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DAA6" w14:textId="2CB7523A" w:rsidR="00964179" w:rsidRPr="000355AF" w:rsidRDefault="00964179" w:rsidP="008541C0">
      <w:pPr>
        <w:pStyle w:val="ConsPlusTitle"/>
        <w:contextualSpacing/>
        <w:jc w:val="right"/>
        <w:outlineLvl w:val="0"/>
        <w:rPr>
          <w:b w:val="0"/>
          <w:sz w:val="28"/>
          <w:szCs w:val="28"/>
        </w:rPr>
      </w:pPr>
      <w:bookmarkStart w:id="0" w:name="_Toc525549721"/>
    </w:p>
    <w:p w14:paraId="563DEB07" w14:textId="77777777" w:rsidR="00964179" w:rsidRPr="00B42EA8" w:rsidRDefault="00964179" w:rsidP="008541C0">
      <w:pPr>
        <w:pStyle w:val="ConsPlusTitle"/>
        <w:contextualSpacing/>
        <w:jc w:val="center"/>
        <w:outlineLvl w:val="0"/>
        <w:rPr>
          <w:sz w:val="28"/>
          <w:szCs w:val="28"/>
        </w:rPr>
      </w:pPr>
      <w:r w:rsidRPr="00B42EA8">
        <w:rPr>
          <w:sz w:val="28"/>
          <w:szCs w:val="28"/>
        </w:rPr>
        <w:t>ДОНЕЦКАЯ НАРОДНАЯ РЕСПУБЛИКА</w:t>
      </w:r>
    </w:p>
    <w:p w14:paraId="206E562B" w14:textId="77777777" w:rsidR="00964179" w:rsidRPr="00B42EA8" w:rsidRDefault="00964179" w:rsidP="008541C0">
      <w:pPr>
        <w:pStyle w:val="ConsPlusTitle"/>
        <w:contextualSpacing/>
        <w:jc w:val="center"/>
        <w:outlineLvl w:val="0"/>
        <w:rPr>
          <w:sz w:val="28"/>
          <w:szCs w:val="28"/>
        </w:rPr>
      </w:pPr>
    </w:p>
    <w:p w14:paraId="43EC754E" w14:textId="2C3AACD6" w:rsidR="00964179" w:rsidRPr="00B42EA8" w:rsidRDefault="00B42EA8" w:rsidP="008541C0">
      <w:pPr>
        <w:pStyle w:val="ConsPlusTitle"/>
        <w:contextualSpacing/>
        <w:jc w:val="center"/>
        <w:outlineLvl w:val="0"/>
        <w:rPr>
          <w:sz w:val="28"/>
          <w:szCs w:val="28"/>
        </w:rPr>
      </w:pPr>
      <w:r w:rsidRPr="00B42EA8">
        <w:rPr>
          <w:sz w:val="28"/>
          <w:szCs w:val="28"/>
        </w:rPr>
        <w:t xml:space="preserve">МАРИУПОЛЬСКИЙ </w:t>
      </w:r>
      <w:r w:rsidR="00964179" w:rsidRPr="00B42EA8">
        <w:rPr>
          <w:sz w:val="28"/>
          <w:szCs w:val="28"/>
        </w:rPr>
        <w:t xml:space="preserve">ГОРОДСКОЙ СОВЕТ </w:t>
      </w:r>
    </w:p>
    <w:p w14:paraId="615D0853" w14:textId="77777777" w:rsidR="00964179" w:rsidRPr="00B42EA8" w:rsidRDefault="00964179" w:rsidP="008541C0">
      <w:pPr>
        <w:pStyle w:val="ConsPlusTitle"/>
        <w:contextualSpacing/>
        <w:jc w:val="center"/>
        <w:outlineLvl w:val="0"/>
        <w:rPr>
          <w:sz w:val="28"/>
          <w:szCs w:val="28"/>
        </w:rPr>
      </w:pPr>
      <w:r w:rsidRPr="00B42EA8">
        <w:rPr>
          <w:sz w:val="28"/>
          <w:szCs w:val="28"/>
        </w:rPr>
        <w:t>ДОНЕЦКОЙ НАРОДНОЙ РЕСПУБЛИКИ</w:t>
      </w:r>
    </w:p>
    <w:p w14:paraId="491553EF" w14:textId="77777777" w:rsidR="00964179" w:rsidRPr="00B42EA8" w:rsidRDefault="00964179" w:rsidP="008541C0">
      <w:pPr>
        <w:pStyle w:val="ConsPlusTitle"/>
        <w:ind w:firstLine="737"/>
        <w:contextualSpacing/>
        <w:jc w:val="center"/>
        <w:rPr>
          <w:sz w:val="28"/>
          <w:szCs w:val="28"/>
        </w:rPr>
      </w:pPr>
    </w:p>
    <w:p w14:paraId="5241D45C" w14:textId="77777777" w:rsidR="00964179" w:rsidRPr="000355AF" w:rsidRDefault="00964179" w:rsidP="008541C0">
      <w:pPr>
        <w:pStyle w:val="ConsPlusTitle"/>
        <w:contextualSpacing/>
        <w:jc w:val="center"/>
        <w:rPr>
          <w:sz w:val="28"/>
          <w:szCs w:val="28"/>
        </w:rPr>
      </w:pPr>
      <w:r w:rsidRPr="000355AF">
        <w:rPr>
          <w:sz w:val="28"/>
          <w:szCs w:val="28"/>
        </w:rPr>
        <w:t>РЕШЕНИЕ</w:t>
      </w:r>
    </w:p>
    <w:p w14:paraId="427CB3C6" w14:textId="77777777" w:rsidR="00964179" w:rsidRPr="000355AF" w:rsidRDefault="00964179" w:rsidP="008541C0">
      <w:pPr>
        <w:pStyle w:val="ConsPlusTitle"/>
        <w:contextualSpacing/>
        <w:jc w:val="center"/>
        <w:rPr>
          <w:sz w:val="28"/>
          <w:szCs w:val="28"/>
        </w:rPr>
      </w:pPr>
    </w:p>
    <w:p w14:paraId="4509916A" w14:textId="18208108" w:rsidR="00964179" w:rsidRPr="000355AF" w:rsidRDefault="00964179" w:rsidP="000A6B4E">
      <w:pPr>
        <w:pStyle w:val="ConsPlusTitle"/>
        <w:contextualSpacing/>
        <w:jc w:val="center"/>
        <w:rPr>
          <w:sz w:val="28"/>
          <w:szCs w:val="28"/>
        </w:rPr>
      </w:pPr>
      <w:r w:rsidRPr="000355AF">
        <w:rPr>
          <w:sz w:val="28"/>
          <w:szCs w:val="28"/>
        </w:rPr>
        <w:t>от _</w:t>
      </w:r>
      <w:r w:rsidR="000A6B4E">
        <w:rPr>
          <w:sz w:val="28"/>
          <w:szCs w:val="28"/>
        </w:rPr>
        <w:t xml:space="preserve">_____________ </w:t>
      </w:r>
      <w:r w:rsidRPr="000355AF">
        <w:rPr>
          <w:sz w:val="28"/>
          <w:szCs w:val="28"/>
        </w:rPr>
        <w:t>№ ____________</w:t>
      </w:r>
    </w:p>
    <w:p w14:paraId="3202C57B" w14:textId="77777777" w:rsidR="000A6B4E" w:rsidRPr="000355AF" w:rsidRDefault="000A6B4E" w:rsidP="000A6B4E">
      <w:pPr>
        <w:pStyle w:val="ConsPlusTitle"/>
        <w:contextualSpacing/>
        <w:jc w:val="center"/>
        <w:rPr>
          <w:sz w:val="28"/>
          <w:szCs w:val="28"/>
        </w:rPr>
      </w:pPr>
    </w:p>
    <w:p w14:paraId="71112032" w14:textId="1E43E0B1" w:rsidR="00C21DB7" w:rsidRDefault="00C21DB7" w:rsidP="00C21DB7">
      <w:pPr>
        <w:spacing w:line="240" w:lineRule="auto"/>
        <w:ind w:firstLine="0"/>
        <w:jc w:val="center"/>
        <w:rPr>
          <w:b/>
          <w:bCs/>
          <w:szCs w:val="28"/>
        </w:rPr>
      </w:pPr>
      <w:r w:rsidRPr="00C21DB7">
        <w:rPr>
          <w:b/>
          <w:bCs/>
          <w:szCs w:val="28"/>
        </w:rPr>
        <w:t xml:space="preserve">Об утверждении Правил благоустройства </w:t>
      </w:r>
      <w:r w:rsidR="002547F3">
        <w:rPr>
          <w:b/>
          <w:bCs/>
          <w:szCs w:val="28"/>
        </w:rPr>
        <w:t xml:space="preserve">на </w:t>
      </w:r>
      <w:r w:rsidRPr="00C21DB7">
        <w:rPr>
          <w:b/>
          <w:bCs/>
          <w:szCs w:val="28"/>
        </w:rPr>
        <w:t>территории</w:t>
      </w:r>
    </w:p>
    <w:p w14:paraId="1EE43127" w14:textId="7E88CFB3" w:rsidR="00C21DB7" w:rsidRDefault="00C21DB7" w:rsidP="00C21DB7">
      <w:pPr>
        <w:spacing w:line="240" w:lineRule="auto"/>
        <w:ind w:firstLine="0"/>
        <w:jc w:val="center"/>
        <w:rPr>
          <w:b/>
          <w:bCs/>
          <w:szCs w:val="28"/>
        </w:rPr>
      </w:pPr>
      <w:r>
        <w:rPr>
          <w:b/>
          <w:bCs/>
          <w:szCs w:val="28"/>
        </w:rPr>
        <w:t xml:space="preserve">муниципального образования </w:t>
      </w:r>
      <w:r w:rsidRPr="00C21DB7">
        <w:rPr>
          <w:b/>
          <w:bCs/>
          <w:szCs w:val="28"/>
        </w:rPr>
        <w:t>городского округа Мариуполь</w:t>
      </w:r>
    </w:p>
    <w:p w14:paraId="6194F9DD" w14:textId="09858871" w:rsidR="00586618" w:rsidRPr="00C21DB7" w:rsidRDefault="00586618" w:rsidP="00C21DB7">
      <w:pPr>
        <w:spacing w:line="240" w:lineRule="auto"/>
        <w:ind w:firstLine="0"/>
        <w:jc w:val="center"/>
        <w:rPr>
          <w:b/>
          <w:bCs/>
          <w:szCs w:val="28"/>
        </w:rPr>
      </w:pPr>
      <w:r>
        <w:rPr>
          <w:b/>
          <w:bCs/>
          <w:szCs w:val="28"/>
        </w:rPr>
        <w:t>Донецкой Народной Республики</w:t>
      </w:r>
    </w:p>
    <w:p w14:paraId="756BFE25" w14:textId="77777777" w:rsidR="00377CD3" w:rsidRPr="00C21DB7" w:rsidRDefault="00377CD3" w:rsidP="00377CD3">
      <w:pPr>
        <w:tabs>
          <w:tab w:val="left" w:pos="3544"/>
        </w:tabs>
        <w:spacing w:line="240" w:lineRule="auto"/>
        <w:ind w:firstLine="0"/>
        <w:rPr>
          <w:rFonts w:eastAsia="Calibri"/>
          <w:b/>
          <w:bCs/>
          <w:sz w:val="25"/>
          <w:szCs w:val="25"/>
        </w:rPr>
      </w:pPr>
    </w:p>
    <w:p w14:paraId="7DE9DEB2" w14:textId="77777777" w:rsidR="00B23C9C" w:rsidRPr="000355AF" w:rsidRDefault="00B23C9C" w:rsidP="008541C0">
      <w:pPr>
        <w:spacing w:line="240" w:lineRule="auto"/>
        <w:ind w:firstLine="0"/>
        <w:contextualSpacing/>
        <w:jc w:val="center"/>
        <w:rPr>
          <w:b/>
        </w:rPr>
      </w:pPr>
    </w:p>
    <w:p w14:paraId="3243F0B2" w14:textId="4A6CA5C9" w:rsidR="00C21DB7" w:rsidRPr="002547F3" w:rsidRDefault="00C21DB7" w:rsidP="00540AF1">
      <w:pPr>
        <w:pStyle w:val="afb"/>
        <w:ind w:firstLine="567"/>
        <w:rPr>
          <w:sz w:val="28"/>
          <w:szCs w:val="28"/>
        </w:rPr>
      </w:pPr>
      <w:r w:rsidRPr="002547F3">
        <w:rPr>
          <w:sz w:val="28"/>
          <w:szCs w:val="28"/>
        </w:rPr>
        <w:t xml:space="preserve">С целью </w:t>
      </w:r>
      <w:r w:rsidRPr="002547F3">
        <w:rPr>
          <w:sz w:val="28"/>
          <w:szCs w:val="28"/>
          <w:shd w:val="clear" w:color="auto" w:fill="FFFFFF"/>
        </w:rPr>
        <w:t>реализации задач и принципов благоустройства на территории городского округа Мариуполь</w:t>
      </w:r>
      <w:r w:rsidRPr="002547F3">
        <w:rPr>
          <w:sz w:val="28"/>
          <w:szCs w:val="28"/>
        </w:rPr>
        <w:t xml:space="preserve">, руководствуясь ст. 131 Конституции Российской Федерации, ст. 8, ч. 2 ст. 76 Конституции Донецкой Народной Республики, </w:t>
      </w:r>
      <w:r w:rsidRPr="002547F3">
        <w:rPr>
          <w:color w:val="000000"/>
          <w:spacing w:val="4"/>
          <w:sz w:val="28"/>
          <w:szCs w:val="28"/>
        </w:rPr>
        <w:t xml:space="preserve">ст.45.1 </w:t>
      </w:r>
      <w:hyperlink r:id="rId8" w:history="1">
        <w:r w:rsidRPr="002547F3">
          <w:rPr>
            <w:sz w:val="28"/>
            <w:szCs w:val="28"/>
          </w:rPr>
          <w:t>Федерального закон</w:t>
        </w:r>
      </w:hyperlink>
      <w:r w:rsidRPr="002547F3">
        <w:rPr>
          <w:sz w:val="28"/>
          <w:szCs w:val="28"/>
        </w:rPr>
        <w:t>а «Об общих принципах организации местного самоуправления в Российской Федерации» от 06.10.2003 №131-ФЗ, Кодексом Российской Федерации об административных правонарушениях,</w:t>
      </w:r>
      <w:r w:rsidR="00283B73" w:rsidRPr="00283B73">
        <w:rPr>
          <w:szCs w:val="28"/>
        </w:rPr>
        <w:t xml:space="preserve"> </w:t>
      </w:r>
      <w:r w:rsidR="00283B73" w:rsidRPr="00283B73">
        <w:rPr>
          <w:sz w:val="28"/>
          <w:szCs w:val="28"/>
        </w:rPr>
        <w:t>Федеральным законом от 24.06.1998 № 89-ФЗ «Об отходах производства и потребления»</w:t>
      </w:r>
      <w:r w:rsidR="00283B73" w:rsidRPr="00283B73">
        <w:rPr>
          <w:sz w:val="28"/>
          <w:szCs w:val="28"/>
        </w:rPr>
        <w:br/>
        <w:t xml:space="preserve">(с изменениями), Федеральным законом от 30.03.1999 № 52-ФЗ «О санитарно-эпидемиологическом благополучии населения» (с изменениями), </w:t>
      </w:r>
      <w:r w:rsidR="00283B73" w:rsidRPr="00283B73">
        <w:rPr>
          <w:color w:val="333333"/>
          <w:sz w:val="28"/>
          <w:szCs w:val="28"/>
          <w:shd w:val="clear" w:color="auto" w:fill="FFFFFF"/>
        </w:rPr>
        <w:t>Федеральным законом от 24.06.1998 № 89-ФЗ «Об отходах производства и потребления»,</w:t>
      </w:r>
      <w:r w:rsidRPr="00283B73">
        <w:rPr>
          <w:sz w:val="28"/>
          <w:szCs w:val="28"/>
        </w:rPr>
        <w:t xml:space="preserve"> </w:t>
      </w:r>
      <w:r w:rsidRPr="002547F3">
        <w:rPr>
          <w:sz w:val="28"/>
          <w:szCs w:val="28"/>
        </w:rPr>
        <w:t>приказом Минстроя России от 29.12.2021 №1042/</w:t>
      </w:r>
      <w:proofErr w:type="spellStart"/>
      <w:r w:rsidRPr="002547F3">
        <w:rPr>
          <w:sz w:val="28"/>
          <w:szCs w:val="28"/>
        </w:rPr>
        <w:t>пр</w:t>
      </w:r>
      <w:proofErr w:type="spellEnd"/>
      <w:r w:rsidRPr="002547F3">
        <w:rPr>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постановлением </w:t>
      </w:r>
      <w:r w:rsidR="00283B73">
        <w:rPr>
          <w:sz w:val="28"/>
          <w:szCs w:val="28"/>
        </w:rPr>
        <w:t>П</w:t>
      </w:r>
      <w:r w:rsidRPr="002547F3">
        <w:rPr>
          <w:sz w:val="28"/>
          <w:szCs w:val="28"/>
        </w:rPr>
        <w:t>равительства Донецкой Народной Республики от 15.06.2023 № 43-1 «Об утверждении Порядка</w:t>
      </w:r>
      <w:r w:rsidR="002547F3" w:rsidRPr="002547F3">
        <w:rPr>
          <w:sz w:val="28"/>
          <w:szCs w:val="28"/>
        </w:rPr>
        <w:t xml:space="preserve"> </w:t>
      </w:r>
      <w:r w:rsidRPr="002547F3">
        <w:rPr>
          <w:sz w:val="28"/>
          <w:szCs w:val="28"/>
        </w:rPr>
        <w:t>и условий размещения объектов, виды которых утверждены Правительством Российской Федерации, на землях или земельных участках, находящихся</w:t>
      </w:r>
      <w:r w:rsidR="00283B73">
        <w:rPr>
          <w:sz w:val="28"/>
          <w:szCs w:val="28"/>
        </w:rPr>
        <w:t xml:space="preserve"> </w:t>
      </w:r>
      <w:r w:rsidRPr="002547F3">
        <w:rPr>
          <w:sz w:val="28"/>
          <w:szCs w:val="28"/>
        </w:rPr>
        <w:t>в государственной или муниципальной собственности, без предоставления земельных участков и установления сервитутов, публичных сервитутов</w:t>
      </w:r>
      <w:r w:rsidR="00283B73">
        <w:rPr>
          <w:sz w:val="28"/>
          <w:szCs w:val="28"/>
        </w:rPr>
        <w:t xml:space="preserve"> </w:t>
      </w:r>
      <w:r w:rsidRPr="002547F3">
        <w:rPr>
          <w:sz w:val="28"/>
          <w:szCs w:val="28"/>
        </w:rPr>
        <w:t xml:space="preserve">на территории Донецкой Народной Республики», </w:t>
      </w:r>
      <w:r w:rsidR="002547F3" w:rsidRPr="002547F3">
        <w:rPr>
          <w:sz w:val="28"/>
          <w:szCs w:val="28"/>
        </w:rPr>
        <w:t xml:space="preserve">Уставом муниципального образования городской округ Мариуполь Донецкой Народной Республики, принятым решением Мариупольского городского совета Донецкой Народной Республики от 10.11.2023 № </w:t>
      </w:r>
      <w:r w:rsidR="002547F3" w:rsidRPr="002547F3">
        <w:rPr>
          <w:sz w:val="28"/>
          <w:szCs w:val="28"/>
          <w:lang w:val="en-US"/>
        </w:rPr>
        <w:t>I</w:t>
      </w:r>
      <w:r w:rsidR="002547F3" w:rsidRPr="002547F3">
        <w:rPr>
          <w:sz w:val="28"/>
          <w:szCs w:val="28"/>
        </w:rPr>
        <w:t xml:space="preserve">/5-1, Регламентом Мариупольского городского совета Донецкой Народной Республики, утвержденным решением Мариупольского городского совета Донецкой Народной Республики от 15.11.2023 № </w:t>
      </w:r>
      <w:r w:rsidR="002547F3" w:rsidRPr="002547F3">
        <w:rPr>
          <w:sz w:val="28"/>
          <w:szCs w:val="28"/>
          <w:lang w:val="en-US"/>
        </w:rPr>
        <w:t>I</w:t>
      </w:r>
      <w:r w:rsidR="00283B73">
        <w:rPr>
          <w:sz w:val="28"/>
          <w:szCs w:val="28"/>
        </w:rPr>
        <w:t>/</w:t>
      </w:r>
      <w:r w:rsidR="002547F3" w:rsidRPr="002547F3">
        <w:rPr>
          <w:sz w:val="28"/>
          <w:szCs w:val="28"/>
        </w:rPr>
        <w:t>6-1, Мариупольский городской совет Донецкой Народной Республики,</w:t>
      </w:r>
      <w:r w:rsidR="002547F3">
        <w:rPr>
          <w:sz w:val="28"/>
          <w:szCs w:val="28"/>
        </w:rPr>
        <w:t xml:space="preserve"> </w:t>
      </w:r>
      <w:r w:rsidRPr="002547F3">
        <w:rPr>
          <w:sz w:val="28"/>
          <w:szCs w:val="28"/>
        </w:rPr>
        <w:t>Положением</w:t>
      </w:r>
      <w:r w:rsidR="002547F3">
        <w:rPr>
          <w:sz w:val="28"/>
          <w:szCs w:val="28"/>
        </w:rPr>
        <w:t xml:space="preserve"> </w:t>
      </w:r>
      <w:r w:rsidRPr="002547F3">
        <w:rPr>
          <w:sz w:val="28"/>
          <w:szCs w:val="28"/>
        </w:rPr>
        <w:t xml:space="preserve">об </w:t>
      </w:r>
      <w:r w:rsidR="00283B73">
        <w:rPr>
          <w:sz w:val="28"/>
          <w:szCs w:val="28"/>
        </w:rPr>
        <w:t>а</w:t>
      </w:r>
      <w:r w:rsidRPr="002547F3">
        <w:rPr>
          <w:sz w:val="28"/>
          <w:szCs w:val="28"/>
        </w:rPr>
        <w:t xml:space="preserve">дминистрации городского округа Мариуполь Донецкой Народной Республики, утвержденным решением Мариупольского городского совета Донецкой Народной Республики от 15.11.2023 № </w:t>
      </w:r>
      <w:r w:rsidRPr="002547F3">
        <w:rPr>
          <w:sz w:val="28"/>
          <w:szCs w:val="28"/>
          <w:lang w:val="en-US"/>
        </w:rPr>
        <w:t>I</w:t>
      </w:r>
      <w:r w:rsidRPr="002547F3">
        <w:rPr>
          <w:sz w:val="28"/>
          <w:szCs w:val="28"/>
        </w:rPr>
        <w:t>/6-3,</w:t>
      </w:r>
    </w:p>
    <w:p w14:paraId="2B731D85" w14:textId="77777777" w:rsidR="00B23C9C" w:rsidRPr="002547F3" w:rsidRDefault="00B23C9C" w:rsidP="00C21DB7">
      <w:pPr>
        <w:tabs>
          <w:tab w:val="left" w:pos="993"/>
          <w:tab w:val="left" w:pos="5625"/>
        </w:tabs>
        <w:spacing w:line="240" w:lineRule="auto"/>
        <w:ind w:firstLine="0"/>
        <w:rPr>
          <w:rFonts w:eastAsia="Calibri"/>
          <w:szCs w:val="28"/>
        </w:rPr>
      </w:pPr>
    </w:p>
    <w:p w14:paraId="7A405353" w14:textId="487866AE" w:rsidR="00B23C9C" w:rsidRPr="00B23C9C" w:rsidRDefault="00B23C9C" w:rsidP="00B23C9C">
      <w:pPr>
        <w:tabs>
          <w:tab w:val="left" w:pos="993"/>
          <w:tab w:val="left" w:pos="5625"/>
        </w:tabs>
        <w:spacing w:line="240" w:lineRule="auto"/>
        <w:ind w:firstLine="0"/>
        <w:rPr>
          <w:rFonts w:eastAsia="Calibri"/>
          <w:sz w:val="24"/>
          <w:szCs w:val="24"/>
        </w:rPr>
      </w:pPr>
      <w:r w:rsidRPr="00B23C9C">
        <w:rPr>
          <w:rFonts w:eastAsia="Calibri"/>
          <w:sz w:val="24"/>
          <w:szCs w:val="24"/>
        </w:rPr>
        <w:t>Р</w:t>
      </w:r>
      <w:r w:rsidR="00283B73">
        <w:rPr>
          <w:rFonts w:eastAsia="Calibri"/>
          <w:sz w:val="24"/>
          <w:szCs w:val="24"/>
        </w:rPr>
        <w:t xml:space="preserve"> </w:t>
      </w:r>
      <w:r w:rsidR="00090886">
        <w:rPr>
          <w:rFonts w:eastAsia="Calibri"/>
          <w:sz w:val="24"/>
          <w:szCs w:val="24"/>
        </w:rPr>
        <w:t>Е</w:t>
      </w:r>
      <w:r w:rsidR="00283B73">
        <w:rPr>
          <w:rFonts w:eastAsia="Calibri"/>
          <w:sz w:val="24"/>
          <w:szCs w:val="24"/>
        </w:rPr>
        <w:t xml:space="preserve"> </w:t>
      </w:r>
      <w:r w:rsidR="00090886">
        <w:rPr>
          <w:rFonts w:eastAsia="Calibri"/>
          <w:sz w:val="24"/>
          <w:szCs w:val="24"/>
        </w:rPr>
        <w:t>Ш</w:t>
      </w:r>
      <w:r w:rsidR="00283B73">
        <w:rPr>
          <w:rFonts w:eastAsia="Calibri"/>
          <w:sz w:val="24"/>
          <w:szCs w:val="24"/>
        </w:rPr>
        <w:t xml:space="preserve"> </w:t>
      </w:r>
      <w:r w:rsidR="00090886">
        <w:rPr>
          <w:rFonts w:eastAsia="Calibri"/>
          <w:sz w:val="24"/>
          <w:szCs w:val="24"/>
        </w:rPr>
        <w:t>И</w:t>
      </w:r>
      <w:r w:rsidR="00283B73">
        <w:rPr>
          <w:rFonts w:eastAsia="Calibri"/>
          <w:sz w:val="24"/>
          <w:szCs w:val="24"/>
        </w:rPr>
        <w:t xml:space="preserve"> </w:t>
      </w:r>
      <w:r w:rsidR="00090886">
        <w:rPr>
          <w:rFonts w:eastAsia="Calibri"/>
          <w:sz w:val="24"/>
          <w:szCs w:val="24"/>
        </w:rPr>
        <w:t>Л</w:t>
      </w:r>
      <w:r w:rsidRPr="00B23C9C">
        <w:rPr>
          <w:rFonts w:eastAsia="Calibri"/>
          <w:sz w:val="24"/>
          <w:szCs w:val="24"/>
        </w:rPr>
        <w:t>:</w:t>
      </w:r>
    </w:p>
    <w:p w14:paraId="10C99975" w14:textId="77777777" w:rsidR="00B23C9C" w:rsidRPr="00B23C9C" w:rsidRDefault="00B23C9C" w:rsidP="00B23C9C">
      <w:pPr>
        <w:tabs>
          <w:tab w:val="left" w:pos="993"/>
        </w:tabs>
        <w:spacing w:line="240" w:lineRule="auto"/>
        <w:ind w:firstLine="0"/>
        <w:jc w:val="left"/>
        <w:rPr>
          <w:rFonts w:eastAsia="Calibri"/>
          <w:sz w:val="24"/>
          <w:szCs w:val="24"/>
        </w:rPr>
      </w:pPr>
    </w:p>
    <w:p w14:paraId="48E3C3B8" w14:textId="1259548D" w:rsidR="00C21DB7" w:rsidRPr="00CC3416" w:rsidRDefault="00C21DB7" w:rsidP="00C21DB7">
      <w:pPr>
        <w:spacing w:line="240" w:lineRule="auto"/>
        <w:ind w:firstLine="0"/>
        <w:rPr>
          <w:szCs w:val="28"/>
        </w:rPr>
      </w:pPr>
      <w:r>
        <w:rPr>
          <w:szCs w:val="28"/>
        </w:rPr>
        <w:t xml:space="preserve">        </w:t>
      </w:r>
      <w:r w:rsidRPr="00CC3416">
        <w:rPr>
          <w:szCs w:val="28"/>
        </w:rPr>
        <w:t xml:space="preserve">1. Утвердить Правила благоустройства </w:t>
      </w:r>
      <w:r w:rsidR="002547F3">
        <w:rPr>
          <w:szCs w:val="28"/>
        </w:rPr>
        <w:t xml:space="preserve">на </w:t>
      </w:r>
      <w:r w:rsidRPr="00CC3416">
        <w:rPr>
          <w:szCs w:val="28"/>
        </w:rPr>
        <w:t xml:space="preserve">территории </w:t>
      </w:r>
      <w:r>
        <w:rPr>
          <w:szCs w:val="28"/>
        </w:rPr>
        <w:t>муниципального образования городского округа Мариуполь</w:t>
      </w:r>
      <w:r w:rsidRPr="00651FA2">
        <w:rPr>
          <w:szCs w:val="28"/>
        </w:rPr>
        <w:t xml:space="preserve"> </w:t>
      </w:r>
      <w:r w:rsidR="00586618">
        <w:rPr>
          <w:szCs w:val="28"/>
        </w:rPr>
        <w:t xml:space="preserve">Донецкой Народной Республики </w:t>
      </w:r>
      <w:r w:rsidRPr="00CC3416">
        <w:rPr>
          <w:szCs w:val="28"/>
        </w:rPr>
        <w:t>(</w:t>
      </w:r>
      <w:r w:rsidR="00010864">
        <w:rPr>
          <w:szCs w:val="28"/>
        </w:rPr>
        <w:t>прилага</w:t>
      </w:r>
      <w:r w:rsidR="00586618">
        <w:rPr>
          <w:szCs w:val="28"/>
        </w:rPr>
        <w:t>ю</w:t>
      </w:r>
      <w:r w:rsidR="00010864">
        <w:rPr>
          <w:szCs w:val="28"/>
        </w:rPr>
        <w:t>тся</w:t>
      </w:r>
      <w:r w:rsidR="00586618">
        <w:rPr>
          <w:szCs w:val="28"/>
        </w:rPr>
        <w:t>)</w:t>
      </w:r>
      <w:r w:rsidRPr="00CC3416">
        <w:rPr>
          <w:szCs w:val="28"/>
        </w:rPr>
        <w:t>.</w:t>
      </w:r>
    </w:p>
    <w:p w14:paraId="4EA27359" w14:textId="77777777" w:rsidR="00377CD3" w:rsidRPr="00377CD3" w:rsidRDefault="00377CD3" w:rsidP="00377CD3">
      <w:pPr>
        <w:spacing w:line="240" w:lineRule="auto"/>
        <w:ind w:firstLine="567"/>
        <w:rPr>
          <w:rFonts w:eastAsia="Calibri"/>
          <w:szCs w:val="28"/>
        </w:rPr>
      </w:pPr>
    </w:p>
    <w:p w14:paraId="79487E24" w14:textId="185E4028" w:rsidR="00090886" w:rsidRPr="00090886" w:rsidRDefault="00586618" w:rsidP="00090886">
      <w:pPr>
        <w:pStyle w:val="ConsPlusNormal"/>
        <w:rPr>
          <w:sz w:val="28"/>
          <w:szCs w:val="28"/>
        </w:rPr>
      </w:pPr>
      <w:r>
        <w:rPr>
          <w:sz w:val="28"/>
          <w:szCs w:val="28"/>
        </w:rPr>
        <w:t>2</w:t>
      </w:r>
      <w:r w:rsidR="00090886" w:rsidRPr="00090886">
        <w:rPr>
          <w:sz w:val="28"/>
          <w:szCs w:val="28"/>
        </w:rPr>
        <w:t xml:space="preserve">. Настоящее решение опубликовать в </w:t>
      </w:r>
      <w:r>
        <w:rPr>
          <w:sz w:val="28"/>
          <w:szCs w:val="28"/>
        </w:rPr>
        <w:t xml:space="preserve">сетевом издании </w:t>
      </w:r>
      <w:r w:rsidR="00090886" w:rsidRPr="00090886">
        <w:rPr>
          <w:sz w:val="28"/>
          <w:szCs w:val="28"/>
        </w:rPr>
        <w:t>Государственн</w:t>
      </w:r>
      <w:r>
        <w:rPr>
          <w:sz w:val="28"/>
          <w:szCs w:val="28"/>
        </w:rPr>
        <w:t>ая</w:t>
      </w:r>
      <w:r w:rsidR="00090886" w:rsidRPr="00090886">
        <w:rPr>
          <w:sz w:val="28"/>
          <w:szCs w:val="28"/>
        </w:rPr>
        <w:t xml:space="preserve"> информационн</w:t>
      </w:r>
      <w:r>
        <w:rPr>
          <w:sz w:val="28"/>
          <w:szCs w:val="28"/>
        </w:rPr>
        <w:t>ая</w:t>
      </w:r>
      <w:r w:rsidR="00090886" w:rsidRPr="00090886">
        <w:rPr>
          <w:sz w:val="28"/>
          <w:szCs w:val="28"/>
        </w:rPr>
        <w:t xml:space="preserve"> систем</w:t>
      </w:r>
      <w:r>
        <w:rPr>
          <w:sz w:val="28"/>
          <w:szCs w:val="28"/>
        </w:rPr>
        <w:t>а</w:t>
      </w:r>
      <w:r w:rsidR="00090886" w:rsidRPr="00090886">
        <w:rPr>
          <w:sz w:val="28"/>
          <w:szCs w:val="28"/>
        </w:rPr>
        <w:t xml:space="preserve"> нормативных правовых актов Донецкой Народной Республики</w:t>
      </w:r>
      <w:r>
        <w:rPr>
          <w:sz w:val="28"/>
          <w:szCs w:val="28"/>
        </w:rPr>
        <w:t>, доменное имя сайта -</w:t>
      </w:r>
      <w:r w:rsidR="00090886" w:rsidRPr="00090886">
        <w:rPr>
          <w:sz w:val="28"/>
          <w:szCs w:val="28"/>
        </w:rPr>
        <w:t xml:space="preserve"> gisnpa-dnr.ru.</w:t>
      </w:r>
    </w:p>
    <w:p w14:paraId="6D1C2895" w14:textId="77777777" w:rsidR="00090886" w:rsidRPr="00090886" w:rsidRDefault="00090886" w:rsidP="00090886">
      <w:pPr>
        <w:pStyle w:val="ConsPlusNormal"/>
        <w:ind w:firstLine="737"/>
        <w:rPr>
          <w:sz w:val="28"/>
          <w:szCs w:val="28"/>
        </w:rPr>
      </w:pPr>
    </w:p>
    <w:p w14:paraId="6C4DBF8E" w14:textId="31752684" w:rsidR="00090886" w:rsidRPr="00090886" w:rsidRDefault="00586618" w:rsidP="00090886">
      <w:pPr>
        <w:pStyle w:val="ConsPlusNormal"/>
        <w:ind w:firstLine="709"/>
        <w:rPr>
          <w:sz w:val="28"/>
          <w:szCs w:val="28"/>
        </w:rPr>
      </w:pPr>
      <w:r>
        <w:rPr>
          <w:sz w:val="28"/>
          <w:szCs w:val="28"/>
        </w:rPr>
        <w:t>3</w:t>
      </w:r>
      <w:r w:rsidR="00090886" w:rsidRPr="00090886">
        <w:rPr>
          <w:sz w:val="28"/>
          <w:szCs w:val="28"/>
        </w:rPr>
        <w:t xml:space="preserve">. Настоящее решение вступает в силу </w:t>
      </w:r>
      <w:r w:rsidR="00090886" w:rsidRPr="00090886">
        <w:rPr>
          <w:sz w:val="28"/>
          <w:szCs w:val="28"/>
          <w:lang w:val="en-US"/>
        </w:rPr>
        <w:t>c</w:t>
      </w:r>
      <w:r w:rsidR="00090886" w:rsidRPr="00090886">
        <w:rPr>
          <w:sz w:val="28"/>
          <w:szCs w:val="28"/>
        </w:rPr>
        <w:t>о дня его официального опубликования.</w:t>
      </w:r>
    </w:p>
    <w:p w14:paraId="7DBAAC49" w14:textId="77777777" w:rsidR="00090886" w:rsidRPr="00090886" w:rsidRDefault="00090886" w:rsidP="00090886">
      <w:pPr>
        <w:pStyle w:val="ConsPlusNormal"/>
        <w:ind w:firstLine="709"/>
        <w:rPr>
          <w:sz w:val="28"/>
          <w:szCs w:val="28"/>
        </w:rPr>
      </w:pPr>
    </w:p>
    <w:p w14:paraId="59B4ED3C" w14:textId="77777777" w:rsidR="00090886" w:rsidRPr="00090886" w:rsidRDefault="00090886" w:rsidP="00090886">
      <w:pPr>
        <w:pStyle w:val="afb"/>
        <w:rPr>
          <w:sz w:val="28"/>
          <w:szCs w:val="28"/>
        </w:rPr>
      </w:pPr>
    </w:p>
    <w:p w14:paraId="0CFDEF71" w14:textId="77777777" w:rsidR="00090886" w:rsidRPr="00090886" w:rsidRDefault="00090886" w:rsidP="00090886">
      <w:pPr>
        <w:pStyle w:val="afb"/>
        <w:rPr>
          <w:sz w:val="28"/>
          <w:szCs w:val="28"/>
        </w:rPr>
      </w:pPr>
    </w:p>
    <w:p w14:paraId="04D770F6" w14:textId="77777777" w:rsidR="00090886" w:rsidRPr="00090886" w:rsidRDefault="00090886" w:rsidP="00090886">
      <w:pPr>
        <w:pStyle w:val="afb"/>
        <w:rPr>
          <w:sz w:val="28"/>
          <w:szCs w:val="28"/>
        </w:rPr>
      </w:pPr>
    </w:p>
    <w:p w14:paraId="5815359A" w14:textId="77777777" w:rsidR="00090886" w:rsidRPr="00090886" w:rsidRDefault="00090886" w:rsidP="00090886">
      <w:pPr>
        <w:pStyle w:val="afb"/>
        <w:rPr>
          <w:sz w:val="28"/>
          <w:szCs w:val="28"/>
        </w:rPr>
      </w:pPr>
      <w:r w:rsidRPr="00090886">
        <w:rPr>
          <w:sz w:val="28"/>
          <w:szCs w:val="28"/>
        </w:rPr>
        <w:t xml:space="preserve">Временно исполняющий полномочия </w:t>
      </w:r>
    </w:p>
    <w:p w14:paraId="40B6438A" w14:textId="77777777" w:rsidR="00090886" w:rsidRPr="00090886" w:rsidRDefault="00090886" w:rsidP="00090886">
      <w:pPr>
        <w:pStyle w:val="afb"/>
        <w:rPr>
          <w:sz w:val="28"/>
          <w:szCs w:val="28"/>
        </w:rPr>
      </w:pPr>
      <w:r w:rsidRPr="00090886">
        <w:rPr>
          <w:sz w:val="28"/>
          <w:szCs w:val="28"/>
        </w:rPr>
        <w:t>главы городского округа Мариуполь</w:t>
      </w:r>
    </w:p>
    <w:p w14:paraId="2B49E2DF" w14:textId="77777777" w:rsidR="00090886" w:rsidRPr="00090886" w:rsidRDefault="00090886" w:rsidP="00090886">
      <w:pPr>
        <w:pStyle w:val="afb"/>
        <w:rPr>
          <w:sz w:val="28"/>
          <w:szCs w:val="28"/>
        </w:rPr>
      </w:pPr>
      <w:r w:rsidRPr="00090886">
        <w:rPr>
          <w:sz w:val="28"/>
          <w:szCs w:val="28"/>
        </w:rPr>
        <w:t>Донецкой Народной Республики</w:t>
      </w:r>
      <w:r w:rsidRPr="00090886">
        <w:rPr>
          <w:sz w:val="28"/>
          <w:szCs w:val="28"/>
        </w:rPr>
        <w:tab/>
      </w:r>
      <w:r w:rsidRPr="00090886">
        <w:rPr>
          <w:sz w:val="28"/>
          <w:szCs w:val="28"/>
        </w:rPr>
        <w:tab/>
      </w:r>
      <w:r w:rsidRPr="00090886">
        <w:rPr>
          <w:sz w:val="28"/>
          <w:szCs w:val="28"/>
        </w:rPr>
        <w:tab/>
      </w:r>
      <w:r w:rsidRPr="00090886">
        <w:rPr>
          <w:sz w:val="28"/>
          <w:szCs w:val="28"/>
        </w:rPr>
        <w:tab/>
      </w:r>
      <w:r w:rsidRPr="00090886">
        <w:rPr>
          <w:sz w:val="28"/>
          <w:szCs w:val="28"/>
        </w:rPr>
        <w:tab/>
      </w:r>
      <w:r w:rsidRPr="00090886">
        <w:rPr>
          <w:sz w:val="28"/>
          <w:szCs w:val="28"/>
        </w:rPr>
        <w:tab/>
      </w:r>
      <w:r w:rsidRPr="00090886">
        <w:rPr>
          <w:sz w:val="28"/>
          <w:szCs w:val="28"/>
        </w:rPr>
        <w:tab/>
      </w:r>
      <w:r w:rsidRPr="00090886">
        <w:rPr>
          <w:sz w:val="28"/>
          <w:szCs w:val="28"/>
        </w:rPr>
        <w:tab/>
      </w:r>
      <w:r w:rsidRPr="00090886">
        <w:rPr>
          <w:sz w:val="28"/>
          <w:szCs w:val="28"/>
        </w:rPr>
        <w:tab/>
      </w:r>
      <w:r w:rsidRPr="00090886">
        <w:rPr>
          <w:sz w:val="28"/>
          <w:szCs w:val="28"/>
        </w:rPr>
        <w:tab/>
      </w:r>
      <w:r w:rsidRPr="00090886">
        <w:rPr>
          <w:sz w:val="28"/>
          <w:szCs w:val="28"/>
        </w:rPr>
        <w:tab/>
        <w:t>О.В. Моргун</w:t>
      </w:r>
    </w:p>
    <w:p w14:paraId="4C914167" w14:textId="77777777" w:rsidR="00090886" w:rsidRPr="00090886" w:rsidRDefault="00090886" w:rsidP="00090886">
      <w:pPr>
        <w:pStyle w:val="afb"/>
        <w:rPr>
          <w:sz w:val="28"/>
          <w:szCs w:val="28"/>
        </w:rPr>
      </w:pPr>
    </w:p>
    <w:p w14:paraId="7B86F5B0" w14:textId="77777777" w:rsidR="00090886" w:rsidRPr="00090886" w:rsidRDefault="00090886" w:rsidP="00090886">
      <w:pPr>
        <w:pStyle w:val="afb"/>
        <w:rPr>
          <w:sz w:val="28"/>
          <w:szCs w:val="28"/>
        </w:rPr>
      </w:pPr>
    </w:p>
    <w:p w14:paraId="038C6903" w14:textId="77777777" w:rsidR="00090886" w:rsidRPr="00090886" w:rsidRDefault="00090886" w:rsidP="00090886">
      <w:pPr>
        <w:pStyle w:val="afb"/>
        <w:rPr>
          <w:sz w:val="28"/>
          <w:szCs w:val="28"/>
        </w:rPr>
      </w:pPr>
    </w:p>
    <w:p w14:paraId="3CA5462C" w14:textId="77777777" w:rsidR="00090886" w:rsidRPr="00090886" w:rsidRDefault="00090886" w:rsidP="00090886">
      <w:pPr>
        <w:pStyle w:val="afb"/>
        <w:rPr>
          <w:sz w:val="28"/>
          <w:szCs w:val="28"/>
        </w:rPr>
      </w:pPr>
      <w:r w:rsidRPr="00090886">
        <w:rPr>
          <w:sz w:val="28"/>
          <w:szCs w:val="28"/>
        </w:rPr>
        <w:t xml:space="preserve">Председатель </w:t>
      </w:r>
    </w:p>
    <w:p w14:paraId="2B81D4A9" w14:textId="77777777" w:rsidR="00090886" w:rsidRPr="00090886" w:rsidRDefault="00090886" w:rsidP="00090886">
      <w:pPr>
        <w:pStyle w:val="afb"/>
        <w:rPr>
          <w:sz w:val="28"/>
          <w:szCs w:val="28"/>
        </w:rPr>
      </w:pPr>
      <w:r w:rsidRPr="00090886">
        <w:rPr>
          <w:sz w:val="28"/>
          <w:szCs w:val="28"/>
        </w:rPr>
        <w:t xml:space="preserve">Мариупольского городского совета Донецкой </w:t>
      </w:r>
    </w:p>
    <w:p w14:paraId="2EC82698" w14:textId="77777777" w:rsidR="00090886" w:rsidRPr="00090886" w:rsidRDefault="00090886" w:rsidP="00090886">
      <w:pPr>
        <w:pStyle w:val="afb"/>
        <w:rPr>
          <w:sz w:val="28"/>
          <w:szCs w:val="28"/>
        </w:rPr>
      </w:pPr>
      <w:r w:rsidRPr="00090886">
        <w:rPr>
          <w:sz w:val="28"/>
          <w:szCs w:val="28"/>
        </w:rPr>
        <w:t>Народной Республики первого созыва</w:t>
      </w:r>
      <w:r w:rsidRPr="00090886">
        <w:rPr>
          <w:sz w:val="28"/>
          <w:szCs w:val="28"/>
        </w:rPr>
        <w:tab/>
      </w:r>
      <w:r w:rsidRPr="00090886">
        <w:rPr>
          <w:sz w:val="28"/>
          <w:szCs w:val="28"/>
        </w:rPr>
        <w:tab/>
      </w:r>
      <w:r w:rsidRPr="00090886">
        <w:rPr>
          <w:sz w:val="28"/>
          <w:szCs w:val="28"/>
        </w:rPr>
        <w:tab/>
      </w:r>
      <w:r w:rsidRPr="00090886">
        <w:rPr>
          <w:sz w:val="28"/>
          <w:szCs w:val="28"/>
        </w:rPr>
        <w:tab/>
      </w:r>
      <w:r w:rsidRPr="00090886">
        <w:rPr>
          <w:sz w:val="28"/>
          <w:szCs w:val="28"/>
        </w:rPr>
        <w:tab/>
      </w:r>
      <w:r w:rsidRPr="00090886">
        <w:rPr>
          <w:sz w:val="28"/>
          <w:szCs w:val="28"/>
        </w:rPr>
        <w:tab/>
      </w:r>
      <w:r w:rsidRPr="00090886">
        <w:rPr>
          <w:sz w:val="28"/>
          <w:szCs w:val="28"/>
        </w:rPr>
        <w:tab/>
      </w:r>
      <w:r w:rsidRPr="00090886">
        <w:rPr>
          <w:sz w:val="28"/>
          <w:szCs w:val="28"/>
        </w:rPr>
        <w:tab/>
      </w:r>
      <w:r w:rsidRPr="00090886">
        <w:rPr>
          <w:sz w:val="28"/>
          <w:szCs w:val="28"/>
        </w:rPr>
        <w:tab/>
        <w:t>О.Г. Носенко</w:t>
      </w:r>
    </w:p>
    <w:p w14:paraId="4F7D6ED5" w14:textId="77777777" w:rsidR="00090886" w:rsidRPr="00090886" w:rsidRDefault="00090886" w:rsidP="00090886">
      <w:pPr>
        <w:pStyle w:val="ConsPlusNormal"/>
        <w:ind w:firstLine="0"/>
        <w:rPr>
          <w:sz w:val="28"/>
          <w:szCs w:val="28"/>
        </w:rPr>
      </w:pPr>
    </w:p>
    <w:p w14:paraId="76F3CAA3" w14:textId="1A11C483" w:rsidR="00B23C9C" w:rsidRPr="00090886" w:rsidRDefault="00B23C9C" w:rsidP="00090886">
      <w:pPr>
        <w:spacing w:line="240" w:lineRule="auto"/>
        <w:ind w:firstLine="0"/>
        <w:jc w:val="left"/>
        <w:rPr>
          <w:rFonts w:eastAsia="Calibri"/>
          <w:szCs w:val="28"/>
        </w:rPr>
      </w:pPr>
    </w:p>
    <w:p w14:paraId="01B1B6B2" w14:textId="77777777" w:rsidR="00B23C9C" w:rsidRPr="00090886" w:rsidRDefault="00B23C9C" w:rsidP="00B23C9C">
      <w:pPr>
        <w:spacing w:line="240" w:lineRule="auto"/>
        <w:ind w:firstLine="0"/>
        <w:jc w:val="left"/>
        <w:rPr>
          <w:rFonts w:eastAsia="Calibri"/>
          <w:szCs w:val="28"/>
        </w:rPr>
      </w:pPr>
    </w:p>
    <w:p w14:paraId="19BA784C" w14:textId="77777777" w:rsidR="00B23C9C" w:rsidRPr="00090886" w:rsidRDefault="00B23C9C" w:rsidP="00B23C9C">
      <w:pPr>
        <w:spacing w:line="240" w:lineRule="auto"/>
        <w:ind w:firstLine="0"/>
        <w:jc w:val="left"/>
        <w:rPr>
          <w:rFonts w:eastAsia="Calibri"/>
          <w:szCs w:val="28"/>
        </w:rPr>
      </w:pPr>
    </w:p>
    <w:bookmarkEnd w:id="0"/>
    <w:p w14:paraId="211AE88D" w14:textId="77777777" w:rsidR="00C21DB7" w:rsidRDefault="00377CD3" w:rsidP="00377CD3">
      <w:pPr>
        <w:spacing w:line="240" w:lineRule="auto"/>
        <w:ind w:firstLine="0"/>
        <w:jc w:val="left"/>
        <w:rPr>
          <w:rFonts w:eastAsia="Calibri"/>
          <w:szCs w:val="28"/>
        </w:rPr>
      </w:pP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rPr>
        <w:tab/>
      </w:r>
      <w:r>
        <w:rPr>
          <w:rFonts w:eastAsia="Calibri"/>
          <w:szCs w:val="28"/>
        </w:rPr>
        <w:tab/>
      </w:r>
      <w:r w:rsidRPr="00377CD3">
        <w:rPr>
          <w:rFonts w:eastAsia="Calibri"/>
          <w:szCs w:val="28"/>
        </w:rPr>
        <w:tab/>
      </w:r>
      <w:r w:rsidRPr="00377CD3">
        <w:rPr>
          <w:rFonts w:eastAsia="Calibri"/>
          <w:szCs w:val="28"/>
        </w:rPr>
        <w:tab/>
      </w:r>
      <w:r w:rsidRPr="00377CD3">
        <w:rPr>
          <w:rFonts w:eastAsia="Calibri"/>
          <w:szCs w:val="28"/>
        </w:rPr>
        <w:tab/>
      </w:r>
      <w:r w:rsidRPr="00377CD3">
        <w:rPr>
          <w:rFonts w:eastAsia="Calibri"/>
          <w:szCs w:val="28"/>
        </w:rPr>
        <w:tab/>
      </w:r>
      <w:r w:rsidRPr="00377CD3">
        <w:rPr>
          <w:rFonts w:eastAsia="Calibri"/>
          <w:szCs w:val="28"/>
        </w:rPr>
        <w:tab/>
      </w:r>
      <w:r w:rsidRPr="00377CD3">
        <w:rPr>
          <w:rFonts w:eastAsia="Calibri"/>
          <w:szCs w:val="28"/>
        </w:rPr>
        <w:tab/>
      </w:r>
    </w:p>
    <w:p w14:paraId="70CA6B42" w14:textId="77777777" w:rsidR="00C21DB7" w:rsidRDefault="00C21DB7" w:rsidP="00377CD3">
      <w:pPr>
        <w:spacing w:line="240" w:lineRule="auto"/>
        <w:ind w:firstLine="0"/>
        <w:jc w:val="left"/>
        <w:rPr>
          <w:rFonts w:eastAsia="Calibri"/>
          <w:szCs w:val="28"/>
        </w:rPr>
      </w:pPr>
    </w:p>
    <w:p w14:paraId="29202BEA" w14:textId="77777777" w:rsidR="00C21DB7" w:rsidRDefault="00C21DB7" w:rsidP="00377CD3">
      <w:pPr>
        <w:spacing w:line="240" w:lineRule="auto"/>
        <w:ind w:firstLine="0"/>
        <w:jc w:val="left"/>
        <w:rPr>
          <w:rFonts w:eastAsia="Calibri"/>
          <w:szCs w:val="28"/>
        </w:rPr>
      </w:pPr>
    </w:p>
    <w:p w14:paraId="35948F8D" w14:textId="77777777" w:rsidR="00C21DB7" w:rsidRDefault="00C21DB7" w:rsidP="00377CD3">
      <w:pPr>
        <w:spacing w:line="240" w:lineRule="auto"/>
        <w:ind w:firstLine="0"/>
        <w:jc w:val="left"/>
        <w:rPr>
          <w:rFonts w:eastAsia="Calibri"/>
          <w:szCs w:val="28"/>
        </w:rPr>
      </w:pPr>
    </w:p>
    <w:p w14:paraId="6FCCE568" w14:textId="77777777" w:rsidR="00C21DB7" w:rsidRDefault="00C21DB7" w:rsidP="00377CD3">
      <w:pPr>
        <w:spacing w:line="240" w:lineRule="auto"/>
        <w:ind w:firstLine="0"/>
        <w:jc w:val="left"/>
        <w:rPr>
          <w:rFonts w:eastAsia="Calibri"/>
          <w:szCs w:val="28"/>
        </w:rPr>
      </w:pPr>
    </w:p>
    <w:p w14:paraId="19D76C67" w14:textId="77777777" w:rsidR="00C21DB7" w:rsidRDefault="00C21DB7" w:rsidP="00377CD3">
      <w:pPr>
        <w:spacing w:line="240" w:lineRule="auto"/>
        <w:ind w:firstLine="0"/>
        <w:jc w:val="left"/>
        <w:rPr>
          <w:rFonts w:eastAsia="Calibri"/>
          <w:szCs w:val="28"/>
        </w:rPr>
      </w:pPr>
    </w:p>
    <w:p w14:paraId="0DDCC021" w14:textId="77777777" w:rsidR="00C21DB7" w:rsidRDefault="00C21DB7" w:rsidP="00377CD3">
      <w:pPr>
        <w:spacing w:line="240" w:lineRule="auto"/>
        <w:ind w:firstLine="0"/>
        <w:jc w:val="left"/>
        <w:rPr>
          <w:rFonts w:eastAsia="Calibri"/>
          <w:szCs w:val="28"/>
        </w:rPr>
      </w:pPr>
    </w:p>
    <w:p w14:paraId="2BF88DD1" w14:textId="77777777" w:rsidR="00C21DB7" w:rsidRDefault="00C21DB7" w:rsidP="00377CD3">
      <w:pPr>
        <w:spacing w:line="240" w:lineRule="auto"/>
        <w:ind w:firstLine="0"/>
        <w:jc w:val="left"/>
        <w:rPr>
          <w:rFonts w:eastAsia="Calibri"/>
          <w:szCs w:val="28"/>
        </w:rPr>
      </w:pPr>
    </w:p>
    <w:p w14:paraId="3F989EBE" w14:textId="77777777" w:rsidR="00C21DB7" w:rsidRDefault="00C21DB7" w:rsidP="00377CD3">
      <w:pPr>
        <w:spacing w:line="240" w:lineRule="auto"/>
        <w:ind w:firstLine="0"/>
        <w:jc w:val="left"/>
        <w:rPr>
          <w:rFonts w:eastAsia="Calibri"/>
          <w:szCs w:val="28"/>
        </w:rPr>
      </w:pPr>
    </w:p>
    <w:p w14:paraId="15D46A9F" w14:textId="77777777" w:rsidR="00C21DB7" w:rsidRDefault="00C21DB7" w:rsidP="00377CD3">
      <w:pPr>
        <w:spacing w:line="240" w:lineRule="auto"/>
        <w:ind w:firstLine="0"/>
        <w:jc w:val="left"/>
        <w:rPr>
          <w:rFonts w:eastAsia="Calibri"/>
          <w:szCs w:val="28"/>
        </w:rPr>
      </w:pPr>
    </w:p>
    <w:p w14:paraId="6E268993" w14:textId="77777777" w:rsidR="00C21DB7" w:rsidRDefault="00C21DB7" w:rsidP="00377CD3">
      <w:pPr>
        <w:spacing w:line="240" w:lineRule="auto"/>
        <w:ind w:firstLine="0"/>
        <w:jc w:val="left"/>
        <w:rPr>
          <w:rFonts w:eastAsia="Calibri"/>
          <w:szCs w:val="28"/>
        </w:rPr>
      </w:pPr>
    </w:p>
    <w:p w14:paraId="4BE75AC0" w14:textId="77777777" w:rsidR="00C21DB7" w:rsidRDefault="00C21DB7" w:rsidP="00377CD3">
      <w:pPr>
        <w:spacing w:line="240" w:lineRule="auto"/>
        <w:ind w:firstLine="0"/>
        <w:jc w:val="left"/>
        <w:rPr>
          <w:rFonts w:eastAsia="Calibri"/>
          <w:szCs w:val="28"/>
        </w:rPr>
      </w:pPr>
    </w:p>
    <w:p w14:paraId="348EED09" w14:textId="77777777" w:rsidR="00C21DB7" w:rsidRDefault="00C21DB7" w:rsidP="00377CD3">
      <w:pPr>
        <w:spacing w:line="240" w:lineRule="auto"/>
        <w:ind w:firstLine="0"/>
        <w:jc w:val="left"/>
        <w:rPr>
          <w:rFonts w:eastAsia="Calibri"/>
          <w:szCs w:val="28"/>
        </w:rPr>
      </w:pPr>
    </w:p>
    <w:p w14:paraId="24D7988C" w14:textId="77777777" w:rsidR="00C21DB7" w:rsidRDefault="00C21DB7" w:rsidP="00377CD3">
      <w:pPr>
        <w:spacing w:line="240" w:lineRule="auto"/>
        <w:ind w:firstLine="0"/>
        <w:jc w:val="left"/>
        <w:rPr>
          <w:rFonts w:eastAsia="Calibri"/>
          <w:szCs w:val="28"/>
        </w:rPr>
      </w:pPr>
    </w:p>
    <w:p w14:paraId="790E9AC3" w14:textId="77777777" w:rsidR="00586618" w:rsidRDefault="00586618" w:rsidP="00C25FE4">
      <w:pPr>
        <w:spacing w:line="240" w:lineRule="auto"/>
        <w:ind w:left="6096" w:firstLine="0"/>
        <w:rPr>
          <w:sz w:val="24"/>
          <w:szCs w:val="24"/>
        </w:rPr>
      </w:pPr>
    </w:p>
    <w:p w14:paraId="75A2B228" w14:textId="77777777" w:rsidR="00586618" w:rsidRDefault="00586618" w:rsidP="00C25FE4">
      <w:pPr>
        <w:spacing w:line="240" w:lineRule="auto"/>
        <w:ind w:left="6096" w:firstLine="0"/>
        <w:rPr>
          <w:sz w:val="24"/>
          <w:szCs w:val="24"/>
        </w:rPr>
      </w:pPr>
    </w:p>
    <w:p w14:paraId="0A97A9DF" w14:textId="77777777" w:rsidR="00586618" w:rsidRDefault="00586618" w:rsidP="00C25FE4">
      <w:pPr>
        <w:spacing w:line="240" w:lineRule="auto"/>
        <w:ind w:left="6096" w:firstLine="0"/>
        <w:rPr>
          <w:sz w:val="24"/>
          <w:szCs w:val="24"/>
        </w:rPr>
      </w:pPr>
    </w:p>
    <w:p w14:paraId="2A05686B" w14:textId="77777777" w:rsidR="00283B73" w:rsidRPr="00283B73" w:rsidRDefault="00283B73" w:rsidP="00283B73">
      <w:pPr>
        <w:spacing w:line="240" w:lineRule="auto"/>
        <w:ind w:left="5670" w:firstLine="0"/>
        <w:rPr>
          <w:szCs w:val="28"/>
        </w:rPr>
      </w:pPr>
      <w:r w:rsidRPr="00283B73">
        <w:rPr>
          <w:szCs w:val="28"/>
        </w:rPr>
        <w:lastRenderedPageBreak/>
        <w:t xml:space="preserve">Приложение </w:t>
      </w:r>
    </w:p>
    <w:p w14:paraId="2C83A3E5" w14:textId="77777777" w:rsidR="00283B73" w:rsidRPr="00283B73" w:rsidRDefault="00283B73" w:rsidP="00283B73">
      <w:pPr>
        <w:spacing w:line="240" w:lineRule="auto"/>
        <w:ind w:left="5670" w:firstLine="0"/>
        <w:rPr>
          <w:szCs w:val="28"/>
        </w:rPr>
      </w:pPr>
      <w:r w:rsidRPr="00283B73">
        <w:rPr>
          <w:szCs w:val="28"/>
        </w:rPr>
        <w:t xml:space="preserve">к решению Мариупольского </w:t>
      </w:r>
    </w:p>
    <w:p w14:paraId="5133458F" w14:textId="77777777" w:rsidR="00283B73" w:rsidRPr="00283B73" w:rsidRDefault="00283B73" w:rsidP="00283B73">
      <w:pPr>
        <w:spacing w:line="240" w:lineRule="auto"/>
        <w:ind w:left="5670" w:firstLine="0"/>
        <w:rPr>
          <w:szCs w:val="28"/>
        </w:rPr>
      </w:pPr>
      <w:r w:rsidRPr="00283B73">
        <w:rPr>
          <w:szCs w:val="28"/>
        </w:rPr>
        <w:t>городского совета</w:t>
      </w:r>
    </w:p>
    <w:p w14:paraId="37004FB9" w14:textId="77777777" w:rsidR="00283B73" w:rsidRPr="00283B73" w:rsidRDefault="00283B73" w:rsidP="00283B73">
      <w:pPr>
        <w:spacing w:line="240" w:lineRule="auto"/>
        <w:ind w:left="5670" w:firstLine="0"/>
        <w:rPr>
          <w:szCs w:val="28"/>
        </w:rPr>
      </w:pPr>
      <w:r w:rsidRPr="00283B73">
        <w:rPr>
          <w:szCs w:val="28"/>
        </w:rPr>
        <w:t>Донецкой Народной Республики</w:t>
      </w:r>
    </w:p>
    <w:p w14:paraId="21FF3EB5" w14:textId="77777777" w:rsidR="00283B73" w:rsidRPr="00283B73" w:rsidRDefault="00283B73" w:rsidP="00283B73">
      <w:pPr>
        <w:spacing w:line="240" w:lineRule="auto"/>
        <w:ind w:left="5670" w:firstLine="0"/>
        <w:rPr>
          <w:szCs w:val="28"/>
        </w:rPr>
      </w:pPr>
      <w:r w:rsidRPr="00283B73">
        <w:rPr>
          <w:szCs w:val="28"/>
        </w:rPr>
        <w:t>от ________________ № _____</w:t>
      </w:r>
    </w:p>
    <w:p w14:paraId="581558B4" w14:textId="77777777" w:rsidR="00283B73" w:rsidRPr="00283B73" w:rsidRDefault="00283B73" w:rsidP="00283B73">
      <w:pPr>
        <w:spacing w:line="240" w:lineRule="auto"/>
        <w:ind w:left="5812" w:firstLine="709"/>
        <w:jc w:val="center"/>
        <w:rPr>
          <w:rFonts w:eastAsia="Calibri"/>
          <w:szCs w:val="28"/>
        </w:rPr>
      </w:pPr>
    </w:p>
    <w:p w14:paraId="45F8DF03" w14:textId="77777777" w:rsidR="00283B73" w:rsidRPr="00283B73" w:rsidRDefault="00283B73" w:rsidP="00283B73">
      <w:pPr>
        <w:spacing w:line="240" w:lineRule="auto"/>
        <w:ind w:firstLine="709"/>
        <w:jc w:val="center"/>
        <w:rPr>
          <w:rFonts w:eastAsia="Calibri"/>
          <w:szCs w:val="28"/>
        </w:rPr>
      </w:pPr>
    </w:p>
    <w:p w14:paraId="779045F6" w14:textId="77777777" w:rsidR="00283B73" w:rsidRPr="00283B73" w:rsidRDefault="00283B73" w:rsidP="00283B73">
      <w:pPr>
        <w:spacing w:line="240" w:lineRule="auto"/>
        <w:ind w:firstLine="709"/>
        <w:jc w:val="center"/>
        <w:rPr>
          <w:b/>
          <w:bCs/>
          <w:szCs w:val="28"/>
        </w:rPr>
      </w:pPr>
      <w:r w:rsidRPr="00283B73">
        <w:rPr>
          <w:rFonts w:eastAsia="Calibri"/>
          <w:b/>
          <w:bCs/>
          <w:szCs w:val="28"/>
        </w:rPr>
        <w:tab/>
      </w:r>
      <w:r w:rsidRPr="00283B73">
        <w:rPr>
          <w:b/>
          <w:bCs/>
          <w:szCs w:val="28"/>
        </w:rPr>
        <w:t>ПРАВИЛА</w:t>
      </w:r>
    </w:p>
    <w:p w14:paraId="74D8E055" w14:textId="77777777" w:rsidR="00283B73" w:rsidRPr="00283B73" w:rsidRDefault="00283B73" w:rsidP="00283B73">
      <w:pPr>
        <w:spacing w:line="240" w:lineRule="auto"/>
        <w:ind w:firstLine="709"/>
        <w:jc w:val="center"/>
        <w:rPr>
          <w:b/>
          <w:bCs/>
          <w:szCs w:val="28"/>
        </w:rPr>
      </w:pPr>
      <w:r w:rsidRPr="00283B73">
        <w:rPr>
          <w:b/>
          <w:bCs/>
          <w:szCs w:val="28"/>
        </w:rPr>
        <w:t>благоустройства на территории муниципального образования городского округа Мариуполь</w:t>
      </w:r>
    </w:p>
    <w:p w14:paraId="3F23015C" w14:textId="77777777" w:rsidR="00283B73" w:rsidRPr="00283B73" w:rsidRDefault="00283B73" w:rsidP="00283B73">
      <w:pPr>
        <w:spacing w:line="240" w:lineRule="auto"/>
        <w:ind w:firstLine="709"/>
        <w:jc w:val="center"/>
        <w:rPr>
          <w:szCs w:val="28"/>
        </w:rPr>
      </w:pPr>
    </w:p>
    <w:p w14:paraId="3CF7F03A" w14:textId="77777777" w:rsidR="00283B73" w:rsidRPr="00283B73" w:rsidRDefault="00283B73" w:rsidP="00283B73">
      <w:pPr>
        <w:spacing w:line="240" w:lineRule="auto"/>
        <w:ind w:firstLine="709"/>
        <w:jc w:val="center"/>
        <w:rPr>
          <w:b/>
          <w:bCs/>
          <w:szCs w:val="28"/>
        </w:rPr>
      </w:pPr>
      <w:r w:rsidRPr="00283B73">
        <w:rPr>
          <w:b/>
          <w:bCs/>
          <w:szCs w:val="28"/>
        </w:rPr>
        <w:t>Глава 1. Общие положения</w:t>
      </w:r>
    </w:p>
    <w:p w14:paraId="0EC7B7B1" w14:textId="77777777" w:rsidR="00283B73" w:rsidRPr="00283B73" w:rsidRDefault="00283B73" w:rsidP="00283B73">
      <w:pPr>
        <w:spacing w:line="240" w:lineRule="auto"/>
        <w:ind w:firstLine="709"/>
        <w:jc w:val="center"/>
        <w:rPr>
          <w:b/>
          <w:bCs/>
          <w:szCs w:val="28"/>
        </w:rPr>
      </w:pPr>
    </w:p>
    <w:p w14:paraId="1EDEB3E1" w14:textId="77777777" w:rsidR="00283B73" w:rsidRPr="00283B73" w:rsidRDefault="00283B73" w:rsidP="00283B73">
      <w:pPr>
        <w:spacing w:line="240" w:lineRule="auto"/>
        <w:ind w:firstLine="709"/>
        <w:rPr>
          <w:bCs/>
          <w:szCs w:val="28"/>
        </w:rPr>
      </w:pPr>
      <w:r w:rsidRPr="00283B73">
        <w:rPr>
          <w:bCs/>
          <w:szCs w:val="28"/>
        </w:rPr>
        <w:t>Статья 1. Общие положения</w:t>
      </w:r>
    </w:p>
    <w:p w14:paraId="60A78984" w14:textId="77777777" w:rsidR="00283B73" w:rsidRPr="00283B73" w:rsidRDefault="00283B73" w:rsidP="00283B73">
      <w:pPr>
        <w:spacing w:line="240" w:lineRule="auto"/>
        <w:ind w:firstLine="709"/>
        <w:jc w:val="center"/>
        <w:rPr>
          <w:szCs w:val="28"/>
        </w:rPr>
      </w:pPr>
    </w:p>
    <w:p w14:paraId="1653716F" w14:textId="77777777" w:rsidR="00283B73" w:rsidRPr="00283B73" w:rsidRDefault="00283B73" w:rsidP="00283B73">
      <w:pPr>
        <w:spacing w:line="240" w:lineRule="auto"/>
        <w:rPr>
          <w:szCs w:val="28"/>
        </w:rPr>
      </w:pPr>
      <w:r w:rsidRPr="00283B73">
        <w:rPr>
          <w:szCs w:val="28"/>
        </w:rPr>
        <w:t xml:space="preserve">1. Настоящие Правила благоустройства на территории муниципального образования городского округа Мариуполь (далее - Правила) устанавливают единые и обязательные к исполнению требования по содержанию территорий общего пользования и порядка пользования такими территориями; к внешнему виду фасадов и ограждающих конструкций зданий, строений, сооружений; </w:t>
      </w:r>
      <w:r w:rsidRPr="00283B73">
        <w:rPr>
          <w:szCs w:val="28"/>
        </w:rPr>
        <w:br/>
        <w:t xml:space="preserve">к проектированию, размещению, содержанию и восстановлению элементов благоустройства, в том числе после проведения земляных работ; по организации освещения территории муниципального образования, включая архитектурную подсветку зданий, строений, сооружений; по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при размещении информации на территории муниципального образования, в том числе при установке указателей с наименованиями улиц </w:t>
      </w:r>
      <w:r w:rsidRPr="00283B73">
        <w:rPr>
          <w:szCs w:val="28"/>
        </w:rPr>
        <w:br/>
        <w:t xml:space="preserve">и номерами домов, вывесок; о размещении и содержании детских и спортивных площадок, площадок для выгула животных, парковок (парковочных мет), малых архитектурных форм; по организации пешеходных коммуникаций, в том числе тротуаров, аллей, дорожек, тропинок; по обустройству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 по уборке территории муниципального образования, в том числе в зимний период; по организации стоков ливневых вод; к благоустройству при проведении земляных работ; к благоустройству строительных площадок </w:t>
      </w:r>
      <w:r w:rsidRPr="00283B73">
        <w:rPr>
          <w:szCs w:val="28"/>
        </w:rPr>
        <w:br/>
        <w:t>и архитектурно-художественному регулированию внешнего облика элементов благоустройства; по праздничному оформлению городского округа Мариуполь, а также порядок осуществления контроля за соблюдением Правил, порядок общественного участия и контроля в сфере благоустройства, порядок участия граждан и организаций в реализации мероприятий по благоустройству территорий городского округа Мариуполь.</w:t>
      </w:r>
    </w:p>
    <w:p w14:paraId="1A33790E" w14:textId="77777777" w:rsidR="00283B73" w:rsidRPr="00283B73" w:rsidRDefault="00283B73" w:rsidP="00283B73">
      <w:pPr>
        <w:spacing w:line="240" w:lineRule="auto"/>
        <w:ind w:firstLine="709"/>
        <w:rPr>
          <w:szCs w:val="28"/>
        </w:rPr>
      </w:pPr>
    </w:p>
    <w:p w14:paraId="43B7DDBC" w14:textId="77777777" w:rsidR="00283B73" w:rsidRPr="00283B73" w:rsidRDefault="00283B73" w:rsidP="00283B73">
      <w:pPr>
        <w:spacing w:line="240" w:lineRule="auto"/>
        <w:rPr>
          <w:szCs w:val="28"/>
        </w:rPr>
      </w:pPr>
      <w:r w:rsidRPr="00283B73">
        <w:rPr>
          <w:szCs w:val="28"/>
        </w:rPr>
        <w:lastRenderedPageBreak/>
        <w:t xml:space="preserve">2. Правила разработаны в соответствии с Градостроительным кодексом Российской Федерации, Земельным кодексом Российской Федерации, Водным кодексом Российской Федерации, Жилищным кодексом Российской Федерации, </w:t>
      </w:r>
      <w:bookmarkStart w:id="1" w:name="_Hlk148444318"/>
      <w:r w:rsidRPr="00283B73">
        <w:rPr>
          <w:szCs w:val="28"/>
        </w:rPr>
        <w:t xml:space="preserve">Федеральным законом </w:t>
      </w:r>
      <w:bookmarkEnd w:id="1"/>
      <w:r w:rsidRPr="00283B73">
        <w:rPr>
          <w:szCs w:val="28"/>
        </w:rPr>
        <w:t xml:space="preserve">от 06.10.2003 № 131-ФЗ «Об общих принципах организации местного самоуправления в Российской Федерации», Федеральным законом </w:t>
      </w:r>
      <w:bookmarkStart w:id="2" w:name="_Hlk148444304"/>
      <w:r w:rsidRPr="00283B73">
        <w:rPr>
          <w:szCs w:val="28"/>
        </w:rPr>
        <w:t xml:space="preserve">от 24.06.1998 № 89-ФЗ </w:t>
      </w:r>
      <w:bookmarkEnd w:id="2"/>
      <w:r w:rsidRPr="00283B73">
        <w:rPr>
          <w:szCs w:val="28"/>
        </w:rPr>
        <w:t>«Об отходах производства и потребления»</w:t>
      </w:r>
      <w:r w:rsidRPr="00283B73">
        <w:rPr>
          <w:szCs w:val="28"/>
        </w:rPr>
        <w:br/>
        <w:t xml:space="preserve">(с изменениями), Федеральным законом от 30.03.1999 № 52-ФЗ «О санитарно-эпидемиологическом благополучии населения» (с изменениями), </w:t>
      </w:r>
      <w:r w:rsidRPr="00283B73">
        <w:rPr>
          <w:color w:val="333333"/>
          <w:szCs w:val="28"/>
          <w:shd w:val="clear" w:color="auto" w:fill="FFFFFF"/>
        </w:rPr>
        <w:t xml:space="preserve">Федеральным законом от 24.06.1998 № 89-ФЗ «Об отходах производства и потребления», </w:t>
      </w:r>
      <w:r w:rsidRPr="00283B73">
        <w:rPr>
          <w:color w:val="333333"/>
          <w:szCs w:val="28"/>
          <w:shd w:val="clear" w:color="auto" w:fill="FFFFFF"/>
        </w:rPr>
        <w:br/>
      </w:r>
      <w:r w:rsidRPr="00283B73">
        <w:rPr>
          <w:szCs w:val="28"/>
        </w:rPr>
        <w:t>и другим действующим законодательством Российской Федерации.</w:t>
      </w:r>
      <w:r w:rsidRPr="00283B73">
        <w:rPr>
          <w:rFonts w:ascii="Helvetica" w:hAnsi="Helvetica"/>
          <w:color w:val="333333"/>
          <w:sz w:val="21"/>
          <w:szCs w:val="21"/>
          <w:shd w:val="clear" w:color="auto" w:fill="FFFFFF"/>
        </w:rPr>
        <w:t xml:space="preserve"> </w:t>
      </w:r>
    </w:p>
    <w:p w14:paraId="7FC2525B" w14:textId="77777777" w:rsidR="00283B73" w:rsidRPr="00283B73" w:rsidRDefault="00283B73" w:rsidP="00283B73">
      <w:pPr>
        <w:spacing w:line="240" w:lineRule="auto"/>
        <w:ind w:firstLine="709"/>
        <w:rPr>
          <w:szCs w:val="28"/>
        </w:rPr>
      </w:pPr>
      <w:r w:rsidRPr="00283B73">
        <w:rPr>
          <w:szCs w:val="28"/>
        </w:rPr>
        <w:t>3. Задачами настоящих Правил являются:</w:t>
      </w:r>
    </w:p>
    <w:p w14:paraId="5CDE5DD3" w14:textId="77777777" w:rsidR="00283B73" w:rsidRPr="00283B73" w:rsidRDefault="00283B73" w:rsidP="00283B73">
      <w:pPr>
        <w:spacing w:line="240" w:lineRule="auto"/>
        <w:ind w:firstLine="709"/>
        <w:rPr>
          <w:szCs w:val="28"/>
        </w:rPr>
      </w:pPr>
      <w:r w:rsidRPr="00283B73">
        <w:rPr>
          <w:szCs w:val="28"/>
        </w:rPr>
        <w:t>обеспечение формирования качественного облика территории муниципального образования городского округа Мариуполь;</w:t>
      </w:r>
    </w:p>
    <w:p w14:paraId="59C24FBA" w14:textId="77777777" w:rsidR="00283B73" w:rsidRPr="00283B73" w:rsidRDefault="00283B73" w:rsidP="00283B73">
      <w:pPr>
        <w:spacing w:line="240" w:lineRule="auto"/>
        <w:ind w:firstLine="709"/>
        <w:rPr>
          <w:szCs w:val="28"/>
        </w:rPr>
      </w:pPr>
      <w:r w:rsidRPr="00283B73">
        <w:rPr>
          <w:szCs w:val="28"/>
        </w:rPr>
        <w:t>формирование комфортной, современной городской среды на территории муниципального образования городского округа Мариуполь;</w:t>
      </w:r>
    </w:p>
    <w:p w14:paraId="0E7977E0" w14:textId="77777777" w:rsidR="00283B73" w:rsidRPr="00283B73" w:rsidRDefault="00283B73" w:rsidP="00283B73">
      <w:pPr>
        <w:spacing w:line="240" w:lineRule="auto"/>
        <w:ind w:firstLine="709"/>
        <w:rPr>
          <w:szCs w:val="28"/>
        </w:rPr>
      </w:pPr>
      <w:r w:rsidRPr="00283B73">
        <w:rPr>
          <w:szCs w:val="28"/>
        </w:rPr>
        <w:t>поддержание и улучшение санитарного и эстетического состояния территории муниципального образования городского округа Мариуполь;</w:t>
      </w:r>
    </w:p>
    <w:p w14:paraId="64F89607" w14:textId="77777777" w:rsidR="00283B73" w:rsidRPr="00283B73" w:rsidRDefault="00283B73" w:rsidP="00283B73">
      <w:pPr>
        <w:spacing w:line="240" w:lineRule="auto"/>
        <w:ind w:firstLine="709"/>
        <w:rPr>
          <w:szCs w:val="28"/>
        </w:rPr>
      </w:pPr>
      <w:r w:rsidRPr="00283B73">
        <w:rPr>
          <w:szCs w:val="28"/>
        </w:rPr>
        <w:t>обеспечение создания, содержания и развития объектов благоустройства муниципального образования городского округа Мариуполь;</w:t>
      </w:r>
    </w:p>
    <w:p w14:paraId="2FA07997" w14:textId="77777777" w:rsidR="00283B73" w:rsidRPr="00283B73" w:rsidRDefault="00283B73" w:rsidP="00283B73">
      <w:pPr>
        <w:spacing w:line="240" w:lineRule="auto"/>
        <w:ind w:firstLine="709"/>
        <w:rPr>
          <w:szCs w:val="28"/>
        </w:rPr>
      </w:pPr>
      <w:r w:rsidRPr="00283B73">
        <w:rPr>
          <w:szCs w:val="28"/>
        </w:rPr>
        <w:t>обеспечение сохранности объектов благоустройства;</w:t>
      </w:r>
    </w:p>
    <w:p w14:paraId="3A6550AD" w14:textId="77777777" w:rsidR="00283B73" w:rsidRPr="00283B73" w:rsidRDefault="00283B73" w:rsidP="00283B73">
      <w:pPr>
        <w:spacing w:line="240" w:lineRule="auto"/>
        <w:ind w:firstLine="709"/>
        <w:rPr>
          <w:szCs w:val="28"/>
        </w:rPr>
      </w:pPr>
      <w:r w:rsidRPr="00283B73">
        <w:rPr>
          <w:szCs w:val="28"/>
        </w:rPr>
        <w:t>обеспечение доступности территорий общего пользования, в том числе</w:t>
      </w:r>
      <w:r w:rsidRPr="00283B73">
        <w:rPr>
          <w:szCs w:val="28"/>
        </w:rPr>
        <w:br/>
        <w:t>с учетом особых потребностей инвалидов и других маломобильных групп населения;</w:t>
      </w:r>
    </w:p>
    <w:p w14:paraId="5BD4C6E0" w14:textId="77777777" w:rsidR="00283B73" w:rsidRPr="00283B73" w:rsidRDefault="00283B73" w:rsidP="00283B73">
      <w:pPr>
        <w:spacing w:line="240" w:lineRule="auto"/>
        <w:ind w:firstLine="709"/>
        <w:rPr>
          <w:szCs w:val="28"/>
        </w:rPr>
      </w:pPr>
      <w:r w:rsidRPr="00283B73">
        <w:rPr>
          <w:szCs w:val="28"/>
        </w:rPr>
        <w:t>создание условий для ведения здорового образа жизни граждан, включая активный досуг и отдых, физическое развитие;</w:t>
      </w:r>
    </w:p>
    <w:p w14:paraId="0CDE6AE7" w14:textId="77777777" w:rsidR="00283B73" w:rsidRPr="00283B73" w:rsidRDefault="00283B73" w:rsidP="00283B73">
      <w:pPr>
        <w:spacing w:line="240" w:lineRule="auto"/>
        <w:ind w:firstLine="709"/>
        <w:rPr>
          <w:szCs w:val="28"/>
        </w:rPr>
      </w:pPr>
      <w:r w:rsidRPr="00283B73">
        <w:rPr>
          <w:szCs w:val="28"/>
        </w:rPr>
        <w:t>обеспечение комфортного и безопасного проживания граждан.</w:t>
      </w:r>
    </w:p>
    <w:p w14:paraId="4BB7C622" w14:textId="77777777" w:rsidR="00283B73" w:rsidRPr="00283B73" w:rsidRDefault="00283B73" w:rsidP="00283B73">
      <w:pPr>
        <w:spacing w:line="240" w:lineRule="auto"/>
        <w:ind w:firstLine="0"/>
        <w:rPr>
          <w:szCs w:val="28"/>
        </w:rPr>
      </w:pPr>
    </w:p>
    <w:p w14:paraId="6438D241" w14:textId="77777777" w:rsidR="00283B73" w:rsidRPr="00283B73" w:rsidRDefault="00283B73" w:rsidP="00283B73">
      <w:pPr>
        <w:spacing w:line="240" w:lineRule="auto"/>
        <w:ind w:firstLine="0"/>
        <w:rPr>
          <w:szCs w:val="28"/>
        </w:rPr>
      </w:pPr>
      <w:r w:rsidRPr="00283B73">
        <w:rPr>
          <w:szCs w:val="28"/>
        </w:rPr>
        <w:t>Статья 2. Объекты благоустройства.</w:t>
      </w:r>
    </w:p>
    <w:p w14:paraId="72E6E186" w14:textId="77777777" w:rsidR="00283B73" w:rsidRPr="00283B73" w:rsidRDefault="00283B73" w:rsidP="00283B73">
      <w:pPr>
        <w:spacing w:line="240" w:lineRule="auto"/>
        <w:ind w:firstLine="709"/>
        <w:rPr>
          <w:szCs w:val="28"/>
        </w:rPr>
      </w:pPr>
    </w:p>
    <w:p w14:paraId="1E66D0AF" w14:textId="77777777" w:rsidR="00283B73" w:rsidRPr="00283B73" w:rsidRDefault="00283B73" w:rsidP="00283B73">
      <w:pPr>
        <w:spacing w:line="240" w:lineRule="auto"/>
        <w:ind w:firstLine="709"/>
        <w:rPr>
          <w:szCs w:val="28"/>
        </w:rPr>
      </w:pPr>
      <w:r w:rsidRPr="00283B73">
        <w:rPr>
          <w:szCs w:val="28"/>
        </w:rPr>
        <w:t>К объектам благоустройства относятся территории различного функционального назначения, на которых осуществляется деятельность</w:t>
      </w:r>
      <w:r w:rsidRPr="00283B73">
        <w:rPr>
          <w:szCs w:val="28"/>
        </w:rPr>
        <w:br/>
        <w:t>по благоустройству, в том числе:</w:t>
      </w:r>
    </w:p>
    <w:p w14:paraId="69609EEA" w14:textId="77777777" w:rsidR="00283B73" w:rsidRPr="00283B73" w:rsidRDefault="00283B73" w:rsidP="00283B73">
      <w:pPr>
        <w:spacing w:line="240" w:lineRule="auto"/>
        <w:ind w:firstLine="709"/>
        <w:rPr>
          <w:szCs w:val="28"/>
        </w:rPr>
      </w:pPr>
      <w:r w:rsidRPr="00283B73">
        <w:rPr>
          <w:szCs w:val="28"/>
        </w:rPr>
        <w:t>детские площадки, спортивные и другие площадки отдыха и досуга;</w:t>
      </w:r>
    </w:p>
    <w:p w14:paraId="3ABD72F1" w14:textId="77777777" w:rsidR="00283B73" w:rsidRPr="00283B73" w:rsidRDefault="00283B73" w:rsidP="00283B73">
      <w:pPr>
        <w:spacing w:line="240" w:lineRule="auto"/>
        <w:ind w:firstLine="709"/>
        <w:rPr>
          <w:szCs w:val="28"/>
        </w:rPr>
      </w:pPr>
      <w:r w:rsidRPr="00283B73">
        <w:rPr>
          <w:szCs w:val="28"/>
        </w:rPr>
        <w:t>площадки для выгула и дрессировки собак;</w:t>
      </w:r>
    </w:p>
    <w:p w14:paraId="10EF4BAA" w14:textId="77777777" w:rsidR="00283B73" w:rsidRPr="00283B73" w:rsidRDefault="00283B73" w:rsidP="00283B73">
      <w:pPr>
        <w:spacing w:line="240" w:lineRule="auto"/>
        <w:ind w:firstLine="709"/>
        <w:rPr>
          <w:szCs w:val="28"/>
        </w:rPr>
      </w:pPr>
      <w:r w:rsidRPr="00283B73">
        <w:rPr>
          <w:szCs w:val="28"/>
        </w:rPr>
        <w:t>площадки автостоянок (парковочные места);</w:t>
      </w:r>
    </w:p>
    <w:p w14:paraId="47367081" w14:textId="77777777" w:rsidR="00283B73" w:rsidRPr="00283B73" w:rsidRDefault="00283B73" w:rsidP="00283B73">
      <w:pPr>
        <w:spacing w:line="240" w:lineRule="auto"/>
        <w:ind w:firstLine="709"/>
        <w:rPr>
          <w:szCs w:val="28"/>
        </w:rPr>
      </w:pPr>
      <w:r w:rsidRPr="00283B73">
        <w:rPr>
          <w:szCs w:val="28"/>
        </w:rPr>
        <w:t>автозаправочные станции (АЗС);</w:t>
      </w:r>
    </w:p>
    <w:p w14:paraId="0E86E41A" w14:textId="77777777" w:rsidR="00283B73" w:rsidRPr="00283B73" w:rsidRDefault="00283B73" w:rsidP="00283B73">
      <w:pPr>
        <w:spacing w:line="240" w:lineRule="auto"/>
        <w:ind w:firstLine="709"/>
        <w:rPr>
          <w:szCs w:val="28"/>
        </w:rPr>
      </w:pPr>
      <w:r w:rsidRPr="00283B73">
        <w:rPr>
          <w:szCs w:val="28"/>
        </w:rPr>
        <w:t>улицы (в том числе пешеходные) и дороги;</w:t>
      </w:r>
    </w:p>
    <w:p w14:paraId="67E967C0" w14:textId="77777777" w:rsidR="00283B73" w:rsidRPr="00283B73" w:rsidRDefault="00283B73" w:rsidP="00283B73">
      <w:pPr>
        <w:spacing w:line="240" w:lineRule="auto"/>
        <w:ind w:firstLine="709"/>
        <w:rPr>
          <w:szCs w:val="28"/>
        </w:rPr>
      </w:pPr>
      <w:r w:rsidRPr="00283B73">
        <w:rPr>
          <w:szCs w:val="28"/>
        </w:rPr>
        <w:t>парки, скверы, иные зеленые зоны;</w:t>
      </w:r>
    </w:p>
    <w:p w14:paraId="003E1455" w14:textId="77777777" w:rsidR="00283B73" w:rsidRPr="00283B73" w:rsidRDefault="00283B73" w:rsidP="00283B73">
      <w:pPr>
        <w:spacing w:line="240" w:lineRule="auto"/>
        <w:ind w:firstLine="709"/>
        <w:rPr>
          <w:szCs w:val="28"/>
        </w:rPr>
      </w:pPr>
      <w:r w:rsidRPr="00283B73">
        <w:rPr>
          <w:szCs w:val="28"/>
        </w:rPr>
        <w:t>площади, набережные и другие территории;</w:t>
      </w:r>
    </w:p>
    <w:p w14:paraId="689EC3B6" w14:textId="77777777" w:rsidR="00283B73" w:rsidRPr="00283B73" w:rsidRDefault="00283B73" w:rsidP="00283B73">
      <w:pPr>
        <w:spacing w:line="240" w:lineRule="auto"/>
        <w:ind w:firstLine="709"/>
        <w:rPr>
          <w:szCs w:val="28"/>
        </w:rPr>
      </w:pPr>
      <w:r w:rsidRPr="00283B73">
        <w:rPr>
          <w:szCs w:val="28"/>
        </w:rPr>
        <w:t>технические зоны транспортных, инженерных коммуникаций, водоохранные зоны;</w:t>
      </w:r>
    </w:p>
    <w:p w14:paraId="2DC71E39" w14:textId="77777777" w:rsidR="00283B73" w:rsidRPr="00283B73" w:rsidRDefault="00283B73" w:rsidP="00283B73">
      <w:pPr>
        <w:spacing w:line="240" w:lineRule="auto"/>
        <w:ind w:firstLine="709"/>
        <w:rPr>
          <w:szCs w:val="28"/>
        </w:rPr>
      </w:pPr>
      <w:r w:rsidRPr="00283B73">
        <w:rPr>
          <w:szCs w:val="28"/>
        </w:rPr>
        <w:t>контейнерные площадки и площадки для складирования отдельных групп коммунальных отходов.</w:t>
      </w:r>
    </w:p>
    <w:p w14:paraId="4ADF314B" w14:textId="77777777" w:rsidR="00283B73" w:rsidRPr="00283B73" w:rsidRDefault="00283B73" w:rsidP="00283B73">
      <w:pPr>
        <w:spacing w:line="240" w:lineRule="auto"/>
        <w:ind w:firstLine="0"/>
        <w:rPr>
          <w:szCs w:val="28"/>
        </w:rPr>
      </w:pPr>
    </w:p>
    <w:p w14:paraId="6F72FA1D" w14:textId="77777777" w:rsidR="00283B73" w:rsidRPr="00283B73" w:rsidRDefault="00283B73" w:rsidP="00283B73">
      <w:pPr>
        <w:spacing w:line="240" w:lineRule="auto"/>
        <w:ind w:firstLine="0"/>
        <w:rPr>
          <w:szCs w:val="28"/>
        </w:rPr>
      </w:pPr>
      <w:r w:rsidRPr="00283B73">
        <w:rPr>
          <w:szCs w:val="28"/>
        </w:rPr>
        <w:t>Статья 3. Элементы благоустройства.</w:t>
      </w:r>
    </w:p>
    <w:p w14:paraId="28F20BA5" w14:textId="77777777" w:rsidR="00283B73" w:rsidRPr="00283B73" w:rsidRDefault="00283B73" w:rsidP="00283B73">
      <w:pPr>
        <w:spacing w:line="240" w:lineRule="auto"/>
        <w:ind w:firstLine="0"/>
        <w:rPr>
          <w:szCs w:val="28"/>
        </w:rPr>
      </w:pPr>
    </w:p>
    <w:p w14:paraId="68B57C00" w14:textId="77777777" w:rsidR="00283B73" w:rsidRPr="00283B73" w:rsidRDefault="00283B73" w:rsidP="00283B73">
      <w:pPr>
        <w:spacing w:line="240" w:lineRule="auto"/>
        <w:ind w:firstLine="0"/>
        <w:rPr>
          <w:szCs w:val="28"/>
        </w:rPr>
      </w:pPr>
      <w:r w:rsidRPr="00283B73">
        <w:rPr>
          <w:szCs w:val="28"/>
        </w:rPr>
        <w:tab/>
      </w:r>
      <w:r w:rsidRPr="00283B73">
        <w:rPr>
          <w:szCs w:val="28"/>
        </w:rPr>
        <w:tab/>
        <w:t>К элементам благоустройства на территории муниципального образования городского округа Мариуполь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1562FBA5" w14:textId="77777777" w:rsidR="00283B73" w:rsidRPr="00283B73" w:rsidRDefault="00283B73" w:rsidP="00283B73">
      <w:pPr>
        <w:spacing w:line="240" w:lineRule="auto"/>
        <w:ind w:firstLine="0"/>
        <w:rPr>
          <w:szCs w:val="28"/>
        </w:rPr>
      </w:pPr>
    </w:p>
    <w:p w14:paraId="115CB526" w14:textId="77777777" w:rsidR="00283B73" w:rsidRPr="00283B73" w:rsidRDefault="00283B73" w:rsidP="00283B73">
      <w:pPr>
        <w:spacing w:line="240" w:lineRule="auto"/>
        <w:ind w:firstLine="0"/>
        <w:rPr>
          <w:szCs w:val="28"/>
        </w:rPr>
      </w:pPr>
      <w:r w:rsidRPr="00283B73">
        <w:rPr>
          <w:szCs w:val="28"/>
        </w:rPr>
        <w:t>Статья 4. Субъекты благоустройства</w:t>
      </w:r>
    </w:p>
    <w:p w14:paraId="2C9E1BDE" w14:textId="77777777" w:rsidR="00283B73" w:rsidRPr="00283B73" w:rsidRDefault="00283B73" w:rsidP="00283B73">
      <w:pPr>
        <w:spacing w:line="240" w:lineRule="auto"/>
        <w:ind w:firstLine="0"/>
        <w:rPr>
          <w:szCs w:val="28"/>
        </w:rPr>
      </w:pPr>
      <w:r w:rsidRPr="00283B73">
        <w:rPr>
          <w:szCs w:val="28"/>
        </w:rPr>
        <w:tab/>
      </w:r>
      <w:r w:rsidRPr="00283B73">
        <w:rPr>
          <w:szCs w:val="28"/>
        </w:rPr>
        <w:tab/>
      </w:r>
      <w:r w:rsidRPr="00283B73">
        <w:rPr>
          <w:szCs w:val="28"/>
        </w:rPr>
        <w:tab/>
      </w:r>
    </w:p>
    <w:p w14:paraId="489FDBCE" w14:textId="77777777" w:rsidR="00283B73" w:rsidRPr="00283B73" w:rsidRDefault="00283B73" w:rsidP="00283B73">
      <w:pPr>
        <w:spacing w:line="240" w:lineRule="auto"/>
        <w:ind w:firstLine="284"/>
        <w:rPr>
          <w:szCs w:val="28"/>
        </w:rPr>
      </w:pPr>
      <w:r w:rsidRPr="00283B73">
        <w:rPr>
          <w:szCs w:val="28"/>
        </w:rPr>
        <w:t xml:space="preserve">      Благоустройство и соблюдение чистоты на территории муниципального образования городской округ Мариуполь обеспечивается:</w:t>
      </w:r>
    </w:p>
    <w:p w14:paraId="37C0449B" w14:textId="77777777" w:rsidR="00283B73" w:rsidRPr="00283B73" w:rsidRDefault="00283B73" w:rsidP="00283B73">
      <w:pPr>
        <w:spacing w:line="240" w:lineRule="auto"/>
        <w:ind w:firstLine="0"/>
        <w:rPr>
          <w:szCs w:val="28"/>
        </w:rPr>
      </w:pPr>
      <w:r w:rsidRPr="00283B73">
        <w:rPr>
          <w:szCs w:val="28"/>
        </w:rPr>
        <w:t xml:space="preserve">           управляющими организациями и товариществами собственников жилья (далее – ТСЖ) – на придомовых территориях обслуживаемых жилых домов;</w:t>
      </w:r>
    </w:p>
    <w:p w14:paraId="6614AED2" w14:textId="77777777" w:rsidR="00283B73" w:rsidRPr="00283B73" w:rsidRDefault="00283B73" w:rsidP="00283B73">
      <w:pPr>
        <w:spacing w:line="240" w:lineRule="auto"/>
        <w:ind w:firstLine="0"/>
        <w:rPr>
          <w:szCs w:val="28"/>
        </w:rPr>
      </w:pPr>
      <w:r w:rsidRPr="00283B73">
        <w:rPr>
          <w:szCs w:val="28"/>
        </w:rPr>
        <w:t xml:space="preserve">            обслуживающими организациями – на территориях индивидуальной жилой застройки на основании заключенных договоров;</w:t>
      </w:r>
    </w:p>
    <w:p w14:paraId="42839730" w14:textId="77777777" w:rsidR="00283B73" w:rsidRPr="00283B73" w:rsidRDefault="00283B73" w:rsidP="00283B73">
      <w:pPr>
        <w:spacing w:line="240" w:lineRule="auto"/>
        <w:ind w:firstLine="0"/>
        <w:rPr>
          <w:szCs w:val="28"/>
        </w:rPr>
      </w:pPr>
      <w:r w:rsidRPr="00283B73">
        <w:rPr>
          <w:szCs w:val="28"/>
        </w:rPr>
        <w:t xml:space="preserve">             гражданами, проживающими в индивидуальных жилых домах – на закрепленных территориях;</w:t>
      </w:r>
    </w:p>
    <w:p w14:paraId="4D4BF1AA" w14:textId="77777777" w:rsidR="00283B73" w:rsidRPr="00283B73" w:rsidRDefault="00283B73" w:rsidP="00283B73">
      <w:pPr>
        <w:spacing w:line="240" w:lineRule="auto"/>
        <w:ind w:firstLine="0"/>
        <w:rPr>
          <w:szCs w:val="28"/>
        </w:rPr>
      </w:pPr>
      <w:r w:rsidRPr="00283B73">
        <w:rPr>
          <w:szCs w:val="28"/>
        </w:rPr>
        <w:t xml:space="preserve">             администрациями рынков и индивидуальными предпринимателями, осуществляющими торговлю – в пределах закрепленной за ними территории;</w:t>
      </w:r>
    </w:p>
    <w:p w14:paraId="7582EFCE" w14:textId="77777777" w:rsidR="00283B73" w:rsidRPr="00283B73" w:rsidRDefault="00283B73" w:rsidP="00283B73">
      <w:pPr>
        <w:spacing w:line="240" w:lineRule="auto"/>
        <w:ind w:firstLine="0"/>
        <w:rPr>
          <w:szCs w:val="28"/>
        </w:rPr>
      </w:pPr>
      <w:r w:rsidRPr="00283B73">
        <w:rPr>
          <w:szCs w:val="28"/>
        </w:rPr>
        <w:t xml:space="preserve">             собственники, владельцы, пользователи земельных участков и нежилых зданий, строений, сооружений;</w:t>
      </w:r>
    </w:p>
    <w:p w14:paraId="3B36A500" w14:textId="77777777" w:rsidR="00283B73" w:rsidRPr="00283B73" w:rsidRDefault="00283B73" w:rsidP="00283B73">
      <w:pPr>
        <w:spacing w:line="240" w:lineRule="auto"/>
        <w:ind w:firstLine="0"/>
        <w:rPr>
          <w:szCs w:val="28"/>
        </w:rPr>
      </w:pPr>
      <w:r w:rsidRPr="00283B73">
        <w:rPr>
          <w:szCs w:val="28"/>
        </w:rPr>
        <w:t xml:space="preserve">             отраслевые органы администрации городского округа Мариуполь, уполномоченные на организацию и координацию тех или иных мероприятий </w:t>
      </w:r>
      <w:r w:rsidRPr="00283B73">
        <w:rPr>
          <w:szCs w:val="28"/>
        </w:rPr>
        <w:br/>
        <w:t>в рамках благоустройства и озеленения территорий.</w:t>
      </w:r>
    </w:p>
    <w:p w14:paraId="3A64D1E2" w14:textId="77777777" w:rsidR="00283B73" w:rsidRPr="00283B73" w:rsidRDefault="00283B73" w:rsidP="00283B73">
      <w:pPr>
        <w:spacing w:line="240" w:lineRule="auto"/>
        <w:ind w:firstLine="709"/>
        <w:rPr>
          <w:szCs w:val="28"/>
        </w:rPr>
      </w:pPr>
    </w:p>
    <w:p w14:paraId="48D49F9F" w14:textId="77777777" w:rsidR="00283B73" w:rsidRPr="00283B73" w:rsidRDefault="00283B73" w:rsidP="00283B73">
      <w:pPr>
        <w:spacing w:line="240" w:lineRule="auto"/>
        <w:ind w:firstLine="0"/>
        <w:rPr>
          <w:szCs w:val="28"/>
        </w:rPr>
      </w:pPr>
      <w:r w:rsidRPr="00283B73">
        <w:rPr>
          <w:szCs w:val="28"/>
        </w:rPr>
        <w:t>Статья 5. Основные термины и понятия, применяемые в настоящих Правилах:</w:t>
      </w:r>
    </w:p>
    <w:p w14:paraId="1FFC6C68" w14:textId="77777777" w:rsidR="00283B73" w:rsidRPr="00283B73" w:rsidRDefault="00283B73" w:rsidP="00283B73">
      <w:pPr>
        <w:spacing w:line="240" w:lineRule="auto"/>
        <w:ind w:firstLine="0"/>
        <w:rPr>
          <w:szCs w:val="28"/>
        </w:rPr>
      </w:pPr>
    </w:p>
    <w:p w14:paraId="31D79CDC" w14:textId="77777777" w:rsidR="00283B73" w:rsidRPr="00283B73" w:rsidRDefault="00283B73" w:rsidP="00283B73">
      <w:pPr>
        <w:spacing w:line="240" w:lineRule="auto"/>
        <w:ind w:firstLine="709"/>
        <w:rPr>
          <w:szCs w:val="28"/>
        </w:rPr>
      </w:pPr>
      <w:r w:rsidRPr="00283B73">
        <w:rPr>
          <w:b/>
          <w:szCs w:val="28"/>
        </w:rPr>
        <w:t>адаптация</w:t>
      </w:r>
      <w:r w:rsidRPr="00283B73">
        <w:rPr>
          <w:szCs w:val="28"/>
        </w:rPr>
        <w:t xml:space="preserve"> - приспособление к новым условиям среды жизнедеятельности, зданий и сооружений с учетом потребностей маломобильных групп населения;</w:t>
      </w:r>
    </w:p>
    <w:p w14:paraId="37A97DE9" w14:textId="77777777" w:rsidR="00283B73" w:rsidRPr="00283B73" w:rsidRDefault="00283B73" w:rsidP="00283B73">
      <w:pPr>
        <w:spacing w:line="240" w:lineRule="auto"/>
        <w:ind w:firstLine="709"/>
        <w:rPr>
          <w:szCs w:val="28"/>
        </w:rPr>
      </w:pPr>
      <w:r w:rsidRPr="00283B73">
        <w:rPr>
          <w:b/>
          <w:szCs w:val="28"/>
        </w:rPr>
        <w:t>адаптированный вход</w:t>
      </w:r>
      <w:r w:rsidRPr="00283B73">
        <w:rPr>
          <w:szCs w:val="28"/>
        </w:rPr>
        <w:t xml:space="preserve"> - вход, приспособленный для прохода маломобильных посетителей, в том числе на креслах-колясках;</w:t>
      </w:r>
    </w:p>
    <w:p w14:paraId="7C503340" w14:textId="77777777" w:rsidR="00283B73" w:rsidRPr="00283B73" w:rsidRDefault="00283B73" w:rsidP="00283B73">
      <w:pPr>
        <w:spacing w:line="240" w:lineRule="auto"/>
        <w:ind w:firstLine="709"/>
        <w:rPr>
          <w:szCs w:val="28"/>
        </w:rPr>
      </w:pPr>
      <w:r w:rsidRPr="00283B73">
        <w:rPr>
          <w:b/>
          <w:szCs w:val="28"/>
        </w:rPr>
        <w:t>автостоянка</w:t>
      </w:r>
      <w:r w:rsidRPr="00283B73">
        <w:rPr>
          <w:szCs w:val="28"/>
        </w:rPr>
        <w:t xml:space="preserve"> - здание, сооружение (часть здания, сооружения)</w:t>
      </w:r>
      <w:r w:rsidRPr="00283B73">
        <w:rPr>
          <w:szCs w:val="28"/>
        </w:rPr>
        <w:br/>
        <w:t>или специализированная открытая площадка, предназначенные для хранения автомототранспортных средств;</w:t>
      </w:r>
    </w:p>
    <w:p w14:paraId="2BCB15C3" w14:textId="77777777" w:rsidR="00283B73" w:rsidRPr="00283B73" w:rsidRDefault="00283B73" w:rsidP="00283B73">
      <w:pPr>
        <w:spacing w:line="240" w:lineRule="auto"/>
        <w:ind w:firstLine="709"/>
        <w:rPr>
          <w:szCs w:val="28"/>
        </w:rPr>
      </w:pPr>
      <w:r w:rsidRPr="00283B73">
        <w:rPr>
          <w:b/>
          <w:szCs w:val="28"/>
        </w:rPr>
        <w:t>автозаправочная станция (далее - АЗС)</w:t>
      </w:r>
      <w:r w:rsidRPr="00283B73">
        <w:rPr>
          <w:szCs w:val="28"/>
        </w:rPr>
        <w:t xml:space="preserve"> - комплекс сооружений</w:t>
      </w:r>
      <w:r w:rsidRPr="00283B73">
        <w:rPr>
          <w:szCs w:val="28"/>
        </w:rPr>
        <w:br/>
        <w:t>и оборудования, предназначенный для заправки автотранспортных средств (кроме гусеничного транспорта) топливом.</w:t>
      </w:r>
    </w:p>
    <w:p w14:paraId="290EA8E4" w14:textId="77777777" w:rsidR="00283B73" w:rsidRPr="00283B73" w:rsidRDefault="00283B73" w:rsidP="00283B73">
      <w:pPr>
        <w:spacing w:line="240" w:lineRule="auto"/>
        <w:ind w:firstLine="709"/>
        <w:rPr>
          <w:szCs w:val="28"/>
        </w:rPr>
      </w:pPr>
      <w:r w:rsidRPr="00283B73">
        <w:rPr>
          <w:b/>
          <w:szCs w:val="28"/>
        </w:rPr>
        <w:t>аппарель</w:t>
      </w:r>
      <w:r w:rsidRPr="00283B73">
        <w:rPr>
          <w:szCs w:val="28"/>
        </w:rPr>
        <w:t xml:space="preserve"> - накладная конструкция на лестничный марш или через препятствие, состоящая из двух разделенных направляющих, предназначенная для перемещения кресел-колясок, детских колясок, тележек различного типа</w:t>
      </w:r>
      <w:r w:rsidRPr="00283B73">
        <w:rPr>
          <w:szCs w:val="28"/>
        </w:rPr>
        <w:br/>
        <w:t>и назначения;</w:t>
      </w:r>
    </w:p>
    <w:p w14:paraId="3271FE82" w14:textId="77777777" w:rsidR="00283B73" w:rsidRPr="00283B73" w:rsidRDefault="00283B73" w:rsidP="00283B73">
      <w:pPr>
        <w:spacing w:line="240" w:lineRule="auto"/>
        <w:ind w:firstLine="709"/>
        <w:rPr>
          <w:szCs w:val="28"/>
        </w:rPr>
      </w:pPr>
      <w:r w:rsidRPr="00283B73">
        <w:rPr>
          <w:b/>
          <w:szCs w:val="28"/>
        </w:rPr>
        <w:t>архитектурно-декоративное освещение</w:t>
      </w:r>
      <w:r w:rsidRPr="00283B73">
        <w:rPr>
          <w:szCs w:val="28"/>
        </w:rPr>
        <w:t xml:space="preserve"> - освещение, применяемое для формирования художественно выразительной визуальной среды в вечернее </w:t>
      </w:r>
      <w:r w:rsidRPr="00283B73">
        <w:rPr>
          <w:szCs w:val="28"/>
        </w:rPr>
        <w:lastRenderedPageBreak/>
        <w:t>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14:paraId="5A3D863C" w14:textId="77777777" w:rsidR="00283B73" w:rsidRPr="00283B73" w:rsidRDefault="00283B73" w:rsidP="00283B73">
      <w:pPr>
        <w:spacing w:line="240" w:lineRule="auto"/>
        <w:ind w:firstLine="709"/>
        <w:rPr>
          <w:szCs w:val="28"/>
        </w:rPr>
      </w:pPr>
      <w:r w:rsidRPr="00283B73">
        <w:rPr>
          <w:b/>
          <w:szCs w:val="28"/>
        </w:rPr>
        <w:t>архитектурно-художественное регулирование внешнего облика элементов благоустройства</w:t>
      </w:r>
      <w:r w:rsidRPr="00283B73">
        <w:rPr>
          <w:szCs w:val="28"/>
        </w:rPr>
        <w:t xml:space="preserve"> – установление правилами благоустройства </w:t>
      </w:r>
      <w:r w:rsidRPr="00283B73">
        <w:rPr>
          <w:szCs w:val="28"/>
        </w:rPr>
        <w:br/>
        <w:t>в отношении элементов благоустройства (декоративных, технических, планировочных, конструктивных устройств, элементов озеленения, различных видов оборудования и оформления, в том числе фасадов зданий, строений, сооружений,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специальных архитектурно-художественных требований к их внешнему облику в части, не урегулированной федеральным законодательством;</w:t>
      </w:r>
    </w:p>
    <w:p w14:paraId="055390CE" w14:textId="77777777" w:rsidR="00283B73" w:rsidRPr="00283B73" w:rsidRDefault="00283B73" w:rsidP="00283B73">
      <w:pPr>
        <w:spacing w:line="240" w:lineRule="auto"/>
        <w:ind w:firstLine="709"/>
        <w:rPr>
          <w:szCs w:val="28"/>
        </w:rPr>
      </w:pPr>
      <w:r w:rsidRPr="00283B73">
        <w:rPr>
          <w:b/>
          <w:szCs w:val="28"/>
        </w:rPr>
        <w:t>балкон</w:t>
      </w:r>
      <w:r w:rsidRPr="00283B73">
        <w:rPr>
          <w:szCs w:val="28"/>
        </w:rPr>
        <w:t xml:space="preserve"> - выступающая из стены и огражденная (решеткой, балюстрадой или парапетом) площадка на консольных балках (деревянных, стальных, железобетонных) или плита (большей частью железобетонная) на фасаде здания;</w:t>
      </w:r>
    </w:p>
    <w:p w14:paraId="71E6DC9D" w14:textId="77777777" w:rsidR="00283B73" w:rsidRPr="00283B73" w:rsidRDefault="00283B73" w:rsidP="00283B73">
      <w:pPr>
        <w:spacing w:line="240" w:lineRule="auto"/>
        <w:ind w:firstLine="709"/>
        <w:rPr>
          <w:szCs w:val="28"/>
        </w:rPr>
      </w:pPr>
      <w:r w:rsidRPr="00283B73">
        <w:rPr>
          <w:b/>
          <w:szCs w:val="28"/>
        </w:rPr>
        <w:t>благоустройство территории</w:t>
      </w:r>
      <w:r w:rsidRPr="00283B73">
        <w:rPr>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городского округа Мариуполь, направленная</w:t>
      </w:r>
      <w:r w:rsidRPr="00283B73">
        <w:rPr>
          <w:szCs w:val="28"/>
        </w:rPr>
        <w:br/>
        <w:t>на обеспечение и повышение комфортности условий проживания граждан,</w:t>
      </w:r>
      <w:r w:rsidRPr="00283B73">
        <w:rPr>
          <w:szCs w:val="28"/>
        </w:rPr>
        <w:br/>
        <w:t>по поддержанию и улучшению санитарного и эстетического состояния территории муниципального образования городского округа Мариуполь</w:t>
      </w:r>
      <w:r w:rsidRPr="00283B73">
        <w:rPr>
          <w:szCs w:val="28"/>
        </w:rPr>
        <w:br/>
        <w:t>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40AA7290" w14:textId="77777777" w:rsidR="00283B73" w:rsidRPr="00283B73" w:rsidRDefault="00283B73" w:rsidP="00283B73">
      <w:pPr>
        <w:spacing w:line="240" w:lineRule="auto"/>
        <w:ind w:firstLine="709"/>
        <w:rPr>
          <w:szCs w:val="28"/>
        </w:rPr>
      </w:pPr>
      <w:r w:rsidRPr="00283B73">
        <w:rPr>
          <w:b/>
          <w:szCs w:val="28"/>
        </w:rPr>
        <w:t>брошенное транспортное средство</w:t>
      </w:r>
      <w:r w:rsidRPr="00283B73">
        <w:rPr>
          <w:szCs w:val="28"/>
        </w:rPr>
        <w:t xml:space="preserve"> - транспортное средство, брошенное собственником или иным образом оставленное им с целью отказа от права собственности на него; признаки брошенного транспортного средства: внешние свидетельства отсутствия эксплуатации транспортного средства (отсутствие колес, дверей, силовых агрегатов, спущенные шины, выбитые стекла, открытые двери и т.п.); нахождение в течение по крайней мере четырнадцати дней</w:t>
      </w:r>
      <w:r w:rsidRPr="00283B73">
        <w:rPr>
          <w:szCs w:val="28"/>
        </w:rPr>
        <w:br/>
        <w:t>с момента обнаружения на парковках, обочинах автомобильных дорог, тротуарах, газонах, дворовых территориях многоквартирных домов, внутриквартальных проездах и иных местах, не предназначенных для хранения транспортных средств;</w:t>
      </w:r>
    </w:p>
    <w:p w14:paraId="65F9DE25" w14:textId="77777777" w:rsidR="00283B73" w:rsidRPr="00283B73" w:rsidRDefault="00283B73" w:rsidP="00283B73">
      <w:pPr>
        <w:spacing w:line="240" w:lineRule="auto"/>
        <w:ind w:firstLine="709"/>
        <w:rPr>
          <w:szCs w:val="28"/>
        </w:rPr>
      </w:pPr>
      <w:r w:rsidRPr="00283B73">
        <w:rPr>
          <w:b/>
          <w:szCs w:val="28"/>
        </w:rPr>
        <w:t>бульвар</w:t>
      </w:r>
      <w:r w:rsidRPr="00283B73">
        <w:rPr>
          <w:szCs w:val="28"/>
        </w:rPr>
        <w:t xml:space="preserve"> - аллея или полоса зеленых насаждений вдоль (обычно посреди) улицы, расположенная вдоль берега реки, водоема, предназначенная для прогулок населения;</w:t>
      </w:r>
    </w:p>
    <w:p w14:paraId="3DCC177F" w14:textId="77777777" w:rsidR="00283B73" w:rsidRPr="00283B73" w:rsidRDefault="00283B73" w:rsidP="00283B73">
      <w:pPr>
        <w:spacing w:line="240" w:lineRule="auto"/>
        <w:ind w:firstLine="709"/>
        <w:rPr>
          <w:szCs w:val="28"/>
        </w:rPr>
      </w:pPr>
      <w:r w:rsidRPr="00283B73">
        <w:rPr>
          <w:b/>
          <w:szCs w:val="28"/>
        </w:rPr>
        <w:t>бункер-накопитель</w:t>
      </w:r>
      <w:r w:rsidRPr="00283B73">
        <w:rPr>
          <w:szCs w:val="28"/>
        </w:rPr>
        <w:t xml:space="preserve"> - стандартная емкость для сбора крупногабаритного</w:t>
      </w:r>
      <w:r w:rsidRPr="00283B73">
        <w:rPr>
          <w:szCs w:val="28"/>
        </w:rPr>
        <w:br/>
        <w:t>и другого мусора объемом более 2 кубических метров;</w:t>
      </w:r>
    </w:p>
    <w:p w14:paraId="59AE25BF" w14:textId="77777777" w:rsidR="00283B73" w:rsidRPr="00283B73" w:rsidRDefault="00283B73" w:rsidP="00283B73">
      <w:pPr>
        <w:spacing w:line="240" w:lineRule="auto"/>
        <w:ind w:firstLine="709"/>
        <w:rPr>
          <w:szCs w:val="28"/>
        </w:rPr>
      </w:pPr>
      <w:r w:rsidRPr="00283B73">
        <w:rPr>
          <w:b/>
          <w:szCs w:val="28"/>
        </w:rPr>
        <w:t>бордюрный пандус (съезд)</w:t>
      </w:r>
      <w:r w:rsidRPr="00283B73">
        <w:rPr>
          <w:szCs w:val="28"/>
        </w:rPr>
        <w:t xml:space="preserve"> - уклон пешеходного пути, предназначенный для сопряжения двух разноуровневых поверхностей для безбарьерного передвижения людей, использующих кресла-коляски, не оборудованный поручнями;</w:t>
      </w:r>
    </w:p>
    <w:p w14:paraId="08EAFC96" w14:textId="77777777" w:rsidR="00283B73" w:rsidRPr="00283B73" w:rsidRDefault="00283B73" w:rsidP="00283B73">
      <w:pPr>
        <w:spacing w:line="240" w:lineRule="auto"/>
        <w:ind w:firstLine="709"/>
        <w:rPr>
          <w:szCs w:val="28"/>
        </w:rPr>
      </w:pPr>
      <w:r w:rsidRPr="00283B73">
        <w:rPr>
          <w:b/>
          <w:szCs w:val="28"/>
        </w:rPr>
        <w:lastRenderedPageBreak/>
        <w:t>брандмауэр</w:t>
      </w:r>
      <w:r w:rsidRPr="00283B73">
        <w:rPr>
          <w:szCs w:val="28"/>
        </w:rPr>
        <w:t xml:space="preserve"> — глухая противопожарная стена здания, выполняемая из несгораемых материалов, проходящая через все элементы фасада, в т. ч. разделяющая смежные здания, строения, сооружения, и предназначенная для воспрепятствования распространению огня на здания или соседние части здания;</w:t>
      </w:r>
    </w:p>
    <w:p w14:paraId="39E8C50F" w14:textId="77777777" w:rsidR="00283B73" w:rsidRPr="00283B73" w:rsidRDefault="00283B73" w:rsidP="00283B73">
      <w:pPr>
        <w:spacing w:line="240" w:lineRule="auto"/>
        <w:ind w:firstLine="709"/>
        <w:rPr>
          <w:szCs w:val="28"/>
        </w:rPr>
      </w:pPr>
      <w:r w:rsidRPr="00283B73">
        <w:rPr>
          <w:b/>
          <w:szCs w:val="28"/>
        </w:rPr>
        <w:t>витрина</w:t>
      </w:r>
      <w:r w:rsidRPr="00283B73">
        <w:rPr>
          <w:szCs w:val="28"/>
        </w:rPr>
        <w:t xml:space="preserve"> - остекленная часть фасада здания, строения, сооружения, предназначенная для экспозиции товаров и услуг, для информации</w:t>
      </w:r>
      <w:r w:rsidRPr="00283B73">
        <w:rPr>
          <w:szCs w:val="28"/>
        </w:rPr>
        <w:br/>
        <w:t>их содержания и особенностей потребления покупателями;</w:t>
      </w:r>
    </w:p>
    <w:p w14:paraId="31DC9DA0" w14:textId="77777777" w:rsidR="00283B73" w:rsidRPr="00283B73" w:rsidRDefault="00283B73" w:rsidP="00283B73">
      <w:pPr>
        <w:spacing w:line="240" w:lineRule="auto"/>
        <w:ind w:firstLine="709"/>
        <w:rPr>
          <w:szCs w:val="28"/>
        </w:rPr>
      </w:pPr>
      <w:r w:rsidRPr="00283B73">
        <w:rPr>
          <w:b/>
          <w:szCs w:val="28"/>
        </w:rPr>
        <w:t>внутриквартальный проезд</w:t>
      </w:r>
      <w:r w:rsidRPr="00283B73">
        <w:rPr>
          <w:szCs w:val="28"/>
        </w:rPr>
        <w:t xml:space="preserve"> - элемент дорожной сети, предназначенный для движения транспорта и пешеходов от магистральных улиц к группам жилых домов и другим местам квартала;</w:t>
      </w:r>
    </w:p>
    <w:p w14:paraId="7797E068" w14:textId="77777777" w:rsidR="00283B73" w:rsidRPr="00283B73" w:rsidRDefault="00283B73" w:rsidP="00283B73">
      <w:pPr>
        <w:spacing w:line="240" w:lineRule="auto"/>
        <w:ind w:firstLine="709"/>
        <w:rPr>
          <w:szCs w:val="28"/>
        </w:rPr>
      </w:pPr>
      <w:r w:rsidRPr="00283B73">
        <w:rPr>
          <w:b/>
          <w:szCs w:val="28"/>
        </w:rPr>
        <w:t>внешний архитектурный облик сложившейся застройки</w:t>
      </w:r>
      <w:r w:rsidRPr="00283B73">
        <w:rPr>
          <w:szCs w:val="28"/>
        </w:rPr>
        <w:t xml:space="preserve"> -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14:paraId="1888FB75" w14:textId="77777777" w:rsidR="00283B73" w:rsidRPr="00283B73" w:rsidRDefault="00283B73" w:rsidP="00283B73">
      <w:pPr>
        <w:spacing w:line="240" w:lineRule="auto"/>
        <w:ind w:firstLine="709"/>
        <w:rPr>
          <w:szCs w:val="28"/>
        </w:rPr>
      </w:pPr>
      <w:r w:rsidRPr="00283B73">
        <w:rPr>
          <w:b/>
          <w:szCs w:val="28"/>
        </w:rPr>
        <w:t>внешняя часть границ прилегающей территории</w:t>
      </w:r>
      <w:r w:rsidRPr="00283B73">
        <w:rPr>
          <w:szCs w:val="28"/>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w:t>
      </w:r>
      <w:r w:rsidRPr="00283B73">
        <w:rPr>
          <w:szCs w:val="28"/>
        </w:rPr>
        <w:br/>
        <w:t>их общей границей;</w:t>
      </w:r>
    </w:p>
    <w:p w14:paraId="5A236CC7" w14:textId="77777777" w:rsidR="00283B73" w:rsidRPr="00283B73" w:rsidRDefault="00283B73" w:rsidP="00283B73">
      <w:pPr>
        <w:spacing w:line="240" w:lineRule="auto"/>
        <w:ind w:firstLine="709"/>
        <w:rPr>
          <w:szCs w:val="28"/>
        </w:rPr>
      </w:pPr>
      <w:r w:rsidRPr="00283B73">
        <w:rPr>
          <w:b/>
          <w:szCs w:val="28"/>
        </w:rPr>
        <w:t>внутренняя часть границ прилегающей территории</w:t>
      </w:r>
      <w:r w:rsidRPr="00283B73">
        <w:rPr>
          <w:szCs w:val="28"/>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14:paraId="1C10EDC1" w14:textId="77777777" w:rsidR="00283B73" w:rsidRPr="00283B73" w:rsidRDefault="00283B73" w:rsidP="00283B73">
      <w:pPr>
        <w:spacing w:line="240" w:lineRule="auto"/>
        <w:ind w:firstLine="709"/>
        <w:rPr>
          <w:b/>
          <w:bCs/>
          <w:color w:val="333333"/>
          <w:shd w:val="clear" w:color="auto" w:fill="FFFFFF"/>
        </w:rPr>
      </w:pPr>
      <w:r w:rsidRPr="00283B73">
        <w:rPr>
          <w:b/>
          <w:color w:val="333333"/>
          <w:shd w:val="clear" w:color="auto" w:fill="FFFFFF"/>
        </w:rPr>
        <w:t>водоотвод</w:t>
      </w:r>
      <w:r w:rsidRPr="00283B73">
        <w:rPr>
          <w:color w:val="333333"/>
          <w:shd w:val="clear" w:color="auto" w:fill="FFFFFF"/>
        </w:rPr>
        <w:t xml:space="preserve"> – это </w:t>
      </w:r>
      <w:r w:rsidRPr="00283B73">
        <w:rPr>
          <w:bCs/>
          <w:color w:val="333333"/>
          <w:shd w:val="clear" w:color="auto" w:fill="FFFFFF"/>
        </w:rPr>
        <w:t>комплекс устройств, предназначенных для сбора и вывода излишков атмосферных и грунтовых вод за пределы участка</w:t>
      </w:r>
      <w:r w:rsidRPr="00283B73">
        <w:rPr>
          <w:color w:val="333333"/>
          <w:shd w:val="clear" w:color="auto" w:fill="FFFFFF"/>
        </w:rPr>
        <w:t xml:space="preserve">; система водоотвода защищает постройки и территории от скопления влаги, увеличивая срок эксплуатации фундаментов, отмосток зданий и дорожных покрытий; </w:t>
      </w:r>
    </w:p>
    <w:p w14:paraId="507DC853" w14:textId="77777777" w:rsidR="00283B73" w:rsidRPr="00283B73" w:rsidRDefault="00283B73" w:rsidP="00283B73">
      <w:pPr>
        <w:spacing w:line="240" w:lineRule="auto"/>
        <w:ind w:firstLine="709"/>
        <w:rPr>
          <w:b/>
          <w:szCs w:val="28"/>
        </w:rPr>
      </w:pPr>
      <w:r w:rsidRPr="00283B73">
        <w:rPr>
          <w:b/>
          <w:bCs/>
          <w:color w:val="333333"/>
          <w:shd w:val="clear" w:color="auto" w:fill="FFFFFF"/>
        </w:rPr>
        <w:t>водоохранные зоны -</w:t>
      </w:r>
      <w:r w:rsidRPr="00283B73">
        <w:rPr>
          <w:color w:val="333333"/>
          <w:shd w:val="clear" w:color="auto" w:fill="FFFFFF"/>
        </w:rPr>
        <w:t xml:space="preserve"> это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w:t>
      </w:r>
      <w:proofErr w:type="spellStart"/>
      <w:r w:rsidRPr="00283B73">
        <w:rPr>
          <w:color w:val="333333"/>
          <w:shd w:val="clear" w:color="auto" w:fill="FFFFFF"/>
        </w:rPr>
        <w:t>обьектов</w:t>
      </w:r>
      <w:proofErr w:type="spellEnd"/>
      <w:r w:rsidRPr="00283B73">
        <w:rPr>
          <w:color w:val="333333"/>
          <w:shd w:val="clear" w:color="auto" w:fill="FFFFFF"/>
        </w:rPr>
        <w:t xml:space="preserve"> и истощения их вод, а также сохранения среды обитания водных биологических ресурсов и других объектов животного </w:t>
      </w:r>
      <w:r w:rsidRPr="00283B73">
        <w:rPr>
          <w:color w:val="333333"/>
          <w:shd w:val="clear" w:color="auto" w:fill="FFFFFF"/>
        </w:rPr>
        <w:br/>
        <w:t>и растительного мира;</w:t>
      </w:r>
    </w:p>
    <w:p w14:paraId="047AEF5F" w14:textId="77777777" w:rsidR="00283B73" w:rsidRPr="00283B73" w:rsidRDefault="00283B73" w:rsidP="00283B73">
      <w:pPr>
        <w:spacing w:line="240" w:lineRule="auto"/>
        <w:ind w:firstLine="709"/>
        <w:rPr>
          <w:szCs w:val="28"/>
        </w:rPr>
      </w:pPr>
      <w:r w:rsidRPr="00283B73">
        <w:rPr>
          <w:b/>
          <w:szCs w:val="28"/>
        </w:rPr>
        <w:t>восстановление благоустройства территории</w:t>
      </w:r>
      <w:r w:rsidRPr="00283B73">
        <w:rPr>
          <w:szCs w:val="28"/>
        </w:rPr>
        <w:t xml:space="preserve"> - комплекс работ</w:t>
      </w:r>
      <w:r w:rsidRPr="00283B73">
        <w:rPr>
          <w:szCs w:val="28"/>
        </w:rPr>
        <w:br/>
        <w:t>по восстановлению состояния территории, газонов, покрытия дорог, входов</w:t>
      </w:r>
      <w:r w:rsidRPr="00283B73">
        <w:rPr>
          <w:szCs w:val="28"/>
        </w:rPr>
        <w:br/>
        <w:t>в подъезды, зеленых насаждений и т.д., существовавших до начала производства работ, приведших к нарушению благоустройства, включая уборку территории</w:t>
      </w:r>
      <w:r w:rsidRPr="00283B73">
        <w:rPr>
          <w:szCs w:val="28"/>
        </w:rPr>
        <w:br/>
        <w:t>и приведение ее в порядок после производства последних;</w:t>
      </w:r>
    </w:p>
    <w:p w14:paraId="7B3DD378" w14:textId="77777777" w:rsidR="00283B73" w:rsidRPr="00283B73" w:rsidRDefault="00283B73" w:rsidP="00283B73">
      <w:pPr>
        <w:spacing w:line="240" w:lineRule="auto"/>
        <w:ind w:firstLine="709"/>
        <w:rPr>
          <w:szCs w:val="28"/>
        </w:rPr>
      </w:pPr>
      <w:r w:rsidRPr="00283B73">
        <w:rPr>
          <w:b/>
          <w:szCs w:val="28"/>
        </w:rPr>
        <w:t>входная группа (вход в подъезд)</w:t>
      </w:r>
      <w:r w:rsidRPr="00283B73">
        <w:rPr>
          <w:szCs w:val="28"/>
        </w:rPr>
        <w:t xml:space="preserve"> - участок территории, включающий конструктивные элементы и малые архитектурные формы, предназначенные для удобной организации входа в жилой дом от уровня планировочной отметки земли у дома до входной площадки у двери тамбура;</w:t>
      </w:r>
    </w:p>
    <w:p w14:paraId="0DE69922" w14:textId="77777777" w:rsidR="00283B73" w:rsidRPr="00283B73" w:rsidRDefault="00283B73" w:rsidP="00283B73">
      <w:pPr>
        <w:spacing w:line="240" w:lineRule="auto"/>
        <w:ind w:firstLine="709"/>
        <w:rPr>
          <w:szCs w:val="28"/>
        </w:rPr>
      </w:pPr>
      <w:r w:rsidRPr="00283B73">
        <w:rPr>
          <w:b/>
          <w:szCs w:val="28"/>
        </w:rPr>
        <w:t xml:space="preserve">вывеска </w:t>
      </w:r>
      <w:r w:rsidRPr="00283B73">
        <w:rPr>
          <w:szCs w:val="28"/>
        </w:rPr>
        <w:t xml:space="preserve">- информационная конструкция, размещаемая на фасадах, крышах или иных внешних поверхностях (внешних ограждающих </w:t>
      </w:r>
      <w:r w:rsidRPr="00283B73">
        <w:rPr>
          <w:szCs w:val="28"/>
        </w:rPr>
        <w:lastRenderedPageBreak/>
        <w:t xml:space="preserve">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w:t>
      </w:r>
      <w:r w:rsidRPr="00283B73">
        <w:rPr>
          <w:szCs w:val="28"/>
        </w:rPr>
        <w:br/>
        <w:t xml:space="preserve">или индивидуального предпринимателя, содержащая сведения о наименовании и профиле деятельности расположенной по месту нахождения вывески организации, индивидуального предпринимателя в целях информирования неопределенного круга лиц о фактическом местоположении (месте осуществления деятельности) данной организации, индивидуального предпринимателя либо сведения, размещаемые в соответствии с Законом Российской Федерации от 07.02.1992 № 2300-I «О защите прав потребителей» </w:t>
      </w:r>
      <w:r w:rsidRPr="00283B73">
        <w:rPr>
          <w:szCs w:val="28"/>
        </w:rPr>
        <w:br/>
        <w:t>(с изменениями), за исключением рекламной информации;</w:t>
      </w:r>
    </w:p>
    <w:p w14:paraId="628D6E9D" w14:textId="77777777" w:rsidR="00283B73" w:rsidRPr="00283B73" w:rsidRDefault="00283B73" w:rsidP="00283B73">
      <w:pPr>
        <w:spacing w:line="240" w:lineRule="auto"/>
        <w:ind w:firstLine="709"/>
        <w:rPr>
          <w:szCs w:val="28"/>
        </w:rPr>
      </w:pPr>
      <w:r w:rsidRPr="00283B73">
        <w:rPr>
          <w:b/>
          <w:szCs w:val="28"/>
        </w:rPr>
        <w:t>вывоз мусора</w:t>
      </w:r>
      <w:r w:rsidRPr="00283B73">
        <w:rPr>
          <w:szCs w:val="28"/>
        </w:rPr>
        <w:t xml:space="preserve">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w:t>
      </w:r>
      <w:r w:rsidRPr="00283B73">
        <w:rPr>
          <w:szCs w:val="28"/>
        </w:rPr>
        <w:br/>
        <w:t>его с мест сбора мусора на объект организации, осуществляющей деятельность по размещению, переработке и утилизации отходов в соответствии</w:t>
      </w:r>
      <w:r w:rsidRPr="00283B73">
        <w:rPr>
          <w:szCs w:val="28"/>
        </w:rPr>
        <w:br/>
        <w:t>с законодательством Российской Федерации (мусороперегрузочные станции, мусоросжигательные заводы, полигоны захоронения и т.п.);</w:t>
      </w:r>
    </w:p>
    <w:p w14:paraId="66D95EE4" w14:textId="77777777" w:rsidR="00283B73" w:rsidRPr="00283B73" w:rsidRDefault="00283B73" w:rsidP="00283B73">
      <w:pPr>
        <w:spacing w:line="240" w:lineRule="auto"/>
        <w:ind w:firstLine="709"/>
        <w:rPr>
          <w:color w:val="333333"/>
          <w:shd w:val="clear" w:color="auto" w:fill="FFFFFF"/>
        </w:rPr>
      </w:pPr>
      <w:r w:rsidRPr="00283B73">
        <w:rPr>
          <w:b/>
          <w:bCs/>
          <w:color w:val="333333"/>
          <w:shd w:val="clear" w:color="auto" w:fill="FFFFFF"/>
        </w:rPr>
        <w:t>выгребная</w:t>
      </w:r>
      <w:r w:rsidRPr="00283B73">
        <w:rPr>
          <w:color w:val="333333"/>
          <w:shd w:val="clear" w:color="auto" w:fill="FFFFFF"/>
        </w:rPr>
        <w:t> </w:t>
      </w:r>
      <w:r w:rsidRPr="00283B73">
        <w:rPr>
          <w:b/>
          <w:bCs/>
          <w:color w:val="333333"/>
          <w:shd w:val="clear" w:color="auto" w:fill="FFFFFF"/>
        </w:rPr>
        <w:t>яма</w:t>
      </w:r>
      <w:r w:rsidRPr="00283B73">
        <w:rPr>
          <w:color w:val="333333"/>
          <w:shd w:val="clear" w:color="auto" w:fill="FFFFFF"/>
        </w:rPr>
        <w:t> — наиболее простая разновидность канализации, представляющая собой углубление в земле, в котором накапливаются и частично перерабатываются сточные воды;</w:t>
      </w:r>
    </w:p>
    <w:p w14:paraId="3C1A3336" w14:textId="77777777" w:rsidR="00283B73" w:rsidRPr="00283B73" w:rsidRDefault="00283B73" w:rsidP="00283B73">
      <w:pPr>
        <w:spacing w:line="240" w:lineRule="auto"/>
        <w:ind w:firstLine="709"/>
        <w:rPr>
          <w:szCs w:val="28"/>
        </w:rPr>
      </w:pPr>
      <w:r w:rsidRPr="00283B73">
        <w:rPr>
          <w:b/>
          <w:szCs w:val="28"/>
        </w:rPr>
        <w:t>газон</w:t>
      </w:r>
      <w:r w:rsidRPr="00283B73">
        <w:rPr>
          <w:szCs w:val="28"/>
        </w:rPr>
        <w:t xml:space="preserve"> - элемент озеленения, представляющий собой искусственно созданный участок поверхности, в том числе с травяным покрытием</w:t>
      </w:r>
      <w:r w:rsidRPr="00283B73">
        <w:rPr>
          <w:szCs w:val="28"/>
        </w:rPr>
        <w:br/>
        <w:t>и возможным размещением зеленых насаждений и парковых сооружений;</w:t>
      </w:r>
    </w:p>
    <w:p w14:paraId="542B650D" w14:textId="77777777" w:rsidR="00283B73" w:rsidRPr="00283B73" w:rsidRDefault="00283B73" w:rsidP="00283B73">
      <w:pPr>
        <w:spacing w:line="240" w:lineRule="auto"/>
        <w:ind w:firstLine="709"/>
        <w:rPr>
          <w:szCs w:val="28"/>
        </w:rPr>
      </w:pPr>
      <w:r w:rsidRPr="00283B73">
        <w:rPr>
          <w:b/>
          <w:szCs w:val="28"/>
        </w:rPr>
        <w:t>гараж</w:t>
      </w:r>
      <w:r w:rsidRPr="00283B73">
        <w:rPr>
          <w:szCs w:val="28"/>
        </w:rPr>
        <w:t xml:space="preserve"> - здание и сооружение, помещение для стоянки (хранения), ремонта</w:t>
      </w:r>
      <w:r w:rsidRPr="00283B73">
        <w:rPr>
          <w:szCs w:val="28"/>
        </w:rPr>
        <w:br/>
        <w:t>и технического обслуживания автомобилей, мотоциклов и других транспортных средств; может быть как частью жилого дома (встроенно-пристроенные гаражи), так и отдельным строением;</w:t>
      </w:r>
    </w:p>
    <w:p w14:paraId="1FD073AC" w14:textId="77777777" w:rsidR="00283B73" w:rsidRPr="00283B73" w:rsidRDefault="00283B73" w:rsidP="00283B73">
      <w:pPr>
        <w:spacing w:line="240" w:lineRule="auto"/>
        <w:ind w:firstLine="709"/>
        <w:rPr>
          <w:szCs w:val="28"/>
        </w:rPr>
      </w:pPr>
      <w:r w:rsidRPr="00283B73">
        <w:rPr>
          <w:b/>
          <w:szCs w:val="28"/>
        </w:rPr>
        <w:t>график вывоза мусора</w:t>
      </w:r>
      <w:r w:rsidRPr="00283B73">
        <w:rPr>
          <w:szCs w:val="28"/>
        </w:rPr>
        <w:t xml:space="preserve"> - информация, в том числе составная часть договора на вывоз мусора, с указанием места (адреса), объема и времени вывоза мусора;</w:t>
      </w:r>
    </w:p>
    <w:p w14:paraId="1AF2600F" w14:textId="77777777" w:rsidR="00283B73" w:rsidRPr="00283B73" w:rsidRDefault="00283B73" w:rsidP="00283B73">
      <w:pPr>
        <w:spacing w:line="240" w:lineRule="auto"/>
        <w:ind w:firstLine="709"/>
        <w:rPr>
          <w:szCs w:val="28"/>
        </w:rPr>
      </w:pPr>
      <w:r w:rsidRPr="00283B73">
        <w:rPr>
          <w:b/>
          <w:szCs w:val="28"/>
        </w:rPr>
        <w:t>городские леса (леса населенных пунктов)</w:t>
      </w:r>
      <w:r w:rsidRPr="00283B73">
        <w:rPr>
          <w:szCs w:val="28"/>
        </w:rPr>
        <w:t xml:space="preserve"> - леса, расположенные</w:t>
      </w:r>
      <w:r w:rsidRPr="00283B73">
        <w:rPr>
          <w:szCs w:val="28"/>
        </w:rPr>
        <w:br/>
        <w:t>на землях муниципального образования городского округа Мариуполь,</w:t>
      </w:r>
      <w:r w:rsidRPr="00283B73">
        <w:rPr>
          <w:szCs w:val="28"/>
        </w:rPr>
        <w:br/>
        <w:t>за исключением лесов, входящих в лесной фонд;</w:t>
      </w:r>
    </w:p>
    <w:p w14:paraId="5F5BD95E" w14:textId="77777777" w:rsidR="00283B73" w:rsidRPr="00283B73" w:rsidRDefault="00283B73" w:rsidP="00283B73">
      <w:pPr>
        <w:spacing w:line="240" w:lineRule="auto"/>
        <w:ind w:firstLine="709"/>
        <w:rPr>
          <w:szCs w:val="28"/>
        </w:rPr>
      </w:pPr>
      <w:r w:rsidRPr="00283B73">
        <w:rPr>
          <w:b/>
          <w:szCs w:val="28"/>
        </w:rPr>
        <w:t>городская среда, среда населенного пункта</w:t>
      </w:r>
      <w:r w:rsidRPr="00283B73">
        <w:rPr>
          <w:szCs w:val="28"/>
        </w:rPr>
        <w:t xml:space="preserve">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муниципального образования городского округа Мариуполь;</w:t>
      </w:r>
    </w:p>
    <w:p w14:paraId="61AED4A5" w14:textId="77777777" w:rsidR="00283B73" w:rsidRPr="00283B73" w:rsidRDefault="00283B73" w:rsidP="00283B73">
      <w:pPr>
        <w:spacing w:line="240" w:lineRule="auto"/>
        <w:ind w:firstLine="709"/>
        <w:rPr>
          <w:szCs w:val="28"/>
        </w:rPr>
      </w:pPr>
      <w:r w:rsidRPr="00283B73">
        <w:rPr>
          <w:b/>
          <w:szCs w:val="28"/>
        </w:rPr>
        <w:t>границы прилегающей территории</w:t>
      </w:r>
      <w:r w:rsidRPr="00283B73">
        <w:rPr>
          <w:szCs w:val="28"/>
        </w:rPr>
        <w:t xml:space="preserve"> - линия и проходящая по этой линии вертикальная плоскость, определяющая пределы прилегающей территории;</w:t>
      </w:r>
    </w:p>
    <w:p w14:paraId="0B20B48E" w14:textId="77777777" w:rsidR="00283B73" w:rsidRPr="00283B73" w:rsidRDefault="00283B73" w:rsidP="00283B73">
      <w:pPr>
        <w:spacing w:line="240" w:lineRule="auto"/>
        <w:ind w:firstLine="709"/>
      </w:pPr>
      <w:r w:rsidRPr="00283B73">
        <w:rPr>
          <w:b/>
        </w:rPr>
        <w:t>дворовая территория</w:t>
      </w:r>
      <w:r w:rsidRPr="00283B73">
        <w:t xml:space="preserve"> - совокупность территорий, прилегающих </w:t>
      </w:r>
      <w:r w:rsidRPr="00283B73">
        <w:br/>
        <w:t xml:space="preserve">к многоквартирным домам, с расположенными на них объектами, предназначенными для обслуживания и эксплуатации таких домов, </w:t>
      </w:r>
      <w:r w:rsidRPr="00283B73">
        <w:br/>
        <w:t xml:space="preserve">и элементами благоустройства этих территорий, в том числе парковками </w:t>
      </w:r>
      <w:r w:rsidRPr="00283B73">
        <w:lastRenderedPageBreak/>
        <w:t xml:space="preserve">(парковочными местами), тротуарами и автомобильными дорогами, включая автомобильные дороги, образующие проезды к территориям, прилегающим </w:t>
      </w:r>
      <w:r w:rsidRPr="00283B73">
        <w:br/>
        <w:t>к многоквартирным домам;</w:t>
      </w:r>
    </w:p>
    <w:p w14:paraId="00BB73AC" w14:textId="77777777" w:rsidR="00283B73" w:rsidRPr="00283B73" w:rsidRDefault="00283B73" w:rsidP="00283B73">
      <w:pPr>
        <w:spacing w:line="240" w:lineRule="auto"/>
        <w:ind w:firstLine="709"/>
        <w:rPr>
          <w:color w:val="333333"/>
          <w:szCs w:val="28"/>
          <w:shd w:val="clear" w:color="auto" w:fill="FFFFFF"/>
        </w:rPr>
      </w:pPr>
      <w:r w:rsidRPr="00283B73">
        <w:rPr>
          <w:b/>
          <w:bCs/>
          <w:color w:val="333333"/>
          <w:szCs w:val="28"/>
          <w:shd w:val="clear" w:color="auto" w:fill="FFFFFF"/>
        </w:rPr>
        <w:t>дезактивация</w:t>
      </w:r>
      <w:r w:rsidRPr="00283B73">
        <w:rPr>
          <w:color w:val="333333"/>
          <w:szCs w:val="28"/>
          <w:shd w:val="clear" w:color="auto" w:fill="FFFFFF"/>
        </w:rPr>
        <w:t> </w:t>
      </w:r>
      <w:r w:rsidRPr="00283B73">
        <w:rPr>
          <w:b/>
          <w:bCs/>
          <w:color w:val="333333"/>
          <w:szCs w:val="28"/>
          <w:shd w:val="clear" w:color="auto" w:fill="FFFFFF"/>
        </w:rPr>
        <w:t>отходов</w:t>
      </w:r>
      <w:r w:rsidRPr="00283B73">
        <w:rPr>
          <w:color w:val="333333"/>
          <w:szCs w:val="28"/>
          <w:shd w:val="clear" w:color="auto" w:fill="FFFFFF"/>
        </w:rPr>
        <w:t> — любой способ удаления радиоактивных веществ и/или радиоактивных составляющих </w:t>
      </w:r>
      <w:r w:rsidRPr="00283B73">
        <w:rPr>
          <w:bCs/>
          <w:color w:val="333333"/>
          <w:szCs w:val="28"/>
          <w:shd w:val="clear" w:color="auto" w:fill="FFFFFF"/>
        </w:rPr>
        <w:t>отходов;</w:t>
      </w:r>
    </w:p>
    <w:p w14:paraId="325136EC" w14:textId="77777777" w:rsidR="00283B73" w:rsidRPr="00283B73" w:rsidRDefault="00283B73" w:rsidP="00283B73">
      <w:pPr>
        <w:spacing w:line="240" w:lineRule="auto"/>
        <w:ind w:firstLine="709"/>
        <w:rPr>
          <w:color w:val="333333"/>
          <w:szCs w:val="28"/>
          <w:shd w:val="clear" w:color="auto" w:fill="FFFFFF"/>
        </w:rPr>
      </w:pPr>
      <w:r w:rsidRPr="00283B73">
        <w:rPr>
          <w:b/>
          <w:color w:val="333333"/>
          <w:szCs w:val="28"/>
          <w:shd w:val="clear" w:color="auto" w:fill="FFFFFF"/>
        </w:rPr>
        <w:t>дезинсекция</w:t>
      </w:r>
      <w:r w:rsidRPr="00283B73">
        <w:rPr>
          <w:color w:val="333333"/>
          <w:szCs w:val="28"/>
          <w:shd w:val="clear" w:color="auto" w:fill="FFFFFF"/>
        </w:rPr>
        <w:t xml:space="preserve"> — один из видов обеззараживания, представляющий собой уничтожение артроподов (насекомых и клещей), способных переносить трансмиссивные инфекции, вредить запасам продовольствия и растениям;</w:t>
      </w:r>
    </w:p>
    <w:p w14:paraId="70B4C05E" w14:textId="77777777" w:rsidR="00283B73" w:rsidRPr="00283B73" w:rsidRDefault="00283B73" w:rsidP="00283B73">
      <w:pPr>
        <w:spacing w:line="240" w:lineRule="auto"/>
        <w:ind w:firstLine="709"/>
        <w:rPr>
          <w:color w:val="333333"/>
          <w:szCs w:val="28"/>
          <w:shd w:val="clear" w:color="auto" w:fill="FFFFFF"/>
        </w:rPr>
      </w:pPr>
      <w:r w:rsidRPr="00283B73">
        <w:rPr>
          <w:b/>
          <w:color w:val="333333"/>
          <w:szCs w:val="28"/>
          <w:shd w:val="clear" w:color="auto" w:fill="FFFFFF"/>
        </w:rPr>
        <w:t>дезинфекция</w:t>
      </w:r>
      <w:r w:rsidRPr="00283B73">
        <w:rPr>
          <w:color w:val="333333"/>
          <w:szCs w:val="28"/>
          <w:shd w:val="clear" w:color="auto" w:fill="FFFFFF"/>
        </w:rPr>
        <w:t xml:space="preserve"> — это комплекс мероприятий, направленный на уничтожение возбудителей инфекционных заболеваний и разрушение токсинов на объектах внешней среды для предотвращения попадания их на кожу, слизистые и раневую поверхность;</w:t>
      </w:r>
    </w:p>
    <w:p w14:paraId="6144CA2C" w14:textId="77777777" w:rsidR="00283B73" w:rsidRPr="00283B73" w:rsidRDefault="00283B73" w:rsidP="00283B73">
      <w:pPr>
        <w:shd w:val="clear" w:color="auto" w:fill="FFFFFF"/>
        <w:spacing w:line="240" w:lineRule="auto"/>
        <w:ind w:firstLine="284"/>
        <w:rPr>
          <w:color w:val="333333"/>
          <w:szCs w:val="28"/>
        </w:rPr>
      </w:pPr>
      <w:r w:rsidRPr="00283B73">
        <w:rPr>
          <w:b/>
          <w:bCs/>
          <w:color w:val="333333"/>
          <w:szCs w:val="28"/>
        </w:rPr>
        <w:t xml:space="preserve">     дезодорация</w:t>
      </w:r>
      <w:r w:rsidRPr="00283B73">
        <w:rPr>
          <w:color w:val="333333"/>
          <w:szCs w:val="28"/>
        </w:rPr>
        <w:t xml:space="preserve"> – это уничтожение или ослабление неприятных запахов путем поглощения, или разрушения пахучих веществ, приостановки процессов </w:t>
      </w:r>
      <w:r w:rsidRPr="00283B73">
        <w:rPr>
          <w:color w:val="333333"/>
          <w:szCs w:val="28"/>
        </w:rPr>
        <w:br/>
        <w:t>их образования (например, гниения); достигается вентиляцией, озонированием воздуха, распылением дезодоранта, своевременной физической и химической обработкой отходов и нечистот;</w:t>
      </w:r>
    </w:p>
    <w:p w14:paraId="270CF17F" w14:textId="77777777" w:rsidR="00283B73" w:rsidRPr="00283B73" w:rsidRDefault="00283B73" w:rsidP="00283B73">
      <w:pPr>
        <w:spacing w:line="240" w:lineRule="auto"/>
        <w:ind w:firstLine="709"/>
        <w:rPr>
          <w:b/>
          <w:szCs w:val="28"/>
        </w:rPr>
      </w:pPr>
      <w:r w:rsidRPr="00283B73">
        <w:rPr>
          <w:b/>
          <w:color w:val="333333"/>
          <w:shd w:val="clear" w:color="auto" w:fill="FFFFFF"/>
        </w:rPr>
        <w:t>декоративные</w:t>
      </w:r>
      <w:r w:rsidRPr="00283B73">
        <w:rPr>
          <w:color w:val="333333"/>
          <w:shd w:val="clear" w:color="auto" w:fill="FFFFFF"/>
        </w:rPr>
        <w:t> </w:t>
      </w:r>
      <w:r w:rsidRPr="00283B73">
        <w:rPr>
          <w:b/>
          <w:bCs/>
          <w:color w:val="333333"/>
          <w:shd w:val="clear" w:color="auto" w:fill="FFFFFF"/>
        </w:rPr>
        <w:t>водные</w:t>
      </w:r>
      <w:r w:rsidRPr="00283B73">
        <w:rPr>
          <w:color w:val="333333"/>
          <w:shd w:val="clear" w:color="auto" w:fill="FFFFFF"/>
        </w:rPr>
        <w:t> </w:t>
      </w:r>
      <w:r w:rsidRPr="00283B73">
        <w:rPr>
          <w:b/>
          <w:bCs/>
          <w:color w:val="333333"/>
          <w:shd w:val="clear" w:color="auto" w:fill="FFFFFF"/>
        </w:rPr>
        <w:t xml:space="preserve">устройства </w:t>
      </w:r>
      <w:r w:rsidRPr="00283B73">
        <w:rPr>
          <w:bCs/>
          <w:color w:val="333333"/>
          <w:shd w:val="clear" w:color="auto" w:fill="FFFFFF"/>
        </w:rPr>
        <w:t xml:space="preserve">- </w:t>
      </w:r>
      <w:r w:rsidRPr="00283B73">
        <w:rPr>
          <w:color w:val="333333"/>
          <w:shd w:val="clear" w:color="auto" w:fill="FFFFFF"/>
        </w:rPr>
        <w:t>фонтаны, питьевые фонтанчики, бюветы, родники, </w:t>
      </w:r>
      <w:r w:rsidRPr="00283B73">
        <w:rPr>
          <w:bCs/>
          <w:color w:val="333333"/>
          <w:shd w:val="clear" w:color="auto" w:fill="FFFFFF"/>
        </w:rPr>
        <w:t>декоративные</w:t>
      </w:r>
      <w:r w:rsidRPr="00283B73">
        <w:rPr>
          <w:color w:val="333333"/>
          <w:shd w:val="clear" w:color="auto" w:fill="FFFFFF"/>
        </w:rPr>
        <w:t> водоемы;</w:t>
      </w:r>
    </w:p>
    <w:p w14:paraId="3699641D" w14:textId="77777777" w:rsidR="00283B73" w:rsidRPr="00283B73" w:rsidRDefault="00283B73" w:rsidP="00283B73">
      <w:pPr>
        <w:spacing w:line="240" w:lineRule="auto"/>
        <w:ind w:firstLine="709"/>
        <w:rPr>
          <w:color w:val="333333"/>
          <w:shd w:val="clear" w:color="auto" w:fill="FFFFFF"/>
        </w:rPr>
      </w:pPr>
      <w:r w:rsidRPr="00283B73">
        <w:rPr>
          <w:b/>
          <w:color w:val="333333"/>
          <w:shd w:val="clear" w:color="auto" w:fill="FFFFFF"/>
        </w:rPr>
        <w:t xml:space="preserve">дератизация </w:t>
      </w:r>
      <w:r w:rsidRPr="00283B73">
        <w:rPr>
          <w:color w:val="333333"/>
          <w:shd w:val="clear" w:color="auto" w:fill="FFFFFF"/>
        </w:rPr>
        <w:t>— это комплексные меры по уничтожению грызунов (крыс, мышей, полёвок и др.);</w:t>
      </w:r>
    </w:p>
    <w:p w14:paraId="35A2713F" w14:textId="77777777" w:rsidR="00283B73" w:rsidRPr="00283B73" w:rsidRDefault="00283B73" w:rsidP="00283B73">
      <w:pPr>
        <w:spacing w:line="240" w:lineRule="auto"/>
        <w:ind w:firstLine="709"/>
        <w:rPr>
          <w:szCs w:val="28"/>
        </w:rPr>
      </w:pPr>
      <w:r w:rsidRPr="00283B73">
        <w:rPr>
          <w:b/>
          <w:szCs w:val="28"/>
        </w:rPr>
        <w:t>детская игровая площадка</w:t>
      </w:r>
      <w:r w:rsidRPr="00283B73">
        <w:rPr>
          <w:szCs w:val="28"/>
        </w:rPr>
        <w:t xml:space="preserve">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14:paraId="33DF4705" w14:textId="77777777" w:rsidR="00283B73" w:rsidRPr="00283B73" w:rsidRDefault="00283B73" w:rsidP="00283B73">
      <w:pPr>
        <w:spacing w:line="240" w:lineRule="auto"/>
        <w:ind w:firstLine="709"/>
        <w:rPr>
          <w:szCs w:val="28"/>
        </w:rPr>
      </w:pPr>
      <w:r w:rsidRPr="00283B73">
        <w:rPr>
          <w:b/>
          <w:szCs w:val="28"/>
        </w:rPr>
        <w:t>детская спортивная площадка</w:t>
      </w:r>
      <w:r w:rsidRPr="00283B73">
        <w:rPr>
          <w:szCs w:val="28"/>
        </w:rPr>
        <w:t xml:space="preserve">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w:t>
      </w:r>
    </w:p>
    <w:p w14:paraId="17B44916" w14:textId="77777777" w:rsidR="00283B73" w:rsidRPr="00283B73" w:rsidRDefault="00283B73" w:rsidP="00283B73">
      <w:pPr>
        <w:spacing w:line="240" w:lineRule="auto"/>
        <w:ind w:firstLine="709"/>
        <w:rPr>
          <w:szCs w:val="28"/>
        </w:rPr>
      </w:pPr>
      <w:r w:rsidRPr="00283B73">
        <w:rPr>
          <w:b/>
          <w:szCs w:val="28"/>
        </w:rPr>
        <w:t>дневная поверхность</w:t>
      </w:r>
      <w:r w:rsidRPr="00283B73">
        <w:rPr>
          <w:szCs w:val="28"/>
        </w:rPr>
        <w:t> — это поверхность, которая всегда открыта и доступна солнечному свету;</w:t>
      </w:r>
    </w:p>
    <w:p w14:paraId="7A64824B" w14:textId="77777777" w:rsidR="00283B73" w:rsidRPr="00283B73" w:rsidRDefault="00283B73" w:rsidP="00283B73">
      <w:pPr>
        <w:spacing w:line="240" w:lineRule="auto"/>
        <w:ind w:firstLine="709"/>
        <w:rPr>
          <w:szCs w:val="28"/>
        </w:rPr>
      </w:pPr>
      <w:proofErr w:type="spellStart"/>
      <w:r w:rsidRPr="00283B73">
        <w:rPr>
          <w:b/>
          <w:szCs w:val="28"/>
        </w:rPr>
        <w:t>дождеприемный</w:t>
      </w:r>
      <w:proofErr w:type="spellEnd"/>
      <w:r w:rsidRPr="00283B73">
        <w:rPr>
          <w:b/>
          <w:szCs w:val="28"/>
        </w:rPr>
        <w:t xml:space="preserve"> колодец</w:t>
      </w:r>
      <w:r w:rsidRPr="00283B73">
        <w:rPr>
          <w:szCs w:val="28"/>
        </w:rPr>
        <w:t xml:space="preserve"> - сооружение на канализационной сети, предназначенное для приема и отвода дождевых и талых вод;</w:t>
      </w:r>
    </w:p>
    <w:p w14:paraId="7CE76503" w14:textId="77777777" w:rsidR="00283B73" w:rsidRPr="00283B73" w:rsidRDefault="00283B73" w:rsidP="00283B73">
      <w:pPr>
        <w:spacing w:line="240" w:lineRule="auto"/>
        <w:ind w:firstLine="709"/>
        <w:rPr>
          <w:szCs w:val="28"/>
        </w:rPr>
      </w:pPr>
      <w:r w:rsidRPr="00283B73">
        <w:rPr>
          <w:b/>
          <w:szCs w:val="28"/>
        </w:rPr>
        <w:t>домовладение</w:t>
      </w:r>
      <w:r w:rsidRPr="00283B73">
        <w:rPr>
          <w:szCs w:val="28"/>
        </w:rPr>
        <w:t xml:space="preserve"> - жилой дом (часть жилого дома) и примыкающие к нему</w:t>
      </w:r>
      <w:r w:rsidRPr="00283B73">
        <w:rPr>
          <w:szCs w:val="28"/>
        </w:rPr>
        <w:br/>
        <w:t>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541B2856" w14:textId="77777777" w:rsidR="00283B73" w:rsidRPr="00283B73" w:rsidRDefault="00283B73" w:rsidP="00283B73">
      <w:pPr>
        <w:spacing w:line="240" w:lineRule="auto"/>
        <w:ind w:firstLine="709"/>
        <w:rPr>
          <w:szCs w:val="28"/>
        </w:rPr>
      </w:pPr>
      <w:r w:rsidRPr="00283B73">
        <w:rPr>
          <w:b/>
          <w:szCs w:val="28"/>
        </w:rPr>
        <w:t>дорожное покрытие</w:t>
      </w:r>
      <w:r w:rsidRPr="00283B73">
        <w:rPr>
          <w:szCs w:val="28"/>
        </w:rPr>
        <w:t xml:space="preserve"> - твердое покрытие капитального, облегченного</w:t>
      </w:r>
      <w:r w:rsidRPr="00283B73">
        <w:rPr>
          <w:szCs w:val="28"/>
        </w:rPr>
        <w:br/>
        <w:t xml:space="preserve">и переходного типов, монолитное или сборное, выполняемое из асфальтобетона, </w:t>
      </w:r>
      <w:proofErr w:type="spellStart"/>
      <w:r w:rsidRPr="00283B73">
        <w:rPr>
          <w:szCs w:val="28"/>
        </w:rPr>
        <w:t>цементобетона</w:t>
      </w:r>
      <w:proofErr w:type="spellEnd"/>
      <w:r w:rsidRPr="00283B73">
        <w:rPr>
          <w:szCs w:val="28"/>
        </w:rPr>
        <w:t>, природного камня и т.п.;</w:t>
      </w:r>
    </w:p>
    <w:p w14:paraId="30E75C03" w14:textId="77777777" w:rsidR="00283B73" w:rsidRPr="00283B73" w:rsidRDefault="00283B73" w:rsidP="00283B73">
      <w:pPr>
        <w:spacing w:line="240" w:lineRule="auto"/>
        <w:ind w:firstLine="709"/>
        <w:rPr>
          <w:szCs w:val="28"/>
        </w:rPr>
      </w:pPr>
      <w:r w:rsidRPr="00283B73">
        <w:rPr>
          <w:b/>
          <w:szCs w:val="28"/>
        </w:rPr>
        <w:t>доступная кабина уборной</w:t>
      </w:r>
      <w:r w:rsidRPr="00283B73">
        <w:rPr>
          <w:szCs w:val="28"/>
        </w:rPr>
        <w:t xml:space="preserve"> - кабина, размещенная в блоке общественных уборных (мужских или женских), оборудованная только унитазом, доступная</w:t>
      </w:r>
      <w:r w:rsidRPr="00283B73">
        <w:rPr>
          <w:szCs w:val="28"/>
        </w:rPr>
        <w:br/>
      </w:r>
      <w:r w:rsidRPr="00283B73">
        <w:rPr>
          <w:szCs w:val="28"/>
        </w:rPr>
        <w:lastRenderedPageBreak/>
        <w:t>по габаритам для инвалида на кресле-коляске, а по оборудованию для всех групп инвалидов;</w:t>
      </w:r>
    </w:p>
    <w:p w14:paraId="36C1A0BA" w14:textId="77777777" w:rsidR="00283B73" w:rsidRPr="00283B73" w:rsidRDefault="00283B73" w:rsidP="00283B73">
      <w:pPr>
        <w:spacing w:line="240" w:lineRule="auto"/>
        <w:ind w:firstLine="709"/>
        <w:rPr>
          <w:szCs w:val="28"/>
        </w:rPr>
      </w:pPr>
      <w:r w:rsidRPr="00283B73">
        <w:rPr>
          <w:b/>
          <w:szCs w:val="28"/>
        </w:rPr>
        <w:t>доступные для маломобильных групп населения здания и сооружения</w:t>
      </w:r>
      <w:r w:rsidRPr="00283B73">
        <w:rPr>
          <w:szCs w:val="28"/>
        </w:rPr>
        <w:t xml:space="preserve"> – здания и сооружения, в которых реализован комплекс архитектурно-планировочных, инженерно-технических, эргономических, конструкционных</w:t>
      </w:r>
      <w:r w:rsidRPr="00283B73">
        <w:rPr>
          <w:szCs w:val="28"/>
        </w:rPr>
        <w:br/>
        <w:t>и организационных мероприятий, отвечающих нормативным требованиям обеспечения доступности и безопасности для маломобильных групп населения этих зданий и сооружений;</w:t>
      </w:r>
    </w:p>
    <w:p w14:paraId="3D3FDDE8" w14:textId="77777777" w:rsidR="00283B73" w:rsidRPr="00283B73" w:rsidRDefault="00283B73" w:rsidP="00283B73">
      <w:pPr>
        <w:spacing w:line="240" w:lineRule="auto"/>
        <w:ind w:firstLine="709"/>
        <w:rPr>
          <w:szCs w:val="28"/>
        </w:rPr>
      </w:pPr>
      <w:r w:rsidRPr="00283B73">
        <w:rPr>
          <w:b/>
          <w:szCs w:val="28"/>
        </w:rPr>
        <w:t>доступный маршрут движения</w:t>
      </w:r>
      <w:r w:rsidRPr="00283B73">
        <w:rPr>
          <w:szCs w:val="28"/>
        </w:rPr>
        <w:t xml:space="preserve"> - помещения, места обслуживания, позволяющие беспрепятственно достичь конечной точки маршрута</w:t>
      </w:r>
      <w:r w:rsidRPr="00283B73">
        <w:rPr>
          <w:szCs w:val="28"/>
        </w:rPr>
        <w:br/>
        <w:t>и воспользоваться услугой;</w:t>
      </w:r>
    </w:p>
    <w:p w14:paraId="5630DB0E" w14:textId="77777777" w:rsidR="00283B73" w:rsidRPr="00283B73" w:rsidRDefault="00283B73" w:rsidP="00283B73">
      <w:pPr>
        <w:spacing w:line="240" w:lineRule="auto"/>
        <w:ind w:firstLine="709"/>
        <w:rPr>
          <w:szCs w:val="28"/>
        </w:rPr>
      </w:pPr>
      <w:r w:rsidRPr="00283B73">
        <w:rPr>
          <w:b/>
          <w:szCs w:val="28"/>
        </w:rPr>
        <w:t>дорога</w:t>
      </w:r>
      <w:r w:rsidRPr="00283B73">
        <w:rPr>
          <w:szCs w:val="2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w:t>
      </w:r>
    </w:p>
    <w:p w14:paraId="2B5096C2" w14:textId="77777777" w:rsidR="00283B73" w:rsidRPr="00283B73" w:rsidRDefault="00283B73" w:rsidP="00283B73">
      <w:pPr>
        <w:spacing w:line="240" w:lineRule="auto"/>
        <w:ind w:firstLine="709"/>
        <w:rPr>
          <w:sz w:val="24"/>
        </w:rPr>
      </w:pPr>
      <w:r w:rsidRPr="00283B73">
        <w:rPr>
          <w:b/>
        </w:rPr>
        <w:t>жилая группа</w:t>
      </w:r>
      <w:r w:rsidRPr="00283B73">
        <w:t xml:space="preserve"> - часть территории жилого квартала, участок (участки) размещения одного или нескольких смежно расположенных многоквартирных жилых домов, образующих группу, объединенных общей приватной придомовой территорией;</w:t>
      </w:r>
    </w:p>
    <w:p w14:paraId="4DB44ED1" w14:textId="77777777" w:rsidR="00283B73" w:rsidRPr="00283B73" w:rsidRDefault="00283B73" w:rsidP="00283B73">
      <w:pPr>
        <w:spacing w:before="60" w:line="240" w:lineRule="auto"/>
        <w:rPr>
          <w:szCs w:val="24"/>
        </w:rPr>
      </w:pPr>
      <w:r w:rsidRPr="00283B73">
        <w:rPr>
          <w:b/>
          <w:szCs w:val="24"/>
        </w:rPr>
        <w:t>жилая зона</w:t>
      </w:r>
      <w:r w:rsidRPr="00283B73">
        <w:rPr>
          <w:szCs w:val="24"/>
        </w:rPr>
        <w:t xml:space="preserve"> - территориальная зона в населенном пункте, используемая для размещения жилых строений, а также объектов социального и коммунально-бытового назначения, объектов здравоохранения, общего образования, стоянок автомобильного транспорта, гаражей и иных объектов, связанных </w:t>
      </w:r>
      <w:r w:rsidRPr="00283B73">
        <w:rPr>
          <w:szCs w:val="24"/>
        </w:rPr>
        <w:br/>
        <w:t xml:space="preserve">с проживанием граждан, въезды и выезды на которую обозначены </w:t>
      </w:r>
      <w:hyperlink r:id="rId9" w:tooltip="Дорожные знаки" w:history="1">
        <w:r w:rsidRPr="00283B73">
          <w:rPr>
            <w:rFonts w:eastAsia="Calibri"/>
            <w:color w:val="0000FF"/>
            <w:szCs w:val="24"/>
            <w:u w:val="single"/>
          </w:rPr>
          <w:t>дорожными знаками</w:t>
        </w:r>
      </w:hyperlink>
      <w:r w:rsidRPr="00283B73">
        <w:rPr>
          <w:szCs w:val="24"/>
        </w:rPr>
        <w:t xml:space="preserve"> 5.21 «Жилая зона» и 5.22 «Конец жилой зоны» и на которой действуют требования Правил дорожного движения Российской Федерации, устанавливающие порядок движения в жилой зоне. В жилых зонах </w:t>
      </w:r>
      <w:hyperlink r:id="rId10" w:tooltip="Пешеход" w:history="1">
        <w:r w:rsidRPr="00283B73">
          <w:rPr>
            <w:rFonts w:eastAsia="Calibri"/>
            <w:color w:val="0000FF"/>
            <w:szCs w:val="24"/>
            <w:u w:val="single"/>
          </w:rPr>
          <w:t>пешеходам</w:t>
        </w:r>
      </w:hyperlink>
      <w:r w:rsidRPr="00283B73">
        <w:rPr>
          <w:szCs w:val="24"/>
        </w:rPr>
        <w:t xml:space="preserve"> разрешено двигаться как по </w:t>
      </w:r>
      <w:hyperlink r:id="rId11" w:tooltip="Тротуар" w:history="1">
        <w:r w:rsidRPr="00283B73">
          <w:rPr>
            <w:rFonts w:eastAsia="Calibri"/>
            <w:color w:val="0000FF"/>
            <w:szCs w:val="24"/>
            <w:u w:val="single"/>
          </w:rPr>
          <w:t>тротуарам</w:t>
        </w:r>
      </w:hyperlink>
      <w:r w:rsidRPr="00283B73">
        <w:rPr>
          <w:szCs w:val="24"/>
        </w:rPr>
        <w:t xml:space="preserve">, так и по всей ширине </w:t>
      </w:r>
      <w:hyperlink r:id="rId12" w:tooltip="Проезжая часть" w:history="1">
        <w:r w:rsidRPr="00283B73">
          <w:rPr>
            <w:rFonts w:eastAsia="Calibri"/>
            <w:color w:val="0000FF"/>
            <w:szCs w:val="24"/>
            <w:u w:val="single"/>
          </w:rPr>
          <w:t>проезжей части.</w:t>
        </w:r>
      </w:hyperlink>
      <w:r w:rsidRPr="00283B73">
        <w:rPr>
          <w:szCs w:val="24"/>
        </w:rPr>
        <w:t xml:space="preserve"> Максимальная </w:t>
      </w:r>
      <w:hyperlink r:id="rId13" w:tooltip="Скорость" w:history="1">
        <w:r w:rsidRPr="00283B73">
          <w:rPr>
            <w:rFonts w:eastAsia="Calibri"/>
            <w:color w:val="0000FF"/>
            <w:szCs w:val="24"/>
            <w:u w:val="single"/>
          </w:rPr>
          <w:t>скорость</w:t>
        </w:r>
      </w:hyperlink>
      <w:r w:rsidRPr="00283B73">
        <w:rPr>
          <w:szCs w:val="24"/>
        </w:rPr>
        <w:t xml:space="preserve"> движения транспортных средств в жилой зоне составляет 20 км/ч. При выезде из жилой зоны </w:t>
      </w:r>
      <w:hyperlink r:id="rId14" w:tooltip="Водитель" w:history="1">
        <w:r w:rsidRPr="00283B73">
          <w:rPr>
            <w:rFonts w:eastAsia="Calibri"/>
            <w:color w:val="0000FF"/>
            <w:szCs w:val="24"/>
            <w:u w:val="single"/>
          </w:rPr>
          <w:t>водители</w:t>
        </w:r>
      </w:hyperlink>
      <w:r w:rsidRPr="00283B73">
        <w:rPr>
          <w:szCs w:val="24"/>
        </w:rPr>
        <w:t xml:space="preserve"> обязаны уступать дорогу другим участникам движения; </w:t>
      </w:r>
    </w:p>
    <w:p w14:paraId="19408690" w14:textId="77777777" w:rsidR="00283B73" w:rsidRPr="00283B73" w:rsidRDefault="00283B73" w:rsidP="00283B73">
      <w:pPr>
        <w:spacing w:before="60" w:line="240" w:lineRule="auto"/>
        <w:rPr>
          <w:szCs w:val="24"/>
        </w:rPr>
      </w:pPr>
      <w:r w:rsidRPr="00283B73">
        <w:rPr>
          <w:b/>
          <w:szCs w:val="24"/>
        </w:rPr>
        <w:t>жилой квартал</w:t>
      </w:r>
      <w:r w:rsidRPr="00283B73">
        <w:rPr>
          <w:szCs w:val="24"/>
        </w:rPr>
        <w:t xml:space="preserve"> - элемент планировочной структуры территории жилого микрорайона, ограниченный красными линиями полос отвода линейных объектов инженерной и транспортной инфраструктуры, озелененных территорий общего пользования, предназначенный для размещения объединенных внутриквартальными проездами участков территории жилых групп и объектов повседневного обслуживания населения квартала; </w:t>
      </w:r>
    </w:p>
    <w:p w14:paraId="5B770599" w14:textId="77777777" w:rsidR="00283B73" w:rsidRPr="00283B73" w:rsidRDefault="00283B73" w:rsidP="00283B73">
      <w:pPr>
        <w:spacing w:before="60" w:line="240" w:lineRule="auto"/>
        <w:rPr>
          <w:szCs w:val="24"/>
        </w:rPr>
      </w:pPr>
      <w:r w:rsidRPr="00283B73">
        <w:rPr>
          <w:b/>
          <w:szCs w:val="24"/>
        </w:rPr>
        <w:t>жилой район</w:t>
      </w:r>
      <w:r w:rsidRPr="00283B73">
        <w:rPr>
          <w:szCs w:val="24"/>
        </w:rPr>
        <w:t xml:space="preserve"> – наибольшая единица жилой территории, границы которой образуются районными и общегородскими улицами, а также линейными объектами, являются составными единицами планировочной структуры </w:t>
      </w:r>
      <w:r w:rsidRPr="00283B73">
        <w:rPr>
          <w:szCs w:val="24"/>
        </w:rPr>
        <w:br/>
        <w:t xml:space="preserve">и состоят из элементарных (несоставных) единиц планировочной структуры – кварталов или микрорайонов. Помимо территорий жилой застройки, жилые районы могут включать единицы планировочной структуры с преобладающим парковым озеленением, иногда также – территории коммунального хозяйства, </w:t>
      </w:r>
      <w:r w:rsidRPr="00283B73">
        <w:rPr>
          <w:szCs w:val="24"/>
        </w:rPr>
        <w:br/>
        <w:t>в том числе для постоянного хранения личных автомобилей местных жителей;</w:t>
      </w:r>
    </w:p>
    <w:p w14:paraId="001E9CC5" w14:textId="77777777" w:rsidR="00283B73" w:rsidRPr="00283B73" w:rsidRDefault="00283B73" w:rsidP="00283B73">
      <w:pPr>
        <w:spacing w:line="240" w:lineRule="auto"/>
        <w:ind w:firstLine="709"/>
        <w:rPr>
          <w:szCs w:val="28"/>
        </w:rPr>
      </w:pPr>
      <w:r w:rsidRPr="00283B73">
        <w:rPr>
          <w:b/>
          <w:szCs w:val="28"/>
        </w:rPr>
        <w:lastRenderedPageBreak/>
        <w:t>жители</w:t>
      </w:r>
      <w:r w:rsidRPr="00283B73">
        <w:rPr>
          <w:szCs w:val="28"/>
        </w:rPr>
        <w:t xml:space="preserve"> - граждане, постоянно или преимущественно проживающие </w:t>
      </w:r>
      <w:r w:rsidRPr="00283B73">
        <w:rPr>
          <w:szCs w:val="28"/>
        </w:rPr>
        <w:br/>
        <w:t>на территории муниципального образования городской округ Мариуполь;</w:t>
      </w:r>
    </w:p>
    <w:p w14:paraId="3170F168" w14:textId="77777777" w:rsidR="00283B73" w:rsidRPr="00283B73" w:rsidRDefault="00283B73" w:rsidP="00283B73">
      <w:pPr>
        <w:spacing w:line="240" w:lineRule="auto"/>
        <w:ind w:firstLine="709"/>
        <w:rPr>
          <w:szCs w:val="28"/>
        </w:rPr>
      </w:pPr>
      <w:r w:rsidRPr="00283B73">
        <w:rPr>
          <w:b/>
          <w:szCs w:val="28"/>
        </w:rPr>
        <w:t>зеленые насаждения</w:t>
      </w:r>
      <w:r w:rsidRPr="00283B73">
        <w:rPr>
          <w:szCs w:val="28"/>
        </w:rPr>
        <w:t xml:space="preserve"> - древесно-кустарниковая и травянистая растительность естественного и искусственного происхождения;</w:t>
      </w:r>
    </w:p>
    <w:p w14:paraId="54E9F354" w14:textId="77777777" w:rsidR="00283B73" w:rsidRPr="00283B73" w:rsidRDefault="00283B73" w:rsidP="00283B73">
      <w:pPr>
        <w:spacing w:line="240" w:lineRule="auto"/>
        <w:ind w:firstLine="709"/>
        <w:rPr>
          <w:szCs w:val="28"/>
        </w:rPr>
      </w:pPr>
      <w:r w:rsidRPr="00283B73">
        <w:rPr>
          <w:b/>
          <w:szCs w:val="28"/>
        </w:rPr>
        <w:t>зеленый фонд муниципального образования</w:t>
      </w:r>
      <w:r w:rsidRPr="00283B73">
        <w:rPr>
          <w:szCs w:val="28"/>
        </w:rPr>
        <w:t xml:space="preserve"> - совокупность территорий,</w:t>
      </w:r>
      <w:r w:rsidRPr="00283B73">
        <w:rPr>
          <w:szCs w:val="28"/>
        </w:rPr>
        <w:br/>
        <w:t>на которых расположены лесные и иные насаждения, в том числе в зеленых зонах, лесопарковых зонах, и других озелененных территорий в границах муниципального образования городского округа Мариуполь;</w:t>
      </w:r>
    </w:p>
    <w:p w14:paraId="2E28CFDC" w14:textId="77777777" w:rsidR="00283B73" w:rsidRPr="00283B73" w:rsidRDefault="00283B73" w:rsidP="00283B73">
      <w:pPr>
        <w:spacing w:line="240" w:lineRule="auto"/>
        <w:ind w:firstLine="709"/>
        <w:rPr>
          <w:szCs w:val="28"/>
        </w:rPr>
      </w:pPr>
      <w:r w:rsidRPr="00283B73">
        <w:rPr>
          <w:b/>
          <w:szCs w:val="28"/>
        </w:rPr>
        <w:t>земляные работы</w:t>
      </w:r>
      <w:r w:rsidRPr="00283B73">
        <w:rPr>
          <w:szCs w:val="28"/>
        </w:rPr>
        <w:t xml:space="preserve"> - производство работ, связанных со вскрытием грунта</w:t>
      </w:r>
      <w:r w:rsidRPr="00283B73">
        <w:rPr>
          <w:szCs w:val="28"/>
        </w:rPr>
        <w:br/>
        <w:t>на глубину более 30 сантиметров (за исключением пахотных работ), забивкой</w:t>
      </w:r>
      <w:r w:rsidRPr="00283B73">
        <w:rPr>
          <w:szCs w:val="28"/>
        </w:rPr>
        <w:br/>
        <w:t>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14:paraId="6EBAE570" w14:textId="77777777" w:rsidR="00283B73" w:rsidRPr="00283B73" w:rsidRDefault="00283B73" w:rsidP="00283B73">
      <w:pPr>
        <w:spacing w:line="240" w:lineRule="auto"/>
        <w:ind w:firstLine="709"/>
        <w:rPr>
          <w:szCs w:val="28"/>
        </w:rPr>
      </w:pPr>
      <w:r w:rsidRPr="00283B73">
        <w:rPr>
          <w:b/>
          <w:szCs w:val="28"/>
        </w:rPr>
        <w:t>зона отдыха</w:t>
      </w:r>
      <w:r w:rsidRPr="00283B73">
        <w:rPr>
          <w:szCs w:val="28"/>
        </w:rPr>
        <w:t xml:space="preserve"> - территория, предназначенная и обустроенная для организации активного массового отдыха, купания и рекреации;</w:t>
      </w:r>
    </w:p>
    <w:p w14:paraId="1300F493" w14:textId="77777777" w:rsidR="00283B73" w:rsidRPr="00283B73" w:rsidRDefault="00283B73" w:rsidP="00283B73">
      <w:pPr>
        <w:spacing w:line="240" w:lineRule="auto"/>
        <w:ind w:firstLine="709"/>
        <w:rPr>
          <w:szCs w:val="28"/>
        </w:rPr>
      </w:pPr>
      <w:r w:rsidRPr="00283B73">
        <w:rPr>
          <w:b/>
          <w:szCs w:val="28"/>
        </w:rPr>
        <w:t>игровое и спортивное оборудование</w:t>
      </w:r>
      <w:r w:rsidRPr="00283B73">
        <w:rPr>
          <w:szCs w:val="28"/>
        </w:rPr>
        <w:t xml:space="preserve"> - элементы детских и спортивных площадок, расположенных на территории муниципального образования городского округа Мариуполь, которые могут быть представлены игровыми, физкультурно-оздоровительными устройствами, сооружениями и (или)</w:t>
      </w:r>
      <w:r w:rsidRPr="00283B73">
        <w:rPr>
          <w:szCs w:val="28"/>
        </w:rPr>
        <w:br/>
        <w:t>их комплексами;</w:t>
      </w:r>
    </w:p>
    <w:p w14:paraId="26B35AAF" w14:textId="77777777" w:rsidR="00283B73" w:rsidRPr="00283B73" w:rsidRDefault="00283B73" w:rsidP="00283B73">
      <w:pPr>
        <w:spacing w:line="240" w:lineRule="auto"/>
        <w:ind w:firstLine="709"/>
        <w:rPr>
          <w:szCs w:val="28"/>
        </w:rPr>
      </w:pPr>
      <w:r w:rsidRPr="00283B73">
        <w:rPr>
          <w:b/>
          <w:szCs w:val="28"/>
        </w:rPr>
        <w:t>инвалид</w:t>
      </w:r>
      <w:r w:rsidRPr="00283B73">
        <w:rPr>
          <w:szCs w:val="28"/>
        </w:rP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14:paraId="49AAB6A7" w14:textId="77777777" w:rsidR="00283B73" w:rsidRPr="00283B73" w:rsidRDefault="00283B73" w:rsidP="00283B73">
      <w:pPr>
        <w:spacing w:line="240" w:lineRule="auto"/>
        <w:ind w:firstLine="709"/>
        <w:rPr>
          <w:szCs w:val="28"/>
        </w:rPr>
      </w:pPr>
      <w:r w:rsidRPr="00283B73">
        <w:rPr>
          <w:b/>
          <w:szCs w:val="28"/>
        </w:rPr>
        <w:t>инвалид по зрению</w:t>
      </w:r>
      <w:r w:rsidRPr="00283B73">
        <w:rPr>
          <w:szCs w:val="28"/>
        </w:rPr>
        <w:t xml:space="preserve"> - человек, у которого полностью отсутствует зрение или острота остаточного зрения не превышает 10%, или поле зрения составляет не более 20%;</w:t>
      </w:r>
    </w:p>
    <w:p w14:paraId="352DFEA8" w14:textId="77777777" w:rsidR="00283B73" w:rsidRPr="00283B73" w:rsidRDefault="00283B73" w:rsidP="00283B73">
      <w:pPr>
        <w:spacing w:line="240" w:lineRule="auto"/>
        <w:ind w:firstLine="709"/>
        <w:rPr>
          <w:szCs w:val="28"/>
        </w:rPr>
      </w:pPr>
      <w:r w:rsidRPr="00283B73">
        <w:rPr>
          <w:b/>
          <w:szCs w:val="28"/>
        </w:rPr>
        <w:t>инвентарный пандус</w:t>
      </w:r>
      <w:r w:rsidRPr="00283B73">
        <w:rPr>
          <w:szCs w:val="28"/>
        </w:rPr>
        <w:t xml:space="preserve"> - сооружение временного или эпизодического использования, в том числе сборно-разборный, откидной, выдвижной, приставной, перекатный и т.д.;</w:t>
      </w:r>
    </w:p>
    <w:p w14:paraId="408F52A4" w14:textId="77777777" w:rsidR="00283B73" w:rsidRPr="00283B73" w:rsidRDefault="00283B73" w:rsidP="00283B73">
      <w:pPr>
        <w:spacing w:line="240" w:lineRule="auto"/>
        <w:ind w:firstLine="709"/>
        <w:rPr>
          <w:szCs w:val="28"/>
        </w:rPr>
      </w:pPr>
      <w:r w:rsidRPr="00283B73">
        <w:rPr>
          <w:b/>
          <w:szCs w:val="28"/>
        </w:rPr>
        <w:t>индивидуальная застройка</w:t>
      </w:r>
      <w:r w:rsidRPr="00283B73">
        <w:rPr>
          <w:szCs w:val="28"/>
        </w:rPr>
        <w:t xml:space="preserve"> - группы индивидуальных жилых домов</w:t>
      </w:r>
      <w:r w:rsidRPr="00283B73">
        <w:rPr>
          <w:szCs w:val="28"/>
        </w:rPr>
        <w:br/>
        <w:t>с отведенными территориями (земельными участками, предназначенными для использования для размещения садов, огородов, палисадников, надворных хозяйственных и иных построек), участки регулярной малоэтажной застройки усадебного типа;</w:t>
      </w:r>
    </w:p>
    <w:p w14:paraId="55622EB9" w14:textId="77777777" w:rsidR="00283B73" w:rsidRPr="00283B73" w:rsidRDefault="00283B73" w:rsidP="00283B73">
      <w:pPr>
        <w:spacing w:line="240" w:lineRule="auto"/>
        <w:ind w:firstLine="709"/>
        <w:rPr>
          <w:szCs w:val="28"/>
        </w:rPr>
      </w:pPr>
      <w:r w:rsidRPr="00283B73">
        <w:rPr>
          <w:b/>
          <w:szCs w:val="28"/>
        </w:rPr>
        <w:t>информационная конструкция</w:t>
      </w:r>
      <w:r w:rsidRPr="00283B73">
        <w:rPr>
          <w:szCs w:val="28"/>
        </w:rPr>
        <w:t xml:space="preserve"> - конструкция, выполняющая функцию информирования населения. Для целей настоящих Правил к информационным конструкциям относятся, в том числе информационные конструкции, размещенные в виде отдельно стоящих конструкций в соответствии</w:t>
      </w:r>
      <w:r w:rsidRPr="00283B73">
        <w:rPr>
          <w:szCs w:val="28"/>
        </w:rPr>
        <w:br/>
        <w:t>с требованиями нормативно-правовых актов, включая временные информационные конструкции, размещаемые на срок не более 12 месяцев;</w:t>
      </w:r>
    </w:p>
    <w:p w14:paraId="32A7648C" w14:textId="77777777" w:rsidR="00283B73" w:rsidRPr="00283B73" w:rsidRDefault="00283B73" w:rsidP="00283B73">
      <w:pPr>
        <w:spacing w:line="240" w:lineRule="auto"/>
        <w:ind w:firstLine="709"/>
        <w:rPr>
          <w:szCs w:val="28"/>
        </w:rPr>
      </w:pPr>
      <w:r w:rsidRPr="00283B73">
        <w:rPr>
          <w:b/>
          <w:szCs w:val="28"/>
        </w:rPr>
        <w:t>информационный стенд дворовой территории</w:t>
      </w:r>
      <w:r w:rsidRPr="00283B73">
        <w:rPr>
          <w:szCs w:val="28"/>
        </w:rPr>
        <w:t xml:space="preserve"> - конструкция, предназначенная для размещения информации и размещаемая на дворовой территории, в целях распространения социально значимой информации;</w:t>
      </w:r>
    </w:p>
    <w:p w14:paraId="5AC91391" w14:textId="77777777" w:rsidR="00283B73" w:rsidRPr="00283B73" w:rsidRDefault="00283B73" w:rsidP="00283B73">
      <w:pPr>
        <w:spacing w:line="240" w:lineRule="auto"/>
        <w:ind w:firstLine="709"/>
        <w:rPr>
          <w:szCs w:val="28"/>
        </w:rPr>
      </w:pPr>
      <w:r w:rsidRPr="00283B73">
        <w:rPr>
          <w:b/>
          <w:szCs w:val="28"/>
        </w:rPr>
        <w:lastRenderedPageBreak/>
        <w:t>историко-градостроительная среда (ситуация)</w:t>
      </w:r>
      <w:r w:rsidRPr="00283B73">
        <w:rPr>
          <w:szCs w:val="28"/>
        </w:rPr>
        <w:t xml:space="preserve"> - совокупность особенностей территории муниципального образования городского округа Мариуполь и характер размещения в нем ценного историко-культурного наследия;</w:t>
      </w:r>
    </w:p>
    <w:p w14:paraId="6F00912B" w14:textId="77777777" w:rsidR="00283B73" w:rsidRPr="00283B73" w:rsidRDefault="00283B73" w:rsidP="00283B73">
      <w:pPr>
        <w:spacing w:line="240" w:lineRule="auto"/>
        <w:ind w:firstLine="709"/>
        <w:rPr>
          <w:szCs w:val="28"/>
        </w:rPr>
      </w:pPr>
      <w:r w:rsidRPr="00283B73">
        <w:rPr>
          <w:b/>
          <w:szCs w:val="28"/>
        </w:rPr>
        <w:t>капитальный ремонт дорожного покрытия</w:t>
      </w:r>
      <w:r w:rsidRPr="00283B73">
        <w:rPr>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w:t>
      </w:r>
      <w:r w:rsidRPr="00283B73">
        <w:rPr>
          <w:szCs w:val="28"/>
        </w:rPr>
        <w:br/>
        <w:t>их на наиболее прочные и долговечные, повышение геометрических параметров дороги с учетом роста интенсивности движения и осевых нагрузок автомобилей</w:t>
      </w:r>
      <w:r w:rsidRPr="00283B73">
        <w:rPr>
          <w:szCs w:val="28"/>
        </w:rPr>
        <w:br/>
        <w:t>в пределах норм, соответствующих категории, установленной</w:t>
      </w:r>
      <w:r w:rsidRPr="00283B73">
        <w:rPr>
          <w:szCs w:val="28"/>
        </w:rPr>
        <w:br/>
        <w:t>для ремонтируемой дороги, без увеличения ширины земляного полотна</w:t>
      </w:r>
      <w:r w:rsidRPr="00283B73">
        <w:rPr>
          <w:szCs w:val="28"/>
        </w:rPr>
        <w:br/>
        <w:t>на основном протяжении дороги;</w:t>
      </w:r>
    </w:p>
    <w:p w14:paraId="03CE0341" w14:textId="77777777" w:rsidR="00283B73" w:rsidRPr="00283B73" w:rsidRDefault="00283B73" w:rsidP="00283B73">
      <w:pPr>
        <w:spacing w:line="240" w:lineRule="auto"/>
        <w:ind w:firstLine="709"/>
        <w:rPr>
          <w:szCs w:val="28"/>
        </w:rPr>
      </w:pPr>
      <w:r w:rsidRPr="00283B73">
        <w:rPr>
          <w:b/>
          <w:szCs w:val="28"/>
        </w:rPr>
        <w:t>капитальный ремонт объектов капитального строительства</w:t>
      </w:r>
      <w:r w:rsidRPr="00283B73">
        <w:rPr>
          <w:szCs w:val="28"/>
        </w:rPr>
        <w:t xml:space="preserve"> - замена </w:t>
      </w:r>
      <w:r w:rsidRPr="00283B73">
        <w:rPr>
          <w:szCs w:val="28"/>
        </w:rPr>
        <w:br/>
        <w:t xml:space="preserve">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w:t>
      </w:r>
    </w:p>
    <w:p w14:paraId="115F85FF" w14:textId="77777777" w:rsidR="00283B73" w:rsidRPr="00283B73" w:rsidRDefault="00283B73" w:rsidP="00283B73">
      <w:pPr>
        <w:spacing w:line="240" w:lineRule="auto"/>
        <w:ind w:firstLine="709"/>
        <w:rPr>
          <w:szCs w:val="28"/>
        </w:rPr>
      </w:pPr>
      <w:r w:rsidRPr="00283B73">
        <w:rPr>
          <w:b/>
          <w:szCs w:val="28"/>
        </w:rPr>
        <w:t>козырек</w:t>
      </w:r>
      <w:r w:rsidRPr="00283B73">
        <w:rPr>
          <w:szCs w:val="28"/>
        </w:rPr>
        <w:t xml:space="preserve"> - защитная кровля или навес над дверью или окном;</w:t>
      </w:r>
    </w:p>
    <w:p w14:paraId="18A42FA7" w14:textId="77777777" w:rsidR="00283B73" w:rsidRPr="00283B73" w:rsidRDefault="00283B73" w:rsidP="00283B73">
      <w:pPr>
        <w:spacing w:line="240" w:lineRule="auto"/>
        <w:ind w:firstLine="709"/>
        <w:rPr>
          <w:szCs w:val="28"/>
        </w:rPr>
      </w:pPr>
      <w:r w:rsidRPr="00283B73">
        <w:rPr>
          <w:b/>
          <w:szCs w:val="28"/>
        </w:rPr>
        <w:t>контейнер</w:t>
      </w:r>
      <w:r w:rsidRPr="00283B73">
        <w:rPr>
          <w:szCs w:val="28"/>
        </w:rPr>
        <w:t xml:space="preserve"> - стандартная емкость для сбора мусора объемом</w:t>
      </w:r>
      <w:r w:rsidRPr="00283B73">
        <w:rPr>
          <w:szCs w:val="28"/>
        </w:rPr>
        <w:br/>
        <w:t>до 2 кубических метров включительно;</w:t>
      </w:r>
    </w:p>
    <w:p w14:paraId="6DC4CCFE" w14:textId="77777777" w:rsidR="00283B73" w:rsidRPr="00283B73" w:rsidRDefault="00283B73" w:rsidP="00283B73">
      <w:pPr>
        <w:spacing w:line="240" w:lineRule="auto"/>
        <w:ind w:firstLine="709"/>
        <w:rPr>
          <w:szCs w:val="28"/>
        </w:rPr>
      </w:pPr>
      <w:r w:rsidRPr="00283B73">
        <w:rPr>
          <w:b/>
          <w:szCs w:val="28"/>
        </w:rPr>
        <w:t>контейнерные площадки и (или) площадки для складирования отдельных групп коммунальных отходов</w:t>
      </w:r>
      <w:r w:rsidRPr="00283B73">
        <w:rPr>
          <w:szCs w:val="28"/>
        </w:rPr>
        <w:t xml:space="preserve"> - специально оборудованные места, предназначенные для складирования коммунальных отходов;</w:t>
      </w:r>
    </w:p>
    <w:p w14:paraId="31F91660" w14:textId="77777777" w:rsidR="00283B73" w:rsidRPr="00283B73" w:rsidRDefault="00283B73" w:rsidP="00283B73">
      <w:pPr>
        <w:spacing w:line="240" w:lineRule="auto"/>
        <w:ind w:firstLine="709"/>
        <w:rPr>
          <w:color w:val="333333"/>
          <w:shd w:val="clear" w:color="auto" w:fill="FFFFFF"/>
        </w:rPr>
      </w:pPr>
      <w:r w:rsidRPr="00283B73">
        <w:rPr>
          <w:b/>
          <w:bCs/>
          <w:color w:val="333333"/>
          <w:shd w:val="clear" w:color="auto" w:fill="FFFFFF"/>
        </w:rPr>
        <w:t>комлевая часть деревьев, кустарников</w:t>
      </w:r>
      <w:r w:rsidRPr="00283B73">
        <w:rPr>
          <w:color w:val="333333"/>
          <w:shd w:val="clear" w:color="auto" w:fill="FFFFFF"/>
        </w:rPr>
        <w:t> — толстая часть ствола   непосредственно над корнем и корневищем;</w:t>
      </w:r>
    </w:p>
    <w:p w14:paraId="3BDC1C25" w14:textId="77777777" w:rsidR="00283B73" w:rsidRPr="00283B73" w:rsidRDefault="00283B73" w:rsidP="00283B73">
      <w:pPr>
        <w:spacing w:line="240" w:lineRule="auto"/>
        <w:ind w:firstLine="709"/>
        <w:rPr>
          <w:szCs w:val="28"/>
        </w:rPr>
      </w:pPr>
      <w:r w:rsidRPr="00283B73">
        <w:rPr>
          <w:b/>
          <w:szCs w:val="28"/>
        </w:rPr>
        <w:t>компенсационное озеленение</w:t>
      </w:r>
      <w:r w:rsidRPr="00283B73">
        <w:rPr>
          <w:szCs w:val="28"/>
        </w:rPr>
        <w:t xml:space="preserve"> - воспроизводство зеленых насаждений взамен уничтоженных или поврежденных;</w:t>
      </w:r>
    </w:p>
    <w:p w14:paraId="063084EC" w14:textId="77777777" w:rsidR="00283B73" w:rsidRPr="00283B73" w:rsidRDefault="00283B73" w:rsidP="00283B73">
      <w:pPr>
        <w:spacing w:line="240" w:lineRule="auto"/>
        <w:ind w:firstLine="709"/>
        <w:rPr>
          <w:szCs w:val="28"/>
        </w:rPr>
      </w:pPr>
      <w:r w:rsidRPr="00283B73">
        <w:rPr>
          <w:b/>
          <w:szCs w:val="28"/>
        </w:rPr>
        <w:t>компенсационная стоимость зеленых насаждений</w:t>
      </w:r>
      <w:r w:rsidRPr="00283B73">
        <w:rPr>
          <w:szCs w:val="28"/>
        </w:rPr>
        <w:t xml:space="preserve"> - стоимостная оценка конкретных зеленых насаждений, устанавливаемая для учета их ценности при повреждении или уничтожении, которая складывается из суммарного показателя сметной стоимости их посадки, стоимости посадочного материала и ухода, обеспечивающего полное восстановление их декоративных и экологических качеств. Размер компенсационной стоимости определяется уполномоченным органом в порядке, установленном Администрацией городского округа Мариуполь;</w:t>
      </w:r>
    </w:p>
    <w:p w14:paraId="0E67FE2C" w14:textId="77777777" w:rsidR="00283B73" w:rsidRPr="00283B73" w:rsidRDefault="00283B73" w:rsidP="00283B73">
      <w:pPr>
        <w:spacing w:line="240" w:lineRule="auto"/>
        <w:ind w:firstLine="709"/>
        <w:rPr>
          <w:szCs w:val="28"/>
        </w:rPr>
      </w:pPr>
      <w:r w:rsidRPr="00283B73">
        <w:rPr>
          <w:b/>
          <w:szCs w:val="28"/>
        </w:rPr>
        <w:t>комплексное развитие</w:t>
      </w:r>
      <w:r w:rsidRPr="00283B73">
        <w:rPr>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14:paraId="468E8672" w14:textId="77777777" w:rsidR="00283B73" w:rsidRPr="00283B73" w:rsidRDefault="00283B73" w:rsidP="00283B73">
      <w:pPr>
        <w:spacing w:line="240" w:lineRule="auto"/>
        <w:ind w:firstLine="709"/>
        <w:rPr>
          <w:szCs w:val="28"/>
        </w:rPr>
      </w:pPr>
      <w:r w:rsidRPr="00283B73">
        <w:rPr>
          <w:b/>
          <w:szCs w:val="28"/>
        </w:rPr>
        <w:t>коэффициент сцепления</w:t>
      </w:r>
      <w:r w:rsidRPr="00283B73">
        <w:rPr>
          <w:szCs w:val="28"/>
        </w:rPr>
        <w:t xml:space="preserve"> - отношение горизонтальной реакции к нагрузке на поверхность;</w:t>
      </w:r>
    </w:p>
    <w:p w14:paraId="64C8A08C" w14:textId="77777777" w:rsidR="00283B73" w:rsidRPr="00283B73" w:rsidRDefault="00283B73" w:rsidP="00283B73">
      <w:pPr>
        <w:spacing w:line="240" w:lineRule="auto"/>
        <w:ind w:firstLine="709"/>
        <w:rPr>
          <w:szCs w:val="28"/>
        </w:rPr>
      </w:pPr>
      <w:r w:rsidRPr="00283B73">
        <w:rPr>
          <w:b/>
          <w:szCs w:val="28"/>
        </w:rPr>
        <w:t>красные линии</w:t>
      </w:r>
      <w:r w:rsidRPr="00283B73">
        <w:rPr>
          <w:szCs w:val="2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14:paraId="7FC41297" w14:textId="77777777" w:rsidR="00283B73" w:rsidRPr="00283B73" w:rsidRDefault="00283B73" w:rsidP="00283B73">
      <w:pPr>
        <w:spacing w:line="240" w:lineRule="auto"/>
        <w:ind w:firstLine="709"/>
        <w:rPr>
          <w:szCs w:val="28"/>
        </w:rPr>
      </w:pPr>
      <w:r w:rsidRPr="00283B73">
        <w:rPr>
          <w:b/>
          <w:szCs w:val="28"/>
        </w:rPr>
        <w:lastRenderedPageBreak/>
        <w:t>критерии качества</w:t>
      </w:r>
      <w:r w:rsidRPr="00283B73">
        <w:rPr>
          <w:szCs w:val="28"/>
        </w:rPr>
        <w:t xml:space="preserve"> - количественные и поддающиеся измерению параметры качества городской среды;</w:t>
      </w:r>
    </w:p>
    <w:p w14:paraId="200A351A" w14:textId="77777777" w:rsidR="00283B73" w:rsidRPr="00283B73" w:rsidRDefault="00283B73" w:rsidP="00283B73">
      <w:pPr>
        <w:spacing w:line="240" w:lineRule="auto"/>
        <w:ind w:firstLine="709"/>
        <w:rPr>
          <w:szCs w:val="28"/>
        </w:rPr>
      </w:pPr>
      <w:r w:rsidRPr="00283B73">
        <w:rPr>
          <w:b/>
          <w:szCs w:val="28"/>
        </w:rPr>
        <w:t xml:space="preserve">лесопарк </w:t>
      </w:r>
      <w:r w:rsidRPr="00283B73">
        <w:rPr>
          <w:szCs w:val="28"/>
        </w:rPr>
        <w:t>- частично искусственно созданный или благоустроенный лес, находящийся в черте города, предназначен для отдыха населения;</w:t>
      </w:r>
    </w:p>
    <w:p w14:paraId="42A3DEDE" w14:textId="77777777" w:rsidR="00283B73" w:rsidRPr="00283B73" w:rsidRDefault="00283B73" w:rsidP="00283B73">
      <w:pPr>
        <w:spacing w:line="240" w:lineRule="auto"/>
        <w:ind w:firstLine="709"/>
        <w:rPr>
          <w:szCs w:val="28"/>
        </w:rPr>
      </w:pPr>
      <w:r w:rsidRPr="00283B73">
        <w:rPr>
          <w:b/>
          <w:szCs w:val="28"/>
        </w:rPr>
        <w:t>ливневая канализация</w:t>
      </w:r>
      <w:r w:rsidRPr="00283B73">
        <w:rPr>
          <w:szCs w:val="28"/>
        </w:rPr>
        <w:t xml:space="preserve">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23A9BBDF" w14:textId="77777777" w:rsidR="00283B73" w:rsidRPr="00283B73" w:rsidRDefault="00283B73" w:rsidP="00283B73">
      <w:pPr>
        <w:spacing w:line="240" w:lineRule="auto"/>
        <w:ind w:firstLine="709"/>
        <w:rPr>
          <w:szCs w:val="28"/>
        </w:rPr>
      </w:pPr>
      <w:r w:rsidRPr="00283B73">
        <w:rPr>
          <w:b/>
          <w:szCs w:val="28"/>
        </w:rPr>
        <w:t>лоджия</w:t>
      </w:r>
      <w:r w:rsidRPr="00283B73">
        <w:rPr>
          <w:szCs w:val="28"/>
        </w:rPr>
        <w:t xml:space="preserve"> - помещение, открытое с одной стороны, входящее в общий объем здания и огражденное от внешнего пространства остеклением;</w:t>
      </w:r>
    </w:p>
    <w:p w14:paraId="41992FF4" w14:textId="77777777" w:rsidR="00283B73" w:rsidRPr="00283B73" w:rsidRDefault="00283B73" w:rsidP="00283B73">
      <w:pPr>
        <w:spacing w:line="240" w:lineRule="auto"/>
        <w:ind w:firstLine="709"/>
        <w:rPr>
          <w:szCs w:val="28"/>
        </w:rPr>
      </w:pPr>
      <w:r w:rsidRPr="00283B73">
        <w:rPr>
          <w:b/>
          <w:szCs w:val="28"/>
        </w:rPr>
        <w:t xml:space="preserve">лотковая зона </w:t>
      </w:r>
      <w:r w:rsidRPr="00283B73">
        <w:rPr>
          <w:szCs w:val="28"/>
        </w:rPr>
        <w:t>- территория проезжей части автомобильной дороги вдоль бордюрного камня, тротуара, газона шириной 0,5 м;</w:t>
      </w:r>
    </w:p>
    <w:p w14:paraId="2CD18A98" w14:textId="77777777" w:rsidR="00283B73" w:rsidRPr="00283B73" w:rsidRDefault="00283B73" w:rsidP="00283B73">
      <w:pPr>
        <w:spacing w:line="240" w:lineRule="auto"/>
        <w:ind w:firstLine="709"/>
        <w:rPr>
          <w:szCs w:val="28"/>
        </w:rPr>
      </w:pPr>
      <w:r w:rsidRPr="00283B73">
        <w:rPr>
          <w:b/>
          <w:szCs w:val="28"/>
        </w:rPr>
        <w:t>маломобильные группы населения (далее - МГН)</w:t>
      </w:r>
      <w:r w:rsidRPr="00283B73">
        <w:rPr>
          <w:szCs w:val="28"/>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w:t>
      </w:r>
    </w:p>
    <w:p w14:paraId="7DBEB2B8" w14:textId="77777777" w:rsidR="00283B73" w:rsidRPr="00283B73" w:rsidRDefault="00283B73" w:rsidP="00283B73">
      <w:pPr>
        <w:spacing w:line="240" w:lineRule="auto"/>
        <w:ind w:firstLine="709"/>
        <w:rPr>
          <w:szCs w:val="28"/>
        </w:rPr>
      </w:pPr>
      <w:r w:rsidRPr="00283B73">
        <w:rPr>
          <w:b/>
          <w:szCs w:val="28"/>
        </w:rPr>
        <w:t>малые архитектурные формы (далее - МАФ)</w:t>
      </w:r>
      <w:r w:rsidRPr="00283B73">
        <w:rPr>
          <w:szCs w:val="28"/>
        </w:rPr>
        <w:t xml:space="preserve"> - искусственные элементы городской и садово-парковой среды (скамьи, урны, беседки, ограды, садовая</w:t>
      </w:r>
      <w:r w:rsidRPr="00283B73">
        <w:rPr>
          <w:szCs w:val="28"/>
        </w:rPr>
        <w:br/>
        <w:t>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w:t>
      </w:r>
      <w:r w:rsidRPr="00283B73">
        <w:rPr>
          <w:szCs w:val="28"/>
        </w:rPr>
        <w:br/>
        <w:t>и информации;</w:t>
      </w:r>
    </w:p>
    <w:p w14:paraId="17DB4451" w14:textId="77777777" w:rsidR="00283B73" w:rsidRPr="00283B73" w:rsidRDefault="00283B73" w:rsidP="00283B73">
      <w:pPr>
        <w:spacing w:line="240" w:lineRule="auto"/>
        <w:ind w:firstLine="709"/>
        <w:rPr>
          <w:szCs w:val="28"/>
        </w:rPr>
      </w:pPr>
      <w:proofErr w:type="spellStart"/>
      <w:r w:rsidRPr="00283B73">
        <w:rPr>
          <w:b/>
          <w:szCs w:val="28"/>
        </w:rPr>
        <w:t>машино</w:t>
      </w:r>
      <w:proofErr w:type="spellEnd"/>
      <w:r w:rsidRPr="00283B73">
        <w:rPr>
          <w:b/>
          <w:szCs w:val="28"/>
        </w:rPr>
        <w:t>-место</w:t>
      </w:r>
      <w:r w:rsidRPr="00283B73">
        <w:rPr>
          <w:szCs w:val="28"/>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51D89A7C" w14:textId="77777777" w:rsidR="00283B73" w:rsidRPr="00283B73" w:rsidRDefault="00283B73" w:rsidP="00283B73">
      <w:pPr>
        <w:spacing w:before="60" w:line="240" w:lineRule="auto"/>
        <w:rPr>
          <w:szCs w:val="28"/>
        </w:rPr>
      </w:pPr>
      <w:r w:rsidRPr="00283B73">
        <w:rPr>
          <w:b/>
          <w:szCs w:val="24"/>
        </w:rPr>
        <w:t>микрорайон</w:t>
      </w:r>
      <w:r w:rsidRPr="00283B73">
        <w:rPr>
          <w:szCs w:val="24"/>
        </w:rPr>
        <w:t xml:space="preserve"> - элемент планировочной структуры городского и сельского поселения, на территории которого размещается преимущественно жилая застройка, в границах которого обеспечивается обслуживание населения объектами повседневного и периодического спроса, включая общественные пространства и озелененные территории, состав, вместимость и размещение которых рассчитаны на жителей микрорайона;</w:t>
      </w:r>
    </w:p>
    <w:p w14:paraId="7DAB76B0" w14:textId="77777777" w:rsidR="00283B73" w:rsidRPr="00283B73" w:rsidRDefault="00283B73" w:rsidP="00283B73">
      <w:pPr>
        <w:spacing w:line="240" w:lineRule="auto"/>
        <w:ind w:firstLine="709"/>
        <w:rPr>
          <w:szCs w:val="28"/>
        </w:rPr>
      </w:pPr>
      <w:r w:rsidRPr="00283B73">
        <w:rPr>
          <w:b/>
          <w:szCs w:val="28"/>
        </w:rPr>
        <w:lastRenderedPageBreak/>
        <w:t>мойка транспортных средств</w:t>
      </w:r>
      <w:r w:rsidRPr="00283B73">
        <w:rPr>
          <w:szCs w:val="28"/>
        </w:rPr>
        <w:t xml:space="preserve"> - действия по очистке загрязнений транспортных средств при помощи воды и (или) моющих средств,</w:t>
      </w:r>
      <w:r w:rsidRPr="00283B73">
        <w:rPr>
          <w:szCs w:val="28"/>
        </w:rPr>
        <w:br/>
        <w:t>за исключением очистки поверхностей стекол, световых приборов</w:t>
      </w:r>
      <w:r w:rsidRPr="00283B73">
        <w:rPr>
          <w:szCs w:val="28"/>
        </w:rPr>
        <w:br/>
        <w:t>и приспособлений, номерных знаков, боковых зеркал;</w:t>
      </w:r>
    </w:p>
    <w:p w14:paraId="35F53081" w14:textId="77777777" w:rsidR="00283B73" w:rsidRPr="00283B73" w:rsidRDefault="00283B73" w:rsidP="00283B73">
      <w:pPr>
        <w:spacing w:line="240" w:lineRule="auto"/>
        <w:ind w:firstLine="709"/>
        <w:rPr>
          <w:szCs w:val="28"/>
        </w:rPr>
      </w:pPr>
      <w:r w:rsidRPr="00283B73">
        <w:rPr>
          <w:b/>
          <w:szCs w:val="28"/>
        </w:rPr>
        <w:t>мобильное озеленение</w:t>
      </w:r>
      <w:r w:rsidRPr="00283B73">
        <w:rPr>
          <w:szCs w:val="28"/>
        </w:rPr>
        <w:t> — это цветы и декоративно-лиственные растения, которые высаживаются в вазоны и контейнеры. Такие растения легко перемещать с одной площадки на другую;</w:t>
      </w:r>
    </w:p>
    <w:p w14:paraId="1A52945D" w14:textId="77777777" w:rsidR="00283B73" w:rsidRPr="00283B73" w:rsidRDefault="00283B73" w:rsidP="00283B73">
      <w:pPr>
        <w:spacing w:line="240" w:lineRule="auto"/>
        <w:ind w:firstLine="709"/>
        <w:rPr>
          <w:szCs w:val="28"/>
        </w:rPr>
      </w:pPr>
      <w:r w:rsidRPr="00283B73">
        <w:rPr>
          <w:b/>
          <w:szCs w:val="28"/>
        </w:rPr>
        <w:t>мульчирование</w:t>
      </w:r>
      <w:r w:rsidRPr="00283B73">
        <w:rPr>
          <w:szCs w:val="28"/>
        </w:rPr>
        <w:t xml:space="preserve"> — это процесс покрытия поверхности почвы материалами органического происхождения. Мульча представляет собой толстый слой вещества, который раскладывают поверх грунта и возле растений, чтобы предотвратить появление сорняков, уменьшить испарение влаги, защитить почву от ветра и солнечных лучей;</w:t>
      </w:r>
    </w:p>
    <w:p w14:paraId="6D1282E8" w14:textId="77777777" w:rsidR="00283B73" w:rsidRPr="00283B73" w:rsidRDefault="00283B73" w:rsidP="00283B73">
      <w:pPr>
        <w:spacing w:line="240" w:lineRule="auto"/>
        <w:ind w:firstLine="709"/>
        <w:rPr>
          <w:szCs w:val="28"/>
        </w:rPr>
      </w:pPr>
      <w:r w:rsidRPr="00283B73">
        <w:rPr>
          <w:b/>
          <w:szCs w:val="28"/>
        </w:rPr>
        <w:t xml:space="preserve">мусор </w:t>
      </w:r>
      <w:r w:rsidRPr="00283B73">
        <w:rPr>
          <w:szCs w:val="28"/>
        </w:rPr>
        <w:t>- мелкие неоднородные сухие или влажные отходы;</w:t>
      </w:r>
    </w:p>
    <w:p w14:paraId="7A34F74A" w14:textId="77777777" w:rsidR="00283B73" w:rsidRPr="00283B73" w:rsidRDefault="00283B73" w:rsidP="00283B73">
      <w:pPr>
        <w:spacing w:line="240" w:lineRule="auto"/>
        <w:ind w:firstLine="709"/>
        <w:rPr>
          <w:szCs w:val="28"/>
        </w:rPr>
      </w:pPr>
      <w:r w:rsidRPr="00283B73">
        <w:rPr>
          <w:b/>
          <w:szCs w:val="28"/>
        </w:rPr>
        <w:t>набережная</w:t>
      </w:r>
      <w:r w:rsidRPr="00283B73">
        <w:rPr>
          <w:szCs w:val="28"/>
        </w:rPr>
        <w:t xml:space="preserve"> - элемент дорожной сети, служит для придания берегу водоема правильной формы, укрепления его, предохранения от размыва, для удобного прохода и проезда вдоль берега;</w:t>
      </w:r>
    </w:p>
    <w:p w14:paraId="5CFFB935" w14:textId="77777777" w:rsidR="00283B73" w:rsidRPr="00283B73" w:rsidRDefault="00283B73" w:rsidP="00283B73">
      <w:pPr>
        <w:spacing w:line="240" w:lineRule="auto"/>
        <w:ind w:firstLine="709"/>
        <w:rPr>
          <w:szCs w:val="28"/>
        </w:rPr>
      </w:pPr>
      <w:r w:rsidRPr="00283B73">
        <w:rPr>
          <w:b/>
          <w:szCs w:val="28"/>
        </w:rPr>
        <w:t>надземный пешеходный переход</w:t>
      </w:r>
      <w:r w:rsidRPr="00283B73">
        <w:rPr>
          <w:szCs w:val="28"/>
        </w:rPr>
        <w:t xml:space="preserve"> - совокупность всех строительных конструкций, обеспечивающих безопасное пересечение транспортных магистралей пешеходами, расположенных над проезжей частью;</w:t>
      </w:r>
    </w:p>
    <w:p w14:paraId="597112AD" w14:textId="77777777" w:rsidR="00283B73" w:rsidRPr="00283B73" w:rsidRDefault="00283B73" w:rsidP="00283B73">
      <w:pPr>
        <w:spacing w:line="240" w:lineRule="auto"/>
        <w:ind w:firstLine="709"/>
        <w:rPr>
          <w:szCs w:val="28"/>
        </w:rPr>
      </w:pPr>
      <w:r w:rsidRPr="00283B73">
        <w:rPr>
          <w:b/>
          <w:szCs w:val="28"/>
        </w:rPr>
        <w:t>наземный пешеходный переход</w:t>
      </w:r>
      <w:r w:rsidRPr="00283B73">
        <w:rPr>
          <w:szCs w:val="28"/>
        </w:rPr>
        <w:t xml:space="preserve"> - участок проезжей части, предназначенный для движения пешеходов через проезжую часть дороги;</w:t>
      </w:r>
    </w:p>
    <w:p w14:paraId="61E64A51" w14:textId="77777777" w:rsidR="00283B73" w:rsidRPr="00283B73" w:rsidRDefault="00283B73" w:rsidP="00283B73">
      <w:pPr>
        <w:spacing w:line="240" w:lineRule="auto"/>
        <w:ind w:firstLine="709"/>
        <w:rPr>
          <w:szCs w:val="28"/>
        </w:rPr>
      </w:pPr>
      <w:r w:rsidRPr="00283B73">
        <w:rPr>
          <w:b/>
          <w:szCs w:val="28"/>
        </w:rPr>
        <w:t>некапитальные нестационарные сооружения</w:t>
      </w:r>
      <w:r w:rsidRPr="00283B73">
        <w:rPr>
          <w:szCs w:val="28"/>
        </w:rPr>
        <w:t xml:space="preserve"> - временные легковозводимые конструкции, легкие сборно-разборные сооружения,</w:t>
      </w:r>
      <w:r w:rsidRPr="00283B73">
        <w:rPr>
          <w:szCs w:val="28"/>
        </w:rPr>
        <w:br/>
        <w:t>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таксофоны, банкоматы, платежные терминалы и другие объекты некапитального характера);</w:t>
      </w:r>
    </w:p>
    <w:p w14:paraId="5ABDEC9A" w14:textId="77777777" w:rsidR="00283B73" w:rsidRPr="00283B73" w:rsidRDefault="00283B73" w:rsidP="00283B73">
      <w:pPr>
        <w:spacing w:line="240" w:lineRule="auto"/>
        <w:ind w:firstLine="709"/>
        <w:rPr>
          <w:szCs w:val="28"/>
        </w:rPr>
      </w:pPr>
      <w:r w:rsidRPr="00283B73">
        <w:rPr>
          <w:b/>
          <w:szCs w:val="28"/>
        </w:rPr>
        <w:t>несанкционированная свалка отходов</w:t>
      </w:r>
      <w:r w:rsidRPr="00283B73">
        <w:rPr>
          <w:szCs w:val="28"/>
        </w:rPr>
        <w:t xml:space="preserve"> - самовольное размещение отходов производства и потребления вне специально оборудованных мест, предназначенных для размещения отходов;</w:t>
      </w:r>
    </w:p>
    <w:p w14:paraId="432AAE5B" w14:textId="77777777" w:rsidR="00283B73" w:rsidRPr="00283B73" w:rsidRDefault="00283B73" w:rsidP="00283B73">
      <w:pPr>
        <w:spacing w:line="240" w:lineRule="auto"/>
        <w:ind w:firstLine="709"/>
        <w:rPr>
          <w:szCs w:val="28"/>
        </w:rPr>
      </w:pPr>
      <w:r w:rsidRPr="00283B73">
        <w:rPr>
          <w:b/>
          <w:szCs w:val="28"/>
        </w:rPr>
        <w:t>нестационарный торговый объект (НТО)</w:t>
      </w:r>
      <w:r w:rsidRPr="00283B73">
        <w:rPr>
          <w:szCs w:val="28"/>
        </w:rPr>
        <w:t xml:space="preserve"> – торговый объект, представляющий собой временное сооружение или временную конструкцию,</w:t>
      </w:r>
      <w:r w:rsidRPr="00283B73">
        <w:rPr>
          <w:szCs w:val="28"/>
        </w:rPr>
        <w:br/>
        <w:t>не связанные прочно с земельным участком вне зависимости от наличия или отсутствия подключения (технологического подсоединения) к сетям инженерно-технического обеспечения, в том числе передвижное сооружение;</w:t>
      </w:r>
    </w:p>
    <w:p w14:paraId="576FADCD" w14:textId="77777777" w:rsidR="00283B73" w:rsidRPr="00283B73" w:rsidRDefault="00283B73" w:rsidP="00283B73">
      <w:pPr>
        <w:spacing w:line="240" w:lineRule="auto"/>
        <w:ind w:firstLine="709"/>
        <w:rPr>
          <w:szCs w:val="28"/>
        </w:rPr>
      </w:pPr>
      <w:r w:rsidRPr="00283B73">
        <w:rPr>
          <w:b/>
          <w:szCs w:val="28"/>
        </w:rPr>
        <w:t>нормируемый комплекс элементов благоустройства</w:t>
      </w:r>
      <w:r w:rsidRPr="00283B73">
        <w:rPr>
          <w:szCs w:val="28"/>
        </w:rPr>
        <w:t xml:space="preserve"> - необходимое минимальное сочетание элементов благоустройства для создания на территории муниципального образования городского округа Мариуполь экологически благоприятной и безопасной, удобной и привлекательной среды;</w:t>
      </w:r>
    </w:p>
    <w:p w14:paraId="726B7C05" w14:textId="77777777" w:rsidR="00283B73" w:rsidRPr="00283B73" w:rsidRDefault="00283B73" w:rsidP="00283B73">
      <w:pPr>
        <w:spacing w:line="240" w:lineRule="auto"/>
        <w:ind w:firstLine="709"/>
        <w:rPr>
          <w:szCs w:val="28"/>
        </w:rPr>
      </w:pPr>
      <w:r w:rsidRPr="00283B73">
        <w:rPr>
          <w:b/>
          <w:szCs w:val="28"/>
        </w:rPr>
        <w:t>ночное время</w:t>
      </w:r>
      <w:r w:rsidRPr="00283B73">
        <w:rPr>
          <w:szCs w:val="28"/>
        </w:rPr>
        <w:t xml:space="preserve"> - период времени с 23:00 до 07:00 часов по Московскому времени;</w:t>
      </w:r>
    </w:p>
    <w:p w14:paraId="2081B0E6" w14:textId="77777777" w:rsidR="00283B73" w:rsidRPr="00283B73" w:rsidRDefault="00283B73" w:rsidP="00283B73">
      <w:pPr>
        <w:spacing w:line="240" w:lineRule="auto"/>
        <w:ind w:firstLine="709"/>
        <w:rPr>
          <w:szCs w:val="28"/>
        </w:rPr>
      </w:pPr>
      <w:r w:rsidRPr="00283B73">
        <w:rPr>
          <w:b/>
          <w:szCs w:val="28"/>
        </w:rPr>
        <w:lastRenderedPageBreak/>
        <w:t>общественные пространства</w:t>
      </w:r>
      <w:r w:rsidRPr="00283B73">
        <w:rPr>
          <w:szCs w:val="28"/>
        </w:rPr>
        <w:t xml:space="preserve"> - территории общего пользования муниципального образования городского округа Мариуполь, которые постоянно и без платы за посещение доступны для населения, в том числе площади, набережные, улицы, пешеходные зоны, скверы, парки и др.;</w:t>
      </w:r>
    </w:p>
    <w:p w14:paraId="2A6C1C61" w14:textId="77777777" w:rsidR="00283B73" w:rsidRPr="00283B73" w:rsidRDefault="00283B73" w:rsidP="00283B73">
      <w:pPr>
        <w:spacing w:line="240" w:lineRule="auto"/>
        <w:ind w:firstLine="709"/>
        <w:rPr>
          <w:szCs w:val="28"/>
        </w:rPr>
      </w:pPr>
      <w:r w:rsidRPr="00283B73">
        <w:rPr>
          <w:b/>
          <w:szCs w:val="28"/>
        </w:rPr>
        <w:t>объекты благоустройства</w:t>
      </w:r>
      <w:r w:rsidRPr="00283B73">
        <w:rPr>
          <w:szCs w:val="28"/>
        </w:rPr>
        <w:t xml:space="preserve"> - территории муниципального образования городского округа Мариуполь различного функционального назначения,</w:t>
      </w:r>
      <w:r w:rsidRPr="00283B73">
        <w:rPr>
          <w:szCs w:val="28"/>
        </w:rPr>
        <w:br/>
        <w:t>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водоохранные зоны; контейнерные площадки и площадки для складирования отдельных групп коммунальных отходов;</w:t>
      </w:r>
    </w:p>
    <w:p w14:paraId="10899141" w14:textId="77777777" w:rsidR="00283B73" w:rsidRPr="00283B73" w:rsidRDefault="00283B73" w:rsidP="00283B73">
      <w:pPr>
        <w:spacing w:line="240" w:lineRule="auto"/>
        <w:ind w:firstLine="709"/>
        <w:rPr>
          <w:szCs w:val="28"/>
        </w:rPr>
      </w:pPr>
      <w:r w:rsidRPr="00283B73">
        <w:rPr>
          <w:b/>
          <w:szCs w:val="28"/>
        </w:rPr>
        <w:t>объекты капитального строительства</w:t>
      </w:r>
      <w:r w:rsidRPr="00283B73">
        <w:rPr>
          <w:szCs w:val="28"/>
        </w:rPr>
        <w:t xml:space="preserve"> - здания, строения, сооружения,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14:paraId="08962031" w14:textId="77777777" w:rsidR="00283B73" w:rsidRPr="00283B73" w:rsidRDefault="00283B73" w:rsidP="00283B73">
      <w:pPr>
        <w:spacing w:line="240" w:lineRule="auto"/>
        <w:ind w:firstLine="709"/>
        <w:rPr>
          <w:szCs w:val="28"/>
        </w:rPr>
      </w:pPr>
      <w:r w:rsidRPr="00283B73">
        <w:rPr>
          <w:b/>
          <w:szCs w:val="28"/>
        </w:rPr>
        <w:t>объекты (средства) наружного освещения</w:t>
      </w:r>
      <w:r w:rsidRPr="00283B73">
        <w:rPr>
          <w:szCs w:val="28"/>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w:t>
      </w:r>
      <w:r w:rsidRPr="00283B73">
        <w:rPr>
          <w:szCs w:val="28"/>
        </w:rPr>
        <w:br/>
        <w:t>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w:t>
      </w:r>
      <w:r w:rsidRPr="00283B73">
        <w:rPr>
          <w:szCs w:val="28"/>
        </w:rPr>
        <w:br/>
        <w:t>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14:paraId="025DA669" w14:textId="77777777" w:rsidR="00283B73" w:rsidRPr="00283B73" w:rsidRDefault="00283B73" w:rsidP="00283B73">
      <w:pPr>
        <w:spacing w:line="240" w:lineRule="auto"/>
        <w:ind w:firstLine="709"/>
        <w:rPr>
          <w:szCs w:val="28"/>
        </w:rPr>
      </w:pPr>
      <w:r w:rsidRPr="00283B73">
        <w:rPr>
          <w:b/>
          <w:szCs w:val="28"/>
        </w:rPr>
        <w:t>объекты рекреации</w:t>
      </w:r>
      <w:r w:rsidRPr="00283B73">
        <w:rPr>
          <w:szCs w:val="28"/>
        </w:rPr>
        <w:t xml:space="preserve"> -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14:paraId="5DC5BCDF" w14:textId="77777777" w:rsidR="00283B73" w:rsidRPr="00283B73" w:rsidRDefault="00283B73" w:rsidP="00283B73">
      <w:pPr>
        <w:spacing w:line="240" w:lineRule="auto"/>
        <w:ind w:firstLine="709"/>
        <w:rPr>
          <w:szCs w:val="28"/>
        </w:rPr>
      </w:pPr>
      <w:r w:rsidRPr="00283B73">
        <w:rPr>
          <w:b/>
          <w:szCs w:val="28"/>
        </w:rPr>
        <w:t>общественная уборная</w:t>
      </w:r>
      <w:r w:rsidRPr="00283B73">
        <w:rPr>
          <w:szCs w:val="28"/>
        </w:rPr>
        <w:t xml:space="preserve"> - общественное место, оборудованное сантехникой изолированное помещение, предназначенное для отправления гражданами естественных нужд;</w:t>
      </w:r>
    </w:p>
    <w:p w14:paraId="05EB8FBC" w14:textId="77777777" w:rsidR="00283B73" w:rsidRPr="00283B73" w:rsidRDefault="00283B73" w:rsidP="00283B73">
      <w:pPr>
        <w:spacing w:line="240" w:lineRule="auto"/>
        <w:ind w:firstLine="709"/>
        <w:rPr>
          <w:szCs w:val="28"/>
        </w:rPr>
      </w:pPr>
      <w:r w:rsidRPr="00283B73">
        <w:rPr>
          <w:b/>
          <w:szCs w:val="28"/>
        </w:rPr>
        <w:t>ограждение (забор)</w:t>
      </w:r>
      <w:r w:rsidRPr="00283B73">
        <w:rPr>
          <w:szCs w:val="28"/>
        </w:rPr>
        <w:t xml:space="preserve"> - сооружение, служащее для ограждения </w:t>
      </w:r>
      <w:r w:rsidRPr="00283B73">
        <w:rPr>
          <w:szCs w:val="28"/>
        </w:rPr>
        <w:br/>
        <w:t>и обозначения границы территории;</w:t>
      </w:r>
    </w:p>
    <w:p w14:paraId="38F5C5D0" w14:textId="77777777" w:rsidR="00283B73" w:rsidRPr="00283B73" w:rsidRDefault="00283B73" w:rsidP="00283B73">
      <w:pPr>
        <w:spacing w:line="240" w:lineRule="auto"/>
        <w:ind w:firstLine="709"/>
        <w:rPr>
          <w:szCs w:val="28"/>
        </w:rPr>
      </w:pPr>
      <w:r w:rsidRPr="00283B73">
        <w:rPr>
          <w:b/>
          <w:szCs w:val="28"/>
        </w:rPr>
        <w:t>озеленение</w:t>
      </w:r>
      <w:r w:rsidRPr="00283B73">
        <w:rPr>
          <w:szCs w:val="28"/>
        </w:rPr>
        <w:t xml:space="preserve"> - обустроенная древесная и травяная растительность как составная и необходимая часть благоустройства и ландшафтной организации территории, обеспечивающая формирование устойчивой среды городского округа Мариуполь с активным использованием существующих </w:t>
      </w:r>
      <w:r w:rsidRPr="00283B73">
        <w:rPr>
          <w:szCs w:val="28"/>
        </w:rPr>
        <w:br/>
        <w:t>и/или создаваемых вновь природных комплексов, а также поддержание и бережный уход за ранее созданной или изначально существующей природной средой</w:t>
      </w:r>
      <w:r w:rsidRPr="00283B73">
        <w:rPr>
          <w:szCs w:val="28"/>
        </w:rPr>
        <w:br/>
        <w:t>на территории муниципального образования городского округа Мариуполь;</w:t>
      </w:r>
    </w:p>
    <w:p w14:paraId="47B27DFA" w14:textId="77777777" w:rsidR="00283B73" w:rsidRPr="00283B73" w:rsidRDefault="00283B73" w:rsidP="00283B73">
      <w:pPr>
        <w:spacing w:line="240" w:lineRule="auto"/>
        <w:ind w:firstLine="709"/>
        <w:rPr>
          <w:color w:val="333333"/>
          <w:shd w:val="clear" w:color="auto" w:fill="FFFFFF"/>
        </w:rPr>
      </w:pPr>
      <w:r w:rsidRPr="00283B73">
        <w:rPr>
          <w:b/>
          <w:color w:val="333333"/>
          <w:shd w:val="clear" w:color="auto" w:fill="FFFFFF"/>
        </w:rPr>
        <w:lastRenderedPageBreak/>
        <w:t>окружающая среда</w:t>
      </w:r>
      <w:r w:rsidRPr="00283B73">
        <w:rPr>
          <w:color w:val="333333"/>
          <w:shd w:val="clear" w:color="auto" w:fill="FFFFFF"/>
        </w:rPr>
        <w:t xml:space="preserve"> – это комплекс окружающих человека или другой живой организм физических, географических, биологических, социальных, культурных и политических условий, который определяет форму и характер его существования;</w:t>
      </w:r>
    </w:p>
    <w:p w14:paraId="2597A941" w14:textId="77777777" w:rsidR="00283B73" w:rsidRPr="00283B73" w:rsidRDefault="00283B73" w:rsidP="00283B73">
      <w:pPr>
        <w:spacing w:line="240" w:lineRule="auto"/>
        <w:ind w:firstLine="709"/>
        <w:rPr>
          <w:szCs w:val="28"/>
        </w:rPr>
      </w:pPr>
      <w:r w:rsidRPr="00283B73">
        <w:rPr>
          <w:b/>
          <w:szCs w:val="28"/>
        </w:rPr>
        <w:t>остановочный пункт общественного пассажирского транспорта</w:t>
      </w:r>
      <w:r w:rsidRPr="00283B73">
        <w:rPr>
          <w:szCs w:val="28"/>
        </w:rPr>
        <w:t xml:space="preserve"> - сооружение, предназначенное для организации ожидания, высадки и посадки пассажиров маршрутных транспортных средств, оборудованное на дорогах</w:t>
      </w:r>
      <w:r w:rsidRPr="00283B73">
        <w:rPr>
          <w:szCs w:val="28"/>
        </w:rPr>
        <w:br/>
        <w:t>с регулярным движением маршрутных транспортных средств в местах промежуточных остановок на маршруте следования;</w:t>
      </w:r>
    </w:p>
    <w:p w14:paraId="4644D664" w14:textId="77777777" w:rsidR="00283B73" w:rsidRPr="00283B73" w:rsidRDefault="00283B73" w:rsidP="00283B73">
      <w:pPr>
        <w:spacing w:line="240" w:lineRule="auto"/>
        <w:ind w:firstLine="709"/>
        <w:rPr>
          <w:szCs w:val="28"/>
        </w:rPr>
      </w:pPr>
      <w:r w:rsidRPr="00283B73">
        <w:rPr>
          <w:b/>
          <w:szCs w:val="28"/>
        </w:rPr>
        <w:t>откос</w:t>
      </w:r>
      <w:r w:rsidRPr="00283B73">
        <w:rPr>
          <w:szCs w:val="28"/>
        </w:rPr>
        <w:t xml:space="preserve"> - элемент оконного проема, являющийся обрамлением окна внутри и снаружи помещения;</w:t>
      </w:r>
    </w:p>
    <w:p w14:paraId="59E18182" w14:textId="77777777" w:rsidR="00283B73" w:rsidRPr="00283B73" w:rsidRDefault="00283B73" w:rsidP="00283B73">
      <w:pPr>
        <w:spacing w:line="240" w:lineRule="auto"/>
        <w:ind w:firstLine="709"/>
        <w:rPr>
          <w:szCs w:val="28"/>
        </w:rPr>
      </w:pPr>
      <w:r w:rsidRPr="00283B73">
        <w:rPr>
          <w:b/>
          <w:szCs w:val="28"/>
        </w:rPr>
        <w:t>отмостка</w:t>
      </w:r>
      <w:r w:rsidRPr="00283B73">
        <w:rPr>
          <w:szCs w:val="28"/>
        </w:rPr>
        <w:t xml:space="preserve"> - искусственное покрытие по грунту по периметру здания, предназначенное для отвода воды от стен и фундаментов;</w:t>
      </w:r>
    </w:p>
    <w:p w14:paraId="3B32477F" w14:textId="77777777" w:rsidR="00283B73" w:rsidRPr="00283B73" w:rsidRDefault="00283B73" w:rsidP="00283B73">
      <w:pPr>
        <w:shd w:val="clear" w:color="auto" w:fill="FFFFFF"/>
        <w:spacing w:line="240" w:lineRule="auto"/>
        <w:ind w:firstLine="284"/>
        <w:rPr>
          <w:color w:val="333333"/>
          <w:szCs w:val="28"/>
        </w:rPr>
      </w:pPr>
      <w:r w:rsidRPr="00283B73">
        <w:rPr>
          <w:color w:val="333333"/>
          <w:szCs w:val="28"/>
        </w:rPr>
        <w:t xml:space="preserve">      </w:t>
      </w:r>
      <w:r w:rsidRPr="00283B73">
        <w:rPr>
          <w:b/>
          <w:color w:val="333333"/>
          <w:szCs w:val="28"/>
        </w:rPr>
        <w:t>охранно-эксплуатационные зоны</w:t>
      </w:r>
      <w:r w:rsidRPr="00283B73">
        <w:rPr>
          <w:color w:val="333333"/>
          <w:szCs w:val="28"/>
        </w:rPr>
        <w:t xml:space="preserve"> – это зоны с особыми условиями использования территорий. Так устанавливаются санитарно-защитные зоны, водоохранные зоны, зоны затопления, зоны охраны объектов культурного наследия народов РФ, охранная зона объектов электроэнергетики и так далее; установление охранных зон регулируется статьей 105 Земельного кодекса Российской Федерации;</w:t>
      </w:r>
    </w:p>
    <w:p w14:paraId="12EDA2DD" w14:textId="77777777" w:rsidR="00283B73" w:rsidRPr="00283B73" w:rsidRDefault="00283B73" w:rsidP="00283B73">
      <w:pPr>
        <w:spacing w:line="240" w:lineRule="auto"/>
        <w:ind w:firstLine="709"/>
        <w:rPr>
          <w:szCs w:val="28"/>
        </w:rPr>
      </w:pPr>
      <w:r w:rsidRPr="00283B73">
        <w:rPr>
          <w:b/>
          <w:szCs w:val="28"/>
        </w:rPr>
        <w:t>пандус</w:t>
      </w:r>
      <w:r w:rsidRPr="00283B73">
        <w:rPr>
          <w:szCs w:val="28"/>
        </w:rPr>
        <w:t xml:space="preserve"> - прямоугольная или криволинейная в плане наклонная площадка;</w:t>
      </w:r>
    </w:p>
    <w:p w14:paraId="418DB5F4" w14:textId="77777777" w:rsidR="00283B73" w:rsidRPr="00283B73" w:rsidRDefault="00283B73" w:rsidP="00283B73">
      <w:pPr>
        <w:spacing w:line="240" w:lineRule="auto"/>
        <w:ind w:firstLine="709"/>
        <w:rPr>
          <w:szCs w:val="28"/>
        </w:rPr>
      </w:pPr>
      <w:r w:rsidRPr="00283B73">
        <w:rPr>
          <w:b/>
          <w:szCs w:val="28"/>
        </w:rPr>
        <w:t>парк</w:t>
      </w:r>
      <w:r w:rsidRPr="00283B73">
        <w:rPr>
          <w:szCs w:val="28"/>
        </w:rPr>
        <w:t xml:space="preserve"> - озелененная территория многофункционального </w:t>
      </w:r>
      <w:r w:rsidRPr="00283B73">
        <w:rPr>
          <w:szCs w:val="28"/>
        </w:rPr>
        <w:br/>
        <w:t>или специализированного направления рекреационной деятельности с развитой системой благоустройства, предназначенная для отдыха населения;</w:t>
      </w:r>
    </w:p>
    <w:p w14:paraId="748A17EC" w14:textId="77777777" w:rsidR="00283B73" w:rsidRPr="00283B73" w:rsidRDefault="00283B73" w:rsidP="00283B73">
      <w:pPr>
        <w:spacing w:line="240" w:lineRule="auto"/>
        <w:ind w:firstLine="709"/>
        <w:rPr>
          <w:szCs w:val="28"/>
        </w:rPr>
      </w:pPr>
      <w:r w:rsidRPr="00283B73">
        <w:rPr>
          <w:b/>
          <w:szCs w:val="28"/>
        </w:rPr>
        <w:t>парковка (парковочное место)</w:t>
      </w:r>
      <w:r w:rsidRPr="00283B73">
        <w:rPr>
          <w:szCs w:val="28"/>
        </w:rPr>
        <w:t xml:space="preserve"> - специально обозначенное </w:t>
      </w:r>
      <w:r w:rsidRPr="00283B73">
        <w:rPr>
          <w:szCs w:val="28"/>
        </w:rPr>
        <w:br/>
        <w:t xml:space="preserve">и обустроенное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83B73">
        <w:rPr>
          <w:szCs w:val="28"/>
        </w:rPr>
        <w:t>подэстакадных</w:t>
      </w:r>
      <w:proofErr w:type="spellEnd"/>
      <w:r w:rsidRPr="00283B73">
        <w:rPr>
          <w:szCs w:val="28"/>
        </w:rPr>
        <w:t xml:space="preserve"> </w:t>
      </w:r>
      <w:r w:rsidRPr="00283B73">
        <w:rPr>
          <w:szCs w:val="28"/>
        </w:rPr>
        <w:br/>
        <w:t xml:space="preserve">или </w:t>
      </w:r>
      <w:proofErr w:type="spellStart"/>
      <w:r w:rsidRPr="00283B73">
        <w:rPr>
          <w:szCs w:val="28"/>
        </w:rPr>
        <w:t>подмостовых</w:t>
      </w:r>
      <w:proofErr w:type="spellEnd"/>
      <w:r w:rsidRPr="00283B73">
        <w:rPr>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w:t>
      </w:r>
      <w:r w:rsidRPr="00283B73">
        <w:rPr>
          <w:szCs w:val="28"/>
        </w:rPr>
        <w:br/>
        <w:t>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70C4A11B" w14:textId="77777777" w:rsidR="00283B73" w:rsidRPr="00283B73" w:rsidRDefault="00283B73" w:rsidP="00283B73">
      <w:pPr>
        <w:shd w:val="clear" w:color="auto" w:fill="FFFFFF"/>
        <w:spacing w:line="240" w:lineRule="auto"/>
        <w:ind w:firstLine="0"/>
        <w:rPr>
          <w:b/>
          <w:bCs/>
          <w:color w:val="333333"/>
          <w:szCs w:val="28"/>
        </w:rPr>
      </w:pPr>
      <w:r w:rsidRPr="00283B73">
        <w:rPr>
          <w:b/>
          <w:bCs/>
          <w:color w:val="333333"/>
          <w:szCs w:val="28"/>
        </w:rPr>
        <w:t xml:space="preserve">          п</w:t>
      </w:r>
      <w:r w:rsidRPr="00283B73">
        <w:rPr>
          <w:b/>
          <w:color w:val="333333"/>
          <w:shd w:val="clear" w:color="auto" w:fill="FFFFFF"/>
        </w:rPr>
        <w:t>астбище</w:t>
      </w:r>
      <w:r w:rsidRPr="00283B73">
        <w:rPr>
          <w:color w:val="333333"/>
          <w:shd w:val="clear" w:color="auto" w:fill="FFFFFF"/>
        </w:rPr>
        <w:t xml:space="preserve"> — </w:t>
      </w:r>
      <w:r w:rsidRPr="00283B73">
        <w:rPr>
          <w:bCs/>
          <w:color w:val="333333"/>
          <w:shd w:val="clear" w:color="auto" w:fill="FFFFFF"/>
        </w:rPr>
        <w:t>сельскохозяйственное угодье с травянистой растительностью, систематически используемое для выпаса травоядных животных</w:t>
      </w:r>
      <w:r w:rsidRPr="00283B73">
        <w:rPr>
          <w:color w:val="333333"/>
          <w:shd w:val="clear" w:color="auto" w:fill="FFFFFF"/>
        </w:rPr>
        <w:t>;</w:t>
      </w:r>
      <w:r w:rsidRPr="00283B73">
        <w:rPr>
          <w:b/>
          <w:bCs/>
          <w:color w:val="333333"/>
          <w:szCs w:val="28"/>
        </w:rPr>
        <w:t xml:space="preserve"> </w:t>
      </w:r>
    </w:p>
    <w:p w14:paraId="42658A0F" w14:textId="77777777" w:rsidR="00283B73" w:rsidRPr="00283B73" w:rsidRDefault="00283B73" w:rsidP="00283B73">
      <w:pPr>
        <w:shd w:val="clear" w:color="auto" w:fill="FFFFFF"/>
        <w:spacing w:line="240" w:lineRule="auto"/>
        <w:ind w:firstLine="0"/>
        <w:rPr>
          <w:color w:val="333333"/>
          <w:szCs w:val="28"/>
        </w:rPr>
      </w:pPr>
      <w:r w:rsidRPr="00283B73">
        <w:rPr>
          <w:b/>
          <w:bCs/>
          <w:color w:val="333333"/>
          <w:szCs w:val="28"/>
        </w:rPr>
        <w:t xml:space="preserve">          периметральное озеленение - </w:t>
      </w:r>
      <w:r w:rsidRPr="00283B73">
        <w:rPr>
          <w:color w:val="333333"/>
          <w:szCs w:val="28"/>
        </w:rPr>
        <w:t>единственно возможный прием озеленения в сложившихся городах, представляет собой рядовую посадку в полосе газона, группы деревьев или кустарников в лунках, цветочное оформление;</w:t>
      </w:r>
    </w:p>
    <w:p w14:paraId="4C6E4807" w14:textId="77777777" w:rsidR="00283B73" w:rsidRPr="00283B73" w:rsidRDefault="00283B73" w:rsidP="00283B73">
      <w:pPr>
        <w:spacing w:line="240" w:lineRule="auto"/>
        <w:ind w:firstLine="709"/>
        <w:rPr>
          <w:szCs w:val="28"/>
        </w:rPr>
      </w:pPr>
      <w:r w:rsidRPr="00283B73">
        <w:rPr>
          <w:b/>
          <w:szCs w:val="28"/>
        </w:rPr>
        <w:t>пешеходная зона</w:t>
      </w:r>
      <w:r w:rsidRPr="00283B73">
        <w:rPr>
          <w:szCs w:val="28"/>
        </w:rPr>
        <w:t xml:space="preserve"> - территория исключительно для пешеходного движения, где запрещено передвижение на автотранспортных средствах, </w:t>
      </w:r>
      <w:r w:rsidRPr="00283B73">
        <w:rPr>
          <w:szCs w:val="28"/>
        </w:rPr>
        <w:br/>
        <w:t>за исключением автомобилей спецслужб, коммунальной техники;</w:t>
      </w:r>
    </w:p>
    <w:p w14:paraId="3DCE0192" w14:textId="77777777" w:rsidR="00283B73" w:rsidRPr="00283B73" w:rsidRDefault="00283B73" w:rsidP="00283B73">
      <w:pPr>
        <w:spacing w:line="240" w:lineRule="auto"/>
        <w:ind w:firstLine="709"/>
        <w:rPr>
          <w:szCs w:val="28"/>
        </w:rPr>
      </w:pPr>
      <w:r w:rsidRPr="00283B73">
        <w:rPr>
          <w:b/>
          <w:szCs w:val="28"/>
        </w:rPr>
        <w:t>пешеходные коммуникации</w:t>
      </w:r>
      <w:r w:rsidRPr="00283B73">
        <w:rPr>
          <w:szCs w:val="28"/>
        </w:rPr>
        <w:t xml:space="preserve"> - тротуары, аллеи, дорожки, тропинки, обеспечивающие пешеходные связи и передвижения на территории муниципального образования городского округа Мариуполь;</w:t>
      </w:r>
    </w:p>
    <w:p w14:paraId="231F0D64" w14:textId="77777777" w:rsidR="00283B73" w:rsidRPr="00283B73" w:rsidRDefault="00283B73" w:rsidP="00283B73">
      <w:pPr>
        <w:spacing w:line="240" w:lineRule="auto"/>
        <w:ind w:firstLine="709"/>
        <w:rPr>
          <w:szCs w:val="28"/>
        </w:rPr>
      </w:pPr>
      <w:r w:rsidRPr="00283B73">
        <w:rPr>
          <w:b/>
          <w:szCs w:val="28"/>
        </w:rPr>
        <w:lastRenderedPageBreak/>
        <w:t>площадь</w:t>
      </w:r>
      <w:r w:rsidRPr="00283B73">
        <w:rPr>
          <w:szCs w:val="28"/>
        </w:rPr>
        <w:t xml:space="preserve"> - элемент улично-дорожной сети, предназначенный для развязки движения в местах скопления людей и транспорта, либо для проведения массовых общественных мероприятий, обрамленный зданиями и зелеными насаждениями;</w:t>
      </w:r>
    </w:p>
    <w:p w14:paraId="79517683" w14:textId="77777777" w:rsidR="00283B73" w:rsidRPr="00283B73" w:rsidRDefault="00283B73" w:rsidP="00283B73">
      <w:pPr>
        <w:spacing w:line="240" w:lineRule="auto"/>
        <w:ind w:firstLine="709"/>
        <w:rPr>
          <w:szCs w:val="28"/>
        </w:rPr>
      </w:pPr>
      <w:r w:rsidRPr="00283B73">
        <w:rPr>
          <w:b/>
          <w:szCs w:val="28"/>
        </w:rPr>
        <w:t>площадка для выгула собак</w:t>
      </w:r>
      <w:r w:rsidRPr="00283B73">
        <w:rPr>
          <w:szCs w:val="28"/>
        </w:rPr>
        <w:t xml:space="preserve"> - площадка, имеющая выровненную поверхность и покрытие, обеспечивающее хороший дренаж, не травмирующее конечности животного, удобное для регулярной уборки и обновления;</w:t>
      </w:r>
    </w:p>
    <w:p w14:paraId="453C80D7" w14:textId="77777777" w:rsidR="00283B73" w:rsidRPr="00283B73" w:rsidRDefault="00283B73" w:rsidP="00283B73">
      <w:pPr>
        <w:spacing w:line="240" w:lineRule="auto"/>
        <w:ind w:firstLine="709"/>
        <w:rPr>
          <w:szCs w:val="28"/>
        </w:rPr>
      </w:pPr>
      <w:r w:rsidRPr="00283B73">
        <w:rPr>
          <w:b/>
          <w:szCs w:val="28"/>
        </w:rPr>
        <w:t>площадка для дрессировки собак</w:t>
      </w:r>
      <w:r w:rsidRPr="00283B73">
        <w:rPr>
          <w:szCs w:val="28"/>
        </w:rPr>
        <w:t xml:space="preserve"> - площадка, имеющая выровненную поверхность и покрытие, обеспечивающее хороший дренаж, не травмирующее конечности животного, удобное для регулярной уборки и обновления, оборудованная учебными, тренировочными, спортивными снарядами </w:t>
      </w:r>
      <w:r w:rsidRPr="00283B73">
        <w:rPr>
          <w:szCs w:val="28"/>
        </w:rPr>
        <w:br/>
        <w:t>и сооружениями;</w:t>
      </w:r>
    </w:p>
    <w:p w14:paraId="3D279EAF" w14:textId="77777777" w:rsidR="00283B73" w:rsidRPr="00283B73" w:rsidRDefault="00283B73" w:rsidP="00283B73">
      <w:pPr>
        <w:spacing w:line="240" w:lineRule="auto"/>
        <w:ind w:firstLine="709"/>
        <w:rPr>
          <w:szCs w:val="28"/>
        </w:rPr>
      </w:pPr>
      <w:r w:rsidRPr="00283B73">
        <w:rPr>
          <w:b/>
          <w:szCs w:val="28"/>
        </w:rPr>
        <w:t>повреждение зеленых насаждений</w:t>
      </w:r>
      <w:r w:rsidRPr="00283B73">
        <w:rPr>
          <w:szCs w:val="28"/>
        </w:rPr>
        <w:t xml:space="preserve"> - механическое, химическое и иное повреждение надземной части и корневой системы зеленых насаждений,</w:t>
      </w:r>
      <w:r w:rsidRPr="00283B73">
        <w:rPr>
          <w:szCs w:val="28"/>
        </w:rPr>
        <w:br/>
        <w:t>не влекущее прекращение роста, а также загрязнение зеленых насаждений либо почвы в корневой зоне нефтепродуктами, иными вредными или пачкающими веществами;</w:t>
      </w:r>
    </w:p>
    <w:p w14:paraId="33FF6C9A" w14:textId="77777777" w:rsidR="00283B73" w:rsidRPr="00283B73" w:rsidRDefault="00283B73" w:rsidP="00283B73">
      <w:pPr>
        <w:spacing w:line="240" w:lineRule="auto"/>
        <w:ind w:firstLine="709"/>
        <w:rPr>
          <w:szCs w:val="28"/>
        </w:rPr>
      </w:pPr>
      <w:r w:rsidRPr="00283B73">
        <w:rPr>
          <w:b/>
          <w:bCs/>
          <w:szCs w:val="28"/>
        </w:rPr>
        <w:t>подземные</w:t>
      </w:r>
      <w:r w:rsidRPr="00283B73">
        <w:rPr>
          <w:szCs w:val="28"/>
        </w:rPr>
        <w:t> </w:t>
      </w:r>
      <w:r w:rsidRPr="00283B73">
        <w:rPr>
          <w:b/>
          <w:bCs/>
          <w:szCs w:val="28"/>
        </w:rPr>
        <w:t>инженерные</w:t>
      </w:r>
      <w:r w:rsidRPr="00283B73">
        <w:rPr>
          <w:szCs w:val="28"/>
        </w:rPr>
        <w:t> </w:t>
      </w:r>
      <w:r w:rsidRPr="00283B73">
        <w:rPr>
          <w:b/>
          <w:szCs w:val="28"/>
        </w:rPr>
        <w:t>коммуникации</w:t>
      </w:r>
      <w:r w:rsidRPr="00283B73">
        <w:rPr>
          <w:szCs w:val="28"/>
        </w:rPr>
        <w:t xml:space="preserve"> – это особый вид линейных </w:t>
      </w:r>
      <w:r w:rsidRPr="00283B73">
        <w:rPr>
          <w:bCs/>
          <w:szCs w:val="28"/>
        </w:rPr>
        <w:t>сооружений</w:t>
      </w:r>
      <w:r w:rsidRPr="00283B73">
        <w:rPr>
          <w:szCs w:val="28"/>
        </w:rPr>
        <w:t>, с помощью которых осуществляется транспортировка различных ресурсов, в первую очередь речь идет о воде, газе и электричестве. Строительные конструкции этого рода подразделяются на трубопроводы, кабельные системы, туннели;</w:t>
      </w:r>
    </w:p>
    <w:p w14:paraId="68F61F4B" w14:textId="77777777" w:rsidR="00283B73" w:rsidRPr="00283B73" w:rsidRDefault="00283B73" w:rsidP="00283B73">
      <w:pPr>
        <w:spacing w:line="240" w:lineRule="auto"/>
        <w:ind w:firstLine="709"/>
        <w:rPr>
          <w:szCs w:val="28"/>
        </w:rPr>
      </w:pPr>
      <w:proofErr w:type="spellStart"/>
      <w:r w:rsidRPr="00283B73">
        <w:rPr>
          <w:b/>
          <w:szCs w:val="28"/>
        </w:rPr>
        <w:t>полуприватное</w:t>
      </w:r>
      <w:proofErr w:type="spellEnd"/>
      <w:r w:rsidRPr="00283B73">
        <w:rPr>
          <w:b/>
          <w:szCs w:val="28"/>
        </w:rPr>
        <w:t xml:space="preserve"> пространство</w:t>
      </w:r>
      <w:r w:rsidRPr="00283B73">
        <w:rPr>
          <w:szCs w:val="28"/>
        </w:rPr>
        <w:t xml:space="preserve"> -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w:t>
      </w:r>
    </w:p>
    <w:p w14:paraId="451B67CC" w14:textId="77777777" w:rsidR="00283B73" w:rsidRPr="00283B73" w:rsidRDefault="00283B73" w:rsidP="00283B73">
      <w:pPr>
        <w:spacing w:line="240" w:lineRule="auto"/>
        <w:ind w:firstLine="709"/>
        <w:rPr>
          <w:szCs w:val="28"/>
        </w:rPr>
      </w:pPr>
      <w:r w:rsidRPr="00283B73">
        <w:rPr>
          <w:b/>
          <w:szCs w:val="28"/>
        </w:rPr>
        <w:t>посадочная площадка</w:t>
      </w:r>
      <w:r w:rsidRPr="00283B73">
        <w:rPr>
          <w:szCs w:val="28"/>
        </w:rPr>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14:paraId="4769D7FF" w14:textId="77777777" w:rsidR="00283B73" w:rsidRPr="00283B73" w:rsidRDefault="00283B73" w:rsidP="00283B73">
      <w:pPr>
        <w:spacing w:line="240" w:lineRule="auto"/>
        <w:ind w:firstLine="709"/>
        <w:rPr>
          <w:szCs w:val="28"/>
        </w:rPr>
      </w:pPr>
      <w:r w:rsidRPr="00283B73">
        <w:rPr>
          <w:b/>
          <w:szCs w:val="28"/>
        </w:rPr>
        <w:t>придомовая территория</w:t>
      </w:r>
      <w:r w:rsidRPr="00283B73">
        <w:rPr>
          <w:szCs w:val="28"/>
        </w:rPr>
        <w:t xml:space="preserve"> - земельный участок, на котором расположен жилой дом, с элементами озеленения и благоустройства, иные предназначенные для обслуживания, эксплуатации и благоустройства данного дома</w:t>
      </w:r>
      <w:r w:rsidRPr="00283B73">
        <w:rPr>
          <w:szCs w:val="28"/>
        </w:rPr>
        <w:br/>
        <w:t>и расположенные на указанном земельном участке объекты;</w:t>
      </w:r>
    </w:p>
    <w:p w14:paraId="42903824" w14:textId="77777777" w:rsidR="00283B73" w:rsidRPr="00283B73" w:rsidRDefault="00283B73" w:rsidP="00283B73">
      <w:pPr>
        <w:spacing w:line="240" w:lineRule="auto"/>
        <w:ind w:firstLine="709"/>
        <w:rPr>
          <w:szCs w:val="28"/>
        </w:rPr>
      </w:pPr>
      <w:r w:rsidRPr="00283B73">
        <w:rPr>
          <w:b/>
          <w:szCs w:val="28"/>
        </w:rPr>
        <w:t>прилегающая территория</w:t>
      </w:r>
      <w:r w:rsidRPr="00283B73">
        <w:rPr>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на территории муниципального образования городского округа Мариуполь в соответствии с порядком, установленным законом Донецкой Народной Республики;</w:t>
      </w:r>
    </w:p>
    <w:p w14:paraId="31C68323" w14:textId="77777777" w:rsidR="00283B73" w:rsidRPr="00283B73" w:rsidRDefault="00283B73" w:rsidP="00283B73">
      <w:pPr>
        <w:spacing w:line="240" w:lineRule="auto"/>
        <w:ind w:firstLine="709"/>
        <w:rPr>
          <w:color w:val="333333"/>
          <w:shd w:val="clear" w:color="auto" w:fill="FFFFFF"/>
        </w:rPr>
      </w:pPr>
      <w:proofErr w:type="spellStart"/>
      <w:r w:rsidRPr="00283B73">
        <w:rPr>
          <w:b/>
          <w:color w:val="333333"/>
          <w:shd w:val="clear" w:color="auto" w:fill="FFFFFF"/>
        </w:rPr>
        <w:t>прия́мки</w:t>
      </w:r>
      <w:proofErr w:type="spellEnd"/>
      <w:r w:rsidRPr="00283B73">
        <w:rPr>
          <w:color w:val="333333"/>
          <w:shd w:val="clear" w:color="auto" w:fill="FFFFFF"/>
        </w:rPr>
        <w:t xml:space="preserve"> — углубления в земле, примыкающие к стене здания; как правило имеют прямоугольную (реже — полукруглую или трапециевидную) форму;</w:t>
      </w:r>
    </w:p>
    <w:p w14:paraId="27A1A930" w14:textId="77777777" w:rsidR="00283B73" w:rsidRPr="00283B73" w:rsidRDefault="00283B73" w:rsidP="00283B73">
      <w:pPr>
        <w:spacing w:line="240" w:lineRule="auto"/>
        <w:ind w:firstLine="709"/>
        <w:rPr>
          <w:szCs w:val="28"/>
        </w:rPr>
      </w:pPr>
      <w:r w:rsidRPr="00283B73">
        <w:rPr>
          <w:b/>
          <w:szCs w:val="28"/>
        </w:rPr>
        <w:t>проезжая часть</w:t>
      </w:r>
      <w:r w:rsidRPr="00283B73">
        <w:rPr>
          <w:szCs w:val="28"/>
        </w:rPr>
        <w:t xml:space="preserve"> - элемент дороги, предназначенный для движения безрельсовых транспортных средств;</w:t>
      </w:r>
    </w:p>
    <w:p w14:paraId="7FE4573F" w14:textId="77777777" w:rsidR="00283B73" w:rsidRPr="00283B73" w:rsidRDefault="00283B73" w:rsidP="00283B73">
      <w:pPr>
        <w:spacing w:line="240" w:lineRule="auto"/>
        <w:ind w:firstLine="709"/>
        <w:rPr>
          <w:szCs w:val="28"/>
        </w:rPr>
      </w:pPr>
      <w:r w:rsidRPr="00283B73">
        <w:rPr>
          <w:b/>
          <w:szCs w:val="28"/>
        </w:rPr>
        <w:lastRenderedPageBreak/>
        <w:t>проектная документация по благоустройству</w:t>
      </w:r>
      <w:r w:rsidRPr="00283B73">
        <w:rPr>
          <w:szCs w:val="28"/>
        </w:rPr>
        <w:t xml:space="preserve"> - пакет документации, основанной на стратегии развития муниципального образования городского округа Мариуполь и концепции, отражающей потребности жителей городского округа Мариуполь, который содержит материалы в текстовой и графической форме и определяет проектные решения по благоустройству;</w:t>
      </w:r>
    </w:p>
    <w:p w14:paraId="75F410A8" w14:textId="77777777" w:rsidR="00283B73" w:rsidRPr="00283B73" w:rsidRDefault="00283B73" w:rsidP="00283B73">
      <w:pPr>
        <w:spacing w:line="240" w:lineRule="auto"/>
        <w:ind w:firstLine="709"/>
        <w:rPr>
          <w:szCs w:val="28"/>
        </w:rPr>
      </w:pPr>
      <w:r w:rsidRPr="00283B73">
        <w:rPr>
          <w:b/>
          <w:szCs w:val="28"/>
        </w:rPr>
        <w:t>разукомплектованное транспортное средство</w:t>
      </w:r>
      <w:r w:rsidRPr="00283B73">
        <w:rPr>
          <w:szCs w:val="28"/>
        </w:rPr>
        <w:t xml:space="preserve"> - транспортное средство, имеющее внешние технические неисправности (отсутствие колес, дверей, лобового, заднего и бокового стекол, капота, багажника и т.д.) или другие неисправности, при которых запрещается его эксплуатация в соответствии</w:t>
      </w:r>
      <w:r w:rsidRPr="00283B73">
        <w:rPr>
          <w:szCs w:val="28"/>
        </w:rPr>
        <w:br/>
        <w:t>с Правилами дорожного движения Российской Федерации;</w:t>
      </w:r>
    </w:p>
    <w:p w14:paraId="2F2FF824" w14:textId="77777777" w:rsidR="00283B73" w:rsidRPr="00283B73" w:rsidRDefault="00283B73" w:rsidP="00283B73">
      <w:pPr>
        <w:spacing w:line="240" w:lineRule="auto"/>
        <w:ind w:firstLine="709"/>
        <w:rPr>
          <w:szCs w:val="28"/>
        </w:rPr>
      </w:pPr>
      <w:r w:rsidRPr="00283B73">
        <w:rPr>
          <w:b/>
          <w:szCs w:val="28"/>
        </w:rPr>
        <w:t>реконструктивные работы</w:t>
      </w:r>
      <w:r w:rsidRPr="00283B73">
        <w:rPr>
          <w:szCs w:val="28"/>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w:t>
      </w:r>
      <w:r w:rsidRPr="00283B73">
        <w:rPr>
          <w:szCs w:val="28"/>
        </w:rPr>
        <w:br/>
        <w:t>и не превышают предельные параметры разрешенного строительства, реконструкции, установленные Градостроительным кодексом Российской Федерации;</w:t>
      </w:r>
    </w:p>
    <w:p w14:paraId="5E4F4156" w14:textId="77777777" w:rsidR="00283B73" w:rsidRPr="00283B73" w:rsidRDefault="00283B73" w:rsidP="00283B73">
      <w:pPr>
        <w:spacing w:line="240" w:lineRule="auto"/>
        <w:ind w:firstLine="709"/>
        <w:rPr>
          <w:szCs w:val="28"/>
        </w:rPr>
      </w:pPr>
      <w:r w:rsidRPr="00283B73">
        <w:rPr>
          <w:b/>
          <w:szCs w:val="28"/>
        </w:rPr>
        <w:t>реестр объектов размещения отходов</w:t>
      </w:r>
      <w:r w:rsidRPr="00283B73">
        <w:rPr>
          <w:szCs w:val="28"/>
        </w:rPr>
        <w:t xml:space="preserve"> - свод систематизированных сведений об эксплуатируемых объектах хранения отходов и объектах захоронения отходов, соответствующих требованиям, установленным законодательством Российской Федерации;</w:t>
      </w:r>
    </w:p>
    <w:p w14:paraId="218A6C4A" w14:textId="77777777" w:rsidR="00283B73" w:rsidRPr="00283B73" w:rsidRDefault="00283B73" w:rsidP="00283B73">
      <w:pPr>
        <w:spacing w:line="240" w:lineRule="auto"/>
        <w:ind w:firstLine="709"/>
        <w:rPr>
          <w:szCs w:val="28"/>
        </w:rPr>
      </w:pPr>
      <w:r w:rsidRPr="00283B73">
        <w:rPr>
          <w:b/>
          <w:szCs w:val="28"/>
        </w:rPr>
        <w:t>сад</w:t>
      </w:r>
      <w:r w:rsidRPr="00283B73">
        <w:rPr>
          <w:szCs w:val="28"/>
        </w:rPr>
        <w:t xml:space="preserve"> - посаженные человеком на ограниченной территории плодовые</w:t>
      </w:r>
      <w:r w:rsidRPr="00283B73">
        <w:rPr>
          <w:szCs w:val="28"/>
        </w:rPr>
        <w:br/>
        <w:t>или декоративные деревья и кустарники;</w:t>
      </w:r>
    </w:p>
    <w:p w14:paraId="566929E0" w14:textId="77777777" w:rsidR="00283B73" w:rsidRPr="00283B73" w:rsidRDefault="00283B73" w:rsidP="00283B73">
      <w:pPr>
        <w:spacing w:line="240" w:lineRule="auto"/>
        <w:ind w:firstLine="709"/>
        <w:rPr>
          <w:szCs w:val="28"/>
        </w:rPr>
      </w:pPr>
      <w:r w:rsidRPr="00283B73">
        <w:rPr>
          <w:b/>
          <w:szCs w:val="28"/>
        </w:rPr>
        <w:t>сбор отходов</w:t>
      </w:r>
      <w:r w:rsidRPr="00283B73">
        <w:rPr>
          <w:szCs w:val="28"/>
        </w:rPr>
        <w:t xml:space="preserve"> - деятельность, связанная с изъятием отходов в течение определенного времени из мест их образования, для обеспечения последующих работ по обращению с отходами;</w:t>
      </w:r>
    </w:p>
    <w:p w14:paraId="1B784BCC" w14:textId="77777777" w:rsidR="00283B73" w:rsidRPr="00283B73" w:rsidRDefault="00283B73" w:rsidP="00283B73">
      <w:pPr>
        <w:spacing w:line="240" w:lineRule="auto"/>
        <w:ind w:firstLine="709"/>
        <w:rPr>
          <w:color w:val="333333"/>
          <w:shd w:val="clear" w:color="auto" w:fill="FFFFFF"/>
        </w:rPr>
      </w:pPr>
      <w:r w:rsidRPr="00283B73">
        <w:rPr>
          <w:b/>
          <w:color w:val="333333"/>
          <w:shd w:val="clear" w:color="auto" w:fill="FFFFFF"/>
        </w:rPr>
        <w:t>септик</w:t>
      </w:r>
      <w:r w:rsidRPr="00283B73">
        <w:rPr>
          <w:color w:val="333333"/>
          <w:shd w:val="clear" w:color="auto" w:fill="FFFFFF"/>
        </w:rPr>
        <w:t> — это простейшее очистное сооружение, в которое проходят канализационные стоки и поэтапно очищаются;</w:t>
      </w:r>
    </w:p>
    <w:p w14:paraId="71008748" w14:textId="77777777" w:rsidR="00283B73" w:rsidRPr="00283B73" w:rsidRDefault="00283B73" w:rsidP="00283B73">
      <w:pPr>
        <w:spacing w:line="240" w:lineRule="auto"/>
        <w:ind w:firstLine="709"/>
        <w:rPr>
          <w:szCs w:val="28"/>
        </w:rPr>
      </w:pPr>
      <w:r w:rsidRPr="00283B73">
        <w:rPr>
          <w:b/>
          <w:szCs w:val="28"/>
        </w:rPr>
        <w:t>сквер</w:t>
      </w:r>
      <w:r w:rsidRPr="00283B73">
        <w:rPr>
          <w:szCs w:val="28"/>
        </w:rPr>
        <w:t xml:space="preserve"> - компактная озелененная территория, предназначенная</w:t>
      </w:r>
      <w:r w:rsidRPr="00283B73">
        <w:rPr>
          <w:szCs w:val="28"/>
        </w:rPr>
        <w:br/>
        <w:t>для повседневного кратковременного отдыха и транзитного пешеходного передвижения населения;</w:t>
      </w:r>
    </w:p>
    <w:p w14:paraId="3C52BB82" w14:textId="77777777" w:rsidR="00283B73" w:rsidRPr="00283B73" w:rsidRDefault="00283B73" w:rsidP="00283B73">
      <w:pPr>
        <w:spacing w:line="240" w:lineRule="auto"/>
        <w:ind w:firstLine="709"/>
      </w:pPr>
      <w:proofErr w:type="spellStart"/>
      <w:r w:rsidRPr="00283B73">
        <w:rPr>
          <w:b/>
        </w:rPr>
        <w:t>смёт</w:t>
      </w:r>
      <w:proofErr w:type="spellEnd"/>
      <w:r w:rsidRPr="00283B73">
        <w:t xml:space="preserve"> – мусор, образующийся при уборке территорий, включает в себя частицы листвы, травы, земли, опавших веток и пыли; </w:t>
      </w:r>
    </w:p>
    <w:p w14:paraId="4CF048DC" w14:textId="77777777" w:rsidR="00283B73" w:rsidRPr="00283B73" w:rsidRDefault="00283B73" w:rsidP="00283B73">
      <w:pPr>
        <w:spacing w:line="240" w:lineRule="auto"/>
        <w:ind w:firstLine="709"/>
        <w:rPr>
          <w:color w:val="333333"/>
          <w:shd w:val="clear" w:color="auto" w:fill="FFFFFF"/>
        </w:rPr>
      </w:pPr>
      <w:r w:rsidRPr="00283B73">
        <w:rPr>
          <w:b/>
          <w:color w:val="333333"/>
          <w:shd w:val="clear" w:color="auto" w:fill="FFFFFF"/>
        </w:rPr>
        <w:t xml:space="preserve">смотровой колодец (камера) </w:t>
      </w:r>
      <w:r w:rsidRPr="00283B73">
        <w:rPr>
          <w:color w:val="333333"/>
          <w:shd w:val="clear" w:color="auto" w:fill="FFFFFF"/>
        </w:rPr>
        <w:t xml:space="preserve">– </w:t>
      </w:r>
      <w:r w:rsidRPr="00283B73">
        <w:rPr>
          <w:bCs/>
          <w:color w:val="333333"/>
          <w:shd w:val="clear" w:color="auto" w:fill="FFFFFF"/>
        </w:rPr>
        <w:t>располагаемая над трубопроводами шахта круглой или прямоугольной в плане формы, внутри которой труба или коллектор заменены открытым лотком</w:t>
      </w:r>
      <w:r w:rsidRPr="00283B73">
        <w:rPr>
          <w:color w:val="333333"/>
          <w:shd w:val="clear" w:color="auto" w:fill="FFFFFF"/>
        </w:rPr>
        <w:t>;</w:t>
      </w:r>
    </w:p>
    <w:p w14:paraId="39280992" w14:textId="77777777" w:rsidR="00283B73" w:rsidRPr="00283B73" w:rsidRDefault="00283B73" w:rsidP="00283B73">
      <w:pPr>
        <w:spacing w:line="240" w:lineRule="auto"/>
        <w:ind w:firstLine="709"/>
        <w:rPr>
          <w:szCs w:val="28"/>
        </w:rPr>
      </w:pPr>
      <w:r w:rsidRPr="00283B73">
        <w:rPr>
          <w:b/>
          <w:szCs w:val="28"/>
        </w:rPr>
        <w:t>содержание объекта благоустройства</w:t>
      </w:r>
      <w:r w:rsidRPr="00283B73">
        <w:rPr>
          <w:szCs w:val="28"/>
        </w:rPr>
        <w:t xml:space="preserve"> - обеспечение чистоты, поддержание в надлежащем техническом, санитарном, эстетическом состоянии объектов благоустройства, их отдельных элементов;</w:t>
      </w:r>
    </w:p>
    <w:p w14:paraId="50040439" w14:textId="77777777" w:rsidR="00283B73" w:rsidRPr="00283B73" w:rsidRDefault="00283B73" w:rsidP="00283B73">
      <w:pPr>
        <w:spacing w:line="240" w:lineRule="auto"/>
        <w:ind w:firstLine="709"/>
        <w:rPr>
          <w:szCs w:val="28"/>
        </w:rPr>
      </w:pPr>
      <w:r w:rsidRPr="00283B73">
        <w:rPr>
          <w:b/>
          <w:szCs w:val="28"/>
        </w:rPr>
        <w:t>спортивная площадка</w:t>
      </w:r>
      <w:r w:rsidRPr="00283B73">
        <w:rPr>
          <w:szCs w:val="28"/>
        </w:rPr>
        <w:t xml:space="preserve"> - площадка, предназначенная для занятий физкультурой и спортом всех возрастных групп населения;</w:t>
      </w:r>
    </w:p>
    <w:p w14:paraId="4522E4E9" w14:textId="77777777" w:rsidR="00283B73" w:rsidRPr="00283B73" w:rsidRDefault="00283B73" w:rsidP="00283B73">
      <w:pPr>
        <w:spacing w:line="240" w:lineRule="auto"/>
        <w:ind w:firstLine="709"/>
        <w:rPr>
          <w:szCs w:val="28"/>
        </w:rPr>
      </w:pPr>
      <w:r w:rsidRPr="00283B73">
        <w:rPr>
          <w:b/>
          <w:szCs w:val="28"/>
        </w:rPr>
        <w:t>средства наружной информации</w:t>
      </w:r>
      <w:r w:rsidRPr="00283B73">
        <w:rPr>
          <w:szCs w:val="28"/>
        </w:rPr>
        <w:t xml:space="preserve"> - вывески, таблички, указатели местонахождения, информационные знаки, предназначенные для доведения</w:t>
      </w:r>
      <w:r w:rsidRPr="00283B73">
        <w:rPr>
          <w:szCs w:val="28"/>
        </w:rPr>
        <w:br/>
        <w:t>до потребителей необходимой информации;</w:t>
      </w:r>
    </w:p>
    <w:p w14:paraId="66B48F31" w14:textId="77777777" w:rsidR="00283B73" w:rsidRPr="00283B73" w:rsidRDefault="00283B73" w:rsidP="00283B73">
      <w:pPr>
        <w:spacing w:line="240" w:lineRule="auto"/>
        <w:ind w:firstLine="709"/>
        <w:rPr>
          <w:szCs w:val="28"/>
        </w:rPr>
      </w:pPr>
      <w:r w:rsidRPr="00283B73">
        <w:rPr>
          <w:b/>
          <w:szCs w:val="28"/>
        </w:rPr>
        <w:lastRenderedPageBreak/>
        <w:t>строительные отходы</w:t>
      </w:r>
      <w:r w:rsidRPr="00283B73">
        <w:rPr>
          <w:szCs w:val="28"/>
        </w:rPr>
        <w:t xml:space="preserve"> - отходы, образующиеся в результате строительства, текущего и капитального ремонта зданий, строений, сооружений, жилых и нежилых помещений;</w:t>
      </w:r>
    </w:p>
    <w:p w14:paraId="37E62EC2" w14:textId="77777777" w:rsidR="00283B73" w:rsidRPr="00283B73" w:rsidRDefault="00283B73" w:rsidP="00283B73">
      <w:pPr>
        <w:spacing w:line="240" w:lineRule="auto"/>
        <w:ind w:firstLine="709"/>
        <w:rPr>
          <w:szCs w:val="28"/>
        </w:rPr>
      </w:pPr>
      <w:r w:rsidRPr="00283B73">
        <w:rPr>
          <w:b/>
          <w:szCs w:val="28"/>
        </w:rPr>
        <w:t>тактильно-контрастные наземные и напольные указатели</w:t>
      </w:r>
      <w:r w:rsidRPr="00283B73">
        <w:rPr>
          <w:szCs w:val="28"/>
        </w:rPr>
        <w:t xml:space="preserve"> - средства информирования и предупреждения, представляющие собой рельефные (тактильные) контрастные полосы определенного рисунка, позволяющие инвалидам по зрению ориентироваться в пространстве путем осязания тростью, стопами ног или используя остаточное зрение. Разделяются по основным типам на предупреждающие, направляющие и поля различного назначения;</w:t>
      </w:r>
    </w:p>
    <w:p w14:paraId="149C87CB" w14:textId="77777777" w:rsidR="00283B73" w:rsidRPr="00283B73" w:rsidRDefault="00283B73" w:rsidP="00283B73">
      <w:pPr>
        <w:spacing w:line="240" w:lineRule="auto"/>
        <w:ind w:firstLine="709"/>
        <w:rPr>
          <w:szCs w:val="28"/>
        </w:rPr>
      </w:pPr>
      <w:r w:rsidRPr="00283B73">
        <w:rPr>
          <w:b/>
          <w:szCs w:val="28"/>
        </w:rPr>
        <w:t>твердое покрытие</w:t>
      </w:r>
      <w:r w:rsidRPr="00283B73">
        <w:rPr>
          <w:szCs w:val="28"/>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283B73">
        <w:rPr>
          <w:szCs w:val="28"/>
        </w:rPr>
        <w:t>цементобетона</w:t>
      </w:r>
      <w:proofErr w:type="spellEnd"/>
      <w:r w:rsidRPr="00283B73">
        <w:rPr>
          <w:szCs w:val="28"/>
        </w:rPr>
        <w:t>, природного камня и т.п.;</w:t>
      </w:r>
    </w:p>
    <w:p w14:paraId="54123CE1" w14:textId="77777777" w:rsidR="00283B73" w:rsidRPr="00283B73" w:rsidRDefault="00283B73" w:rsidP="00283B73">
      <w:pPr>
        <w:spacing w:line="240" w:lineRule="auto"/>
        <w:ind w:firstLine="709"/>
        <w:rPr>
          <w:szCs w:val="28"/>
        </w:rPr>
      </w:pPr>
      <w:r w:rsidRPr="00283B73">
        <w:rPr>
          <w:b/>
          <w:szCs w:val="28"/>
        </w:rPr>
        <w:t>текущий ремонт объектов капитального строительства</w:t>
      </w:r>
      <w:r w:rsidRPr="00283B73">
        <w:rPr>
          <w:szCs w:val="28"/>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14:paraId="5AB65E2D" w14:textId="77777777" w:rsidR="00283B73" w:rsidRPr="00283B73" w:rsidRDefault="00283B73" w:rsidP="00283B73">
      <w:pPr>
        <w:spacing w:line="240" w:lineRule="auto"/>
        <w:ind w:firstLine="709"/>
        <w:rPr>
          <w:szCs w:val="28"/>
        </w:rPr>
      </w:pPr>
      <w:r w:rsidRPr="00283B73">
        <w:rPr>
          <w:b/>
          <w:szCs w:val="28"/>
        </w:rPr>
        <w:t>территории общего пользования</w:t>
      </w:r>
      <w:r w:rsidRPr="00283B73">
        <w:rPr>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2147C768" w14:textId="77777777" w:rsidR="00283B73" w:rsidRPr="00283B73" w:rsidRDefault="00283B73" w:rsidP="00283B73">
      <w:pPr>
        <w:spacing w:line="240" w:lineRule="auto"/>
        <w:ind w:firstLine="709"/>
        <w:rPr>
          <w:szCs w:val="28"/>
        </w:rPr>
      </w:pPr>
      <w:r w:rsidRPr="00283B73">
        <w:rPr>
          <w:b/>
          <w:szCs w:val="28"/>
        </w:rPr>
        <w:t>территории жилого назначения</w:t>
      </w:r>
      <w:r w:rsidRPr="00283B73">
        <w:rPr>
          <w:szCs w:val="28"/>
        </w:rPr>
        <w:t xml:space="preserve"> - </w:t>
      </w:r>
      <w:r w:rsidRPr="00283B73">
        <w:t>территории, предназначенные для организации благоприятной и безопасной среды проживания населения, отвечающей его социальным, культурным, бытовым и другим потребностям;</w:t>
      </w:r>
    </w:p>
    <w:p w14:paraId="59B99933" w14:textId="77777777" w:rsidR="00283B73" w:rsidRPr="00283B73" w:rsidRDefault="00283B73" w:rsidP="00283B73">
      <w:pPr>
        <w:spacing w:line="240" w:lineRule="auto"/>
        <w:ind w:firstLine="709"/>
        <w:rPr>
          <w:szCs w:val="28"/>
        </w:rPr>
      </w:pPr>
      <w:r w:rsidRPr="00283B73">
        <w:rPr>
          <w:b/>
          <w:szCs w:val="28"/>
        </w:rPr>
        <w:t>территории индивидуальной жилой застройки (ИЖС)</w:t>
      </w:r>
      <w:r w:rsidRPr="00283B73">
        <w:rPr>
          <w:szCs w:val="28"/>
        </w:rPr>
        <w:t xml:space="preserve"> – зона застройки индивидуальными жилыми домами, не предназначенными для раздела </w:t>
      </w:r>
      <w:r w:rsidRPr="00283B73">
        <w:rPr>
          <w:szCs w:val="28"/>
        </w:rPr>
        <w:br/>
        <w:t xml:space="preserve">на квартиры (дом, пригодный для постоянного проживания, высотой не выше трех надземных этажей), с включением объектов социально-культурного </w:t>
      </w:r>
      <w:r w:rsidRPr="00283B73">
        <w:rPr>
          <w:szCs w:val="28"/>
        </w:rPr>
        <w:br/>
        <w:t xml:space="preserve">и коммунально-бытового назначения, связанных с проживанием граждан, </w:t>
      </w:r>
      <w:r w:rsidRPr="00283B73">
        <w:rPr>
          <w:szCs w:val="28"/>
        </w:rPr>
        <w:br/>
        <w:t>а также объектов инженерной инфраструктуры;</w:t>
      </w:r>
    </w:p>
    <w:p w14:paraId="4037311D" w14:textId="77777777" w:rsidR="00283B73" w:rsidRPr="00283B73" w:rsidRDefault="00283B73" w:rsidP="00283B73">
      <w:pPr>
        <w:spacing w:line="240" w:lineRule="auto"/>
        <w:ind w:firstLine="709"/>
        <w:rPr>
          <w:color w:val="333333"/>
          <w:szCs w:val="28"/>
          <w:shd w:val="clear" w:color="auto" w:fill="FFFFFF"/>
        </w:rPr>
      </w:pPr>
      <w:r w:rsidRPr="00283B73">
        <w:rPr>
          <w:b/>
          <w:szCs w:val="28"/>
        </w:rPr>
        <w:t xml:space="preserve">территории </w:t>
      </w:r>
      <w:r w:rsidRPr="00283B73">
        <w:rPr>
          <w:b/>
          <w:bCs/>
          <w:color w:val="333333"/>
          <w:szCs w:val="28"/>
          <w:shd w:val="clear" w:color="auto" w:fill="FFFFFF"/>
        </w:rPr>
        <w:t>инженерной</w:t>
      </w:r>
      <w:r w:rsidRPr="00283B73">
        <w:rPr>
          <w:b/>
          <w:color w:val="333333"/>
          <w:szCs w:val="28"/>
          <w:shd w:val="clear" w:color="auto" w:fill="FFFFFF"/>
        </w:rPr>
        <w:t> и транспортной</w:t>
      </w:r>
      <w:r w:rsidRPr="00283B73">
        <w:rPr>
          <w:color w:val="333333"/>
          <w:szCs w:val="28"/>
          <w:shd w:val="clear" w:color="auto" w:fill="FFFFFF"/>
        </w:rPr>
        <w:t> </w:t>
      </w:r>
      <w:r w:rsidRPr="00283B73">
        <w:rPr>
          <w:b/>
          <w:bCs/>
          <w:color w:val="333333"/>
          <w:szCs w:val="28"/>
          <w:shd w:val="clear" w:color="auto" w:fill="FFFFFF"/>
        </w:rPr>
        <w:t>инфраструктур</w:t>
      </w:r>
      <w:r w:rsidRPr="00283B73">
        <w:rPr>
          <w:color w:val="333333"/>
          <w:szCs w:val="28"/>
          <w:shd w:val="clear" w:color="auto" w:fill="FFFFFF"/>
        </w:rPr>
        <w:t xml:space="preserve"> - зоны для размещения и функционирования сооружений и коммуникаций железнодорожного, автомобильного, речного, морского, воздушного </w:t>
      </w:r>
      <w:r w:rsidRPr="00283B73">
        <w:rPr>
          <w:color w:val="333333"/>
          <w:szCs w:val="28"/>
          <w:shd w:val="clear" w:color="auto" w:fill="FFFFFF"/>
        </w:rPr>
        <w:br/>
        <w:t>и трубопроводного транспорта, связи, </w:t>
      </w:r>
      <w:r w:rsidRPr="00283B73">
        <w:rPr>
          <w:bCs/>
          <w:color w:val="333333"/>
          <w:szCs w:val="28"/>
          <w:shd w:val="clear" w:color="auto" w:fill="FFFFFF"/>
        </w:rPr>
        <w:t>инженерного</w:t>
      </w:r>
      <w:r w:rsidRPr="00283B73">
        <w:rPr>
          <w:color w:val="333333"/>
          <w:szCs w:val="28"/>
          <w:shd w:val="clear" w:color="auto" w:fill="FFFFFF"/>
        </w:rPr>
        <w:t xml:space="preserve"> оборудования; </w:t>
      </w:r>
    </w:p>
    <w:p w14:paraId="2063FB7B" w14:textId="77777777" w:rsidR="00283B73" w:rsidRPr="00283B73" w:rsidRDefault="00283B73" w:rsidP="00283B73">
      <w:pPr>
        <w:spacing w:line="240" w:lineRule="auto"/>
        <w:ind w:firstLine="709"/>
        <w:rPr>
          <w:color w:val="000000"/>
          <w:szCs w:val="28"/>
          <w:shd w:val="clear" w:color="auto" w:fill="FFFFFF"/>
        </w:rPr>
      </w:pPr>
      <w:r w:rsidRPr="00283B73">
        <w:rPr>
          <w:b/>
          <w:color w:val="000000"/>
          <w:szCs w:val="28"/>
          <w:shd w:val="clear" w:color="auto" w:fill="FFFFFF"/>
        </w:rPr>
        <w:t>территории производственного назначения</w:t>
      </w:r>
      <w:r w:rsidRPr="00283B73">
        <w:rPr>
          <w:color w:val="000000"/>
          <w:szCs w:val="28"/>
          <w:shd w:val="clear" w:color="auto" w:fill="FFFFFF"/>
        </w:rPr>
        <w:t xml:space="preserve"> – промышленные, коммунально-складские зоны, иные части территории муниципального образования городского округа Мариуполь, предназначенные для размещения объектов промышленности, производственно-деловых, научно-производственных, коммунальных, складских объектов и других объектов производственного назначения; </w:t>
      </w:r>
    </w:p>
    <w:p w14:paraId="36B35E46" w14:textId="77777777" w:rsidR="00283B73" w:rsidRPr="00283B73" w:rsidRDefault="00283B73" w:rsidP="00283B73">
      <w:pPr>
        <w:spacing w:line="240" w:lineRule="auto"/>
        <w:ind w:firstLine="709"/>
        <w:rPr>
          <w:color w:val="333333"/>
          <w:szCs w:val="28"/>
          <w:shd w:val="clear" w:color="auto" w:fill="FFFFFF"/>
        </w:rPr>
      </w:pPr>
      <w:r w:rsidRPr="00283B73">
        <w:rPr>
          <w:b/>
          <w:szCs w:val="28"/>
        </w:rPr>
        <w:t xml:space="preserve">территории </w:t>
      </w:r>
      <w:r w:rsidRPr="00283B73">
        <w:rPr>
          <w:b/>
          <w:bCs/>
          <w:color w:val="333333"/>
          <w:szCs w:val="28"/>
          <w:shd w:val="clear" w:color="auto" w:fill="FFFFFF"/>
        </w:rPr>
        <w:t>рекреационного</w:t>
      </w:r>
      <w:r w:rsidRPr="00283B73">
        <w:rPr>
          <w:color w:val="333333"/>
          <w:szCs w:val="28"/>
          <w:shd w:val="clear" w:color="auto" w:fill="FFFFFF"/>
        </w:rPr>
        <w:t> </w:t>
      </w:r>
      <w:r w:rsidRPr="00283B73">
        <w:rPr>
          <w:b/>
          <w:bCs/>
          <w:color w:val="333333"/>
          <w:szCs w:val="28"/>
          <w:shd w:val="clear" w:color="auto" w:fill="FFFFFF"/>
        </w:rPr>
        <w:t>назначения</w:t>
      </w:r>
      <w:r w:rsidRPr="00283B73">
        <w:rPr>
          <w:color w:val="333333"/>
          <w:szCs w:val="28"/>
          <w:shd w:val="clear" w:color="auto" w:fill="FFFFFF"/>
        </w:rPr>
        <w:t xml:space="preserve"> - земли, предназначенные </w:t>
      </w:r>
      <w:r w:rsidRPr="00283B73">
        <w:rPr>
          <w:color w:val="333333"/>
          <w:szCs w:val="28"/>
          <w:shd w:val="clear" w:color="auto" w:fill="FFFFFF"/>
        </w:rPr>
        <w:br/>
        <w:t>и используемые для организации отдыха, туризма, физкультурно-оздоровительной и спортивной деятельности граждан,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w:t>
      </w:r>
    </w:p>
    <w:p w14:paraId="1A346CF0" w14:textId="77777777" w:rsidR="00283B73" w:rsidRPr="00283B73" w:rsidRDefault="00283B73" w:rsidP="00283B73">
      <w:pPr>
        <w:spacing w:line="240" w:lineRule="auto"/>
        <w:ind w:firstLine="709"/>
        <w:rPr>
          <w:iCs/>
          <w:szCs w:val="28"/>
        </w:rPr>
      </w:pPr>
      <w:r w:rsidRPr="00283B73">
        <w:rPr>
          <w:b/>
          <w:iCs/>
          <w:szCs w:val="28"/>
        </w:rPr>
        <w:lastRenderedPageBreak/>
        <w:t>товарищество собственников жилья (ТСЖ)</w:t>
      </w:r>
      <w:r w:rsidRPr="00283B73">
        <w:rPr>
          <w:iCs/>
          <w:szCs w:val="28"/>
        </w:rPr>
        <w:t xml:space="preserve"> — это объединение собственников квартир и нежилых помещений в многоквартирном доме </w:t>
      </w:r>
      <w:r w:rsidRPr="00283B73">
        <w:rPr>
          <w:iCs/>
          <w:szCs w:val="28"/>
        </w:rPr>
        <w:br/>
        <w:t>(или в нескольких домах) для совместного управления общим имуществом, обладающее правом формировать тариф на содержание и ремонт общего имущества дома, выбирать подрядчиков с выгодными условиями, решать вопросы о необходимости проведения капитальных ремонтных работ, и другими правами и обязанностями;</w:t>
      </w:r>
    </w:p>
    <w:p w14:paraId="6843EDEE" w14:textId="77777777" w:rsidR="00283B73" w:rsidRPr="00283B73" w:rsidRDefault="00283B73" w:rsidP="00283B73">
      <w:pPr>
        <w:spacing w:line="240" w:lineRule="auto"/>
        <w:ind w:firstLine="709"/>
        <w:rPr>
          <w:szCs w:val="28"/>
        </w:rPr>
      </w:pPr>
      <w:r w:rsidRPr="00283B73">
        <w:rPr>
          <w:b/>
          <w:szCs w:val="28"/>
        </w:rPr>
        <w:t>треугольник видимости</w:t>
      </w:r>
      <w:r w:rsidRPr="00283B73">
        <w:rPr>
          <w:szCs w:val="28"/>
        </w:rPr>
        <w:t> — это зона, необходимая для обнаружения водителем пешеходного перехода и прямого зрительного контакта пешехода и водителя;</w:t>
      </w:r>
    </w:p>
    <w:p w14:paraId="110BACE3" w14:textId="77777777" w:rsidR="00283B73" w:rsidRPr="00283B73" w:rsidRDefault="00283B73" w:rsidP="00283B73">
      <w:pPr>
        <w:spacing w:line="240" w:lineRule="auto"/>
        <w:ind w:firstLine="709"/>
        <w:rPr>
          <w:szCs w:val="28"/>
        </w:rPr>
      </w:pPr>
      <w:r w:rsidRPr="00283B73">
        <w:rPr>
          <w:b/>
          <w:szCs w:val="28"/>
        </w:rPr>
        <w:t>уборка территории</w:t>
      </w:r>
      <w:r w:rsidRPr="00283B73">
        <w:rPr>
          <w:szCs w:val="28"/>
        </w:rPr>
        <w:t xml:space="preserve"> - вид деятельности, связанный со сбором, вывозом</w:t>
      </w:r>
      <w:r w:rsidRPr="00283B73">
        <w:rPr>
          <w:szCs w:val="28"/>
        </w:rPr>
        <w:br/>
        <w:t>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w:t>
      </w:r>
      <w:r w:rsidRPr="00283B73">
        <w:rPr>
          <w:szCs w:val="28"/>
        </w:rPr>
        <w:br/>
        <w:t>и охрану окружающей среды;</w:t>
      </w:r>
    </w:p>
    <w:p w14:paraId="07F449C0" w14:textId="77777777" w:rsidR="00283B73" w:rsidRPr="00283B73" w:rsidRDefault="00283B73" w:rsidP="00283B73">
      <w:pPr>
        <w:spacing w:line="240" w:lineRule="auto"/>
        <w:ind w:firstLine="709"/>
        <w:rPr>
          <w:szCs w:val="28"/>
        </w:rPr>
      </w:pPr>
      <w:r w:rsidRPr="00283B73">
        <w:rPr>
          <w:b/>
          <w:szCs w:val="28"/>
        </w:rPr>
        <w:t xml:space="preserve">улица </w:t>
      </w:r>
      <w:r w:rsidRPr="00283B73">
        <w:rPr>
          <w:szCs w:val="28"/>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41BDF097" w14:textId="77777777" w:rsidR="00283B73" w:rsidRPr="00283B73" w:rsidRDefault="00283B73" w:rsidP="00283B73">
      <w:pPr>
        <w:spacing w:line="240" w:lineRule="auto"/>
        <w:ind w:firstLine="709"/>
        <w:rPr>
          <w:szCs w:val="28"/>
        </w:rPr>
      </w:pPr>
      <w:r w:rsidRPr="00283B73">
        <w:rPr>
          <w:b/>
          <w:szCs w:val="28"/>
        </w:rPr>
        <w:t>уличная мебель</w:t>
      </w:r>
      <w:r w:rsidRPr="00283B73">
        <w:rPr>
          <w:szCs w:val="28"/>
        </w:rPr>
        <w:t xml:space="preserve"> - мебель, представляющая собой различные виды скамей</w:t>
      </w:r>
      <w:r w:rsidRPr="00283B73">
        <w:rPr>
          <w:szCs w:val="28"/>
        </w:rPr>
        <w:br/>
        <w:t>и столов, размещаемая на территориях общего пользования;</w:t>
      </w:r>
    </w:p>
    <w:p w14:paraId="2EC3A048" w14:textId="77777777" w:rsidR="00283B73" w:rsidRPr="00283B73" w:rsidRDefault="00283B73" w:rsidP="00283B73">
      <w:pPr>
        <w:spacing w:line="240" w:lineRule="auto"/>
        <w:ind w:firstLine="709"/>
        <w:rPr>
          <w:szCs w:val="28"/>
        </w:rPr>
      </w:pPr>
      <w:r w:rsidRPr="00283B73">
        <w:rPr>
          <w:b/>
          <w:szCs w:val="28"/>
        </w:rPr>
        <w:t>улично-дорожная сеть</w:t>
      </w:r>
      <w:r w:rsidRPr="00283B73">
        <w:rPr>
          <w:szCs w:val="28"/>
        </w:rPr>
        <w:t xml:space="preserve">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w:t>
      </w:r>
      <w:r w:rsidRPr="00283B73">
        <w:rPr>
          <w:szCs w:val="28"/>
        </w:rPr>
        <w:br/>
        <w:t>и шумозащитных устройств, установки технических средств информации</w:t>
      </w:r>
      <w:r w:rsidRPr="00283B73">
        <w:rPr>
          <w:szCs w:val="28"/>
        </w:rPr>
        <w:br/>
        <w:t>и организации движения;</w:t>
      </w:r>
    </w:p>
    <w:p w14:paraId="21E8B250" w14:textId="77777777" w:rsidR="00283B73" w:rsidRPr="00283B73" w:rsidRDefault="00283B73" w:rsidP="00283B73">
      <w:pPr>
        <w:spacing w:line="240" w:lineRule="auto"/>
        <w:ind w:firstLine="709"/>
        <w:rPr>
          <w:szCs w:val="28"/>
        </w:rPr>
      </w:pPr>
      <w:r w:rsidRPr="00283B73">
        <w:rPr>
          <w:b/>
          <w:szCs w:val="28"/>
        </w:rPr>
        <w:t>уничтожение зеленых насаждений</w:t>
      </w:r>
      <w:r w:rsidRPr="00283B73">
        <w:rPr>
          <w:szCs w:val="28"/>
        </w:rPr>
        <w:t xml:space="preserve"> - повреждение лесных насаждений или не относящихся к лесным насаждениям деревьев, кустарников и лиан, которое необратимо нарушает способность насаждений к продолжению роста;</w:t>
      </w:r>
    </w:p>
    <w:p w14:paraId="770D7DD4" w14:textId="77777777" w:rsidR="00283B73" w:rsidRPr="00283B73" w:rsidRDefault="00283B73" w:rsidP="00283B73">
      <w:pPr>
        <w:spacing w:line="240" w:lineRule="auto"/>
        <w:ind w:firstLine="709"/>
        <w:rPr>
          <w:iCs/>
          <w:szCs w:val="28"/>
        </w:rPr>
      </w:pPr>
      <w:r w:rsidRPr="00283B73">
        <w:rPr>
          <w:b/>
        </w:rPr>
        <w:t>управляющая организация</w:t>
      </w:r>
      <w:r w:rsidRPr="00283B73">
        <w:t xml:space="preserve"> - о</w:t>
      </w:r>
      <w:r w:rsidRPr="00283B73">
        <w:rPr>
          <w:iCs/>
          <w:szCs w:val="28"/>
        </w:rPr>
        <w:t xml:space="preserve">рганизация, которой передано </w:t>
      </w:r>
      <w:r w:rsidRPr="00283B73">
        <w:rPr>
          <w:iCs/>
          <w:szCs w:val="28"/>
        </w:rPr>
        <w:br/>
        <w:t xml:space="preserve">и закреплено на праве хозяйственного ведения или оперативного правления имущество (жилой   многоквартирный фонд), которое осуществляет свою деятельность на основании договоров на обслуживание жилого фонда, находящегося в муниципальной собственности; </w:t>
      </w:r>
    </w:p>
    <w:p w14:paraId="5BA114E4" w14:textId="77777777" w:rsidR="00283B73" w:rsidRPr="00283B73" w:rsidRDefault="00283B73" w:rsidP="00283B73">
      <w:pPr>
        <w:spacing w:line="240" w:lineRule="auto"/>
        <w:ind w:firstLine="709"/>
        <w:rPr>
          <w:szCs w:val="28"/>
        </w:rPr>
      </w:pPr>
      <w:r w:rsidRPr="00283B73">
        <w:rPr>
          <w:b/>
          <w:szCs w:val="28"/>
        </w:rPr>
        <w:t>урна</w:t>
      </w:r>
      <w:r w:rsidRPr="00283B73">
        <w:rPr>
          <w:szCs w:val="28"/>
        </w:rPr>
        <w:t xml:space="preserve"> - стандартная емкость для сбора мусора объемом до 0,5 кубических метров включительно;</w:t>
      </w:r>
    </w:p>
    <w:p w14:paraId="4DAB57CD" w14:textId="77777777" w:rsidR="00283B73" w:rsidRPr="00283B73" w:rsidRDefault="00283B73" w:rsidP="00283B73">
      <w:pPr>
        <w:spacing w:line="240" w:lineRule="auto"/>
        <w:ind w:firstLine="709"/>
        <w:rPr>
          <w:szCs w:val="28"/>
        </w:rPr>
      </w:pPr>
      <w:r w:rsidRPr="00283B73">
        <w:rPr>
          <w:b/>
          <w:szCs w:val="28"/>
        </w:rPr>
        <w:t>утилизация (обезвреживание) мусора и отходов</w:t>
      </w:r>
      <w:r w:rsidRPr="00283B73">
        <w:rPr>
          <w:szCs w:val="28"/>
        </w:rPr>
        <w:t xml:space="preserve"> - обработка мусора различными технологическими методами на специализированных установках</w:t>
      </w:r>
      <w:r w:rsidRPr="00283B73">
        <w:rPr>
          <w:szCs w:val="28"/>
        </w:rPr>
        <w:br/>
        <w:t>с целью предотвращения вредного воздействия на здоровье человека</w:t>
      </w:r>
      <w:r w:rsidRPr="00283B73">
        <w:rPr>
          <w:szCs w:val="28"/>
        </w:rPr>
        <w:br/>
        <w:t>и окружающую среду;</w:t>
      </w:r>
    </w:p>
    <w:p w14:paraId="41543FAB" w14:textId="77777777" w:rsidR="00283B73" w:rsidRPr="00283B73" w:rsidRDefault="00283B73" w:rsidP="00283B73">
      <w:pPr>
        <w:spacing w:line="240" w:lineRule="auto"/>
        <w:ind w:firstLine="709"/>
        <w:rPr>
          <w:szCs w:val="28"/>
        </w:rPr>
      </w:pPr>
      <w:r w:rsidRPr="00283B73">
        <w:rPr>
          <w:b/>
          <w:szCs w:val="28"/>
        </w:rPr>
        <w:t>участие в содержании прилегающих территорий</w:t>
      </w:r>
      <w:r w:rsidRPr="00283B73">
        <w:rPr>
          <w:szCs w:val="28"/>
        </w:rPr>
        <w:t xml:space="preserve"> -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w:t>
      </w:r>
      <w:r w:rsidRPr="00283B73">
        <w:rPr>
          <w:szCs w:val="28"/>
        </w:rPr>
        <w:lastRenderedPageBreak/>
        <w:t xml:space="preserve">законных владельцев помещений в многоквартирных домах, земельные участки под которыми не образованы или образованы по границам таких домов) </w:t>
      </w:r>
      <w:r w:rsidRPr="00283B73">
        <w:rPr>
          <w:szCs w:val="28"/>
        </w:rPr>
        <w:br/>
        <w:t>в содержании прилегающих территорий в порядке, определенном главой 13 настоящих Правил;</w:t>
      </w:r>
    </w:p>
    <w:p w14:paraId="581B680C" w14:textId="77777777" w:rsidR="00283B73" w:rsidRPr="00283B73" w:rsidRDefault="00283B73" w:rsidP="00283B73">
      <w:pPr>
        <w:spacing w:line="240" w:lineRule="auto"/>
        <w:ind w:firstLine="709"/>
        <w:rPr>
          <w:szCs w:val="28"/>
        </w:rPr>
      </w:pPr>
      <w:r w:rsidRPr="00283B73">
        <w:rPr>
          <w:b/>
          <w:szCs w:val="28"/>
        </w:rPr>
        <w:t>фасад</w:t>
      </w:r>
      <w:r w:rsidRPr="00283B73">
        <w:rPr>
          <w:szCs w:val="28"/>
        </w:rPr>
        <w:t xml:space="preserve"> - внешняя вертикальная поверхность здания или сооружения, образуемая наружной конструкцией, горизонтальными и вертикальными членениями, ритмом проемов (балконов, лоджий), архитектурными деталями, фактурой строительных и отделочных материалов, цветовым колоритом и др.;</w:t>
      </w:r>
    </w:p>
    <w:p w14:paraId="2E7387E6" w14:textId="77777777" w:rsidR="00283B73" w:rsidRPr="00283B73" w:rsidRDefault="00283B73" w:rsidP="00283B73">
      <w:pPr>
        <w:spacing w:line="240" w:lineRule="auto"/>
        <w:ind w:firstLine="709"/>
        <w:rPr>
          <w:szCs w:val="28"/>
        </w:rPr>
      </w:pPr>
      <w:r w:rsidRPr="00283B73">
        <w:rPr>
          <w:b/>
          <w:szCs w:val="28"/>
        </w:rPr>
        <w:t>французский балкон</w:t>
      </w:r>
      <w:r w:rsidRPr="00283B73">
        <w:rPr>
          <w:szCs w:val="28"/>
        </w:rPr>
        <w:t xml:space="preserve"> - тип балкона, не имеющего собственно балконной площадки (ограждение устанавливается непосредственно в проеме с наружной стороны, прямо перед дверью);</w:t>
      </w:r>
    </w:p>
    <w:p w14:paraId="21315FD8" w14:textId="77777777" w:rsidR="00283B73" w:rsidRPr="00283B73" w:rsidRDefault="00283B73" w:rsidP="00283B73">
      <w:pPr>
        <w:spacing w:line="240" w:lineRule="auto"/>
        <w:ind w:firstLine="709"/>
        <w:rPr>
          <w:szCs w:val="28"/>
        </w:rPr>
      </w:pPr>
      <w:r w:rsidRPr="00283B73">
        <w:rPr>
          <w:b/>
          <w:szCs w:val="28"/>
        </w:rPr>
        <w:t>цветник</w:t>
      </w:r>
      <w:r w:rsidRPr="00283B73">
        <w:rPr>
          <w:szCs w:val="28"/>
        </w:rPr>
        <w:t xml:space="preserve"> - элемент озеленения, включающий в себя участок поверхности любой формы и размера, занятый посеянными или высаженными цветочными растениями;</w:t>
      </w:r>
    </w:p>
    <w:p w14:paraId="7E369A69" w14:textId="77777777" w:rsidR="00283B73" w:rsidRPr="00283B73" w:rsidRDefault="00283B73" w:rsidP="00283B73">
      <w:pPr>
        <w:spacing w:line="240" w:lineRule="auto"/>
        <w:ind w:firstLine="709"/>
        <w:rPr>
          <w:szCs w:val="28"/>
        </w:rPr>
      </w:pPr>
      <w:r w:rsidRPr="00283B73">
        <w:rPr>
          <w:b/>
          <w:szCs w:val="28"/>
        </w:rPr>
        <w:t xml:space="preserve">цоколь </w:t>
      </w:r>
      <w:r w:rsidRPr="00283B73">
        <w:rPr>
          <w:szCs w:val="28"/>
        </w:rPr>
        <w:t>- нижняя, обычно несколько выступающая часть наружной стены здания, по высоте примерно соответствующая уровню пола в нижнем основном этаже;</w:t>
      </w:r>
    </w:p>
    <w:p w14:paraId="0FCEB026" w14:textId="77777777" w:rsidR="00283B73" w:rsidRPr="00283B73" w:rsidRDefault="00283B73" w:rsidP="00283B73">
      <w:pPr>
        <w:spacing w:line="240" w:lineRule="auto"/>
        <w:ind w:firstLine="709"/>
        <w:rPr>
          <w:szCs w:val="28"/>
        </w:rPr>
      </w:pPr>
      <w:r w:rsidRPr="00283B73">
        <w:rPr>
          <w:b/>
          <w:szCs w:val="28"/>
        </w:rPr>
        <w:t>элементы благоустройства</w:t>
      </w:r>
      <w:r w:rsidRPr="00283B73">
        <w:rPr>
          <w:szCs w:val="28"/>
        </w:rPr>
        <w:t xml:space="preserve"> – в настоящих Правилах относят в том числе: элементы озеленения, покрытия, ограждения (заборы), освещения, водные устройства, уличное коммунально-бытовое и техническое оборудование, игровое и спортивное оборудование, средства размещения информации </w:t>
      </w:r>
      <w:r w:rsidRPr="00283B73">
        <w:rPr>
          <w:szCs w:val="28"/>
        </w:rPr>
        <w:br/>
        <w:t>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
    <w:p w14:paraId="07485AFB" w14:textId="77777777" w:rsidR="00283B73" w:rsidRPr="00283B73" w:rsidRDefault="00283B73" w:rsidP="00283B73">
      <w:pPr>
        <w:spacing w:line="240" w:lineRule="auto"/>
        <w:ind w:firstLine="709"/>
        <w:jc w:val="center"/>
        <w:rPr>
          <w:b/>
          <w:bCs/>
          <w:szCs w:val="28"/>
        </w:rPr>
      </w:pPr>
      <w:r w:rsidRPr="00283B73">
        <w:rPr>
          <w:b/>
          <w:bCs/>
          <w:szCs w:val="28"/>
        </w:rPr>
        <w:t xml:space="preserve">Глава </w:t>
      </w:r>
      <w:r w:rsidRPr="00283B73">
        <w:rPr>
          <w:b/>
          <w:bCs/>
          <w:szCs w:val="28"/>
          <w:lang w:val="en-US"/>
        </w:rPr>
        <w:t>II</w:t>
      </w:r>
      <w:r w:rsidRPr="00283B73">
        <w:rPr>
          <w:b/>
          <w:bCs/>
          <w:szCs w:val="28"/>
        </w:rPr>
        <w:t>. Требования к благоустройству</w:t>
      </w:r>
    </w:p>
    <w:p w14:paraId="7DD6F2FF" w14:textId="77777777" w:rsidR="00283B73" w:rsidRPr="00283B73" w:rsidRDefault="00283B73" w:rsidP="00283B73">
      <w:pPr>
        <w:spacing w:line="240" w:lineRule="auto"/>
        <w:ind w:firstLine="0"/>
        <w:rPr>
          <w:szCs w:val="28"/>
        </w:rPr>
      </w:pPr>
    </w:p>
    <w:p w14:paraId="3A351A19" w14:textId="77777777" w:rsidR="00283B73" w:rsidRPr="00283B73" w:rsidRDefault="00283B73" w:rsidP="00283B73">
      <w:pPr>
        <w:spacing w:line="240" w:lineRule="auto"/>
        <w:ind w:firstLine="0"/>
        <w:rPr>
          <w:szCs w:val="28"/>
        </w:rPr>
      </w:pPr>
      <w:r w:rsidRPr="00283B73">
        <w:rPr>
          <w:szCs w:val="28"/>
        </w:rPr>
        <w:t>Статья 6. Требования при проектировании благоустройства.</w:t>
      </w:r>
    </w:p>
    <w:p w14:paraId="2236F57E" w14:textId="77777777" w:rsidR="00283B73" w:rsidRPr="00283B73" w:rsidRDefault="00283B73" w:rsidP="00283B73">
      <w:pPr>
        <w:spacing w:line="240" w:lineRule="auto"/>
        <w:ind w:firstLine="0"/>
        <w:rPr>
          <w:szCs w:val="28"/>
        </w:rPr>
      </w:pPr>
    </w:p>
    <w:p w14:paraId="3174B665" w14:textId="77777777" w:rsidR="00283B73" w:rsidRPr="00283B73" w:rsidRDefault="00283B73" w:rsidP="00283B73">
      <w:pPr>
        <w:tabs>
          <w:tab w:val="left" w:pos="1276"/>
        </w:tabs>
        <w:spacing w:line="240" w:lineRule="auto"/>
        <w:rPr>
          <w:szCs w:val="28"/>
        </w:rPr>
      </w:pPr>
      <w:r w:rsidRPr="00283B73">
        <w:rPr>
          <w:szCs w:val="28"/>
        </w:rPr>
        <w:t>1. К деятельности по благоустройству территории муниципального образования городского округа Мариуполь относится разработка проектной документации по благоустройству, выполнение мероприятий</w:t>
      </w:r>
      <w:r w:rsidRPr="00283B73">
        <w:rPr>
          <w:szCs w:val="28"/>
        </w:rPr>
        <w:br/>
        <w:t>по благоустройству.</w:t>
      </w:r>
    </w:p>
    <w:p w14:paraId="65860F70" w14:textId="77777777" w:rsidR="00283B73" w:rsidRPr="00283B73" w:rsidRDefault="00283B73" w:rsidP="00283B73">
      <w:pPr>
        <w:tabs>
          <w:tab w:val="left" w:pos="1276"/>
        </w:tabs>
        <w:spacing w:line="240" w:lineRule="auto"/>
        <w:rPr>
          <w:szCs w:val="28"/>
        </w:rPr>
      </w:pPr>
      <w:r w:rsidRPr="00283B73">
        <w:rPr>
          <w:szCs w:val="28"/>
        </w:rPr>
        <w:t>2. Развитие городской среды (среды населенного пункта)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14:paraId="630B3837" w14:textId="77777777" w:rsidR="00283B73" w:rsidRPr="00283B73" w:rsidRDefault="00283B73" w:rsidP="00283B73">
      <w:pPr>
        <w:spacing w:line="240" w:lineRule="auto"/>
        <w:ind w:firstLine="851"/>
        <w:rPr>
          <w:szCs w:val="28"/>
        </w:rPr>
      </w:pPr>
      <w:r w:rsidRPr="00283B73">
        <w:rPr>
          <w:szCs w:val="28"/>
        </w:rPr>
        <w:t>3. При благоустройстве на территории муниципального образования городского округа Мариуполь допускается размещение произведений декоративно-прикладного искусства, декоративных водных устройств.</w:t>
      </w:r>
    </w:p>
    <w:p w14:paraId="407891D6" w14:textId="77777777" w:rsidR="00283B73" w:rsidRPr="00283B73" w:rsidRDefault="00283B73" w:rsidP="00283B73">
      <w:pPr>
        <w:spacing w:line="240" w:lineRule="auto"/>
        <w:ind w:firstLine="851"/>
        <w:rPr>
          <w:szCs w:val="28"/>
        </w:rPr>
      </w:pPr>
      <w:r w:rsidRPr="00283B73">
        <w:rPr>
          <w:szCs w:val="28"/>
        </w:rPr>
        <w:lastRenderedPageBreak/>
        <w:tab/>
        <w:t>4. На территории муниципального образования городского округа Мариуполь при разработке проектных мероприятий по благоустройству необходимо обеспечивать:</w:t>
      </w:r>
    </w:p>
    <w:p w14:paraId="6C7FA23F" w14:textId="77777777" w:rsidR="00283B73" w:rsidRPr="00283B73" w:rsidRDefault="00283B73" w:rsidP="00283B73">
      <w:pPr>
        <w:spacing w:line="240" w:lineRule="auto"/>
        <w:ind w:firstLine="709"/>
        <w:rPr>
          <w:szCs w:val="28"/>
        </w:rPr>
      </w:pPr>
      <w:r w:rsidRPr="00283B73">
        <w:rPr>
          <w:szCs w:val="28"/>
        </w:rPr>
        <w:t>открытость и проницаемость территорий для визуального восприятия;</w:t>
      </w:r>
    </w:p>
    <w:p w14:paraId="77802D1D" w14:textId="77777777" w:rsidR="00283B73" w:rsidRPr="00283B73" w:rsidRDefault="00283B73" w:rsidP="00283B73">
      <w:pPr>
        <w:spacing w:line="240" w:lineRule="auto"/>
        <w:ind w:firstLine="709"/>
        <w:rPr>
          <w:szCs w:val="28"/>
        </w:rPr>
      </w:pPr>
      <w:r w:rsidRPr="00283B73">
        <w:rPr>
          <w:szCs w:val="28"/>
        </w:rPr>
        <w:t>условия беспрепятственного передвижения населения (включая маломобильные группы);</w:t>
      </w:r>
    </w:p>
    <w:p w14:paraId="0B4FB6D6" w14:textId="77777777" w:rsidR="00283B73" w:rsidRPr="00283B73" w:rsidRDefault="00283B73" w:rsidP="00283B73">
      <w:pPr>
        <w:spacing w:line="240" w:lineRule="auto"/>
        <w:ind w:firstLine="709"/>
        <w:rPr>
          <w:szCs w:val="28"/>
        </w:rPr>
      </w:pPr>
      <w:r w:rsidRPr="00283B73">
        <w:rPr>
          <w:szCs w:val="28"/>
        </w:rPr>
        <w:t>приемы поддержки исторически сложившейся планировочной структуры и масштаба застройки;</w:t>
      </w:r>
    </w:p>
    <w:p w14:paraId="0C25E89E" w14:textId="77777777" w:rsidR="00283B73" w:rsidRPr="00283B73" w:rsidRDefault="00283B73" w:rsidP="00283B73">
      <w:pPr>
        <w:spacing w:line="240" w:lineRule="auto"/>
        <w:ind w:firstLine="709"/>
        <w:rPr>
          <w:szCs w:val="28"/>
        </w:rPr>
      </w:pPr>
      <w:r w:rsidRPr="00283B73">
        <w:rPr>
          <w:szCs w:val="28"/>
        </w:rPr>
        <w:t xml:space="preserve">достижение стилевого единства элементов благоустройства с окружающей средой муниципального образования городского округа Мариуполь. </w:t>
      </w:r>
    </w:p>
    <w:p w14:paraId="2559A3B5" w14:textId="77777777" w:rsidR="00283B73" w:rsidRPr="00283B73" w:rsidRDefault="00283B73" w:rsidP="00283B73">
      <w:pPr>
        <w:spacing w:line="240" w:lineRule="auto"/>
        <w:ind w:firstLine="0"/>
        <w:rPr>
          <w:szCs w:val="28"/>
        </w:rPr>
      </w:pPr>
    </w:p>
    <w:p w14:paraId="7AEA13F8" w14:textId="77777777" w:rsidR="00283B73" w:rsidRPr="00283B73" w:rsidRDefault="00283B73" w:rsidP="00283B73">
      <w:pPr>
        <w:spacing w:line="240" w:lineRule="auto"/>
        <w:ind w:firstLine="0"/>
        <w:rPr>
          <w:szCs w:val="28"/>
        </w:rPr>
      </w:pPr>
      <w:r w:rsidRPr="00283B73">
        <w:rPr>
          <w:szCs w:val="28"/>
        </w:rPr>
        <w:t>Статья 7. Содержание объектов благоустройства.</w:t>
      </w:r>
    </w:p>
    <w:p w14:paraId="010CFA4C" w14:textId="77777777" w:rsidR="00283B73" w:rsidRPr="00283B73" w:rsidRDefault="00283B73" w:rsidP="00283B73">
      <w:pPr>
        <w:tabs>
          <w:tab w:val="left" w:pos="1276"/>
        </w:tabs>
        <w:spacing w:line="240" w:lineRule="auto"/>
        <w:rPr>
          <w:szCs w:val="28"/>
        </w:rPr>
      </w:pPr>
      <w:r w:rsidRPr="00283B73">
        <w:rPr>
          <w:szCs w:val="28"/>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w:t>
      </w:r>
      <w:r w:rsidRPr="00283B73">
        <w:rPr>
          <w:szCs w:val="28"/>
        </w:rPr>
        <w:br/>
        <w:t>с эксплуатационными требованиями.</w:t>
      </w:r>
    </w:p>
    <w:p w14:paraId="69EAE9FB" w14:textId="77777777" w:rsidR="00283B73" w:rsidRPr="00283B73" w:rsidRDefault="00283B73" w:rsidP="00283B73">
      <w:pPr>
        <w:spacing w:line="240" w:lineRule="auto"/>
        <w:ind w:firstLine="0"/>
        <w:rPr>
          <w:szCs w:val="28"/>
        </w:rPr>
      </w:pPr>
    </w:p>
    <w:p w14:paraId="741F411C" w14:textId="77777777" w:rsidR="00283B73" w:rsidRPr="00283B73" w:rsidRDefault="00283B73" w:rsidP="00283B73">
      <w:pPr>
        <w:spacing w:line="240" w:lineRule="auto"/>
        <w:ind w:firstLine="0"/>
        <w:rPr>
          <w:szCs w:val="28"/>
        </w:rPr>
      </w:pPr>
      <w:r w:rsidRPr="00283B73">
        <w:rPr>
          <w:szCs w:val="28"/>
        </w:rPr>
        <w:t>Статья 8. Участники деятельности по благоустройству.</w:t>
      </w:r>
    </w:p>
    <w:p w14:paraId="6E11CF4C" w14:textId="77777777" w:rsidR="00283B73" w:rsidRPr="00283B73" w:rsidRDefault="00283B73" w:rsidP="00283B73">
      <w:pPr>
        <w:spacing w:line="240" w:lineRule="auto"/>
        <w:ind w:firstLine="0"/>
        <w:rPr>
          <w:szCs w:val="28"/>
        </w:rPr>
      </w:pPr>
    </w:p>
    <w:p w14:paraId="3C4A87D4" w14:textId="77777777" w:rsidR="00283B73" w:rsidRPr="00283B73" w:rsidRDefault="00283B73" w:rsidP="00283B73">
      <w:pPr>
        <w:spacing w:line="240" w:lineRule="auto"/>
        <w:ind w:firstLine="709"/>
        <w:rPr>
          <w:szCs w:val="28"/>
        </w:rPr>
      </w:pPr>
      <w:r w:rsidRPr="00283B73">
        <w:rPr>
          <w:szCs w:val="28"/>
        </w:rPr>
        <w:t>Участниками деятельности по благоустройству выступают:</w:t>
      </w:r>
    </w:p>
    <w:p w14:paraId="1249952D"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 xml:space="preserve">жители, которые могут участвовать в подготовке и реализации проектов по благоустройству в целях повышения эффективности расходов </w:t>
      </w:r>
      <w:r w:rsidRPr="00283B73">
        <w:rPr>
          <w:szCs w:val="28"/>
        </w:rPr>
        <w:br/>
        <w:t>на благоустройство и качества реализованных проектов, а также обеспечения сохранности созданных объектов благоустройства.</w:t>
      </w:r>
    </w:p>
    <w:p w14:paraId="2BECABED" w14:textId="77777777" w:rsidR="00283B73" w:rsidRPr="00283B73" w:rsidRDefault="00283B73" w:rsidP="00283B73">
      <w:pPr>
        <w:spacing w:line="240" w:lineRule="auto"/>
        <w:ind w:firstLine="709"/>
        <w:rPr>
          <w:szCs w:val="28"/>
        </w:rPr>
      </w:pPr>
      <w:r w:rsidRPr="00283B73">
        <w:rPr>
          <w:szCs w:val="28"/>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Такое участие осуществляется путем инициирования проектов благоустройства, участия</w:t>
      </w:r>
      <w:r w:rsidRPr="00283B73">
        <w:rPr>
          <w:szCs w:val="28"/>
        </w:rPr>
        <w:br/>
        <w:t>в обсуждении проектных решений.</w:t>
      </w:r>
    </w:p>
    <w:p w14:paraId="318C6F00"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Администрация городского округа Мариуполь, которая формирует техническое задание, выбирает исполнителей и обеспечивает финансирование работ по благоустройству в пределах своих полномочий;</w:t>
      </w:r>
    </w:p>
    <w:p w14:paraId="738B2CE9" w14:textId="77777777" w:rsidR="00283B73" w:rsidRPr="00283B73" w:rsidRDefault="00283B73" w:rsidP="00283B73">
      <w:pPr>
        <w:spacing w:line="240" w:lineRule="auto"/>
        <w:ind w:firstLine="709"/>
        <w:rPr>
          <w:szCs w:val="28"/>
        </w:rPr>
      </w:pPr>
      <w:r w:rsidRPr="00283B73">
        <w:rPr>
          <w:szCs w:val="28"/>
        </w:rPr>
        <w:t>3)</w:t>
      </w:r>
      <w:r w:rsidRPr="00283B73">
        <w:rPr>
          <w:szCs w:val="28"/>
        </w:rPr>
        <w:tab/>
        <w:t xml:space="preserve"> хозяйствующие субъекты, осуществляющие деятельность </w:t>
      </w:r>
      <w:r w:rsidRPr="00283B73">
        <w:rPr>
          <w:szCs w:val="28"/>
        </w:rPr>
        <w:br/>
        <w:t>на территории муниципального образования городского округа Мариуполь, которые могут участвовать в формировании запроса на благоустройство, а также в финансировании мероприятий по благоустройству.</w:t>
      </w:r>
    </w:p>
    <w:p w14:paraId="3D46E5A6" w14:textId="77777777" w:rsidR="00283B73" w:rsidRPr="00283B73" w:rsidRDefault="00283B73" w:rsidP="00283B73">
      <w:pPr>
        <w:spacing w:line="240" w:lineRule="auto"/>
        <w:ind w:firstLine="709"/>
        <w:rPr>
          <w:szCs w:val="28"/>
        </w:rPr>
      </w:pPr>
      <w:r w:rsidRPr="00283B73">
        <w:rPr>
          <w:szCs w:val="28"/>
        </w:rPr>
        <w:t>Реализация комплексных проектов благоустройства осуществляется</w:t>
      </w:r>
      <w:r w:rsidRPr="00283B73">
        <w:rPr>
          <w:szCs w:val="28"/>
        </w:rPr>
        <w:br/>
        <w:t>с привлечением собственников земельных участков, находящихся</w:t>
      </w:r>
      <w:r w:rsidRPr="00283B73">
        <w:rPr>
          <w:szCs w:val="28"/>
        </w:rPr>
        <w:br/>
        <w:t xml:space="preserve">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Pr="00283B73">
        <w:rPr>
          <w:szCs w:val="28"/>
        </w:rPr>
        <w:t>муниципально</w:t>
      </w:r>
      <w:proofErr w:type="spellEnd"/>
      <w:r w:rsidRPr="00283B73">
        <w:rPr>
          <w:szCs w:val="28"/>
        </w:rPr>
        <w:t>-частного партнерства.</w:t>
      </w:r>
    </w:p>
    <w:p w14:paraId="63E4E6A5" w14:textId="77777777" w:rsidR="00283B73" w:rsidRPr="00283B73" w:rsidRDefault="00283B73" w:rsidP="00283B73">
      <w:pPr>
        <w:spacing w:line="240" w:lineRule="auto"/>
        <w:ind w:firstLine="709"/>
        <w:rPr>
          <w:szCs w:val="28"/>
        </w:rPr>
      </w:pPr>
      <w:r w:rsidRPr="00283B73">
        <w:rPr>
          <w:szCs w:val="28"/>
        </w:rPr>
        <w:lastRenderedPageBreak/>
        <w:t xml:space="preserve">4) </w:t>
      </w:r>
      <w:r w:rsidRPr="00283B73">
        <w:rPr>
          <w:szCs w:val="28"/>
        </w:rPr>
        <w:tab/>
        <w:t>представители профессионального сообщества, в том числе архитекторы и дизайнеры, разрабатывающие концепции и проекты благоустройства, рабочую документацию;</w:t>
      </w:r>
    </w:p>
    <w:p w14:paraId="5F7143DF"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 xml:space="preserve">исполнители работ, специалисты по благоустройству и озеленению, </w:t>
      </w:r>
      <w:r w:rsidRPr="00283B73">
        <w:rPr>
          <w:szCs w:val="28"/>
        </w:rPr>
        <w:br/>
        <w:t>в том числе возведению малых архитектурных форм;</w:t>
      </w:r>
    </w:p>
    <w:p w14:paraId="1745AC7D" w14:textId="77777777" w:rsidR="00283B73" w:rsidRPr="00283B73" w:rsidRDefault="00283B73" w:rsidP="00283B73">
      <w:pPr>
        <w:spacing w:line="240" w:lineRule="auto"/>
        <w:ind w:firstLine="709"/>
        <w:rPr>
          <w:szCs w:val="28"/>
        </w:rPr>
      </w:pPr>
      <w:r w:rsidRPr="00283B73">
        <w:rPr>
          <w:szCs w:val="28"/>
        </w:rPr>
        <w:t>6) иные лица.</w:t>
      </w:r>
    </w:p>
    <w:p w14:paraId="66F6EF28" w14:textId="77777777" w:rsidR="00283B73" w:rsidRPr="00283B73" w:rsidRDefault="00283B73" w:rsidP="00283B73">
      <w:pPr>
        <w:spacing w:line="240" w:lineRule="auto"/>
        <w:ind w:firstLine="0"/>
        <w:rPr>
          <w:szCs w:val="28"/>
        </w:rPr>
      </w:pPr>
    </w:p>
    <w:p w14:paraId="2A41B0C4" w14:textId="77777777" w:rsidR="00283B73" w:rsidRPr="00283B73" w:rsidRDefault="00283B73" w:rsidP="00283B73">
      <w:pPr>
        <w:spacing w:line="240" w:lineRule="auto"/>
        <w:ind w:firstLine="0"/>
        <w:rPr>
          <w:szCs w:val="28"/>
        </w:rPr>
      </w:pPr>
      <w:r w:rsidRPr="00283B73">
        <w:rPr>
          <w:szCs w:val="28"/>
        </w:rPr>
        <w:t>Статья 9. Принципы обеспечения качества городской среды.</w:t>
      </w:r>
    </w:p>
    <w:p w14:paraId="352723E0" w14:textId="77777777" w:rsidR="00283B73" w:rsidRPr="00283B73" w:rsidRDefault="00283B73" w:rsidP="00283B73">
      <w:pPr>
        <w:spacing w:line="240" w:lineRule="auto"/>
        <w:ind w:firstLine="0"/>
        <w:rPr>
          <w:szCs w:val="28"/>
        </w:rPr>
      </w:pPr>
    </w:p>
    <w:p w14:paraId="39980598" w14:textId="77777777" w:rsidR="00283B73" w:rsidRPr="00283B73" w:rsidRDefault="00283B73" w:rsidP="00283B73">
      <w:pPr>
        <w:spacing w:line="240" w:lineRule="auto"/>
        <w:ind w:firstLine="709"/>
        <w:rPr>
          <w:szCs w:val="28"/>
        </w:rPr>
      </w:pPr>
      <w:r w:rsidRPr="00283B73">
        <w:rPr>
          <w:szCs w:val="28"/>
        </w:rPr>
        <w:t>1. Обеспечение качества городской среды (среды населенного пункта) при реализации проектов благоустройства территории достигается путем реализации следующих принципов:</w:t>
      </w:r>
    </w:p>
    <w:p w14:paraId="181B5B0F" w14:textId="77777777" w:rsidR="00283B73" w:rsidRPr="00283B73" w:rsidRDefault="00283B73" w:rsidP="00283B73">
      <w:pPr>
        <w:spacing w:line="240" w:lineRule="auto"/>
        <w:ind w:firstLine="709"/>
        <w:rPr>
          <w:szCs w:val="28"/>
        </w:rPr>
      </w:pPr>
      <w:r w:rsidRPr="00283B73">
        <w:rPr>
          <w:szCs w:val="28"/>
        </w:rPr>
        <w:t>принцип функционального разнообразия - насыщенность территорий разнообразными социальными и коммерческими сервисами;</w:t>
      </w:r>
    </w:p>
    <w:p w14:paraId="6C8102D2" w14:textId="77777777" w:rsidR="00283B73" w:rsidRPr="00283B73" w:rsidRDefault="00283B73" w:rsidP="00283B73">
      <w:pPr>
        <w:spacing w:line="240" w:lineRule="auto"/>
        <w:ind w:firstLine="709"/>
        <w:rPr>
          <w:szCs w:val="28"/>
        </w:rPr>
      </w:pPr>
      <w:r w:rsidRPr="00283B73">
        <w:rPr>
          <w:szCs w:val="28"/>
        </w:rPr>
        <w:t>принцип комфортной организации пешеходной среды - создание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p>
    <w:p w14:paraId="2C563138" w14:textId="77777777" w:rsidR="00283B73" w:rsidRPr="00283B73" w:rsidRDefault="00283B73" w:rsidP="00283B73">
      <w:pPr>
        <w:spacing w:line="240" w:lineRule="auto"/>
        <w:ind w:firstLine="709"/>
        <w:rPr>
          <w:szCs w:val="28"/>
        </w:rPr>
      </w:pPr>
      <w:r w:rsidRPr="00283B73">
        <w:rPr>
          <w:szCs w:val="28"/>
        </w:rPr>
        <w:t>принцип комфортной мобильности - наличие у жителей сопоставимых</w:t>
      </w:r>
      <w:r w:rsidRPr="00283B73">
        <w:rPr>
          <w:szCs w:val="28"/>
        </w:rPr>
        <w:br/>
        <w:t>по скорости и уровню комфорта возможностей доступа к основным точкам притяжения территории муниципального образования городского округа Мариуполь и за его пределами при помощи различных видов транспорта (личный автотранспорт, различные виды общественного транспорта, велосипед);</w:t>
      </w:r>
    </w:p>
    <w:p w14:paraId="01AAFFCC" w14:textId="77777777" w:rsidR="00283B73" w:rsidRPr="00283B73" w:rsidRDefault="00283B73" w:rsidP="00283B73">
      <w:pPr>
        <w:spacing w:line="240" w:lineRule="auto"/>
        <w:ind w:firstLine="709"/>
        <w:rPr>
          <w:szCs w:val="28"/>
        </w:rPr>
      </w:pPr>
      <w:r w:rsidRPr="00283B73">
        <w:rPr>
          <w:szCs w:val="28"/>
        </w:rPr>
        <w:t>принцип комфортной среды для общения - гармоничное размещение территорий, которые постоянно доступны для населения, в том числе площади, улицы, пешеходные зоны, набережные, скверы, парки (далее - общественные пространства);</w:t>
      </w:r>
    </w:p>
    <w:p w14:paraId="1823EF68" w14:textId="77777777" w:rsidR="00283B73" w:rsidRPr="00283B73" w:rsidRDefault="00283B73" w:rsidP="00283B73">
      <w:pPr>
        <w:spacing w:line="240" w:lineRule="auto"/>
        <w:ind w:firstLine="709"/>
        <w:rPr>
          <w:szCs w:val="28"/>
        </w:rPr>
      </w:pPr>
      <w:r w:rsidRPr="00283B73">
        <w:rPr>
          <w:szCs w:val="28"/>
        </w:rPr>
        <w:t>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w:t>
      </w:r>
      <w:r w:rsidRPr="00283B73">
        <w:rPr>
          <w:szCs w:val="28"/>
        </w:rPr>
        <w:br/>
        <w:t>и пространственной организации в зависимости от функционального назначения части территории.</w:t>
      </w:r>
    </w:p>
    <w:p w14:paraId="35A42866" w14:textId="77777777" w:rsidR="00283B73" w:rsidRPr="00283B73" w:rsidRDefault="00283B73" w:rsidP="00283B73">
      <w:pPr>
        <w:spacing w:line="240" w:lineRule="auto"/>
        <w:ind w:firstLine="709"/>
        <w:rPr>
          <w:szCs w:val="28"/>
        </w:rPr>
      </w:pPr>
      <w:r w:rsidRPr="00283B73">
        <w:rPr>
          <w:szCs w:val="28"/>
        </w:rPr>
        <w:t>2.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городского округа Мариуполь.</w:t>
      </w:r>
    </w:p>
    <w:p w14:paraId="75AEA3B3" w14:textId="77777777" w:rsidR="00283B73" w:rsidRPr="00283B73" w:rsidRDefault="00283B73" w:rsidP="00283B73">
      <w:pPr>
        <w:spacing w:line="240" w:lineRule="auto"/>
        <w:ind w:firstLine="709"/>
        <w:jc w:val="center"/>
        <w:rPr>
          <w:b/>
          <w:bCs/>
          <w:szCs w:val="28"/>
        </w:rPr>
      </w:pPr>
    </w:p>
    <w:p w14:paraId="47CAF147" w14:textId="77777777" w:rsidR="00283B73" w:rsidRPr="00283B73" w:rsidRDefault="00283B73" w:rsidP="00283B73">
      <w:pPr>
        <w:spacing w:line="240" w:lineRule="auto"/>
        <w:ind w:firstLine="709"/>
        <w:jc w:val="center"/>
        <w:rPr>
          <w:b/>
          <w:bCs/>
          <w:szCs w:val="28"/>
        </w:rPr>
      </w:pPr>
      <w:r w:rsidRPr="00283B73">
        <w:rPr>
          <w:b/>
          <w:bCs/>
          <w:szCs w:val="28"/>
        </w:rPr>
        <w:t xml:space="preserve">III. Общие требования к благоустройству территорий общего пользования и порядку пользования такими территориями </w:t>
      </w:r>
    </w:p>
    <w:p w14:paraId="4F971652" w14:textId="77777777" w:rsidR="00283B73" w:rsidRPr="00283B73" w:rsidRDefault="00283B73" w:rsidP="00283B73">
      <w:pPr>
        <w:spacing w:line="240" w:lineRule="auto"/>
        <w:ind w:firstLine="709"/>
        <w:jc w:val="center"/>
        <w:rPr>
          <w:szCs w:val="28"/>
        </w:rPr>
      </w:pPr>
    </w:p>
    <w:p w14:paraId="72402659" w14:textId="77777777" w:rsidR="00283B73" w:rsidRPr="00283B73" w:rsidRDefault="00283B73" w:rsidP="00283B73">
      <w:pPr>
        <w:spacing w:line="240" w:lineRule="auto"/>
        <w:ind w:firstLine="709"/>
        <w:jc w:val="center"/>
        <w:rPr>
          <w:szCs w:val="28"/>
        </w:rPr>
      </w:pPr>
      <w:r w:rsidRPr="00283B73">
        <w:rPr>
          <w:szCs w:val="28"/>
        </w:rPr>
        <w:t xml:space="preserve">§ 1 </w:t>
      </w:r>
      <w:r w:rsidRPr="00283B73">
        <w:rPr>
          <w:szCs w:val="28"/>
        </w:rPr>
        <w:tab/>
        <w:t>Общие требования к благоустройству и порядку пользования территориями жилого назначения.</w:t>
      </w:r>
    </w:p>
    <w:p w14:paraId="220C0704" w14:textId="77777777" w:rsidR="00283B73" w:rsidRPr="00283B73" w:rsidRDefault="00283B73" w:rsidP="00283B73">
      <w:pPr>
        <w:spacing w:line="240" w:lineRule="auto"/>
        <w:ind w:firstLine="0"/>
        <w:rPr>
          <w:szCs w:val="28"/>
        </w:rPr>
      </w:pPr>
    </w:p>
    <w:p w14:paraId="4275E079" w14:textId="77777777" w:rsidR="00283B73" w:rsidRPr="00283B73" w:rsidRDefault="00283B73" w:rsidP="00283B73">
      <w:pPr>
        <w:spacing w:line="240" w:lineRule="auto"/>
        <w:ind w:firstLine="0"/>
        <w:rPr>
          <w:szCs w:val="28"/>
        </w:rPr>
      </w:pPr>
      <w:r w:rsidRPr="00283B73">
        <w:rPr>
          <w:szCs w:val="28"/>
        </w:rPr>
        <w:t>Статья 10. Объекты благоустройства территорий жилого назначения.</w:t>
      </w:r>
    </w:p>
    <w:p w14:paraId="3F314864" w14:textId="77777777" w:rsidR="00283B73" w:rsidRPr="00283B73" w:rsidRDefault="00283B73" w:rsidP="00283B73">
      <w:pPr>
        <w:spacing w:line="240" w:lineRule="auto"/>
        <w:ind w:firstLine="0"/>
        <w:rPr>
          <w:szCs w:val="28"/>
        </w:rPr>
      </w:pPr>
    </w:p>
    <w:p w14:paraId="60B2F446" w14:textId="77777777" w:rsidR="00283B73" w:rsidRPr="00283B73" w:rsidRDefault="00283B73" w:rsidP="00283B73">
      <w:pPr>
        <w:spacing w:line="240" w:lineRule="auto"/>
        <w:ind w:firstLine="709"/>
        <w:rPr>
          <w:szCs w:val="28"/>
        </w:rPr>
      </w:pPr>
      <w:r w:rsidRPr="00283B73">
        <w:rPr>
          <w:szCs w:val="28"/>
        </w:rPr>
        <w:t xml:space="preserve">Объектами благоустройства территорий жилого назначения являются: общественные пространства, жилые зоны, территории детских садов, школ, постоянного и временного хранения автотранспортных средств, которые </w:t>
      </w:r>
      <w:r w:rsidRPr="00283B73">
        <w:rPr>
          <w:szCs w:val="28"/>
        </w:rPr>
        <w:br/>
        <w:t>в различных сочетаниях формируют жилые группы, жилые кварталы, микрорайоны, жилые районы.</w:t>
      </w:r>
    </w:p>
    <w:p w14:paraId="4C521A5D" w14:textId="77777777" w:rsidR="00283B73" w:rsidRPr="00283B73" w:rsidRDefault="00283B73" w:rsidP="00283B73">
      <w:pPr>
        <w:spacing w:line="240" w:lineRule="auto"/>
        <w:ind w:firstLine="0"/>
        <w:rPr>
          <w:szCs w:val="28"/>
        </w:rPr>
      </w:pPr>
    </w:p>
    <w:p w14:paraId="04CA4212" w14:textId="77777777" w:rsidR="00283B73" w:rsidRPr="00283B73" w:rsidRDefault="00283B73" w:rsidP="00283B73">
      <w:pPr>
        <w:spacing w:line="240" w:lineRule="auto"/>
        <w:ind w:firstLine="0"/>
        <w:rPr>
          <w:szCs w:val="28"/>
        </w:rPr>
      </w:pPr>
      <w:r w:rsidRPr="00283B73">
        <w:rPr>
          <w:szCs w:val="28"/>
        </w:rPr>
        <w:t>Статья 11. Жилые зоны.</w:t>
      </w:r>
    </w:p>
    <w:p w14:paraId="5E556FAC" w14:textId="77777777" w:rsidR="00283B73" w:rsidRPr="00283B73" w:rsidRDefault="00283B73" w:rsidP="00283B73">
      <w:pPr>
        <w:spacing w:line="240" w:lineRule="auto"/>
        <w:ind w:firstLine="0"/>
        <w:rPr>
          <w:szCs w:val="28"/>
        </w:rPr>
      </w:pPr>
    </w:p>
    <w:p w14:paraId="0EAA1019" w14:textId="77777777" w:rsidR="00283B73" w:rsidRPr="00283B73" w:rsidRDefault="00283B73" w:rsidP="00283B73">
      <w:pPr>
        <w:spacing w:line="240" w:lineRule="auto"/>
        <w:ind w:firstLine="709"/>
        <w:rPr>
          <w:szCs w:val="28"/>
        </w:rPr>
      </w:pPr>
      <w:r w:rsidRPr="00283B73">
        <w:rPr>
          <w:szCs w:val="28"/>
        </w:rPr>
        <w:t>В состав жилых зон могут включаться:</w:t>
      </w:r>
    </w:p>
    <w:p w14:paraId="2D38572A" w14:textId="77777777" w:rsidR="00283B73" w:rsidRPr="00283B73" w:rsidRDefault="00283B73" w:rsidP="00283B73">
      <w:pPr>
        <w:spacing w:line="240" w:lineRule="auto"/>
        <w:ind w:firstLine="709"/>
        <w:rPr>
          <w:szCs w:val="28"/>
        </w:rPr>
      </w:pPr>
      <w:r w:rsidRPr="00283B73">
        <w:rPr>
          <w:szCs w:val="28"/>
        </w:rPr>
        <w:t>1) зоны застройки индивидуальными жилыми домами;</w:t>
      </w:r>
    </w:p>
    <w:p w14:paraId="6574B60E" w14:textId="77777777" w:rsidR="00283B73" w:rsidRPr="00283B73" w:rsidRDefault="00283B73" w:rsidP="00283B73">
      <w:pPr>
        <w:spacing w:line="240" w:lineRule="auto"/>
        <w:ind w:firstLine="709"/>
        <w:rPr>
          <w:szCs w:val="28"/>
        </w:rPr>
      </w:pPr>
      <w:r w:rsidRPr="00283B73">
        <w:rPr>
          <w:szCs w:val="28"/>
        </w:rPr>
        <w:t xml:space="preserve">2) зоны застройки малоэтажными жилыми домами - </w:t>
      </w:r>
      <w:r w:rsidRPr="00283B73">
        <w:t>многоквартирными жилыми домами этажностью до четырех этажей (включая цокольные и мансардные этажи)</w:t>
      </w:r>
      <w:r w:rsidRPr="00283B73">
        <w:rPr>
          <w:szCs w:val="28"/>
        </w:rPr>
        <w:t>;</w:t>
      </w:r>
    </w:p>
    <w:p w14:paraId="49792215" w14:textId="77777777" w:rsidR="00283B73" w:rsidRPr="00283B73" w:rsidRDefault="00283B73" w:rsidP="00283B73">
      <w:pPr>
        <w:spacing w:line="240" w:lineRule="auto"/>
        <w:ind w:firstLine="709"/>
        <w:rPr>
          <w:szCs w:val="28"/>
        </w:rPr>
      </w:pPr>
      <w:r w:rsidRPr="00283B73">
        <w:rPr>
          <w:szCs w:val="28"/>
        </w:rPr>
        <w:t xml:space="preserve">3) зоны застройки </w:t>
      </w:r>
      <w:proofErr w:type="spellStart"/>
      <w:r w:rsidRPr="00283B73">
        <w:rPr>
          <w:szCs w:val="28"/>
        </w:rPr>
        <w:t>среднеэтажными</w:t>
      </w:r>
      <w:proofErr w:type="spellEnd"/>
      <w:r w:rsidRPr="00283B73">
        <w:rPr>
          <w:szCs w:val="28"/>
        </w:rPr>
        <w:t xml:space="preserve"> жилыми домами –</w:t>
      </w:r>
      <w:r w:rsidRPr="00283B73">
        <w:t xml:space="preserve"> многоквартирными жилыми домами предельной этажностью от четырех до восьми этажей;</w:t>
      </w:r>
    </w:p>
    <w:p w14:paraId="471D6827" w14:textId="77777777" w:rsidR="00283B73" w:rsidRPr="00283B73" w:rsidRDefault="00283B73" w:rsidP="00283B73">
      <w:pPr>
        <w:spacing w:line="240" w:lineRule="auto"/>
        <w:ind w:firstLine="709"/>
        <w:rPr>
          <w:szCs w:val="28"/>
        </w:rPr>
      </w:pPr>
      <w:r w:rsidRPr="00283B73">
        <w:rPr>
          <w:szCs w:val="28"/>
        </w:rPr>
        <w:t>4) зоны застройки многоэтажными жилыми домами</w:t>
      </w:r>
      <w:r w:rsidRPr="00283B73">
        <w:t xml:space="preserve"> - многоквартирными жилыми домами секционного типа свыше восьми этажей</w:t>
      </w:r>
      <w:r w:rsidRPr="00283B73">
        <w:rPr>
          <w:szCs w:val="28"/>
        </w:rPr>
        <w:t>;</w:t>
      </w:r>
    </w:p>
    <w:p w14:paraId="4E3188EB" w14:textId="77777777" w:rsidR="00283B73" w:rsidRPr="00283B73" w:rsidRDefault="00283B73" w:rsidP="00283B73">
      <w:pPr>
        <w:spacing w:line="240" w:lineRule="auto"/>
        <w:ind w:firstLine="709"/>
        <w:rPr>
          <w:szCs w:val="28"/>
        </w:rPr>
      </w:pPr>
      <w:r w:rsidRPr="00283B73">
        <w:rPr>
          <w:szCs w:val="28"/>
        </w:rPr>
        <w:t>5) зоны жилой застройки иных видов.</w:t>
      </w:r>
    </w:p>
    <w:p w14:paraId="5D5E76A9" w14:textId="77777777" w:rsidR="00283B73" w:rsidRPr="00283B73" w:rsidRDefault="00283B73" w:rsidP="00283B73">
      <w:pPr>
        <w:spacing w:line="240" w:lineRule="auto"/>
        <w:ind w:firstLine="0"/>
        <w:rPr>
          <w:szCs w:val="28"/>
        </w:rPr>
      </w:pPr>
    </w:p>
    <w:p w14:paraId="0BFB22B1" w14:textId="77777777" w:rsidR="00283B73" w:rsidRPr="00283B73" w:rsidRDefault="00283B73" w:rsidP="00283B73">
      <w:pPr>
        <w:spacing w:line="240" w:lineRule="auto"/>
        <w:ind w:firstLine="0"/>
        <w:rPr>
          <w:szCs w:val="28"/>
        </w:rPr>
      </w:pPr>
      <w:r w:rsidRPr="00283B73">
        <w:rPr>
          <w:szCs w:val="28"/>
        </w:rPr>
        <w:t>Статья 12. Общественные пространства на территориях жилого назначения.</w:t>
      </w:r>
    </w:p>
    <w:p w14:paraId="3C6E85FE" w14:textId="77777777" w:rsidR="00283B73" w:rsidRPr="00283B73" w:rsidRDefault="00283B73" w:rsidP="00283B73">
      <w:pPr>
        <w:spacing w:line="240" w:lineRule="auto"/>
        <w:ind w:firstLine="0"/>
        <w:rPr>
          <w:szCs w:val="28"/>
        </w:rPr>
      </w:pPr>
    </w:p>
    <w:p w14:paraId="771722C2" w14:textId="77777777" w:rsidR="00283B73" w:rsidRPr="00283B73" w:rsidRDefault="00283B73" w:rsidP="00283B73">
      <w:pPr>
        <w:spacing w:line="240" w:lineRule="auto"/>
        <w:ind w:firstLine="709"/>
        <w:rPr>
          <w:i/>
          <w:iCs/>
          <w:szCs w:val="28"/>
        </w:rPr>
      </w:pPr>
      <w:r w:rsidRPr="00283B73">
        <w:rPr>
          <w:szCs w:val="28"/>
        </w:rPr>
        <w:t xml:space="preserve">1. Общественные пространства на территориях жилого назначения муниципального образования городского округа Мариуполь включают в себя систему пешеходных коммуникаций, </w:t>
      </w:r>
      <w:r w:rsidRPr="00283B73">
        <w:rPr>
          <w:iCs/>
          <w:szCs w:val="28"/>
        </w:rPr>
        <w:t xml:space="preserve">участки </w:t>
      </w:r>
      <w:r w:rsidRPr="00283B73">
        <w:rPr>
          <w:szCs w:val="28"/>
        </w:rPr>
        <w:t xml:space="preserve">управляющих организаций </w:t>
      </w:r>
      <w:r w:rsidRPr="00283B73">
        <w:rPr>
          <w:szCs w:val="28"/>
        </w:rPr>
        <w:br/>
        <w:t xml:space="preserve">и товариществ собственников жилья (ТСЖ) </w:t>
      </w:r>
      <w:r w:rsidRPr="00283B73">
        <w:rPr>
          <w:iCs/>
          <w:szCs w:val="28"/>
        </w:rPr>
        <w:t>жилых групп</w:t>
      </w:r>
      <w:r w:rsidRPr="00283B73">
        <w:rPr>
          <w:i/>
          <w:iCs/>
          <w:szCs w:val="28"/>
        </w:rPr>
        <w:t xml:space="preserve">, </w:t>
      </w:r>
      <w:r w:rsidRPr="00283B73">
        <w:rPr>
          <w:szCs w:val="28"/>
        </w:rPr>
        <w:t>микрорайонов, жилых районов и озелененные территории общего пользования.</w:t>
      </w:r>
      <w:r w:rsidRPr="00283B73">
        <w:t xml:space="preserve"> </w:t>
      </w:r>
    </w:p>
    <w:p w14:paraId="4D9D633D" w14:textId="77777777" w:rsidR="00283B73" w:rsidRPr="00283B73" w:rsidRDefault="00283B73" w:rsidP="00283B73">
      <w:pPr>
        <w:spacing w:line="240" w:lineRule="auto"/>
        <w:ind w:firstLine="709"/>
        <w:rPr>
          <w:szCs w:val="28"/>
        </w:rPr>
      </w:pPr>
      <w:r w:rsidRPr="00283B73">
        <w:rPr>
          <w:szCs w:val="28"/>
        </w:rPr>
        <w:t>2.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w:t>
      </w:r>
    </w:p>
    <w:p w14:paraId="29F4F141" w14:textId="77777777" w:rsidR="00283B73" w:rsidRPr="00283B73" w:rsidRDefault="00283B73" w:rsidP="00283B73">
      <w:pPr>
        <w:spacing w:line="240" w:lineRule="auto"/>
        <w:ind w:firstLine="709"/>
        <w:rPr>
          <w:szCs w:val="28"/>
        </w:rPr>
      </w:pPr>
      <w:r w:rsidRPr="00283B73">
        <w:rPr>
          <w:szCs w:val="28"/>
        </w:rPr>
        <w:t>3. При невозможности одновременного размещения в общественных пространствах на территориях жилого назначения рекреационной</w:t>
      </w:r>
      <w:r w:rsidRPr="00283B73">
        <w:rPr>
          <w:szCs w:val="28"/>
        </w:rPr>
        <w:br/>
        <w:t>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14:paraId="34D81924" w14:textId="77777777" w:rsidR="00283B73" w:rsidRPr="00283B73" w:rsidRDefault="00283B73" w:rsidP="00283B73">
      <w:pPr>
        <w:spacing w:line="240" w:lineRule="auto"/>
        <w:ind w:firstLine="709"/>
        <w:rPr>
          <w:szCs w:val="28"/>
        </w:rPr>
      </w:pPr>
      <w:r w:rsidRPr="00283B73">
        <w:rPr>
          <w:szCs w:val="28"/>
        </w:rPr>
        <w:t>4. На территории общественных пространств земельного участка многоквартирных жилых домов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14:paraId="61493B57" w14:textId="77777777" w:rsidR="00283B73" w:rsidRPr="00283B73" w:rsidRDefault="00283B73" w:rsidP="00283B73">
      <w:pPr>
        <w:spacing w:line="240" w:lineRule="auto"/>
        <w:ind w:firstLine="0"/>
        <w:rPr>
          <w:szCs w:val="28"/>
        </w:rPr>
      </w:pPr>
    </w:p>
    <w:p w14:paraId="51765A76" w14:textId="77777777" w:rsidR="00283B73" w:rsidRPr="00283B73" w:rsidRDefault="00283B73" w:rsidP="00283B73">
      <w:pPr>
        <w:spacing w:line="240" w:lineRule="auto"/>
        <w:ind w:firstLine="0"/>
        <w:rPr>
          <w:szCs w:val="28"/>
        </w:rPr>
      </w:pPr>
      <w:r w:rsidRPr="00283B73">
        <w:rPr>
          <w:szCs w:val="28"/>
        </w:rPr>
        <w:t>Статья 13. Элементы благоустройства территорий жилого назначения.</w:t>
      </w:r>
    </w:p>
    <w:p w14:paraId="44794340" w14:textId="77777777" w:rsidR="00283B73" w:rsidRPr="00283B73" w:rsidRDefault="00283B73" w:rsidP="00283B73">
      <w:pPr>
        <w:spacing w:line="240" w:lineRule="auto"/>
        <w:ind w:firstLine="709"/>
        <w:rPr>
          <w:iCs/>
          <w:szCs w:val="28"/>
        </w:rPr>
      </w:pPr>
    </w:p>
    <w:p w14:paraId="7B15B4AE" w14:textId="77777777" w:rsidR="00283B73" w:rsidRPr="00283B73" w:rsidRDefault="00283B73" w:rsidP="00283B73">
      <w:pPr>
        <w:spacing w:line="240" w:lineRule="auto"/>
        <w:ind w:firstLine="709"/>
        <w:rPr>
          <w:szCs w:val="28"/>
        </w:rPr>
      </w:pPr>
      <w:r w:rsidRPr="00283B73">
        <w:rPr>
          <w:szCs w:val="28"/>
        </w:rPr>
        <w:t>1. Проектирование благоустройства территорий жилого назначения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территорий жилого назначения при</w:t>
      </w:r>
      <w:r w:rsidRPr="00283B73">
        <w:rPr>
          <w:szCs w:val="28"/>
        </w:rPr>
        <w:br/>
        <w:t>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0AC16D87" w14:textId="77777777" w:rsidR="00283B73" w:rsidRPr="00283B73" w:rsidRDefault="00283B73" w:rsidP="00283B73">
      <w:pPr>
        <w:spacing w:line="240" w:lineRule="auto"/>
        <w:ind w:firstLine="709"/>
        <w:rPr>
          <w:szCs w:val="28"/>
        </w:rPr>
      </w:pPr>
      <w:r w:rsidRPr="00283B73">
        <w:rPr>
          <w:szCs w:val="28"/>
        </w:rPr>
        <w:t xml:space="preserve">2. В перечень элементов благоустройства коллективного пользования </w:t>
      </w:r>
      <w:r w:rsidRPr="00283B73">
        <w:rPr>
          <w:szCs w:val="28"/>
        </w:rPr>
        <w:br/>
        <w:t>на территории жилого назначения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39938054" w14:textId="77777777" w:rsidR="00283B73" w:rsidRPr="00283B73" w:rsidRDefault="00283B73" w:rsidP="00283B73">
      <w:pPr>
        <w:spacing w:line="240" w:lineRule="auto"/>
        <w:ind w:firstLine="709"/>
        <w:rPr>
          <w:szCs w:val="28"/>
        </w:rPr>
      </w:pPr>
      <w:r w:rsidRPr="00283B73">
        <w:rPr>
          <w:szCs w:val="28"/>
        </w:rPr>
        <w:t>3. Перечень элементов благоустройства на территории пешеходных коммуникаций и участков управляющих организаций и товариществ собственников жилья (ТСЖ)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6AAED767" w14:textId="77777777" w:rsidR="00283B73" w:rsidRPr="00283B73" w:rsidRDefault="00283B73" w:rsidP="00283B73">
      <w:pPr>
        <w:spacing w:line="240" w:lineRule="auto"/>
        <w:ind w:firstLine="709"/>
        <w:rPr>
          <w:szCs w:val="28"/>
        </w:rPr>
      </w:pPr>
      <w:r w:rsidRPr="00283B73">
        <w:rPr>
          <w:szCs w:val="28"/>
        </w:rPr>
        <w:t>4. В перечень элементов благоустройства на участке длительного</w:t>
      </w:r>
      <w:r w:rsidRPr="00283B73">
        <w:rPr>
          <w:szCs w:val="28"/>
        </w:rPr>
        <w:br/>
        <w:t xml:space="preserve">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 </w:t>
      </w:r>
    </w:p>
    <w:p w14:paraId="508A6FCC" w14:textId="77777777" w:rsidR="00283B73" w:rsidRPr="00283B73" w:rsidRDefault="00283B73" w:rsidP="00283B73">
      <w:pPr>
        <w:spacing w:line="240" w:lineRule="auto"/>
        <w:ind w:firstLine="709"/>
        <w:rPr>
          <w:szCs w:val="28"/>
        </w:rPr>
      </w:pPr>
      <w:r w:rsidRPr="00283B73">
        <w:rPr>
          <w:szCs w:val="28"/>
        </w:rPr>
        <w:t xml:space="preserve">5. Территория жилой зоны (в том числе в районах индивидуальной застройки) вдоль магистральных улиц должна быть огорожена </w:t>
      </w:r>
      <w:proofErr w:type="spellStart"/>
      <w:r w:rsidRPr="00283B73">
        <w:rPr>
          <w:szCs w:val="28"/>
        </w:rPr>
        <w:t>несплошным</w:t>
      </w:r>
      <w:proofErr w:type="spellEnd"/>
      <w:r w:rsidRPr="00283B73">
        <w:rPr>
          <w:szCs w:val="28"/>
        </w:rPr>
        <w:t xml:space="preserve"> забором со стороны улицы. Размещение площадок (детских, спортивных, </w:t>
      </w:r>
      <w:r w:rsidRPr="00283B73">
        <w:rPr>
          <w:szCs w:val="28"/>
        </w:rPr>
        <w:br/>
        <w:t>для установки мусоросборников) на данных участках запрещается.</w:t>
      </w:r>
    </w:p>
    <w:p w14:paraId="69EFB5BB" w14:textId="77777777" w:rsidR="00283B73" w:rsidRPr="00283B73" w:rsidRDefault="00283B73" w:rsidP="00283B73">
      <w:pPr>
        <w:spacing w:line="240" w:lineRule="auto"/>
        <w:ind w:firstLine="709"/>
        <w:rPr>
          <w:szCs w:val="28"/>
        </w:rPr>
      </w:pPr>
      <w:r w:rsidRPr="00283B73">
        <w:rPr>
          <w:szCs w:val="28"/>
        </w:rPr>
        <w:t>6. При озеленении территории детских садов и школ используются растения с неядовитыми плодами, а также без колючек и шипов.</w:t>
      </w:r>
    </w:p>
    <w:p w14:paraId="2C1BB1DC" w14:textId="77777777" w:rsidR="00283B73" w:rsidRPr="00283B73" w:rsidRDefault="00283B73" w:rsidP="00283B73">
      <w:pPr>
        <w:tabs>
          <w:tab w:val="left" w:pos="1560"/>
        </w:tabs>
        <w:spacing w:line="240" w:lineRule="auto"/>
        <w:ind w:firstLine="709"/>
        <w:jc w:val="center"/>
        <w:rPr>
          <w:szCs w:val="28"/>
        </w:rPr>
      </w:pPr>
    </w:p>
    <w:p w14:paraId="3D83001E" w14:textId="77777777" w:rsidR="00283B73" w:rsidRPr="00283B73" w:rsidRDefault="00283B73" w:rsidP="00283B73">
      <w:pPr>
        <w:tabs>
          <w:tab w:val="left" w:pos="1560"/>
        </w:tabs>
        <w:spacing w:line="240" w:lineRule="auto"/>
        <w:ind w:firstLine="709"/>
        <w:jc w:val="center"/>
        <w:rPr>
          <w:szCs w:val="28"/>
        </w:rPr>
      </w:pPr>
      <w:r w:rsidRPr="00283B73">
        <w:rPr>
          <w:szCs w:val="28"/>
        </w:rPr>
        <w:t xml:space="preserve">§ 2 Содержание придомовых и дворовых территорий </w:t>
      </w:r>
    </w:p>
    <w:p w14:paraId="65A84567" w14:textId="77777777" w:rsidR="00283B73" w:rsidRPr="00283B73" w:rsidRDefault="00283B73" w:rsidP="00283B73">
      <w:pPr>
        <w:tabs>
          <w:tab w:val="left" w:pos="1560"/>
        </w:tabs>
        <w:spacing w:line="240" w:lineRule="auto"/>
        <w:ind w:firstLine="709"/>
        <w:jc w:val="center"/>
        <w:rPr>
          <w:szCs w:val="28"/>
        </w:rPr>
      </w:pPr>
      <w:r w:rsidRPr="00283B73">
        <w:rPr>
          <w:szCs w:val="28"/>
        </w:rPr>
        <w:t>многоквартирных домов.</w:t>
      </w:r>
    </w:p>
    <w:p w14:paraId="037B7DB4" w14:textId="77777777" w:rsidR="00283B73" w:rsidRPr="00283B73" w:rsidRDefault="00283B73" w:rsidP="00283B73">
      <w:pPr>
        <w:tabs>
          <w:tab w:val="left" w:pos="1560"/>
        </w:tabs>
        <w:spacing w:line="240" w:lineRule="auto"/>
        <w:ind w:firstLine="0"/>
        <w:rPr>
          <w:szCs w:val="28"/>
        </w:rPr>
      </w:pPr>
    </w:p>
    <w:p w14:paraId="33920A7A" w14:textId="77777777" w:rsidR="00283B73" w:rsidRPr="00283B73" w:rsidRDefault="00283B73" w:rsidP="00283B73">
      <w:pPr>
        <w:tabs>
          <w:tab w:val="left" w:pos="1560"/>
        </w:tabs>
        <w:spacing w:line="240" w:lineRule="auto"/>
        <w:ind w:firstLine="0"/>
        <w:rPr>
          <w:szCs w:val="28"/>
        </w:rPr>
      </w:pPr>
      <w:r w:rsidRPr="00283B73">
        <w:rPr>
          <w:szCs w:val="28"/>
        </w:rPr>
        <w:t>Статья 14. Организация работ по содержанию и благоустройству придомовой</w:t>
      </w:r>
      <w:r w:rsidRPr="00283B73">
        <w:rPr>
          <w:szCs w:val="28"/>
        </w:rPr>
        <w:br/>
        <w:t>и дворовой территории</w:t>
      </w:r>
    </w:p>
    <w:p w14:paraId="04A8CAFB" w14:textId="77777777" w:rsidR="00283B73" w:rsidRPr="00283B73" w:rsidRDefault="00283B73" w:rsidP="00283B73">
      <w:pPr>
        <w:spacing w:line="240" w:lineRule="auto"/>
        <w:ind w:firstLine="709"/>
        <w:rPr>
          <w:szCs w:val="28"/>
        </w:rPr>
      </w:pPr>
    </w:p>
    <w:p w14:paraId="5A7FBECC" w14:textId="77777777" w:rsidR="00283B73" w:rsidRPr="00283B73" w:rsidRDefault="00283B73" w:rsidP="00283B73">
      <w:pPr>
        <w:spacing w:line="240" w:lineRule="auto"/>
        <w:ind w:firstLine="709"/>
        <w:rPr>
          <w:szCs w:val="28"/>
        </w:rPr>
      </w:pPr>
      <w:r w:rsidRPr="00283B73">
        <w:rPr>
          <w:szCs w:val="28"/>
        </w:rPr>
        <w:t>Организация работ по содержанию и благоустройству придомовой</w:t>
      </w:r>
      <w:r w:rsidRPr="00283B73">
        <w:rPr>
          <w:szCs w:val="28"/>
        </w:rPr>
        <w:br/>
        <w:t>и дворовой территории производится собственниками помещений</w:t>
      </w:r>
      <w:r w:rsidRPr="00283B73">
        <w:rPr>
          <w:szCs w:val="28"/>
        </w:rPr>
        <w:br/>
        <w:t>в многоквартирных домах либо лицами, осуществляющими по договору управление/эксплуатацию многоквартирными домами.</w:t>
      </w:r>
    </w:p>
    <w:p w14:paraId="71C77A1D" w14:textId="77777777" w:rsidR="00283B73" w:rsidRPr="00283B73" w:rsidRDefault="00283B73" w:rsidP="00283B73">
      <w:pPr>
        <w:spacing w:line="240" w:lineRule="auto"/>
        <w:ind w:firstLine="0"/>
        <w:rPr>
          <w:szCs w:val="28"/>
        </w:rPr>
      </w:pPr>
    </w:p>
    <w:p w14:paraId="0CA49ADB" w14:textId="77777777" w:rsidR="00283B73" w:rsidRPr="00283B73" w:rsidRDefault="00283B73" w:rsidP="00283B73">
      <w:pPr>
        <w:spacing w:line="240" w:lineRule="auto"/>
        <w:ind w:firstLine="0"/>
        <w:rPr>
          <w:szCs w:val="28"/>
        </w:rPr>
      </w:pPr>
      <w:r w:rsidRPr="00283B73">
        <w:rPr>
          <w:szCs w:val="28"/>
        </w:rPr>
        <w:t>Статья 15. Освещение.</w:t>
      </w:r>
    </w:p>
    <w:p w14:paraId="21D581D4" w14:textId="77777777" w:rsidR="00283B73" w:rsidRPr="00283B73" w:rsidRDefault="00283B73" w:rsidP="00283B73">
      <w:pPr>
        <w:spacing w:line="240" w:lineRule="auto"/>
        <w:ind w:firstLine="0"/>
        <w:rPr>
          <w:szCs w:val="28"/>
        </w:rPr>
      </w:pPr>
    </w:p>
    <w:p w14:paraId="16E25352" w14:textId="77777777" w:rsidR="00283B73" w:rsidRPr="00283B73" w:rsidRDefault="00283B73" w:rsidP="00283B73">
      <w:pPr>
        <w:spacing w:line="240" w:lineRule="auto"/>
        <w:ind w:firstLine="709"/>
        <w:rPr>
          <w:szCs w:val="28"/>
        </w:rPr>
      </w:pPr>
      <w:r w:rsidRPr="00283B73">
        <w:rPr>
          <w:szCs w:val="28"/>
        </w:rPr>
        <w:t>Домовые фонари и светильники у подъездов включаются</w:t>
      </w:r>
      <w:r w:rsidRPr="00283B73">
        <w:rPr>
          <w:szCs w:val="28"/>
        </w:rPr>
        <w:br/>
        <w:t>и выключаются одновременно с наружным освещением города.</w:t>
      </w:r>
    </w:p>
    <w:p w14:paraId="03A33833" w14:textId="77777777" w:rsidR="00283B73" w:rsidRPr="00283B73" w:rsidRDefault="00283B73" w:rsidP="00283B73">
      <w:pPr>
        <w:spacing w:line="240" w:lineRule="auto"/>
        <w:ind w:firstLine="0"/>
        <w:rPr>
          <w:szCs w:val="28"/>
        </w:rPr>
      </w:pPr>
    </w:p>
    <w:p w14:paraId="27AFB3FA" w14:textId="77777777" w:rsidR="00283B73" w:rsidRPr="00283B73" w:rsidRDefault="00283B73" w:rsidP="00283B73">
      <w:pPr>
        <w:spacing w:line="240" w:lineRule="auto"/>
        <w:ind w:firstLine="0"/>
        <w:rPr>
          <w:szCs w:val="28"/>
        </w:rPr>
      </w:pPr>
      <w:r w:rsidRPr="00283B73">
        <w:rPr>
          <w:szCs w:val="28"/>
        </w:rPr>
        <w:t>Статья 16. Краны для полива</w:t>
      </w:r>
    </w:p>
    <w:p w14:paraId="1A98412F" w14:textId="77777777" w:rsidR="00283B73" w:rsidRPr="00283B73" w:rsidRDefault="00283B73" w:rsidP="00283B73">
      <w:pPr>
        <w:spacing w:line="240" w:lineRule="auto"/>
        <w:ind w:firstLine="0"/>
        <w:rPr>
          <w:szCs w:val="28"/>
        </w:rPr>
      </w:pPr>
    </w:p>
    <w:p w14:paraId="5E0966DD" w14:textId="77777777" w:rsidR="00283B73" w:rsidRPr="00283B73" w:rsidRDefault="00283B73" w:rsidP="00283B73">
      <w:pPr>
        <w:spacing w:line="240" w:lineRule="auto"/>
        <w:ind w:firstLine="709"/>
        <w:rPr>
          <w:szCs w:val="28"/>
        </w:rPr>
      </w:pPr>
      <w:r w:rsidRPr="00283B73">
        <w:rPr>
          <w:szCs w:val="28"/>
        </w:rPr>
        <w:t xml:space="preserve">Краны для полива из шлангов придомовых и дворовых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w:t>
      </w:r>
      <w:r w:rsidRPr="00283B73">
        <w:rPr>
          <w:szCs w:val="28"/>
        </w:rPr>
        <w:br/>
        <w:t>на собственников помещений в многоквартирных домах или лиц, осуществляющих по договору управление/эксплуатацию многоквартирных домов.</w:t>
      </w:r>
    </w:p>
    <w:p w14:paraId="29BC0E5E" w14:textId="77777777" w:rsidR="00283B73" w:rsidRPr="00283B73" w:rsidRDefault="00283B73" w:rsidP="00283B73">
      <w:pPr>
        <w:spacing w:line="240" w:lineRule="auto"/>
        <w:ind w:firstLine="0"/>
        <w:rPr>
          <w:szCs w:val="28"/>
        </w:rPr>
      </w:pPr>
    </w:p>
    <w:p w14:paraId="2E7FFD13" w14:textId="77777777" w:rsidR="00283B73" w:rsidRPr="00283B73" w:rsidRDefault="00283B73" w:rsidP="00283B73">
      <w:pPr>
        <w:spacing w:line="240" w:lineRule="auto"/>
        <w:ind w:firstLine="0"/>
        <w:rPr>
          <w:szCs w:val="28"/>
        </w:rPr>
      </w:pPr>
      <w:r w:rsidRPr="00283B73">
        <w:rPr>
          <w:szCs w:val="28"/>
        </w:rPr>
        <w:t>Статья 17. Размещение автотранспорта</w:t>
      </w:r>
    </w:p>
    <w:p w14:paraId="7F1C7BF8" w14:textId="77777777" w:rsidR="00283B73" w:rsidRPr="00283B73" w:rsidRDefault="00283B73" w:rsidP="00283B73">
      <w:pPr>
        <w:spacing w:line="240" w:lineRule="auto"/>
        <w:ind w:firstLine="0"/>
        <w:rPr>
          <w:szCs w:val="28"/>
        </w:rPr>
      </w:pPr>
    </w:p>
    <w:p w14:paraId="02CCD089" w14:textId="77777777" w:rsidR="00283B73" w:rsidRPr="00283B73" w:rsidRDefault="00283B73" w:rsidP="00283B73">
      <w:pPr>
        <w:spacing w:line="240" w:lineRule="auto"/>
        <w:ind w:firstLine="709"/>
        <w:rPr>
          <w:szCs w:val="28"/>
        </w:rPr>
      </w:pPr>
      <w:r w:rsidRPr="00283B73">
        <w:rPr>
          <w:szCs w:val="28"/>
        </w:rPr>
        <w:t>1. Размещение всех видов автотранспорта допускается в местах, установленных действующим законодательством.</w:t>
      </w:r>
    </w:p>
    <w:p w14:paraId="0668B991" w14:textId="77777777" w:rsidR="00283B73" w:rsidRPr="00283B73" w:rsidRDefault="00283B73" w:rsidP="00283B73">
      <w:pPr>
        <w:spacing w:line="240" w:lineRule="auto"/>
        <w:ind w:firstLine="709"/>
        <w:rPr>
          <w:szCs w:val="28"/>
        </w:rPr>
      </w:pPr>
      <w:r w:rsidRPr="00283B73">
        <w:rPr>
          <w:szCs w:val="28"/>
        </w:rPr>
        <w:t>2. Хранение и стоянка личного автотранспорта на придомовых, дворовых</w:t>
      </w:r>
      <w:r w:rsidRPr="00283B73">
        <w:rPr>
          <w:szCs w:val="28"/>
        </w:rPr>
        <w:br/>
        <w:t>и внутриквартальных территориях не должна препятствовать передвижению людей, подъезду транспортных средств оперативных служб (скорой, медицинской помощи, полиции, пожарной службы, аварийно-спасательной службы), уборочной и специальной технике.</w:t>
      </w:r>
    </w:p>
    <w:p w14:paraId="7AA3A014" w14:textId="77777777" w:rsidR="00283B73" w:rsidRPr="00283B73" w:rsidRDefault="00283B73" w:rsidP="00283B73">
      <w:pPr>
        <w:spacing w:line="240" w:lineRule="auto"/>
        <w:ind w:firstLine="0"/>
        <w:rPr>
          <w:szCs w:val="28"/>
        </w:rPr>
      </w:pPr>
    </w:p>
    <w:p w14:paraId="72411D22" w14:textId="77777777" w:rsidR="00283B73" w:rsidRPr="00283B73" w:rsidRDefault="00283B73" w:rsidP="00283B73">
      <w:pPr>
        <w:spacing w:line="240" w:lineRule="auto"/>
        <w:ind w:firstLine="0"/>
        <w:rPr>
          <w:szCs w:val="28"/>
        </w:rPr>
      </w:pPr>
      <w:r w:rsidRPr="00283B73">
        <w:rPr>
          <w:szCs w:val="28"/>
        </w:rPr>
        <w:t>Статья 18. Содержание территорий</w:t>
      </w:r>
    </w:p>
    <w:p w14:paraId="4707986A" w14:textId="77777777" w:rsidR="00283B73" w:rsidRPr="00283B73" w:rsidRDefault="00283B73" w:rsidP="00283B73">
      <w:pPr>
        <w:spacing w:line="240" w:lineRule="auto"/>
        <w:ind w:firstLine="0"/>
        <w:rPr>
          <w:szCs w:val="28"/>
        </w:rPr>
      </w:pPr>
    </w:p>
    <w:p w14:paraId="096EE61D" w14:textId="77777777" w:rsidR="00283B73" w:rsidRPr="00283B73" w:rsidRDefault="00283B73" w:rsidP="00283B73">
      <w:pPr>
        <w:spacing w:line="240" w:lineRule="auto"/>
        <w:ind w:firstLine="709"/>
        <w:rPr>
          <w:szCs w:val="28"/>
        </w:rPr>
      </w:pPr>
      <w:r w:rsidRPr="00283B73">
        <w:rPr>
          <w:szCs w:val="28"/>
        </w:rPr>
        <w:t>1. Многоквартирные жилые дома, не имеющие канализации, должны быть оборудованы выгребными ямами (септиками).</w:t>
      </w:r>
    </w:p>
    <w:p w14:paraId="7E7EA493" w14:textId="77777777" w:rsidR="00283B73" w:rsidRPr="00283B73" w:rsidRDefault="00283B73" w:rsidP="00283B73">
      <w:pPr>
        <w:spacing w:line="240" w:lineRule="auto"/>
        <w:ind w:firstLine="709"/>
        <w:rPr>
          <w:szCs w:val="28"/>
        </w:rPr>
      </w:pPr>
      <w:r w:rsidRPr="00283B73">
        <w:rPr>
          <w:szCs w:val="28"/>
        </w:rPr>
        <w:t xml:space="preserve">2. Подметание придомовых территорий, внутриквартальных проездов, </w:t>
      </w:r>
      <w:proofErr w:type="spellStart"/>
      <w:r w:rsidRPr="00283B73">
        <w:rPr>
          <w:szCs w:val="28"/>
        </w:rPr>
        <w:t>внутридворовых</w:t>
      </w:r>
      <w:proofErr w:type="spellEnd"/>
      <w:r w:rsidRPr="00283B73">
        <w:rPr>
          <w:szCs w:val="28"/>
        </w:rPr>
        <w:t xml:space="preserve"> проездов и тротуаров, их мойка осуществляются механизированным способом или вручную до 8 часов утра. Чистота территории поддерживается в течение всего дня.</w:t>
      </w:r>
    </w:p>
    <w:p w14:paraId="5B7C8487" w14:textId="77777777" w:rsidR="00283B73" w:rsidRPr="00283B73" w:rsidRDefault="00283B73" w:rsidP="00283B73">
      <w:pPr>
        <w:spacing w:line="240" w:lineRule="auto"/>
        <w:ind w:firstLine="709"/>
        <w:rPr>
          <w:szCs w:val="28"/>
        </w:rPr>
      </w:pPr>
      <w:r w:rsidRPr="00283B73">
        <w:rPr>
          <w:szCs w:val="28"/>
        </w:rPr>
        <w:t xml:space="preserve">3. У подъездов жилых домов устанавливаются урны. </w:t>
      </w:r>
    </w:p>
    <w:p w14:paraId="52F502E3" w14:textId="77777777" w:rsidR="00283B73" w:rsidRPr="00283B73" w:rsidRDefault="00283B73" w:rsidP="00283B73">
      <w:pPr>
        <w:spacing w:line="240" w:lineRule="auto"/>
        <w:ind w:firstLine="709"/>
        <w:rPr>
          <w:szCs w:val="28"/>
        </w:rPr>
      </w:pPr>
      <w:r w:rsidRPr="00283B73">
        <w:rPr>
          <w:szCs w:val="28"/>
        </w:rPr>
        <w:t xml:space="preserve">4. В соответствии с санитарными нормами и правилами управляющие </w:t>
      </w:r>
      <w:r w:rsidRPr="00283B73">
        <w:rPr>
          <w:iCs/>
          <w:szCs w:val="28"/>
        </w:rPr>
        <w:t>организации и ТСЖ</w:t>
      </w:r>
      <w:r w:rsidRPr="00283B73">
        <w:rPr>
          <w:i/>
          <w:iCs/>
          <w:szCs w:val="28"/>
        </w:rPr>
        <w:t xml:space="preserve"> </w:t>
      </w:r>
      <w:r w:rsidRPr="00283B73">
        <w:rPr>
          <w:szCs w:val="28"/>
        </w:rPr>
        <w:t xml:space="preserve">должны проводить дератизацию, дезинсекцию </w:t>
      </w:r>
      <w:r w:rsidRPr="00283B73">
        <w:rPr>
          <w:szCs w:val="28"/>
        </w:rPr>
        <w:br/>
        <w:t>и дезинфекцию в местах общего пользования, подвалах, технических подпольях.</w:t>
      </w:r>
    </w:p>
    <w:p w14:paraId="1C7CA21F" w14:textId="77777777" w:rsidR="00283B73" w:rsidRPr="00283B73" w:rsidRDefault="00283B73" w:rsidP="00283B73">
      <w:pPr>
        <w:spacing w:line="240" w:lineRule="auto"/>
        <w:ind w:firstLine="709"/>
        <w:rPr>
          <w:szCs w:val="28"/>
        </w:rPr>
      </w:pPr>
      <w:r w:rsidRPr="00283B73">
        <w:rPr>
          <w:szCs w:val="28"/>
        </w:rPr>
        <w:t>5. Внутриквартальные проезды, проезды с асфальтовым покрытием</w:t>
      </w:r>
      <w:r w:rsidRPr="00283B73">
        <w:rPr>
          <w:szCs w:val="28"/>
        </w:rPr>
        <w:br/>
        <w:t>на придомовых территориях очищаются от снега и наледи до покрытия на всю ширину дороги или проезда.</w:t>
      </w:r>
    </w:p>
    <w:p w14:paraId="74644910" w14:textId="77777777" w:rsidR="00283B73" w:rsidRPr="00283B73" w:rsidRDefault="00283B73" w:rsidP="00283B73">
      <w:pPr>
        <w:spacing w:line="240" w:lineRule="auto"/>
        <w:ind w:firstLine="709"/>
        <w:rPr>
          <w:szCs w:val="28"/>
        </w:rPr>
      </w:pPr>
      <w:r w:rsidRPr="00283B73">
        <w:rPr>
          <w:szCs w:val="28"/>
        </w:rPr>
        <w:t>6. При возникновении наледи (гололеда) производится обработка мелкофракционным щебнем или противогололедными материалами.</w:t>
      </w:r>
    </w:p>
    <w:p w14:paraId="4653E7CB" w14:textId="77777777" w:rsidR="00283B73" w:rsidRPr="00283B73" w:rsidRDefault="00283B73" w:rsidP="00283B73">
      <w:pPr>
        <w:spacing w:line="240" w:lineRule="auto"/>
        <w:ind w:firstLine="709"/>
        <w:rPr>
          <w:szCs w:val="28"/>
        </w:rPr>
      </w:pPr>
      <w:r w:rsidRPr="00283B73">
        <w:rPr>
          <w:szCs w:val="28"/>
        </w:rPr>
        <w:t xml:space="preserve">7.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 При ширине тротуара не менее 2,5 м допускается сохранять толщину снежного покрова до 10 см </w:t>
      </w:r>
      <w:r w:rsidRPr="00283B73">
        <w:rPr>
          <w:szCs w:val="28"/>
        </w:rPr>
        <w:br/>
        <w:t xml:space="preserve">на части тротуара шириной не более 1 м. </w:t>
      </w:r>
    </w:p>
    <w:p w14:paraId="1BF02FB0" w14:textId="77777777" w:rsidR="00283B73" w:rsidRPr="00283B73" w:rsidRDefault="00283B73" w:rsidP="00283B73">
      <w:pPr>
        <w:spacing w:line="240" w:lineRule="auto"/>
        <w:ind w:firstLine="709"/>
        <w:rPr>
          <w:szCs w:val="28"/>
        </w:rPr>
      </w:pPr>
      <w:r w:rsidRPr="00283B73">
        <w:rPr>
          <w:szCs w:val="28"/>
        </w:rPr>
        <w:t>8. При возникновении наледи (гололеда) производится обработка тротуаров песком или другими противогололедными материалами.</w:t>
      </w:r>
    </w:p>
    <w:p w14:paraId="68623DB7" w14:textId="77777777" w:rsidR="00283B73" w:rsidRPr="00283B73" w:rsidRDefault="00283B73" w:rsidP="00283B73">
      <w:pPr>
        <w:spacing w:line="240" w:lineRule="auto"/>
        <w:ind w:firstLine="709"/>
        <w:rPr>
          <w:szCs w:val="28"/>
        </w:rPr>
      </w:pPr>
      <w:r w:rsidRPr="00283B73">
        <w:rPr>
          <w:szCs w:val="28"/>
        </w:rPr>
        <w:lastRenderedPageBreak/>
        <w:t>9. Снег, счищаемый с придомовых территорий и внутриквартальных проездов, допускается складировать на территориях дворов в местах,</w:t>
      </w:r>
      <w:r w:rsidRPr="00283B73">
        <w:rPr>
          <w:szCs w:val="28"/>
        </w:rPr>
        <w:br/>
        <w:t>не препятствующих свободному проезду автотранспорта и движению пешеходов.</w:t>
      </w:r>
    </w:p>
    <w:p w14:paraId="1BE679F6" w14:textId="77777777" w:rsidR="00283B73" w:rsidRPr="00283B73" w:rsidRDefault="00283B73" w:rsidP="00283B73">
      <w:pPr>
        <w:spacing w:line="240" w:lineRule="auto"/>
        <w:ind w:firstLine="709"/>
        <w:rPr>
          <w:szCs w:val="28"/>
        </w:rPr>
      </w:pPr>
      <w:r w:rsidRPr="00283B73">
        <w:rPr>
          <w:szCs w:val="28"/>
        </w:rPr>
        <w:t>10. Складирование снега должно предусматривать отвод талых вод.</w:t>
      </w:r>
      <w:r w:rsidRPr="00283B73">
        <w:rPr>
          <w:szCs w:val="28"/>
        </w:rPr>
        <w:br/>
        <w:t>Не допускается повреждение зеленых насаждений при складировании снега.</w:t>
      </w:r>
    </w:p>
    <w:p w14:paraId="73E19C18" w14:textId="77777777" w:rsidR="00283B73" w:rsidRPr="00283B73" w:rsidRDefault="00283B73" w:rsidP="00283B73">
      <w:pPr>
        <w:spacing w:line="240" w:lineRule="auto"/>
        <w:ind w:firstLine="709"/>
        <w:rPr>
          <w:szCs w:val="28"/>
        </w:rPr>
      </w:pPr>
      <w:r w:rsidRPr="00283B73">
        <w:rPr>
          <w:szCs w:val="28"/>
        </w:rPr>
        <w:t>11. Не допускается перемещение снега с придомовых территорий</w:t>
      </w:r>
      <w:r w:rsidRPr="00283B73">
        <w:rPr>
          <w:szCs w:val="28"/>
        </w:rPr>
        <w:br/>
        <w:t>на объекты улично-дорожной сети.</w:t>
      </w:r>
    </w:p>
    <w:p w14:paraId="312E3ABB" w14:textId="77777777" w:rsidR="00283B73" w:rsidRPr="00283B73" w:rsidRDefault="00283B73" w:rsidP="00283B73">
      <w:pPr>
        <w:spacing w:line="240" w:lineRule="auto"/>
        <w:ind w:firstLine="0"/>
        <w:rPr>
          <w:szCs w:val="28"/>
        </w:rPr>
      </w:pPr>
    </w:p>
    <w:p w14:paraId="558FF512" w14:textId="77777777" w:rsidR="00283B73" w:rsidRPr="00283B73" w:rsidRDefault="00283B73" w:rsidP="00283B73">
      <w:pPr>
        <w:spacing w:line="240" w:lineRule="auto"/>
        <w:ind w:firstLine="709"/>
        <w:rPr>
          <w:szCs w:val="28"/>
        </w:rPr>
      </w:pPr>
      <w:r w:rsidRPr="00283B73">
        <w:rPr>
          <w:szCs w:val="28"/>
        </w:rPr>
        <w:t>Статья 19. На территории придомовых и дворовых территорий многоквартирных домов муниципального образования городского округа Мариуполь запрещается:</w:t>
      </w:r>
    </w:p>
    <w:p w14:paraId="0EB984EA" w14:textId="77777777" w:rsidR="00283B73" w:rsidRPr="00283B73" w:rsidRDefault="00283B73" w:rsidP="00283B73">
      <w:pPr>
        <w:spacing w:line="240" w:lineRule="auto"/>
        <w:ind w:firstLine="0"/>
        <w:rPr>
          <w:szCs w:val="28"/>
        </w:rPr>
      </w:pPr>
    </w:p>
    <w:p w14:paraId="7E2CC285"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перевозка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w:t>
      </w:r>
      <w:r w:rsidRPr="00283B73">
        <w:rPr>
          <w:szCs w:val="28"/>
        </w:rPr>
        <w:br/>
        <w:t>и прицепов к ним пологами (тентами);</w:t>
      </w:r>
    </w:p>
    <w:p w14:paraId="162F6D64"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хранение разукомплектованных транспортных средств</w:t>
      </w:r>
      <w:r w:rsidRPr="00283B73">
        <w:rPr>
          <w:szCs w:val="28"/>
        </w:rPr>
        <w:br/>
        <w:t>и их частей;</w:t>
      </w:r>
    </w:p>
    <w:p w14:paraId="34845F95" w14:textId="77777777" w:rsidR="00283B73" w:rsidRPr="00283B73" w:rsidRDefault="00283B73" w:rsidP="00283B73">
      <w:pPr>
        <w:spacing w:line="240" w:lineRule="auto"/>
        <w:ind w:firstLine="709"/>
        <w:rPr>
          <w:szCs w:val="28"/>
        </w:rPr>
      </w:pPr>
      <w:r w:rsidRPr="00283B73">
        <w:rPr>
          <w:szCs w:val="28"/>
        </w:rPr>
        <w:t>3)</w:t>
      </w:r>
      <w:r w:rsidRPr="00283B73">
        <w:rPr>
          <w:szCs w:val="28"/>
        </w:rPr>
        <w:tab/>
        <w:t xml:space="preserve"> размещение грузовых автомобилей с разрешенной максимальной массой более 3,5 тонн и автобусов вне специально выделенных и обозначенных знаками и (или) разметкой мест;</w:t>
      </w:r>
    </w:p>
    <w:p w14:paraId="5553B131"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мойка транспортных средств;</w:t>
      </w:r>
    </w:p>
    <w:p w14:paraId="06C18B62"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 xml:space="preserve">производство работ по ремонту транспортных средств, механизмов, </w:t>
      </w:r>
      <w:r w:rsidRPr="00283B73">
        <w:rPr>
          <w:szCs w:val="28"/>
        </w:rPr>
        <w:br/>
        <w:t xml:space="preserve">а также любых ремонтных работ, сопряженных с шумом, выделением и сбросом вредных веществ, превышающих установленные нормы (отработанные </w:t>
      </w:r>
      <w:proofErr w:type="spellStart"/>
      <w:r w:rsidRPr="00283B73">
        <w:rPr>
          <w:szCs w:val="28"/>
        </w:rPr>
        <w:t>газы</w:t>
      </w:r>
      <w:proofErr w:type="spellEnd"/>
      <w:r w:rsidRPr="00283B73">
        <w:rPr>
          <w:szCs w:val="28"/>
        </w:rPr>
        <w:t>, горюче-смазочные материалы и пр.);</w:t>
      </w:r>
    </w:p>
    <w:p w14:paraId="4A0CD544"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разлив (слив) различных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14:paraId="695E610D" w14:textId="77777777" w:rsidR="00283B73" w:rsidRPr="00283B73" w:rsidRDefault="00283B73" w:rsidP="00283B73">
      <w:pPr>
        <w:spacing w:line="240" w:lineRule="auto"/>
        <w:ind w:firstLine="709"/>
        <w:rPr>
          <w:szCs w:val="28"/>
        </w:rPr>
      </w:pPr>
      <w:r w:rsidRPr="00283B73">
        <w:rPr>
          <w:szCs w:val="28"/>
        </w:rPr>
        <w:t>7) сброс грязи, скола льда и загрязненного снега в смотровые</w:t>
      </w:r>
      <w:r w:rsidRPr="00283B73">
        <w:rPr>
          <w:szCs w:val="28"/>
        </w:rPr>
        <w:br/>
        <w:t>и дождеприемные колодцы, на газоны, под деревья и кустарники, на проезжую часть дорог, тротуары, прилегающие территории, детские и спортивные площадки, и другие не отведенные для этого места;</w:t>
      </w:r>
    </w:p>
    <w:p w14:paraId="64BE1746" w14:textId="77777777" w:rsidR="00283B73" w:rsidRPr="00283B73" w:rsidRDefault="00283B73" w:rsidP="00283B73">
      <w:pPr>
        <w:spacing w:line="240" w:lineRule="auto"/>
        <w:ind w:firstLine="709"/>
        <w:rPr>
          <w:szCs w:val="28"/>
        </w:rPr>
      </w:pPr>
      <w:r w:rsidRPr="00283B73">
        <w:rPr>
          <w:szCs w:val="28"/>
        </w:rPr>
        <w:t xml:space="preserve">8) самовольное возведение препятствий, установка объектов (шлагбаумы, «лежачие полицейские»), блоков и иных ограждений на территориях общего пользования, препятствующих передвижению пешеходов, проезду транспорта, </w:t>
      </w:r>
      <w:r w:rsidRPr="00283B73">
        <w:rPr>
          <w:szCs w:val="28"/>
        </w:rPr>
        <w:br/>
        <w:t xml:space="preserve">в том числе машин скорой помощи, пожарных, аварийных служб, специализированной техники, за исключением случаев проведения аварийно-восстановительных, ремонтных и строительных работ; </w:t>
      </w:r>
    </w:p>
    <w:p w14:paraId="6B8FB351" w14:textId="77777777" w:rsidR="00283B73" w:rsidRPr="00283B73" w:rsidRDefault="00283B73" w:rsidP="00283B73">
      <w:pPr>
        <w:spacing w:line="240" w:lineRule="auto"/>
        <w:ind w:firstLine="709"/>
        <w:rPr>
          <w:szCs w:val="28"/>
        </w:rPr>
      </w:pPr>
      <w:r w:rsidRPr="00283B73">
        <w:rPr>
          <w:szCs w:val="28"/>
        </w:rPr>
        <w:t xml:space="preserve">9) выгул собак и других животных на детских и спортивных площадках, </w:t>
      </w:r>
      <w:r w:rsidRPr="00283B73">
        <w:rPr>
          <w:szCs w:val="28"/>
        </w:rPr>
        <w:br/>
        <w:t>на газонах, в местах отдыха населения, вне специально отведенных для этого мест, загрязнение территории экскрементами домашних животных;</w:t>
      </w:r>
    </w:p>
    <w:p w14:paraId="02DF10EF" w14:textId="77777777" w:rsidR="00283B73" w:rsidRPr="00283B73" w:rsidRDefault="00283B73" w:rsidP="00283B73">
      <w:pPr>
        <w:spacing w:line="240" w:lineRule="auto"/>
        <w:ind w:firstLine="709"/>
        <w:rPr>
          <w:szCs w:val="28"/>
        </w:rPr>
      </w:pPr>
      <w:r w:rsidRPr="00283B73">
        <w:rPr>
          <w:szCs w:val="28"/>
        </w:rPr>
        <w:lastRenderedPageBreak/>
        <w:t>10) сгребание листвы, снега и грязи к комлевой части деревьев, кустарников;</w:t>
      </w:r>
    </w:p>
    <w:p w14:paraId="42994085" w14:textId="77777777" w:rsidR="00283B73" w:rsidRPr="00283B73" w:rsidRDefault="00283B73" w:rsidP="00283B73">
      <w:pPr>
        <w:spacing w:line="240" w:lineRule="auto"/>
        <w:ind w:firstLine="709"/>
        <w:rPr>
          <w:szCs w:val="28"/>
        </w:rPr>
      </w:pPr>
      <w:r w:rsidRPr="00283B73">
        <w:rPr>
          <w:szCs w:val="28"/>
        </w:rPr>
        <w:t xml:space="preserve">11) </w:t>
      </w:r>
      <w:r w:rsidRPr="00283B73">
        <w:rPr>
          <w:szCs w:val="28"/>
        </w:rPr>
        <w:tab/>
        <w:t>повреждение, самовольный спил или сруб деревьев</w:t>
      </w:r>
      <w:r w:rsidRPr="00283B73">
        <w:rPr>
          <w:szCs w:val="28"/>
        </w:rPr>
        <w:br/>
        <w:t>и кустарников;</w:t>
      </w:r>
    </w:p>
    <w:p w14:paraId="0C4D01CB" w14:textId="77777777" w:rsidR="00283B73" w:rsidRPr="00283B73" w:rsidRDefault="00283B73" w:rsidP="00283B73">
      <w:pPr>
        <w:spacing w:line="240" w:lineRule="auto"/>
        <w:ind w:firstLine="709"/>
        <w:rPr>
          <w:szCs w:val="28"/>
        </w:rPr>
      </w:pPr>
      <w:r w:rsidRPr="00283B73">
        <w:rPr>
          <w:szCs w:val="28"/>
        </w:rPr>
        <w:t>12) 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14:paraId="014A7A34" w14:textId="77777777" w:rsidR="00283B73" w:rsidRPr="00283B73" w:rsidRDefault="00283B73" w:rsidP="00283B73">
      <w:pPr>
        <w:spacing w:line="240" w:lineRule="auto"/>
        <w:ind w:firstLine="709"/>
        <w:rPr>
          <w:szCs w:val="28"/>
        </w:rPr>
      </w:pPr>
      <w:r w:rsidRPr="00283B73">
        <w:rPr>
          <w:szCs w:val="28"/>
        </w:rPr>
        <w:t xml:space="preserve">13) </w:t>
      </w:r>
      <w:r w:rsidRPr="00283B73">
        <w:rPr>
          <w:szCs w:val="28"/>
        </w:rPr>
        <w:tab/>
        <w:t xml:space="preserve">использование клена </w:t>
      </w:r>
      <w:proofErr w:type="spellStart"/>
      <w:r w:rsidRPr="00283B73">
        <w:rPr>
          <w:szCs w:val="28"/>
        </w:rPr>
        <w:t>ясенелистного</w:t>
      </w:r>
      <w:proofErr w:type="spellEnd"/>
      <w:r w:rsidRPr="00283B73">
        <w:rPr>
          <w:szCs w:val="28"/>
        </w:rPr>
        <w:t xml:space="preserve"> (американского) при озеленении территорий;</w:t>
      </w:r>
    </w:p>
    <w:p w14:paraId="213ECBDF" w14:textId="77777777" w:rsidR="00283B73" w:rsidRPr="00283B73" w:rsidRDefault="00283B73" w:rsidP="00283B73">
      <w:pPr>
        <w:spacing w:line="240" w:lineRule="auto"/>
        <w:ind w:firstLine="709"/>
        <w:rPr>
          <w:szCs w:val="28"/>
        </w:rPr>
      </w:pPr>
      <w:r w:rsidRPr="00283B73">
        <w:rPr>
          <w:szCs w:val="28"/>
        </w:rPr>
        <w:t xml:space="preserve">14) </w:t>
      </w:r>
      <w:r w:rsidRPr="00283B73">
        <w:rPr>
          <w:szCs w:val="28"/>
        </w:rPr>
        <w:tab/>
        <w:t>установка и эксплуатация ограждений земельных участков</w:t>
      </w:r>
      <w:r w:rsidRPr="00283B73">
        <w:rPr>
          <w:szCs w:val="28"/>
        </w:rPr>
        <w:br/>
        <w:t>в нарушение настоящих Правил;</w:t>
      </w:r>
    </w:p>
    <w:p w14:paraId="011FFF96" w14:textId="77777777" w:rsidR="00283B73" w:rsidRPr="00283B73" w:rsidRDefault="00283B73" w:rsidP="00283B73">
      <w:pPr>
        <w:spacing w:line="240" w:lineRule="auto"/>
        <w:ind w:firstLine="709"/>
        <w:rPr>
          <w:szCs w:val="28"/>
        </w:rPr>
      </w:pPr>
      <w:r w:rsidRPr="00283B73">
        <w:rPr>
          <w:szCs w:val="28"/>
        </w:rPr>
        <w:t xml:space="preserve">15) вынос грунта и грязи машинами, механизмами, иной техникой </w:t>
      </w:r>
      <w:r w:rsidRPr="00283B73">
        <w:rPr>
          <w:szCs w:val="28"/>
        </w:rPr>
        <w:br/>
        <w:t>на дороги, пешеходные зоны, площади, площадки.</w:t>
      </w:r>
    </w:p>
    <w:p w14:paraId="439CC6BE" w14:textId="77777777" w:rsidR="00283B73" w:rsidRPr="00283B73" w:rsidRDefault="00283B73" w:rsidP="00283B73">
      <w:pPr>
        <w:spacing w:line="240" w:lineRule="auto"/>
        <w:ind w:firstLine="709"/>
        <w:rPr>
          <w:szCs w:val="28"/>
        </w:rPr>
      </w:pPr>
    </w:p>
    <w:p w14:paraId="70812D6B" w14:textId="77777777" w:rsidR="00283B73" w:rsidRPr="00283B73" w:rsidRDefault="00283B73" w:rsidP="00283B73">
      <w:pPr>
        <w:spacing w:line="240" w:lineRule="auto"/>
        <w:ind w:firstLine="709"/>
        <w:rPr>
          <w:szCs w:val="28"/>
        </w:rPr>
      </w:pPr>
      <w:r w:rsidRPr="00283B73">
        <w:rPr>
          <w:szCs w:val="28"/>
        </w:rPr>
        <w:t xml:space="preserve">§ 3 Требования по благоустройству многоэтажной жилой застройки </w:t>
      </w:r>
    </w:p>
    <w:p w14:paraId="26B84D05" w14:textId="77777777" w:rsidR="00283B73" w:rsidRPr="00283B73" w:rsidRDefault="00283B73" w:rsidP="00283B73">
      <w:pPr>
        <w:spacing w:line="240" w:lineRule="auto"/>
        <w:ind w:firstLine="709"/>
        <w:jc w:val="center"/>
        <w:rPr>
          <w:szCs w:val="28"/>
        </w:rPr>
      </w:pPr>
      <w:r w:rsidRPr="00283B73">
        <w:rPr>
          <w:szCs w:val="28"/>
        </w:rPr>
        <w:t>для вновь возводимых и реконструируемых зданий</w:t>
      </w:r>
    </w:p>
    <w:p w14:paraId="076F8912" w14:textId="77777777" w:rsidR="00283B73" w:rsidRPr="00283B73" w:rsidRDefault="00283B73" w:rsidP="00283B73">
      <w:pPr>
        <w:spacing w:line="240" w:lineRule="auto"/>
        <w:ind w:firstLine="0"/>
        <w:rPr>
          <w:szCs w:val="28"/>
        </w:rPr>
      </w:pPr>
    </w:p>
    <w:p w14:paraId="5CEA1941" w14:textId="77777777" w:rsidR="00283B73" w:rsidRPr="00283B73" w:rsidRDefault="00283B73" w:rsidP="00283B73">
      <w:pPr>
        <w:spacing w:line="240" w:lineRule="auto"/>
        <w:ind w:firstLine="0"/>
        <w:rPr>
          <w:szCs w:val="28"/>
        </w:rPr>
      </w:pPr>
      <w:r w:rsidRPr="00283B73">
        <w:rPr>
          <w:szCs w:val="28"/>
        </w:rPr>
        <w:t>Статья 20. Входная группа.</w:t>
      </w:r>
    </w:p>
    <w:p w14:paraId="1BD7C8C7" w14:textId="77777777" w:rsidR="00283B73" w:rsidRPr="00283B73" w:rsidRDefault="00283B73" w:rsidP="00283B73">
      <w:pPr>
        <w:spacing w:line="240" w:lineRule="auto"/>
        <w:ind w:firstLine="0"/>
        <w:rPr>
          <w:szCs w:val="28"/>
        </w:rPr>
      </w:pPr>
    </w:p>
    <w:p w14:paraId="403E3EED" w14:textId="77777777" w:rsidR="00283B73" w:rsidRPr="00283B73" w:rsidRDefault="00283B73" w:rsidP="00283B73">
      <w:pPr>
        <w:spacing w:line="240" w:lineRule="auto"/>
        <w:rPr>
          <w:szCs w:val="28"/>
        </w:rPr>
      </w:pPr>
      <w:r w:rsidRPr="00283B73">
        <w:rPr>
          <w:szCs w:val="28"/>
        </w:rPr>
        <w:t>1. Входная группа должна обеспечивать защиту</w:t>
      </w:r>
      <w:r w:rsidRPr="00283B73">
        <w:rPr>
          <w:szCs w:val="28"/>
        </w:rPr>
        <w:br/>
        <w:t>от непогоды, удобство и безопасность входа в подъезд.</w:t>
      </w:r>
    </w:p>
    <w:p w14:paraId="2F00F2A0" w14:textId="77777777" w:rsidR="00283B73" w:rsidRPr="00283B73" w:rsidRDefault="00283B73" w:rsidP="00283B73">
      <w:pPr>
        <w:spacing w:line="240" w:lineRule="auto"/>
        <w:rPr>
          <w:szCs w:val="28"/>
        </w:rPr>
      </w:pPr>
      <w:r w:rsidRPr="00283B73">
        <w:rPr>
          <w:szCs w:val="28"/>
        </w:rPr>
        <w:t>2. Каждая входная группа оборудуется:</w:t>
      </w:r>
    </w:p>
    <w:p w14:paraId="5268A683" w14:textId="77777777" w:rsidR="00283B73" w:rsidRPr="00283B73" w:rsidRDefault="00283B73" w:rsidP="00283B73">
      <w:pPr>
        <w:spacing w:line="240" w:lineRule="auto"/>
        <w:rPr>
          <w:szCs w:val="28"/>
        </w:rPr>
      </w:pPr>
      <w:r w:rsidRPr="00283B73">
        <w:rPr>
          <w:szCs w:val="28"/>
        </w:rPr>
        <w:t>табличкой с номером подъезда и номерами квартир (номер подъезда должен читаться с расстояния не менее 5 метров);</w:t>
      </w:r>
    </w:p>
    <w:p w14:paraId="13C8C6E2" w14:textId="77777777" w:rsidR="00283B73" w:rsidRPr="00283B73" w:rsidRDefault="00283B73" w:rsidP="00283B73">
      <w:pPr>
        <w:spacing w:line="276" w:lineRule="auto"/>
        <w:rPr>
          <w:szCs w:val="28"/>
        </w:rPr>
      </w:pPr>
      <w:proofErr w:type="spellStart"/>
      <w:r w:rsidRPr="00283B73">
        <w:rPr>
          <w:szCs w:val="28"/>
        </w:rPr>
        <w:t>придверной</w:t>
      </w:r>
      <w:proofErr w:type="spellEnd"/>
      <w:r w:rsidRPr="00283B73">
        <w:rPr>
          <w:szCs w:val="28"/>
        </w:rPr>
        <w:t xml:space="preserve"> грязезащитной ячеистой решеткой типа «скребок» в приямке;</w:t>
      </w:r>
    </w:p>
    <w:p w14:paraId="18829708" w14:textId="77777777" w:rsidR="00283B73" w:rsidRPr="00283B73" w:rsidRDefault="00283B73" w:rsidP="00283B73">
      <w:pPr>
        <w:spacing w:line="276" w:lineRule="auto"/>
        <w:rPr>
          <w:szCs w:val="28"/>
        </w:rPr>
      </w:pPr>
      <w:r w:rsidRPr="00283B73">
        <w:rPr>
          <w:szCs w:val="28"/>
        </w:rPr>
        <w:t>светильником для освещения входной площадки;</w:t>
      </w:r>
    </w:p>
    <w:p w14:paraId="64E8D9F5" w14:textId="77777777" w:rsidR="00283B73" w:rsidRPr="00283B73" w:rsidRDefault="00283B73" w:rsidP="00283B73">
      <w:pPr>
        <w:spacing w:line="276" w:lineRule="auto"/>
        <w:rPr>
          <w:szCs w:val="28"/>
        </w:rPr>
      </w:pPr>
      <w:r w:rsidRPr="00283B73">
        <w:rPr>
          <w:szCs w:val="28"/>
        </w:rPr>
        <w:t>скамьей и урной;</w:t>
      </w:r>
    </w:p>
    <w:p w14:paraId="53FE73DB" w14:textId="77777777" w:rsidR="00283B73" w:rsidRPr="00283B73" w:rsidRDefault="00283B73" w:rsidP="00283B73">
      <w:pPr>
        <w:spacing w:line="276" w:lineRule="auto"/>
        <w:rPr>
          <w:szCs w:val="28"/>
        </w:rPr>
      </w:pPr>
      <w:r w:rsidRPr="00283B73">
        <w:rPr>
          <w:szCs w:val="28"/>
        </w:rPr>
        <w:t>вызывным блоком домофона.</w:t>
      </w:r>
    </w:p>
    <w:p w14:paraId="63AF68F4" w14:textId="77777777" w:rsidR="00283B73" w:rsidRPr="00283B73" w:rsidRDefault="00283B73" w:rsidP="00283B73">
      <w:pPr>
        <w:spacing w:line="276" w:lineRule="auto"/>
        <w:rPr>
          <w:szCs w:val="28"/>
        </w:rPr>
      </w:pPr>
      <w:r w:rsidRPr="00283B73">
        <w:rPr>
          <w:szCs w:val="28"/>
        </w:rPr>
        <w:t>3. Не допускается размещение на фасаде доски объявлений.</w:t>
      </w:r>
    </w:p>
    <w:p w14:paraId="5B5A5505" w14:textId="77777777" w:rsidR="00283B73" w:rsidRPr="00283B73" w:rsidRDefault="00283B73" w:rsidP="00283B73">
      <w:pPr>
        <w:spacing w:line="276" w:lineRule="auto"/>
        <w:ind w:firstLine="0"/>
        <w:rPr>
          <w:szCs w:val="28"/>
        </w:rPr>
      </w:pPr>
    </w:p>
    <w:p w14:paraId="337C8EBD" w14:textId="77777777" w:rsidR="00283B73" w:rsidRPr="00283B73" w:rsidRDefault="00283B73" w:rsidP="00283B73">
      <w:pPr>
        <w:spacing w:line="276" w:lineRule="auto"/>
        <w:ind w:firstLine="0"/>
        <w:rPr>
          <w:szCs w:val="28"/>
        </w:rPr>
      </w:pPr>
      <w:r w:rsidRPr="00283B73">
        <w:rPr>
          <w:szCs w:val="28"/>
        </w:rPr>
        <w:t>Статья 21. Вход в подъезд</w:t>
      </w:r>
    </w:p>
    <w:p w14:paraId="4C7CAE0B" w14:textId="77777777" w:rsidR="00283B73" w:rsidRPr="00283B73" w:rsidRDefault="00283B73" w:rsidP="00283B73">
      <w:pPr>
        <w:spacing w:line="276" w:lineRule="auto"/>
        <w:ind w:firstLine="0"/>
        <w:rPr>
          <w:szCs w:val="28"/>
        </w:rPr>
      </w:pPr>
    </w:p>
    <w:p w14:paraId="662DBD7A" w14:textId="77777777" w:rsidR="00283B73" w:rsidRPr="00283B73" w:rsidRDefault="00283B73" w:rsidP="00283B73">
      <w:pPr>
        <w:spacing w:line="276" w:lineRule="auto"/>
        <w:rPr>
          <w:szCs w:val="28"/>
        </w:rPr>
      </w:pPr>
      <w:r w:rsidRPr="00283B73">
        <w:rPr>
          <w:szCs w:val="28"/>
        </w:rPr>
        <w:t>1.</w:t>
      </w:r>
      <w:r w:rsidRPr="00283B73">
        <w:rPr>
          <w:szCs w:val="28"/>
        </w:rPr>
        <w:tab/>
        <w:t xml:space="preserve">Вход в подъезд должен быть без ступеней (применяется только </w:t>
      </w:r>
      <w:r w:rsidRPr="00283B73">
        <w:rPr>
          <w:szCs w:val="28"/>
        </w:rPr>
        <w:br/>
        <w:t>к объектам, разрешение на строительство (реконструкцию) которых получено после вступления в силу настоящих Правил). Допускается создание перед входом площадки с противоскользящим покрытием высотой</w:t>
      </w:r>
      <w:r w:rsidRPr="00283B73">
        <w:rPr>
          <w:szCs w:val="28"/>
        </w:rPr>
        <w:br/>
        <w:t>не более 100 мм., площадью не меньше горизонтальной проекции козырька.</w:t>
      </w:r>
    </w:p>
    <w:p w14:paraId="03CAD73A" w14:textId="77777777" w:rsidR="00283B73" w:rsidRPr="00283B73" w:rsidRDefault="00283B73" w:rsidP="00283B73">
      <w:pPr>
        <w:spacing w:line="276" w:lineRule="auto"/>
        <w:rPr>
          <w:szCs w:val="28"/>
        </w:rPr>
      </w:pPr>
      <w:r w:rsidRPr="00283B73">
        <w:rPr>
          <w:szCs w:val="28"/>
        </w:rPr>
        <w:t>2. В целях защиты от непогоды вход в подъезд должен быть накрыт козырьком или заглублен внутрь фасада.</w:t>
      </w:r>
    </w:p>
    <w:p w14:paraId="17AF80BF" w14:textId="77777777" w:rsidR="00283B73" w:rsidRPr="00283B73" w:rsidRDefault="00283B73" w:rsidP="00283B73">
      <w:pPr>
        <w:spacing w:line="276" w:lineRule="auto"/>
        <w:rPr>
          <w:szCs w:val="28"/>
        </w:rPr>
      </w:pPr>
      <w:r w:rsidRPr="00283B73">
        <w:rPr>
          <w:szCs w:val="28"/>
        </w:rPr>
        <w:t>3. Не рекомендуется использовать вентилируемый фасад с открытыми системами крепления.</w:t>
      </w:r>
    </w:p>
    <w:p w14:paraId="42EAED76" w14:textId="77777777" w:rsidR="00283B73" w:rsidRPr="00283B73" w:rsidRDefault="00283B73" w:rsidP="00283B73">
      <w:pPr>
        <w:spacing w:line="276" w:lineRule="auto"/>
        <w:ind w:firstLine="0"/>
        <w:rPr>
          <w:szCs w:val="28"/>
        </w:rPr>
      </w:pPr>
    </w:p>
    <w:p w14:paraId="49A4AC0C" w14:textId="77777777" w:rsidR="00283B73" w:rsidRPr="00283B73" w:rsidRDefault="00283B73" w:rsidP="00283B73">
      <w:pPr>
        <w:spacing w:line="276" w:lineRule="auto"/>
        <w:ind w:firstLine="0"/>
        <w:rPr>
          <w:szCs w:val="28"/>
        </w:rPr>
      </w:pPr>
      <w:r w:rsidRPr="00283B73">
        <w:rPr>
          <w:szCs w:val="28"/>
        </w:rPr>
        <w:lastRenderedPageBreak/>
        <w:t>Статья 22. Козырек</w:t>
      </w:r>
    </w:p>
    <w:p w14:paraId="4D691C94" w14:textId="77777777" w:rsidR="00283B73" w:rsidRPr="00283B73" w:rsidRDefault="00283B73" w:rsidP="00283B73">
      <w:pPr>
        <w:spacing w:line="276" w:lineRule="auto"/>
        <w:ind w:firstLine="0"/>
        <w:rPr>
          <w:szCs w:val="28"/>
        </w:rPr>
      </w:pPr>
    </w:p>
    <w:p w14:paraId="547A39E6" w14:textId="77777777" w:rsidR="00283B73" w:rsidRPr="00283B73" w:rsidRDefault="00283B73" w:rsidP="00283B73">
      <w:pPr>
        <w:spacing w:line="276" w:lineRule="auto"/>
        <w:rPr>
          <w:szCs w:val="28"/>
        </w:rPr>
      </w:pPr>
      <w:r w:rsidRPr="00283B73">
        <w:rPr>
          <w:szCs w:val="28"/>
        </w:rPr>
        <w:t>1. Козырек должен иметь прямоугольную форму, и отвечать следующим параметрам:</w:t>
      </w:r>
    </w:p>
    <w:p w14:paraId="700C081D" w14:textId="77777777" w:rsidR="00283B73" w:rsidRPr="00283B73" w:rsidRDefault="00283B73" w:rsidP="00283B73">
      <w:pPr>
        <w:spacing w:line="276" w:lineRule="auto"/>
        <w:rPr>
          <w:szCs w:val="28"/>
        </w:rPr>
      </w:pPr>
      <w:r w:rsidRPr="00283B73">
        <w:rPr>
          <w:szCs w:val="28"/>
        </w:rPr>
        <w:t>ширина не менее двух и не более 5 метров;</w:t>
      </w:r>
    </w:p>
    <w:p w14:paraId="18A03F64" w14:textId="77777777" w:rsidR="00283B73" w:rsidRPr="00283B73" w:rsidRDefault="00283B73" w:rsidP="00283B73">
      <w:pPr>
        <w:spacing w:line="276" w:lineRule="auto"/>
        <w:rPr>
          <w:szCs w:val="28"/>
        </w:rPr>
      </w:pPr>
      <w:r w:rsidRPr="00283B73">
        <w:rPr>
          <w:szCs w:val="28"/>
        </w:rPr>
        <w:t>глубина минимум 1 метр;</w:t>
      </w:r>
    </w:p>
    <w:p w14:paraId="56ACA6BC" w14:textId="77777777" w:rsidR="00283B73" w:rsidRPr="00283B73" w:rsidRDefault="00283B73" w:rsidP="00283B73">
      <w:pPr>
        <w:spacing w:line="276" w:lineRule="auto"/>
        <w:rPr>
          <w:szCs w:val="28"/>
        </w:rPr>
      </w:pPr>
      <w:r w:rsidRPr="00283B73">
        <w:rPr>
          <w:szCs w:val="28"/>
        </w:rPr>
        <w:t>высота установки не менее 2,5 метра от земли.</w:t>
      </w:r>
    </w:p>
    <w:p w14:paraId="3885581C" w14:textId="77777777" w:rsidR="00283B73" w:rsidRPr="00283B73" w:rsidRDefault="00283B73" w:rsidP="00283B73">
      <w:pPr>
        <w:spacing w:line="276" w:lineRule="auto"/>
        <w:rPr>
          <w:szCs w:val="28"/>
        </w:rPr>
      </w:pPr>
      <w:r w:rsidRPr="00283B73">
        <w:rPr>
          <w:szCs w:val="28"/>
        </w:rPr>
        <w:t>2. При изготовлении козырька не рекомендуется использование следующих материалов:</w:t>
      </w:r>
    </w:p>
    <w:p w14:paraId="6E91ED88" w14:textId="77777777" w:rsidR="00283B73" w:rsidRPr="00283B73" w:rsidRDefault="00283B73" w:rsidP="00283B73">
      <w:pPr>
        <w:spacing w:line="276" w:lineRule="auto"/>
        <w:rPr>
          <w:szCs w:val="28"/>
        </w:rPr>
      </w:pPr>
      <w:r w:rsidRPr="00283B73">
        <w:rPr>
          <w:szCs w:val="28"/>
        </w:rPr>
        <w:t>профлист;</w:t>
      </w:r>
    </w:p>
    <w:p w14:paraId="6F525F8F" w14:textId="77777777" w:rsidR="00283B73" w:rsidRPr="00283B73" w:rsidRDefault="00283B73" w:rsidP="00283B73">
      <w:pPr>
        <w:spacing w:line="276" w:lineRule="auto"/>
        <w:rPr>
          <w:szCs w:val="28"/>
        </w:rPr>
      </w:pPr>
      <w:r w:rsidRPr="00283B73">
        <w:rPr>
          <w:szCs w:val="28"/>
        </w:rPr>
        <w:t>асбестоцементный лист («шифер»);</w:t>
      </w:r>
    </w:p>
    <w:p w14:paraId="4628D32E" w14:textId="77777777" w:rsidR="00283B73" w:rsidRPr="00283B73" w:rsidRDefault="00283B73" w:rsidP="00283B73">
      <w:pPr>
        <w:spacing w:line="276" w:lineRule="auto"/>
        <w:rPr>
          <w:szCs w:val="28"/>
        </w:rPr>
      </w:pPr>
      <w:r w:rsidRPr="00283B73">
        <w:rPr>
          <w:szCs w:val="28"/>
        </w:rPr>
        <w:t>черный металл;</w:t>
      </w:r>
    </w:p>
    <w:p w14:paraId="273A6AA6" w14:textId="77777777" w:rsidR="00283B73" w:rsidRPr="00283B73" w:rsidRDefault="00283B73" w:rsidP="00283B73">
      <w:pPr>
        <w:spacing w:line="276" w:lineRule="auto"/>
        <w:rPr>
          <w:szCs w:val="28"/>
        </w:rPr>
      </w:pPr>
      <w:r w:rsidRPr="00283B73">
        <w:rPr>
          <w:szCs w:val="28"/>
        </w:rPr>
        <w:t>пластиковый (виниловый) сайдинг;</w:t>
      </w:r>
    </w:p>
    <w:p w14:paraId="071A1B1B" w14:textId="77777777" w:rsidR="00283B73" w:rsidRPr="00283B73" w:rsidRDefault="00283B73" w:rsidP="00283B73">
      <w:pPr>
        <w:spacing w:line="276" w:lineRule="auto"/>
        <w:rPr>
          <w:szCs w:val="28"/>
        </w:rPr>
      </w:pPr>
      <w:r w:rsidRPr="00283B73">
        <w:rPr>
          <w:szCs w:val="28"/>
        </w:rPr>
        <w:t>сотовый поликарбонат.</w:t>
      </w:r>
    </w:p>
    <w:p w14:paraId="0F8E8226" w14:textId="77777777" w:rsidR="00283B73" w:rsidRPr="00283B73" w:rsidRDefault="00283B73" w:rsidP="00283B73">
      <w:pPr>
        <w:spacing w:line="276" w:lineRule="auto"/>
        <w:rPr>
          <w:szCs w:val="28"/>
        </w:rPr>
      </w:pPr>
      <w:r w:rsidRPr="00283B73">
        <w:rPr>
          <w:szCs w:val="28"/>
        </w:rPr>
        <w:t>3. Козырек может быть консольным или с опорой.</w:t>
      </w:r>
    </w:p>
    <w:p w14:paraId="6923AD24" w14:textId="77777777" w:rsidR="00283B73" w:rsidRPr="00283B73" w:rsidRDefault="00283B73" w:rsidP="00283B73">
      <w:pPr>
        <w:spacing w:line="276" w:lineRule="auto"/>
        <w:rPr>
          <w:szCs w:val="28"/>
        </w:rPr>
      </w:pPr>
      <w:r w:rsidRPr="00283B73">
        <w:rPr>
          <w:szCs w:val="28"/>
        </w:rPr>
        <w:t>4. Недопустимо крепление консольного козырька при помощи тросов, цепей, кронштейнов. Исключение для козырьков, изготовленных из легких материалов (стекла, стеклопластика, монолитного поликарбоната).</w:t>
      </w:r>
    </w:p>
    <w:p w14:paraId="18B626E8" w14:textId="77777777" w:rsidR="00283B73" w:rsidRPr="00283B73" w:rsidRDefault="00283B73" w:rsidP="00283B73">
      <w:pPr>
        <w:spacing w:line="276" w:lineRule="auto"/>
        <w:rPr>
          <w:szCs w:val="28"/>
        </w:rPr>
      </w:pPr>
      <w:r w:rsidRPr="00283B73">
        <w:rPr>
          <w:szCs w:val="28"/>
        </w:rPr>
        <w:t>5. Опоры козырька могут быть выполнены в виде колонны или стены. При использовании одной опоры она должна быть только в виде стены, толщина опорной стенки не должна быть больше толщины козырька, опорная стена должна быть сделана заподлицо с козырьком.</w:t>
      </w:r>
    </w:p>
    <w:p w14:paraId="1EFF4A2E" w14:textId="77777777" w:rsidR="00283B73" w:rsidRPr="00283B73" w:rsidRDefault="00283B73" w:rsidP="00283B73">
      <w:pPr>
        <w:spacing w:line="276" w:lineRule="auto"/>
        <w:rPr>
          <w:szCs w:val="28"/>
        </w:rPr>
      </w:pPr>
      <w:r w:rsidRPr="00283B73">
        <w:rPr>
          <w:szCs w:val="28"/>
        </w:rPr>
        <w:t>6. Не допускается использование колонн с двух сторон.</w:t>
      </w:r>
    </w:p>
    <w:p w14:paraId="42CD8D85" w14:textId="77777777" w:rsidR="00283B73" w:rsidRPr="00283B73" w:rsidRDefault="00283B73" w:rsidP="00283B73">
      <w:pPr>
        <w:spacing w:line="276" w:lineRule="auto"/>
        <w:ind w:firstLine="0"/>
        <w:rPr>
          <w:szCs w:val="28"/>
        </w:rPr>
      </w:pPr>
    </w:p>
    <w:p w14:paraId="62BAF3BE" w14:textId="77777777" w:rsidR="00283B73" w:rsidRPr="00283B73" w:rsidRDefault="00283B73" w:rsidP="00283B73">
      <w:pPr>
        <w:spacing w:line="276" w:lineRule="auto"/>
        <w:ind w:firstLine="0"/>
        <w:rPr>
          <w:szCs w:val="28"/>
        </w:rPr>
      </w:pPr>
      <w:r w:rsidRPr="00283B73">
        <w:rPr>
          <w:szCs w:val="28"/>
        </w:rPr>
        <w:t>Статья 23. Вход-ниша, входные двери. Технические и дополнительные входы.</w:t>
      </w:r>
    </w:p>
    <w:p w14:paraId="3925A45A" w14:textId="77777777" w:rsidR="00283B73" w:rsidRPr="00283B73" w:rsidRDefault="00283B73" w:rsidP="00283B73">
      <w:pPr>
        <w:spacing w:line="276" w:lineRule="auto"/>
        <w:ind w:firstLine="0"/>
        <w:rPr>
          <w:szCs w:val="28"/>
        </w:rPr>
      </w:pPr>
    </w:p>
    <w:p w14:paraId="741EF2D9" w14:textId="77777777" w:rsidR="00283B73" w:rsidRPr="00283B73" w:rsidRDefault="00283B73" w:rsidP="00283B73">
      <w:pPr>
        <w:spacing w:line="276" w:lineRule="auto"/>
        <w:rPr>
          <w:szCs w:val="28"/>
        </w:rPr>
      </w:pPr>
      <w:r w:rsidRPr="00283B73">
        <w:rPr>
          <w:szCs w:val="28"/>
        </w:rPr>
        <w:t>1. Вход-ниша. Параметры ниши:</w:t>
      </w:r>
    </w:p>
    <w:p w14:paraId="62576D16" w14:textId="77777777" w:rsidR="00283B73" w:rsidRPr="00283B73" w:rsidRDefault="00283B73" w:rsidP="00283B73">
      <w:pPr>
        <w:spacing w:line="276" w:lineRule="auto"/>
        <w:rPr>
          <w:szCs w:val="28"/>
        </w:rPr>
      </w:pPr>
      <w:r w:rsidRPr="00283B73">
        <w:rPr>
          <w:szCs w:val="28"/>
        </w:rPr>
        <w:t>высота не менее 3 и не более 10 метров;</w:t>
      </w:r>
    </w:p>
    <w:p w14:paraId="4F00C161" w14:textId="77777777" w:rsidR="00283B73" w:rsidRPr="00283B73" w:rsidRDefault="00283B73" w:rsidP="00283B73">
      <w:pPr>
        <w:spacing w:line="276" w:lineRule="auto"/>
        <w:rPr>
          <w:szCs w:val="28"/>
        </w:rPr>
      </w:pPr>
      <w:r w:rsidRPr="00283B73">
        <w:rPr>
          <w:szCs w:val="28"/>
        </w:rPr>
        <w:t>ширина не менее 2 и не более 5 метров;</w:t>
      </w:r>
    </w:p>
    <w:p w14:paraId="6B077EA7" w14:textId="77777777" w:rsidR="00283B73" w:rsidRPr="00283B73" w:rsidRDefault="00283B73" w:rsidP="00283B73">
      <w:pPr>
        <w:spacing w:line="276" w:lineRule="auto"/>
        <w:rPr>
          <w:szCs w:val="28"/>
        </w:rPr>
      </w:pPr>
      <w:r w:rsidRPr="00283B73">
        <w:rPr>
          <w:szCs w:val="28"/>
        </w:rPr>
        <w:t>глубина минимум 0,5 метра.</w:t>
      </w:r>
    </w:p>
    <w:p w14:paraId="1992B366" w14:textId="77777777" w:rsidR="00283B73" w:rsidRPr="00283B73" w:rsidRDefault="00283B73" w:rsidP="00283B73">
      <w:pPr>
        <w:spacing w:line="276" w:lineRule="auto"/>
        <w:rPr>
          <w:szCs w:val="28"/>
        </w:rPr>
      </w:pPr>
      <w:r w:rsidRPr="00283B73">
        <w:rPr>
          <w:szCs w:val="28"/>
        </w:rPr>
        <w:t>2. Входные двери:</w:t>
      </w:r>
    </w:p>
    <w:p w14:paraId="2BF904BB" w14:textId="77777777" w:rsidR="00283B73" w:rsidRPr="00283B73" w:rsidRDefault="00283B73" w:rsidP="00283B73">
      <w:pPr>
        <w:spacing w:line="276" w:lineRule="auto"/>
        <w:rPr>
          <w:szCs w:val="28"/>
        </w:rPr>
      </w:pPr>
      <w:r w:rsidRPr="00283B73">
        <w:rPr>
          <w:szCs w:val="28"/>
        </w:rPr>
        <w:t>располагаются в одной плоскости с фасадом (без выступов);</w:t>
      </w:r>
    </w:p>
    <w:p w14:paraId="0B374803" w14:textId="77777777" w:rsidR="00283B73" w:rsidRPr="00283B73" w:rsidRDefault="00283B73" w:rsidP="00283B73">
      <w:pPr>
        <w:spacing w:line="276" w:lineRule="auto"/>
        <w:rPr>
          <w:szCs w:val="28"/>
        </w:rPr>
      </w:pPr>
      <w:r w:rsidRPr="00283B73">
        <w:rPr>
          <w:szCs w:val="28"/>
        </w:rPr>
        <w:t>изготавливаются из светопрозрачного материала (минимум 70% общей площади);</w:t>
      </w:r>
    </w:p>
    <w:p w14:paraId="62D258E7" w14:textId="77777777" w:rsidR="00283B73" w:rsidRPr="00283B73" w:rsidRDefault="00283B73" w:rsidP="00283B73">
      <w:pPr>
        <w:spacing w:line="276" w:lineRule="auto"/>
        <w:rPr>
          <w:szCs w:val="28"/>
        </w:rPr>
      </w:pPr>
      <w:r w:rsidRPr="00283B73">
        <w:rPr>
          <w:szCs w:val="28"/>
        </w:rPr>
        <w:t>в нижней части дверного полотна должна быть установлена отбойная пластина высотой не менее 200 мм;</w:t>
      </w:r>
    </w:p>
    <w:p w14:paraId="3AA99080" w14:textId="77777777" w:rsidR="00283B73" w:rsidRPr="00283B73" w:rsidRDefault="00283B73" w:rsidP="00283B73">
      <w:pPr>
        <w:spacing w:line="276" w:lineRule="auto"/>
        <w:rPr>
          <w:szCs w:val="28"/>
        </w:rPr>
      </w:pPr>
      <w:r w:rsidRPr="00283B73">
        <w:rPr>
          <w:szCs w:val="28"/>
        </w:rPr>
        <w:t>входные и тамбурные двери должны быть одинаковыми.</w:t>
      </w:r>
    </w:p>
    <w:p w14:paraId="16195EA3" w14:textId="77777777" w:rsidR="00283B73" w:rsidRPr="00283B73" w:rsidRDefault="00283B73" w:rsidP="00283B73">
      <w:pPr>
        <w:spacing w:line="276" w:lineRule="auto"/>
        <w:rPr>
          <w:szCs w:val="28"/>
        </w:rPr>
      </w:pPr>
      <w:r w:rsidRPr="00283B73">
        <w:rPr>
          <w:szCs w:val="28"/>
        </w:rPr>
        <w:t>3. Технические входы:</w:t>
      </w:r>
    </w:p>
    <w:p w14:paraId="66504869" w14:textId="77777777" w:rsidR="00283B73" w:rsidRPr="00283B73" w:rsidRDefault="00283B73" w:rsidP="00283B73">
      <w:pPr>
        <w:spacing w:line="276" w:lineRule="auto"/>
        <w:rPr>
          <w:szCs w:val="28"/>
        </w:rPr>
      </w:pPr>
      <w:r w:rsidRPr="00283B73">
        <w:rPr>
          <w:szCs w:val="28"/>
        </w:rPr>
        <w:t>вход не может выступать за пределы фасада, но может быть утопленным;</w:t>
      </w:r>
    </w:p>
    <w:p w14:paraId="30F6E300" w14:textId="77777777" w:rsidR="00283B73" w:rsidRPr="00283B73" w:rsidRDefault="00283B73" w:rsidP="00283B73">
      <w:pPr>
        <w:spacing w:line="276" w:lineRule="auto"/>
        <w:rPr>
          <w:szCs w:val="28"/>
        </w:rPr>
      </w:pPr>
      <w:r w:rsidRPr="00283B73">
        <w:rPr>
          <w:szCs w:val="28"/>
        </w:rPr>
        <w:lastRenderedPageBreak/>
        <w:t>для каждого технического входа должен быть свой козырек, объединения козырьков не допускается;</w:t>
      </w:r>
    </w:p>
    <w:p w14:paraId="0A6F3E56" w14:textId="77777777" w:rsidR="00283B73" w:rsidRPr="00283B73" w:rsidRDefault="00283B73" w:rsidP="00283B73">
      <w:pPr>
        <w:spacing w:line="276" w:lineRule="auto"/>
        <w:rPr>
          <w:szCs w:val="28"/>
        </w:rPr>
      </w:pPr>
      <w:r w:rsidRPr="00283B73">
        <w:rPr>
          <w:szCs w:val="28"/>
        </w:rPr>
        <w:t>если вход утопленного типа, то козырек не требуется.</w:t>
      </w:r>
    </w:p>
    <w:p w14:paraId="68B719B8" w14:textId="77777777" w:rsidR="00283B73" w:rsidRPr="00283B73" w:rsidRDefault="00283B73" w:rsidP="00283B73">
      <w:pPr>
        <w:spacing w:line="276" w:lineRule="auto"/>
        <w:rPr>
          <w:szCs w:val="28"/>
        </w:rPr>
      </w:pPr>
      <w:r w:rsidRPr="00283B73">
        <w:rPr>
          <w:szCs w:val="28"/>
        </w:rPr>
        <w:t>4. Дополнительные входы.</w:t>
      </w:r>
    </w:p>
    <w:p w14:paraId="536295B0" w14:textId="77777777" w:rsidR="00283B73" w:rsidRPr="00283B73" w:rsidRDefault="00283B73" w:rsidP="00283B73">
      <w:pPr>
        <w:spacing w:line="276" w:lineRule="auto"/>
        <w:rPr>
          <w:szCs w:val="28"/>
        </w:rPr>
      </w:pPr>
      <w:r w:rsidRPr="00283B73">
        <w:rPr>
          <w:szCs w:val="28"/>
        </w:rPr>
        <w:t>Дверь в подъезд и эвакуационная дверь могут располагаться под одним козырьком.</w:t>
      </w:r>
    </w:p>
    <w:p w14:paraId="081565B8" w14:textId="77777777" w:rsidR="00283B73" w:rsidRPr="00283B73" w:rsidRDefault="00283B73" w:rsidP="00283B73">
      <w:pPr>
        <w:spacing w:line="276" w:lineRule="auto"/>
        <w:rPr>
          <w:szCs w:val="28"/>
        </w:rPr>
      </w:pPr>
      <w:r w:rsidRPr="00283B73">
        <w:rPr>
          <w:szCs w:val="28"/>
        </w:rPr>
        <w:t>5. Если в жилом доме предусмотрены индивидуальные входы</w:t>
      </w:r>
      <w:r w:rsidRPr="00283B73">
        <w:rPr>
          <w:szCs w:val="28"/>
        </w:rPr>
        <w:br/>
        <w:t>в квартиры, расположенные на первом этаже, то они должны отвечать следующим условиям:</w:t>
      </w:r>
    </w:p>
    <w:p w14:paraId="37EC0316" w14:textId="77777777" w:rsidR="00283B73" w:rsidRPr="00283B73" w:rsidRDefault="00283B73" w:rsidP="00283B73">
      <w:pPr>
        <w:spacing w:line="276" w:lineRule="auto"/>
        <w:rPr>
          <w:szCs w:val="28"/>
        </w:rPr>
      </w:pPr>
      <w:r w:rsidRPr="00283B73">
        <w:rPr>
          <w:szCs w:val="28"/>
        </w:rPr>
        <w:t>крыльцо не более чем с тремя ступенями;</w:t>
      </w:r>
    </w:p>
    <w:p w14:paraId="743F2227" w14:textId="77777777" w:rsidR="00283B73" w:rsidRPr="00283B73" w:rsidRDefault="00283B73" w:rsidP="00283B73">
      <w:pPr>
        <w:spacing w:line="276" w:lineRule="auto"/>
        <w:rPr>
          <w:szCs w:val="28"/>
        </w:rPr>
      </w:pPr>
      <w:r w:rsidRPr="00283B73">
        <w:rPr>
          <w:szCs w:val="28"/>
        </w:rPr>
        <w:t>отсутствие козырька над входом;</w:t>
      </w:r>
    </w:p>
    <w:p w14:paraId="350E3717" w14:textId="77777777" w:rsidR="00283B73" w:rsidRPr="00283B73" w:rsidRDefault="00283B73" w:rsidP="00283B73">
      <w:pPr>
        <w:spacing w:line="276" w:lineRule="auto"/>
        <w:rPr>
          <w:szCs w:val="28"/>
        </w:rPr>
      </w:pPr>
      <w:r w:rsidRPr="00283B73">
        <w:rPr>
          <w:szCs w:val="28"/>
        </w:rPr>
        <w:t>вход не должен выступать за пределы фасада, но может западать;</w:t>
      </w:r>
    </w:p>
    <w:p w14:paraId="7D64502F" w14:textId="77777777" w:rsidR="00283B73" w:rsidRPr="00283B73" w:rsidRDefault="00283B73" w:rsidP="00283B73">
      <w:pPr>
        <w:spacing w:line="276" w:lineRule="auto"/>
        <w:rPr>
          <w:szCs w:val="28"/>
        </w:rPr>
      </w:pPr>
      <w:r w:rsidRPr="00283B73">
        <w:rPr>
          <w:szCs w:val="28"/>
        </w:rPr>
        <w:t>дверь изготовлена из светопрозрачного материала (минимум 70%</w:t>
      </w:r>
      <w:r w:rsidRPr="00283B73">
        <w:rPr>
          <w:szCs w:val="28"/>
        </w:rPr>
        <w:br/>
        <w:t>от дверного проема).</w:t>
      </w:r>
    </w:p>
    <w:p w14:paraId="0C650B52" w14:textId="77777777" w:rsidR="00283B73" w:rsidRPr="00283B73" w:rsidRDefault="00283B73" w:rsidP="00283B73">
      <w:pPr>
        <w:spacing w:line="276" w:lineRule="auto"/>
        <w:ind w:firstLine="0"/>
        <w:rPr>
          <w:szCs w:val="28"/>
        </w:rPr>
      </w:pPr>
    </w:p>
    <w:p w14:paraId="1B70002A" w14:textId="77777777" w:rsidR="00283B73" w:rsidRPr="00283B73" w:rsidRDefault="00283B73" w:rsidP="00283B73">
      <w:pPr>
        <w:spacing w:line="276" w:lineRule="auto"/>
        <w:ind w:firstLine="0"/>
        <w:rPr>
          <w:szCs w:val="28"/>
        </w:rPr>
      </w:pPr>
      <w:r w:rsidRPr="00283B73">
        <w:rPr>
          <w:szCs w:val="28"/>
        </w:rPr>
        <w:t>Статья 24. Подвалы и технические подполья.</w:t>
      </w:r>
    </w:p>
    <w:p w14:paraId="32C307A7" w14:textId="77777777" w:rsidR="00283B73" w:rsidRPr="00283B73" w:rsidRDefault="00283B73" w:rsidP="00283B73">
      <w:pPr>
        <w:spacing w:line="276" w:lineRule="auto"/>
        <w:ind w:firstLine="0"/>
        <w:rPr>
          <w:szCs w:val="28"/>
        </w:rPr>
      </w:pPr>
    </w:p>
    <w:p w14:paraId="7F095493" w14:textId="77777777" w:rsidR="00283B73" w:rsidRPr="00283B73" w:rsidRDefault="00283B73" w:rsidP="00283B73">
      <w:pPr>
        <w:spacing w:line="276" w:lineRule="auto"/>
        <w:rPr>
          <w:szCs w:val="28"/>
        </w:rPr>
      </w:pPr>
      <w:r w:rsidRPr="00283B73">
        <w:rPr>
          <w:szCs w:val="28"/>
        </w:rPr>
        <w:t xml:space="preserve">1. </w:t>
      </w:r>
      <w:r w:rsidRPr="00283B73">
        <w:rPr>
          <w:szCs w:val="28"/>
        </w:rPr>
        <w:tab/>
        <w:t>Разрешается только отмостка скрытого типа или с каменным покрытием (щебень, гравий, булыжник, бут). Допускается совмещение отмостки с тротуаром. В этом случае покрытие отмостки должно быть таким же,</w:t>
      </w:r>
      <w:r w:rsidRPr="00283B73">
        <w:rPr>
          <w:szCs w:val="28"/>
        </w:rPr>
        <w:br/>
        <w:t>как у тротуара.</w:t>
      </w:r>
    </w:p>
    <w:p w14:paraId="23FE9379" w14:textId="77777777" w:rsidR="00283B73" w:rsidRPr="00283B73" w:rsidRDefault="00283B73" w:rsidP="00283B73">
      <w:pPr>
        <w:spacing w:line="276" w:lineRule="auto"/>
        <w:rPr>
          <w:szCs w:val="28"/>
        </w:rPr>
      </w:pPr>
      <w:r w:rsidRPr="00283B73">
        <w:rPr>
          <w:szCs w:val="28"/>
        </w:rPr>
        <w:t xml:space="preserve">2. </w:t>
      </w:r>
      <w:r w:rsidRPr="00283B73">
        <w:rPr>
          <w:szCs w:val="28"/>
        </w:rPr>
        <w:tab/>
        <w:t xml:space="preserve">Стена приямка должна быть не выше 150 мм относительно уровня земли, отмостки или тротуара. </w:t>
      </w:r>
      <w:proofErr w:type="spellStart"/>
      <w:r w:rsidRPr="00283B73">
        <w:rPr>
          <w:szCs w:val="28"/>
        </w:rPr>
        <w:t>Накрывным</w:t>
      </w:r>
      <w:proofErr w:type="spellEnd"/>
      <w:r w:rsidRPr="00283B73">
        <w:rPr>
          <w:szCs w:val="28"/>
        </w:rPr>
        <w:t xml:space="preserve"> элементом приямка может быть решетка с мелкой ячейкой (площадь отверстия не более 4 кв. см),</w:t>
      </w:r>
      <w:r w:rsidRPr="00283B73">
        <w:rPr>
          <w:szCs w:val="28"/>
        </w:rPr>
        <w:br/>
        <w:t>или стекло, а также полимерный материал.</w:t>
      </w:r>
    </w:p>
    <w:p w14:paraId="786C5D66" w14:textId="77777777" w:rsidR="00283B73" w:rsidRPr="00283B73" w:rsidRDefault="00283B73" w:rsidP="00283B73">
      <w:pPr>
        <w:spacing w:line="276" w:lineRule="auto"/>
        <w:ind w:firstLine="0"/>
        <w:rPr>
          <w:szCs w:val="28"/>
        </w:rPr>
      </w:pPr>
    </w:p>
    <w:p w14:paraId="70480717" w14:textId="77777777" w:rsidR="00283B73" w:rsidRPr="00283B73" w:rsidRDefault="00283B73" w:rsidP="00283B73">
      <w:pPr>
        <w:spacing w:line="276" w:lineRule="auto"/>
        <w:ind w:firstLine="0"/>
        <w:rPr>
          <w:szCs w:val="28"/>
        </w:rPr>
      </w:pPr>
      <w:r w:rsidRPr="00283B73">
        <w:rPr>
          <w:szCs w:val="28"/>
        </w:rPr>
        <w:t>Статья 25. Инженерные коммуникации</w:t>
      </w:r>
    </w:p>
    <w:p w14:paraId="1644F312" w14:textId="77777777" w:rsidR="00283B73" w:rsidRPr="00283B73" w:rsidRDefault="00283B73" w:rsidP="00283B73">
      <w:pPr>
        <w:spacing w:line="276" w:lineRule="auto"/>
        <w:rPr>
          <w:szCs w:val="28"/>
        </w:rPr>
      </w:pPr>
      <w:r w:rsidRPr="00283B73">
        <w:rPr>
          <w:szCs w:val="28"/>
        </w:rPr>
        <w:t xml:space="preserve">1. </w:t>
      </w:r>
      <w:r w:rsidRPr="00283B73">
        <w:rPr>
          <w:szCs w:val="28"/>
        </w:rPr>
        <w:tab/>
        <w:t>Газовые и водосточные трубы, проходящие по фасаду, окрашиваются в цвет участка фасада, по которому они проходят.</w:t>
      </w:r>
    </w:p>
    <w:p w14:paraId="6E2DBACD" w14:textId="77777777" w:rsidR="00283B73" w:rsidRPr="00283B73" w:rsidRDefault="00283B73" w:rsidP="00283B73">
      <w:pPr>
        <w:spacing w:line="276" w:lineRule="auto"/>
        <w:rPr>
          <w:szCs w:val="28"/>
        </w:rPr>
      </w:pPr>
      <w:r w:rsidRPr="00283B73">
        <w:rPr>
          <w:szCs w:val="28"/>
        </w:rPr>
        <w:t>2. Водосточные трубы допускается окрашивать полностью в цвет, преобладающий на фасаде (не менее 70%).</w:t>
      </w:r>
    </w:p>
    <w:p w14:paraId="6B642C54" w14:textId="77777777" w:rsidR="00283B73" w:rsidRPr="00283B73" w:rsidRDefault="00283B73" w:rsidP="00283B73">
      <w:pPr>
        <w:spacing w:line="276" w:lineRule="auto"/>
        <w:ind w:firstLine="0"/>
        <w:rPr>
          <w:szCs w:val="28"/>
        </w:rPr>
      </w:pPr>
    </w:p>
    <w:p w14:paraId="7D05750B" w14:textId="77777777" w:rsidR="00283B73" w:rsidRPr="00283B73" w:rsidRDefault="00283B73" w:rsidP="00283B73">
      <w:pPr>
        <w:spacing w:line="276" w:lineRule="auto"/>
        <w:ind w:firstLine="0"/>
        <w:rPr>
          <w:szCs w:val="28"/>
        </w:rPr>
      </w:pPr>
      <w:r w:rsidRPr="00283B73">
        <w:rPr>
          <w:szCs w:val="28"/>
        </w:rPr>
        <w:t>Статья 26. Отвод воды с крыши</w:t>
      </w:r>
    </w:p>
    <w:p w14:paraId="556821CD" w14:textId="77777777" w:rsidR="00283B73" w:rsidRPr="00283B73" w:rsidRDefault="00283B73" w:rsidP="00283B73">
      <w:pPr>
        <w:spacing w:line="276" w:lineRule="auto"/>
        <w:ind w:firstLine="0"/>
        <w:rPr>
          <w:szCs w:val="28"/>
        </w:rPr>
      </w:pPr>
    </w:p>
    <w:p w14:paraId="16E5AA97" w14:textId="77777777" w:rsidR="00283B73" w:rsidRPr="00283B73" w:rsidRDefault="00283B73" w:rsidP="00283B73">
      <w:pPr>
        <w:spacing w:line="276" w:lineRule="auto"/>
        <w:rPr>
          <w:szCs w:val="28"/>
        </w:rPr>
      </w:pPr>
      <w:r w:rsidRPr="00283B73">
        <w:rPr>
          <w:szCs w:val="28"/>
        </w:rPr>
        <w:t xml:space="preserve">1. </w:t>
      </w:r>
      <w:r w:rsidRPr="00283B73">
        <w:rPr>
          <w:szCs w:val="28"/>
        </w:rPr>
        <w:tab/>
        <w:t>Отвод воды с крыши должен осуществляться в ливневую канализацию. Допускается устраивать водоотвод по лотку, накрытому решеткой, если водосточные трубы проходят по дворовым фасадам, а также</w:t>
      </w:r>
      <w:r w:rsidRPr="00283B73">
        <w:rPr>
          <w:szCs w:val="28"/>
        </w:rPr>
        <w:br/>
        <w:t xml:space="preserve">если на них не располагаются входы в коммерческие помещения. </w:t>
      </w:r>
    </w:p>
    <w:p w14:paraId="03CE12AA" w14:textId="77777777" w:rsidR="00283B73" w:rsidRPr="00283B73" w:rsidRDefault="00283B73" w:rsidP="00283B73">
      <w:pPr>
        <w:spacing w:line="276" w:lineRule="auto"/>
        <w:rPr>
          <w:szCs w:val="28"/>
        </w:rPr>
      </w:pPr>
      <w:r w:rsidRPr="00283B73">
        <w:rPr>
          <w:szCs w:val="28"/>
        </w:rPr>
        <w:lastRenderedPageBreak/>
        <w:t>2. Не допускается сброс ливневых стоков на рельеф (отмостку, грунт или тротуар).</w:t>
      </w:r>
    </w:p>
    <w:p w14:paraId="13AEB2E4" w14:textId="77777777" w:rsidR="00283B73" w:rsidRPr="00283B73" w:rsidRDefault="00283B73" w:rsidP="00283B73">
      <w:pPr>
        <w:spacing w:line="276" w:lineRule="auto"/>
        <w:rPr>
          <w:szCs w:val="28"/>
        </w:rPr>
      </w:pPr>
      <w:r w:rsidRPr="00283B73">
        <w:rPr>
          <w:szCs w:val="28"/>
        </w:rPr>
        <w:t>3. Не допускается применение водоотводных лотков без решеток.</w:t>
      </w:r>
    </w:p>
    <w:p w14:paraId="301191F9" w14:textId="77777777" w:rsidR="00283B73" w:rsidRPr="00283B73" w:rsidRDefault="00283B73" w:rsidP="00283B73">
      <w:pPr>
        <w:spacing w:line="276" w:lineRule="auto"/>
        <w:rPr>
          <w:szCs w:val="28"/>
        </w:rPr>
      </w:pPr>
      <w:r w:rsidRPr="00283B73">
        <w:rPr>
          <w:szCs w:val="28"/>
        </w:rPr>
        <w:t>4. Водоотвод с выступающих частей здания, в том числе с входных козырьков, должен быть организованным, допускается его совмещение с крышным водоотводом.</w:t>
      </w:r>
    </w:p>
    <w:p w14:paraId="2D19B954" w14:textId="77777777" w:rsidR="00283B73" w:rsidRPr="00283B73" w:rsidRDefault="00283B73" w:rsidP="00283B73">
      <w:pPr>
        <w:spacing w:line="276" w:lineRule="auto"/>
        <w:rPr>
          <w:szCs w:val="28"/>
        </w:rPr>
      </w:pPr>
      <w:r w:rsidRPr="00283B73">
        <w:rPr>
          <w:szCs w:val="28"/>
        </w:rPr>
        <w:t>5. Стеклянные козырьки могут быть без водостоков.</w:t>
      </w:r>
    </w:p>
    <w:p w14:paraId="4EE78403" w14:textId="77777777" w:rsidR="00283B73" w:rsidRPr="00283B73" w:rsidRDefault="00283B73" w:rsidP="00283B73">
      <w:pPr>
        <w:spacing w:line="276" w:lineRule="auto"/>
        <w:ind w:firstLine="0"/>
        <w:rPr>
          <w:szCs w:val="28"/>
        </w:rPr>
      </w:pPr>
    </w:p>
    <w:p w14:paraId="22C03F48" w14:textId="77777777" w:rsidR="00283B73" w:rsidRPr="00283B73" w:rsidRDefault="00283B73" w:rsidP="00283B73">
      <w:pPr>
        <w:spacing w:line="276" w:lineRule="auto"/>
        <w:ind w:firstLine="0"/>
        <w:rPr>
          <w:szCs w:val="28"/>
        </w:rPr>
      </w:pPr>
      <w:r w:rsidRPr="00283B73">
        <w:rPr>
          <w:szCs w:val="28"/>
        </w:rPr>
        <w:t>Статья 27. Установка наружных блоков кондиционеров</w:t>
      </w:r>
    </w:p>
    <w:p w14:paraId="44487EFA" w14:textId="77777777" w:rsidR="00283B73" w:rsidRPr="00283B73" w:rsidRDefault="00283B73" w:rsidP="00283B73">
      <w:pPr>
        <w:spacing w:line="276" w:lineRule="auto"/>
        <w:ind w:firstLine="0"/>
        <w:rPr>
          <w:szCs w:val="28"/>
        </w:rPr>
      </w:pPr>
    </w:p>
    <w:p w14:paraId="2C3C2426" w14:textId="77777777" w:rsidR="00283B73" w:rsidRPr="00283B73" w:rsidRDefault="00283B73" w:rsidP="00283B73">
      <w:pPr>
        <w:spacing w:line="276" w:lineRule="auto"/>
        <w:rPr>
          <w:szCs w:val="28"/>
        </w:rPr>
      </w:pPr>
      <w:r w:rsidRPr="00283B73">
        <w:rPr>
          <w:szCs w:val="28"/>
        </w:rPr>
        <w:t xml:space="preserve">1. </w:t>
      </w:r>
      <w:r w:rsidRPr="00283B73">
        <w:rPr>
          <w:szCs w:val="28"/>
        </w:rPr>
        <w:tab/>
        <w:t>На фасаде жилого дома должны быть предусмотрены места для установки наружных блоков кондиционеров:</w:t>
      </w:r>
    </w:p>
    <w:p w14:paraId="1A438BCA" w14:textId="77777777" w:rsidR="00283B73" w:rsidRPr="00283B73" w:rsidRDefault="00283B73" w:rsidP="00283B73">
      <w:pPr>
        <w:spacing w:line="276" w:lineRule="auto"/>
        <w:rPr>
          <w:szCs w:val="28"/>
        </w:rPr>
      </w:pPr>
      <w:r w:rsidRPr="00283B73">
        <w:rPr>
          <w:szCs w:val="28"/>
        </w:rPr>
        <w:t>специальные балкончики;</w:t>
      </w:r>
    </w:p>
    <w:p w14:paraId="2C5690E3" w14:textId="77777777" w:rsidR="00283B73" w:rsidRPr="00283B73" w:rsidRDefault="00283B73" w:rsidP="00283B73">
      <w:pPr>
        <w:spacing w:line="276" w:lineRule="auto"/>
        <w:rPr>
          <w:szCs w:val="28"/>
        </w:rPr>
      </w:pPr>
      <w:r w:rsidRPr="00283B73">
        <w:rPr>
          <w:szCs w:val="28"/>
        </w:rPr>
        <w:t>ниши;</w:t>
      </w:r>
    </w:p>
    <w:p w14:paraId="10011967" w14:textId="77777777" w:rsidR="00283B73" w:rsidRPr="00283B73" w:rsidRDefault="00283B73" w:rsidP="00283B73">
      <w:pPr>
        <w:spacing w:line="276" w:lineRule="auto"/>
        <w:rPr>
          <w:szCs w:val="28"/>
        </w:rPr>
      </w:pPr>
      <w:r w:rsidRPr="00283B73">
        <w:rPr>
          <w:szCs w:val="28"/>
        </w:rPr>
        <w:t>декоративные корзины;</w:t>
      </w:r>
    </w:p>
    <w:p w14:paraId="15383C18" w14:textId="77777777" w:rsidR="00283B73" w:rsidRPr="00283B73" w:rsidRDefault="00283B73" w:rsidP="00283B73">
      <w:pPr>
        <w:spacing w:line="276" w:lineRule="auto"/>
        <w:rPr>
          <w:szCs w:val="28"/>
        </w:rPr>
      </w:pPr>
      <w:r w:rsidRPr="00283B73">
        <w:rPr>
          <w:szCs w:val="28"/>
        </w:rPr>
        <w:t>балконы квартир;</w:t>
      </w:r>
    </w:p>
    <w:p w14:paraId="2966169F" w14:textId="77777777" w:rsidR="00283B73" w:rsidRPr="00283B73" w:rsidRDefault="00283B73" w:rsidP="00283B73">
      <w:pPr>
        <w:spacing w:line="276" w:lineRule="auto"/>
        <w:rPr>
          <w:szCs w:val="28"/>
        </w:rPr>
      </w:pPr>
      <w:r w:rsidRPr="00283B73">
        <w:rPr>
          <w:szCs w:val="28"/>
        </w:rPr>
        <w:t>балконы или лоджии незадымляемых лестничных клеток (выделенное помещение).</w:t>
      </w:r>
    </w:p>
    <w:p w14:paraId="4C7EAA8D" w14:textId="77777777" w:rsidR="00283B73" w:rsidRPr="00283B73" w:rsidRDefault="00283B73" w:rsidP="00283B73">
      <w:pPr>
        <w:spacing w:line="276" w:lineRule="auto"/>
        <w:rPr>
          <w:szCs w:val="28"/>
        </w:rPr>
      </w:pPr>
      <w:r w:rsidRPr="00283B73">
        <w:rPr>
          <w:szCs w:val="28"/>
        </w:rPr>
        <w:t>2. Места для размещения кондиционеров должны быть декорированы таким образом, чтобы наружный блок кондиционера был скрыт. Допускается верхнюю и нижнюю часть предусмотренных для кондиционеров мест оставлять открытой.</w:t>
      </w:r>
    </w:p>
    <w:p w14:paraId="3261C66E" w14:textId="77777777" w:rsidR="00283B73" w:rsidRPr="00283B73" w:rsidRDefault="00283B73" w:rsidP="00283B73">
      <w:pPr>
        <w:spacing w:line="276" w:lineRule="auto"/>
        <w:rPr>
          <w:szCs w:val="28"/>
        </w:rPr>
      </w:pPr>
      <w:r w:rsidRPr="00283B73">
        <w:rPr>
          <w:szCs w:val="28"/>
        </w:rPr>
        <w:t>3. Количество мест рассчитывается исходя из формулы N-1, где</w:t>
      </w:r>
      <w:r w:rsidRPr="00283B73">
        <w:rPr>
          <w:szCs w:val="28"/>
        </w:rPr>
        <w:br/>
        <w:t>N - количество жилых комнат, но не менее одного места на квартиру.</w:t>
      </w:r>
    </w:p>
    <w:p w14:paraId="6C063051" w14:textId="77777777" w:rsidR="00283B73" w:rsidRPr="00283B73" w:rsidRDefault="00283B73" w:rsidP="00283B73">
      <w:pPr>
        <w:spacing w:line="276" w:lineRule="auto"/>
        <w:rPr>
          <w:szCs w:val="28"/>
        </w:rPr>
      </w:pPr>
      <w:r w:rsidRPr="00283B73">
        <w:rPr>
          <w:szCs w:val="28"/>
        </w:rPr>
        <w:t>4. Количество мест для размещения кондиционеров для коммерческих помещений устанавливается из расчета минимум один кондиционер</w:t>
      </w:r>
      <w:r w:rsidRPr="00283B73">
        <w:rPr>
          <w:szCs w:val="28"/>
        </w:rPr>
        <w:br/>
        <w:t>на 50 кв. м. общей площади внутреннего помещения.</w:t>
      </w:r>
    </w:p>
    <w:p w14:paraId="447882C5" w14:textId="77777777" w:rsidR="00283B73" w:rsidRPr="00283B73" w:rsidRDefault="00283B73" w:rsidP="00283B73">
      <w:pPr>
        <w:spacing w:line="276" w:lineRule="auto"/>
        <w:rPr>
          <w:szCs w:val="28"/>
        </w:rPr>
      </w:pPr>
      <w:r w:rsidRPr="00283B73">
        <w:rPr>
          <w:szCs w:val="28"/>
        </w:rPr>
        <w:t xml:space="preserve">5. </w:t>
      </w:r>
      <w:r w:rsidRPr="00283B73">
        <w:rPr>
          <w:szCs w:val="28"/>
        </w:rPr>
        <w:tab/>
        <w:t>Места для кондиционеров могут отсутствовать при централизованном кондиционировании дома.</w:t>
      </w:r>
    </w:p>
    <w:p w14:paraId="5E3D9668" w14:textId="77777777" w:rsidR="00283B73" w:rsidRPr="00283B73" w:rsidRDefault="00283B73" w:rsidP="00283B73">
      <w:pPr>
        <w:spacing w:line="276" w:lineRule="auto"/>
        <w:rPr>
          <w:szCs w:val="28"/>
        </w:rPr>
      </w:pPr>
      <w:r w:rsidRPr="00283B73">
        <w:rPr>
          <w:szCs w:val="28"/>
        </w:rPr>
        <w:t xml:space="preserve">6. </w:t>
      </w:r>
      <w:r w:rsidRPr="00283B73">
        <w:rPr>
          <w:szCs w:val="28"/>
        </w:rPr>
        <w:tab/>
        <w:t>Для отвода конденсата должны быть предусмотрены дренажные каналы.</w:t>
      </w:r>
    </w:p>
    <w:p w14:paraId="7BC0019F" w14:textId="77777777" w:rsidR="00283B73" w:rsidRPr="00283B73" w:rsidRDefault="00283B73" w:rsidP="00283B73">
      <w:pPr>
        <w:spacing w:line="276" w:lineRule="auto"/>
        <w:ind w:firstLine="0"/>
        <w:rPr>
          <w:szCs w:val="28"/>
        </w:rPr>
      </w:pPr>
    </w:p>
    <w:p w14:paraId="100B3BE8" w14:textId="77777777" w:rsidR="00283B73" w:rsidRPr="00283B73" w:rsidRDefault="00283B73" w:rsidP="00283B73">
      <w:pPr>
        <w:spacing w:line="276" w:lineRule="auto"/>
        <w:ind w:firstLine="0"/>
        <w:rPr>
          <w:szCs w:val="28"/>
        </w:rPr>
      </w:pPr>
      <w:r w:rsidRPr="00283B73">
        <w:rPr>
          <w:szCs w:val="28"/>
        </w:rPr>
        <w:t>Статья 28. Оформление фасада</w:t>
      </w:r>
    </w:p>
    <w:p w14:paraId="1A05F299" w14:textId="77777777" w:rsidR="00283B73" w:rsidRPr="00283B73" w:rsidRDefault="00283B73" w:rsidP="00283B73">
      <w:pPr>
        <w:spacing w:line="276" w:lineRule="auto"/>
        <w:ind w:firstLine="0"/>
        <w:rPr>
          <w:szCs w:val="28"/>
        </w:rPr>
      </w:pPr>
    </w:p>
    <w:p w14:paraId="71389DB6" w14:textId="77777777" w:rsidR="00283B73" w:rsidRPr="00283B73" w:rsidRDefault="00283B73" w:rsidP="00283B73">
      <w:pPr>
        <w:spacing w:line="276" w:lineRule="auto"/>
        <w:rPr>
          <w:szCs w:val="28"/>
        </w:rPr>
      </w:pPr>
      <w:r w:rsidRPr="00283B73">
        <w:rPr>
          <w:szCs w:val="28"/>
        </w:rPr>
        <w:t xml:space="preserve">1. </w:t>
      </w:r>
      <w:r w:rsidRPr="00283B73">
        <w:rPr>
          <w:szCs w:val="28"/>
        </w:rPr>
        <w:tab/>
        <w:t>Элементы, выступающие над плоскостью кровли выше 500 мм, должны размещаться не ближе 3-х метров от края кровли, либо высота парапета должна быть не менее 70% от высоты самого высокого объемного элемента.</w:t>
      </w:r>
    </w:p>
    <w:p w14:paraId="24074FEC" w14:textId="77777777" w:rsidR="00283B73" w:rsidRPr="00283B73" w:rsidRDefault="00283B73" w:rsidP="00283B73">
      <w:pPr>
        <w:spacing w:line="276" w:lineRule="auto"/>
        <w:rPr>
          <w:szCs w:val="28"/>
        </w:rPr>
      </w:pPr>
      <w:r w:rsidRPr="00283B73">
        <w:rPr>
          <w:szCs w:val="28"/>
        </w:rPr>
        <w:t>2. Цвет оконных (дверных) откосов может быть только таким, как цвет рамы окна (двери), или как цвет фасада вокруг окна (двери).</w:t>
      </w:r>
    </w:p>
    <w:p w14:paraId="4791CD80" w14:textId="77777777" w:rsidR="00283B73" w:rsidRPr="00283B73" w:rsidRDefault="00283B73" w:rsidP="00283B73">
      <w:pPr>
        <w:spacing w:line="276" w:lineRule="auto"/>
        <w:rPr>
          <w:szCs w:val="28"/>
        </w:rPr>
      </w:pPr>
      <w:r w:rsidRPr="00283B73">
        <w:rPr>
          <w:szCs w:val="28"/>
        </w:rPr>
        <w:lastRenderedPageBreak/>
        <w:t xml:space="preserve">3. При установке витражей не рекомендуется белый цвет в витражах </w:t>
      </w:r>
      <w:r w:rsidRPr="00283B73">
        <w:rPr>
          <w:szCs w:val="28"/>
        </w:rPr>
        <w:br/>
        <w:t>и цветная тонировка стекол.</w:t>
      </w:r>
    </w:p>
    <w:p w14:paraId="3F858D41" w14:textId="77777777" w:rsidR="00283B73" w:rsidRPr="00283B73" w:rsidRDefault="00283B73" w:rsidP="00283B73">
      <w:pPr>
        <w:spacing w:line="276" w:lineRule="auto"/>
        <w:rPr>
          <w:szCs w:val="28"/>
        </w:rPr>
      </w:pPr>
      <w:r w:rsidRPr="00283B73">
        <w:rPr>
          <w:szCs w:val="28"/>
        </w:rPr>
        <w:t>4. Допускается использование рефлекторного стекла с коэффициентом светопропускания, соответствующим действующим нормам.</w:t>
      </w:r>
    </w:p>
    <w:p w14:paraId="0188C3B8" w14:textId="77777777" w:rsidR="00283B73" w:rsidRPr="00283B73" w:rsidRDefault="00283B73" w:rsidP="00283B73">
      <w:pPr>
        <w:spacing w:line="276" w:lineRule="auto"/>
        <w:rPr>
          <w:szCs w:val="28"/>
        </w:rPr>
      </w:pPr>
      <w:r w:rsidRPr="00283B73">
        <w:rPr>
          <w:szCs w:val="28"/>
        </w:rPr>
        <w:t>5. Цветная тонировка стекол запрещена.</w:t>
      </w:r>
    </w:p>
    <w:p w14:paraId="76C919CB" w14:textId="77777777" w:rsidR="00283B73" w:rsidRPr="00283B73" w:rsidRDefault="00283B73" w:rsidP="00283B73">
      <w:pPr>
        <w:spacing w:line="276" w:lineRule="auto"/>
        <w:rPr>
          <w:szCs w:val="28"/>
        </w:rPr>
      </w:pPr>
      <w:r w:rsidRPr="00283B73">
        <w:rPr>
          <w:szCs w:val="28"/>
        </w:rPr>
        <w:t xml:space="preserve">6. </w:t>
      </w:r>
      <w:r w:rsidRPr="00283B73">
        <w:rPr>
          <w:szCs w:val="28"/>
        </w:rPr>
        <w:tab/>
        <w:t>Верх глухого ограждения лоджии или балкона не может быть выше, чем низ соседних по этажу окон.</w:t>
      </w:r>
    </w:p>
    <w:p w14:paraId="1BEF8A8B" w14:textId="77777777" w:rsidR="00283B73" w:rsidRPr="00283B73" w:rsidRDefault="00283B73" w:rsidP="00283B73">
      <w:pPr>
        <w:spacing w:line="276" w:lineRule="auto"/>
        <w:rPr>
          <w:szCs w:val="28"/>
        </w:rPr>
      </w:pPr>
      <w:r w:rsidRPr="00283B73">
        <w:rPr>
          <w:szCs w:val="28"/>
        </w:rPr>
        <w:t>7. Материалы, которые не рекомендуется использовать для устройства глухой части лоджии или балкона: пластик, профилированные металлические листы, асбестоцементные листы (плоские и волнистые), материал графитовый листовой (армированный и неармированный).</w:t>
      </w:r>
    </w:p>
    <w:p w14:paraId="4FA2B702" w14:textId="77777777" w:rsidR="00283B73" w:rsidRPr="00283B73" w:rsidRDefault="00283B73" w:rsidP="00283B73">
      <w:pPr>
        <w:spacing w:line="276" w:lineRule="auto"/>
        <w:rPr>
          <w:szCs w:val="28"/>
        </w:rPr>
      </w:pPr>
      <w:r w:rsidRPr="00283B73">
        <w:rPr>
          <w:szCs w:val="28"/>
        </w:rPr>
        <w:t>8. Отделка балконной плиты выполняется тем же материалом, что и фасад здания.</w:t>
      </w:r>
    </w:p>
    <w:p w14:paraId="3053B0A1" w14:textId="77777777" w:rsidR="00283B73" w:rsidRPr="00283B73" w:rsidRDefault="00283B73" w:rsidP="00283B73">
      <w:pPr>
        <w:spacing w:line="276" w:lineRule="auto"/>
        <w:rPr>
          <w:szCs w:val="28"/>
        </w:rPr>
      </w:pPr>
      <w:r w:rsidRPr="00283B73">
        <w:rPr>
          <w:szCs w:val="28"/>
        </w:rPr>
        <w:t>9. Защитные балконные козырьки и основная кровля должны быть изготовлены из одного и того же материала.</w:t>
      </w:r>
    </w:p>
    <w:p w14:paraId="15ABCF5B" w14:textId="77777777" w:rsidR="00283B73" w:rsidRPr="00283B73" w:rsidRDefault="00283B73" w:rsidP="00283B73">
      <w:pPr>
        <w:spacing w:line="276" w:lineRule="auto"/>
        <w:rPr>
          <w:szCs w:val="28"/>
        </w:rPr>
      </w:pPr>
      <w:r w:rsidRPr="00283B73">
        <w:rPr>
          <w:szCs w:val="28"/>
        </w:rPr>
        <w:t xml:space="preserve">10. Установка скатных защитных козырьков над балконами запрещена, если иное не предусмотрено совокупностью архитектурных элементов, определяющих внешний вид здания. </w:t>
      </w:r>
    </w:p>
    <w:p w14:paraId="7B3E98BE" w14:textId="77777777" w:rsidR="00283B73" w:rsidRPr="00283B73" w:rsidRDefault="00283B73" w:rsidP="00283B73">
      <w:pPr>
        <w:spacing w:line="276" w:lineRule="auto"/>
        <w:rPr>
          <w:szCs w:val="28"/>
        </w:rPr>
      </w:pPr>
      <w:r w:rsidRPr="00283B73">
        <w:rPr>
          <w:szCs w:val="28"/>
        </w:rPr>
        <w:t>11.</w:t>
      </w:r>
      <w:r w:rsidRPr="00283B73">
        <w:rPr>
          <w:szCs w:val="28"/>
        </w:rPr>
        <w:tab/>
        <w:t>Для отделки фасада рекомендуются следующие материалы:</w:t>
      </w:r>
    </w:p>
    <w:p w14:paraId="2B76A431" w14:textId="77777777" w:rsidR="00283B73" w:rsidRPr="00283B73" w:rsidRDefault="00283B73" w:rsidP="00283B73">
      <w:pPr>
        <w:spacing w:line="276" w:lineRule="auto"/>
        <w:rPr>
          <w:szCs w:val="28"/>
        </w:rPr>
      </w:pPr>
      <w:r w:rsidRPr="00283B73">
        <w:rPr>
          <w:szCs w:val="28"/>
        </w:rPr>
        <w:t>штучные материалы (кирпич, плитка, лицевой камень и т.п.) - разрешается использовать под декоративную расшивку швов с окраской после монтажа;</w:t>
      </w:r>
    </w:p>
    <w:p w14:paraId="0185A653" w14:textId="77777777" w:rsidR="00283B73" w:rsidRPr="00283B73" w:rsidRDefault="00283B73" w:rsidP="00283B73">
      <w:pPr>
        <w:spacing w:line="276" w:lineRule="auto"/>
        <w:rPr>
          <w:szCs w:val="28"/>
        </w:rPr>
      </w:pPr>
      <w:r w:rsidRPr="00283B73">
        <w:rPr>
          <w:szCs w:val="28"/>
        </w:rPr>
        <w:t>штукатурка - допускается использовать при обеспечении гарантированного срока службы не менее 10 лет;</w:t>
      </w:r>
    </w:p>
    <w:p w14:paraId="7F4A6C4E" w14:textId="77777777" w:rsidR="00283B73" w:rsidRPr="00283B73" w:rsidRDefault="00283B73" w:rsidP="00283B73">
      <w:pPr>
        <w:spacing w:line="276" w:lineRule="auto"/>
        <w:rPr>
          <w:szCs w:val="28"/>
        </w:rPr>
      </w:pPr>
      <w:r w:rsidRPr="00283B73">
        <w:rPr>
          <w:szCs w:val="28"/>
        </w:rPr>
        <w:t>сайдинг;</w:t>
      </w:r>
    </w:p>
    <w:p w14:paraId="6529E857" w14:textId="77777777" w:rsidR="00283B73" w:rsidRPr="00283B73" w:rsidRDefault="00283B73" w:rsidP="00283B73">
      <w:pPr>
        <w:spacing w:line="276" w:lineRule="auto"/>
        <w:rPr>
          <w:szCs w:val="28"/>
        </w:rPr>
      </w:pPr>
      <w:r w:rsidRPr="00283B73">
        <w:rPr>
          <w:szCs w:val="28"/>
        </w:rPr>
        <w:t xml:space="preserve">фасадные панели - </w:t>
      </w:r>
      <w:proofErr w:type="spellStart"/>
      <w:r w:rsidRPr="00283B73">
        <w:rPr>
          <w:szCs w:val="28"/>
        </w:rPr>
        <w:t>фиброцементные</w:t>
      </w:r>
      <w:proofErr w:type="spellEnd"/>
      <w:r w:rsidRPr="00283B73">
        <w:rPr>
          <w:szCs w:val="28"/>
        </w:rPr>
        <w:t xml:space="preserve"> панели, ламинированные плиты из спрессованных древесных волокон (HPL-панели).</w:t>
      </w:r>
    </w:p>
    <w:p w14:paraId="13C34EAA" w14:textId="77777777" w:rsidR="00283B73" w:rsidRPr="00283B73" w:rsidRDefault="00283B73" w:rsidP="00283B73">
      <w:pPr>
        <w:spacing w:line="276" w:lineRule="auto"/>
        <w:rPr>
          <w:szCs w:val="28"/>
        </w:rPr>
      </w:pPr>
      <w:r w:rsidRPr="00283B73">
        <w:rPr>
          <w:szCs w:val="28"/>
        </w:rPr>
        <w:t>12. При обустройстве внешней стороны здания вентилируемым навесным фасадом из керамогранита не рекомендованы пропорции 1:1.</w:t>
      </w:r>
    </w:p>
    <w:p w14:paraId="46AD894D" w14:textId="77777777" w:rsidR="00283B73" w:rsidRPr="00283B73" w:rsidRDefault="00283B73" w:rsidP="00283B73">
      <w:pPr>
        <w:spacing w:line="276" w:lineRule="auto"/>
        <w:rPr>
          <w:szCs w:val="28"/>
        </w:rPr>
      </w:pPr>
      <w:r w:rsidRPr="00283B73">
        <w:rPr>
          <w:szCs w:val="28"/>
        </w:rPr>
        <w:t>Не рекомендуется применять керамогранит:</w:t>
      </w:r>
    </w:p>
    <w:p w14:paraId="0A793BFF" w14:textId="77777777" w:rsidR="00283B73" w:rsidRPr="00283B73" w:rsidRDefault="00283B73" w:rsidP="00283B73">
      <w:pPr>
        <w:spacing w:line="276" w:lineRule="auto"/>
        <w:rPr>
          <w:szCs w:val="28"/>
        </w:rPr>
      </w:pPr>
      <w:r w:rsidRPr="00283B73">
        <w:rPr>
          <w:szCs w:val="28"/>
        </w:rPr>
        <w:t>на зданиях ниже 12 метров (до 4 этажей);</w:t>
      </w:r>
    </w:p>
    <w:p w14:paraId="67FF6420" w14:textId="77777777" w:rsidR="00283B73" w:rsidRPr="00283B73" w:rsidRDefault="00283B73" w:rsidP="00283B73">
      <w:pPr>
        <w:spacing w:line="276" w:lineRule="auto"/>
        <w:rPr>
          <w:szCs w:val="28"/>
        </w:rPr>
      </w:pPr>
      <w:r w:rsidRPr="00283B73">
        <w:rPr>
          <w:szCs w:val="28"/>
        </w:rPr>
        <w:t>на зданиях со скатной кровлей;</w:t>
      </w:r>
    </w:p>
    <w:p w14:paraId="4BB10C32" w14:textId="77777777" w:rsidR="00283B73" w:rsidRPr="00283B73" w:rsidRDefault="00283B73" w:rsidP="00283B73">
      <w:pPr>
        <w:spacing w:line="276" w:lineRule="auto"/>
        <w:rPr>
          <w:szCs w:val="28"/>
        </w:rPr>
      </w:pPr>
      <w:r w:rsidRPr="00283B73">
        <w:rPr>
          <w:szCs w:val="28"/>
        </w:rPr>
        <w:t>с глянцевой поверхностью более чем на 30% от площади фасада;</w:t>
      </w:r>
    </w:p>
    <w:p w14:paraId="622DBB92" w14:textId="77777777" w:rsidR="00283B73" w:rsidRPr="00283B73" w:rsidRDefault="00283B73" w:rsidP="00283B73">
      <w:pPr>
        <w:spacing w:line="276" w:lineRule="auto"/>
        <w:rPr>
          <w:szCs w:val="28"/>
        </w:rPr>
      </w:pPr>
      <w:r w:rsidRPr="00283B73">
        <w:rPr>
          <w:szCs w:val="28"/>
        </w:rPr>
        <w:t xml:space="preserve">с открытой системой </w:t>
      </w:r>
      <w:proofErr w:type="spellStart"/>
      <w:r w:rsidRPr="00283B73">
        <w:rPr>
          <w:szCs w:val="28"/>
        </w:rPr>
        <w:t>кляммеров</w:t>
      </w:r>
      <w:proofErr w:type="spellEnd"/>
      <w:r w:rsidRPr="00283B73">
        <w:rPr>
          <w:szCs w:val="28"/>
        </w:rPr>
        <w:t xml:space="preserve"> на отметке до 12 м;</w:t>
      </w:r>
    </w:p>
    <w:p w14:paraId="0F81AEFA" w14:textId="77777777" w:rsidR="00283B73" w:rsidRPr="00283B73" w:rsidRDefault="00283B73" w:rsidP="00283B73">
      <w:pPr>
        <w:spacing w:line="276" w:lineRule="auto"/>
        <w:rPr>
          <w:szCs w:val="28"/>
        </w:rPr>
      </w:pPr>
      <w:r w:rsidRPr="00283B73">
        <w:rPr>
          <w:szCs w:val="28"/>
        </w:rPr>
        <w:t xml:space="preserve">с открытой системой </w:t>
      </w:r>
      <w:proofErr w:type="spellStart"/>
      <w:r w:rsidRPr="00283B73">
        <w:rPr>
          <w:szCs w:val="28"/>
        </w:rPr>
        <w:t>кляммеров</w:t>
      </w:r>
      <w:proofErr w:type="spellEnd"/>
      <w:r w:rsidRPr="00283B73">
        <w:rPr>
          <w:szCs w:val="28"/>
        </w:rPr>
        <w:t xml:space="preserve"> при скатной кровле;</w:t>
      </w:r>
    </w:p>
    <w:p w14:paraId="7D22659D" w14:textId="77777777" w:rsidR="00283B73" w:rsidRPr="00283B73" w:rsidRDefault="00283B73" w:rsidP="00283B73">
      <w:pPr>
        <w:spacing w:line="276" w:lineRule="auto"/>
        <w:rPr>
          <w:szCs w:val="28"/>
        </w:rPr>
      </w:pPr>
      <w:r w:rsidRPr="00283B73">
        <w:rPr>
          <w:szCs w:val="28"/>
        </w:rPr>
        <w:t xml:space="preserve">13. Для отделки фасада не рекомендованы: </w:t>
      </w:r>
    </w:p>
    <w:p w14:paraId="2BA12C1A" w14:textId="77777777" w:rsidR="00283B73" w:rsidRPr="00283B73" w:rsidRDefault="00283B73" w:rsidP="00283B73">
      <w:pPr>
        <w:spacing w:line="276" w:lineRule="auto"/>
        <w:rPr>
          <w:szCs w:val="28"/>
        </w:rPr>
      </w:pPr>
      <w:r w:rsidRPr="00283B73">
        <w:rPr>
          <w:szCs w:val="28"/>
        </w:rPr>
        <w:t>виниловый сайдинг;</w:t>
      </w:r>
    </w:p>
    <w:p w14:paraId="6125A2DB" w14:textId="77777777" w:rsidR="00283B73" w:rsidRPr="00283B73" w:rsidRDefault="00283B73" w:rsidP="00283B73">
      <w:pPr>
        <w:spacing w:line="276" w:lineRule="auto"/>
        <w:rPr>
          <w:szCs w:val="28"/>
        </w:rPr>
      </w:pPr>
      <w:proofErr w:type="spellStart"/>
      <w:r w:rsidRPr="00283B73">
        <w:rPr>
          <w:szCs w:val="28"/>
        </w:rPr>
        <w:t>стекломагнезитовые</w:t>
      </w:r>
      <w:proofErr w:type="spellEnd"/>
      <w:r w:rsidRPr="00283B73">
        <w:rPr>
          <w:szCs w:val="28"/>
        </w:rPr>
        <w:t xml:space="preserve"> листы.</w:t>
      </w:r>
    </w:p>
    <w:p w14:paraId="7BE59B59" w14:textId="77777777" w:rsidR="00283B73" w:rsidRPr="00283B73" w:rsidRDefault="00283B73" w:rsidP="00283B73">
      <w:pPr>
        <w:spacing w:line="240" w:lineRule="auto"/>
        <w:ind w:firstLine="709"/>
        <w:rPr>
          <w:szCs w:val="28"/>
        </w:rPr>
      </w:pPr>
    </w:p>
    <w:p w14:paraId="3285A5D6" w14:textId="77777777" w:rsidR="00283B73" w:rsidRPr="00283B73" w:rsidRDefault="00283B73" w:rsidP="00283B73">
      <w:pPr>
        <w:spacing w:line="240" w:lineRule="auto"/>
        <w:ind w:firstLine="709"/>
        <w:jc w:val="center"/>
        <w:rPr>
          <w:szCs w:val="28"/>
        </w:rPr>
      </w:pPr>
      <w:r w:rsidRPr="00283B73">
        <w:rPr>
          <w:szCs w:val="28"/>
        </w:rPr>
        <w:t>§ 4 Общие требования к благоустройству улиц и улично-дорожной сети.</w:t>
      </w:r>
    </w:p>
    <w:p w14:paraId="4C37CA00" w14:textId="77777777" w:rsidR="00283B73" w:rsidRPr="00283B73" w:rsidRDefault="00283B73" w:rsidP="00283B73">
      <w:pPr>
        <w:spacing w:line="240" w:lineRule="auto"/>
        <w:ind w:firstLine="709"/>
        <w:jc w:val="center"/>
        <w:rPr>
          <w:szCs w:val="28"/>
        </w:rPr>
      </w:pPr>
    </w:p>
    <w:p w14:paraId="134D31E0" w14:textId="77777777" w:rsidR="00283B73" w:rsidRPr="00283B73" w:rsidRDefault="00283B73" w:rsidP="00283B73">
      <w:pPr>
        <w:spacing w:line="240" w:lineRule="auto"/>
        <w:ind w:firstLine="0"/>
        <w:rPr>
          <w:szCs w:val="28"/>
        </w:rPr>
      </w:pPr>
      <w:r w:rsidRPr="00283B73">
        <w:rPr>
          <w:szCs w:val="28"/>
        </w:rPr>
        <w:t xml:space="preserve">Статья 29. Основные принципы, применяемые при исполнении требований </w:t>
      </w:r>
      <w:r w:rsidRPr="00283B73">
        <w:rPr>
          <w:szCs w:val="28"/>
        </w:rPr>
        <w:br/>
        <w:t>к благоустройству улиц и улично-дорожной сети.</w:t>
      </w:r>
    </w:p>
    <w:p w14:paraId="137F29FB" w14:textId="77777777" w:rsidR="00283B73" w:rsidRPr="00283B73" w:rsidRDefault="00283B73" w:rsidP="00283B73">
      <w:pPr>
        <w:spacing w:line="240" w:lineRule="auto"/>
        <w:ind w:firstLine="0"/>
        <w:rPr>
          <w:szCs w:val="28"/>
        </w:rPr>
      </w:pPr>
    </w:p>
    <w:p w14:paraId="107A403A" w14:textId="77777777" w:rsidR="00283B73" w:rsidRPr="00283B73" w:rsidRDefault="00283B73" w:rsidP="00283B73">
      <w:pPr>
        <w:spacing w:line="240" w:lineRule="auto"/>
        <w:ind w:firstLine="709"/>
        <w:rPr>
          <w:szCs w:val="28"/>
        </w:rPr>
      </w:pPr>
      <w:r w:rsidRPr="00283B73">
        <w:rPr>
          <w:szCs w:val="28"/>
        </w:rPr>
        <w:t>1. Настоящие Правила задают следующие основные принципы, применяемые при исполнении требований к благоустройству улиц и улично-дорожной сети:</w:t>
      </w:r>
    </w:p>
    <w:p w14:paraId="3CFEB3D5" w14:textId="77777777" w:rsidR="00283B73" w:rsidRPr="00283B73" w:rsidRDefault="00283B73" w:rsidP="00283B73">
      <w:pPr>
        <w:spacing w:line="240" w:lineRule="auto"/>
        <w:ind w:firstLine="709"/>
        <w:rPr>
          <w:szCs w:val="28"/>
        </w:rPr>
      </w:pPr>
      <w:r w:rsidRPr="00283B73">
        <w:rPr>
          <w:szCs w:val="28"/>
        </w:rPr>
        <w:t>принцип ориентации на пользователей;</w:t>
      </w:r>
    </w:p>
    <w:p w14:paraId="1245C627" w14:textId="77777777" w:rsidR="00283B73" w:rsidRPr="00283B73" w:rsidRDefault="00283B73" w:rsidP="00283B73">
      <w:pPr>
        <w:spacing w:line="240" w:lineRule="auto"/>
        <w:ind w:firstLine="709"/>
        <w:rPr>
          <w:szCs w:val="28"/>
        </w:rPr>
      </w:pPr>
      <w:r w:rsidRPr="00283B73">
        <w:rPr>
          <w:szCs w:val="28"/>
        </w:rPr>
        <w:t>принцип целостности;</w:t>
      </w:r>
    </w:p>
    <w:p w14:paraId="19CF7C7E" w14:textId="77777777" w:rsidR="00283B73" w:rsidRPr="00283B73" w:rsidRDefault="00283B73" w:rsidP="00283B73">
      <w:pPr>
        <w:spacing w:line="240" w:lineRule="auto"/>
        <w:ind w:firstLine="709"/>
        <w:rPr>
          <w:szCs w:val="28"/>
        </w:rPr>
      </w:pPr>
      <w:r w:rsidRPr="00283B73">
        <w:rPr>
          <w:szCs w:val="28"/>
        </w:rPr>
        <w:t>принцип комплексности.</w:t>
      </w:r>
    </w:p>
    <w:p w14:paraId="47E7BBB3" w14:textId="77777777" w:rsidR="00283B73" w:rsidRPr="00283B73" w:rsidRDefault="00283B73" w:rsidP="00283B73">
      <w:pPr>
        <w:spacing w:line="240" w:lineRule="auto"/>
        <w:ind w:firstLine="709"/>
        <w:rPr>
          <w:szCs w:val="28"/>
        </w:rPr>
      </w:pPr>
      <w:r w:rsidRPr="00283B73">
        <w:rPr>
          <w:szCs w:val="28"/>
        </w:rPr>
        <w:t>2. Принцип ориентации на пользователей подразумевает, прежде всего, что населенный пункт принадлежит не автомобилям, а людям: пешеходам, пассажирам и водителям. Следование данному принципу при благоустройстве улиц предполагает:</w:t>
      </w:r>
    </w:p>
    <w:p w14:paraId="20189846" w14:textId="77777777" w:rsidR="00283B73" w:rsidRPr="00283B73" w:rsidRDefault="00283B73" w:rsidP="00283B73">
      <w:pPr>
        <w:spacing w:line="240" w:lineRule="auto"/>
        <w:ind w:firstLine="709"/>
        <w:rPr>
          <w:szCs w:val="28"/>
        </w:rPr>
      </w:pPr>
      <w:r w:rsidRPr="00283B73">
        <w:rPr>
          <w:szCs w:val="28"/>
        </w:rPr>
        <w:t>гуманизацию среды населенного пункта. Элементы благоустройства должны быть соразмерны человеку;</w:t>
      </w:r>
    </w:p>
    <w:p w14:paraId="6A966B87" w14:textId="77777777" w:rsidR="00283B73" w:rsidRPr="00283B73" w:rsidRDefault="00283B73" w:rsidP="00283B73">
      <w:pPr>
        <w:spacing w:line="240" w:lineRule="auto"/>
        <w:ind w:firstLine="709"/>
        <w:rPr>
          <w:szCs w:val="28"/>
        </w:rPr>
      </w:pPr>
      <w:r w:rsidRPr="00283B73">
        <w:rPr>
          <w:szCs w:val="28"/>
        </w:rPr>
        <w:t>решения по благоустройству улиц и улично-дорожной сети призваны способствовать созданию комфортной пешеходной и транспортной инфраструктуры, а также обеспечивать доступность зданий и пространств населенного пункта для всех категорий граждан, включая маломобильные группы населения;</w:t>
      </w:r>
    </w:p>
    <w:p w14:paraId="27A7F96E" w14:textId="77777777" w:rsidR="00283B73" w:rsidRPr="00283B73" w:rsidRDefault="00283B73" w:rsidP="00283B73">
      <w:pPr>
        <w:spacing w:line="240" w:lineRule="auto"/>
        <w:ind w:firstLine="709"/>
        <w:rPr>
          <w:szCs w:val="28"/>
        </w:rPr>
      </w:pPr>
      <w:r w:rsidRPr="00283B73">
        <w:rPr>
          <w:szCs w:val="28"/>
        </w:rPr>
        <w:t>внимание к потребностям, ценностям, интересам и ожиданиям граждан;</w:t>
      </w:r>
    </w:p>
    <w:p w14:paraId="7218AD33" w14:textId="77777777" w:rsidR="00283B73" w:rsidRPr="00283B73" w:rsidRDefault="00283B73" w:rsidP="00283B73">
      <w:pPr>
        <w:spacing w:line="240" w:lineRule="auto"/>
        <w:ind w:firstLine="709"/>
        <w:rPr>
          <w:szCs w:val="28"/>
        </w:rPr>
      </w:pPr>
      <w:r w:rsidRPr="00283B73">
        <w:rPr>
          <w:szCs w:val="28"/>
        </w:rPr>
        <w:t>поощрение социальных взаимодействий в процессе событийного</w:t>
      </w:r>
      <w:r w:rsidRPr="00283B73">
        <w:rPr>
          <w:szCs w:val="28"/>
        </w:rPr>
        <w:br/>
        <w:t>и повседневного использования улиц.</w:t>
      </w:r>
    </w:p>
    <w:p w14:paraId="37B97F3B" w14:textId="77777777" w:rsidR="00283B73" w:rsidRPr="00283B73" w:rsidRDefault="00283B73" w:rsidP="00283B73">
      <w:pPr>
        <w:spacing w:line="240" w:lineRule="auto"/>
        <w:ind w:firstLine="709"/>
        <w:rPr>
          <w:szCs w:val="28"/>
        </w:rPr>
      </w:pPr>
      <w:r w:rsidRPr="00283B73">
        <w:rPr>
          <w:szCs w:val="28"/>
        </w:rPr>
        <w:t>Проекты благоустройства улиц призваны способствовать установлению продуктивных соседских связей, а также укреплению местных сообществ.</w:t>
      </w:r>
    </w:p>
    <w:p w14:paraId="6252BE18" w14:textId="77777777" w:rsidR="00283B73" w:rsidRPr="00283B73" w:rsidRDefault="00283B73" w:rsidP="00283B73">
      <w:pPr>
        <w:spacing w:line="240" w:lineRule="auto"/>
        <w:ind w:firstLine="709"/>
        <w:rPr>
          <w:szCs w:val="28"/>
        </w:rPr>
      </w:pPr>
      <w:r w:rsidRPr="00283B73">
        <w:rPr>
          <w:szCs w:val="28"/>
        </w:rPr>
        <w:t>3. Принцип целостности диктует, что при благоустройстве улиц к ним надо подходить как к общественным пространствам, объединяющим различные функционально-планировочные зоны. Это подразумевает:</w:t>
      </w:r>
    </w:p>
    <w:p w14:paraId="1B537962" w14:textId="77777777" w:rsidR="00283B73" w:rsidRPr="00283B73" w:rsidRDefault="00283B73" w:rsidP="00283B73">
      <w:pPr>
        <w:spacing w:line="240" w:lineRule="auto"/>
        <w:ind w:firstLine="709"/>
        <w:rPr>
          <w:szCs w:val="28"/>
        </w:rPr>
      </w:pPr>
      <w:r w:rsidRPr="00283B73">
        <w:rPr>
          <w:szCs w:val="28"/>
        </w:rPr>
        <w:t>всесторонний учет сложившихся видов использования улиц. Эти виды использования могут быть связаны как с транзитными перемещениями (пешеходными, автомобильными, велосипедными), так и с пребыванием</w:t>
      </w:r>
      <w:r w:rsidRPr="00283B73">
        <w:rPr>
          <w:szCs w:val="28"/>
        </w:rPr>
        <w:br/>
        <w:t>на улице с целью общения, проведения досуга, посещения объектов общественного питания, торговли, культурного и бытового обслуживания;</w:t>
      </w:r>
    </w:p>
    <w:p w14:paraId="6C647632" w14:textId="77777777" w:rsidR="00283B73" w:rsidRPr="00283B73" w:rsidRDefault="00283B73" w:rsidP="00283B73">
      <w:pPr>
        <w:spacing w:line="240" w:lineRule="auto"/>
        <w:ind w:firstLine="709"/>
        <w:rPr>
          <w:szCs w:val="28"/>
        </w:rPr>
      </w:pPr>
      <w:r w:rsidRPr="00283B73">
        <w:rPr>
          <w:szCs w:val="28"/>
        </w:rPr>
        <w:t>стремление сбалансировать различные виды использования</w:t>
      </w:r>
      <w:r w:rsidRPr="00283B73">
        <w:rPr>
          <w:szCs w:val="28"/>
        </w:rPr>
        <w:br/>
        <w:t>и стимулировать такие из них, которые оптимальным образом соответствуют потребностям пользователей и раскрывают своеобразие улиц (историческое, функциональное, типологическое). При этом особое внимание должно уделяться повышению привлекательности пешеходных перемещений. Формирование</w:t>
      </w:r>
      <w:r w:rsidRPr="00283B73">
        <w:rPr>
          <w:szCs w:val="28"/>
        </w:rPr>
        <w:br/>
        <w:t>и развитие пешеходных пространств - определяющий фактор создания качественной среды населенного пункта;</w:t>
      </w:r>
    </w:p>
    <w:p w14:paraId="651754F2" w14:textId="77777777" w:rsidR="00283B73" w:rsidRPr="00283B73" w:rsidRDefault="00283B73" w:rsidP="00283B73">
      <w:pPr>
        <w:spacing w:line="240" w:lineRule="auto"/>
        <w:ind w:firstLine="709"/>
        <w:rPr>
          <w:szCs w:val="28"/>
        </w:rPr>
      </w:pPr>
      <w:r w:rsidRPr="00283B73">
        <w:rPr>
          <w:szCs w:val="28"/>
        </w:rPr>
        <w:t>рассмотрение улицы как «пути» и как «места» - одновременно транспортного коридора и пространства социальной жизни, обеспечивающего комфортное совместное пребывание людей. Повышение привлекательности</w:t>
      </w:r>
      <w:r w:rsidRPr="00283B73">
        <w:rPr>
          <w:szCs w:val="28"/>
        </w:rPr>
        <w:br/>
        <w:t xml:space="preserve">и востребованности улиц разными категориями граждан, в том числе детьми, </w:t>
      </w:r>
      <w:r w:rsidRPr="00283B73">
        <w:rPr>
          <w:szCs w:val="28"/>
        </w:rPr>
        <w:lastRenderedPageBreak/>
        <w:t>пенсионерами, маломобильными группами населения, - важная задача благоустройства.</w:t>
      </w:r>
    </w:p>
    <w:p w14:paraId="4B22C0A0"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Принцип комплексности подразумевает рассмотрение отдельной улицы в рамках более общих процессов и обширных территорий. Это,</w:t>
      </w:r>
      <w:r w:rsidRPr="00283B73">
        <w:rPr>
          <w:szCs w:val="28"/>
        </w:rPr>
        <w:br/>
        <w:t>в частности, предполагает:</w:t>
      </w:r>
    </w:p>
    <w:p w14:paraId="0F448582" w14:textId="77777777" w:rsidR="00283B73" w:rsidRPr="00283B73" w:rsidRDefault="00283B73" w:rsidP="00283B73">
      <w:pPr>
        <w:spacing w:line="240" w:lineRule="auto"/>
        <w:ind w:firstLine="709"/>
        <w:rPr>
          <w:szCs w:val="28"/>
        </w:rPr>
      </w:pPr>
      <w:r w:rsidRPr="00283B73">
        <w:rPr>
          <w:szCs w:val="28"/>
        </w:rPr>
        <w:t xml:space="preserve">учет социальных, планировочных и архитектурных особенностей территорий, где проходит улица. Каждая улица существует в среде, характеризующейся сложившейся системой </w:t>
      </w:r>
      <w:proofErr w:type="spellStart"/>
      <w:r w:rsidRPr="00283B73">
        <w:rPr>
          <w:szCs w:val="28"/>
        </w:rPr>
        <w:t>межперсональных</w:t>
      </w:r>
      <w:proofErr w:type="spellEnd"/>
      <w:r w:rsidRPr="00283B73">
        <w:rPr>
          <w:szCs w:val="28"/>
        </w:rPr>
        <w:t>, пространственных, культурно-бытовых и хозяйственных связей. Рассмотрение улиц в комплексе с их окружением позволяет более системно подходить</w:t>
      </w:r>
      <w:r w:rsidRPr="00283B73">
        <w:rPr>
          <w:szCs w:val="28"/>
        </w:rPr>
        <w:br/>
        <w:t>к облагораживанию этих территорий как связанных градостроительных образований с определенным укладом жизни и местным сообществом;</w:t>
      </w:r>
    </w:p>
    <w:p w14:paraId="52C2755D" w14:textId="77777777" w:rsidR="00283B73" w:rsidRPr="00283B73" w:rsidRDefault="00283B73" w:rsidP="00283B73">
      <w:pPr>
        <w:spacing w:line="240" w:lineRule="auto"/>
        <w:ind w:firstLine="709"/>
        <w:rPr>
          <w:szCs w:val="28"/>
        </w:rPr>
      </w:pPr>
      <w:r w:rsidRPr="00283B73">
        <w:rPr>
          <w:szCs w:val="28"/>
        </w:rPr>
        <w:t>приоритет междисциплинарного подхода над узкопрофессиональным.</w:t>
      </w:r>
      <w:r w:rsidRPr="00283B73">
        <w:rPr>
          <w:szCs w:val="28"/>
        </w:rPr>
        <w:br/>
        <w:t xml:space="preserve">К разработке проектных решений по благоустройству следует привлекать широкий спектр специалистов: архитекторов, ландшафтных архитекторов, градостроителей, специалистов транспортного развития территории, инженеров-экологов, историков, социологов, экономистов и т.п.; </w:t>
      </w:r>
    </w:p>
    <w:p w14:paraId="091D3FEA" w14:textId="77777777" w:rsidR="00283B73" w:rsidRPr="00283B73" w:rsidRDefault="00283B73" w:rsidP="00283B73">
      <w:pPr>
        <w:spacing w:line="240" w:lineRule="auto"/>
        <w:ind w:firstLine="709"/>
        <w:rPr>
          <w:szCs w:val="28"/>
        </w:rPr>
      </w:pPr>
      <w:r w:rsidRPr="00283B73">
        <w:rPr>
          <w:szCs w:val="28"/>
        </w:rPr>
        <w:t>приоритет межведомственного подхода над отраслевым. Реализация качественных проектных решений требует координированного участия отраслевых, функциональных и территориальных органов исполнительной власти и учреждений муниципального образования городского округа Мариуполь в мероприятиях по благоустройству улиц.</w:t>
      </w:r>
    </w:p>
    <w:p w14:paraId="4229A04A" w14:textId="77777777" w:rsidR="00283B73" w:rsidRPr="00283B73" w:rsidRDefault="00283B73" w:rsidP="00283B73">
      <w:pPr>
        <w:spacing w:line="240" w:lineRule="auto"/>
        <w:ind w:firstLine="0"/>
        <w:rPr>
          <w:szCs w:val="28"/>
        </w:rPr>
      </w:pPr>
    </w:p>
    <w:p w14:paraId="51F71E22" w14:textId="77777777" w:rsidR="00283B73" w:rsidRPr="00283B73" w:rsidRDefault="00283B73" w:rsidP="00283B73">
      <w:pPr>
        <w:spacing w:line="240" w:lineRule="auto"/>
        <w:ind w:firstLine="0"/>
        <w:rPr>
          <w:szCs w:val="28"/>
        </w:rPr>
      </w:pPr>
      <w:r w:rsidRPr="00283B73">
        <w:rPr>
          <w:szCs w:val="28"/>
        </w:rPr>
        <w:t>Статья 30. Функциональные зоны улицы</w:t>
      </w:r>
    </w:p>
    <w:p w14:paraId="104BE3BC" w14:textId="77777777" w:rsidR="00283B73" w:rsidRPr="00283B73" w:rsidRDefault="00283B73" w:rsidP="00283B73">
      <w:pPr>
        <w:spacing w:line="240" w:lineRule="auto"/>
        <w:ind w:firstLine="0"/>
        <w:rPr>
          <w:szCs w:val="28"/>
        </w:rPr>
      </w:pPr>
    </w:p>
    <w:p w14:paraId="4A6C4D8E" w14:textId="77777777" w:rsidR="00283B73" w:rsidRPr="00283B73" w:rsidRDefault="00283B73" w:rsidP="00283B73">
      <w:pPr>
        <w:spacing w:line="240" w:lineRule="auto"/>
        <w:ind w:firstLine="709"/>
        <w:rPr>
          <w:szCs w:val="28"/>
        </w:rPr>
      </w:pPr>
      <w:r w:rsidRPr="00283B73">
        <w:rPr>
          <w:szCs w:val="28"/>
        </w:rPr>
        <w:t>Функциональные зоны улицы различаются по назначению и виду использования, среди которых можно выделить следующие зоны:</w:t>
      </w:r>
    </w:p>
    <w:p w14:paraId="37E82B82" w14:textId="77777777" w:rsidR="00283B73" w:rsidRPr="00283B73" w:rsidRDefault="00283B73" w:rsidP="00283B73">
      <w:pPr>
        <w:spacing w:line="240" w:lineRule="auto"/>
        <w:ind w:firstLine="709"/>
        <w:rPr>
          <w:szCs w:val="28"/>
        </w:rPr>
      </w:pPr>
      <w:r w:rsidRPr="00283B73">
        <w:rPr>
          <w:szCs w:val="28"/>
        </w:rPr>
        <w:t>зона уличного фронта - часть придомовой территории жилых домов, иных зданий и сооружений, составляющих фронт улицы;</w:t>
      </w:r>
    </w:p>
    <w:p w14:paraId="60D9FBC8" w14:textId="77777777" w:rsidR="00283B73" w:rsidRPr="00283B73" w:rsidRDefault="00283B73" w:rsidP="00283B73">
      <w:pPr>
        <w:spacing w:line="240" w:lineRule="auto"/>
        <w:ind w:firstLine="709"/>
        <w:rPr>
          <w:szCs w:val="28"/>
        </w:rPr>
      </w:pPr>
      <w:r w:rsidRPr="00283B73">
        <w:rPr>
          <w:szCs w:val="28"/>
        </w:rPr>
        <w:t>пешеходная зона тротуара - свободный от преград и препятствий выделенный участок тротуара, предназначенный для движения пешеходов;</w:t>
      </w:r>
    </w:p>
    <w:p w14:paraId="259D1487" w14:textId="77777777" w:rsidR="00283B73" w:rsidRPr="00283B73" w:rsidRDefault="00283B73" w:rsidP="00283B73">
      <w:pPr>
        <w:spacing w:line="240" w:lineRule="auto"/>
        <w:ind w:firstLine="709"/>
        <w:rPr>
          <w:szCs w:val="28"/>
        </w:rPr>
      </w:pPr>
      <w:r w:rsidRPr="00283B73">
        <w:rPr>
          <w:szCs w:val="28"/>
        </w:rPr>
        <w:t>зона озеленения - участок тротуара, разделительной полосы, в пределах которого осуществляется озеленение в виде линейной посадки, точечной посадки в мощение, нестационарного озеленения;</w:t>
      </w:r>
    </w:p>
    <w:p w14:paraId="162955F6" w14:textId="77777777" w:rsidR="00283B73" w:rsidRPr="00283B73" w:rsidRDefault="00283B73" w:rsidP="00283B73">
      <w:pPr>
        <w:spacing w:line="240" w:lineRule="auto"/>
        <w:ind w:firstLine="709"/>
        <w:rPr>
          <w:b/>
          <w:bCs/>
          <w:szCs w:val="28"/>
        </w:rPr>
      </w:pPr>
      <w:r w:rsidRPr="00283B73">
        <w:rPr>
          <w:szCs w:val="28"/>
        </w:rPr>
        <w:t xml:space="preserve">проезжая часть - </w:t>
      </w:r>
      <w:r w:rsidRPr="00283B73">
        <w:rPr>
          <w:rFonts w:eastAsia="Calibri"/>
          <w:szCs w:val="28"/>
        </w:rPr>
        <w:t>элемент дороги или дорожного сооружения, предназначенный для движения безрельсовых транспортных средств;</w:t>
      </w:r>
    </w:p>
    <w:p w14:paraId="4AD38CD1" w14:textId="77777777" w:rsidR="00283B73" w:rsidRPr="00283B73" w:rsidRDefault="00283B73" w:rsidP="00283B73">
      <w:pPr>
        <w:spacing w:line="240" w:lineRule="auto"/>
        <w:ind w:firstLine="709"/>
        <w:contextualSpacing/>
        <w:rPr>
          <w:szCs w:val="28"/>
        </w:rPr>
      </w:pPr>
      <w:r w:rsidRPr="00283B73">
        <w:rPr>
          <w:szCs w:val="28"/>
        </w:rPr>
        <w:t>велосипедная дорожка (велодорожка) — часть дороги общего пользования, или самостоятельная дорога (дорожка), предназначенная преимущественно для движения велосипедов. Движение механических транспортных средств (включая мопеды) и гужевых повозок по велодорожке запрещено. Пешеходы могут двигаться по велодорожке только при отсутствии тротуаров, обочин, пешеходных дорожек и пешеходных зон;</w:t>
      </w:r>
    </w:p>
    <w:p w14:paraId="30CE0E96" w14:textId="77777777" w:rsidR="00283B73" w:rsidRPr="00283B73" w:rsidRDefault="00283B73" w:rsidP="00283B73">
      <w:pPr>
        <w:spacing w:line="240" w:lineRule="auto"/>
        <w:ind w:firstLine="709"/>
        <w:rPr>
          <w:szCs w:val="28"/>
        </w:rPr>
      </w:pPr>
      <w:r w:rsidRPr="00283B73">
        <w:rPr>
          <w:szCs w:val="28"/>
        </w:rPr>
        <w:t>зона общественного обслуживания - территория, где размещаются скамейки, киоски, торговые павильоны, террасы кафе;</w:t>
      </w:r>
    </w:p>
    <w:p w14:paraId="6C12501B" w14:textId="77777777" w:rsidR="00283B73" w:rsidRPr="00283B73" w:rsidRDefault="00283B73" w:rsidP="00283B73">
      <w:pPr>
        <w:spacing w:line="240" w:lineRule="auto"/>
        <w:ind w:firstLine="709"/>
        <w:rPr>
          <w:szCs w:val="28"/>
        </w:rPr>
      </w:pPr>
      <w:r w:rsidRPr="00283B73">
        <w:rPr>
          <w:szCs w:val="28"/>
        </w:rPr>
        <w:t>продольная парковка (линейная парковка).</w:t>
      </w:r>
    </w:p>
    <w:p w14:paraId="1597FDD1" w14:textId="77777777" w:rsidR="00283B73" w:rsidRPr="00283B73" w:rsidRDefault="00283B73" w:rsidP="00283B73">
      <w:pPr>
        <w:spacing w:line="240" w:lineRule="auto"/>
        <w:ind w:firstLine="709"/>
        <w:rPr>
          <w:szCs w:val="28"/>
        </w:rPr>
      </w:pPr>
    </w:p>
    <w:p w14:paraId="02F104E2" w14:textId="77777777" w:rsidR="00283B73" w:rsidRPr="00283B73" w:rsidRDefault="00283B73" w:rsidP="00283B73">
      <w:pPr>
        <w:spacing w:line="240" w:lineRule="auto"/>
        <w:ind w:firstLine="709"/>
        <w:jc w:val="center"/>
        <w:rPr>
          <w:szCs w:val="28"/>
        </w:rPr>
      </w:pPr>
      <w:r w:rsidRPr="00283B73">
        <w:rPr>
          <w:szCs w:val="28"/>
        </w:rPr>
        <w:t>§ 5 Общие требования к благоустройству и порядку пользования территориями индивидуальной жилой застройки (ИЖС).</w:t>
      </w:r>
    </w:p>
    <w:p w14:paraId="7355104A" w14:textId="77777777" w:rsidR="00283B73" w:rsidRPr="00283B73" w:rsidRDefault="00283B73" w:rsidP="00283B73">
      <w:pPr>
        <w:spacing w:line="240" w:lineRule="auto"/>
        <w:ind w:firstLine="0"/>
        <w:rPr>
          <w:szCs w:val="28"/>
        </w:rPr>
      </w:pPr>
    </w:p>
    <w:p w14:paraId="215EDDF3" w14:textId="77777777" w:rsidR="00283B73" w:rsidRPr="00283B73" w:rsidRDefault="00283B73" w:rsidP="00283B73">
      <w:pPr>
        <w:spacing w:line="240" w:lineRule="auto"/>
        <w:ind w:firstLine="0"/>
        <w:rPr>
          <w:szCs w:val="28"/>
        </w:rPr>
      </w:pPr>
      <w:r w:rsidRPr="00283B73">
        <w:rPr>
          <w:szCs w:val="28"/>
        </w:rPr>
        <w:t>Статья 31. Элементы благоустройства на территории ИЖС.</w:t>
      </w:r>
    </w:p>
    <w:p w14:paraId="4F756F72" w14:textId="77777777" w:rsidR="00283B73" w:rsidRPr="00283B73" w:rsidRDefault="00283B73" w:rsidP="00283B73">
      <w:pPr>
        <w:spacing w:line="240" w:lineRule="auto"/>
        <w:ind w:firstLine="709"/>
        <w:rPr>
          <w:szCs w:val="28"/>
        </w:rPr>
      </w:pPr>
    </w:p>
    <w:p w14:paraId="67413CC8" w14:textId="77777777" w:rsidR="00283B73" w:rsidRPr="00283B73" w:rsidRDefault="00283B73" w:rsidP="00283B73">
      <w:pPr>
        <w:spacing w:line="240" w:lineRule="auto"/>
        <w:ind w:firstLine="709"/>
        <w:rPr>
          <w:szCs w:val="28"/>
        </w:rPr>
      </w:pPr>
      <w:r w:rsidRPr="00283B73">
        <w:rPr>
          <w:szCs w:val="28"/>
        </w:rPr>
        <w:t>1. Перечень элементов благоустройства на территории ИЖС муниципального образования городского округа Мариуполь:</w:t>
      </w:r>
    </w:p>
    <w:p w14:paraId="4CC5B2BA" w14:textId="77777777" w:rsidR="00283B73" w:rsidRPr="00283B73" w:rsidRDefault="00283B73" w:rsidP="00283B73">
      <w:pPr>
        <w:spacing w:line="240" w:lineRule="auto"/>
        <w:ind w:firstLine="709"/>
        <w:rPr>
          <w:szCs w:val="28"/>
        </w:rPr>
      </w:pPr>
      <w:r w:rsidRPr="00283B73">
        <w:rPr>
          <w:szCs w:val="28"/>
        </w:rPr>
        <w:t>пешеходная инфраструктура;</w:t>
      </w:r>
    </w:p>
    <w:p w14:paraId="57665CE4" w14:textId="77777777" w:rsidR="00283B73" w:rsidRPr="00283B73" w:rsidRDefault="00283B73" w:rsidP="00283B73">
      <w:pPr>
        <w:spacing w:line="240" w:lineRule="auto"/>
        <w:ind w:firstLine="709"/>
        <w:rPr>
          <w:szCs w:val="28"/>
        </w:rPr>
      </w:pPr>
      <w:r w:rsidRPr="00283B73">
        <w:rPr>
          <w:szCs w:val="28"/>
        </w:rPr>
        <w:t>автомобильная инфраструктура;</w:t>
      </w:r>
    </w:p>
    <w:p w14:paraId="0D067012" w14:textId="77777777" w:rsidR="00283B73" w:rsidRPr="00283B73" w:rsidRDefault="00283B73" w:rsidP="00283B73">
      <w:pPr>
        <w:spacing w:line="240" w:lineRule="auto"/>
        <w:ind w:firstLine="709"/>
        <w:rPr>
          <w:szCs w:val="28"/>
        </w:rPr>
      </w:pPr>
      <w:r w:rsidRPr="00283B73">
        <w:rPr>
          <w:szCs w:val="28"/>
        </w:rPr>
        <w:t>велосипедная инфраструктура;</w:t>
      </w:r>
    </w:p>
    <w:p w14:paraId="4B0622D4" w14:textId="77777777" w:rsidR="00283B73" w:rsidRPr="00283B73" w:rsidRDefault="00283B73" w:rsidP="00283B73">
      <w:pPr>
        <w:spacing w:line="240" w:lineRule="auto"/>
        <w:ind w:firstLine="709"/>
        <w:rPr>
          <w:szCs w:val="28"/>
        </w:rPr>
      </w:pPr>
      <w:r w:rsidRPr="00283B73">
        <w:rPr>
          <w:szCs w:val="28"/>
        </w:rPr>
        <w:t>инфраструктура общественного транспорта;</w:t>
      </w:r>
    </w:p>
    <w:p w14:paraId="4572F303" w14:textId="77777777" w:rsidR="00283B73" w:rsidRPr="00283B73" w:rsidRDefault="00283B73" w:rsidP="00283B73">
      <w:pPr>
        <w:spacing w:line="240" w:lineRule="auto"/>
        <w:ind w:firstLine="709"/>
        <w:rPr>
          <w:szCs w:val="28"/>
        </w:rPr>
      </w:pPr>
      <w:r w:rsidRPr="00283B73">
        <w:rPr>
          <w:szCs w:val="28"/>
        </w:rPr>
        <w:t>озеленение;</w:t>
      </w:r>
    </w:p>
    <w:p w14:paraId="65E18551" w14:textId="77777777" w:rsidR="00283B73" w:rsidRPr="00283B73" w:rsidRDefault="00283B73" w:rsidP="00283B73">
      <w:pPr>
        <w:spacing w:line="240" w:lineRule="auto"/>
        <w:ind w:firstLine="709"/>
        <w:rPr>
          <w:szCs w:val="28"/>
        </w:rPr>
      </w:pPr>
      <w:r w:rsidRPr="00283B73">
        <w:rPr>
          <w:szCs w:val="28"/>
        </w:rPr>
        <w:t>освещение;</w:t>
      </w:r>
    </w:p>
    <w:p w14:paraId="17C45C5B" w14:textId="77777777" w:rsidR="00283B73" w:rsidRPr="00283B73" w:rsidRDefault="00283B73" w:rsidP="00283B73">
      <w:pPr>
        <w:spacing w:line="240" w:lineRule="auto"/>
        <w:ind w:firstLine="709"/>
        <w:rPr>
          <w:szCs w:val="28"/>
        </w:rPr>
      </w:pPr>
      <w:r w:rsidRPr="00283B73">
        <w:rPr>
          <w:szCs w:val="28"/>
        </w:rPr>
        <w:t>система регулирования стоков;</w:t>
      </w:r>
    </w:p>
    <w:p w14:paraId="6317C00F" w14:textId="77777777" w:rsidR="00283B73" w:rsidRPr="00283B73" w:rsidRDefault="00283B73" w:rsidP="00283B73">
      <w:pPr>
        <w:spacing w:line="240" w:lineRule="auto"/>
        <w:ind w:firstLine="709"/>
        <w:rPr>
          <w:szCs w:val="28"/>
        </w:rPr>
      </w:pPr>
      <w:r w:rsidRPr="00283B73">
        <w:rPr>
          <w:szCs w:val="28"/>
        </w:rPr>
        <w:t>уличная навигация.</w:t>
      </w:r>
    </w:p>
    <w:p w14:paraId="212FF7B6"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 xml:space="preserve">Подъезды (подходы) к домовладениям ИЖС должны быть выполнены в границах прилегающей территории собственниками жилых домов в щебне, асфальтобетонном покрытии либо тротуарной плитке или аналогичными </w:t>
      </w:r>
      <w:r w:rsidRPr="00283B73">
        <w:rPr>
          <w:szCs w:val="28"/>
        </w:rPr>
        <w:br/>
        <w:t>по структуре и составу материалами. При наличии утвержденной архитектурно-художественной концепции подъезды (подходы) выполняются</w:t>
      </w:r>
      <w:r w:rsidRPr="00283B73">
        <w:rPr>
          <w:szCs w:val="28"/>
        </w:rPr>
        <w:br/>
        <w:t>в соответствии с ее требованиями.</w:t>
      </w:r>
    </w:p>
    <w:p w14:paraId="483EC90C" w14:textId="77777777" w:rsidR="00283B73" w:rsidRPr="00283B73" w:rsidRDefault="00283B73" w:rsidP="00283B73">
      <w:pPr>
        <w:spacing w:line="240" w:lineRule="auto"/>
        <w:ind w:firstLine="709"/>
        <w:rPr>
          <w:szCs w:val="28"/>
        </w:rPr>
      </w:pPr>
    </w:p>
    <w:p w14:paraId="2BB3B996" w14:textId="77777777" w:rsidR="00283B73" w:rsidRPr="00283B73" w:rsidRDefault="00283B73" w:rsidP="00283B73">
      <w:pPr>
        <w:spacing w:line="240" w:lineRule="auto"/>
        <w:ind w:firstLine="0"/>
        <w:rPr>
          <w:szCs w:val="28"/>
        </w:rPr>
      </w:pPr>
      <w:r w:rsidRPr="00283B73">
        <w:rPr>
          <w:szCs w:val="28"/>
        </w:rPr>
        <w:t>Статья 32. Обязанности собственников индивидуальных жилых домов</w:t>
      </w:r>
    </w:p>
    <w:p w14:paraId="28E37C5F" w14:textId="77777777" w:rsidR="00283B73" w:rsidRPr="00283B73" w:rsidRDefault="00283B73" w:rsidP="00283B73">
      <w:pPr>
        <w:spacing w:line="240" w:lineRule="auto"/>
        <w:ind w:firstLine="0"/>
        <w:rPr>
          <w:szCs w:val="28"/>
        </w:rPr>
      </w:pPr>
    </w:p>
    <w:p w14:paraId="3A2709ED" w14:textId="77777777" w:rsidR="00283B73" w:rsidRPr="00283B73" w:rsidRDefault="00283B73" w:rsidP="00283B73">
      <w:pPr>
        <w:numPr>
          <w:ilvl w:val="0"/>
          <w:numId w:val="20"/>
        </w:numPr>
        <w:spacing w:line="240" w:lineRule="auto"/>
        <w:contextualSpacing/>
        <w:rPr>
          <w:szCs w:val="28"/>
        </w:rPr>
      </w:pPr>
      <w:r w:rsidRPr="00283B73">
        <w:rPr>
          <w:szCs w:val="28"/>
        </w:rPr>
        <w:t>Собственники индивидуальных жилых домов обязаны:</w:t>
      </w:r>
    </w:p>
    <w:p w14:paraId="06B49288" w14:textId="77777777" w:rsidR="00283B73" w:rsidRPr="00283B73" w:rsidRDefault="00283B73" w:rsidP="00283B73">
      <w:pPr>
        <w:spacing w:line="240" w:lineRule="auto"/>
        <w:ind w:firstLine="284"/>
        <w:rPr>
          <w:szCs w:val="28"/>
        </w:rPr>
      </w:pPr>
      <w:r w:rsidRPr="00283B73">
        <w:rPr>
          <w:szCs w:val="28"/>
        </w:rPr>
        <w:tab/>
        <w:t xml:space="preserve">  поддерживать в исправном состоянии и производить своевременный ремонт фасадов, кровель и других отдельных элементов (входных дверей </w:t>
      </w:r>
      <w:r w:rsidRPr="00283B73">
        <w:rPr>
          <w:szCs w:val="28"/>
        </w:rPr>
        <w:br/>
        <w:t>и козырьков, крылец и лестниц и т.п.) индивидуальных жилых домов и иных построек, а также ограждения домовладения;</w:t>
      </w:r>
    </w:p>
    <w:p w14:paraId="58661F2E" w14:textId="77777777" w:rsidR="00283B73" w:rsidRPr="00283B73" w:rsidRDefault="00283B73" w:rsidP="00283B73">
      <w:pPr>
        <w:spacing w:line="240" w:lineRule="auto"/>
        <w:ind w:firstLine="709"/>
        <w:rPr>
          <w:szCs w:val="28"/>
        </w:rPr>
      </w:pPr>
      <w:r w:rsidRPr="00283B73">
        <w:rPr>
          <w:szCs w:val="28"/>
        </w:rPr>
        <w:t>обеспечивать сохранность и надлежащий уход за зелеными насаждениями на придомовой территории;</w:t>
      </w:r>
    </w:p>
    <w:p w14:paraId="60C71541" w14:textId="77777777" w:rsidR="00283B73" w:rsidRPr="00283B73" w:rsidRDefault="00283B73" w:rsidP="00283B73">
      <w:pPr>
        <w:spacing w:line="240" w:lineRule="auto"/>
        <w:ind w:firstLine="709"/>
        <w:rPr>
          <w:szCs w:val="28"/>
        </w:rPr>
      </w:pPr>
      <w:r w:rsidRPr="00283B73">
        <w:rPr>
          <w:szCs w:val="28"/>
        </w:rPr>
        <w:t>размещать на фасадах либо на ограждениях домов указатели почтового адреса дома;</w:t>
      </w:r>
    </w:p>
    <w:p w14:paraId="50874DE2" w14:textId="77777777" w:rsidR="00283B73" w:rsidRPr="00283B73" w:rsidRDefault="00283B73" w:rsidP="00283B73">
      <w:pPr>
        <w:spacing w:line="240" w:lineRule="auto"/>
        <w:ind w:firstLine="709"/>
        <w:rPr>
          <w:szCs w:val="28"/>
        </w:rPr>
      </w:pPr>
      <w:r w:rsidRPr="00283B73">
        <w:rPr>
          <w:szCs w:val="28"/>
        </w:rPr>
        <w:t>складировать отходы производства и потребления, подготовленные</w:t>
      </w:r>
      <w:r w:rsidRPr="00283B73">
        <w:rPr>
          <w:szCs w:val="28"/>
        </w:rPr>
        <w:br/>
        <w:t>к вывозу в дни и часы, установленные графиком, утвержденным правовым актом Администрации городского округа Мариуполь, только в специально отведенных местах, в случае отсутствия специально отведенных мест - на прилегающей территории;</w:t>
      </w:r>
    </w:p>
    <w:p w14:paraId="71C3A6D3" w14:textId="77777777" w:rsidR="00283B73" w:rsidRPr="00283B73" w:rsidRDefault="00283B73" w:rsidP="00283B73">
      <w:pPr>
        <w:spacing w:line="240" w:lineRule="auto"/>
        <w:ind w:firstLine="709"/>
        <w:rPr>
          <w:szCs w:val="28"/>
        </w:rPr>
      </w:pPr>
      <w:r w:rsidRPr="00283B73">
        <w:rPr>
          <w:szCs w:val="28"/>
        </w:rPr>
        <w:t>производить земляные работы на землях общего пользования</w:t>
      </w:r>
      <w:r w:rsidRPr="00283B73">
        <w:rPr>
          <w:szCs w:val="28"/>
        </w:rPr>
        <w:br/>
        <w:t>в порядке, установленном Администрацией городского округа Мариуполь;</w:t>
      </w:r>
    </w:p>
    <w:p w14:paraId="79E3D0AE" w14:textId="77777777" w:rsidR="00283B73" w:rsidRPr="00283B73" w:rsidRDefault="00283B73" w:rsidP="00283B73">
      <w:pPr>
        <w:spacing w:line="240" w:lineRule="auto"/>
        <w:ind w:firstLine="709"/>
        <w:rPr>
          <w:szCs w:val="28"/>
        </w:rPr>
      </w:pPr>
      <w:r w:rsidRPr="00283B73">
        <w:rPr>
          <w:szCs w:val="28"/>
        </w:rPr>
        <w:t xml:space="preserve">не допускать посадок деревьев в охранной зоне газопроводов, кабельных </w:t>
      </w:r>
      <w:r w:rsidRPr="00283B73">
        <w:rPr>
          <w:szCs w:val="28"/>
        </w:rPr>
        <w:br/>
        <w:t xml:space="preserve">и воздушных линий электропередачи и других инженерных сетей; </w:t>
      </w:r>
    </w:p>
    <w:p w14:paraId="33C98FEF" w14:textId="77777777" w:rsidR="00283B73" w:rsidRPr="00283B73" w:rsidRDefault="00283B73" w:rsidP="00283B73">
      <w:pPr>
        <w:spacing w:line="240" w:lineRule="auto"/>
        <w:ind w:firstLine="709"/>
        <w:rPr>
          <w:szCs w:val="28"/>
        </w:rPr>
      </w:pPr>
      <w:r w:rsidRPr="00283B73">
        <w:rPr>
          <w:szCs w:val="28"/>
        </w:rPr>
        <w:t xml:space="preserve">не допускать чрезмерного разрастания кроны деревьев, высаженных с учетом требований абзаца 6 части 1 статьи 32 настоящего Порядка, в охранной </w:t>
      </w:r>
      <w:r w:rsidRPr="00283B73">
        <w:rPr>
          <w:szCs w:val="28"/>
        </w:rPr>
        <w:lastRenderedPageBreak/>
        <w:t>зоне газопроводов, кабельных и воздушных линий электропередачи и других инженерных сетей;</w:t>
      </w:r>
    </w:p>
    <w:p w14:paraId="56A38CE1" w14:textId="77777777" w:rsidR="00283B73" w:rsidRPr="00283B73" w:rsidRDefault="00283B73" w:rsidP="00283B73">
      <w:pPr>
        <w:spacing w:line="240" w:lineRule="auto"/>
        <w:ind w:firstLine="709"/>
        <w:rPr>
          <w:szCs w:val="28"/>
        </w:rPr>
      </w:pPr>
      <w:r w:rsidRPr="00283B73">
        <w:rPr>
          <w:szCs w:val="28"/>
        </w:rPr>
        <w:t>при отсутствии централизованной системы водоотведения (канализации) оборудовать в пределах землеотвода выгребную яму (септик), туалет, содержать их в чистоте и порядке, производить их своевременную очистку и дезинфекцию. Конструкция выгребных ям (септиков) должна соответствовать требованиям федерального законодательства в сфере санитарно-эпидемиологического благополучия населения;</w:t>
      </w:r>
    </w:p>
    <w:p w14:paraId="5B607166" w14:textId="77777777" w:rsidR="00283B73" w:rsidRPr="00283B73" w:rsidRDefault="00283B73" w:rsidP="00283B73">
      <w:pPr>
        <w:spacing w:line="240" w:lineRule="auto"/>
        <w:ind w:firstLine="709"/>
        <w:rPr>
          <w:szCs w:val="28"/>
        </w:rPr>
      </w:pPr>
      <w:r w:rsidRPr="00283B73">
        <w:rPr>
          <w:szCs w:val="28"/>
        </w:rPr>
        <w:tab/>
        <w:t>не допускать захламления прилегающей территории отходами производства и потребления;</w:t>
      </w:r>
    </w:p>
    <w:p w14:paraId="1DEB31D8" w14:textId="77777777" w:rsidR="00283B73" w:rsidRPr="00283B73" w:rsidRDefault="00283B73" w:rsidP="00283B73">
      <w:pPr>
        <w:spacing w:line="240" w:lineRule="auto"/>
        <w:ind w:firstLine="709"/>
        <w:rPr>
          <w:szCs w:val="28"/>
        </w:rPr>
      </w:pPr>
      <w:r w:rsidRPr="00283B73">
        <w:rPr>
          <w:szCs w:val="28"/>
        </w:rPr>
        <w:t>выполнять иные требования, установленные нормативными правовыми актами Российской Федерации, области, настоящими Правилами, иными муниципальными правовыми актами.</w:t>
      </w:r>
    </w:p>
    <w:p w14:paraId="62E3F280"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 xml:space="preserve">При осуществлении нового строительства либо реконструкции жилых домов индивидуальной и другой малоэтажной застройки ответственность </w:t>
      </w:r>
      <w:r w:rsidRPr="00283B73">
        <w:rPr>
          <w:szCs w:val="28"/>
        </w:rPr>
        <w:br/>
        <w:t>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14:paraId="5DDAF9D5" w14:textId="77777777" w:rsidR="00283B73" w:rsidRPr="00283B73" w:rsidRDefault="00283B73" w:rsidP="00283B73">
      <w:pPr>
        <w:spacing w:line="240" w:lineRule="auto"/>
        <w:ind w:firstLine="709"/>
        <w:rPr>
          <w:szCs w:val="28"/>
        </w:rPr>
      </w:pPr>
    </w:p>
    <w:p w14:paraId="34AF3859" w14:textId="77777777" w:rsidR="00283B73" w:rsidRPr="00283B73" w:rsidRDefault="00283B73" w:rsidP="00283B73">
      <w:pPr>
        <w:spacing w:line="240" w:lineRule="auto"/>
        <w:ind w:firstLine="709"/>
        <w:rPr>
          <w:szCs w:val="28"/>
        </w:rPr>
      </w:pPr>
      <w:r w:rsidRPr="00283B73">
        <w:rPr>
          <w:szCs w:val="28"/>
        </w:rPr>
        <w:t>Статья 33. На территориях ИЖС запрещается:</w:t>
      </w:r>
    </w:p>
    <w:p w14:paraId="41116B40" w14:textId="77777777" w:rsidR="00283B73" w:rsidRPr="00283B73" w:rsidRDefault="00283B73" w:rsidP="00283B73">
      <w:pPr>
        <w:spacing w:line="240" w:lineRule="auto"/>
        <w:ind w:firstLine="709"/>
        <w:rPr>
          <w:szCs w:val="28"/>
        </w:rPr>
      </w:pPr>
    </w:p>
    <w:p w14:paraId="544C4393"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осуществлять сброс, накопление отходов и мусора в местах,</w:t>
      </w:r>
      <w:r w:rsidRPr="00283B73">
        <w:rPr>
          <w:szCs w:val="28"/>
        </w:rPr>
        <w:br/>
        <w:t>не отведенных для этих целей;</w:t>
      </w:r>
    </w:p>
    <w:p w14:paraId="0CC949A1"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выставлять на земли общего пользования пакеты и мешки</w:t>
      </w:r>
      <w:r w:rsidRPr="00283B73">
        <w:rPr>
          <w:szCs w:val="28"/>
        </w:rPr>
        <w:br/>
        <w:t>с мусором и отходами;</w:t>
      </w:r>
    </w:p>
    <w:p w14:paraId="211A5632"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 xml:space="preserve">складировать мусор и отходы на прилегающей территории в дни </w:t>
      </w:r>
      <w:r w:rsidRPr="00283B73">
        <w:rPr>
          <w:szCs w:val="28"/>
        </w:rPr>
        <w:br/>
        <w:t>и часы, не установленные графиком, утвержденным правовым актом Администрации городского округа Мариуполь:</w:t>
      </w:r>
    </w:p>
    <w:p w14:paraId="0A697231"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засыпать и засорять ливневую канализацию, ливнестоки, дренажные стоки;</w:t>
      </w:r>
    </w:p>
    <w:p w14:paraId="0A4E73DB"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складировать на прилегающей территории строительные материалы, топливо, удобрения и иные движимые вещи;</w:t>
      </w:r>
    </w:p>
    <w:p w14:paraId="7EBF58EB"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выбрасывать, размещать и складировать металлический лом, строительный мусор, уголь, дрова, шлак, золу, тару и другие материалы и отходы производства и потребления, сливать жидкие бытовые отходы за территорией домовладения;</w:t>
      </w:r>
    </w:p>
    <w:p w14:paraId="0DC330B3"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сжигать листву, любые виды отходов и мусор на территориях домовладений и на прилегающих к ним территориях;</w:t>
      </w:r>
    </w:p>
    <w:p w14:paraId="14300A4A" w14:textId="77777777" w:rsidR="00283B73" w:rsidRPr="00283B73" w:rsidRDefault="00283B73" w:rsidP="00283B73">
      <w:pPr>
        <w:spacing w:line="240" w:lineRule="auto"/>
        <w:ind w:firstLine="709"/>
        <w:rPr>
          <w:szCs w:val="28"/>
        </w:rPr>
      </w:pPr>
      <w:r w:rsidRPr="00283B73">
        <w:rPr>
          <w:szCs w:val="28"/>
        </w:rPr>
        <w:t>8. производить складирование сброшенного (вытолкнутого) снега и сколов наледи и льда за пределами отведенной собственнику жилого дома территории;</w:t>
      </w:r>
    </w:p>
    <w:p w14:paraId="12076265" w14:textId="77777777" w:rsidR="00283B73" w:rsidRPr="00283B73" w:rsidRDefault="00283B73" w:rsidP="00283B73">
      <w:pPr>
        <w:spacing w:line="240" w:lineRule="auto"/>
        <w:ind w:firstLine="709"/>
        <w:rPr>
          <w:szCs w:val="28"/>
        </w:rPr>
      </w:pPr>
      <w:r w:rsidRPr="00283B73">
        <w:rPr>
          <w:szCs w:val="28"/>
        </w:rPr>
        <w:t xml:space="preserve">9. </w:t>
      </w:r>
      <w:r w:rsidRPr="00283B73">
        <w:rPr>
          <w:szCs w:val="28"/>
        </w:rPr>
        <w:tab/>
        <w:t>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14:paraId="4056884B" w14:textId="77777777" w:rsidR="00283B73" w:rsidRPr="00283B73" w:rsidRDefault="00283B73" w:rsidP="00283B73">
      <w:pPr>
        <w:spacing w:line="240" w:lineRule="auto"/>
        <w:ind w:firstLine="709"/>
        <w:rPr>
          <w:szCs w:val="28"/>
        </w:rPr>
      </w:pPr>
      <w:r w:rsidRPr="00283B73">
        <w:rPr>
          <w:szCs w:val="28"/>
        </w:rPr>
        <w:lastRenderedPageBreak/>
        <w:t>10. размещать ограждение за границами домовладения;</w:t>
      </w:r>
    </w:p>
    <w:p w14:paraId="52B789A6" w14:textId="77777777" w:rsidR="00283B73" w:rsidRPr="00283B73" w:rsidRDefault="00283B73" w:rsidP="00283B73">
      <w:pPr>
        <w:spacing w:line="240" w:lineRule="auto"/>
        <w:ind w:firstLine="709"/>
        <w:rPr>
          <w:szCs w:val="28"/>
        </w:rPr>
      </w:pPr>
      <w:r w:rsidRPr="00283B73">
        <w:rPr>
          <w:szCs w:val="28"/>
        </w:rPr>
        <w:t xml:space="preserve">11. самовольно возводить препятствия, устанавливать объекты (шлагбаумы, «лежачие полицейские»), блоки и иные ограждения на территориях общего пользования, препятствующие передвижению пешеходов, проезду транспорта, в том числе машин скорой помощи, пожарных, аварийных служб, специализированной техники, за исключением случаев проведения аварийно-восстановительных, ремонтных и строительных работ; </w:t>
      </w:r>
    </w:p>
    <w:p w14:paraId="66288E6D" w14:textId="77777777" w:rsidR="00283B73" w:rsidRPr="00283B73" w:rsidRDefault="00283B73" w:rsidP="00283B73">
      <w:pPr>
        <w:spacing w:line="240" w:lineRule="auto"/>
        <w:ind w:firstLine="709"/>
        <w:rPr>
          <w:szCs w:val="28"/>
        </w:rPr>
      </w:pPr>
      <w:r w:rsidRPr="00283B73">
        <w:rPr>
          <w:szCs w:val="28"/>
        </w:rPr>
        <w:t xml:space="preserve">12. </w:t>
      </w:r>
      <w:r w:rsidRPr="00283B73">
        <w:rPr>
          <w:szCs w:val="28"/>
        </w:rPr>
        <w:tab/>
        <w:t>создавать условия для подтопления соседних территорий</w:t>
      </w:r>
      <w:r w:rsidRPr="00283B73">
        <w:rPr>
          <w:szCs w:val="28"/>
        </w:rPr>
        <w:br/>
        <w:t>и земельных участков;</w:t>
      </w:r>
    </w:p>
    <w:p w14:paraId="3CECE5BB" w14:textId="77777777" w:rsidR="00283B73" w:rsidRPr="00283B73" w:rsidRDefault="00283B73" w:rsidP="00283B73">
      <w:pPr>
        <w:spacing w:line="240" w:lineRule="auto"/>
        <w:ind w:firstLine="709"/>
        <w:rPr>
          <w:szCs w:val="28"/>
        </w:rPr>
      </w:pPr>
      <w:r w:rsidRPr="00283B73">
        <w:rPr>
          <w:szCs w:val="28"/>
        </w:rPr>
        <w:t>13. самовольное строительство выгребной ямы (септика) для сбора жидких бытовых отходов вне придомовой территории;</w:t>
      </w:r>
    </w:p>
    <w:p w14:paraId="6736139E" w14:textId="77777777" w:rsidR="00283B73" w:rsidRPr="00283B73" w:rsidRDefault="00283B73" w:rsidP="00283B73">
      <w:pPr>
        <w:spacing w:line="240" w:lineRule="auto"/>
        <w:ind w:firstLine="709"/>
        <w:rPr>
          <w:szCs w:val="28"/>
        </w:rPr>
      </w:pPr>
      <w:r w:rsidRPr="00283B73">
        <w:rPr>
          <w:szCs w:val="28"/>
        </w:rPr>
        <w:t>14. выпускать домашнюю птицу и скот за пределы принадлежащего собственнику земельного участка, за исключением выпаса на пастбищах;</w:t>
      </w:r>
    </w:p>
    <w:p w14:paraId="209B88B0" w14:textId="77777777" w:rsidR="00283B73" w:rsidRPr="00283B73" w:rsidRDefault="00283B73" w:rsidP="00283B73">
      <w:pPr>
        <w:spacing w:line="240" w:lineRule="auto"/>
        <w:ind w:firstLine="709"/>
        <w:rPr>
          <w:szCs w:val="28"/>
        </w:rPr>
      </w:pPr>
      <w:r w:rsidRPr="00283B73">
        <w:rPr>
          <w:szCs w:val="28"/>
        </w:rPr>
        <w:t>15. мыть транспортные средства за территорией домовладения;</w:t>
      </w:r>
    </w:p>
    <w:p w14:paraId="09D79E2F" w14:textId="77777777" w:rsidR="00283B73" w:rsidRPr="00283B73" w:rsidRDefault="00283B73" w:rsidP="00283B73">
      <w:pPr>
        <w:spacing w:line="240" w:lineRule="auto"/>
        <w:ind w:firstLine="709"/>
        <w:rPr>
          <w:szCs w:val="28"/>
        </w:rPr>
      </w:pPr>
      <w:r w:rsidRPr="00283B73">
        <w:rPr>
          <w:szCs w:val="28"/>
        </w:rPr>
        <w:t>16. разрушать и причинять вред объектам благоустройства, малым архитектурным формам, зеленым насаждениям, засорять водоемы;</w:t>
      </w:r>
    </w:p>
    <w:p w14:paraId="2FDC272C" w14:textId="77777777" w:rsidR="00283B73" w:rsidRPr="00283B73" w:rsidRDefault="00283B73" w:rsidP="00283B73">
      <w:pPr>
        <w:spacing w:line="240" w:lineRule="auto"/>
        <w:ind w:firstLine="709"/>
        <w:rPr>
          <w:szCs w:val="28"/>
        </w:rPr>
      </w:pPr>
      <w:r w:rsidRPr="00283B73">
        <w:rPr>
          <w:szCs w:val="28"/>
        </w:rPr>
        <w:t>17. перевозка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w:t>
      </w:r>
      <w:r w:rsidRPr="00283B73">
        <w:rPr>
          <w:szCs w:val="28"/>
        </w:rPr>
        <w:br/>
        <w:t>и прицепов к ним пологами (тентами);</w:t>
      </w:r>
    </w:p>
    <w:p w14:paraId="2BD7A25F" w14:textId="77777777" w:rsidR="00283B73" w:rsidRPr="00283B73" w:rsidRDefault="00283B73" w:rsidP="00283B73">
      <w:pPr>
        <w:spacing w:line="240" w:lineRule="auto"/>
        <w:ind w:firstLine="709"/>
        <w:rPr>
          <w:szCs w:val="28"/>
        </w:rPr>
      </w:pPr>
      <w:r w:rsidRPr="00283B73">
        <w:rPr>
          <w:szCs w:val="28"/>
        </w:rPr>
        <w:t xml:space="preserve">18. </w:t>
      </w:r>
      <w:r w:rsidRPr="00283B73">
        <w:rPr>
          <w:szCs w:val="28"/>
        </w:rPr>
        <w:tab/>
        <w:t>хранение разукомплектованных транспортных средств</w:t>
      </w:r>
      <w:r w:rsidRPr="00283B73">
        <w:rPr>
          <w:szCs w:val="28"/>
        </w:rPr>
        <w:br/>
        <w:t>и их частей вне специально отведенных для этого мест;</w:t>
      </w:r>
    </w:p>
    <w:p w14:paraId="0A7CD2C2" w14:textId="77777777" w:rsidR="00283B73" w:rsidRPr="00283B73" w:rsidRDefault="00283B73" w:rsidP="00283B73">
      <w:pPr>
        <w:spacing w:line="240" w:lineRule="auto"/>
        <w:ind w:firstLine="709"/>
        <w:rPr>
          <w:szCs w:val="28"/>
        </w:rPr>
      </w:pPr>
      <w:r w:rsidRPr="00283B73">
        <w:rPr>
          <w:szCs w:val="28"/>
        </w:rPr>
        <w:t xml:space="preserve">19. </w:t>
      </w:r>
      <w:r w:rsidRPr="00283B73">
        <w:rPr>
          <w:szCs w:val="28"/>
        </w:rPr>
        <w:tab/>
        <w:t>размещение грузового автотранспорта грузоподъемностью свыше 3,5 тонны, автобусов в ночное время на территории, прилегающей</w:t>
      </w:r>
      <w:r w:rsidRPr="00283B73">
        <w:rPr>
          <w:szCs w:val="28"/>
        </w:rPr>
        <w:br/>
        <w:t>к частным жилым домам, вне специально отведенных для этого мест;</w:t>
      </w:r>
    </w:p>
    <w:p w14:paraId="71AE1173" w14:textId="77777777" w:rsidR="00283B73" w:rsidRPr="00283B73" w:rsidRDefault="00283B73" w:rsidP="00283B73">
      <w:pPr>
        <w:spacing w:line="240" w:lineRule="auto"/>
        <w:ind w:firstLine="709"/>
        <w:rPr>
          <w:szCs w:val="28"/>
        </w:rPr>
      </w:pPr>
      <w:r w:rsidRPr="00283B73">
        <w:rPr>
          <w:szCs w:val="28"/>
        </w:rPr>
        <w:t xml:space="preserve">20. </w:t>
      </w:r>
      <w:r w:rsidRPr="00283B73">
        <w:rPr>
          <w:szCs w:val="28"/>
        </w:rPr>
        <w:tab/>
        <w:t>слив топлива, масел, технических жидкостей вне специально отведенных мест;</w:t>
      </w:r>
    </w:p>
    <w:p w14:paraId="3DE052BA" w14:textId="77777777" w:rsidR="00283B73" w:rsidRPr="00283B73" w:rsidRDefault="00283B73" w:rsidP="00283B73">
      <w:pPr>
        <w:spacing w:line="240" w:lineRule="auto"/>
        <w:ind w:firstLine="709"/>
        <w:rPr>
          <w:szCs w:val="28"/>
        </w:rPr>
      </w:pPr>
      <w:r w:rsidRPr="00283B73">
        <w:rPr>
          <w:szCs w:val="28"/>
        </w:rPr>
        <w:t>21.</w:t>
      </w:r>
      <w:r w:rsidRPr="00283B73">
        <w:rPr>
          <w:szCs w:val="28"/>
        </w:rPr>
        <w:tab/>
        <w:t xml:space="preserve"> производство работ по ремонту транспортных средств, механизмов, </w:t>
      </w:r>
      <w:r w:rsidRPr="00283B73">
        <w:rPr>
          <w:szCs w:val="28"/>
        </w:rPr>
        <w:br/>
        <w:t xml:space="preserve">а также любых ремонтных работ, сопряженных с шумом, выделением и сбросом вредных веществ, превышающих установленные нормы (отработанные </w:t>
      </w:r>
      <w:proofErr w:type="spellStart"/>
      <w:r w:rsidRPr="00283B73">
        <w:rPr>
          <w:szCs w:val="28"/>
        </w:rPr>
        <w:t>газы</w:t>
      </w:r>
      <w:proofErr w:type="spellEnd"/>
      <w:r w:rsidRPr="00283B73">
        <w:rPr>
          <w:szCs w:val="28"/>
        </w:rPr>
        <w:t>, горюче-смазочные материалы и пр.) вне специально отведенных для этого мест;</w:t>
      </w:r>
    </w:p>
    <w:p w14:paraId="61D27D6A" w14:textId="77777777" w:rsidR="00283B73" w:rsidRPr="00283B73" w:rsidRDefault="00283B73" w:rsidP="00283B73">
      <w:pPr>
        <w:spacing w:line="240" w:lineRule="auto"/>
        <w:ind w:firstLine="709"/>
        <w:rPr>
          <w:szCs w:val="28"/>
        </w:rPr>
      </w:pPr>
      <w:r w:rsidRPr="00283B73">
        <w:rPr>
          <w:szCs w:val="28"/>
        </w:rPr>
        <w:t xml:space="preserve">22. вынос грунта и грязи машинами, механизмами, иной техникой </w:t>
      </w:r>
      <w:r w:rsidRPr="00283B73">
        <w:rPr>
          <w:szCs w:val="28"/>
        </w:rPr>
        <w:br/>
        <w:t>на дороги, пешеходные зоны, площади, площадки;</w:t>
      </w:r>
    </w:p>
    <w:p w14:paraId="63222F29" w14:textId="77777777" w:rsidR="00283B73" w:rsidRPr="00283B73" w:rsidRDefault="00283B73" w:rsidP="00283B73">
      <w:pPr>
        <w:spacing w:line="240" w:lineRule="auto"/>
        <w:ind w:firstLine="709"/>
        <w:rPr>
          <w:szCs w:val="28"/>
        </w:rPr>
      </w:pPr>
      <w:r w:rsidRPr="00283B73">
        <w:rPr>
          <w:szCs w:val="28"/>
        </w:rPr>
        <w:t xml:space="preserve">23. </w:t>
      </w:r>
      <w:r w:rsidRPr="00283B73">
        <w:rPr>
          <w:szCs w:val="28"/>
        </w:rPr>
        <w:tab/>
        <w:t>сброс неочищенных сточных вод на рельеф местности,</w:t>
      </w:r>
      <w:r w:rsidRPr="00283B73">
        <w:rPr>
          <w:szCs w:val="28"/>
        </w:rPr>
        <w:br/>
        <w:t>в ливневую канализацию, а также в сети централизованных систем канализации в неустановленных местах;</w:t>
      </w:r>
    </w:p>
    <w:p w14:paraId="31782810" w14:textId="77777777" w:rsidR="00283B73" w:rsidRPr="00283B73" w:rsidRDefault="00283B73" w:rsidP="00283B73">
      <w:pPr>
        <w:spacing w:line="240" w:lineRule="auto"/>
        <w:ind w:firstLine="709"/>
        <w:rPr>
          <w:szCs w:val="28"/>
        </w:rPr>
      </w:pPr>
      <w:r w:rsidRPr="00283B73">
        <w:rPr>
          <w:szCs w:val="28"/>
        </w:rPr>
        <w:t xml:space="preserve">24. </w:t>
      </w:r>
      <w:r w:rsidRPr="00283B73">
        <w:rPr>
          <w:szCs w:val="28"/>
        </w:rPr>
        <w:tab/>
        <w:t>разлив (слив) различных жидкостей (нефтепродуктов, химических веществ и т.п.) в водные объекты, на рельеф местности, в сети ливневой канализации, а также в сети фекальной канализации</w:t>
      </w:r>
      <w:r w:rsidRPr="00283B73">
        <w:rPr>
          <w:szCs w:val="28"/>
        </w:rPr>
        <w:br/>
        <w:t>в неустановленных местах;</w:t>
      </w:r>
    </w:p>
    <w:p w14:paraId="69A5C46D" w14:textId="77777777" w:rsidR="00283B73" w:rsidRPr="00283B73" w:rsidRDefault="00283B73" w:rsidP="00283B73">
      <w:pPr>
        <w:spacing w:line="240" w:lineRule="auto"/>
        <w:ind w:firstLine="709"/>
        <w:rPr>
          <w:szCs w:val="28"/>
        </w:rPr>
      </w:pPr>
      <w:r w:rsidRPr="00283B73">
        <w:rPr>
          <w:szCs w:val="28"/>
        </w:rPr>
        <w:t xml:space="preserve">25. </w:t>
      </w:r>
      <w:r w:rsidRPr="00283B73">
        <w:rPr>
          <w:szCs w:val="28"/>
        </w:rPr>
        <w:tab/>
        <w:t>сброс грязи, скола льда и загрязненного снега в смотровые</w:t>
      </w:r>
      <w:r w:rsidRPr="00283B73">
        <w:rPr>
          <w:szCs w:val="28"/>
        </w:rPr>
        <w:br/>
        <w:t>и дождеприемные колодцы, водоемы, водоохранные зоны, на газоны, под деревья и кустарники, на проезжую часть дорог, тротуары и в другие,</w:t>
      </w:r>
      <w:r w:rsidRPr="00283B73">
        <w:rPr>
          <w:szCs w:val="28"/>
        </w:rPr>
        <w:br/>
        <w:t>не отведенные для этого места;</w:t>
      </w:r>
    </w:p>
    <w:p w14:paraId="176D88E7" w14:textId="77777777" w:rsidR="00283B73" w:rsidRPr="00283B73" w:rsidRDefault="00283B73" w:rsidP="00283B73">
      <w:pPr>
        <w:spacing w:line="240" w:lineRule="auto"/>
        <w:ind w:firstLine="709"/>
        <w:rPr>
          <w:szCs w:val="28"/>
        </w:rPr>
      </w:pPr>
      <w:r w:rsidRPr="00283B73">
        <w:rPr>
          <w:szCs w:val="28"/>
        </w:rPr>
        <w:lastRenderedPageBreak/>
        <w:t>26. использование ливневой канализации для пропуска не ливневых стоков, аварийных сбросов;</w:t>
      </w:r>
    </w:p>
    <w:p w14:paraId="6029D0B2" w14:textId="77777777" w:rsidR="00283B73" w:rsidRPr="00283B73" w:rsidRDefault="00283B73" w:rsidP="00283B73">
      <w:pPr>
        <w:spacing w:line="240" w:lineRule="auto"/>
        <w:ind w:firstLine="709"/>
        <w:rPr>
          <w:szCs w:val="28"/>
        </w:rPr>
      </w:pPr>
      <w:r w:rsidRPr="00283B73">
        <w:rPr>
          <w:szCs w:val="28"/>
        </w:rPr>
        <w:t xml:space="preserve">27. </w:t>
      </w:r>
      <w:r w:rsidRPr="00283B73">
        <w:rPr>
          <w:szCs w:val="28"/>
        </w:rPr>
        <w:tab/>
        <w:t xml:space="preserve">сброс, смет, складирование, размещение на землях общего пользования мусора, строительных (плиты перекрытия, песок, щебень, поддоны, кирпич </w:t>
      </w:r>
      <w:r w:rsidRPr="00283B73">
        <w:rPr>
          <w:szCs w:val="28"/>
        </w:rPr>
        <w:br/>
        <w:t>и др.) и иных материалов (угля, дров, навоза, грунта, пустой тары и т.п.) вне специально отведенных мест;</w:t>
      </w:r>
    </w:p>
    <w:p w14:paraId="3F382125" w14:textId="77777777" w:rsidR="00283B73" w:rsidRPr="00283B73" w:rsidRDefault="00283B73" w:rsidP="00283B73">
      <w:pPr>
        <w:spacing w:line="240" w:lineRule="auto"/>
        <w:ind w:firstLine="709"/>
        <w:rPr>
          <w:szCs w:val="28"/>
        </w:rPr>
      </w:pPr>
      <w:r w:rsidRPr="00283B73">
        <w:rPr>
          <w:szCs w:val="28"/>
        </w:rPr>
        <w:t xml:space="preserve">28. </w:t>
      </w:r>
      <w:r w:rsidRPr="00283B73">
        <w:rPr>
          <w:szCs w:val="28"/>
        </w:rPr>
        <w:tab/>
        <w:t>выгул собак, лошадей, птиц и других животных на детских</w:t>
      </w:r>
      <w:r w:rsidRPr="00283B73">
        <w:rPr>
          <w:szCs w:val="28"/>
        </w:rPr>
        <w:br/>
        <w:t>и спортивных площадках, на газонах, в местах отдыха населения, вне специально отведенных для этого мест, а также запрещается допускать лошадей, собак, птиц и других домашних животных в водоемы в местах, отведенных для массового купания населения;</w:t>
      </w:r>
    </w:p>
    <w:p w14:paraId="675C522B" w14:textId="77777777" w:rsidR="00283B73" w:rsidRPr="00283B73" w:rsidRDefault="00283B73" w:rsidP="00283B73">
      <w:pPr>
        <w:spacing w:line="240" w:lineRule="auto"/>
        <w:ind w:firstLine="709"/>
        <w:rPr>
          <w:szCs w:val="28"/>
        </w:rPr>
      </w:pPr>
      <w:r w:rsidRPr="00283B73">
        <w:rPr>
          <w:szCs w:val="28"/>
        </w:rPr>
        <w:t xml:space="preserve">29. </w:t>
      </w:r>
      <w:r w:rsidRPr="00283B73">
        <w:rPr>
          <w:szCs w:val="28"/>
        </w:rPr>
        <w:tab/>
        <w:t>загрязнение территории муниципального образования экскрементами домашних животных и птиц;</w:t>
      </w:r>
    </w:p>
    <w:p w14:paraId="5BC931A2" w14:textId="77777777" w:rsidR="00283B73" w:rsidRPr="00283B73" w:rsidRDefault="00283B73" w:rsidP="00283B73">
      <w:pPr>
        <w:spacing w:line="240" w:lineRule="auto"/>
        <w:ind w:firstLine="709"/>
        <w:rPr>
          <w:szCs w:val="28"/>
        </w:rPr>
      </w:pPr>
      <w:r w:rsidRPr="00283B73">
        <w:rPr>
          <w:szCs w:val="28"/>
        </w:rPr>
        <w:t xml:space="preserve">30. </w:t>
      </w:r>
      <w:r w:rsidRPr="00283B73">
        <w:rPr>
          <w:szCs w:val="28"/>
        </w:rPr>
        <w:tab/>
        <w:t>сгребание листвы, снега и грязи к комлевой части деревьев, кустарников, за исключением зеленых насаждений, расположенных</w:t>
      </w:r>
      <w:r w:rsidRPr="00283B73">
        <w:rPr>
          <w:szCs w:val="28"/>
        </w:rPr>
        <w:br/>
        <w:t>на территории участков, находящихся в частной собственности;</w:t>
      </w:r>
    </w:p>
    <w:p w14:paraId="5081F0E9" w14:textId="77777777" w:rsidR="00283B73" w:rsidRPr="00283B73" w:rsidRDefault="00283B73" w:rsidP="00283B73">
      <w:pPr>
        <w:spacing w:line="240" w:lineRule="auto"/>
        <w:ind w:firstLine="709"/>
        <w:rPr>
          <w:szCs w:val="28"/>
        </w:rPr>
      </w:pPr>
      <w:r w:rsidRPr="00283B73">
        <w:rPr>
          <w:szCs w:val="28"/>
        </w:rPr>
        <w:t xml:space="preserve">31. </w:t>
      </w:r>
      <w:r w:rsidRPr="00283B73">
        <w:rPr>
          <w:szCs w:val="28"/>
        </w:rPr>
        <w:tab/>
        <w:t>повреждение, самовольный спил или сруб деревьев</w:t>
      </w:r>
      <w:r w:rsidRPr="00283B73">
        <w:rPr>
          <w:szCs w:val="28"/>
        </w:rPr>
        <w:br/>
        <w:t>и кустарников, за исключением зеленых насаждений, расположенных</w:t>
      </w:r>
      <w:r w:rsidRPr="00283B73">
        <w:rPr>
          <w:szCs w:val="28"/>
        </w:rPr>
        <w:br/>
        <w:t>на территории участков, находящихся в частной собственности;</w:t>
      </w:r>
    </w:p>
    <w:p w14:paraId="24040B6A" w14:textId="77777777" w:rsidR="00283B73" w:rsidRPr="00283B73" w:rsidRDefault="00283B73" w:rsidP="00283B73">
      <w:pPr>
        <w:spacing w:line="240" w:lineRule="auto"/>
        <w:ind w:firstLine="709"/>
        <w:rPr>
          <w:szCs w:val="28"/>
        </w:rPr>
      </w:pPr>
      <w:r w:rsidRPr="00283B73">
        <w:rPr>
          <w:szCs w:val="28"/>
        </w:rPr>
        <w:t xml:space="preserve">32. </w:t>
      </w:r>
      <w:r w:rsidRPr="00283B73">
        <w:rPr>
          <w:szCs w:val="28"/>
        </w:rPr>
        <w:tab/>
        <w:t>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14:paraId="4A36A325" w14:textId="77777777" w:rsidR="00283B73" w:rsidRPr="00283B73" w:rsidRDefault="00283B73" w:rsidP="00283B73">
      <w:pPr>
        <w:spacing w:line="240" w:lineRule="auto"/>
        <w:ind w:firstLine="709"/>
        <w:rPr>
          <w:szCs w:val="28"/>
        </w:rPr>
      </w:pPr>
      <w:r w:rsidRPr="00283B73">
        <w:rPr>
          <w:szCs w:val="28"/>
        </w:rPr>
        <w:t xml:space="preserve">33. </w:t>
      </w:r>
      <w:r w:rsidRPr="00283B73">
        <w:rPr>
          <w:szCs w:val="28"/>
        </w:rPr>
        <w:tab/>
        <w:t xml:space="preserve">использование клена </w:t>
      </w:r>
      <w:proofErr w:type="spellStart"/>
      <w:r w:rsidRPr="00283B73">
        <w:rPr>
          <w:szCs w:val="28"/>
        </w:rPr>
        <w:t>ясенелистного</w:t>
      </w:r>
      <w:proofErr w:type="spellEnd"/>
      <w:r w:rsidRPr="00283B73">
        <w:rPr>
          <w:szCs w:val="28"/>
        </w:rPr>
        <w:t xml:space="preserve"> (американского) при озеленении территорий.</w:t>
      </w:r>
    </w:p>
    <w:p w14:paraId="2D1DA0C7" w14:textId="77777777" w:rsidR="00283B73" w:rsidRPr="00283B73" w:rsidRDefault="00283B73" w:rsidP="00283B73">
      <w:pPr>
        <w:spacing w:line="240" w:lineRule="auto"/>
        <w:ind w:firstLine="709"/>
        <w:rPr>
          <w:szCs w:val="28"/>
        </w:rPr>
      </w:pPr>
    </w:p>
    <w:p w14:paraId="64ADC011" w14:textId="77777777" w:rsidR="00283B73" w:rsidRPr="00283B73" w:rsidRDefault="00283B73" w:rsidP="00283B73">
      <w:pPr>
        <w:spacing w:line="240" w:lineRule="auto"/>
        <w:ind w:firstLine="709"/>
        <w:jc w:val="center"/>
        <w:rPr>
          <w:szCs w:val="28"/>
        </w:rPr>
      </w:pPr>
      <w:r w:rsidRPr="00283B73">
        <w:rPr>
          <w:szCs w:val="28"/>
        </w:rPr>
        <w:t>§ 6</w:t>
      </w:r>
      <w:r w:rsidRPr="00283B73">
        <w:rPr>
          <w:b/>
          <w:bCs/>
          <w:szCs w:val="28"/>
        </w:rPr>
        <w:t xml:space="preserve"> </w:t>
      </w:r>
      <w:r w:rsidRPr="00283B73">
        <w:rPr>
          <w:b/>
          <w:bCs/>
          <w:szCs w:val="28"/>
        </w:rPr>
        <w:tab/>
      </w:r>
      <w:r w:rsidRPr="00283B73">
        <w:rPr>
          <w:szCs w:val="28"/>
        </w:rPr>
        <w:t>Общие требования к благоустройству и порядку пользования территориями рекреационного назначения.</w:t>
      </w:r>
    </w:p>
    <w:p w14:paraId="78AE3AD7" w14:textId="77777777" w:rsidR="00283B73" w:rsidRPr="00283B73" w:rsidRDefault="00283B73" w:rsidP="00283B73">
      <w:pPr>
        <w:spacing w:line="240" w:lineRule="auto"/>
        <w:ind w:firstLine="709"/>
        <w:jc w:val="center"/>
        <w:rPr>
          <w:szCs w:val="28"/>
        </w:rPr>
      </w:pPr>
    </w:p>
    <w:p w14:paraId="4F14552C" w14:textId="77777777" w:rsidR="00283B73" w:rsidRPr="00283B73" w:rsidRDefault="00283B73" w:rsidP="00283B73">
      <w:pPr>
        <w:spacing w:line="240" w:lineRule="auto"/>
        <w:ind w:firstLine="0"/>
        <w:rPr>
          <w:szCs w:val="28"/>
        </w:rPr>
      </w:pPr>
      <w:r w:rsidRPr="00283B73">
        <w:rPr>
          <w:szCs w:val="28"/>
        </w:rPr>
        <w:t>Статья 34. Объекты благоустройства на территориях рекреационного назначения</w:t>
      </w:r>
    </w:p>
    <w:p w14:paraId="5A14579E" w14:textId="77777777" w:rsidR="00283B73" w:rsidRPr="00283B73" w:rsidRDefault="00283B73" w:rsidP="00283B73">
      <w:pPr>
        <w:spacing w:line="240" w:lineRule="auto"/>
        <w:ind w:firstLine="0"/>
        <w:rPr>
          <w:szCs w:val="28"/>
        </w:rPr>
      </w:pPr>
    </w:p>
    <w:p w14:paraId="5972320C"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Объектами благоустройства на территориях рекреационного назначения являются части территорий зон особо охраняемых природных территорий, зоны отдыха, парки, сады, бульвары, скверы.</w:t>
      </w:r>
    </w:p>
    <w:p w14:paraId="0CF6D48C" w14:textId="77777777" w:rsidR="00283B73" w:rsidRPr="00283B73" w:rsidRDefault="00283B73" w:rsidP="00283B73">
      <w:pPr>
        <w:spacing w:before="60" w:line="240" w:lineRule="auto"/>
        <w:rPr>
          <w:szCs w:val="28"/>
        </w:rPr>
      </w:pPr>
      <w:r w:rsidRPr="00283B73">
        <w:rPr>
          <w:szCs w:val="28"/>
        </w:rPr>
        <w:t>2. В состав территорий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городские леса, пруды, озера, водохранилища, пляжи, береговая полоса водных объектов общего пользования, а также другие объекты, используемые</w:t>
      </w:r>
      <w:r w:rsidRPr="00283B73">
        <w:rPr>
          <w:szCs w:val="28"/>
        </w:rPr>
        <w:br/>
        <w:t>и предназначенные для отдыха, туризма, занятий физической культурой</w:t>
      </w:r>
      <w:r w:rsidRPr="00283B73">
        <w:rPr>
          <w:szCs w:val="28"/>
        </w:rPr>
        <w:br/>
        <w:t>и спортом.</w:t>
      </w:r>
      <w:r w:rsidRPr="00283B73">
        <w:rPr>
          <w:szCs w:val="24"/>
        </w:rPr>
        <w:t xml:space="preserve"> </w:t>
      </w:r>
    </w:p>
    <w:p w14:paraId="7444BEB2" w14:textId="77777777" w:rsidR="00283B73" w:rsidRPr="00283B73" w:rsidRDefault="00283B73" w:rsidP="00283B73">
      <w:pPr>
        <w:spacing w:line="240" w:lineRule="auto"/>
        <w:ind w:firstLine="709"/>
        <w:rPr>
          <w:szCs w:val="28"/>
        </w:rPr>
      </w:pPr>
      <w:r w:rsidRPr="00283B73">
        <w:rPr>
          <w:szCs w:val="28"/>
        </w:rPr>
        <w:t>3. Благоустройство памятников садово-паркового искусства, истории</w:t>
      </w:r>
      <w:r w:rsidRPr="00283B73">
        <w:rPr>
          <w:szCs w:val="28"/>
        </w:rPr>
        <w:br/>
        <w:t xml:space="preserve">и архитектуры включает реконструкцию или реставрацию их исторического </w:t>
      </w:r>
      <w:r w:rsidRPr="00283B73">
        <w:rPr>
          <w:szCs w:val="28"/>
        </w:rPr>
        <w:lastRenderedPageBreak/>
        <w:t>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со сложившимся историко-культурным обликом территории, на которой он расположен (при его наличии).</w:t>
      </w:r>
    </w:p>
    <w:p w14:paraId="0C54A994"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дорожки (плитка, утопленная в газон), осветительное оборудование,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26FA506F"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 Необходимо предусматривать размещение ограждения.</w:t>
      </w:r>
    </w:p>
    <w:p w14:paraId="6BEC789B" w14:textId="77777777" w:rsidR="00283B73" w:rsidRPr="00283B73" w:rsidRDefault="00283B73" w:rsidP="00283B73">
      <w:pPr>
        <w:spacing w:line="240" w:lineRule="auto"/>
        <w:ind w:firstLine="0"/>
        <w:rPr>
          <w:szCs w:val="28"/>
        </w:rPr>
      </w:pPr>
    </w:p>
    <w:p w14:paraId="69DBBAAE" w14:textId="77777777" w:rsidR="00283B73" w:rsidRPr="00283B73" w:rsidRDefault="00283B73" w:rsidP="00283B73">
      <w:pPr>
        <w:spacing w:line="240" w:lineRule="auto"/>
        <w:ind w:firstLine="0"/>
        <w:rPr>
          <w:szCs w:val="28"/>
        </w:rPr>
      </w:pPr>
      <w:r w:rsidRPr="00283B73">
        <w:rPr>
          <w:szCs w:val="28"/>
        </w:rPr>
        <w:t>Статья 35. Реконструкция объектов благоустройства на территориях рекреационного назначения</w:t>
      </w:r>
    </w:p>
    <w:p w14:paraId="2D95A677" w14:textId="77777777" w:rsidR="00283B73" w:rsidRPr="00283B73" w:rsidRDefault="00283B73" w:rsidP="00283B73">
      <w:pPr>
        <w:spacing w:line="240" w:lineRule="auto"/>
        <w:ind w:firstLine="0"/>
        <w:rPr>
          <w:szCs w:val="28"/>
        </w:rPr>
      </w:pPr>
      <w:r w:rsidRPr="00283B73">
        <w:rPr>
          <w:szCs w:val="28"/>
        </w:rPr>
        <w:t xml:space="preserve"> </w:t>
      </w:r>
    </w:p>
    <w:p w14:paraId="611FE35E" w14:textId="77777777" w:rsidR="00283B73" w:rsidRPr="00283B73" w:rsidRDefault="00283B73" w:rsidP="00283B73">
      <w:pPr>
        <w:spacing w:line="240" w:lineRule="auto"/>
        <w:ind w:firstLine="0"/>
        <w:rPr>
          <w:szCs w:val="28"/>
        </w:rPr>
      </w:pPr>
      <w:r w:rsidRPr="00283B73">
        <w:rPr>
          <w:szCs w:val="28"/>
        </w:rPr>
        <w:t xml:space="preserve">          При реконструкции объектов благоустройства на территориях рекреационного назначения предусматривается:</w:t>
      </w:r>
    </w:p>
    <w:p w14:paraId="1F627992" w14:textId="77777777" w:rsidR="00283B73" w:rsidRPr="00283B73" w:rsidRDefault="00283B73" w:rsidP="00283B73">
      <w:pPr>
        <w:spacing w:line="240" w:lineRule="auto"/>
        <w:ind w:firstLine="709"/>
        <w:rPr>
          <w:szCs w:val="28"/>
        </w:rPr>
      </w:pPr>
      <w:r w:rsidRPr="00283B73">
        <w:rPr>
          <w:szCs w:val="28"/>
        </w:rPr>
        <w:t>для лесопарков: создание экосистем, способных к устойчивому функционированию, проведение функционального зонирования территории</w:t>
      </w:r>
      <w:r w:rsidRPr="00283B73">
        <w:rPr>
          <w:szCs w:val="28"/>
        </w:rPr>
        <w:br/>
        <w:t>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1FDEA983" w14:textId="77777777" w:rsidR="00283B73" w:rsidRPr="00283B73" w:rsidRDefault="00283B73" w:rsidP="00283B73">
      <w:pPr>
        <w:spacing w:line="240" w:lineRule="auto"/>
        <w:ind w:firstLine="709"/>
        <w:rPr>
          <w:szCs w:val="28"/>
        </w:rPr>
      </w:pPr>
      <w:r w:rsidRPr="00283B73">
        <w:rPr>
          <w:szCs w:val="28"/>
        </w:rPr>
        <w:t xml:space="preserve">для парков и садов: реконструкция планировочной структуры (например, изменение плотности дорожной сети), </w:t>
      </w:r>
      <w:proofErr w:type="spellStart"/>
      <w:r w:rsidRPr="00283B73">
        <w:rPr>
          <w:szCs w:val="28"/>
        </w:rPr>
        <w:t>разреживание</w:t>
      </w:r>
      <w:proofErr w:type="spellEnd"/>
      <w:r w:rsidRPr="00283B73">
        <w:rPr>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3C19C767" w14:textId="77777777" w:rsidR="00283B73" w:rsidRPr="00283B73" w:rsidRDefault="00283B73" w:rsidP="00283B73">
      <w:pPr>
        <w:spacing w:line="240" w:lineRule="auto"/>
        <w:ind w:firstLine="709"/>
        <w:rPr>
          <w:szCs w:val="28"/>
        </w:rPr>
      </w:pPr>
      <w:r w:rsidRPr="00283B73">
        <w:rPr>
          <w:szCs w:val="28"/>
        </w:rPr>
        <w:t>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w:t>
      </w:r>
      <w:r w:rsidRPr="00283B73">
        <w:rPr>
          <w:szCs w:val="28"/>
        </w:rPr>
        <w:br/>
        <w:t>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440398D4" w14:textId="77777777" w:rsidR="00283B73" w:rsidRPr="00283B73" w:rsidRDefault="00283B73" w:rsidP="00283B73">
      <w:pPr>
        <w:spacing w:line="240" w:lineRule="auto"/>
        <w:ind w:firstLine="0"/>
        <w:rPr>
          <w:szCs w:val="28"/>
        </w:rPr>
      </w:pPr>
    </w:p>
    <w:p w14:paraId="590AD1C2" w14:textId="77777777" w:rsidR="00283B73" w:rsidRPr="00283B73" w:rsidRDefault="00283B73" w:rsidP="00283B73">
      <w:pPr>
        <w:spacing w:line="240" w:lineRule="auto"/>
        <w:ind w:firstLine="0"/>
        <w:rPr>
          <w:szCs w:val="28"/>
        </w:rPr>
      </w:pPr>
      <w:r w:rsidRPr="00283B73">
        <w:rPr>
          <w:szCs w:val="28"/>
        </w:rPr>
        <w:t>Статья 36. Проектирование и обустройство территорий водоохранных зон муниципального образования городского округа Мариуполь.</w:t>
      </w:r>
    </w:p>
    <w:p w14:paraId="0F1DEA07" w14:textId="77777777" w:rsidR="00283B73" w:rsidRPr="00283B73" w:rsidRDefault="00283B73" w:rsidP="00283B73">
      <w:pPr>
        <w:spacing w:line="240" w:lineRule="auto"/>
        <w:ind w:firstLine="0"/>
        <w:rPr>
          <w:szCs w:val="28"/>
        </w:rPr>
      </w:pPr>
    </w:p>
    <w:p w14:paraId="09A7CD43" w14:textId="77777777" w:rsidR="00283B73" w:rsidRPr="00283B73" w:rsidRDefault="00283B73" w:rsidP="00283B73">
      <w:pPr>
        <w:spacing w:line="240" w:lineRule="auto"/>
        <w:ind w:firstLine="709"/>
        <w:rPr>
          <w:szCs w:val="28"/>
        </w:rPr>
      </w:pPr>
      <w:r w:rsidRPr="00283B73">
        <w:rPr>
          <w:szCs w:val="28"/>
        </w:rPr>
        <w:t xml:space="preserve">1. Разработка проекта благоустройства территорий водоохранных зон осуществляется в соответствии с водным законодательством Российской </w:t>
      </w:r>
      <w:r w:rsidRPr="00283B73">
        <w:rPr>
          <w:szCs w:val="28"/>
        </w:rPr>
        <w:lastRenderedPageBreak/>
        <w:t>Федерации и законодательством Российской Федерации о социальной защите инвалидов.</w:t>
      </w:r>
    </w:p>
    <w:p w14:paraId="057A3818" w14:textId="77777777" w:rsidR="00283B73" w:rsidRPr="00283B73" w:rsidRDefault="00283B73" w:rsidP="00283B73">
      <w:pPr>
        <w:spacing w:line="240" w:lineRule="auto"/>
        <w:ind w:firstLine="709"/>
        <w:rPr>
          <w:szCs w:val="28"/>
        </w:rPr>
      </w:pPr>
      <w:r w:rsidRPr="00283B73">
        <w:rPr>
          <w:szCs w:val="28"/>
        </w:rPr>
        <w:t>2. При проектировании и обустройстве зон отдыха на территориях муниципального образования городского округа Мариуполь необходимо учитывать следующие требования:</w:t>
      </w:r>
    </w:p>
    <w:p w14:paraId="3CC69F66"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При проектировании зон отдыха в прибрежной части водоемов площадь пляжа и протяженность береговой линии пляжей принимаются</w:t>
      </w:r>
      <w:r w:rsidRPr="00283B73">
        <w:rPr>
          <w:szCs w:val="28"/>
        </w:rPr>
        <w:br/>
        <w:t>по расчету количества посетителей.</w:t>
      </w:r>
    </w:p>
    <w:p w14:paraId="2ADDEC1D"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При планировке и обустройстве зон отдыха должны быть оборудованы приспособления для беспрепятственного доступа к ним</w:t>
      </w:r>
      <w:r w:rsidRPr="00283B73">
        <w:rPr>
          <w:szCs w:val="28"/>
        </w:rPr>
        <w:br/>
        <w:t>и использования их инвалидами и другими маломобильными группами населения.</w:t>
      </w:r>
    </w:p>
    <w:p w14:paraId="1EB7E922"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На территории зоны отдыха размещаются: пункт медицинского обслуживаниям с проездом; спасательная станция; пешеходные дорожки; инженерное оборудование (питьевое водоснабжение и водоотведение, защита</w:t>
      </w:r>
      <w:r w:rsidRPr="00283B73">
        <w:rPr>
          <w:szCs w:val="28"/>
        </w:rPr>
        <w:br/>
        <w:t>от попадания загрязненного поверхностного стока в водоем).</w:t>
      </w:r>
    </w:p>
    <w:p w14:paraId="1077739A"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 xml:space="preserve">Технический персонал пляжа после его закрытия должен производить основную уборку берега, раздевалок, туалетов, зеленой зоны, мойку тары </w:t>
      </w:r>
      <w:r w:rsidRPr="00283B73">
        <w:rPr>
          <w:szCs w:val="28"/>
        </w:rPr>
        <w:br/>
        <w:t>и дезинфекцию туалетов. Днем следует производить патрульную уборку. Вывозить собранные отходы разрешается до 8 часов утра.</w:t>
      </w:r>
    </w:p>
    <w:p w14:paraId="519AA1E7"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 xml:space="preserve">Урны необходимо располагать на расстоянии 3 - 5 м от полосы зеленых насаждений и не менее 10 м от уреза воды. Урны должны быть расставлены </w:t>
      </w:r>
      <w:r w:rsidRPr="00283B73">
        <w:rPr>
          <w:szCs w:val="28"/>
        </w:rPr>
        <w:br/>
        <w:t>из расчета не менее одной урны на 1600 кв. м территории пляжа. Расстояние между установленными урнами не должно превышать 40 м.</w:t>
      </w:r>
    </w:p>
    <w:p w14:paraId="3441F548" w14:textId="77777777" w:rsidR="00283B73" w:rsidRPr="00283B73" w:rsidRDefault="00283B73" w:rsidP="00283B73">
      <w:pPr>
        <w:spacing w:line="240" w:lineRule="auto"/>
        <w:ind w:firstLine="709"/>
        <w:rPr>
          <w:szCs w:val="28"/>
        </w:rPr>
      </w:pPr>
      <w:r w:rsidRPr="00283B73">
        <w:rPr>
          <w:szCs w:val="28"/>
        </w:rPr>
        <w:t>6) Контейнеры емкостью 0,75 куб. м следует устанавливать из расчета один контейнер на 3500 – 4000 кв. м площади пляжа.</w:t>
      </w:r>
    </w:p>
    <w:p w14:paraId="616BA73E"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На территориях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200 м.</w:t>
      </w:r>
    </w:p>
    <w:p w14:paraId="79FBD86D" w14:textId="77777777" w:rsidR="00283B73" w:rsidRPr="00283B73" w:rsidRDefault="00283B73" w:rsidP="00283B73">
      <w:pPr>
        <w:spacing w:line="240" w:lineRule="auto"/>
        <w:ind w:firstLine="709"/>
        <w:rPr>
          <w:szCs w:val="28"/>
        </w:rPr>
      </w:pPr>
      <w:r w:rsidRPr="00283B73">
        <w:rPr>
          <w:szCs w:val="28"/>
        </w:rPr>
        <w:t xml:space="preserve">8) </w:t>
      </w:r>
      <w:r w:rsidRPr="00283B73">
        <w:rPr>
          <w:szCs w:val="28"/>
        </w:rPr>
        <w:tab/>
        <w:t>При наличии водопровода на территории пляжа должны быть установлены фонтанчики с подводом питьевой воды. Расстояние между фонтанчиками не должно превышать 200 м. Отвод использованных вод допускается в хозяйственно-бытовую канализацию или проточные водоемы на расстоянии не менее 100 м ниже по течению проточных водоемов от границы пляжа. Запрещается отвод воды из питьевых фонтанчиков в места, не предназначенные для этой цели.</w:t>
      </w:r>
    </w:p>
    <w:p w14:paraId="4DAAC4CF" w14:textId="77777777" w:rsidR="00283B73" w:rsidRPr="00283B73" w:rsidRDefault="00283B73" w:rsidP="00283B73">
      <w:pPr>
        <w:spacing w:line="240" w:lineRule="auto"/>
        <w:ind w:firstLine="709"/>
        <w:rPr>
          <w:szCs w:val="28"/>
        </w:rPr>
      </w:pPr>
      <w:r w:rsidRPr="00283B73">
        <w:rPr>
          <w:szCs w:val="28"/>
        </w:rPr>
        <w:t>9)</w:t>
      </w:r>
      <w:r w:rsidRPr="00283B73">
        <w:rPr>
          <w:szCs w:val="28"/>
        </w:rPr>
        <w:tab/>
        <w:t xml:space="preserve"> Открытые и закрытые раздевалки, павильоны для раздевания, гардеробы следует мыть ежедневно с применением дезинфицирующих растворов.</w:t>
      </w:r>
    </w:p>
    <w:p w14:paraId="2B4D12BD" w14:textId="77777777" w:rsidR="00283B73" w:rsidRPr="00283B73" w:rsidRDefault="00283B73" w:rsidP="00283B73">
      <w:pPr>
        <w:spacing w:line="240" w:lineRule="auto"/>
        <w:ind w:firstLine="709"/>
        <w:rPr>
          <w:szCs w:val="28"/>
        </w:rPr>
      </w:pPr>
      <w:r w:rsidRPr="00283B73">
        <w:rPr>
          <w:szCs w:val="28"/>
        </w:rPr>
        <w:t xml:space="preserve">10) </w:t>
      </w:r>
      <w:r w:rsidRPr="00283B73">
        <w:rPr>
          <w:szCs w:val="28"/>
        </w:rPr>
        <w:tab/>
        <w:t>Ежегодно на пляж необходимо подсыпать чистый песок или гальку.</w:t>
      </w:r>
    </w:p>
    <w:p w14:paraId="46D4B8D2" w14:textId="77777777" w:rsidR="00283B73" w:rsidRPr="00283B73" w:rsidRDefault="00283B73" w:rsidP="00283B73">
      <w:pPr>
        <w:spacing w:line="240" w:lineRule="auto"/>
        <w:ind w:firstLine="709"/>
        <w:rPr>
          <w:szCs w:val="28"/>
        </w:rPr>
      </w:pPr>
      <w:r w:rsidRPr="00283B73">
        <w:rPr>
          <w:szCs w:val="28"/>
        </w:rPr>
        <w:t xml:space="preserve">11) </w:t>
      </w:r>
      <w:r w:rsidRPr="00283B73">
        <w:rPr>
          <w:szCs w:val="28"/>
        </w:rPr>
        <w:tab/>
        <w:t>При наличии специальных механизмов на песчаных пляжах</w:t>
      </w:r>
      <w:r w:rsidRPr="00283B73">
        <w:rPr>
          <w:szCs w:val="28"/>
        </w:rPr>
        <w:br/>
        <w:t>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14:paraId="69C33A29" w14:textId="77777777" w:rsidR="00283B73" w:rsidRPr="00283B73" w:rsidRDefault="00283B73" w:rsidP="00283B73">
      <w:pPr>
        <w:spacing w:line="240" w:lineRule="auto"/>
        <w:ind w:firstLine="709"/>
        <w:rPr>
          <w:szCs w:val="28"/>
        </w:rPr>
      </w:pPr>
      <w:r w:rsidRPr="00283B73">
        <w:rPr>
          <w:szCs w:val="28"/>
        </w:rPr>
        <w:lastRenderedPageBreak/>
        <w:t xml:space="preserve">12) </w:t>
      </w:r>
      <w:r w:rsidRPr="00283B73">
        <w:rPr>
          <w:szCs w:val="28"/>
        </w:rPr>
        <w:tab/>
        <w:t>В местах, предназначенных для купания, категорически запрещается стирать белье и купать животных.</w:t>
      </w:r>
    </w:p>
    <w:p w14:paraId="019B29FD" w14:textId="77777777" w:rsidR="00283B73" w:rsidRPr="00283B73" w:rsidRDefault="00283B73" w:rsidP="00283B73">
      <w:pPr>
        <w:spacing w:line="240" w:lineRule="auto"/>
        <w:ind w:firstLine="709"/>
        <w:rPr>
          <w:szCs w:val="28"/>
        </w:rPr>
      </w:pPr>
      <w:r w:rsidRPr="00283B73">
        <w:rPr>
          <w:szCs w:val="28"/>
        </w:rPr>
        <w:t xml:space="preserve">13) </w:t>
      </w:r>
      <w:r w:rsidRPr="00283B73">
        <w:rPr>
          <w:szCs w:val="28"/>
        </w:rPr>
        <w:tab/>
        <w:t>Некапитальные нестационарные сооружения мелкорозничной торговли и питания, туалетных кабин должны быть огорожены.</w:t>
      </w:r>
    </w:p>
    <w:p w14:paraId="38A68263" w14:textId="77777777" w:rsidR="00283B73" w:rsidRPr="00283B73" w:rsidRDefault="00283B73" w:rsidP="00283B73">
      <w:pPr>
        <w:spacing w:line="240" w:lineRule="auto"/>
        <w:ind w:firstLine="0"/>
        <w:rPr>
          <w:szCs w:val="28"/>
        </w:rPr>
      </w:pPr>
    </w:p>
    <w:p w14:paraId="66E4E1A3" w14:textId="77777777" w:rsidR="00283B73" w:rsidRPr="00283B73" w:rsidRDefault="00283B73" w:rsidP="00283B73">
      <w:pPr>
        <w:spacing w:line="240" w:lineRule="auto"/>
        <w:ind w:firstLine="0"/>
        <w:rPr>
          <w:szCs w:val="28"/>
        </w:rPr>
      </w:pPr>
      <w:r w:rsidRPr="00283B73">
        <w:rPr>
          <w:szCs w:val="28"/>
        </w:rPr>
        <w:t>Статья 37. При проектировании озеленения территории рекреационного назначения:</w:t>
      </w:r>
    </w:p>
    <w:p w14:paraId="75B10F11" w14:textId="77777777" w:rsidR="00283B73" w:rsidRPr="00283B73" w:rsidRDefault="00283B73" w:rsidP="00283B73">
      <w:pPr>
        <w:spacing w:line="240" w:lineRule="auto"/>
        <w:ind w:firstLine="709"/>
        <w:rPr>
          <w:szCs w:val="28"/>
        </w:rPr>
      </w:pPr>
      <w:r w:rsidRPr="00283B73">
        <w:rPr>
          <w:szCs w:val="28"/>
        </w:rPr>
        <w:t>производится оценка существующей растительности, состояния древесных растений и травянистого покрова;</w:t>
      </w:r>
    </w:p>
    <w:p w14:paraId="249BEBC0" w14:textId="77777777" w:rsidR="00283B73" w:rsidRPr="00283B73" w:rsidRDefault="00283B73" w:rsidP="00283B73">
      <w:pPr>
        <w:spacing w:line="240" w:lineRule="auto"/>
        <w:ind w:firstLine="709"/>
        <w:rPr>
          <w:szCs w:val="28"/>
        </w:rPr>
      </w:pPr>
      <w:r w:rsidRPr="00283B73">
        <w:rPr>
          <w:szCs w:val="28"/>
        </w:rPr>
        <w:t>производится выявление сухих поврежденных вредителями древесных растений, разрабатываются мероприятия по их удалению с объектов;</w:t>
      </w:r>
    </w:p>
    <w:p w14:paraId="0CAFDFDF" w14:textId="77777777" w:rsidR="00283B73" w:rsidRPr="00283B73" w:rsidRDefault="00283B73" w:rsidP="00283B73">
      <w:pPr>
        <w:spacing w:line="240" w:lineRule="auto"/>
        <w:ind w:firstLine="709"/>
        <w:rPr>
          <w:szCs w:val="28"/>
        </w:rPr>
      </w:pPr>
      <w:r w:rsidRPr="00283B73">
        <w:rPr>
          <w:szCs w:val="28"/>
        </w:rPr>
        <w:t>обеспечивается сохранение травяного покрова, древесно-кустарниковой</w:t>
      </w:r>
      <w:r w:rsidRPr="00283B73">
        <w:rPr>
          <w:szCs w:val="28"/>
        </w:rPr>
        <w:br/>
        <w:t>и прибрежной растительности не менее, чем на 80% общей площади зоны отдыха;</w:t>
      </w:r>
    </w:p>
    <w:p w14:paraId="522C2D8D" w14:textId="77777777" w:rsidR="00283B73" w:rsidRPr="00283B73" w:rsidRDefault="00283B73" w:rsidP="00283B73">
      <w:pPr>
        <w:spacing w:line="240" w:lineRule="auto"/>
        <w:ind w:firstLine="709"/>
        <w:rPr>
          <w:szCs w:val="28"/>
        </w:rPr>
      </w:pPr>
      <w:r w:rsidRPr="00283B73">
        <w:rPr>
          <w:szCs w:val="28"/>
        </w:rPr>
        <w:t>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03DC5544" w14:textId="77777777" w:rsidR="00283B73" w:rsidRPr="00283B73" w:rsidRDefault="00283B73" w:rsidP="00283B73">
      <w:pPr>
        <w:spacing w:line="240" w:lineRule="auto"/>
        <w:ind w:firstLine="709"/>
        <w:rPr>
          <w:szCs w:val="28"/>
        </w:rPr>
      </w:pPr>
      <w:r w:rsidRPr="00283B73">
        <w:rPr>
          <w:szCs w:val="28"/>
        </w:rPr>
        <w:t>обеспечивается недопущение использования территории зоны отдыха для целей выгуливания собак.</w:t>
      </w:r>
    </w:p>
    <w:p w14:paraId="36BFB96B" w14:textId="77777777" w:rsidR="00283B73" w:rsidRPr="00283B73" w:rsidRDefault="00283B73" w:rsidP="00283B73">
      <w:pPr>
        <w:spacing w:line="240" w:lineRule="auto"/>
        <w:ind w:firstLine="709"/>
        <w:rPr>
          <w:szCs w:val="28"/>
        </w:rPr>
      </w:pPr>
    </w:p>
    <w:p w14:paraId="7438FBAF" w14:textId="77777777" w:rsidR="00283B73" w:rsidRPr="00283B73" w:rsidRDefault="00283B73" w:rsidP="00283B73">
      <w:pPr>
        <w:spacing w:line="240" w:lineRule="auto"/>
        <w:ind w:firstLine="0"/>
        <w:rPr>
          <w:szCs w:val="28"/>
        </w:rPr>
      </w:pPr>
      <w:r w:rsidRPr="00283B73">
        <w:rPr>
          <w:szCs w:val="28"/>
        </w:rPr>
        <w:t xml:space="preserve">Статья 38. </w:t>
      </w:r>
      <w:r w:rsidRPr="00283B73">
        <w:rPr>
          <w:szCs w:val="28"/>
        </w:rPr>
        <w:tab/>
        <w:t>Парки</w:t>
      </w:r>
    </w:p>
    <w:p w14:paraId="491C6328" w14:textId="77777777" w:rsidR="00283B73" w:rsidRPr="00283B73" w:rsidRDefault="00283B73" w:rsidP="00283B73">
      <w:pPr>
        <w:spacing w:line="240" w:lineRule="auto"/>
        <w:ind w:firstLine="284"/>
        <w:rPr>
          <w:szCs w:val="28"/>
        </w:rPr>
      </w:pPr>
      <w:r w:rsidRPr="00283B73">
        <w:rPr>
          <w:szCs w:val="28"/>
        </w:rPr>
        <w:t xml:space="preserve">       1.На территориях муниципального образования городского округа Мариуполь организуются следующие виды парков:</w:t>
      </w:r>
    </w:p>
    <w:p w14:paraId="6114D5AA" w14:textId="77777777" w:rsidR="00283B73" w:rsidRPr="00283B73" w:rsidRDefault="00283B73" w:rsidP="00283B73">
      <w:pPr>
        <w:spacing w:line="240" w:lineRule="auto"/>
        <w:ind w:firstLine="709"/>
        <w:rPr>
          <w:szCs w:val="28"/>
        </w:rPr>
      </w:pPr>
      <w:r w:rsidRPr="00283B73">
        <w:rPr>
          <w:szCs w:val="28"/>
        </w:rPr>
        <w:t>многофункциональные - предназначены для периодического массового отдыха, развлечения, активного и тихого отдыха, устройства аттракционов для взрослых и детей;</w:t>
      </w:r>
    </w:p>
    <w:p w14:paraId="7755B651" w14:textId="77777777" w:rsidR="00283B73" w:rsidRPr="00283B73" w:rsidRDefault="00283B73" w:rsidP="00283B73">
      <w:pPr>
        <w:spacing w:line="240" w:lineRule="auto"/>
        <w:ind w:firstLine="709"/>
        <w:rPr>
          <w:szCs w:val="28"/>
        </w:rPr>
      </w:pPr>
      <w:r w:rsidRPr="00283B73">
        <w:rPr>
          <w:szCs w:val="28"/>
        </w:rPr>
        <w:t xml:space="preserve">специализированные - предназначены для организации </w:t>
      </w:r>
      <w:proofErr w:type="gramStart"/>
      <w:r w:rsidRPr="00283B73">
        <w:rPr>
          <w:szCs w:val="28"/>
        </w:rPr>
        <w:t>специализирован-</w:t>
      </w:r>
      <w:proofErr w:type="spellStart"/>
      <w:r w:rsidRPr="00283B73">
        <w:rPr>
          <w:szCs w:val="28"/>
        </w:rPr>
        <w:t>ных</w:t>
      </w:r>
      <w:proofErr w:type="spellEnd"/>
      <w:proofErr w:type="gramEnd"/>
      <w:r w:rsidRPr="00283B73">
        <w:rPr>
          <w:szCs w:val="28"/>
        </w:rPr>
        <w:t xml:space="preserve"> видов отдыха;</w:t>
      </w:r>
    </w:p>
    <w:p w14:paraId="2E404048" w14:textId="77777777" w:rsidR="00283B73" w:rsidRPr="00283B73" w:rsidRDefault="00283B73" w:rsidP="00283B73">
      <w:pPr>
        <w:spacing w:line="240" w:lineRule="auto"/>
        <w:ind w:firstLine="709"/>
        <w:rPr>
          <w:szCs w:val="28"/>
        </w:rPr>
      </w:pPr>
      <w:r w:rsidRPr="00283B73">
        <w:rPr>
          <w:szCs w:val="28"/>
        </w:rPr>
        <w:t>парки жилых районов - предназначены для организации активного</w:t>
      </w:r>
      <w:r w:rsidRPr="00283B73">
        <w:rPr>
          <w:szCs w:val="28"/>
        </w:rPr>
        <w:br/>
        <w:t>и тихого отдыха населения жилого района.</w:t>
      </w:r>
    </w:p>
    <w:p w14:paraId="71EED18F"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71EA5F1F"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14:paraId="475011FC" w14:textId="77777777" w:rsidR="00283B73" w:rsidRPr="00283B73" w:rsidRDefault="00283B73" w:rsidP="00283B73">
      <w:pPr>
        <w:spacing w:line="240" w:lineRule="auto"/>
        <w:ind w:firstLine="709"/>
        <w:rPr>
          <w:szCs w:val="28"/>
        </w:rPr>
      </w:pPr>
      <w:r w:rsidRPr="00283B73">
        <w:rPr>
          <w:szCs w:val="28"/>
        </w:rPr>
        <w:t>4. Хозяйственная зона парков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w:t>
      </w:r>
    </w:p>
    <w:p w14:paraId="65CED5C6" w14:textId="77777777" w:rsidR="00283B73" w:rsidRPr="00283B73" w:rsidRDefault="00283B73" w:rsidP="00283B73">
      <w:pPr>
        <w:spacing w:line="240" w:lineRule="auto"/>
        <w:ind w:firstLine="709"/>
        <w:rPr>
          <w:szCs w:val="28"/>
        </w:rPr>
      </w:pPr>
      <w:r w:rsidRPr="00283B73">
        <w:rPr>
          <w:szCs w:val="28"/>
        </w:rPr>
        <w:t xml:space="preserve">5. При определении числа урн следует исходить из расчета: одна урна </w:t>
      </w:r>
      <w:r w:rsidRPr="00283B73">
        <w:rPr>
          <w:szCs w:val="28"/>
        </w:rPr>
        <w:br/>
        <w:t>на 800 кв. м площади парка. На главных аллеях расстояние между урнами</w:t>
      </w:r>
      <w:r w:rsidRPr="00283B73">
        <w:rPr>
          <w:szCs w:val="28"/>
        </w:rPr>
        <w:br/>
      </w:r>
      <w:r w:rsidRPr="00283B73">
        <w:rPr>
          <w:szCs w:val="28"/>
        </w:rPr>
        <w:lastRenderedPageBreak/>
        <w:t>не должно быть более 40 м. У каждого ларька, киоска (продовольственного, сувенирного, книжного и т.д.) необходимо устанавливать урну емкостью</w:t>
      </w:r>
      <w:r w:rsidRPr="00283B73">
        <w:rPr>
          <w:szCs w:val="28"/>
        </w:rPr>
        <w:br/>
        <w:t>не менее 10 л.</w:t>
      </w:r>
    </w:p>
    <w:p w14:paraId="4AEBF5FB"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Для удобства сбора отходов в местах, удаленных от массового скопления отдыхающих, следует устанавливать промежуточные сборники</w:t>
      </w:r>
      <w:r w:rsidRPr="00283B73">
        <w:rPr>
          <w:szCs w:val="28"/>
        </w:rPr>
        <w:br/>
        <w:t>для временного хранения отходов и смета.</w:t>
      </w:r>
    </w:p>
    <w:p w14:paraId="59486AFC"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При определении числа контейнеров для хозяйственных площадок следует исходить из среднего накопления отходов за 3 дня.</w:t>
      </w:r>
    </w:p>
    <w:p w14:paraId="4A3D265B" w14:textId="77777777" w:rsidR="00283B73" w:rsidRPr="00283B73" w:rsidRDefault="00283B73" w:rsidP="00283B73">
      <w:pPr>
        <w:spacing w:line="240" w:lineRule="auto"/>
        <w:ind w:firstLine="709"/>
        <w:rPr>
          <w:szCs w:val="28"/>
        </w:rPr>
      </w:pPr>
      <w:r w:rsidRPr="00283B73">
        <w:rPr>
          <w:szCs w:val="28"/>
        </w:rPr>
        <w:t xml:space="preserve">8. </w:t>
      </w:r>
      <w:r w:rsidRPr="00283B73">
        <w:rPr>
          <w:szCs w:val="28"/>
        </w:rPr>
        <w:tab/>
        <w:t>Общественные туалеты необходимо устраивать на расстоянии</w:t>
      </w:r>
      <w:r w:rsidRPr="00283B73">
        <w:rPr>
          <w:szCs w:val="28"/>
        </w:rPr>
        <w:br/>
        <w:t>не ближе 50 м от мест массового скопления отдыхающих, исходя из расчета: одно место на 500 посетителей.</w:t>
      </w:r>
    </w:p>
    <w:p w14:paraId="26F53E9C" w14:textId="77777777" w:rsidR="00283B73" w:rsidRPr="00283B73" w:rsidRDefault="00283B73" w:rsidP="00283B73">
      <w:pPr>
        <w:spacing w:line="240" w:lineRule="auto"/>
        <w:ind w:firstLine="709"/>
        <w:rPr>
          <w:szCs w:val="28"/>
        </w:rPr>
      </w:pPr>
      <w:r w:rsidRPr="00283B73">
        <w:rPr>
          <w:szCs w:val="28"/>
        </w:rPr>
        <w:t xml:space="preserve">9. </w:t>
      </w:r>
      <w:r w:rsidRPr="00283B73">
        <w:rPr>
          <w:szCs w:val="28"/>
        </w:rPr>
        <w:tab/>
        <w:t>Основную уборку следует производить после закрытия парков</w:t>
      </w:r>
      <w:r w:rsidRPr="00283B73">
        <w:rPr>
          <w:szCs w:val="28"/>
        </w:rPr>
        <w:br/>
        <w:t>до 8 часов утра. Днем необходимо собирать отходы и опавшие листья, производить патрульную уборку, поливать зеленые насаждения.</w:t>
      </w:r>
    </w:p>
    <w:p w14:paraId="296FC070" w14:textId="77777777" w:rsidR="00283B73" w:rsidRPr="00283B73" w:rsidRDefault="00283B73" w:rsidP="00283B73">
      <w:pPr>
        <w:spacing w:line="240" w:lineRule="auto"/>
        <w:ind w:firstLine="709"/>
        <w:rPr>
          <w:szCs w:val="28"/>
        </w:rPr>
      </w:pPr>
      <w:r w:rsidRPr="00283B73">
        <w:rPr>
          <w:szCs w:val="28"/>
        </w:rPr>
        <w:t xml:space="preserve">10. </w:t>
      </w:r>
      <w:r w:rsidRPr="00283B73">
        <w:rPr>
          <w:szCs w:val="28"/>
        </w:rPr>
        <w:tab/>
        <w:t>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3F365364" w14:textId="77777777" w:rsidR="00283B73" w:rsidRPr="00283B73" w:rsidRDefault="00283B73" w:rsidP="00283B73">
      <w:pPr>
        <w:spacing w:line="240" w:lineRule="auto"/>
        <w:ind w:firstLine="709"/>
        <w:rPr>
          <w:szCs w:val="28"/>
        </w:rPr>
      </w:pPr>
      <w:r w:rsidRPr="00283B73">
        <w:rPr>
          <w:szCs w:val="28"/>
        </w:rPr>
        <w:t xml:space="preserve">11. </w:t>
      </w:r>
      <w:r w:rsidRPr="00283B73">
        <w:rPr>
          <w:szCs w:val="28"/>
        </w:rPr>
        <w:tab/>
        <w:t>При разработке проектных мероприятий по озеленению в парке жилого района учитываются формируемые типы пространственной структуры</w:t>
      </w:r>
      <w:r w:rsidRPr="00283B73">
        <w:rPr>
          <w:szCs w:val="28"/>
        </w:rPr>
        <w:br/>
        <w:t>и типы насаждений; в зависимости от функционально-планировочной организации территории предусматривается цветочное оформление</w:t>
      </w:r>
      <w:r w:rsidRPr="00283B73">
        <w:rPr>
          <w:szCs w:val="28"/>
        </w:rPr>
        <w:br/>
        <w:t>с использованием видов растений, характерных для данной климатической зоны.</w:t>
      </w:r>
    </w:p>
    <w:p w14:paraId="222A00D7" w14:textId="77777777" w:rsidR="00283B73" w:rsidRPr="00283B73" w:rsidRDefault="00283B73" w:rsidP="00283B73">
      <w:pPr>
        <w:spacing w:line="240" w:lineRule="auto"/>
        <w:ind w:firstLine="0"/>
        <w:rPr>
          <w:szCs w:val="28"/>
        </w:rPr>
      </w:pPr>
    </w:p>
    <w:p w14:paraId="406F05F5" w14:textId="77777777" w:rsidR="00283B73" w:rsidRPr="00283B73" w:rsidRDefault="00283B73" w:rsidP="00283B73">
      <w:pPr>
        <w:spacing w:line="240" w:lineRule="auto"/>
        <w:ind w:firstLine="0"/>
        <w:rPr>
          <w:szCs w:val="28"/>
        </w:rPr>
      </w:pPr>
      <w:r w:rsidRPr="00283B73">
        <w:rPr>
          <w:szCs w:val="28"/>
        </w:rPr>
        <w:t>Статья 39. Сады</w:t>
      </w:r>
    </w:p>
    <w:p w14:paraId="7E445746" w14:textId="77777777" w:rsidR="00283B73" w:rsidRPr="00283B73" w:rsidRDefault="00283B73" w:rsidP="00283B73">
      <w:pPr>
        <w:spacing w:line="240" w:lineRule="auto"/>
        <w:ind w:firstLine="0"/>
        <w:rPr>
          <w:szCs w:val="28"/>
        </w:rPr>
      </w:pPr>
    </w:p>
    <w:p w14:paraId="1ED51F61" w14:textId="77777777" w:rsidR="00283B73" w:rsidRPr="00283B73" w:rsidRDefault="00283B73" w:rsidP="00283B73">
      <w:pPr>
        <w:spacing w:line="240" w:lineRule="auto"/>
        <w:ind w:firstLine="284"/>
        <w:rPr>
          <w:szCs w:val="28"/>
        </w:rPr>
      </w:pPr>
      <w:r w:rsidRPr="00283B73">
        <w:rPr>
          <w:szCs w:val="28"/>
        </w:rPr>
        <w:t xml:space="preserve">      1. </w:t>
      </w:r>
      <w:r w:rsidRPr="00283B73">
        <w:rPr>
          <w:szCs w:val="28"/>
        </w:rPr>
        <w:tab/>
        <w:t>На территориях муниципального образования городского округа Мариуполь возможно формирование следующих видов садов:</w:t>
      </w:r>
    </w:p>
    <w:p w14:paraId="712184F5" w14:textId="77777777" w:rsidR="00283B73" w:rsidRPr="00283B73" w:rsidRDefault="00283B73" w:rsidP="00283B73">
      <w:pPr>
        <w:spacing w:line="240" w:lineRule="auto"/>
        <w:ind w:firstLine="709"/>
        <w:rPr>
          <w:szCs w:val="28"/>
        </w:rPr>
      </w:pPr>
      <w:r w:rsidRPr="00283B73">
        <w:rPr>
          <w:szCs w:val="28"/>
        </w:rPr>
        <w:t>сады отдыха и прогулок - предназначены для организации кратковременного отдыха населения и прогулок;</w:t>
      </w:r>
    </w:p>
    <w:p w14:paraId="2DF6981A" w14:textId="77777777" w:rsidR="00283B73" w:rsidRPr="00283B73" w:rsidRDefault="00283B73" w:rsidP="00283B73">
      <w:pPr>
        <w:spacing w:line="240" w:lineRule="auto"/>
        <w:ind w:firstLine="709"/>
        <w:rPr>
          <w:szCs w:val="28"/>
        </w:rPr>
      </w:pPr>
      <w:r w:rsidRPr="00283B73">
        <w:rPr>
          <w:szCs w:val="28"/>
        </w:rPr>
        <w:t>сады при сооружениях, сады-выставки (экспозиционная территория, действующая как самостоятельный объект или как часть городского парка);</w:t>
      </w:r>
    </w:p>
    <w:p w14:paraId="6835E2E7" w14:textId="77777777" w:rsidR="00283B73" w:rsidRPr="00283B73" w:rsidRDefault="00283B73" w:rsidP="00283B73">
      <w:pPr>
        <w:spacing w:line="240" w:lineRule="auto"/>
        <w:ind w:firstLine="709"/>
        <w:rPr>
          <w:szCs w:val="28"/>
        </w:rPr>
      </w:pPr>
      <w:r w:rsidRPr="00283B73">
        <w:rPr>
          <w:szCs w:val="28"/>
        </w:rPr>
        <w:t>сады на крышах - размещаются на плоских крышах жилых, общественных</w:t>
      </w:r>
      <w:r w:rsidRPr="00283B73">
        <w:rPr>
          <w:szCs w:val="28"/>
        </w:rPr>
        <w:br/>
        <w:t>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14:paraId="764EA05D"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Перечень элементов благоустройства на территории сада отдыха</w:t>
      </w:r>
      <w:r w:rsidRPr="00283B73">
        <w:rPr>
          <w:szCs w:val="28"/>
        </w:rPr>
        <w:br/>
        <w:t>и прогулок включает: твердые виды покрытия дорожек в виде плиточного мощения, элементы сопряжения поверхностей, озеленение, скамьи, урны, нестационарные торговые объекты, осветительное оборудование.</w:t>
      </w:r>
    </w:p>
    <w:p w14:paraId="416B17EE"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 xml:space="preserve">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w:t>
      </w:r>
      <w:r w:rsidRPr="00283B73">
        <w:rPr>
          <w:szCs w:val="28"/>
        </w:rPr>
        <w:lastRenderedPageBreak/>
        <w:t>факторов. Перечень элементов благоустройства сада на крыше необходимо определять проектным решением.</w:t>
      </w:r>
    </w:p>
    <w:p w14:paraId="4481E0F3" w14:textId="77777777" w:rsidR="00283B73" w:rsidRPr="00283B73" w:rsidRDefault="00283B73" w:rsidP="00283B73">
      <w:pPr>
        <w:spacing w:line="240" w:lineRule="auto"/>
        <w:ind w:firstLine="0"/>
        <w:rPr>
          <w:szCs w:val="28"/>
        </w:rPr>
      </w:pPr>
    </w:p>
    <w:p w14:paraId="459F9BCD" w14:textId="77777777" w:rsidR="00283B73" w:rsidRPr="00283B73" w:rsidRDefault="00283B73" w:rsidP="00283B73">
      <w:pPr>
        <w:spacing w:line="240" w:lineRule="auto"/>
        <w:ind w:firstLine="0"/>
        <w:rPr>
          <w:szCs w:val="28"/>
        </w:rPr>
      </w:pPr>
      <w:r w:rsidRPr="00283B73">
        <w:rPr>
          <w:szCs w:val="28"/>
        </w:rPr>
        <w:t>Статья 40. Бульвары и скверы.</w:t>
      </w:r>
    </w:p>
    <w:p w14:paraId="1728D2EE" w14:textId="77777777" w:rsidR="00283B73" w:rsidRPr="00283B73" w:rsidRDefault="00283B73" w:rsidP="00283B73">
      <w:pPr>
        <w:spacing w:line="240" w:lineRule="auto"/>
        <w:ind w:firstLine="0"/>
        <w:rPr>
          <w:szCs w:val="28"/>
        </w:rPr>
      </w:pPr>
    </w:p>
    <w:p w14:paraId="1430A491" w14:textId="77777777" w:rsidR="00283B73" w:rsidRPr="00283B73" w:rsidRDefault="00283B73" w:rsidP="00283B73">
      <w:pPr>
        <w:spacing w:line="240" w:lineRule="auto"/>
        <w:ind w:firstLine="284"/>
        <w:rPr>
          <w:szCs w:val="28"/>
        </w:rPr>
      </w:pPr>
      <w:r w:rsidRPr="00283B73">
        <w:rPr>
          <w:szCs w:val="28"/>
        </w:rPr>
        <w:t xml:space="preserve">       1. Бульвары и скверы предназначены для организации кратковременного отдыха, прогулок, транзитных пешеходных передвижений.</w:t>
      </w:r>
    </w:p>
    <w:p w14:paraId="292619AE"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35B3FB3C"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Покрытие дорожек проектируется преимущественно в виде плиточного мощения.</w:t>
      </w:r>
    </w:p>
    <w:p w14:paraId="54B9EA2A" w14:textId="77777777" w:rsidR="00283B73" w:rsidRPr="00283B73" w:rsidRDefault="00283B73" w:rsidP="00283B73">
      <w:pPr>
        <w:spacing w:line="240" w:lineRule="auto"/>
        <w:ind w:firstLine="709"/>
        <w:rPr>
          <w:szCs w:val="28"/>
        </w:rPr>
      </w:pPr>
      <w:r w:rsidRPr="00283B73">
        <w:rPr>
          <w:szCs w:val="28"/>
        </w:rPr>
        <w:t>Предусматривается колористическое решение покрытия, размещение элементов декоративно-прикладного оформления, низких декоративных ограждений.</w:t>
      </w:r>
    </w:p>
    <w:p w14:paraId="7B591E07" w14:textId="77777777" w:rsidR="00283B73" w:rsidRPr="00283B73" w:rsidRDefault="00283B73" w:rsidP="00283B73">
      <w:pPr>
        <w:spacing w:line="240" w:lineRule="auto"/>
        <w:ind w:firstLine="709"/>
        <w:rPr>
          <w:szCs w:val="28"/>
        </w:rPr>
      </w:pPr>
      <w:r w:rsidRPr="00283B73">
        <w:rPr>
          <w:szCs w:val="28"/>
        </w:rPr>
        <w:t xml:space="preserve">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w:t>
      </w:r>
      <w:r w:rsidRPr="00283B73">
        <w:rPr>
          <w:szCs w:val="28"/>
        </w:rPr>
        <w:br/>
        <w:t>и разбивкой цветников; на бульварах вдоль набережных устраиваются площадки для отдыха, обращенные к водному зеркалу. При озеленении скверов используются приемы зрительного расширения озеленяемого пространства.</w:t>
      </w:r>
    </w:p>
    <w:p w14:paraId="24E1EB67" w14:textId="77777777" w:rsidR="00283B73" w:rsidRPr="00283B73" w:rsidRDefault="00283B73" w:rsidP="00283B73">
      <w:pPr>
        <w:spacing w:line="240" w:lineRule="auto"/>
        <w:ind w:firstLine="0"/>
        <w:rPr>
          <w:szCs w:val="28"/>
        </w:rPr>
      </w:pPr>
    </w:p>
    <w:p w14:paraId="0A10A7D0" w14:textId="77777777" w:rsidR="00283B73" w:rsidRPr="00283B73" w:rsidRDefault="00283B73" w:rsidP="00283B73">
      <w:pPr>
        <w:spacing w:line="240" w:lineRule="auto"/>
        <w:ind w:firstLine="0"/>
        <w:rPr>
          <w:szCs w:val="28"/>
        </w:rPr>
      </w:pPr>
      <w:r w:rsidRPr="00283B73">
        <w:rPr>
          <w:szCs w:val="28"/>
        </w:rPr>
        <w:t>Статья 41. Городские леса</w:t>
      </w:r>
    </w:p>
    <w:p w14:paraId="3C027E6D" w14:textId="77777777" w:rsidR="00283B73" w:rsidRPr="00283B73" w:rsidRDefault="00283B73" w:rsidP="00283B73">
      <w:pPr>
        <w:spacing w:line="240" w:lineRule="auto"/>
        <w:ind w:firstLine="0"/>
        <w:rPr>
          <w:szCs w:val="28"/>
        </w:rPr>
      </w:pPr>
    </w:p>
    <w:p w14:paraId="46B8E75A" w14:textId="77777777" w:rsidR="00283B73" w:rsidRPr="00283B73" w:rsidRDefault="00283B73" w:rsidP="00283B73">
      <w:pPr>
        <w:spacing w:line="240" w:lineRule="auto"/>
        <w:ind w:firstLine="284"/>
        <w:rPr>
          <w:szCs w:val="28"/>
        </w:rPr>
      </w:pPr>
      <w:r w:rsidRPr="00283B73">
        <w:rPr>
          <w:szCs w:val="28"/>
        </w:rPr>
        <w:t xml:space="preserve">      1. </w:t>
      </w:r>
      <w:r w:rsidRPr="00283B73">
        <w:rPr>
          <w:szCs w:val="28"/>
        </w:rPr>
        <w:tab/>
        <w:t xml:space="preserve">Городские леса (леса населенных пунктов) выполняют функции защиты природных и иных объектов, подлежат освоению в целях сохранения </w:t>
      </w:r>
      <w:proofErr w:type="spellStart"/>
      <w:r w:rsidRPr="00283B73">
        <w:rPr>
          <w:szCs w:val="28"/>
        </w:rPr>
        <w:t>средообразующих</w:t>
      </w:r>
      <w:proofErr w:type="spellEnd"/>
      <w:r w:rsidRPr="00283B73">
        <w:rPr>
          <w:szCs w:val="28"/>
        </w:rPr>
        <w:t>, водоохранных,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w:t>
      </w:r>
    </w:p>
    <w:p w14:paraId="3E9033AC"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Границы земель, на которых располагаются городские леса (леса населенных пунктов), определяются и закрепляются в соответствии</w:t>
      </w:r>
      <w:r w:rsidRPr="00283B73">
        <w:rPr>
          <w:szCs w:val="28"/>
        </w:rPr>
        <w:br/>
        <w:t>с действующим законодательством.</w:t>
      </w:r>
    </w:p>
    <w:p w14:paraId="3D1B2E5E" w14:textId="77777777" w:rsidR="00283B73" w:rsidRPr="00283B73" w:rsidRDefault="00283B73" w:rsidP="00283B73">
      <w:pPr>
        <w:spacing w:line="240" w:lineRule="auto"/>
        <w:ind w:firstLine="709"/>
        <w:rPr>
          <w:szCs w:val="28"/>
        </w:rPr>
      </w:pPr>
      <w:r w:rsidRPr="00283B73">
        <w:rPr>
          <w:szCs w:val="28"/>
        </w:rPr>
        <w:t>Границы городских лесов (лесов населенных пунктов) должны быть обозначены в натуре лесохозяйственными знаками. Изменение границ городских лесов (лесов населенных пунктов), которое может привести к уменьшению</w:t>
      </w:r>
      <w:r w:rsidRPr="00283B73">
        <w:rPr>
          <w:szCs w:val="28"/>
        </w:rPr>
        <w:br/>
        <w:t>их площади, не допускается.</w:t>
      </w:r>
    </w:p>
    <w:p w14:paraId="56CEA0AB"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Организация мероприятий по использованию, охране, защите</w:t>
      </w:r>
      <w:r w:rsidRPr="00283B73">
        <w:rPr>
          <w:szCs w:val="28"/>
        </w:rPr>
        <w:br/>
        <w:t>и воспроизводству городских лесов (лесов населенных пунктов), расположенных в границах муниципального образования городского округа Мариуполь, осуществляется в порядке, установленном действующим законодательством.</w:t>
      </w:r>
    </w:p>
    <w:p w14:paraId="4FF695C3"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На территории городских лесов (лесов населенных пунктов) муниципального образования городского округа Мариуполь запрещено:</w:t>
      </w:r>
    </w:p>
    <w:p w14:paraId="41DC4B48" w14:textId="77777777" w:rsidR="00283B73" w:rsidRPr="00283B73" w:rsidRDefault="00283B73" w:rsidP="00283B73">
      <w:pPr>
        <w:spacing w:line="240" w:lineRule="auto"/>
        <w:ind w:firstLine="709"/>
        <w:rPr>
          <w:szCs w:val="28"/>
        </w:rPr>
      </w:pPr>
      <w:r w:rsidRPr="00283B73">
        <w:rPr>
          <w:szCs w:val="28"/>
        </w:rPr>
        <w:lastRenderedPageBreak/>
        <w:t>использовать токсичные химические препараты для охраны и защиты лесов, в том числе в научных целях;</w:t>
      </w:r>
    </w:p>
    <w:p w14:paraId="3B40E325" w14:textId="77777777" w:rsidR="00283B73" w:rsidRPr="00283B73" w:rsidRDefault="00283B73" w:rsidP="00283B73">
      <w:pPr>
        <w:spacing w:line="240" w:lineRule="auto"/>
        <w:ind w:firstLine="709"/>
        <w:rPr>
          <w:szCs w:val="28"/>
        </w:rPr>
      </w:pPr>
      <w:r w:rsidRPr="00283B73">
        <w:rPr>
          <w:szCs w:val="28"/>
        </w:rPr>
        <w:t>осуществлять виды деятельности в сфере охотничьего хозяйства;</w:t>
      </w:r>
    </w:p>
    <w:p w14:paraId="4356E20D" w14:textId="77777777" w:rsidR="00283B73" w:rsidRPr="00283B73" w:rsidRDefault="00283B73" w:rsidP="00283B73">
      <w:pPr>
        <w:spacing w:line="240" w:lineRule="auto"/>
        <w:ind w:firstLine="709"/>
        <w:rPr>
          <w:szCs w:val="28"/>
        </w:rPr>
      </w:pPr>
      <w:r w:rsidRPr="00283B73">
        <w:rPr>
          <w:szCs w:val="28"/>
        </w:rPr>
        <w:t>ведение сельского хозяйства;</w:t>
      </w:r>
    </w:p>
    <w:p w14:paraId="772ADDDE" w14:textId="77777777" w:rsidR="00283B73" w:rsidRPr="00283B73" w:rsidRDefault="00283B73" w:rsidP="00283B73">
      <w:pPr>
        <w:spacing w:line="240" w:lineRule="auto"/>
        <w:ind w:firstLine="709"/>
        <w:rPr>
          <w:szCs w:val="28"/>
        </w:rPr>
      </w:pPr>
      <w:r w:rsidRPr="00283B73">
        <w:rPr>
          <w:szCs w:val="28"/>
        </w:rPr>
        <w:t>проводить разработки месторождений полезных ископаемых;</w:t>
      </w:r>
    </w:p>
    <w:p w14:paraId="428E82FC" w14:textId="77777777" w:rsidR="00283B73" w:rsidRPr="00283B73" w:rsidRDefault="00283B73" w:rsidP="00283B73">
      <w:pPr>
        <w:spacing w:line="240" w:lineRule="auto"/>
        <w:ind w:firstLine="709"/>
        <w:rPr>
          <w:szCs w:val="28"/>
        </w:rPr>
      </w:pPr>
      <w:r w:rsidRPr="00283B73">
        <w:rPr>
          <w:szCs w:val="28"/>
        </w:rPr>
        <w:t>размещать объекты капитального строительства, за исключением гидротехнических сооружений;</w:t>
      </w:r>
    </w:p>
    <w:p w14:paraId="7043E8C4" w14:textId="77777777" w:rsidR="00283B73" w:rsidRPr="00283B73" w:rsidRDefault="00283B73" w:rsidP="00283B73">
      <w:pPr>
        <w:spacing w:line="240" w:lineRule="auto"/>
        <w:ind w:firstLine="709"/>
        <w:rPr>
          <w:szCs w:val="28"/>
        </w:rPr>
      </w:pPr>
      <w:r w:rsidRPr="00283B73">
        <w:rPr>
          <w:szCs w:val="28"/>
        </w:rPr>
        <w:t>уничтожать (разорять) муравейники, гнезда, норы или другие места обитания животных;</w:t>
      </w:r>
    </w:p>
    <w:p w14:paraId="7845A4A1" w14:textId="77777777" w:rsidR="00283B73" w:rsidRPr="00283B73" w:rsidRDefault="00283B73" w:rsidP="00283B73">
      <w:pPr>
        <w:spacing w:line="240" w:lineRule="auto"/>
        <w:ind w:firstLine="709"/>
        <w:rPr>
          <w:szCs w:val="28"/>
        </w:rPr>
      </w:pPr>
      <w:r w:rsidRPr="00283B73">
        <w:rPr>
          <w:szCs w:val="28"/>
        </w:rPr>
        <w:t>уничтожать либо повреждать мелиоративные системы, расположенные в лесах;</w:t>
      </w:r>
    </w:p>
    <w:p w14:paraId="22C9B764" w14:textId="77777777" w:rsidR="00283B73" w:rsidRPr="00283B73" w:rsidRDefault="00283B73" w:rsidP="00283B73">
      <w:pPr>
        <w:spacing w:line="240" w:lineRule="auto"/>
        <w:ind w:firstLine="709"/>
        <w:rPr>
          <w:szCs w:val="28"/>
        </w:rPr>
      </w:pPr>
      <w:r w:rsidRPr="00283B73">
        <w:rPr>
          <w:szCs w:val="28"/>
        </w:rPr>
        <w:t>загрязнять территории промышленными, строительными и бытовыми отходами, сточными водами и другими выбросами, оказывающими вредное воздействие на растения, зеленые насаждения;</w:t>
      </w:r>
    </w:p>
    <w:p w14:paraId="2F8D3765" w14:textId="77777777" w:rsidR="00283B73" w:rsidRPr="00283B73" w:rsidRDefault="00283B73" w:rsidP="00283B73">
      <w:pPr>
        <w:spacing w:line="240" w:lineRule="auto"/>
        <w:ind w:firstLine="709"/>
        <w:rPr>
          <w:szCs w:val="28"/>
        </w:rPr>
      </w:pPr>
      <w:r w:rsidRPr="00283B73">
        <w:rPr>
          <w:szCs w:val="28"/>
        </w:rPr>
        <w:t>сжигать бытовой и промышленный мусор;</w:t>
      </w:r>
    </w:p>
    <w:p w14:paraId="5792DCC8" w14:textId="77777777" w:rsidR="00283B73" w:rsidRPr="00283B73" w:rsidRDefault="00283B73" w:rsidP="00283B73">
      <w:pPr>
        <w:spacing w:line="240" w:lineRule="auto"/>
        <w:ind w:firstLine="709"/>
        <w:rPr>
          <w:szCs w:val="28"/>
        </w:rPr>
      </w:pPr>
      <w:r w:rsidRPr="00283B73">
        <w:rPr>
          <w:szCs w:val="28"/>
        </w:rPr>
        <w:t>производить самовольную рубку деревьев и кустарников;</w:t>
      </w:r>
    </w:p>
    <w:p w14:paraId="382CBC40" w14:textId="77777777" w:rsidR="00283B73" w:rsidRPr="00283B73" w:rsidRDefault="00283B73" w:rsidP="00283B73">
      <w:pPr>
        <w:spacing w:line="240" w:lineRule="auto"/>
        <w:ind w:firstLine="709"/>
        <w:rPr>
          <w:szCs w:val="28"/>
        </w:rPr>
      </w:pPr>
      <w:r w:rsidRPr="00283B73">
        <w:rPr>
          <w:szCs w:val="28"/>
        </w:rPr>
        <w:t>осуществлять проезд транспортных средств и иных механизмов</w:t>
      </w:r>
      <w:r w:rsidRPr="00283B73">
        <w:rPr>
          <w:szCs w:val="28"/>
        </w:rPr>
        <w:br/>
        <w:t>по произвольным, неустановленным маршрутам, стоянку и мойку автотранспортных средств и других видов самоходной техники вне установленных мест;</w:t>
      </w:r>
    </w:p>
    <w:p w14:paraId="273EA3B1" w14:textId="77777777" w:rsidR="00283B73" w:rsidRPr="00283B73" w:rsidRDefault="00283B73" w:rsidP="00283B73">
      <w:pPr>
        <w:spacing w:line="240" w:lineRule="auto"/>
        <w:ind w:firstLine="709"/>
        <w:rPr>
          <w:szCs w:val="28"/>
        </w:rPr>
      </w:pPr>
      <w:r w:rsidRPr="00283B73">
        <w:rPr>
          <w:szCs w:val="28"/>
        </w:rPr>
        <w:t>выжигать хворост, лесную подстилку, сухую траву и другой горючий лесной материал;</w:t>
      </w:r>
    </w:p>
    <w:p w14:paraId="291A78DF" w14:textId="77777777" w:rsidR="00283B73" w:rsidRPr="00283B73" w:rsidRDefault="00283B73" w:rsidP="00283B73">
      <w:pPr>
        <w:spacing w:line="240" w:lineRule="auto"/>
        <w:ind w:firstLine="709"/>
        <w:rPr>
          <w:szCs w:val="28"/>
        </w:rPr>
      </w:pPr>
      <w:r w:rsidRPr="00283B73">
        <w:rPr>
          <w:szCs w:val="28"/>
        </w:rPr>
        <w:t>делать на деревьях надрезы, надписи, забивать в деревья крючки и гвозди для подвешивания гамаков, качелей, веревок, проводов.</w:t>
      </w:r>
    </w:p>
    <w:p w14:paraId="779BC5FF"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Граждане имеют право свободно и бесплатно находиться</w:t>
      </w:r>
      <w:r w:rsidRPr="00283B73">
        <w:rPr>
          <w:szCs w:val="28"/>
        </w:rPr>
        <w:br/>
        <w:t>на территории городских лесов (лесов населенных пунктов), собирать для собственных нужд дикорастущие плоды, ягоды, орехи, грибы, лекарственные растения, участвовать в культурно-оздоровительных, туристических</w:t>
      </w:r>
      <w:r w:rsidRPr="00283B73">
        <w:rPr>
          <w:szCs w:val="28"/>
        </w:rPr>
        <w:br/>
        <w:t>и спортивных мероприятиях. Пребывание граждан в лесах может быть ограничено в соответствии с действующим законодательством в целях обеспечения:</w:t>
      </w:r>
    </w:p>
    <w:p w14:paraId="2E07B050" w14:textId="77777777" w:rsidR="00283B73" w:rsidRPr="00283B73" w:rsidRDefault="00283B73" w:rsidP="00283B73">
      <w:pPr>
        <w:spacing w:line="240" w:lineRule="auto"/>
        <w:ind w:firstLine="709"/>
        <w:rPr>
          <w:szCs w:val="28"/>
        </w:rPr>
      </w:pPr>
      <w:r w:rsidRPr="00283B73">
        <w:rPr>
          <w:szCs w:val="28"/>
        </w:rPr>
        <w:t>пожарной безопасности и санитарной безопасности в лесах;</w:t>
      </w:r>
    </w:p>
    <w:p w14:paraId="7803BD75" w14:textId="77777777" w:rsidR="00283B73" w:rsidRPr="00283B73" w:rsidRDefault="00283B73" w:rsidP="00283B73">
      <w:pPr>
        <w:spacing w:line="240" w:lineRule="auto"/>
        <w:ind w:firstLine="709"/>
        <w:rPr>
          <w:szCs w:val="28"/>
        </w:rPr>
      </w:pPr>
      <w:r w:rsidRPr="00283B73">
        <w:rPr>
          <w:szCs w:val="28"/>
        </w:rPr>
        <w:t>безопасности граждан при выполнении работ.</w:t>
      </w:r>
    </w:p>
    <w:p w14:paraId="42882DE3" w14:textId="77777777" w:rsidR="00283B73" w:rsidRPr="00283B73" w:rsidRDefault="00283B73" w:rsidP="00283B73">
      <w:pPr>
        <w:spacing w:line="240" w:lineRule="auto"/>
        <w:ind w:firstLine="709"/>
        <w:rPr>
          <w:szCs w:val="28"/>
        </w:rPr>
      </w:pPr>
      <w:r w:rsidRPr="00283B73">
        <w:rPr>
          <w:szCs w:val="28"/>
        </w:rPr>
        <w:t>6. Граждане обязаны соблюдать правила пожарной безопасности в лесах</w:t>
      </w:r>
      <w:r w:rsidRPr="00283B73">
        <w:rPr>
          <w:szCs w:val="28"/>
        </w:rPr>
        <w:br/>
        <w:t>и не причинять вреда окружающей среде и лесным ресурсам.</w:t>
      </w:r>
    </w:p>
    <w:p w14:paraId="7D552505"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При осуществлении рекреационной деятельности на лесных участках допускается организация:</w:t>
      </w:r>
    </w:p>
    <w:p w14:paraId="467A1C90" w14:textId="77777777" w:rsidR="00283B73" w:rsidRPr="00283B73" w:rsidRDefault="00283B73" w:rsidP="00283B73">
      <w:pPr>
        <w:spacing w:line="240" w:lineRule="auto"/>
        <w:ind w:firstLine="709"/>
        <w:rPr>
          <w:szCs w:val="28"/>
        </w:rPr>
      </w:pPr>
      <w:r w:rsidRPr="00283B73">
        <w:rPr>
          <w:szCs w:val="28"/>
        </w:rPr>
        <w:t>культурно-массовых мероприятий на специально отведенных местах, пешеходных, велосипедных и лыжных прогулок, спортивных соревнований</w:t>
      </w:r>
      <w:r w:rsidRPr="00283B73">
        <w:rPr>
          <w:szCs w:val="28"/>
        </w:rPr>
        <w:br/>
        <w:t>по отдельным видам спорта, специфика которых соответствует проведению соревнований в городских лесах и сохранению их защитных функций;</w:t>
      </w:r>
    </w:p>
    <w:p w14:paraId="55A6A1F1" w14:textId="77777777" w:rsidR="00283B73" w:rsidRPr="00283B73" w:rsidRDefault="00283B73" w:rsidP="00283B73">
      <w:pPr>
        <w:spacing w:line="240" w:lineRule="auto"/>
        <w:ind w:firstLine="709"/>
        <w:rPr>
          <w:szCs w:val="28"/>
        </w:rPr>
      </w:pPr>
      <w:r w:rsidRPr="00283B73">
        <w:rPr>
          <w:szCs w:val="28"/>
        </w:rPr>
        <w:t>мероприятий по благоустройству (размещение дорожно-</w:t>
      </w:r>
      <w:proofErr w:type="spellStart"/>
      <w:r w:rsidRPr="00283B73">
        <w:rPr>
          <w:szCs w:val="28"/>
        </w:rPr>
        <w:t>тропиночной</w:t>
      </w:r>
      <w:proofErr w:type="spellEnd"/>
      <w:r w:rsidRPr="00283B73">
        <w:rPr>
          <w:szCs w:val="28"/>
        </w:rPr>
        <w:t xml:space="preserve"> сети, информационных стендов и аншлагов по природоохранной тематике, лесной мебели, навесов от дождя, указателей направления движения, контейнеров для сбора и хранения мусора, мест для разведения костров).</w:t>
      </w:r>
    </w:p>
    <w:p w14:paraId="749F8E63" w14:textId="77777777" w:rsidR="00283B73" w:rsidRPr="00283B73" w:rsidRDefault="00283B73" w:rsidP="00283B73">
      <w:pPr>
        <w:spacing w:line="240" w:lineRule="auto"/>
        <w:ind w:firstLine="709"/>
        <w:rPr>
          <w:szCs w:val="28"/>
        </w:rPr>
      </w:pPr>
    </w:p>
    <w:p w14:paraId="28266520" w14:textId="77777777" w:rsidR="00283B73" w:rsidRPr="00283B73" w:rsidRDefault="00283B73" w:rsidP="00283B73">
      <w:pPr>
        <w:spacing w:line="240" w:lineRule="auto"/>
        <w:ind w:firstLine="0"/>
        <w:rPr>
          <w:szCs w:val="28"/>
        </w:rPr>
      </w:pPr>
      <w:r w:rsidRPr="00283B73">
        <w:rPr>
          <w:szCs w:val="28"/>
        </w:rPr>
        <w:t>Статья 42. Ответственность за содержание и сохранность зеленых насаждений</w:t>
      </w:r>
    </w:p>
    <w:p w14:paraId="64024B86" w14:textId="77777777" w:rsidR="00283B73" w:rsidRPr="00283B73" w:rsidRDefault="00283B73" w:rsidP="00283B73">
      <w:pPr>
        <w:spacing w:line="240" w:lineRule="auto"/>
        <w:ind w:firstLine="0"/>
        <w:rPr>
          <w:szCs w:val="28"/>
        </w:rPr>
      </w:pPr>
      <w:r w:rsidRPr="00283B73">
        <w:rPr>
          <w:szCs w:val="28"/>
        </w:rPr>
        <w:t xml:space="preserve">  </w:t>
      </w:r>
      <w:r w:rsidRPr="00283B73">
        <w:rPr>
          <w:szCs w:val="28"/>
        </w:rPr>
        <w:tab/>
      </w:r>
      <w:r w:rsidRPr="00283B73">
        <w:rPr>
          <w:szCs w:val="28"/>
        </w:rPr>
        <w:tab/>
      </w:r>
      <w:r w:rsidRPr="00283B73">
        <w:rPr>
          <w:szCs w:val="28"/>
        </w:rPr>
        <w:tab/>
        <w:t>Ответственность за содержание и сохранность зеленых насаждений несут их владельцы. В парках, садах, бульварах, лесопарках - объектах общественного пользования - руководители городских организаций садово-паркового хозяйства.</w:t>
      </w:r>
    </w:p>
    <w:p w14:paraId="471837C9" w14:textId="77777777" w:rsidR="00283B73" w:rsidRPr="00283B73" w:rsidRDefault="00283B73" w:rsidP="00283B73">
      <w:pPr>
        <w:spacing w:line="240" w:lineRule="auto"/>
        <w:ind w:firstLine="0"/>
        <w:rPr>
          <w:szCs w:val="28"/>
        </w:rPr>
      </w:pPr>
    </w:p>
    <w:p w14:paraId="0720E746" w14:textId="77777777" w:rsidR="00283B73" w:rsidRPr="00283B73" w:rsidRDefault="00283B73" w:rsidP="00283B73">
      <w:pPr>
        <w:spacing w:line="240" w:lineRule="auto"/>
        <w:ind w:firstLine="0"/>
        <w:rPr>
          <w:szCs w:val="28"/>
        </w:rPr>
      </w:pPr>
      <w:r w:rsidRPr="00283B73">
        <w:rPr>
          <w:szCs w:val="28"/>
        </w:rPr>
        <w:t>Статья 43. В соответствии с настоящими Правилами все руководители подразделений, имеющих зеленый фонд на вверенных им территориях, обязаны:</w:t>
      </w:r>
    </w:p>
    <w:p w14:paraId="14552653" w14:textId="77777777" w:rsidR="00283B73" w:rsidRPr="00283B73" w:rsidRDefault="00283B73" w:rsidP="00283B73">
      <w:pPr>
        <w:spacing w:line="240" w:lineRule="auto"/>
        <w:ind w:firstLine="709"/>
        <w:rPr>
          <w:szCs w:val="28"/>
        </w:rPr>
      </w:pPr>
      <w:r w:rsidRPr="00283B73">
        <w:rPr>
          <w:szCs w:val="28"/>
        </w:rPr>
        <w:t>1)</w:t>
      </w:r>
      <w:r w:rsidRPr="00283B73">
        <w:rPr>
          <w:szCs w:val="28"/>
        </w:rPr>
        <w:tab/>
        <w:t xml:space="preserve"> обеспечить полную сохранность и квалифицированный уход</w:t>
      </w:r>
      <w:r w:rsidRPr="00283B73">
        <w:rPr>
          <w:szCs w:val="28"/>
        </w:rPr>
        <w:br/>
        <w:t>за существующими зелеными насаждениями, принимать меры к расширению</w:t>
      </w:r>
      <w:r w:rsidRPr="00283B73">
        <w:rPr>
          <w:szCs w:val="28"/>
        </w:rPr>
        <w:br/>
        <w:t>их площади;</w:t>
      </w:r>
    </w:p>
    <w:p w14:paraId="21ABF2FB" w14:textId="77777777" w:rsidR="00283B73" w:rsidRPr="00283B73" w:rsidRDefault="00283B73" w:rsidP="00283B73">
      <w:pPr>
        <w:spacing w:line="240" w:lineRule="auto"/>
        <w:ind w:firstLine="709"/>
        <w:rPr>
          <w:szCs w:val="28"/>
        </w:rPr>
      </w:pPr>
      <w:r w:rsidRPr="00283B73">
        <w:rPr>
          <w:szCs w:val="28"/>
        </w:rPr>
        <w:t>2) новые посадки деревьев и кустарников производить только по проекту, согласованному с главным (районным) архитектором и службой садово-паркового хозяйства;</w:t>
      </w:r>
    </w:p>
    <w:p w14:paraId="5C953CD5" w14:textId="77777777" w:rsidR="00283B73" w:rsidRPr="00283B73" w:rsidRDefault="00283B73" w:rsidP="00283B73">
      <w:pPr>
        <w:spacing w:line="240" w:lineRule="auto"/>
        <w:ind w:firstLine="709"/>
        <w:rPr>
          <w:szCs w:val="28"/>
        </w:rPr>
      </w:pPr>
      <w:r w:rsidRPr="00283B73">
        <w:rPr>
          <w:szCs w:val="28"/>
        </w:rPr>
        <w:t>3) вынужденное удаление или пересадку деревьев и кустарников, изменение планировки объекта и возможное повреждение или уничтожение газонов и стационарного оборудования возможно лишь при наличии разрешения службы садово-паркового (зеленого) хозяйства;</w:t>
      </w:r>
    </w:p>
    <w:p w14:paraId="644B9350" w14:textId="77777777" w:rsidR="00283B73" w:rsidRPr="00283B73" w:rsidRDefault="00283B73" w:rsidP="00283B73">
      <w:pPr>
        <w:spacing w:line="240" w:lineRule="auto"/>
        <w:ind w:firstLine="709"/>
        <w:rPr>
          <w:szCs w:val="28"/>
        </w:rPr>
      </w:pPr>
      <w:r w:rsidRPr="00283B73">
        <w:rPr>
          <w:szCs w:val="28"/>
        </w:rPr>
        <w:t>4) иметь паспорт на объект озеленения и вносить в него ежегодно</w:t>
      </w:r>
      <w:r w:rsidRPr="00283B73">
        <w:rPr>
          <w:szCs w:val="28"/>
        </w:rPr>
        <w:br/>
        <w:t>по состоянию на 1 января все текущие изменения, происшедшие на объекте,</w:t>
      </w:r>
      <w:r w:rsidRPr="00283B73">
        <w:rPr>
          <w:szCs w:val="28"/>
        </w:rPr>
        <w:br/>
        <w:t>в том числе прирост деревьев и кустарников или их удаление, а один раз в 5 лет - результаты их переоценки;</w:t>
      </w:r>
    </w:p>
    <w:p w14:paraId="425F5F65" w14:textId="77777777" w:rsidR="00283B73" w:rsidRPr="00283B73" w:rsidRDefault="00283B73" w:rsidP="00283B73">
      <w:pPr>
        <w:spacing w:line="240" w:lineRule="auto"/>
        <w:ind w:firstLine="709"/>
        <w:rPr>
          <w:szCs w:val="28"/>
        </w:rPr>
      </w:pPr>
      <w:r w:rsidRPr="00283B73">
        <w:rPr>
          <w:szCs w:val="28"/>
        </w:rPr>
        <w:t>5) проводить как профилактические, так и текущие работы по борьбе</w:t>
      </w:r>
      <w:r w:rsidRPr="00283B73">
        <w:rPr>
          <w:szCs w:val="28"/>
        </w:rPr>
        <w:br/>
        <w:t>с вредителями и болезнями зеленых насаждений, в том числе удаление сухостойных, ветровальных и потерявших декоративный вид деревьев</w:t>
      </w:r>
      <w:r w:rsidRPr="00283B73">
        <w:rPr>
          <w:szCs w:val="28"/>
        </w:rPr>
        <w:br/>
        <w:t>и кустарников; вырезку сучьев и замазку ран; пломбировку дупел</w:t>
      </w:r>
      <w:r w:rsidRPr="00283B73">
        <w:rPr>
          <w:szCs w:val="28"/>
        </w:rPr>
        <w:br/>
        <w:t>и формовочную обрезку деревьев и кустарников;</w:t>
      </w:r>
    </w:p>
    <w:p w14:paraId="5FDB7EC8" w14:textId="77777777" w:rsidR="00283B73" w:rsidRPr="00283B73" w:rsidRDefault="00283B73" w:rsidP="00283B73">
      <w:pPr>
        <w:spacing w:line="240" w:lineRule="auto"/>
        <w:ind w:firstLine="709"/>
        <w:rPr>
          <w:szCs w:val="28"/>
        </w:rPr>
      </w:pPr>
      <w:r w:rsidRPr="00283B73">
        <w:rPr>
          <w:szCs w:val="28"/>
        </w:rPr>
        <w:t>6) не допускать вытаптывания газонов и складирования на них различных материалов, мусора, сколов льда, грязного снега и т.д.;</w:t>
      </w:r>
    </w:p>
    <w:p w14:paraId="029B9760" w14:textId="77777777" w:rsidR="00283B73" w:rsidRPr="00283B73" w:rsidRDefault="00283B73" w:rsidP="00283B73">
      <w:pPr>
        <w:spacing w:line="240" w:lineRule="auto"/>
        <w:ind w:firstLine="709"/>
        <w:rPr>
          <w:szCs w:val="28"/>
        </w:rPr>
      </w:pPr>
      <w:r w:rsidRPr="00283B73">
        <w:rPr>
          <w:szCs w:val="28"/>
        </w:rPr>
        <w:t>7) поливать зеленые насаждения в сухое время летом;</w:t>
      </w:r>
    </w:p>
    <w:p w14:paraId="260AF3C0" w14:textId="77777777" w:rsidR="00283B73" w:rsidRPr="00283B73" w:rsidRDefault="00283B73" w:rsidP="00283B73">
      <w:pPr>
        <w:spacing w:line="240" w:lineRule="auto"/>
        <w:ind w:firstLine="709"/>
        <w:rPr>
          <w:szCs w:val="28"/>
        </w:rPr>
      </w:pPr>
      <w:r w:rsidRPr="00283B73">
        <w:rPr>
          <w:szCs w:val="28"/>
        </w:rPr>
        <w:t>8) содержать в чистоте и в нормальном санитарном состоянии имеющиеся на объекте водоемы, производя полную очистку один раз в 10 лет;</w:t>
      </w:r>
    </w:p>
    <w:p w14:paraId="0D35D73C" w14:textId="77777777" w:rsidR="00283B73" w:rsidRPr="00283B73" w:rsidRDefault="00283B73" w:rsidP="00283B73">
      <w:pPr>
        <w:spacing w:line="240" w:lineRule="auto"/>
        <w:ind w:firstLine="709"/>
        <w:rPr>
          <w:szCs w:val="28"/>
        </w:rPr>
      </w:pPr>
      <w:r w:rsidRPr="00283B73">
        <w:rPr>
          <w:szCs w:val="28"/>
        </w:rPr>
        <w:t xml:space="preserve">9) обеспечивать охрану, защиту и </w:t>
      </w:r>
      <w:proofErr w:type="spellStart"/>
      <w:r w:rsidRPr="00283B73">
        <w:rPr>
          <w:szCs w:val="28"/>
        </w:rPr>
        <w:t>подкармливание</w:t>
      </w:r>
      <w:proofErr w:type="spellEnd"/>
      <w:r w:rsidRPr="00283B73">
        <w:rPr>
          <w:szCs w:val="28"/>
        </w:rPr>
        <w:t xml:space="preserve"> птиц и диких зверей.</w:t>
      </w:r>
    </w:p>
    <w:p w14:paraId="658ED20A" w14:textId="77777777" w:rsidR="00283B73" w:rsidRPr="00283B73" w:rsidRDefault="00283B73" w:rsidP="00283B73">
      <w:pPr>
        <w:spacing w:line="240" w:lineRule="auto"/>
        <w:ind w:firstLine="0"/>
        <w:rPr>
          <w:szCs w:val="28"/>
        </w:rPr>
      </w:pPr>
    </w:p>
    <w:p w14:paraId="331CC125" w14:textId="77777777" w:rsidR="00283B73" w:rsidRPr="00283B73" w:rsidRDefault="00283B73" w:rsidP="00283B73">
      <w:pPr>
        <w:spacing w:line="240" w:lineRule="auto"/>
        <w:ind w:firstLine="0"/>
        <w:rPr>
          <w:szCs w:val="28"/>
        </w:rPr>
      </w:pPr>
      <w:r w:rsidRPr="00283B73">
        <w:rPr>
          <w:szCs w:val="28"/>
        </w:rPr>
        <w:t>Статья 44. На территории рекреационного назначения запрещается:</w:t>
      </w:r>
    </w:p>
    <w:p w14:paraId="712A776A" w14:textId="77777777" w:rsidR="00283B73" w:rsidRPr="00283B73" w:rsidRDefault="00283B73" w:rsidP="00283B73">
      <w:pPr>
        <w:spacing w:line="240" w:lineRule="auto"/>
        <w:ind w:firstLine="0"/>
        <w:rPr>
          <w:szCs w:val="28"/>
        </w:rPr>
      </w:pPr>
    </w:p>
    <w:p w14:paraId="05340896" w14:textId="77777777" w:rsidR="00283B73" w:rsidRPr="00283B73" w:rsidRDefault="00283B73" w:rsidP="00283B73">
      <w:pPr>
        <w:spacing w:line="240" w:lineRule="auto"/>
        <w:ind w:firstLine="709"/>
        <w:rPr>
          <w:szCs w:val="28"/>
        </w:rPr>
      </w:pPr>
      <w:r w:rsidRPr="00283B73">
        <w:rPr>
          <w:szCs w:val="28"/>
        </w:rPr>
        <w:t xml:space="preserve">1. перевозка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 и прицепов </w:t>
      </w:r>
      <w:r w:rsidRPr="00283B73">
        <w:rPr>
          <w:szCs w:val="28"/>
        </w:rPr>
        <w:br/>
        <w:t>к ним пологами (тентами);</w:t>
      </w:r>
    </w:p>
    <w:p w14:paraId="383A0556" w14:textId="77777777" w:rsidR="00283B73" w:rsidRPr="00283B73" w:rsidRDefault="00283B73" w:rsidP="00283B73">
      <w:pPr>
        <w:spacing w:line="240" w:lineRule="auto"/>
        <w:ind w:firstLine="709"/>
        <w:rPr>
          <w:szCs w:val="28"/>
        </w:rPr>
      </w:pPr>
      <w:r w:rsidRPr="00283B73">
        <w:rPr>
          <w:szCs w:val="28"/>
        </w:rPr>
        <w:t>2. хранение разукомплектованных транспортных средств и их частей;</w:t>
      </w:r>
    </w:p>
    <w:p w14:paraId="24EB797A" w14:textId="77777777" w:rsidR="00283B73" w:rsidRPr="00283B73" w:rsidRDefault="00283B73" w:rsidP="00283B73">
      <w:pPr>
        <w:spacing w:line="240" w:lineRule="auto"/>
        <w:ind w:firstLine="709"/>
        <w:rPr>
          <w:szCs w:val="28"/>
        </w:rPr>
      </w:pPr>
      <w:r w:rsidRPr="00283B73">
        <w:rPr>
          <w:szCs w:val="28"/>
        </w:rPr>
        <w:t xml:space="preserve">3. размещение грузового автотранспорта грузоподъемностью свыше </w:t>
      </w:r>
      <w:r w:rsidRPr="00283B73">
        <w:rPr>
          <w:szCs w:val="28"/>
        </w:rPr>
        <w:br/>
        <w:t>3,5 тонны, автобусов в ночное время;</w:t>
      </w:r>
    </w:p>
    <w:p w14:paraId="78A010DD" w14:textId="77777777" w:rsidR="00283B73" w:rsidRPr="00283B73" w:rsidRDefault="00283B73" w:rsidP="00283B73">
      <w:pPr>
        <w:spacing w:line="240" w:lineRule="auto"/>
        <w:ind w:firstLine="709"/>
        <w:rPr>
          <w:szCs w:val="28"/>
        </w:rPr>
      </w:pPr>
      <w:r w:rsidRPr="00283B73">
        <w:rPr>
          <w:szCs w:val="28"/>
        </w:rPr>
        <w:lastRenderedPageBreak/>
        <w:t>4. мойка транспортных средств, слив топлива, масел, технических жидкостей;</w:t>
      </w:r>
    </w:p>
    <w:p w14:paraId="2FB3DC6E" w14:textId="77777777" w:rsidR="00283B73" w:rsidRPr="00283B73" w:rsidRDefault="00283B73" w:rsidP="00283B73">
      <w:pPr>
        <w:spacing w:line="240" w:lineRule="auto"/>
        <w:ind w:firstLine="709"/>
        <w:rPr>
          <w:szCs w:val="28"/>
        </w:rPr>
      </w:pPr>
      <w:r w:rsidRPr="00283B73">
        <w:rPr>
          <w:szCs w:val="28"/>
        </w:rPr>
        <w:t xml:space="preserve">5. производство работ по ремонту транспортных средств, механизмов, </w:t>
      </w:r>
      <w:r w:rsidRPr="00283B73">
        <w:rPr>
          <w:szCs w:val="28"/>
        </w:rPr>
        <w:br/>
        <w:t xml:space="preserve">а также любых ремонтных работ, сопряженных с шумом, выделением и сбросом вредных веществ, превышающих установленные нормы (отработанные </w:t>
      </w:r>
      <w:proofErr w:type="spellStart"/>
      <w:r w:rsidRPr="00283B73">
        <w:rPr>
          <w:szCs w:val="28"/>
        </w:rPr>
        <w:t>газы</w:t>
      </w:r>
      <w:proofErr w:type="spellEnd"/>
      <w:r w:rsidRPr="00283B73">
        <w:rPr>
          <w:szCs w:val="28"/>
        </w:rPr>
        <w:t>, горюче-смазочные материалы и пр.) вне специально отведенных для этого мест;</w:t>
      </w:r>
    </w:p>
    <w:p w14:paraId="221C4267" w14:textId="77777777" w:rsidR="00283B73" w:rsidRPr="00283B73" w:rsidRDefault="00283B73" w:rsidP="00283B73">
      <w:pPr>
        <w:spacing w:line="240" w:lineRule="auto"/>
        <w:ind w:firstLine="709"/>
        <w:rPr>
          <w:szCs w:val="28"/>
        </w:rPr>
      </w:pPr>
      <w:r w:rsidRPr="00283B73">
        <w:rPr>
          <w:szCs w:val="28"/>
        </w:rPr>
        <w:t>6. вынос грунта и грязи машинами, механизмами, иной техникой</w:t>
      </w:r>
      <w:r w:rsidRPr="00283B73">
        <w:rPr>
          <w:szCs w:val="28"/>
        </w:rPr>
        <w:br/>
        <w:t>на дороги, пешеходные зоны, площади, площадки;</w:t>
      </w:r>
    </w:p>
    <w:p w14:paraId="312C261C" w14:textId="77777777" w:rsidR="00283B73" w:rsidRPr="00283B73" w:rsidRDefault="00283B73" w:rsidP="00283B73">
      <w:pPr>
        <w:spacing w:line="240" w:lineRule="auto"/>
        <w:ind w:firstLine="709"/>
        <w:rPr>
          <w:szCs w:val="28"/>
        </w:rPr>
      </w:pPr>
      <w:r w:rsidRPr="00283B73">
        <w:rPr>
          <w:szCs w:val="28"/>
        </w:rPr>
        <w:t>7. сброс неочищенных сточных вод на рельеф местности, в ливневую канализацию, а также в сети централизованных систем канализации</w:t>
      </w:r>
      <w:r w:rsidRPr="00283B73">
        <w:rPr>
          <w:szCs w:val="28"/>
        </w:rPr>
        <w:br/>
        <w:t>в неустановленных местах;</w:t>
      </w:r>
    </w:p>
    <w:p w14:paraId="05BEDEF6" w14:textId="77777777" w:rsidR="00283B73" w:rsidRPr="00283B73" w:rsidRDefault="00283B73" w:rsidP="00283B73">
      <w:pPr>
        <w:spacing w:line="240" w:lineRule="auto"/>
        <w:ind w:firstLine="709"/>
        <w:rPr>
          <w:szCs w:val="28"/>
        </w:rPr>
      </w:pPr>
      <w:r w:rsidRPr="00283B73">
        <w:rPr>
          <w:szCs w:val="28"/>
        </w:rPr>
        <w:t>8. разлив (слив) различных жидкостей (нефтепродуктов, химических веществ и т.п.) в водные объекты, на рельеф местности, в сети ливневой канализации, а также в сети фекальной канализации в неустановленных местах;</w:t>
      </w:r>
    </w:p>
    <w:p w14:paraId="067C2E3B" w14:textId="77777777" w:rsidR="00283B73" w:rsidRPr="00283B73" w:rsidRDefault="00283B73" w:rsidP="00283B73">
      <w:pPr>
        <w:spacing w:line="240" w:lineRule="auto"/>
        <w:ind w:firstLine="709"/>
        <w:rPr>
          <w:szCs w:val="28"/>
        </w:rPr>
      </w:pPr>
      <w:r w:rsidRPr="00283B73">
        <w:rPr>
          <w:szCs w:val="28"/>
        </w:rPr>
        <w:t>9. сброс грязи, скола льда и загрязненного снега в смотровые</w:t>
      </w:r>
      <w:r w:rsidRPr="00283B73">
        <w:rPr>
          <w:szCs w:val="28"/>
        </w:rPr>
        <w:br/>
        <w:t>и дождеприемные колодцы, водоемы, водоохранные зоны, на газоны, под деревья и кустарники, на проезжую часть дорог, тротуары и в другие,</w:t>
      </w:r>
      <w:r w:rsidRPr="00283B73">
        <w:rPr>
          <w:szCs w:val="28"/>
        </w:rPr>
        <w:br/>
        <w:t>не отведенные для этого места;</w:t>
      </w:r>
    </w:p>
    <w:p w14:paraId="65063D03" w14:textId="77777777" w:rsidR="00283B73" w:rsidRPr="00283B73" w:rsidRDefault="00283B73" w:rsidP="00283B73">
      <w:pPr>
        <w:spacing w:line="240" w:lineRule="auto"/>
        <w:ind w:firstLine="709"/>
        <w:rPr>
          <w:szCs w:val="28"/>
        </w:rPr>
      </w:pPr>
      <w:r w:rsidRPr="00283B73">
        <w:rPr>
          <w:szCs w:val="28"/>
        </w:rPr>
        <w:t>10. использование ливневой канализации для пропуска не ливневых стоков, аварийных сбросов;</w:t>
      </w:r>
    </w:p>
    <w:p w14:paraId="3B5F830B" w14:textId="77777777" w:rsidR="00283B73" w:rsidRPr="00283B73" w:rsidRDefault="00283B73" w:rsidP="00283B73">
      <w:pPr>
        <w:spacing w:line="240" w:lineRule="auto"/>
        <w:ind w:firstLine="709"/>
        <w:rPr>
          <w:szCs w:val="28"/>
        </w:rPr>
      </w:pPr>
      <w:r w:rsidRPr="00283B73">
        <w:rPr>
          <w:szCs w:val="28"/>
        </w:rPr>
        <w:t xml:space="preserve">11. </w:t>
      </w:r>
      <w:r w:rsidRPr="00283B73">
        <w:rPr>
          <w:szCs w:val="28"/>
        </w:rPr>
        <w:tab/>
        <w:t>сброс, смет, складирование, размещение на землях общего пользования мусора, смета,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
    <w:p w14:paraId="5A330680" w14:textId="77777777" w:rsidR="00283B73" w:rsidRPr="00283B73" w:rsidRDefault="00283B73" w:rsidP="00283B73">
      <w:pPr>
        <w:spacing w:line="240" w:lineRule="auto"/>
        <w:ind w:firstLine="709"/>
        <w:rPr>
          <w:szCs w:val="28"/>
        </w:rPr>
      </w:pPr>
      <w:r w:rsidRPr="00283B73">
        <w:rPr>
          <w:szCs w:val="28"/>
        </w:rPr>
        <w:t xml:space="preserve">12. </w:t>
      </w:r>
      <w:r w:rsidRPr="00283B73">
        <w:rPr>
          <w:szCs w:val="28"/>
        </w:rPr>
        <w:tab/>
        <w:t>самовольное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14:paraId="728D3D9B" w14:textId="77777777" w:rsidR="00283B73" w:rsidRPr="00283B73" w:rsidRDefault="00283B73" w:rsidP="00283B73">
      <w:pPr>
        <w:spacing w:line="240" w:lineRule="auto"/>
        <w:ind w:firstLine="709"/>
        <w:rPr>
          <w:szCs w:val="28"/>
        </w:rPr>
      </w:pPr>
      <w:r w:rsidRPr="00283B73">
        <w:rPr>
          <w:szCs w:val="28"/>
        </w:rPr>
        <w:t xml:space="preserve">13. </w:t>
      </w:r>
      <w:r w:rsidRPr="00283B73">
        <w:rPr>
          <w:szCs w:val="28"/>
        </w:rPr>
        <w:tab/>
        <w:t>выгул собак, лошадей, птиц и других животных на детских</w:t>
      </w:r>
      <w:r w:rsidRPr="00283B73">
        <w:rPr>
          <w:szCs w:val="28"/>
        </w:rPr>
        <w:br/>
        <w:t>и спортивных площадках, на территориях образовательных организаций, объектов здравоохранения и административных учреждений, на газонах,</w:t>
      </w:r>
      <w:r w:rsidRPr="00283B73">
        <w:rPr>
          <w:szCs w:val="28"/>
        </w:rPr>
        <w:br/>
        <w:t>в местах отдыха населения, вне специально отведенных для этого мест, а также запрещается допускать лошадей, собак, птиц и других домашних животных</w:t>
      </w:r>
      <w:r w:rsidRPr="00283B73">
        <w:rPr>
          <w:szCs w:val="28"/>
        </w:rPr>
        <w:br/>
        <w:t>в водоемы в местах, отведенных для массового купания населения;</w:t>
      </w:r>
    </w:p>
    <w:p w14:paraId="2F814CBC" w14:textId="77777777" w:rsidR="00283B73" w:rsidRPr="00283B73" w:rsidRDefault="00283B73" w:rsidP="00283B73">
      <w:pPr>
        <w:spacing w:line="240" w:lineRule="auto"/>
        <w:ind w:firstLine="709"/>
        <w:rPr>
          <w:szCs w:val="28"/>
        </w:rPr>
      </w:pPr>
      <w:r w:rsidRPr="00283B73">
        <w:rPr>
          <w:szCs w:val="28"/>
        </w:rPr>
        <w:t xml:space="preserve">14. </w:t>
      </w:r>
      <w:r w:rsidRPr="00283B73">
        <w:rPr>
          <w:szCs w:val="28"/>
        </w:rPr>
        <w:tab/>
        <w:t>загрязнение территории муниципального образования экскрементами домашних животных и птиц;</w:t>
      </w:r>
    </w:p>
    <w:p w14:paraId="0E6991A8" w14:textId="77777777" w:rsidR="00283B73" w:rsidRPr="00283B73" w:rsidRDefault="00283B73" w:rsidP="00283B73">
      <w:pPr>
        <w:spacing w:line="240" w:lineRule="auto"/>
        <w:ind w:firstLine="709"/>
        <w:rPr>
          <w:szCs w:val="28"/>
        </w:rPr>
      </w:pPr>
      <w:r w:rsidRPr="00283B73">
        <w:rPr>
          <w:szCs w:val="28"/>
        </w:rPr>
        <w:t xml:space="preserve">15. </w:t>
      </w:r>
      <w:r w:rsidRPr="00283B73">
        <w:rPr>
          <w:szCs w:val="28"/>
        </w:rPr>
        <w:tab/>
        <w:t>сгребание листвы, снега и грязи к комлевой части деревьев, кустарников;</w:t>
      </w:r>
    </w:p>
    <w:p w14:paraId="030586D8" w14:textId="77777777" w:rsidR="00283B73" w:rsidRPr="00283B73" w:rsidRDefault="00283B73" w:rsidP="00283B73">
      <w:pPr>
        <w:spacing w:line="240" w:lineRule="auto"/>
        <w:ind w:firstLine="709"/>
        <w:rPr>
          <w:szCs w:val="28"/>
        </w:rPr>
      </w:pPr>
      <w:r w:rsidRPr="00283B73">
        <w:rPr>
          <w:szCs w:val="28"/>
        </w:rPr>
        <w:t>16. повреждение, самовольный спил или сруб деревьев и кустарников;</w:t>
      </w:r>
    </w:p>
    <w:p w14:paraId="0612B16A" w14:textId="77777777" w:rsidR="00283B73" w:rsidRPr="00283B73" w:rsidRDefault="00283B73" w:rsidP="00283B73">
      <w:pPr>
        <w:spacing w:line="240" w:lineRule="auto"/>
        <w:ind w:firstLine="709"/>
        <w:rPr>
          <w:szCs w:val="28"/>
        </w:rPr>
      </w:pPr>
      <w:r w:rsidRPr="00283B73">
        <w:rPr>
          <w:szCs w:val="28"/>
        </w:rPr>
        <w:t xml:space="preserve">17. </w:t>
      </w:r>
      <w:r w:rsidRPr="00283B73">
        <w:rPr>
          <w:szCs w:val="28"/>
        </w:rPr>
        <w:tab/>
        <w:t>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14:paraId="162CD1AE" w14:textId="77777777" w:rsidR="00283B73" w:rsidRPr="00283B73" w:rsidRDefault="00283B73" w:rsidP="00283B73">
      <w:pPr>
        <w:spacing w:line="240" w:lineRule="auto"/>
        <w:ind w:firstLine="709"/>
        <w:rPr>
          <w:szCs w:val="28"/>
        </w:rPr>
      </w:pPr>
      <w:r w:rsidRPr="00283B73">
        <w:rPr>
          <w:szCs w:val="28"/>
        </w:rPr>
        <w:t xml:space="preserve">18. </w:t>
      </w:r>
      <w:r w:rsidRPr="00283B73">
        <w:rPr>
          <w:szCs w:val="28"/>
        </w:rPr>
        <w:tab/>
        <w:t xml:space="preserve">использование клена </w:t>
      </w:r>
      <w:proofErr w:type="spellStart"/>
      <w:r w:rsidRPr="00283B73">
        <w:rPr>
          <w:szCs w:val="28"/>
        </w:rPr>
        <w:t>ясенелистного</w:t>
      </w:r>
      <w:proofErr w:type="spellEnd"/>
      <w:r w:rsidRPr="00283B73">
        <w:rPr>
          <w:szCs w:val="28"/>
        </w:rPr>
        <w:t xml:space="preserve"> (американского) при озеленении территорий;</w:t>
      </w:r>
    </w:p>
    <w:p w14:paraId="5074C416" w14:textId="77777777" w:rsidR="00283B73" w:rsidRPr="00283B73" w:rsidRDefault="00283B73" w:rsidP="00283B73">
      <w:pPr>
        <w:spacing w:line="240" w:lineRule="auto"/>
        <w:ind w:firstLine="709"/>
        <w:rPr>
          <w:szCs w:val="28"/>
        </w:rPr>
      </w:pPr>
      <w:r w:rsidRPr="00283B73">
        <w:rPr>
          <w:szCs w:val="28"/>
        </w:rPr>
        <w:lastRenderedPageBreak/>
        <w:t xml:space="preserve">19. </w:t>
      </w:r>
      <w:r w:rsidRPr="00283B73">
        <w:rPr>
          <w:szCs w:val="28"/>
        </w:rPr>
        <w:tab/>
        <w:t>установка и эксплуатация ограждений земельных участков</w:t>
      </w:r>
      <w:r w:rsidRPr="00283B73">
        <w:rPr>
          <w:szCs w:val="28"/>
        </w:rPr>
        <w:br/>
        <w:t>в нарушение настоящих Правил;</w:t>
      </w:r>
    </w:p>
    <w:p w14:paraId="2A936050" w14:textId="77777777" w:rsidR="00283B73" w:rsidRPr="00283B73" w:rsidRDefault="00283B73" w:rsidP="00283B73">
      <w:pPr>
        <w:spacing w:line="240" w:lineRule="auto"/>
        <w:ind w:firstLine="709"/>
        <w:rPr>
          <w:szCs w:val="28"/>
        </w:rPr>
      </w:pPr>
      <w:r w:rsidRPr="00283B73">
        <w:rPr>
          <w:szCs w:val="28"/>
        </w:rPr>
        <w:t xml:space="preserve">20. </w:t>
      </w:r>
      <w:r w:rsidRPr="00283B73">
        <w:rPr>
          <w:szCs w:val="28"/>
        </w:rPr>
        <w:tab/>
        <w:t xml:space="preserve">самовольная установка объектов (шлагбаумы, «лежачие полицейские» и иные объекты), препятствующих передвижению пешеходов, автотранспорта, </w:t>
      </w:r>
      <w:r w:rsidRPr="00283B73">
        <w:rPr>
          <w:szCs w:val="28"/>
        </w:rPr>
        <w:br/>
        <w:t>в том числе машин скорой помощи, пожарных, аварийных служб, специализированной техники, на территориях и дорогах общего пользования;</w:t>
      </w:r>
    </w:p>
    <w:p w14:paraId="72E2B6D3" w14:textId="77777777" w:rsidR="00283B73" w:rsidRPr="00283B73" w:rsidRDefault="00283B73" w:rsidP="00283B73">
      <w:pPr>
        <w:spacing w:line="240" w:lineRule="auto"/>
        <w:ind w:firstLine="709"/>
        <w:rPr>
          <w:szCs w:val="28"/>
        </w:rPr>
      </w:pPr>
      <w:r w:rsidRPr="00283B73">
        <w:rPr>
          <w:szCs w:val="28"/>
        </w:rPr>
        <w:t>21. изменение уровня рельефа местности путем отсыпки/откопки, создание условий для подтопления других территорий.</w:t>
      </w:r>
    </w:p>
    <w:p w14:paraId="7E8CADB7" w14:textId="77777777" w:rsidR="00283B73" w:rsidRPr="00283B73" w:rsidRDefault="00283B73" w:rsidP="00283B73">
      <w:pPr>
        <w:spacing w:line="240" w:lineRule="auto"/>
        <w:ind w:firstLine="709"/>
        <w:rPr>
          <w:szCs w:val="28"/>
        </w:rPr>
      </w:pPr>
      <w:r w:rsidRPr="00283B73">
        <w:rPr>
          <w:szCs w:val="28"/>
        </w:rPr>
        <w:t xml:space="preserve">22. </w:t>
      </w:r>
      <w:r w:rsidRPr="00283B73">
        <w:rPr>
          <w:szCs w:val="28"/>
        </w:rPr>
        <w:tab/>
        <w:t>демонстрация товаров, продукции, литературы, продажа</w:t>
      </w:r>
      <w:r w:rsidRPr="00283B73">
        <w:rPr>
          <w:szCs w:val="28"/>
        </w:rPr>
        <w:br/>
        <w:t>по каталогам и образцам вне специально отведенных для этого мест.</w:t>
      </w:r>
    </w:p>
    <w:p w14:paraId="75F1496D" w14:textId="77777777" w:rsidR="00283B73" w:rsidRPr="00283B73" w:rsidRDefault="00283B73" w:rsidP="00283B73">
      <w:pPr>
        <w:spacing w:line="240" w:lineRule="auto"/>
        <w:ind w:firstLine="709"/>
        <w:rPr>
          <w:szCs w:val="28"/>
        </w:rPr>
      </w:pPr>
    </w:p>
    <w:p w14:paraId="449AD5DB" w14:textId="77777777" w:rsidR="00283B73" w:rsidRPr="00283B73" w:rsidRDefault="00283B73" w:rsidP="00283B73">
      <w:pPr>
        <w:spacing w:line="240" w:lineRule="auto"/>
        <w:ind w:firstLine="709"/>
        <w:jc w:val="center"/>
        <w:rPr>
          <w:szCs w:val="28"/>
        </w:rPr>
      </w:pPr>
      <w:r w:rsidRPr="00283B73">
        <w:rPr>
          <w:szCs w:val="28"/>
        </w:rPr>
        <w:t>§ 7</w:t>
      </w:r>
      <w:r w:rsidRPr="00283B73">
        <w:rPr>
          <w:b/>
          <w:bCs/>
          <w:szCs w:val="28"/>
        </w:rPr>
        <w:t xml:space="preserve"> </w:t>
      </w:r>
      <w:r w:rsidRPr="00283B73">
        <w:rPr>
          <w:b/>
          <w:bCs/>
          <w:szCs w:val="28"/>
        </w:rPr>
        <w:tab/>
      </w:r>
      <w:r w:rsidRPr="00283B73">
        <w:rPr>
          <w:szCs w:val="28"/>
        </w:rPr>
        <w:t>Общие требования к благоустройству</w:t>
      </w:r>
    </w:p>
    <w:p w14:paraId="030B04C2" w14:textId="77777777" w:rsidR="00283B73" w:rsidRPr="00283B73" w:rsidRDefault="00283B73" w:rsidP="00283B73">
      <w:pPr>
        <w:spacing w:line="240" w:lineRule="auto"/>
        <w:ind w:firstLine="709"/>
        <w:jc w:val="center"/>
        <w:rPr>
          <w:szCs w:val="28"/>
        </w:rPr>
      </w:pPr>
      <w:r w:rsidRPr="00283B73">
        <w:rPr>
          <w:szCs w:val="28"/>
        </w:rPr>
        <w:t>и порядку пользования территориями производственного назначения.</w:t>
      </w:r>
    </w:p>
    <w:p w14:paraId="58C243EB" w14:textId="77777777" w:rsidR="00283B73" w:rsidRPr="00283B73" w:rsidRDefault="00283B73" w:rsidP="00283B73">
      <w:pPr>
        <w:spacing w:line="240" w:lineRule="auto"/>
        <w:ind w:firstLine="709"/>
        <w:jc w:val="center"/>
        <w:rPr>
          <w:szCs w:val="28"/>
        </w:rPr>
      </w:pPr>
    </w:p>
    <w:p w14:paraId="2FB4661E" w14:textId="77777777" w:rsidR="00283B73" w:rsidRPr="00283B73" w:rsidRDefault="00283B73" w:rsidP="00283B73">
      <w:pPr>
        <w:spacing w:line="240" w:lineRule="auto"/>
        <w:ind w:firstLine="0"/>
        <w:rPr>
          <w:szCs w:val="28"/>
        </w:rPr>
      </w:pPr>
      <w:r w:rsidRPr="00283B73">
        <w:rPr>
          <w:szCs w:val="28"/>
        </w:rPr>
        <w:t xml:space="preserve">Статья 45. Объекты благоустройства на территориях производственного назначения  </w:t>
      </w:r>
    </w:p>
    <w:p w14:paraId="36BE4BEA" w14:textId="77777777" w:rsidR="00283B73" w:rsidRPr="00283B73" w:rsidRDefault="00283B73" w:rsidP="00283B73">
      <w:pPr>
        <w:spacing w:line="240" w:lineRule="auto"/>
        <w:ind w:firstLine="0"/>
        <w:rPr>
          <w:szCs w:val="28"/>
        </w:rPr>
      </w:pPr>
    </w:p>
    <w:p w14:paraId="3D7320A2" w14:textId="77777777" w:rsidR="00283B73" w:rsidRPr="00283B73" w:rsidRDefault="00283B73" w:rsidP="00283B73">
      <w:pPr>
        <w:spacing w:line="240" w:lineRule="auto"/>
        <w:ind w:firstLine="284"/>
        <w:rPr>
          <w:szCs w:val="28"/>
        </w:rPr>
      </w:pPr>
      <w:r w:rsidRPr="00283B73">
        <w:rPr>
          <w:szCs w:val="28"/>
        </w:rPr>
        <w:t xml:space="preserve">      1. Объектами благоустройства на территориях производственного назначения являются общественные пространства, расположенные на землях общего пользования, за исключением участков, находящихся в частной собственности.</w:t>
      </w:r>
    </w:p>
    <w:p w14:paraId="04B7AB6A"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Подъездные пути должны иметь твердое покрытие.</w:t>
      </w:r>
    </w:p>
    <w:p w14:paraId="1537BCB4" w14:textId="77777777" w:rsidR="00283B73" w:rsidRPr="00283B73" w:rsidRDefault="00283B73" w:rsidP="00283B73">
      <w:pPr>
        <w:spacing w:line="240" w:lineRule="auto"/>
        <w:ind w:firstLine="0"/>
        <w:rPr>
          <w:szCs w:val="28"/>
        </w:rPr>
      </w:pPr>
    </w:p>
    <w:p w14:paraId="164F0BE7" w14:textId="77777777" w:rsidR="00283B73" w:rsidRPr="00283B73" w:rsidRDefault="00283B73" w:rsidP="00283B73">
      <w:pPr>
        <w:spacing w:line="240" w:lineRule="auto"/>
        <w:ind w:firstLine="0"/>
        <w:rPr>
          <w:szCs w:val="28"/>
        </w:rPr>
      </w:pPr>
      <w:r w:rsidRPr="00283B73">
        <w:rPr>
          <w:szCs w:val="28"/>
        </w:rPr>
        <w:t xml:space="preserve">Статья 46. Элементы благоустройства </w:t>
      </w:r>
    </w:p>
    <w:p w14:paraId="71884D78" w14:textId="77777777" w:rsidR="00283B73" w:rsidRPr="00283B73" w:rsidRDefault="00283B73" w:rsidP="00283B73">
      <w:pPr>
        <w:spacing w:line="240" w:lineRule="auto"/>
        <w:ind w:firstLine="0"/>
        <w:rPr>
          <w:szCs w:val="28"/>
        </w:rPr>
      </w:pPr>
    </w:p>
    <w:p w14:paraId="1510E969" w14:textId="77777777" w:rsidR="00283B73" w:rsidRPr="00283B73" w:rsidRDefault="00283B73" w:rsidP="00283B73">
      <w:pPr>
        <w:spacing w:line="240" w:lineRule="auto"/>
        <w:ind w:firstLine="284"/>
        <w:rPr>
          <w:szCs w:val="28"/>
        </w:rPr>
      </w:pPr>
      <w:r w:rsidRPr="00283B73">
        <w:rPr>
          <w:szCs w:val="28"/>
        </w:rPr>
        <w:t xml:space="preserve">      1. Перечень элементов благоустройства общественных пространств</w:t>
      </w:r>
      <w:r w:rsidRPr="00283B73">
        <w:rPr>
          <w:szCs w:val="28"/>
        </w:rPr>
        <w:br/>
        <w:t>на территории производственного назначения включает:</w:t>
      </w:r>
    </w:p>
    <w:p w14:paraId="44D71B84" w14:textId="77777777" w:rsidR="00283B73" w:rsidRPr="00283B73" w:rsidRDefault="00283B73" w:rsidP="00283B73">
      <w:pPr>
        <w:spacing w:line="240" w:lineRule="auto"/>
        <w:ind w:firstLine="709"/>
        <w:rPr>
          <w:szCs w:val="28"/>
        </w:rPr>
      </w:pPr>
      <w:r w:rsidRPr="00283B73">
        <w:rPr>
          <w:szCs w:val="28"/>
        </w:rPr>
        <w:t>элементы сопряжения озелененного участка с прилегающими территориями (бортовой камень, подпорные стенки и др.);</w:t>
      </w:r>
    </w:p>
    <w:p w14:paraId="0B475D8A" w14:textId="77777777" w:rsidR="00283B73" w:rsidRPr="00283B73" w:rsidRDefault="00283B73" w:rsidP="00283B73">
      <w:pPr>
        <w:spacing w:line="240" w:lineRule="auto"/>
        <w:ind w:firstLine="709"/>
        <w:rPr>
          <w:szCs w:val="28"/>
        </w:rPr>
      </w:pPr>
      <w:r w:rsidRPr="00283B73">
        <w:rPr>
          <w:szCs w:val="28"/>
        </w:rPr>
        <w:t>элементы защиты насаждений и участков озеленения.</w:t>
      </w:r>
    </w:p>
    <w:p w14:paraId="4BDC2EA7"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Озеленение общественных пространств на территории производственного назначения определяется в соответствии с проектной документацией.</w:t>
      </w:r>
    </w:p>
    <w:p w14:paraId="58F6AD5C"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Озеленение необходимо формировать в виде живописных композиций, исключающих однообразие и монотонность.</w:t>
      </w:r>
    </w:p>
    <w:p w14:paraId="0A658375" w14:textId="77777777" w:rsidR="00283B73" w:rsidRPr="00283B73" w:rsidRDefault="00283B73" w:rsidP="00283B73">
      <w:pPr>
        <w:spacing w:line="240" w:lineRule="auto"/>
        <w:ind w:firstLine="709"/>
        <w:rPr>
          <w:szCs w:val="28"/>
        </w:rPr>
      </w:pPr>
    </w:p>
    <w:p w14:paraId="7370DB98" w14:textId="77777777" w:rsidR="00283B73" w:rsidRPr="00283B73" w:rsidRDefault="00283B73" w:rsidP="00283B73">
      <w:pPr>
        <w:spacing w:line="240" w:lineRule="auto"/>
        <w:ind w:firstLine="709"/>
        <w:rPr>
          <w:szCs w:val="28"/>
        </w:rPr>
      </w:pPr>
      <w:r w:rsidRPr="00283B73">
        <w:rPr>
          <w:szCs w:val="28"/>
        </w:rPr>
        <w:t xml:space="preserve">Статья 47. Содержание общественных пространств на территории производственного назначения </w:t>
      </w:r>
    </w:p>
    <w:p w14:paraId="4BA549FC" w14:textId="77777777" w:rsidR="00283B73" w:rsidRPr="00283B73" w:rsidRDefault="00283B73" w:rsidP="00283B73">
      <w:pPr>
        <w:spacing w:line="240" w:lineRule="auto"/>
        <w:ind w:firstLine="0"/>
        <w:rPr>
          <w:szCs w:val="28"/>
        </w:rPr>
      </w:pPr>
    </w:p>
    <w:p w14:paraId="1F141474" w14:textId="77777777" w:rsidR="00283B73" w:rsidRPr="00283B73" w:rsidRDefault="00283B73" w:rsidP="00283B73">
      <w:pPr>
        <w:spacing w:line="240" w:lineRule="auto"/>
        <w:ind w:firstLine="284"/>
        <w:rPr>
          <w:szCs w:val="28"/>
        </w:rPr>
      </w:pPr>
      <w:r w:rsidRPr="00283B73">
        <w:rPr>
          <w:szCs w:val="28"/>
        </w:rPr>
        <w:t xml:space="preserve">       1. </w:t>
      </w:r>
      <w:r w:rsidRPr="00283B73">
        <w:rPr>
          <w:szCs w:val="28"/>
        </w:rPr>
        <w:tab/>
        <w:t>Общественное пространство территории производственного назначения должно содержаться в чистоте. Проезды</w:t>
      </w:r>
      <w:r w:rsidRPr="00283B73">
        <w:rPr>
          <w:szCs w:val="28"/>
        </w:rPr>
        <w:br/>
      </w:r>
      <w:r w:rsidRPr="00283B73">
        <w:rPr>
          <w:szCs w:val="28"/>
        </w:rPr>
        <w:lastRenderedPageBreak/>
        <w:t>и проходы должны быть свободными для движения, выровнены, не иметь рытвин, ям и достаточно освещены. Ямы, устраиваемые для технических целей, должны быть ограждены.</w:t>
      </w:r>
    </w:p>
    <w:p w14:paraId="606159B1" w14:textId="77777777" w:rsidR="00283B73" w:rsidRPr="00283B73" w:rsidRDefault="00283B73" w:rsidP="00283B73">
      <w:pPr>
        <w:spacing w:line="240" w:lineRule="auto"/>
        <w:ind w:firstLine="709"/>
        <w:rPr>
          <w:szCs w:val="28"/>
        </w:rPr>
      </w:pPr>
      <w:r w:rsidRPr="00283B73">
        <w:rPr>
          <w:szCs w:val="28"/>
        </w:rPr>
        <w:t>2. В летнее время проезды и проходы, примыкающие к производственным, административным и санитарно-бытовым помещениям, складам, необходимо поливать, а в зимнее время - очищать от снега, а в случае обледенения посыпать песком.</w:t>
      </w:r>
    </w:p>
    <w:p w14:paraId="11BAB3F2" w14:textId="77777777" w:rsidR="00283B73" w:rsidRPr="00283B73" w:rsidRDefault="00283B73" w:rsidP="00283B73">
      <w:pPr>
        <w:spacing w:line="240" w:lineRule="auto"/>
        <w:ind w:firstLine="709"/>
        <w:rPr>
          <w:szCs w:val="28"/>
        </w:rPr>
      </w:pPr>
      <w:r w:rsidRPr="00283B73">
        <w:rPr>
          <w:szCs w:val="28"/>
        </w:rPr>
        <w:t>3. Расстояние от открытых складов угля и других пылящих материалов</w:t>
      </w:r>
      <w:r w:rsidRPr="00283B73">
        <w:rPr>
          <w:szCs w:val="28"/>
        </w:rPr>
        <w:br/>
        <w:t>до производственных зданий должно быть не менее 20 м, до зданий бытовых помещений - 25 м, а до прочих вспомогательных зданий - 50 м., должно регулярно очищаться и быть озеленено.</w:t>
      </w:r>
    </w:p>
    <w:p w14:paraId="4295F9D2"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Водостоки (канавы) для отвода атмосферных вод надлежит регулярно прочищать и ремонтировать.</w:t>
      </w:r>
    </w:p>
    <w:p w14:paraId="0E9DBBE4" w14:textId="77777777" w:rsidR="00283B73" w:rsidRPr="00283B73" w:rsidRDefault="00283B73" w:rsidP="00283B73">
      <w:pPr>
        <w:spacing w:line="240" w:lineRule="auto"/>
        <w:ind w:firstLine="709"/>
        <w:rPr>
          <w:szCs w:val="28"/>
        </w:rPr>
      </w:pPr>
      <w:r w:rsidRPr="00283B73">
        <w:rPr>
          <w:szCs w:val="28"/>
        </w:rPr>
        <w:t xml:space="preserve">5. Тоннели, мосты, переходы, эстакады, а также ограждения (перила, обшивка, </w:t>
      </w:r>
      <w:proofErr w:type="spellStart"/>
      <w:r w:rsidRPr="00283B73">
        <w:rPr>
          <w:szCs w:val="28"/>
        </w:rPr>
        <w:t>борты</w:t>
      </w:r>
      <w:proofErr w:type="spellEnd"/>
      <w:r w:rsidRPr="00283B73">
        <w:rPr>
          <w:szCs w:val="28"/>
        </w:rPr>
        <w:t>) должны содержаться в исправности.</w:t>
      </w:r>
    </w:p>
    <w:p w14:paraId="543DE20F" w14:textId="77777777" w:rsidR="00283B73" w:rsidRPr="00283B73" w:rsidRDefault="00283B73" w:rsidP="00283B73">
      <w:pPr>
        <w:spacing w:line="240" w:lineRule="auto"/>
        <w:ind w:firstLine="0"/>
        <w:rPr>
          <w:szCs w:val="28"/>
        </w:rPr>
      </w:pPr>
    </w:p>
    <w:p w14:paraId="6516372F" w14:textId="77777777" w:rsidR="00283B73" w:rsidRPr="00283B73" w:rsidRDefault="00283B73" w:rsidP="00283B73">
      <w:pPr>
        <w:spacing w:line="240" w:lineRule="auto"/>
        <w:ind w:firstLine="0"/>
        <w:rPr>
          <w:szCs w:val="28"/>
        </w:rPr>
      </w:pPr>
      <w:r w:rsidRPr="00283B73">
        <w:rPr>
          <w:szCs w:val="28"/>
        </w:rPr>
        <w:t xml:space="preserve">Статья 48. </w:t>
      </w:r>
      <w:r w:rsidRPr="00283B73">
        <w:rPr>
          <w:szCs w:val="28"/>
        </w:rPr>
        <w:tab/>
        <w:t>На общественном пространстве территории производственного назначения запрещается:</w:t>
      </w:r>
    </w:p>
    <w:p w14:paraId="204FE8D5" w14:textId="77777777" w:rsidR="00283B73" w:rsidRPr="00283B73" w:rsidRDefault="00283B73" w:rsidP="00283B73">
      <w:pPr>
        <w:spacing w:line="240" w:lineRule="auto"/>
        <w:ind w:firstLine="0"/>
        <w:rPr>
          <w:szCs w:val="28"/>
        </w:rPr>
      </w:pPr>
    </w:p>
    <w:p w14:paraId="34A3F64A"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 xml:space="preserve">сбор и хранение отходов производства, содержащих возбудителей заболеваний, сильнодействующие химические или радиоактивные вещества, </w:t>
      </w:r>
      <w:r w:rsidRPr="00283B73">
        <w:rPr>
          <w:szCs w:val="28"/>
        </w:rPr>
        <w:br/>
        <w:t>не подвергшиеся предварительной нейтрализации, дезактивации, обезвреживанию и дезодорации;</w:t>
      </w:r>
    </w:p>
    <w:p w14:paraId="112C5698" w14:textId="77777777" w:rsidR="00283B73" w:rsidRPr="00283B73" w:rsidRDefault="00283B73" w:rsidP="00283B73">
      <w:pPr>
        <w:spacing w:line="240" w:lineRule="auto"/>
        <w:ind w:firstLine="709"/>
        <w:rPr>
          <w:szCs w:val="28"/>
        </w:rPr>
      </w:pPr>
      <w:r w:rsidRPr="00283B73">
        <w:rPr>
          <w:szCs w:val="28"/>
        </w:rPr>
        <w:t>2. перевозка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w:t>
      </w:r>
      <w:r w:rsidRPr="00283B73">
        <w:rPr>
          <w:szCs w:val="28"/>
        </w:rPr>
        <w:br/>
        <w:t>и прицепов к ним пологами (тентами);</w:t>
      </w:r>
    </w:p>
    <w:p w14:paraId="6D02B34C"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хранение разукомплектованных транспортных средств</w:t>
      </w:r>
      <w:r w:rsidRPr="00283B73">
        <w:rPr>
          <w:szCs w:val="28"/>
        </w:rPr>
        <w:br/>
        <w:t>и их частей вне специально отведенных для этого мест;</w:t>
      </w:r>
    </w:p>
    <w:p w14:paraId="1BA55FA6"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 xml:space="preserve">размещение грузового автотранспорта грузоподъемностью свыше </w:t>
      </w:r>
      <w:r w:rsidRPr="00283B73">
        <w:rPr>
          <w:szCs w:val="28"/>
        </w:rPr>
        <w:br/>
        <w:t>3,5 тонны, автобусов в ночное время вне специально отведенных для этого мест;</w:t>
      </w:r>
    </w:p>
    <w:p w14:paraId="325332A8" w14:textId="77777777" w:rsidR="00283B73" w:rsidRPr="00283B73" w:rsidRDefault="00283B73" w:rsidP="00283B73">
      <w:pPr>
        <w:spacing w:line="240" w:lineRule="auto"/>
        <w:ind w:firstLine="709"/>
        <w:rPr>
          <w:szCs w:val="28"/>
        </w:rPr>
      </w:pPr>
      <w:r w:rsidRPr="00283B73">
        <w:rPr>
          <w:szCs w:val="28"/>
        </w:rPr>
        <w:t>5. мойка транспортных средств, слив топлива, масел, технических жидкостей вне специально отведенных мест;</w:t>
      </w:r>
    </w:p>
    <w:p w14:paraId="3CCB1838"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 xml:space="preserve">производство работ по ремонту транспортных средств, механизмов, </w:t>
      </w:r>
      <w:r w:rsidRPr="00283B73">
        <w:rPr>
          <w:szCs w:val="28"/>
        </w:rPr>
        <w:br/>
        <w:t xml:space="preserve">а также любых ремонтных работ, сопряженных с шумом, выделением и сбросом вредных веществ, превышающих установленные нормы (отработанные </w:t>
      </w:r>
      <w:proofErr w:type="spellStart"/>
      <w:r w:rsidRPr="00283B73">
        <w:rPr>
          <w:szCs w:val="28"/>
        </w:rPr>
        <w:t>газы</w:t>
      </w:r>
      <w:proofErr w:type="spellEnd"/>
      <w:r w:rsidRPr="00283B73">
        <w:rPr>
          <w:szCs w:val="28"/>
        </w:rPr>
        <w:t>, горюче-смазочные материалы и пр.) вне специально отведенных для этого мест;</w:t>
      </w:r>
    </w:p>
    <w:p w14:paraId="566CF73B"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 xml:space="preserve">вынос грунта и грязи машинами, механизмами, иной техникой </w:t>
      </w:r>
      <w:r w:rsidRPr="00283B73">
        <w:rPr>
          <w:szCs w:val="28"/>
        </w:rPr>
        <w:br/>
        <w:t>на дороги, пешеходные зоны, площади, площадки;</w:t>
      </w:r>
    </w:p>
    <w:p w14:paraId="2D5578F0" w14:textId="77777777" w:rsidR="00283B73" w:rsidRPr="00283B73" w:rsidRDefault="00283B73" w:rsidP="00283B73">
      <w:pPr>
        <w:spacing w:line="240" w:lineRule="auto"/>
        <w:ind w:firstLine="709"/>
        <w:rPr>
          <w:szCs w:val="28"/>
        </w:rPr>
      </w:pPr>
      <w:r w:rsidRPr="00283B73">
        <w:rPr>
          <w:szCs w:val="28"/>
        </w:rPr>
        <w:t xml:space="preserve">8. </w:t>
      </w:r>
      <w:r w:rsidRPr="00283B73">
        <w:rPr>
          <w:szCs w:val="28"/>
        </w:rPr>
        <w:tab/>
        <w:t>сброс неочищенных сточных вод на рельеф местности,</w:t>
      </w:r>
      <w:r w:rsidRPr="00283B73">
        <w:rPr>
          <w:szCs w:val="28"/>
        </w:rPr>
        <w:br/>
        <w:t>в ливневую канализацию, а также в сети централизованных систем канализации в неустановленных местах;</w:t>
      </w:r>
    </w:p>
    <w:p w14:paraId="430D553F" w14:textId="77777777" w:rsidR="00283B73" w:rsidRPr="00283B73" w:rsidRDefault="00283B73" w:rsidP="00283B73">
      <w:pPr>
        <w:spacing w:line="240" w:lineRule="auto"/>
        <w:ind w:firstLine="709"/>
        <w:rPr>
          <w:szCs w:val="28"/>
        </w:rPr>
      </w:pPr>
      <w:r w:rsidRPr="00283B73">
        <w:rPr>
          <w:szCs w:val="28"/>
        </w:rPr>
        <w:t xml:space="preserve">9. </w:t>
      </w:r>
      <w:r w:rsidRPr="00283B73">
        <w:rPr>
          <w:szCs w:val="28"/>
        </w:rPr>
        <w:tab/>
        <w:t xml:space="preserve">разлив (слив) различных жидкостей (нефтепродуктов, химических веществ и т.п.) в водные объекты, на рельеф местности, в сети ливневой </w:t>
      </w:r>
      <w:r w:rsidRPr="00283B73">
        <w:rPr>
          <w:szCs w:val="28"/>
        </w:rPr>
        <w:lastRenderedPageBreak/>
        <w:t>канализации, а также в сети фекальной канализации</w:t>
      </w:r>
      <w:r w:rsidRPr="00283B73">
        <w:rPr>
          <w:szCs w:val="28"/>
        </w:rPr>
        <w:br/>
        <w:t>в неустановленных местах;</w:t>
      </w:r>
    </w:p>
    <w:p w14:paraId="718C255B" w14:textId="77777777" w:rsidR="00283B73" w:rsidRPr="00283B73" w:rsidRDefault="00283B73" w:rsidP="00283B73">
      <w:pPr>
        <w:spacing w:line="240" w:lineRule="auto"/>
        <w:ind w:firstLine="709"/>
        <w:rPr>
          <w:szCs w:val="28"/>
        </w:rPr>
      </w:pPr>
      <w:r w:rsidRPr="00283B73">
        <w:rPr>
          <w:szCs w:val="28"/>
        </w:rPr>
        <w:t xml:space="preserve">10. </w:t>
      </w:r>
      <w:r w:rsidRPr="00283B73">
        <w:rPr>
          <w:szCs w:val="28"/>
        </w:rPr>
        <w:tab/>
        <w:t>сброс грязи, скола льда и загрязненного снега в смотровые</w:t>
      </w:r>
      <w:r w:rsidRPr="00283B73">
        <w:rPr>
          <w:szCs w:val="28"/>
        </w:rPr>
        <w:br/>
        <w:t>и дождеприемные колодцы, водоемы, водоохранные зоны, на газоны, под деревья и кустарники, на проезжую часть дорог, тротуары и в другие,</w:t>
      </w:r>
      <w:r w:rsidRPr="00283B73">
        <w:rPr>
          <w:szCs w:val="28"/>
        </w:rPr>
        <w:br/>
        <w:t>не отведенные для этого места;</w:t>
      </w:r>
    </w:p>
    <w:p w14:paraId="2881FB3D" w14:textId="77777777" w:rsidR="00283B73" w:rsidRPr="00283B73" w:rsidRDefault="00283B73" w:rsidP="00283B73">
      <w:pPr>
        <w:spacing w:line="240" w:lineRule="auto"/>
        <w:ind w:firstLine="709"/>
        <w:rPr>
          <w:szCs w:val="28"/>
        </w:rPr>
      </w:pPr>
      <w:r w:rsidRPr="00283B73">
        <w:rPr>
          <w:szCs w:val="28"/>
        </w:rPr>
        <w:t xml:space="preserve">11. </w:t>
      </w:r>
      <w:r w:rsidRPr="00283B73">
        <w:rPr>
          <w:szCs w:val="28"/>
        </w:rPr>
        <w:tab/>
        <w:t>использование ливневой канализации для пропуска</w:t>
      </w:r>
      <w:r w:rsidRPr="00283B73">
        <w:rPr>
          <w:szCs w:val="28"/>
        </w:rPr>
        <w:br/>
        <w:t>не ливневых стоков, аварийных сбросов;</w:t>
      </w:r>
    </w:p>
    <w:p w14:paraId="1D900B49" w14:textId="77777777" w:rsidR="00283B73" w:rsidRPr="00283B73" w:rsidRDefault="00283B73" w:rsidP="00283B73">
      <w:pPr>
        <w:spacing w:line="240" w:lineRule="auto"/>
        <w:ind w:firstLine="709"/>
        <w:rPr>
          <w:szCs w:val="28"/>
        </w:rPr>
      </w:pPr>
      <w:r w:rsidRPr="00283B73">
        <w:rPr>
          <w:szCs w:val="28"/>
        </w:rPr>
        <w:t xml:space="preserve">12. </w:t>
      </w:r>
      <w:r w:rsidRPr="00283B73">
        <w:rPr>
          <w:szCs w:val="28"/>
        </w:rPr>
        <w:tab/>
        <w:t>сброс, смет, складирование, размещение на территориях общего пользования мусора, смета,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
    <w:p w14:paraId="3A0DA4DF" w14:textId="77777777" w:rsidR="00283B73" w:rsidRPr="00283B73" w:rsidRDefault="00283B73" w:rsidP="00283B73">
      <w:pPr>
        <w:spacing w:line="240" w:lineRule="auto"/>
        <w:ind w:firstLine="709"/>
        <w:rPr>
          <w:szCs w:val="28"/>
        </w:rPr>
      </w:pPr>
      <w:r w:rsidRPr="00283B73">
        <w:rPr>
          <w:szCs w:val="28"/>
        </w:rPr>
        <w:t>13. самовольное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14:paraId="387ABF14" w14:textId="77777777" w:rsidR="00283B73" w:rsidRPr="00283B73" w:rsidRDefault="00283B73" w:rsidP="00283B73">
      <w:pPr>
        <w:spacing w:line="240" w:lineRule="auto"/>
        <w:ind w:firstLine="709"/>
        <w:rPr>
          <w:szCs w:val="28"/>
        </w:rPr>
      </w:pPr>
      <w:r w:rsidRPr="00283B73">
        <w:rPr>
          <w:szCs w:val="28"/>
        </w:rPr>
        <w:t>14. сгребание листвы, снега и грязи к комлевой части деревьев, кустарников;</w:t>
      </w:r>
    </w:p>
    <w:p w14:paraId="5801215B" w14:textId="77777777" w:rsidR="00283B73" w:rsidRPr="00283B73" w:rsidRDefault="00283B73" w:rsidP="00283B73">
      <w:pPr>
        <w:spacing w:line="240" w:lineRule="auto"/>
        <w:ind w:firstLine="709"/>
        <w:rPr>
          <w:szCs w:val="28"/>
        </w:rPr>
      </w:pPr>
      <w:r w:rsidRPr="00283B73">
        <w:rPr>
          <w:szCs w:val="28"/>
        </w:rPr>
        <w:t xml:space="preserve">15. </w:t>
      </w:r>
      <w:r w:rsidRPr="00283B73">
        <w:rPr>
          <w:szCs w:val="28"/>
        </w:rPr>
        <w:tab/>
        <w:t>повреждение, самовольный спил или сруб деревьев</w:t>
      </w:r>
      <w:r w:rsidRPr="00283B73">
        <w:rPr>
          <w:szCs w:val="28"/>
        </w:rPr>
        <w:br/>
        <w:t>и кустарников;</w:t>
      </w:r>
    </w:p>
    <w:p w14:paraId="3E6977A6" w14:textId="77777777" w:rsidR="00283B73" w:rsidRPr="00283B73" w:rsidRDefault="00283B73" w:rsidP="00283B73">
      <w:pPr>
        <w:spacing w:line="240" w:lineRule="auto"/>
        <w:ind w:firstLine="709"/>
        <w:rPr>
          <w:szCs w:val="28"/>
        </w:rPr>
      </w:pPr>
      <w:r w:rsidRPr="00283B73">
        <w:rPr>
          <w:szCs w:val="28"/>
        </w:rPr>
        <w:t xml:space="preserve">16. </w:t>
      </w:r>
      <w:r w:rsidRPr="00283B73">
        <w:rPr>
          <w:szCs w:val="28"/>
        </w:rPr>
        <w:tab/>
        <w:t>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14:paraId="6F20021B" w14:textId="77777777" w:rsidR="00283B73" w:rsidRPr="00283B73" w:rsidRDefault="00283B73" w:rsidP="00283B73">
      <w:pPr>
        <w:spacing w:line="240" w:lineRule="auto"/>
        <w:ind w:firstLine="709"/>
        <w:rPr>
          <w:szCs w:val="28"/>
        </w:rPr>
      </w:pPr>
      <w:r w:rsidRPr="00283B73">
        <w:rPr>
          <w:szCs w:val="28"/>
        </w:rPr>
        <w:t xml:space="preserve">17. </w:t>
      </w:r>
      <w:r w:rsidRPr="00283B73">
        <w:rPr>
          <w:szCs w:val="28"/>
        </w:rPr>
        <w:tab/>
        <w:t xml:space="preserve">использование клена </w:t>
      </w:r>
      <w:proofErr w:type="spellStart"/>
      <w:r w:rsidRPr="00283B73">
        <w:rPr>
          <w:szCs w:val="28"/>
        </w:rPr>
        <w:t>ясенелистного</w:t>
      </w:r>
      <w:proofErr w:type="spellEnd"/>
      <w:r w:rsidRPr="00283B73">
        <w:rPr>
          <w:szCs w:val="28"/>
        </w:rPr>
        <w:t xml:space="preserve"> (американского) при озеленении территорий;</w:t>
      </w:r>
    </w:p>
    <w:p w14:paraId="39FDA7BE" w14:textId="77777777" w:rsidR="00283B73" w:rsidRPr="00283B73" w:rsidRDefault="00283B73" w:rsidP="00283B73">
      <w:pPr>
        <w:spacing w:line="240" w:lineRule="auto"/>
        <w:ind w:firstLine="709"/>
        <w:rPr>
          <w:szCs w:val="28"/>
        </w:rPr>
      </w:pPr>
      <w:r w:rsidRPr="00283B73">
        <w:rPr>
          <w:szCs w:val="28"/>
        </w:rPr>
        <w:t xml:space="preserve">18. </w:t>
      </w:r>
      <w:r w:rsidRPr="00283B73">
        <w:rPr>
          <w:szCs w:val="28"/>
        </w:rPr>
        <w:tab/>
        <w:t>установка и эксплуатация ограждений земельных участков</w:t>
      </w:r>
      <w:r w:rsidRPr="00283B73">
        <w:rPr>
          <w:szCs w:val="28"/>
        </w:rPr>
        <w:br/>
        <w:t>в нарушение настоящих Правил;</w:t>
      </w:r>
    </w:p>
    <w:p w14:paraId="5318E715" w14:textId="77777777" w:rsidR="00283B73" w:rsidRPr="00283B73" w:rsidRDefault="00283B73" w:rsidP="00283B73">
      <w:pPr>
        <w:spacing w:line="240" w:lineRule="auto"/>
        <w:ind w:firstLine="709"/>
        <w:rPr>
          <w:szCs w:val="28"/>
        </w:rPr>
      </w:pPr>
      <w:r w:rsidRPr="00283B73">
        <w:rPr>
          <w:szCs w:val="28"/>
        </w:rPr>
        <w:t xml:space="preserve">19. </w:t>
      </w:r>
      <w:r w:rsidRPr="00283B73">
        <w:rPr>
          <w:szCs w:val="28"/>
        </w:rPr>
        <w:tab/>
        <w:t xml:space="preserve">самовольная установка объектов (шлагбаумы, «лежачие полицейские» и иные объекты), препятствующих передвижению пешеходов, автотранспорта, </w:t>
      </w:r>
      <w:r w:rsidRPr="00283B73">
        <w:rPr>
          <w:szCs w:val="28"/>
        </w:rPr>
        <w:br/>
        <w:t>в том числе машин скорой помощи, пожарных, аварийных служб, специализированной техники, на территориях и дорогах общего пользования;</w:t>
      </w:r>
    </w:p>
    <w:p w14:paraId="7D660045" w14:textId="77777777" w:rsidR="00283B73" w:rsidRPr="00283B73" w:rsidRDefault="00283B73" w:rsidP="00283B73">
      <w:pPr>
        <w:spacing w:line="240" w:lineRule="auto"/>
        <w:ind w:firstLine="709"/>
        <w:rPr>
          <w:szCs w:val="28"/>
        </w:rPr>
      </w:pPr>
      <w:r w:rsidRPr="00283B73">
        <w:rPr>
          <w:szCs w:val="28"/>
        </w:rPr>
        <w:t xml:space="preserve">20. </w:t>
      </w:r>
      <w:r w:rsidRPr="00283B73">
        <w:rPr>
          <w:szCs w:val="28"/>
        </w:rPr>
        <w:tab/>
        <w:t>изменение уровня рельефа местности путем отсыпки (откопки), создание условий для подтопления других территорий.</w:t>
      </w:r>
    </w:p>
    <w:p w14:paraId="4D2549A2" w14:textId="77777777" w:rsidR="00283B73" w:rsidRPr="00283B73" w:rsidRDefault="00283B73" w:rsidP="00283B73">
      <w:pPr>
        <w:spacing w:line="240" w:lineRule="auto"/>
        <w:ind w:firstLine="709"/>
        <w:rPr>
          <w:szCs w:val="28"/>
        </w:rPr>
      </w:pPr>
    </w:p>
    <w:p w14:paraId="2A869B5A" w14:textId="77777777" w:rsidR="00283B73" w:rsidRPr="00283B73" w:rsidRDefault="00283B73" w:rsidP="00283B73">
      <w:pPr>
        <w:spacing w:line="240" w:lineRule="auto"/>
        <w:ind w:firstLine="709"/>
        <w:jc w:val="center"/>
        <w:rPr>
          <w:szCs w:val="28"/>
        </w:rPr>
      </w:pPr>
      <w:r w:rsidRPr="00283B73">
        <w:rPr>
          <w:szCs w:val="28"/>
        </w:rPr>
        <w:t>§ 8</w:t>
      </w:r>
      <w:r w:rsidRPr="00283B73">
        <w:rPr>
          <w:b/>
          <w:bCs/>
          <w:szCs w:val="28"/>
        </w:rPr>
        <w:t xml:space="preserve"> </w:t>
      </w:r>
      <w:r w:rsidRPr="00283B73">
        <w:rPr>
          <w:szCs w:val="28"/>
        </w:rPr>
        <w:t>Общие требования к благоустройству</w:t>
      </w:r>
    </w:p>
    <w:p w14:paraId="09029AD3" w14:textId="77777777" w:rsidR="00283B73" w:rsidRPr="00283B73" w:rsidRDefault="00283B73" w:rsidP="00283B73">
      <w:pPr>
        <w:spacing w:line="240" w:lineRule="auto"/>
        <w:ind w:firstLine="709"/>
        <w:jc w:val="center"/>
        <w:rPr>
          <w:szCs w:val="28"/>
        </w:rPr>
      </w:pPr>
      <w:r w:rsidRPr="00283B73">
        <w:rPr>
          <w:szCs w:val="28"/>
        </w:rPr>
        <w:t>и порядку пользования территориями транспортной инфраструктуры.</w:t>
      </w:r>
    </w:p>
    <w:p w14:paraId="43FA3CEF" w14:textId="77777777" w:rsidR="00283B73" w:rsidRPr="00283B73" w:rsidRDefault="00283B73" w:rsidP="00283B73">
      <w:pPr>
        <w:spacing w:line="240" w:lineRule="auto"/>
        <w:ind w:firstLine="709"/>
        <w:jc w:val="center"/>
        <w:rPr>
          <w:szCs w:val="28"/>
        </w:rPr>
      </w:pPr>
    </w:p>
    <w:p w14:paraId="72008413" w14:textId="77777777" w:rsidR="00283B73" w:rsidRPr="00283B73" w:rsidRDefault="00283B73" w:rsidP="00283B73">
      <w:pPr>
        <w:spacing w:line="240" w:lineRule="auto"/>
        <w:ind w:firstLine="0"/>
        <w:rPr>
          <w:szCs w:val="28"/>
        </w:rPr>
      </w:pPr>
      <w:r w:rsidRPr="00283B73">
        <w:rPr>
          <w:szCs w:val="28"/>
        </w:rPr>
        <w:t>Статья 49. Объекты благоустройства.</w:t>
      </w:r>
    </w:p>
    <w:p w14:paraId="18D7B248"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 xml:space="preserve">Объектами благоустройства на территориях транспортной инфраструктуры муниципального образования городского округа Мариуполь является улично-дорожная сеть населенного пункта в границах красных линий, площади, пешеходные переходы различных типов. </w:t>
      </w:r>
    </w:p>
    <w:p w14:paraId="25DF44DB" w14:textId="77777777" w:rsidR="00283B73" w:rsidRPr="00283B73" w:rsidRDefault="00283B73" w:rsidP="00283B73">
      <w:pPr>
        <w:spacing w:line="240" w:lineRule="auto"/>
        <w:ind w:firstLine="709"/>
        <w:rPr>
          <w:szCs w:val="28"/>
        </w:rPr>
      </w:pPr>
      <w:r w:rsidRPr="00283B73">
        <w:rPr>
          <w:szCs w:val="28"/>
        </w:rPr>
        <w:t xml:space="preserve">2. Требования настоящего раздела применяются в отношении следующих объектов транспортной инфраструктуры: автомобильные дороги местного значения, прилегающие к ним площадки, тротуары, пешеходные дорожки, </w:t>
      </w:r>
      <w:r w:rsidRPr="00283B73">
        <w:rPr>
          <w:szCs w:val="28"/>
        </w:rPr>
        <w:lastRenderedPageBreak/>
        <w:t>газоны, разделительные полосы, временные проезды и объезды, места для стоянки (парковочные места) транспортных средств.</w:t>
      </w:r>
    </w:p>
    <w:p w14:paraId="01615117" w14:textId="77777777" w:rsidR="00283B73" w:rsidRPr="00283B73" w:rsidRDefault="00283B73" w:rsidP="00283B73">
      <w:pPr>
        <w:spacing w:line="240" w:lineRule="auto"/>
        <w:ind w:firstLine="0"/>
        <w:rPr>
          <w:szCs w:val="28"/>
        </w:rPr>
      </w:pPr>
    </w:p>
    <w:p w14:paraId="0D70966E" w14:textId="77777777" w:rsidR="00283B73" w:rsidRPr="00283B73" w:rsidRDefault="00283B73" w:rsidP="00283B73">
      <w:pPr>
        <w:spacing w:line="240" w:lineRule="auto"/>
        <w:ind w:firstLine="0"/>
        <w:rPr>
          <w:szCs w:val="28"/>
        </w:rPr>
      </w:pPr>
      <w:r w:rsidRPr="00283B73">
        <w:rPr>
          <w:szCs w:val="28"/>
        </w:rPr>
        <w:t>Статья 50. Элементы благоустройства.</w:t>
      </w:r>
    </w:p>
    <w:p w14:paraId="3347C0D8" w14:textId="77777777" w:rsidR="00283B73" w:rsidRPr="00283B73" w:rsidRDefault="00283B73" w:rsidP="00283B73">
      <w:pPr>
        <w:spacing w:line="240" w:lineRule="auto"/>
        <w:ind w:firstLine="709"/>
        <w:rPr>
          <w:szCs w:val="28"/>
        </w:rPr>
      </w:pPr>
      <w:r w:rsidRPr="00283B73">
        <w:rPr>
          <w:szCs w:val="28"/>
        </w:rPr>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62BDFD5D" w14:textId="77777777" w:rsidR="00283B73" w:rsidRPr="00283B73" w:rsidRDefault="00283B73" w:rsidP="00283B73">
      <w:pPr>
        <w:spacing w:line="240" w:lineRule="auto"/>
        <w:ind w:firstLine="0"/>
        <w:rPr>
          <w:szCs w:val="28"/>
        </w:rPr>
      </w:pPr>
    </w:p>
    <w:p w14:paraId="2DADC7A5" w14:textId="77777777" w:rsidR="00283B73" w:rsidRPr="00283B73" w:rsidRDefault="00283B73" w:rsidP="00283B73">
      <w:pPr>
        <w:spacing w:line="240" w:lineRule="auto"/>
        <w:ind w:firstLine="0"/>
        <w:rPr>
          <w:szCs w:val="28"/>
        </w:rPr>
      </w:pPr>
      <w:r w:rsidRPr="00283B73">
        <w:rPr>
          <w:szCs w:val="28"/>
        </w:rPr>
        <w:t>Статья 51. Проектирование благоустройства.</w:t>
      </w:r>
    </w:p>
    <w:p w14:paraId="7ED0C17B" w14:textId="77777777" w:rsidR="00283B73" w:rsidRPr="00283B73" w:rsidRDefault="00283B73" w:rsidP="00283B73">
      <w:pPr>
        <w:spacing w:line="240" w:lineRule="auto"/>
        <w:ind w:firstLine="0"/>
        <w:rPr>
          <w:szCs w:val="28"/>
        </w:rPr>
      </w:pPr>
    </w:p>
    <w:p w14:paraId="299B82E5" w14:textId="77777777" w:rsidR="00283B73" w:rsidRPr="00283B73" w:rsidRDefault="00283B73" w:rsidP="00283B73">
      <w:pPr>
        <w:spacing w:line="240" w:lineRule="auto"/>
        <w:ind w:firstLine="709"/>
        <w:rPr>
          <w:szCs w:val="28"/>
        </w:rPr>
      </w:pPr>
      <w:r w:rsidRPr="00283B73">
        <w:rPr>
          <w:szCs w:val="28"/>
        </w:rPr>
        <w:t>1.Виды и конструкции дорожного покрытия проектируются с учетом категории улицы и обеспечением безопасности движения, в соответствии с СП 34.13330.2021 «Свод правил. Автомобильные дороги. СНиП 2.05.02-85 (утвержден и введен в действие Приказом Минстроя России от 09.02.2021 № 53/пр.</w:t>
      </w:r>
    </w:p>
    <w:p w14:paraId="4DF964BB" w14:textId="77777777" w:rsidR="00283B73" w:rsidRPr="00283B73" w:rsidRDefault="00283B73" w:rsidP="00283B73">
      <w:pPr>
        <w:spacing w:line="240" w:lineRule="auto"/>
        <w:ind w:firstLine="709"/>
        <w:rPr>
          <w:szCs w:val="28"/>
        </w:rPr>
      </w:pPr>
      <w:r w:rsidRPr="00283B73">
        <w:rPr>
          <w:szCs w:val="28"/>
        </w:rPr>
        <w:t xml:space="preserve">2. Проектирование благоустройства возможно производить на сеть улиц определенной категории, отдельную улицу или площадь, часть улицы или площади. Разработка проекта благоустройства </w:t>
      </w:r>
      <w:r w:rsidRPr="00283B73">
        <w:rPr>
          <w:szCs w:val="28"/>
        </w:rPr>
        <w:br/>
        <w:t>на территориях транспортной инфраструктуры муниципального образования городского округа Мариуполь проводится с учетом архитектурно-художественной концепции (при ее наличии).</w:t>
      </w:r>
    </w:p>
    <w:p w14:paraId="739A3618" w14:textId="77777777" w:rsidR="00283B73" w:rsidRPr="00283B73" w:rsidRDefault="00283B73" w:rsidP="00283B73">
      <w:pPr>
        <w:spacing w:line="240" w:lineRule="auto"/>
        <w:ind w:firstLine="709"/>
        <w:rPr>
          <w:szCs w:val="28"/>
        </w:rPr>
      </w:pPr>
      <w:r w:rsidRPr="00283B73">
        <w:rPr>
          <w:szCs w:val="28"/>
        </w:rPr>
        <w:t>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w:t>
      </w:r>
      <w:r w:rsidRPr="00283B73">
        <w:rPr>
          <w:szCs w:val="28"/>
        </w:rPr>
        <w:br/>
        <w:t>со стороны притока воды до зоны пешеходного перехода, в лотках проезжих частей улиц и проездов в зависимости от продольного уклона улиц.</w:t>
      </w:r>
      <w:r w:rsidRPr="00283B73">
        <w:rPr>
          <w:szCs w:val="28"/>
        </w:rPr>
        <w:br/>
        <w:t>На территориях муниципального образования городского округа Мариуполь</w:t>
      </w:r>
      <w:r w:rsidRPr="00283B73">
        <w:rPr>
          <w:szCs w:val="28"/>
        </w:rPr>
        <w:br/>
        <w:t>не допускается устройство поглощающих колодцев и испарительных площадок.</w:t>
      </w:r>
    </w:p>
    <w:p w14:paraId="7E1A2097" w14:textId="77777777" w:rsidR="00283B73" w:rsidRPr="00283B73" w:rsidRDefault="00283B73" w:rsidP="00283B73">
      <w:pPr>
        <w:spacing w:line="240" w:lineRule="auto"/>
        <w:ind w:firstLine="709"/>
        <w:rPr>
          <w:szCs w:val="28"/>
        </w:rPr>
      </w:pPr>
      <w:r w:rsidRPr="00283B73">
        <w:rPr>
          <w:szCs w:val="28"/>
        </w:rPr>
        <w:t>4. При обустройстве решеток, перекрывающих водоотводящие лотки</w:t>
      </w:r>
      <w:r w:rsidRPr="00283B73">
        <w:rPr>
          <w:szCs w:val="28"/>
        </w:rPr>
        <w:br/>
        <w:t>на пешеходных коммуникациях, ребра решеток не должны располагаться вдоль направления пешеходного движения, а ширину отверстий между ребрами следует принимать не более 15 мм.</w:t>
      </w:r>
    </w:p>
    <w:p w14:paraId="4B613405" w14:textId="77777777" w:rsidR="00283B73" w:rsidRPr="00283B73" w:rsidRDefault="00283B73" w:rsidP="00283B73">
      <w:pPr>
        <w:spacing w:line="240" w:lineRule="auto"/>
        <w:ind w:firstLine="709"/>
        <w:rPr>
          <w:szCs w:val="28"/>
        </w:rPr>
      </w:pPr>
      <w:r w:rsidRPr="00283B73">
        <w:rPr>
          <w:szCs w:val="28"/>
        </w:rPr>
        <w:t xml:space="preserve">5. При разработке проекта озеленения улиц и дорог: </w:t>
      </w:r>
    </w:p>
    <w:p w14:paraId="6B1584B2" w14:textId="77777777" w:rsidR="00283B73" w:rsidRPr="00283B73" w:rsidRDefault="00283B73" w:rsidP="00283B73">
      <w:pPr>
        <w:spacing w:line="240" w:lineRule="auto"/>
        <w:ind w:firstLine="709"/>
        <w:rPr>
          <w:szCs w:val="28"/>
        </w:rPr>
      </w:pPr>
      <w:r w:rsidRPr="00283B73">
        <w:rPr>
          <w:szCs w:val="28"/>
        </w:rPr>
        <w:t xml:space="preserve">устанавливаются минимальные расстояния от зеленых насаждений до сетей подземных коммуникаций и прочих сооружений улично-дорожной сети </w:t>
      </w:r>
      <w:r w:rsidRPr="00283B73">
        <w:rPr>
          <w:szCs w:val="28"/>
        </w:rPr>
        <w:br/>
        <w:t>в соответствии со строительными нормами и правилами;</w:t>
      </w:r>
    </w:p>
    <w:p w14:paraId="33909B8C" w14:textId="77777777" w:rsidR="00283B73" w:rsidRPr="00283B73" w:rsidRDefault="00283B73" w:rsidP="00283B73">
      <w:pPr>
        <w:spacing w:line="240" w:lineRule="auto"/>
        <w:ind w:firstLine="709"/>
        <w:rPr>
          <w:szCs w:val="28"/>
        </w:rPr>
      </w:pPr>
      <w:r w:rsidRPr="00283B73">
        <w:rPr>
          <w:szCs w:val="28"/>
        </w:rPr>
        <w:t xml:space="preserve">предусматривается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 Перечень высаживаемых растений утверждается органом местного самоуправления в соответствии с нормами, установленными СП 82.13330.2016 «Благоустройство территорий. Актуализированная редакция. СНиП </w:t>
      </w:r>
      <w:r w:rsidRPr="00283B73">
        <w:rPr>
          <w:szCs w:val="28"/>
          <w:lang w:val="en-US"/>
        </w:rPr>
        <w:t>III</w:t>
      </w:r>
      <w:r w:rsidRPr="00283B73">
        <w:rPr>
          <w:szCs w:val="28"/>
        </w:rPr>
        <w:t>-10-75».</w:t>
      </w:r>
    </w:p>
    <w:p w14:paraId="4DAC1F80" w14:textId="77777777" w:rsidR="00283B73" w:rsidRPr="00283B73" w:rsidRDefault="00283B73" w:rsidP="00283B73">
      <w:pPr>
        <w:spacing w:line="240" w:lineRule="auto"/>
        <w:ind w:firstLine="709"/>
        <w:rPr>
          <w:szCs w:val="28"/>
        </w:rPr>
      </w:pPr>
      <w:r w:rsidRPr="00283B73">
        <w:rPr>
          <w:szCs w:val="28"/>
        </w:rPr>
        <w:lastRenderedPageBreak/>
        <w:t xml:space="preserve">6. </w:t>
      </w:r>
      <w:r w:rsidRPr="00283B73">
        <w:rPr>
          <w:szCs w:val="28"/>
        </w:rPr>
        <w:tab/>
        <w:t xml:space="preserve">Для освещения магистральных улиц на участках между пересечениями, на эстакадах, мостах и путепроводах опоры светильников располагают </w:t>
      </w:r>
      <w:r w:rsidRPr="00283B73">
        <w:rPr>
          <w:szCs w:val="28"/>
        </w:rPr>
        <w:br/>
        <w:t>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14:paraId="5F4162F1" w14:textId="77777777" w:rsidR="00283B73" w:rsidRPr="00283B73" w:rsidRDefault="00283B73" w:rsidP="00283B73">
      <w:pPr>
        <w:spacing w:line="240" w:lineRule="auto"/>
        <w:ind w:firstLine="0"/>
        <w:rPr>
          <w:szCs w:val="28"/>
        </w:rPr>
      </w:pPr>
    </w:p>
    <w:p w14:paraId="6A7D918A" w14:textId="77777777" w:rsidR="00283B73" w:rsidRPr="00283B73" w:rsidRDefault="00283B73" w:rsidP="00283B73">
      <w:pPr>
        <w:spacing w:line="240" w:lineRule="auto"/>
        <w:ind w:firstLine="0"/>
        <w:rPr>
          <w:szCs w:val="28"/>
        </w:rPr>
      </w:pPr>
      <w:r w:rsidRPr="00283B73">
        <w:rPr>
          <w:szCs w:val="28"/>
        </w:rPr>
        <w:t>Статья 52. Площади</w:t>
      </w:r>
    </w:p>
    <w:p w14:paraId="6E453ABD" w14:textId="77777777" w:rsidR="00283B73" w:rsidRPr="00283B73" w:rsidRDefault="00283B73" w:rsidP="00283B73">
      <w:pPr>
        <w:spacing w:line="240" w:lineRule="auto"/>
        <w:ind w:firstLine="709"/>
        <w:rPr>
          <w:szCs w:val="28"/>
        </w:rPr>
      </w:pPr>
      <w:r w:rsidRPr="00283B73">
        <w:rPr>
          <w:szCs w:val="28"/>
        </w:rPr>
        <w:t>1. Площади по функциональному назначению подразделяются</w:t>
      </w:r>
      <w:r w:rsidRPr="00283B73">
        <w:rPr>
          <w:szCs w:val="28"/>
        </w:rPr>
        <w:br/>
        <w:t xml:space="preserve">на: </w:t>
      </w:r>
    </w:p>
    <w:p w14:paraId="70EB5C2B" w14:textId="77777777" w:rsidR="00283B73" w:rsidRPr="00283B73" w:rsidRDefault="00283B73" w:rsidP="00283B73">
      <w:pPr>
        <w:spacing w:line="240" w:lineRule="auto"/>
        <w:ind w:firstLine="709"/>
        <w:rPr>
          <w:szCs w:val="28"/>
        </w:rPr>
      </w:pPr>
      <w:r w:rsidRPr="00283B73">
        <w:rPr>
          <w:szCs w:val="28"/>
        </w:rPr>
        <w:t>главные (у зданий органов власти, общественных организаций),</w:t>
      </w:r>
    </w:p>
    <w:p w14:paraId="103BD309" w14:textId="77777777" w:rsidR="00283B73" w:rsidRPr="00283B73" w:rsidRDefault="00283B73" w:rsidP="00283B73">
      <w:pPr>
        <w:spacing w:line="240" w:lineRule="auto"/>
        <w:ind w:firstLine="709"/>
        <w:rPr>
          <w:szCs w:val="28"/>
        </w:rPr>
      </w:pPr>
      <w:proofErr w:type="spellStart"/>
      <w:r w:rsidRPr="00283B73">
        <w:rPr>
          <w:szCs w:val="28"/>
        </w:rPr>
        <w:t>приобъектные</w:t>
      </w:r>
      <w:proofErr w:type="spellEnd"/>
      <w:r w:rsidRPr="00283B73">
        <w:rPr>
          <w:szCs w:val="28"/>
        </w:rPr>
        <w:t xml:space="preserve"> (у театров, памятников, кинотеатров, музеев, торговых центров, стадионов, парков, рынков и др.), </w:t>
      </w:r>
    </w:p>
    <w:p w14:paraId="621BCC05" w14:textId="77777777" w:rsidR="00283B73" w:rsidRPr="00283B73" w:rsidRDefault="00283B73" w:rsidP="00283B73">
      <w:pPr>
        <w:spacing w:line="240" w:lineRule="auto"/>
        <w:ind w:firstLine="709"/>
        <w:rPr>
          <w:szCs w:val="28"/>
        </w:rPr>
      </w:pPr>
      <w:r w:rsidRPr="00283B73">
        <w:rPr>
          <w:szCs w:val="28"/>
        </w:rPr>
        <w:t>общественно-транспортные (у вокзалов, на въездах в населенный пункт),</w:t>
      </w:r>
    </w:p>
    <w:p w14:paraId="5F6ECE28" w14:textId="77777777" w:rsidR="00283B73" w:rsidRPr="00283B73" w:rsidRDefault="00283B73" w:rsidP="00283B73">
      <w:pPr>
        <w:spacing w:line="240" w:lineRule="auto"/>
        <w:ind w:firstLine="709"/>
        <w:rPr>
          <w:szCs w:val="28"/>
        </w:rPr>
      </w:pPr>
      <w:r w:rsidRPr="00283B73">
        <w:rPr>
          <w:szCs w:val="28"/>
        </w:rPr>
        <w:t xml:space="preserve">мемориальные (у памятных объектов или мест), </w:t>
      </w:r>
    </w:p>
    <w:p w14:paraId="38E7B56A" w14:textId="77777777" w:rsidR="00283B73" w:rsidRPr="00283B73" w:rsidRDefault="00283B73" w:rsidP="00283B73">
      <w:pPr>
        <w:spacing w:line="240" w:lineRule="auto"/>
        <w:ind w:firstLine="709"/>
        <w:rPr>
          <w:szCs w:val="28"/>
        </w:rPr>
      </w:pPr>
      <w:r w:rsidRPr="00283B73">
        <w:rPr>
          <w:szCs w:val="28"/>
        </w:rPr>
        <w:t>площади транспортных развязок.</w:t>
      </w:r>
    </w:p>
    <w:p w14:paraId="2C277807" w14:textId="77777777" w:rsidR="00283B73" w:rsidRPr="00283B73" w:rsidRDefault="00283B73" w:rsidP="00283B73">
      <w:pPr>
        <w:spacing w:line="240" w:lineRule="auto"/>
        <w:ind w:firstLine="709"/>
        <w:rPr>
          <w:szCs w:val="28"/>
        </w:rPr>
      </w:pPr>
      <w:r w:rsidRPr="00283B73">
        <w:rPr>
          <w:szCs w:val="28"/>
        </w:rPr>
        <w:t>2. Территории площади включают: проезжую часть, пешеходную часть, участки зеленых насаждений.</w:t>
      </w:r>
    </w:p>
    <w:p w14:paraId="01347A31" w14:textId="77777777" w:rsidR="00283B73" w:rsidRPr="00283B73" w:rsidRDefault="00283B73" w:rsidP="00283B73">
      <w:pPr>
        <w:spacing w:line="240" w:lineRule="auto"/>
        <w:ind w:firstLine="709"/>
        <w:rPr>
          <w:szCs w:val="28"/>
        </w:rPr>
      </w:pPr>
      <w:r w:rsidRPr="00283B73">
        <w:rPr>
          <w:szCs w:val="28"/>
        </w:rPr>
        <w:t xml:space="preserve">3. При многоуровневой организации пространства площади пешеходную часть частично или полностью совмещают с дневной поверхностью, </w:t>
      </w:r>
      <w:r w:rsidRPr="00283B73">
        <w:rPr>
          <w:szCs w:val="28"/>
        </w:rPr>
        <w:br/>
        <w:t>а в подземном уровне в зоне внеуличных пешеходных переходов размещают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14:paraId="55404E84" w14:textId="77777777" w:rsidR="00283B73" w:rsidRPr="00283B73" w:rsidRDefault="00283B73" w:rsidP="00283B73">
      <w:pPr>
        <w:spacing w:line="240" w:lineRule="auto"/>
        <w:ind w:firstLine="709"/>
        <w:rPr>
          <w:szCs w:val="28"/>
        </w:rPr>
      </w:pPr>
      <w:r w:rsidRPr="00283B73">
        <w:rPr>
          <w:szCs w:val="28"/>
        </w:rPr>
        <w:t>4. В зависимости от функционального назначения площади размещаются следующие дополнительные элементы благоустройства:</w:t>
      </w:r>
    </w:p>
    <w:p w14:paraId="1F10F7F2" w14:textId="77777777" w:rsidR="00283B73" w:rsidRPr="00283B73" w:rsidRDefault="00283B73" w:rsidP="00283B73">
      <w:pPr>
        <w:spacing w:line="240" w:lineRule="auto"/>
        <w:ind w:firstLine="709"/>
        <w:rPr>
          <w:szCs w:val="28"/>
        </w:rPr>
      </w:pPr>
      <w:r w:rsidRPr="00283B73">
        <w:rPr>
          <w:szCs w:val="28"/>
        </w:rPr>
        <w:t xml:space="preserve">на главных, </w:t>
      </w:r>
      <w:proofErr w:type="spellStart"/>
      <w:r w:rsidRPr="00283B73">
        <w:rPr>
          <w:szCs w:val="28"/>
        </w:rPr>
        <w:t>приобъектных</w:t>
      </w:r>
      <w:proofErr w:type="spellEnd"/>
      <w:r w:rsidRPr="00283B73">
        <w:rPr>
          <w:szCs w:val="28"/>
        </w:rPr>
        <w:t>, мемориальных площадях - произведения монументально-декоративного искусства, водные устройства (фонтаны);</w:t>
      </w:r>
    </w:p>
    <w:p w14:paraId="6904C39F" w14:textId="77777777" w:rsidR="00283B73" w:rsidRPr="00283B73" w:rsidRDefault="00283B73" w:rsidP="00283B73">
      <w:pPr>
        <w:spacing w:line="240" w:lineRule="auto"/>
        <w:ind w:firstLine="709"/>
        <w:rPr>
          <w:szCs w:val="28"/>
        </w:rPr>
      </w:pPr>
      <w:r w:rsidRPr="00283B73">
        <w:rPr>
          <w:szCs w:val="28"/>
        </w:rPr>
        <w:t>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информации.</w:t>
      </w:r>
    </w:p>
    <w:p w14:paraId="76D19A41" w14:textId="77777777" w:rsidR="00283B73" w:rsidRPr="00283B73" w:rsidRDefault="00283B73" w:rsidP="00283B73">
      <w:pPr>
        <w:spacing w:line="240" w:lineRule="auto"/>
        <w:ind w:firstLine="709"/>
        <w:rPr>
          <w:szCs w:val="28"/>
        </w:rPr>
      </w:pPr>
      <w:r w:rsidRPr="00283B73">
        <w:rPr>
          <w:szCs w:val="28"/>
        </w:rPr>
        <w:t>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w:t>
      </w:r>
    </w:p>
    <w:p w14:paraId="6217943D" w14:textId="77777777" w:rsidR="00283B73" w:rsidRPr="00283B73" w:rsidRDefault="00283B73" w:rsidP="00283B73">
      <w:pPr>
        <w:spacing w:line="240" w:lineRule="auto"/>
        <w:ind w:firstLine="709"/>
        <w:rPr>
          <w:szCs w:val="28"/>
        </w:rPr>
      </w:pPr>
      <w:r w:rsidRPr="00283B73">
        <w:rPr>
          <w:szCs w:val="28"/>
        </w:rPr>
        <w:t>6. Места возможного проезда и временной парковки автомобилей</w:t>
      </w:r>
      <w:r w:rsidRPr="00283B73">
        <w:rPr>
          <w:szCs w:val="28"/>
        </w:rPr>
        <w:br/>
        <w:t>на пешеходной части площади выделяются цветом или фактурой покрытия, мобильным озеленением (контейнеры, вазоны), переносными ограждениями.</w:t>
      </w:r>
    </w:p>
    <w:p w14:paraId="3D9EE644"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При озеленении площади используется периметральное озеленение, насаждения в центре площади (сквер или островок безопасности),</w:t>
      </w:r>
      <w:r w:rsidRPr="00283B73">
        <w:rPr>
          <w:szCs w:val="28"/>
        </w:rPr>
        <w:br/>
        <w:t xml:space="preserve">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приемы озеленения. Озеленение островка безопасности в центре </w:t>
      </w:r>
      <w:r w:rsidRPr="00283B73">
        <w:rPr>
          <w:szCs w:val="28"/>
        </w:rPr>
        <w:lastRenderedPageBreak/>
        <w:t>площади осуществляется в виде партерного озеленения или высоких насаждений с учетом необходимого угла видимости для водителей.</w:t>
      </w:r>
    </w:p>
    <w:p w14:paraId="13F48D15" w14:textId="77777777" w:rsidR="00283B73" w:rsidRPr="00283B73" w:rsidRDefault="00283B73" w:rsidP="00283B73">
      <w:pPr>
        <w:spacing w:line="240" w:lineRule="auto"/>
        <w:ind w:firstLine="0"/>
        <w:rPr>
          <w:szCs w:val="28"/>
        </w:rPr>
      </w:pPr>
    </w:p>
    <w:p w14:paraId="27D511F5" w14:textId="77777777" w:rsidR="00283B73" w:rsidRPr="00283B73" w:rsidRDefault="00283B73" w:rsidP="00283B73">
      <w:pPr>
        <w:spacing w:line="240" w:lineRule="auto"/>
        <w:ind w:firstLine="0"/>
        <w:rPr>
          <w:szCs w:val="28"/>
        </w:rPr>
      </w:pPr>
      <w:r w:rsidRPr="00283B73">
        <w:rPr>
          <w:szCs w:val="28"/>
        </w:rPr>
        <w:t>Статья 53. Пешеходные переходы.</w:t>
      </w:r>
    </w:p>
    <w:p w14:paraId="341EA7BD" w14:textId="77777777" w:rsidR="00283B73" w:rsidRPr="00283B73" w:rsidRDefault="00283B73" w:rsidP="00283B73">
      <w:pPr>
        <w:spacing w:line="240" w:lineRule="auto"/>
        <w:ind w:firstLine="0"/>
        <w:rPr>
          <w:szCs w:val="28"/>
        </w:rPr>
      </w:pPr>
    </w:p>
    <w:p w14:paraId="1715DF4B" w14:textId="77777777" w:rsidR="00283B73" w:rsidRPr="00283B73" w:rsidRDefault="00283B73" w:rsidP="00283B73">
      <w:pPr>
        <w:spacing w:line="240" w:lineRule="auto"/>
        <w:ind w:firstLine="709"/>
        <w:rPr>
          <w:szCs w:val="28"/>
        </w:rPr>
      </w:pPr>
      <w:r w:rsidRPr="00283B73">
        <w:rPr>
          <w:szCs w:val="28"/>
        </w:rPr>
        <w:t xml:space="preserve">1. </w:t>
      </w:r>
      <w:r w:rsidRPr="00283B73">
        <w:rPr>
          <w:bCs/>
          <w:szCs w:val="28"/>
        </w:rPr>
        <w:t>Пешеходные</w:t>
      </w:r>
      <w:r w:rsidRPr="00283B73">
        <w:rPr>
          <w:szCs w:val="28"/>
        </w:rPr>
        <w:t> </w:t>
      </w:r>
      <w:r w:rsidRPr="00283B73">
        <w:rPr>
          <w:bCs/>
          <w:szCs w:val="28"/>
        </w:rPr>
        <w:t>переходы</w:t>
      </w:r>
      <w:r w:rsidRPr="00283B73">
        <w:rPr>
          <w:szCs w:val="28"/>
        </w:rPr>
        <w:t> размещаются непосредственно перед перекрёстками, вблизи остановок общественного транспорта, а также в других местах, </w:t>
      </w:r>
      <w:r w:rsidRPr="00283B73">
        <w:rPr>
          <w:bCs/>
          <w:szCs w:val="28"/>
        </w:rPr>
        <w:t>где</w:t>
      </w:r>
      <w:r w:rsidRPr="00283B73">
        <w:rPr>
          <w:szCs w:val="28"/>
        </w:rPr>
        <w:t> интенсивность </w:t>
      </w:r>
      <w:r w:rsidRPr="00283B73">
        <w:rPr>
          <w:bCs/>
          <w:szCs w:val="28"/>
        </w:rPr>
        <w:t>пешеходного</w:t>
      </w:r>
      <w:r w:rsidRPr="00283B73">
        <w:rPr>
          <w:szCs w:val="28"/>
        </w:rPr>
        <w:t> потока требует наличия регулировки и соблюдения правил дорожного движения.</w:t>
      </w:r>
    </w:p>
    <w:p w14:paraId="3D240DB9" w14:textId="77777777" w:rsidR="00283B73" w:rsidRPr="00283B73" w:rsidRDefault="00283B73" w:rsidP="00283B73">
      <w:pPr>
        <w:spacing w:line="240" w:lineRule="auto"/>
        <w:ind w:firstLine="709"/>
        <w:rPr>
          <w:szCs w:val="28"/>
        </w:rPr>
      </w:pPr>
      <w:r w:rsidRPr="00283B73">
        <w:rPr>
          <w:szCs w:val="28"/>
        </w:rPr>
        <w:t>2. При размещении наземного пешеходного перехода на улицах нерегулируемого движения обеспечивается треугольник видимости, в зоне которого не должны размещаться строения, некапитальные нестационарные сооружения, рекламные щиты, зеленые насаждения высотой более 0,5 м.</w:t>
      </w:r>
    </w:p>
    <w:p w14:paraId="2B2F4501"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4F770630"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В зоне наземного пешеходного перехода обеспечивается дополнительное освещение, отчетливо выделяющее его на проезжей части.</w:t>
      </w:r>
    </w:p>
    <w:p w14:paraId="24353C93" w14:textId="77777777" w:rsidR="00283B73" w:rsidRPr="00283B73" w:rsidRDefault="00283B73" w:rsidP="00283B73">
      <w:pPr>
        <w:spacing w:line="240" w:lineRule="auto"/>
        <w:ind w:firstLine="0"/>
        <w:rPr>
          <w:szCs w:val="28"/>
        </w:rPr>
      </w:pPr>
    </w:p>
    <w:p w14:paraId="2961A4C7" w14:textId="77777777" w:rsidR="00283B73" w:rsidRPr="00283B73" w:rsidRDefault="00283B73" w:rsidP="00283B73">
      <w:pPr>
        <w:spacing w:line="240" w:lineRule="auto"/>
        <w:ind w:firstLine="0"/>
        <w:rPr>
          <w:szCs w:val="28"/>
        </w:rPr>
      </w:pPr>
      <w:r w:rsidRPr="00283B73">
        <w:rPr>
          <w:szCs w:val="28"/>
        </w:rPr>
        <w:t>Статья 54. Содержание объектов транспортной инфраструктуры.</w:t>
      </w:r>
    </w:p>
    <w:p w14:paraId="21FB23D0" w14:textId="77777777" w:rsidR="00283B73" w:rsidRPr="00283B73" w:rsidRDefault="00283B73" w:rsidP="00283B73">
      <w:pPr>
        <w:spacing w:line="240" w:lineRule="auto"/>
        <w:ind w:firstLine="0"/>
        <w:rPr>
          <w:szCs w:val="28"/>
        </w:rPr>
      </w:pPr>
    </w:p>
    <w:p w14:paraId="3A999AE9" w14:textId="77777777" w:rsidR="00283B73" w:rsidRPr="00283B73" w:rsidRDefault="00283B73" w:rsidP="00283B73">
      <w:pPr>
        <w:numPr>
          <w:ilvl w:val="0"/>
          <w:numId w:val="21"/>
        </w:numPr>
        <w:spacing w:line="240" w:lineRule="auto"/>
        <w:contextualSpacing/>
        <w:rPr>
          <w:szCs w:val="28"/>
        </w:rPr>
      </w:pPr>
      <w:r w:rsidRPr="00283B73">
        <w:rPr>
          <w:szCs w:val="28"/>
        </w:rPr>
        <w:t>Содержание объектов транспортной инфраструктуры предусматривает:</w:t>
      </w:r>
    </w:p>
    <w:p w14:paraId="31D8A6E6" w14:textId="77777777" w:rsidR="00283B73" w:rsidRPr="00283B73" w:rsidRDefault="00283B73" w:rsidP="00283B73">
      <w:pPr>
        <w:spacing w:line="240" w:lineRule="auto"/>
        <w:ind w:firstLine="709"/>
        <w:rPr>
          <w:szCs w:val="28"/>
        </w:rPr>
      </w:pPr>
      <w:r w:rsidRPr="00283B73">
        <w:rPr>
          <w:szCs w:val="28"/>
        </w:rPr>
        <w:t>текущий и капитальный ремонт;</w:t>
      </w:r>
    </w:p>
    <w:p w14:paraId="5F879F9E" w14:textId="77777777" w:rsidR="00283B73" w:rsidRPr="00283B73" w:rsidRDefault="00283B73" w:rsidP="00283B73">
      <w:pPr>
        <w:spacing w:line="240" w:lineRule="auto"/>
        <w:ind w:firstLine="709"/>
        <w:rPr>
          <w:szCs w:val="28"/>
        </w:rPr>
      </w:pPr>
      <w:r w:rsidRPr="00283B73">
        <w:rPr>
          <w:szCs w:val="28"/>
        </w:rPr>
        <w:t>регулярную уборку;</w:t>
      </w:r>
    </w:p>
    <w:p w14:paraId="710356F9" w14:textId="77777777" w:rsidR="00283B73" w:rsidRPr="00283B73" w:rsidRDefault="00283B73" w:rsidP="00283B73">
      <w:pPr>
        <w:spacing w:line="240" w:lineRule="auto"/>
        <w:ind w:firstLine="709"/>
        <w:rPr>
          <w:szCs w:val="28"/>
        </w:rPr>
      </w:pPr>
      <w:r w:rsidRPr="00283B73">
        <w:rPr>
          <w:szCs w:val="28"/>
        </w:rPr>
        <w:t xml:space="preserve">проведение мероприятий, направленных на обеспечение безопасности </w:t>
      </w:r>
      <w:r w:rsidRPr="00283B73">
        <w:rPr>
          <w:szCs w:val="28"/>
        </w:rPr>
        <w:br/>
        <w:t>и улучшение организации дорожного движения.</w:t>
      </w:r>
    </w:p>
    <w:p w14:paraId="282C81D9" w14:textId="77777777" w:rsidR="00283B73" w:rsidRPr="00283B73" w:rsidRDefault="00283B73" w:rsidP="00283B73">
      <w:pPr>
        <w:spacing w:line="240" w:lineRule="auto"/>
        <w:ind w:firstLine="709"/>
        <w:rPr>
          <w:szCs w:val="28"/>
        </w:rPr>
      </w:pPr>
      <w:r w:rsidRPr="00283B73">
        <w:rPr>
          <w:szCs w:val="28"/>
        </w:rPr>
        <w:t>2. Владельцы автотранспорта при транспортировке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обязаны оборудовать автомобили и прицепы к ним пологами (тентами), препятствующими выпадению перевозимого материала при движении, в целях предотвращения загрязнения проезжей части и прилегающей к ней территории.</w:t>
      </w:r>
    </w:p>
    <w:p w14:paraId="4E7E312E" w14:textId="77777777" w:rsidR="00283B73" w:rsidRPr="00283B73" w:rsidRDefault="00283B73" w:rsidP="00283B73">
      <w:pPr>
        <w:spacing w:line="240" w:lineRule="auto"/>
        <w:ind w:firstLine="0"/>
        <w:rPr>
          <w:szCs w:val="28"/>
        </w:rPr>
      </w:pPr>
    </w:p>
    <w:p w14:paraId="5A319943" w14:textId="77777777" w:rsidR="00283B73" w:rsidRPr="00283B73" w:rsidRDefault="00283B73" w:rsidP="00283B73">
      <w:pPr>
        <w:spacing w:line="240" w:lineRule="auto"/>
        <w:ind w:firstLine="0"/>
        <w:rPr>
          <w:szCs w:val="28"/>
        </w:rPr>
      </w:pPr>
      <w:r w:rsidRPr="00283B73">
        <w:rPr>
          <w:szCs w:val="28"/>
        </w:rPr>
        <w:t>Статья 55. Владельцы объектов транспортной инфраструктуры обязаны:</w:t>
      </w:r>
    </w:p>
    <w:p w14:paraId="3BD17A3A"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проводить работы по содержанию объектов транспортной инфраструктуры;</w:t>
      </w:r>
    </w:p>
    <w:p w14:paraId="6E4AE992"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осуществлять мероприятия, направленные на обеспечение безопасности и улучшение организации дорожного движения в пределах компетенции;</w:t>
      </w:r>
    </w:p>
    <w:p w14:paraId="4AEF7276"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осуществлять мероприятия по систематическому уходу</w:t>
      </w:r>
      <w:r w:rsidRPr="00283B73">
        <w:rPr>
          <w:szCs w:val="28"/>
        </w:rPr>
        <w:br/>
        <w:t>за улично-дорожной сетью, дорожными сооружениями и полосой отвода в целях поддержания их в надлежащем транспортно-эксплуатационном состоянии;</w:t>
      </w:r>
    </w:p>
    <w:p w14:paraId="5F06EC69" w14:textId="77777777" w:rsidR="00283B73" w:rsidRPr="00283B73" w:rsidRDefault="00283B73" w:rsidP="00283B73">
      <w:pPr>
        <w:spacing w:line="240" w:lineRule="auto"/>
        <w:ind w:firstLine="709"/>
        <w:rPr>
          <w:szCs w:val="28"/>
        </w:rPr>
      </w:pPr>
      <w:r w:rsidRPr="00283B73">
        <w:rPr>
          <w:szCs w:val="28"/>
        </w:rPr>
        <w:lastRenderedPageBreak/>
        <w:t xml:space="preserve">4. </w:t>
      </w:r>
      <w:r w:rsidRPr="00283B73">
        <w:rPr>
          <w:szCs w:val="28"/>
        </w:rPr>
        <w:tab/>
        <w:t>р</w:t>
      </w:r>
      <w:r w:rsidRPr="00283B73">
        <w:rPr>
          <w:color w:val="000000"/>
          <w:sz w:val="30"/>
          <w:szCs w:val="30"/>
          <w:shd w:val="clear" w:color="auto" w:fill="FFFFFF"/>
        </w:rPr>
        <w:t>азмещать парковки общего пользования с учетом обеспечения экологической безопасности и снижения негативного воздействия на окружающую среду, здоровье и благополучие населения;</w:t>
      </w:r>
      <w:r w:rsidRPr="00283B73">
        <w:rPr>
          <w:szCs w:val="28"/>
        </w:rPr>
        <w:t xml:space="preserve"> </w:t>
      </w:r>
    </w:p>
    <w:p w14:paraId="27A8664A"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осуществлять обустройство мест для стоянки (парковки) транспортных средств асфальтовым либо бетонным покрытием в соответствии</w:t>
      </w:r>
      <w:r w:rsidRPr="00283B73">
        <w:rPr>
          <w:szCs w:val="28"/>
        </w:rPr>
        <w:br/>
        <w:t>с нормативными требованиями;</w:t>
      </w:r>
    </w:p>
    <w:p w14:paraId="0268FF2D"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наносить на вновь созданных и существующих стоянках (парковках) транспортных средств горизонтальную разметку;</w:t>
      </w:r>
    </w:p>
    <w:p w14:paraId="1112101B"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выполнять иные требования по содержанию объектов транспортной инфраструктуры, установленные нормативными правовыми актами Российской Федерации, настоящими Правилами, иными муниципальными правовыми актами.</w:t>
      </w:r>
    </w:p>
    <w:p w14:paraId="7D009C78" w14:textId="77777777" w:rsidR="00283B73" w:rsidRPr="00283B73" w:rsidRDefault="00283B73" w:rsidP="00283B73">
      <w:pPr>
        <w:spacing w:line="240" w:lineRule="auto"/>
        <w:ind w:firstLine="0"/>
        <w:rPr>
          <w:szCs w:val="28"/>
        </w:rPr>
      </w:pPr>
    </w:p>
    <w:p w14:paraId="1B7FB570" w14:textId="77777777" w:rsidR="00283B73" w:rsidRPr="00283B73" w:rsidRDefault="00283B73" w:rsidP="00283B73">
      <w:pPr>
        <w:spacing w:line="240" w:lineRule="auto"/>
        <w:ind w:firstLine="0"/>
        <w:rPr>
          <w:szCs w:val="28"/>
        </w:rPr>
      </w:pPr>
      <w:r w:rsidRPr="00283B73">
        <w:rPr>
          <w:szCs w:val="28"/>
        </w:rPr>
        <w:t>Статья 56. На территории транспортной инфраструктуры запрещается:</w:t>
      </w:r>
    </w:p>
    <w:p w14:paraId="0D603752" w14:textId="77777777" w:rsidR="00283B73" w:rsidRPr="00283B73" w:rsidRDefault="00283B73" w:rsidP="00283B73">
      <w:pPr>
        <w:tabs>
          <w:tab w:val="left" w:pos="1843"/>
        </w:tabs>
        <w:spacing w:line="240" w:lineRule="auto"/>
        <w:ind w:firstLine="709"/>
        <w:rPr>
          <w:szCs w:val="28"/>
        </w:rPr>
      </w:pPr>
      <w:r w:rsidRPr="00283B73">
        <w:rPr>
          <w:szCs w:val="28"/>
        </w:rPr>
        <w:t>1.</w:t>
      </w:r>
      <w:r w:rsidRPr="00283B73">
        <w:rPr>
          <w:szCs w:val="28"/>
        </w:rPr>
        <w:tab/>
      </w:r>
      <w:r w:rsidRPr="00283B73">
        <w:rPr>
          <w:szCs w:val="28"/>
        </w:rPr>
        <w:tab/>
        <w:t xml:space="preserve"> осуществлять мойку транспортных средств вне предназначенных для этого мест;</w:t>
      </w:r>
    </w:p>
    <w:p w14:paraId="3F371004"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осуществлять движение своим ходом машин и механизмов</w:t>
      </w:r>
      <w:r w:rsidRPr="00283B73">
        <w:rPr>
          <w:szCs w:val="28"/>
        </w:rPr>
        <w:br/>
        <w:t>на гусеничном ходу по дорогам с асфальтовым покрытием;</w:t>
      </w:r>
    </w:p>
    <w:p w14:paraId="3E6E5161"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перевозка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w:t>
      </w:r>
      <w:r w:rsidRPr="00283B73">
        <w:rPr>
          <w:szCs w:val="28"/>
        </w:rPr>
        <w:br/>
        <w:t>и прицепов к ним пологами (тентами), исключающими загрязнение территорий;</w:t>
      </w:r>
    </w:p>
    <w:p w14:paraId="2934CD9B"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выливать жидкие продукты (топливо, масла, технические жидкости), на тротуары, газоны и городские дороги;</w:t>
      </w:r>
    </w:p>
    <w:p w14:paraId="69C08534"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 xml:space="preserve">сбрасывать снег, лед, грязь, отходы производства и потребления </w:t>
      </w:r>
      <w:r w:rsidRPr="00283B73">
        <w:rPr>
          <w:szCs w:val="28"/>
        </w:rPr>
        <w:br/>
        <w:t>на проезжую часть дорог;</w:t>
      </w:r>
    </w:p>
    <w:p w14:paraId="19C30A30"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складировать снег, грязь, мусор на дорогах, тротуарах и газонах;</w:t>
      </w:r>
    </w:p>
    <w:p w14:paraId="6A6A954C"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смывать грязь и мусор на газоны, тротуары и другие объекты транспортной инфраструктуры при мытье проезжей части дорог;</w:t>
      </w:r>
    </w:p>
    <w:p w14:paraId="15EE77DA" w14:textId="77777777" w:rsidR="00283B73" w:rsidRPr="00283B73" w:rsidRDefault="00283B73" w:rsidP="00283B73">
      <w:pPr>
        <w:spacing w:line="240" w:lineRule="auto"/>
        <w:ind w:firstLine="709"/>
        <w:rPr>
          <w:szCs w:val="28"/>
        </w:rPr>
      </w:pPr>
      <w:r w:rsidRPr="00283B73">
        <w:rPr>
          <w:szCs w:val="28"/>
        </w:rPr>
        <w:t xml:space="preserve">8. </w:t>
      </w:r>
      <w:r w:rsidRPr="00283B73">
        <w:rPr>
          <w:szCs w:val="28"/>
        </w:rPr>
        <w:tab/>
        <w:t>повреждать тротуары, площадки, газоны, растительный слой земли, цветники, дорожки, в том числе пешеходные, при использовании транспортных средств;</w:t>
      </w:r>
    </w:p>
    <w:p w14:paraId="7878A79B" w14:textId="77777777" w:rsidR="00283B73" w:rsidRPr="00283B73" w:rsidRDefault="00283B73" w:rsidP="00283B73">
      <w:pPr>
        <w:spacing w:line="240" w:lineRule="auto"/>
        <w:ind w:firstLine="709"/>
        <w:rPr>
          <w:szCs w:val="28"/>
        </w:rPr>
      </w:pPr>
      <w:r w:rsidRPr="00283B73">
        <w:rPr>
          <w:szCs w:val="28"/>
        </w:rPr>
        <w:t xml:space="preserve">9. </w:t>
      </w:r>
      <w:r w:rsidRPr="00283B73">
        <w:rPr>
          <w:szCs w:val="28"/>
        </w:rPr>
        <w:tab/>
        <w:t>хранение разукомплектованных транспортных средств</w:t>
      </w:r>
      <w:r w:rsidRPr="00283B73">
        <w:rPr>
          <w:szCs w:val="28"/>
        </w:rPr>
        <w:br/>
        <w:t>и их частей вне специально отведенных для этого мест;</w:t>
      </w:r>
    </w:p>
    <w:p w14:paraId="47C2D51A" w14:textId="77777777" w:rsidR="00283B73" w:rsidRPr="00283B73" w:rsidRDefault="00283B73" w:rsidP="00283B73">
      <w:pPr>
        <w:spacing w:line="240" w:lineRule="auto"/>
        <w:ind w:firstLine="709"/>
        <w:rPr>
          <w:szCs w:val="28"/>
        </w:rPr>
      </w:pPr>
      <w:r w:rsidRPr="00283B73">
        <w:rPr>
          <w:szCs w:val="28"/>
        </w:rPr>
        <w:t xml:space="preserve">10. </w:t>
      </w:r>
      <w:r w:rsidRPr="00283B73">
        <w:rPr>
          <w:szCs w:val="28"/>
        </w:rPr>
        <w:tab/>
        <w:t xml:space="preserve">размещение грузового автотранспорта грузоподъемностью свыше </w:t>
      </w:r>
      <w:r w:rsidRPr="00283B73">
        <w:rPr>
          <w:szCs w:val="28"/>
        </w:rPr>
        <w:br/>
        <w:t>3,5 тонны, автобусов в ночное время вне специально отведенных для этого мест;</w:t>
      </w:r>
    </w:p>
    <w:p w14:paraId="18762096" w14:textId="77777777" w:rsidR="00283B73" w:rsidRPr="00283B73" w:rsidRDefault="00283B73" w:rsidP="00283B73">
      <w:pPr>
        <w:spacing w:line="240" w:lineRule="auto"/>
        <w:ind w:firstLine="709"/>
        <w:rPr>
          <w:szCs w:val="28"/>
        </w:rPr>
      </w:pPr>
      <w:r w:rsidRPr="00283B73">
        <w:rPr>
          <w:szCs w:val="28"/>
        </w:rPr>
        <w:t xml:space="preserve">11. </w:t>
      </w:r>
      <w:r w:rsidRPr="00283B73">
        <w:rPr>
          <w:szCs w:val="28"/>
        </w:rPr>
        <w:tab/>
        <w:t xml:space="preserve">производство работ по ремонту транспортных средств, механизмов, </w:t>
      </w:r>
      <w:r w:rsidRPr="00283B73">
        <w:rPr>
          <w:szCs w:val="28"/>
        </w:rPr>
        <w:br/>
        <w:t xml:space="preserve">а также любых ремонтных работ, сопряженных с шумом, выделением и сбросом вредных веществ (отработанные </w:t>
      </w:r>
      <w:proofErr w:type="spellStart"/>
      <w:r w:rsidRPr="00283B73">
        <w:rPr>
          <w:szCs w:val="28"/>
        </w:rPr>
        <w:t>газы</w:t>
      </w:r>
      <w:proofErr w:type="spellEnd"/>
      <w:r w:rsidRPr="00283B73">
        <w:rPr>
          <w:szCs w:val="28"/>
        </w:rPr>
        <w:t xml:space="preserve">, горюче-смазочные материалы и пр.), превышающих установленные </w:t>
      </w:r>
      <w:proofErr w:type="gramStart"/>
      <w:r w:rsidRPr="00283B73">
        <w:rPr>
          <w:szCs w:val="28"/>
        </w:rPr>
        <w:t>нормы,  вне</w:t>
      </w:r>
      <w:proofErr w:type="gramEnd"/>
      <w:r w:rsidRPr="00283B73">
        <w:rPr>
          <w:szCs w:val="28"/>
        </w:rPr>
        <w:t xml:space="preserve"> специально отведенных для этого мест;</w:t>
      </w:r>
    </w:p>
    <w:p w14:paraId="06CCE1AE" w14:textId="77777777" w:rsidR="00283B73" w:rsidRPr="00283B73" w:rsidRDefault="00283B73" w:rsidP="00283B73">
      <w:pPr>
        <w:spacing w:line="240" w:lineRule="auto"/>
        <w:ind w:firstLine="709"/>
        <w:rPr>
          <w:szCs w:val="28"/>
        </w:rPr>
      </w:pPr>
      <w:r w:rsidRPr="00283B73">
        <w:rPr>
          <w:szCs w:val="28"/>
        </w:rPr>
        <w:t>12.</w:t>
      </w:r>
      <w:r w:rsidRPr="00283B73">
        <w:rPr>
          <w:szCs w:val="28"/>
        </w:rPr>
        <w:tab/>
        <w:t xml:space="preserve"> вынос грунта и грязи машинами, механизмами, иной техникой </w:t>
      </w:r>
      <w:r w:rsidRPr="00283B73">
        <w:rPr>
          <w:szCs w:val="28"/>
        </w:rPr>
        <w:br/>
        <w:t>на дороги, пешеходные зоны, площади, площадки;</w:t>
      </w:r>
    </w:p>
    <w:p w14:paraId="7CFA72C0" w14:textId="77777777" w:rsidR="00283B73" w:rsidRPr="00283B73" w:rsidRDefault="00283B73" w:rsidP="00283B73">
      <w:pPr>
        <w:spacing w:line="240" w:lineRule="auto"/>
        <w:ind w:firstLine="709"/>
        <w:rPr>
          <w:szCs w:val="28"/>
        </w:rPr>
      </w:pPr>
      <w:r w:rsidRPr="00283B73">
        <w:rPr>
          <w:szCs w:val="28"/>
        </w:rPr>
        <w:lastRenderedPageBreak/>
        <w:t xml:space="preserve">13. </w:t>
      </w:r>
      <w:r w:rsidRPr="00283B73">
        <w:rPr>
          <w:szCs w:val="28"/>
        </w:rPr>
        <w:tab/>
        <w:t>использование ливневой канализации для пропуска</w:t>
      </w:r>
      <w:r w:rsidRPr="00283B73">
        <w:rPr>
          <w:szCs w:val="28"/>
        </w:rPr>
        <w:br/>
        <w:t>не ливневых стоков, аварийных сбросов;</w:t>
      </w:r>
    </w:p>
    <w:p w14:paraId="2F1125D7" w14:textId="77777777" w:rsidR="00283B73" w:rsidRPr="00283B73" w:rsidRDefault="00283B73" w:rsidP="00283B73">
      <w:pPr>
        <w:spacing w:line="240" w:lineRule="auto"/>
        <w:ind w:firstLine="709"/>
        <w:rPr>
          <w:szCs w:val="28"/>
        </w:rPr>
      </w:pPr>
      <w:r w:rsidRPr="00283B73">
        <w:rPr>
          <w:szCs w:val="28"/>
        </w:rPr>
        <w:t xml:space="preserve">14. </w:t>
      </w:r>
      <w:r w:rsidRPr="00283B73">
        <w:rPr>
          <w:szCs w:val="28"/>
        </w:rPr>
        <w:tab/>
        <w:t>сброс, смет, складирование, размещение на территориях общего пользования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
    <w:p w14:paraId="3FE566C6" w14:textId="77777777" w:rsidR="00283B73" w:rsidRPr="00283B73" w:rsidRDefault="00283B73" w:rsidP="00283B73">
      <w:pPr>
        <w:spacing w:line="240" w:lineRule="auto"/>
        <w:ind w:firstLine="709"/>
        <w:rPr>
          <w:szCs w:val="28"/>
        </w:rPr>
      </w:pPr>
      <w:r w:rsidRPr="00283B73">
        <w:rPr>
          <w:szCs w:val="28"/>
        </w:rPr>
        <w:t>15. самовольное возведение препятствий, установка блоков и иных ограждений территорий, мешающих проезду транспорта, на территориях общего пользования, за исключением случаев проведения аварийно-восстановительных, ремонтных и строительных работ;</w:t>
      </w:r>
    </w:p>
    <w:p w14:paraId="5EA48036" w14:textId="77777777" w:rsidR="00283B73" w:rsidRPr="00283B73" w:rsidRDefault="00283B73" w:rsidP="00283B73">
      <w:pPr>
        <w:spacing w:line="240" w:lineRule="auto"/>
        <w:ind w:firstLine="709"/>
        <w:rPr>
          <w:szCs w:val="28"/>
        </w:rPr>
      </w:pPr>
      <w:r w:rsidRPr="00283B73">
        <w:rPr>
          <w:szCs w:val="28"/>
        </w:rPr>
        <w:t>16. выгул собак, лошадей, птиц и других животных на газонах, на проезжей части дорог, вне специально отведенных для этого мест;</w:t>
      </w:r>
    </w:p>
    <w:p w14:paraId="67D77FFD" w14:textId="77777777" w:rsidR="00283B73" w:rsidRPr="00283B73" w:rsidRDefault="00283B73" w:rsidP="00283B73">
      <w:pPr>
        <w:spacing w:line="240" w:lineRule="auto"/>
        <w:ind w:firstLine="709"/>
        <w:rPr>
          <w:szCs w:val="28"/>
        </w:rPr>
      </w:pPr>
      <w:r w:rsidRPr="00283B73">
        <w:rPr>
          <w:szCs w:val="28"/>
        </w:rPr>
        <w:t xml:space="preserve">17. </w:t>
      </w:r>
      <w:r w:rsidRPr="00283B73">
        <w:rPr>
          <w:szCs w:val="28"/>
        </w:rPr>
        <w:tab/>
        <w:t>загрязнение территорий муниципального образования экскрементами домашних животных и птиц;</w:t>
      </w:r>
    </w:p>
    <w:p w14:paraId="51560E16" w14:textId="77777777" w:rsidR="00283B73" w:rsidRPr="00283B73" w:rsidRDefault="00283B73" w:rsidP="00283B73">
      <w:pPr>
        <w:spacing w:line="240" w:lineRule="auto"/>
        <w:ind w:firstLine="709"/>
        <w:rPr>
          <w:szCs w:val="28"/>
        </w:rPr>
      </w:pPr>
      <w:r w:rsidRPr="00283B73">
        <w:rPr>
          <w:szCs w:val="28"/>
        </w:rPr>
        <w:t xml:space="preserve">18. </w:t>
      </w:r>
      <w:r w:rsidRPr="00283B73">
        <w:rPr>
          <w:szCs w:val="28"/>
        </w:rPr>
        <w:tab/>
        <w:t>сгребание листвы, снега и грязи к комлевой части деревьев, кустарников;</w:t>
      </w:r>
    </w:p>
    <w:p w14:paraId="6D674186" w14:textId="77777777" w:rsidR="00283B73" w:rsidRPr="00283B73" w:rsidRDefault="00283B73" w:rsidP="00283B73">
      <w:pPr>
        <w:tabs>
          <w:tab w:val="left" w:pos="2127"/>
        </w:tabs>
        <w:spacing w:line="240" w:lineRule="auto"/>
        <w:ind w:firstLine="709"/>
        <w:rPr>
          <w:szCs w:val="28"/>
        </w:rPr>
      </w:pPr>
      <w:r w:rsidRPr="00283B73">
        <w:rPr>
          <w:szCs w:val="28"/>
        </w:rPr>
        <w:t xml:space="preserve">19. </w:t>
      </w:r>
      <w:r w:rsidRPr="00283B73">
        <w:rPr>
          <w:szCs w:val="28"/>
        </w:rPr>
        <w:tab/>
        <w:t>повреждение, самовольный спил или сруб деревьев</w:t>
      </w:r>
      <w:r w:rsidRPr="00283B73">
        <w:rPr>
          <w:szCs w:val="28"/>
        </w:rPr>
        <w:br/>
        <w:t>и кустарников;</w:t>
      </w:r>
    </w:p>
    <w:p w14:paraId="2D49A239" w14:textId="77777777" w:rsidR="00283B73" w:rsidRPr="00283B73" w:rsidRDefault="00283B73" w:rsidP="00283B73">
      <w:pPr>
        <w:tabs>
          <w:tab w:val="left" w:pos="1985"/>
          <w:tab w:val="left" w:pos="2127"/>
        </w:tabs>
        <w:spacing w:line="240" w:lineRule="auto"/>
        <w:ind w:firstLine="709"/>
        <w:rPr>
          <w:szCs w:val="28"/>
        </w:rPr>
      </w:pPr>
      <w:r w:rsidRPr="00283B73">
        <w:rPr>
          <w:szCs w:val="28"/>
        </w:rPr>
        <w:t xml:space="preserve">20. </w:t>
      </w:r>
      <w:r w:rsidRPr="00283B73">
        <w:rPr>
          <w:szCs w:val="28"/>
        </w:rPr>
        <w:tab/>
        <w:t>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14:paraId="7CE137F3" w14:textId="77777777" w:rsidR="00283B73" w:rsidRPr="00283B73" w:rsidRDefault="00283B73" w:rsidP="00283B73">
      <w:pPr>
        <w:spacing w:line="240" w:lineRule="auto"/>
        <w:ind w:firstLine="709"/>
        <w:rPr>
          <w:szCs w:val="28"/>
        </w:rPr>
      </w:pPr>
      <w:r w:rsidRPr="00283B73">
        <w:rPr>
          <w:szCs w:val="28"/>
        </w:rPr>
        <w:t xml:space="preserve">21. </w:t>
      </w:r>
      <w:r w:rsidRPr="00283B73">
        <w:rPr>
          <w:szCs w:val="28"/>
        </w:rPr>
        <w:tab/>
        <w:t xml:space="preserve">использование клена </w:t>
      </w:r>
      <w:proofErr w:type="spellStart"/>
      <w:r w:rsidRPr="00283B73">
        <w:rPr>
          <w:szCs w:val="28"/>
        </w:rPr>
        <w:t>ясенелистного</w:t>
      </w:r>
      <w:proofErr w:type="spellEnd"/>
      <w:r w:rsidRPr="00283B73">
        <w:rPr>
          <w:szCs w:val="28"/>
        </w:rPr>
        <w:t xml:space="preserve"> (американского) при озеленении территорий;</w:t>
      </w:r>
    </w:p>
    <w:p w14:paraId="672C5DE9" w14:textId="77777777" w:rsidR="00283B73" w:rsidRPr="00283B73" w:rsidRDefault="00283B73" w:rsidP="00283B73">
      <w:pPr>
        <w:spacing w:line="240" w:lineRule="auto"/>
        <w:ind w:firstLine="709"/>
        <w:rPr>
          <w:szCs w:val="28"/>
        </w:rPr>
      </w:pPr>
      <w:r w:rsidRPr="00283B73">
        <w:rPr>
          <w:szCs w:val="28"/>
        </w:rPr>
        <w:t>22. установка и эксплуатация ограждений земельных участков</w:t>
      </w:r>
      <w:r w:rsidRPr="00283B73">
        <w:rPr>
          <w:szCs w:val="28"/>
        </w:rPr>
        <w:br/>
        <w:t>в нарушение настоящих Правил;</w:t>
      </w:r>
    </w:p>
    <w:p w14:paraId="2C1B9E92" w14:textId="77777777" w:rsidR="00283B73" w:rsidRPr="00283B73" w:rsidRDefault="00283B73" w:rsidP="00283B73">
      <w:pPr>
        <w:spacing w:line="240" w:lineRule="auto"/>
        <w:ind w:firstLine="709"/>
        <w:rPr>
          <w:szCs w:val="28"/>
        </w:rPr>
      </w:pPr>
      <w:r w:rsidRPr="00283B73">
        <w:rPr>
          <w:szCs w:val="28"/>
        </w:rPr>
        <w:t xml:space="preserve">23. самовольная установка объектов (шлагбаумы, «лежачие полицейские» и иные объекты), препятствующих передвижению пешеходов, автотранспорта, </w:t>
      </w:r>
      <w:r w:rsidRPr="00283B73">
        <w:rPr>
          <w:szCs w:val="28"/>
        </w:rPr>
        <w:br/>
        <w:t>в том числе машин скорой помощи, пожарных, аварийных служб, специализированной техники, на территориях и дорогах общего пользования;</w:t>
      </w:r>
    </w:p>
    <w:p w14:paraId="3A9F023C" w14:textId="77777777" w:rsidR="00283B73" w:rsidRPr="00283B73" w:rsidRDefault="00283B73" w:rsidP="00283B73">
      <w:pPr>
        <w:spacing w:line="240" w:lineRule="auto"/>
        <w:ind w:firstLine="709"/>
        <w:rPr>
          <w:szCs w:val="28"/>
        </w:rPr>
      </w:pPr>
      <w:r w:rsidRPr="00283B73">
        <w:rPr>
          <w:szCs w:val="28"/>
        </w:rPr>
        <w:t>24. изменение уровня рельефа местности путем отсыпки (откопки), создание условий для подтопления других территорий;</w:t>
      </w:r>
    </w:p>
    <w:p w14:paraId="01257E4F" w14:textId="77777777" w:rsidR="00283B73" w:rsidRPr="00283B73" w:rsidRDefault="00283B73" w:rsidP="00283B73">
      <w:pPr>
        <w:spacing w:line="240" w:lineRule="auto"/>
        <w:ind w:firstLine="709"/>
        <w:rPr>
          <w:szCs w:val="28"/>
        </w:rPr>
      </w:pPr>
      <w:r w:rsidRPr="00283B73">
        <w:rPr>
          <w:szCs w:val="28"/>
        </w:rPr>
        <w:t>25. демонстрация товаров, продукции, литературы, продажа по каталогам и образцам вне специально отведенных для этого мест.</w:t>
      </w:r>
    </w:p>
    <w:p w14:paraId="166B4D41" w14:textId="77777777" w:rsidR="00283B73" w:rsidRPr="00283B73" w:rsidRDefault="00283B73" w:rsidP="00283B73">
      <w:pPr>
        <w:spacing w:line="240" w:lineRule="auto"/>
        <w:ind w:firstLine="709"/>
        <w:rPr>
          <w:szCs w:val="28"/>
        </w:rPr>
      </w:pPr>
    </w:p>
    <w:p w14:paraId="2D7F8511" w14:textId="77777777" w:rsidR="00283B73" w:rsidRPr="00283B73" w:rsidRDefault="00283B73" w:rsidP="00283B73">
      <w:pPr>
        <w:spacing w:line="240" w:lineRule="auto"/>
        <w:ind w:firstLine="709"/>
        <w:jc w:val="center"/>
        <w:rPr>
          <w:bCs/>
          <w:szCs w:val="28"/>
        </w:rPr>
      </w:pPr>
      <w:r w:rsidRPr="00283B73">
        <w:rPr>
          <w:szCs w:val="28"/>
        </w:rPr>
        <w:t>§ 9</w:t>
      </w:r>
      <w:r w:rsidRPr="00283B73">
        <w:rPr>
          <w:b/>
          <w:bCs/>
          <w:szCs w:val="28"/>
        </w:rPr>
        <w:t xml:space="preserve"> </w:t>
      </w:r>
      <w:r w:rsidRPr="00283B73">
        <w:rPr>
          <w:b/>
          <w:bCs/>
          <w:szCs w:val="28"/>
        </w:rPr>
        <w:tab/>
      </w:r>
      <w:r w:rsidRPr="00283B73">
        <w:rPr>
          <w:bCs/>
          <w:szCs w:val="28"/>
        </w:rPr>
        <w:t>Общие требования к благоустройству</w:t>
      </w:r>
    </w:p>
    <w:p w14:paraId="1020A2FA" w14:textId="77777777" w:rsidR="00283B73" w:rsidRPr="00283B73" w:rsidRDefault="00283B73" w:rsidP="00283B73">
      <w:pPr>
        <w:spacing w:line="240" w:lineRule="auto"/>
        <w:ind w:firstLine="709"/>
        <w:jc w:val="center"/>
        <w:rPr>
          <w:bCs/>
          <w:szCs w:val="28"/>
        </w:rPr>
      </w:pPr>
      <w:r w:rsidRPr="00283B73">
        <w:rPr>
          <w:bCs/>
          <w:szCs w:val="28"/>
        </w:rPr>
        <w:t>и порядку пользования территориями инженерной инфраструктуры.</w:t>
      </w:r>
    </w:p>
    <w:p w14:paraId="4F18F8B8" w14:textId="77777777" w:rsidR="00283B73" w:rsidRPr="00283B73" w:rsidRDefault="00283B73" w:rsidP="00283B73">
      <w:pPr>
        <w:spacing w:line="240" w:lineRule="auto"/>
        <w:ind w:firstLine="0"/>
        <w:rPr>
          <w:bCs/>
          <w:szCs w:val="28"/>
        </w:rPr>
      </w:pPr>
    </w:p>
    <w:p w14:paraId="0C0A8D44" w14:textId="77777777" w:rsidR="00283B73" w:rsidRPr="00283B73" w:rsidRDefault="00283B73" w:rsidP="00283B73">
      <w:pPr>
        <w:spacing w:line="240" w:lineRule="auto"/>
        <w:ind w:firstLine="0"/>
        <w:rPr>
          <w:szCs w:val="28"/>
        </w:rPr>
      </w:pPr>
      <w:r w:rsidRPr="00283B73">
        <w:rPr>
          <w:bCs/>
          <w:szCs w:val="28"/>
        </w:rPr>
        <w:t>Статья 57. О</w:t>
      </w:r>
      <w:r w:rsidRPr="00283B73">
        <w:rPr>
          <w:szCs w:val="28"/>
        </w:rPr>
        <w:t>бъекты благоустройства на территориях инженерной инфраструктуры.</w:t>
      </w:r>
    </w:p>
    <w:p w14:paraId="0BDA2067" w14:textId="77777777" w:rsidR="00283B73" w:rsidRPr="00283B73" w:rsidRDefault="00283B73" w:rsidP="00283B73">
      <w:pPr>
        <w:spacing w:line="240" w:lineRule="auto"/>
        <w:ind w:firstLine="0"/>
        <w:rPr>
          <w:bCs/>
          <w:szCs w:val="28"/>
        </w:rPr>
      </w:pPr>
    </w:p>
    <w:p w14:paraId="4A19D9D2" w14:textId="77777777" w:rsidR="00283B73" w:rsidRPr="00283B73" w:rsidRDefault="00283B73" w:rsidP="00283B73">
      <w:pPr>
        <w:spacing w:line="240" w:lineRule="auto"/>
        <w:ind w:firstLine="709"/>
        <w:rPr>
          <w:szCs w:val="28"/>
        </w:rPr>
      </w:pPr>
      <w:r w:rsidRPr="00283B73">
        <w:rPr>
          <w:szCs w:val="28"/>
        </w:rPr>
        <w:t>1. Объектами благоустройства на территориях инженерной инфраструктуры являются охранно-эксплуатационные зоны магистральных сетей, инженерных коммуникаций.</w:t>
      </w:r>
    </w:p>
    <w:p w14:paraId="5CC6354A"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 xml:space="preserve">На территориях муниципального образования городского округа Мариуполь предусматриваются следующие виды охранно-эксплуатационных </w:t>
      </w:r>
      <w:r w:rsidRPr="00283B73">
        <w:rPr>
          <w:szCs w:val="28"/>
        </w:rPr>
        <w:lastRenderedPageBreak/>
        <w:t>зон: магистральных коллекторов и трубопроводов, кабелей высокого и низкого напряжения, слабых токов, линий высоковольтных передач.</w:t>
      </w:r>
    </w:p>
    <w:p w14:paraId="3AF73638" w14:textId="77777777" w:rsidR="00283B73" w:rsidRPr="00283B73" w:rsidRDefault="00283B73" w:rsidP="00283B73">
      <w:pPr>
        <w:spacing w:line="240" w:lineRule="auto"/>
        <w:ind w:firstLine="0"/>
        <w:rPr>
          <w:szCs w:val="28"/>
        </w:rPr>
      </w:pPr>
    </w:p>
    <w:p w14:paraId="38E7D01F" w14:textId="77777777" w:rsidR="00283B73" w:rsidRPr="00283B73" w:rsidRDefault="00283B73" w:rsidP="00283B73">
      <w:pPr>
        <w:spacing w:line="240" w:lineRule="auto"/>
        <w:ind w:firstLine="709"/>
        <w:rPr>
          <w:szCs w:val="28"/>
        </w:rPr>
      </w:pPr>
      <w:r w:rsidRPr="00283B73">
        <w:rPr>
          <w:szCs w:val="28"/>
        </w:rPr>
        <w:t xml:space="preserve">Статья 58. Порядок пользования </w:t>
      </w:r>
      <w:r w:rsidRPr="00283B73">
        <w:rPr>
          <w:bCs/>
          <w:szCs w:val="28"/>
        </w:rPr>
        <w:t>территориями инженерной инфраструктуры</w:t>
      </w:r>
      <w:r w:rsidRPr="00283B73">
        <w:rPr>
          <w:szCs w:val="28"/>
        </w:rPr>
        <w:t xml:space="preserve"> </w:t>
      </w:r>
    </w:p>
    <w:p w14:paraId="3027FD92" w14:textId="77777777" w:rsidR="00283B73" w:rsidRPr="00283B73" w:rsidRDefault="00283B73" w:rsidP="00283B73">
      <w:pPr>
        <w:spacing w:line="240" w:lineRule="auto"/>
        <w:ind w:firstLine="709"/>
        <w:rPr>
          <w:szCs w:val="28"/>
        </w:rPr>
      </w:pPr>
    </w:p>
    <w:p w14:paraId="09378862"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На территории выделенных охранно-эксплуатационных зон магистральных коллекторов и трубопроводов, кабелей высокого, низкого напряжения и слабых токов, линий высоковольтных передач допускается прокладка транспортно-пешеходных коммуникаций с твердыми видами покрытий, установка осветительного оборудования, средств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w:t>
      </w:r>
      <w:r w:rsidRPr="00283B73">
        <w:rPr>
          <w:szCs w:val="28"/>
        </w:rPr>
        <w:br/>
        <w:t>к обслуживанию и эксплуатации проходящих в охранно-эксплуатационной зоне коммуникаций, при условии согласования с организациями, эксплуатирующими инженерные сети.</w:t>
      </w:r>
    </w:p>
    <w:p w14:paraId="3277CFE0" w14:textId="77777777" w:rsidR="00283B73" w:rsidRPr="00283B73" w:rsidRDefault="00283B73" w:rsidP="00283B73">
      <w:pPr>
        <w:spacing w:line="240" w:lineRule="auto"/>
        <w:ind w:firstLine="709"/>
        <w:rPr>
          <w:szCs w:val="28"/>
        </w:rPr>
      </w:pPr>
      <w:r w:rsidRPr="00283B73">
        <w:rPr>
          <w:szCs w:val="28"/>
        </w:rPr>
        <w:t>2. В зоне линий высоковольтных передач напряжением менее 110 кВт размещаются площадки для выгула и дрессировки собак.</w:t>
      </w:r>
    </w:p>
    <w:p w14:paraId="396E87A9"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Озеленение охранно-эксплуатационных зон осуществляется в виде цветников и газонов по внешнему краю зоны, далее – посадка кустарника и групп низкорастущих деревьев с поверхностной (неглубокой) корневой системой.</w:t>
      </w:r>
    </w:p>
    <w:p w14:paraId="60573C94" w14:textId="77777777" w:rsidR="00283B73" w:rsidRPr="00283B73" w:rsidRDefault="00283B73" w:rsidP="00283B73">
      <w:pPr>
        <w:spacing w:line="240" w:lineRule="auto"/>
        <w:ind w:firstLine="709"/>
        <w:rPr>
          <w:szCs w:val="28"/>
        </w:rPr>
      </w:pPr>
    </w:p>
    <w:p w14:paraId="0DBBDFF9" w14:textId="77777777" w:rsidR="00283B73" w:rsidRPr="00283B73" w:rsidRDefault="00283B73" w:rsidP="00283B73">
      <w:pPr>
        <w:spacing w:line="240" w:lineRule="auto"/>
        <w:ind w:firstLine="709"/>
        <w:rPr>
          <w:szCs w:val="28"/>
        </w:rPr>
      </w:pPr>
      <w:r w:rsidRPr="00283B73">
        <w:rPr>
          <w:szCs w:val="28"/>
        </w:rPr>
        <w:t xml:space="preserve">Статья 59. Содержание магистральных сетей и инженерных коммуникаций. </w:t>
      </w:r>
    </w:p>
    <w:p w14:paraId="7B8BFDA3" w14:textId="77777777" w:rsidR="00283B73" w:rsidRPr="00283B73" w:rsidRDefault="00283B73" w:rsidP="00283B73">
      <w:pPr>
        <w:spacing w:line="240" w:lineRule="auto"/>
        <w:ind w:firstLine="709"/>
        <w:rPr>
          <w:szCs w:val="28"/>
        </w:rPr>
      </w:pPr>
    </w:p>
    <w:p w14:paraId="448E6088" w14:textId="77777777" w:rsidR="00283B73" w:rsidRPr="00283B73" w:rsidRDefault="00283B73" w:rsidP="00283B73">
      <w:pPr>
        <w:spacing w:line="240" w:lineRule="auto"/>
        <w:ind w:firstLine="709"/>
        <w:rPr>
          <w:szCs w:val="28"/>
        </w:rPr>
      </w:pPr>
      <w:r w:rsidRPr="00283B73">
        <w:rPr>
          <w:szCs w:val="28"/>
        </w:rPr>
        <w:t>1. Содержание магистральных сетей и инженерных коммуникаций осуществляют их собственники (владельцы), которые обязаны:</w:t>
      </w:r>
    </w:p>
    <w:p w14:paraId="251A273C" w14:textId="77777777" w:rsidR="00283B73" w:rsidRPr="00283B73" w:rsidRDefault="00283B73" w:rsidP="00283B73">
      <w:pPr>
        <w:spacing w:line="240" w:lineRule="auto"/>
        <w:ind w:firstLine="709"/>
        <w:rPr>
          <w:szCs w:val="28"/>
        </w:rPr>
      </w:pPr>
      <w:r w:rsidRPr="00283B73">
        <w:rPr>
          <w:szCs w:val="28"/>
        </w:rPr>
        <w:t>содержать в исправном состоянии дренажи и приемники сточных вод;</w:t>
      </w:r>
    </w:p>
    <w:p w14:paraId="775FFCDD" w14:textId="77777777" w:rsidR="00283B73" w:rsidRPr="00283B73" w:rsidRDefault="00283B73" w:rsidP="00283B73">
      <w:pPr>
        <w:spacing w:line="240" w:lineRule="auto"/>
        <w:ind w:firstLine="709"/>
        <w:rPr>
          <w:szCs w:val="28"/>
        </w:rPr>
      </w:pPr>
      <w:r w:rsidRPr="00283B73">
        <w:rPr>
          <w:szCs w:val="28"/>
        </w:rPr>
        <w:t>производить очистку и содержание в исправном состоянии смотровых</w:t>
      </w:r>
      <w:r w:rsidRPr="00283B73">
        <w:rPr>
          <w:szCs w:val="28"/>
        </w:rPr>
        <w:br/>
        <w:t>и ливневых колодцев, магистральных и внутриквартальных сетей; отстойники колодцев ливневой канализации очищаются в обязательном порядке весной,</w:t>
      </w:r>
      <w:r w:rsidRPr="00283B73">
        <w:rPr>
          <w:szCs w:val="28"/>
        </w:rPr>
        <w:br/>
        <w:t>а далее - по мере засорения;</w:t>
      </w:r>
    </w:p>
    <w:p w14:paraId="3874A2D8" w14:textId="77777777" w:rsidR="00283B73" w:rsidRPr="00283B73" w:rsidRDefault="00283B73" w:rsidP="00283B73">
      <w:pPr>
        <w:spacing w:line="240" w:lineRule="auto"/>
        <w:ind w:firstLine="709"/>
        <w:rPr>
          <w:szCs w:val="28"/>
        </w:rPr>
      </w:pPr>
      <w:r w:rsidRPr="00283B73">
        <w:rPr>
          <w:szCs w:val="28"/>
        </w:rPr>
        <w:t>располагать на одном уровне с дорожным покрытием поверхность люков, смотровых и ливневых колодцев, тепловых камер, магистральных</w:t>
      </w:r>
      <w:r w:rsidRPr="00283B73">
        <w:rPr>
          <w:szCs w:val="28"/>
        </w:rPr>
        <w:br/>
        <w:t>и внутриквартальных сетей;</w:t>
      </w:r>
    </w:p>
    <w:p w14:paraId="6D981C59" w14:textId="77777777" w:rsidR="00283B73" w:rsidRPr="00283B73" w:rsidRDefault="00283B73" w:rsidP="00283B73">
      <w:pPr>
        <w:spacing w:line="240" w:lineRule="auto"/>
        <w:ind w:firstLine="709"/>
        <w:rPr>
          <w:szCs w:val="28"/>
        </w:rPr>
      </w:pPr>
      <w:r w:rsidRPr="00283B73">
        <w:rPr>
          <w:szCs w:val="28"/>
        </w:rPr>
        <w:t>обеспечить установку временных ограждений при производстве ремонтных работ;</w:t>
      </w:r>
    </w:p>
    <w:p w14:paraId="7F84610A" w14:textId="77777777" w:rsidR="00283B73" w:rsidRPr="00283B73" w:rsidRDefault="00283B73" w:rsidP="00283B73">
      <w:pPr>
        <w:spacing w:line="240" w:lineRule="auto"/>
        <w:ind w:firstLine="709"/>
        <w:rPr>
          <w:szCs w:val="28"/>
        </w:rPr>
      </w:pPr>
      <w:r w:rsidRPr="00283B73">
        <w:rPr>
          <w:szCs w:val="28"/>
        </w:rPr>
        <w:t xml:space="preserve">не допускать складирования снежных масс в местах, где проходят инженерные коммуникации, сброс снега в теплофикационные камеры, смотровые и дождеприемные колодцы; сброс поверхностных вод в колодцы </w:t>
      </w:r>
      <w:r w:rsidRPr="00283B73">
        <w:rPr>
          <w:szCs w:val="28"/>
        </w:rPr>
        <w:br/>
        <w:t>и камеры инженерных сетей, кроме ливневой канализации;</w:t>
      </w:r>
    </w:p>
    <w:p w14:paraId="148BAD41" w14:textId="77777777" w:rsidR="00283B73" w:rsidRPr="00283B73" w:rsidRDefault="00283B73" w:rsidP="00283B73">
      <w:pPr>
        <w:spacing w:line="240" w:lineRule="auto"/>
        <w:ind w:firstLine="709"/>
        <w:rPr>
          <w:szCs w:val="28"/>
        </w:rPr>
      </w:pPr>
      <w:r w:rsidRPr="00283B73">
        <w:rPr>
          <w:szCs w:val="28"/>
        </w:rPr>
        <w:t xml:space="preserve">не допускать порчи асфальтовых и других покрытий, соблюдать правила перегона специальных машин, превышающих установленные габариты, перевозки негабаритных грузов, установленных </w:t>
      </w:r>
      <w:r w:rsidRPr="00283B73">
        <w:rPr>
          <w:bCs/>
          <w:szCs w:val="28"/>
        </w:rPr>
        <w:t xml:space="preserve">Постановлением Правительства </w:t>
      </w:r>
      <w:r w:rsidRPr="00283B73">
        <w:rPr>
          <w:bCs/>
          <w:szCs w:val="28"/>
        </w:rPr>
        <w:lastRenderedPageBreak/>
        <w:t>России от 01 декабря 2023 г. №2060 "Об утверждении Правил движения тяжеловесного и (или) крупногабаритного транспортного средства".</w:t>
      </w:r>
    </w:p>
    <w:p w14:paraId="4D824A63" w14:textId="77777777" w:rsidR="00283B73" w:rsidRPr="00283B73" w:rsidRDefault="00283B73" w:rsidP="00283B73">
      <w:pPr>
        <w:spacing w:line="240" w:lineRule="auto"/>
        <w:ind w:firstLine="709"/>
        <w:rPr>
          <w:szCs w:val="28"/>
        </w:rPr>
      </w:pPr>
      <w:r w:rsidRPr="00283B73">
        <w:rPr>
          <w:szCs w:val="28"/>
        </w:rPr>
        <w:t>2. Собственники (владельцы, пользователи) земельных участков территорий инженерной инфраструктуры обязаны обеспечить содержание</w:t>
      </w:r>
      <w:r w:rsidRPr="00283B73">
        <w:rPr>
          <w:szCs w:val="28"/>
        </w:rPr>
        <w:br/>
        <w:t>в технически исправном состоянии смотровых и дождеприемных колодцев, колодцев подземных коммуникаций, обеспечивающих безопасное движение транспорта и пешеходов.</w:t>
      </w:r>
    </w:p>
    <w:p w14:paraId="1A6CA583" w14:textId="77777777" w:rsidR="00283B73" w:rsidRPr="00283B73" w:rsidRDefault="00283B73" w:rsidP="00283B73">
      <w:pPr>
        <w:spacing w:line="240" w:lineRule="auto"/>
        <w:ind w:firstLine="709"/>
        <w:rPr>
          <w:szCs w:val="28"/>
        </w:rPr>
      </w:pPr>
    </w:p>
    <w:p w14:paraId="55165B7E" w14:textId="77777777" w:rsidR="00283B73" w:rsidRPr="00283B73" w:rsidRDefault="00283B73" w:rsidP="00283B73">
      <w:pPr>
        <w:spacing w:line="240" w:lineRule="auto"/>
        <w:ind w:firstLine="709"/>
        <w:rPr>
          <w:szCs w:val="28"/>
        </w:rPr>
      </w:pPr>
      <w:r w:rsidRPr="00283B73">
        <w:rPr>
          <w:szCs w:val="28"/>
        </w:rPr>
        <w:t>Статья 60. На территории инженерной инфраструктуры запрещается:</w:t>
      </w:r>
    </w:p>
    <w:p w14:paraId="55C0E6DC" w14:textId="77777777" w:rsidR="00283B73" w:rsidRPr="00283B73" w:rsidRDefault="00283B73" w:rsidP="00283B73">
      <w:pPr>
        <w:spacing w:line="240" w:lineRule="auto"/>
        <w:ind w:firstLine="709"/>
        <w:rPr>
          <w:szCs w:val="28"/>
        </w:rPr>
      </w:pPr>
    </w:p>
    <w:p w14:paraId="646569F3" w14:textId="77777777" w:rsidR="00283B73" w:rsidRPr="00283B73" w:rsidRDefault="00283B73" w:rsidP="00283B73">
      <w:pPr>
        <w:spacing w:line="240" w:lineRule="auto"/>
        <w:ind w:firstLine="709"/>
        <w:rPr>
          <w:szCs w:val="28"/>
        </w:rPr>
      </w:pPr>
      <w:r w:rsidRPr="00283B73">
        <w:rPr>
          <w:szCs w:val="28"/>
        </w:rPr>
        <w:t>1. перевозка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w:t>
      </w:r>
      <w:r w:rsidRPr="00283B73">
        <w:rPr>
          <w:szCs w:val="28"/>
        </w:rPr>
        <w:br/>
        <w:t>и прицепов к ним пологами (тентами), исключающими загрязнение территорий;</w:t>
      </w:r>
    </w:p>
    <w:p w14:paraId="219E7BED"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хранение разукомплектованных транспортных средств</w:t>
      </w:r>
      <w:r w:rsidRPr="00283B73">
        <w:rPr>
          <w:szCs w:val="28"/>
        </w:rPr>
        <w:br/>
        <w:t>и их частей вне специально отведенных для этого мест;</w:t>
      </w:r>
    </w:p>
    <w:p w14:paraId="5804F51C" w14:textId="77777777" w:rsidR="00283B73" w:rsidRPr="00283B73" w:rsidRDefault="00283B73" w:rsidP="00283B73">
      <w:pPr>
        <w:spacing w:line="240" w:lineRule="auto"/>
        <w:ind w:firstLine="709"/>
        <w:rPr>
          <w:szCs w:val="28"/>
        </w:rPr>
      </w:pPr>
      <w:r w:rsidRPr="00283B73">
        <w:rPr>
          <w:szCs w:val="28"/>
        </w:rPr>
        <w:t xml:space="preserve">3. размещение грузового автотранспорта грузоподъемностью свыше </w:t>
      </w:r>
      <w:r w:rsidRPr="00283B73">
        <w:rPr>
          <w:szCs w:val="28"/>
        </w:rPr>
        <w:br/>
        <w:t>3,5 тонны, автобусов в ночное время вне специально отведенных для этого мест;</w:t>
      </w:r>
    </w:p>
    <w:p w14:paraId="513C0DFC"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 xml:space="preserve">производство работ по ремонту транспортных средств, механизмов, </w:t>
      </w:r>
      <w:r w:rsidRPr="00283B73">
        <w:rPr>
          <w:szCs w:val="28"/>
        </w:rPr>
        <w:br/>
        <w:t xml:space="preserve">а также любых ремонтных работ, сопряженных с шумом, выделением и сбросом вредных веществ, превышающих установленные нормы (отработанные </w:t>
      </w:r>
      <w:proofErr w:type="spellStart"/>
      <w:r w:rsidRPr="00283B73">
        <w:rPr>
          <w:szCs w:val="28"/>
        </w:rPr>
        <w:t>газы</w:t>
      </w:r>
      <w:proofErr w:type="spellEnd"/>
      <w:r w:rsidRPr="00283B73">
        <w:rPr>
          <w:szCs w:val="28"/>
        </w:rPr>
        <w:t>, горюче-смазочные материалы и пр.) вне специально отведенных для этого мест;</w:t>
      </w:r>
    </w:p>
    <w:p w14:paraId="07F15C16" w14:textId="77777777" w:rsidR="00283B73" w:rsidRPr="00283B73" w:rsidRDefault="00283B73" w:rsidP="00283B73">
      <w:pPr>
        <w:spacing w:line="240" w:lineRule="auto"/>
        <w:ind w:firstLine="709"/>
        <w:rPr>
          <w:szCs w:val="28"/>
        </w:rPr>
      </w:pPr>
      <w:r w:rsidRPr="00283B73">
        <w:rPr>
          <w:szCs w:val="28"/>
        </w:rPr>
        <w:t>5.</w:t>
      </w:r>
      <w:r w:rsidRPr="00283B73">
        <w:rPr>
          <w:szCs w:val="28"/>
        </w:rPr>
        <w:tab/>
        <w:t xml:space="preserve"> вынос грунта и грязи машинами, механизмами, иной техникой</w:t>
      </w:r>
      <w:r w:rsidRPr="00283B73">
        <w:rPr>
          <w:szCs w:val="28"/>
        </w:rPr>
        <w:br/>
        <w:t>на дороги, пешеходные зоны, площади, площадки;</w:t>
      </w:r>
    </w:p>
    <w:p w14:paraId="51665BCF" w14:textId="77777777" w:rsidR="00283B73" w:rsidRPr="00283B73" w:rsidRDefault="00283B73" w:rsidP="00283B73">
      <w:pPr>
        <w:spacing w:line="240" w:lineRule="auto"/>
        <w:ind w:firstLine="709"/>
        <w:rPr>
          <w:szCs w:val="28"/>
        </w:rPr>
      </w:pPr>
      <w:r w:rsidRPr="00283B73">
        <w:rPr>
          <w:szCs w:val="28"/>
        </w:rPr>
        <w:t>6. использование ливневой канализации для пропуска не ливневых стоков, аварийных сбросов;</w:t>
      </w:r>
    </w:p>
    <w:p w14:paraId="5EDCE74B"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сброс, смет, складирование, размещение на территориях общего пользования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
    <w:p w14:paraId="5BA212F1" w14:textId="77777777" w:rsidR="00283B73" w:rsidRPr="00283B73" w:rsidRDefault="00283B73" w:rsidP="00283B73">
      <w:pPr>
        <w:spacing w:line="240" w:lineRule="auto"/>
        <w:ind w:firstLine="709"/>
        <w:rPr>
          <w:szCs w:val="28"/>
        </w:rPr>
      </w:pPr>
      <w:r w:rsidRPr="00283B73">
        <w:rPr>
          <w:szCs w:val="28"/>
        </w:rPr>
        <w:t>8. самовольное возведение препятствий, установка блоков и иных ограждений территорий, мешающих проезду транспорта, на территориях общего пользования, за исключением случаев проведения аварийно-восстановительных, ремонтных и строительных работ;</w:t>
      </w:r>
    </w:p>
    <w:p w14:paraId="73BD9A90" w14:textId="77777777" w:rsidR="00283B73" w:rsidRPr="00283B73" w:rsidRDefault="00283B73" w:rsidP="00283B73">
      <w:pPr>
        <w:spacing w:line="240" w:lineRule="auto"/>
        <w:ind w:firstLine="709"/>
        <w:rPr>
          <w:szCs w:val="28"/>
        </w:rPr>
      </w:pPr>
      <w:r w:rsidRPr="00283B73">
        <w:rPr>
          <w:szCs w:val="28"/>
        </w:rPr>
        <w:t>9. выгул собак, лошадей, птиц и других животных на газонах,</w:t>
      </w:r>
      <w:r w:rsidRPr="00283B73">
        <w:rPr>
          <w:szCs w:val="28"/>
        </w:rPr>
        <w:br/>
        <w:t>на проезжей части дорог, вне специально отведенных для этого мест;</w:t>
      </w:r>
    </w:p>
    <w:p w14:paraId="4BDF7F8C" w14:textId="77777777" w:rsidR="00283B73" w:rsidRPr="00283B73" w:rsidRDefault="00283B73" w:rsidP="00283B73">
      <w:pPr>
        <w:spacing w:line="240" w:lineRule="auto"/>
        <w:ind w:firstLine="709"/>
        <w:rPr>
          <w:szCs w:val="28"/>
        </w:rPr>
      </w:pPr>
      <w:r w:rsidRPr="00283B73">
        <w:rPr>
          <w:szCs w:val="28"/>
        </w:rPr>
        <w:t>10. загрязнение территории муниципального образования экскрементами домашних животных и птиц;</w:t>
      </w:r>
    </w:p>
    <w:p w14:paraId="582CF3CD" w14:textId="77777777" w:rsidR="00283B73" w:rsidRPr="00283B73" w:rsidRDefault="00283B73" w:rsidP="00283B73">
      <w:pPr>
        <w:spacing w:line="240" w:lineRule="auto"/>
        <w:ind w:firstLine="709"/>
        <w:rPr>
          <w:szCs w:val="28"/>
        </w:rPr>
      </w:pPr>
      <w:r w:rsidRPr="00283B73">
        <w:rPr>
          <w:szCs w:val="28"/>
        </w:rPr>
        <w:t>11. сгребание листвы, снега и грязи к комлевой части деревьев, кустарников;</w:t>
      </w:r>
    </w:p>
    <w:p w14:paraId="4F91E66C" w14:textId="77777777" w:rsidR="00283B73" w:rsidRPr="00283B73" w:rsidRDefault="00283B73" w:rsidP="00283B73">
      <w:pPr>
        <w:spacing w:line="240" w:lineRule="auto"/>
        <w:ind w:firstLine="709"/>
        <w:rPr>
          <w:szCs w:val="28"/>
        </w:rPr>
      </w:pPr>
      <w:r w:rsidRPr="00283B73">
        <w:rPr>
          <w:szCs w:val="28"/>
        </w:rPr>
        <w:t>12.</w:t>
      </w:r>
      <w:r w:rsidRPr="00283B73">
        <w:rPr>
          <w:szCs w:val="28"/>
        </w:rPr>
        <w:tab/>
        <w:t>повреждение, самовольный спил или сруб деревьев</w:t>
      </w:r>
      <w:r w:rsidRPr="00283B73">
        <w:rPr>
          <w:szCs w:val="28"/>
        </w:rPr>
        <w:br/>
        <w:t>и кустарников;</w:t>
      </w:r>
    </w:p>
    <w:p w14:paraId="2B41AD1B" w14:textId="77777777" w:rsidR="00283B73" w:rsidRPr="00283B73" w:rsidRDefault="00283B73" w:rsidP="00283B73">
      <w:pPr>
        <w:spacing w:line="240" w:lineRule="auto"/>
        <w:ind w:firstLine="709"/>
        <w:rPr>
          <w:szCs w:val="28"/>
        </w:rPr>
      </w:pPr>
      <w:r w:rsidRPr="00283B73">
        <w:rPr>
          <w:szCs w:val="28"/>
        </w:rPr>
        <w:lastRenderedPageBreak/>
        <w:t>13. 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14:paraId="119A9F8E" w14:textId="77777777" w:rsidR="00283B73" w:rsidRPr="00283B73" w:rsidRDefault="00283B73" w:rsidP="00283B73">
      <w:pPr>
        <w:spacing w:line="240" w:lineRule="auto"/>
        <w:ind w:firstLine="709"/>
        <w:rPr>
          <w:szCs w:val="28"/>
        </w:rPr>
      </w:pPr>
      <w:r w:rsidRPr="00283B73">
        <w:rPr>
          <w:szCs w:val="28"/>
        </w:rPr>
        <w:t xml:space="preserve">14. использование клена </w:t>
      </w:r>
      <w:proofErr w:type="spellStart"/>
      <w:r w:rsidRPr="00283B73">
        <w:rPr>
          <w:szCs w:val="28"/>
        </w:rPr>
        <w:t>ясенелистного</w:t>
      </w:r>
      <w:proofErr w:type="spellEnd"/>
      <w:r w:rsidRPr="00283B73">
        <w:rPr>
          <w:szCs w:val="28"/>
        </w:rPr>
        <w:t xml:space="preserve"> (американского) при озеленении территорий;</w:t>
      </w:r>
    </w:p>
    <w:p w14:paraId="73E7CDA5" w14:textId="77777777" w:rsidR="00283B73" w:rsidRPr="00283B73" w:rsidRDefault="00283B73" w:rsidP="00283B73">
      <w:pPr>
        <w:spacing w:line="240" w:lineRule="auto"/>
        <w:ind w:firstLine="709"/>
        <w:rPr>
          <w:szCs w:val="28"/>
        </w:rPr>
      </w:pPr>
      <w:r w:rsidRPr="00283B73">
        <w:rPr>
          <w:szCs w:val="28"/>
        </w:rPr>
        <w:t>15. установка и эксплуатация ограждений земельных участков</w:t>
      </w:r>
      <w:r w:rsidRPr="00283B73">
        <w:rPr>
          <w:szCs w:val="28"/>
        </w:rPr>
        <w:br/>
        <w:t>в нарушение настоящих Правил;</w:t>
      </w:r>
    </w:p>
    <w:p w14:paraId="1EC92296" w14:textId="77777777" w:rsidR="00283B73" w:rsidRPr="00283B73" w:rsidRDefault="00283B73" w:rsidP="00283B73">
      <w:pPr>
        <w:spacing w:line="240" w:lineRule="auto"/>
        <w:ind w:firstLine="709"/>
        <w:rPr>
          <w:szCs w:val="28"/>
        </w:rPr>
      </w:pPr>
      <w:r w:rsidRPr="00283B73">
        <w:rPr>
          <w:szCs w:val="28"/>
        </w:rPr>
        <w:t xml:space="preserve">16. самовольная установка объектов (шлагбаумы, «лежачие полицейские» и иные объекты), препятствующих передвижению пешеходов, автотранспорта, </w:t>
      </w:r>
      <w:r w:rsidRPr="00283B73">
        <w:rPr>
          <w:szCs w:val="28"/>
        </w:rPr>
        <w:br/>
        <w:t>в том числе машин скорой помощи, пожарных, аварийных служб, специализированной техники, на территориях и дорогах общего пользования;</w:t>
      </w:r>
    </w:p>
    <w:p w14:paraId="2540A0D9" w14:textId="77777777" w:rsidR="00283B73" w:rsidRPr="00283B73" w:rsidRDefault="00283B73" w:rsidP="00283B73">
      <w:pPr>
        <w:spacing w:line="240" w:lineRule="auto"/>
        <w:ind w:firstLine="709"/>
        <w:rPr>
          <w:szCs w:val="28"/>
        </w:rPr>
      </w:pPr>
      <w:r w:rsidRPr="00283B73">
        <w:rPr>
          <w:szCs w:val="28"/>
        </w:rPr>
        <w:t>17. изменение уровня рельефа местности путем отсыпки (откопки), создание условий для подтопления других территорий.</w:t>
      </w:r>
    </w:p>
    <w:p w14:paraId="3B675BD4" w14:textId="77777777" w:rsidR="00283B73" w:rsidRPr="00283B73" w:rsidRDefault="00283B73" w:rsidP="00283B73">
      <w:pPr>
        <w:spacing w:line="240" w:lineRule="auto"/>
        <w:ind w:firstLine="709"/>
        <w:rPr>
          <w:szCs w:val="28"/>
        </w:rPr>
      </w:pPr>
    </w:p>
    <w:p w14:paraId="073ABA4C" w14:textId="77777777" w:rsidR="00283B73" w:rsidRPr="00283B73" w:rsidRDefault="00283B73" w:rsidP="00283B73">
      <w:pPr>
        <w:spacing w:line="240" w:lineRule="auto"/>
        <w:ind w:firstLine="709"/>
        <w:jc w:val="center"/>
        <w:rPr>
          <w:bCs/>
          <w:szCs w:val="28"/>
        </w:rPr>
      </w:pPr>
      <w:r w:rsidRPr="00283B73">
        <w:rPr>
          <w:szCs w:val="28"/>
        </w:rPr>
        <w:t>§ 10</w:t>
      </w:r>
      <w:r w:rsidRPr="00283B73">
        <w:rPr>
          <w:b/>
          <w:bCs/>
          <w:szCs w:val="28"/>
        </w:rPr>
        <w:t xml:space="preserve"> </w:t>
      </w:r>
      <w:r w:rsidRPr="00283B73">
        <w:rPr>
          <w:bCs/>
          <w:szCs w:val="28"/>
        </w:rPr>
        <w:t>Общие требования к благоустройству</w:t>
      </w:r>
    </w:p>
    <w:p w14:paraId="7309A6C2" w14:textId="77777777" w:rsidR="00283B73" w:rsidRPr="00283B73" w:rsidRDefault="00283B73" w:rsidP="00283B73">
      <w:pPr>
        <w:spacing w:line="240" w:lineRule="auto"/>
        <w:ind w:firstLine="709"/>
        <w:jc w:val="center"/>
        <w:rPr>
          <w:bCs/>
          <w:szCs w:val="28"/>
        </w:rPr>
      </w:pPr>
      <w:r w:rsidRPr="00283B73">
        <w:rPr>
          <w:bCs/>
          <w:szCs w:val="28"/>
        </w:rPr>
        <w:t>и порядку пользования территориями автостоянок.</w:t>
      </w:r>
    </w:p>
    <w:p w14:paraId="544F66AC" w14:textId="77777777" w:rsidR="00283B73" w:rsidRPr="00283B73" w:rsidRDefault="00283B73" w:rsidP="00283B73">
      <w:pPr>
        <w:spacing w:line="240" w:lineRule="auto"/>
        <w:ind w:firstLine="709"/>
        <w:jc w:val="center"/>
        <w:rPr>
          <w:bCs/>
          <w:szCs w:val="28"/>
        </w:rPr>
      </w:pPr>
    </w:p>
    <w:p w14:paraId="0522BA9E" w14:textId="77777777" w:rsidR="00283B73" w:rsidRPr="00283B73" w:rsidRDefault="00283B73" w:rsidP="00283B73">
      <w:pPr>
        <w:spacing w:line="240" w:lineRule="auto"/>
        <w:ind w:firstLine="709"/>
        <w:rPr>
          <w:szCs w:val="28"/>
        </w:rPr>
      </w:pPr>
      <w:r w:rsidRPr="00283B73">
        <w:rPr>
          <w:szCs w:val="28"/>
        </w:rPr>
        <w:t>Статья 61. Виды автостоянок.</w:t>
      </w:r>
    </w:p>
    <w:p w14:paraId="205DE29E" w14:textId="77777777" w:rsidR="00283B73" w:rsidRPr="00283B73" w:rsidRDefault="00283B73" w:rsidP="00283B73">
      <w:pPr>
        <w:spacing w:line="240" w:lineRule="auto"/>
        <w:ind w:firstLine="709"/>
        <w:rPr>
          <w:szCs w:val="28"/>
        </w:rPr>
      </w:pPr>
      <w:r w:rsidRPr="00283B73">
        <w:rPr>
          <w:szCs w:val="28"/>
        </w:rPr>
        <w:t>На территориях муниципального образования городского округа Мариуполь предусматриваются следующие виды автостоянок:</w:t>
      </w:r>
    </w:p>
    <w:p w14:paraId="4CCB891C" w14:textId="77777777" w:rsidR="00283B73" w:rsidRPr="00283B73" w:rsidRDefault="00283B73" w:rsidP="00283B73">
      <w:pPr>
        <w:spacing w:line="240" w:lineRule="auto"/>
        <w:ind w:firstLine="709"/>
        <w:rPr>
          <w:szCs w:val="28"/>
        </w:rPr>
      </w:pPr>
      <w:r w:rsidRPr="00283B73">
        <w:rPr>
          <w:szCs w:val="28"/>
        </w:rPr>
        <w:t xml:space="preserve">кратковременного и длительного хранения автомобилей; </w:t>
      </w:r>
    </w:p>
    <w:p w14:paraId="3757DC7A" w14:textId="77777777" w:rsidR="00283B73" w:rsidRPr="00283B73" w:rsidRDefault="00283B73" w:rsidP="00283B73">
      <w:pPr>
        <w:spacing w:line="240" w:lineRule="auto"/>
        <w:ind w:firstLine="709"/>
        <w:rPr>
          <w:szCs w:val="28"/>
        </w:rPr>
      </w:pPr>
      <w:r w:rsidRPr="00283B73">
        <w:rPr>
          <w:szCs w:val="28"/>
        </w:rPr>
        <w:t>уличные (в виде парковок на проезжей части, обозначенных разметкой);</w:t>
      </w:r>
    </w:p>
    <w:p w14:paraId="40B1FDFA" w14:textId="77777777" w:rsidR="00283B73" w:rsidRPr="00283B73" w:rsidRDefault="00283B73" w:rsidP="00283B73">
      <w:pPr>
        <w:spacing w:line="240" w:lineRule="auto"/>
        <w:ind w:firstLine="709"/>
        <w:rPr>
          <w:szCs w:val="28"/>
        </w:rPr>
      </w:pPr>
      <w:r w:rsidRPr="00283B73">
        <w:rPr>
          <w:szCs w:val="28"/>
        </w:rPr>
        <w:t xml:space="preserve">внеуличные (в виде «карманов» и отступов от проезжей части); </w:t>
      </w:r>
    </w:p>
    <w:p w14:paraId="07692881" w14:textId="77777777" w:rsidR="00283B73" w:rsidRPr="00283B73" w:rsidRDefault="00283B73" w:rsidP="00283B73">
      <w:pPr>
        <w:spacing w:line="240" w:lineRule="auto"/>
        <w:ind w:firstLine="709"/>
        <w:rPr>
          <w:szCs w:val="28"/>
        </w:rPr>
      </w:pPr>
      <w:r w:rsidRPr="00283B73">
        <w:rPr>
          <w:szCs w:val="28"/>
        </w:rPr>
        <w:t xml:space="preserve">гостевые (на участке жилой застройки); </w:t>
      </w:r>
    </w:p>
    <w:p w14:paraId="684397AE" w14:textId="77777777" w:rsidR="00283B73" w:rsidRPr="00283B73" w:rsidRDefault="00283B73" w:rsidP="00283B73">
      <w:pPr>
        <w:spacing w:line="240" w:lineRule="auto"/>
        <w:ind w:firstLine="709"/>
        <w:rPr>
          <w:szCs w:val="28"/>
        </w:rPr>
      </w:pPr>
      <w:r w:rsidRPr="00283B73">
        <w:rPr>
          <w:szCs w:val="28"/>
        </w:rPr>
        <w:t>для хранения автомобилей населения (микрорайонные, районные);</w:t>
      </w:r>
    </w:p>
    <w:p w14:paraId="041EDE9B" w14:textId="77777777" w:rsidR="00283B73" w:rsidRPr="00283B73" w:rsidRDefault="00283B73" w:rsidP="00283B73">
      <w:pPr>
        <w:spacing w:line="240" w:lineRule="auto"/>
        <w:ind w:firstLine="709"/>
        <w:rPr>
          <w:szCs w:val="28"/>
        </w:rPr>
      </w:pPr>
      <w:r w:rsidRPr="00283B73">
        <w:rPr>
          <w:szCs w:val="28"/>
        </w:rPr>
        <w:t xml:space="preserve">в зоне объектов общегородского значения (общественные, культурные, спортивные, торговые центры, вокзалы, аэропорты и др.); </w:t>
      </w:r>
    </w:p>
    <w:p w14:paraId="2F4EA578" w14:textId="77777777" w:rsidR="00283B73" w:rsidRPr="00283B73" w:rsidRDefault="00283B73" w:rsidP="00283B73">
      <w:pPr>
        <w:spacing w:line="240" w:lineRule="auto"/>
        <w:ind w:firstLine="709"/>
        <w:rPr>
          <w:szCs w:val="28"/>
        </w:rPr>
      </w:pPr>
      <w:r w:rsidRPr="00283B73">
        <w:rPr>
          <w:szCs w:val="28"/>
        </w:rPr>
        <w:t>прочие (грузовые, перехватывающие и др.).</w:t>
      </w:r>
    </w:p>
    <w:p w14:paraId="772EB92B" w14:textId="77777777" w:rsidR="00283B73" w:rsidRPr="00283B73" w:rsidRDefault="00283B73" w:rsidP="00283B73">
      <w:pPr>
        <w:spacing w:line="240" w:lineRule="auto"/>
        <w:ind w:firstLine="709"/>
        <w:rPr>
          <w:szCs w:val="28"/>
        </w:rPr>
      </w:pPr>
    </w:p>
    <w:p w14:paraId="568298E3" w14:textId="77777777" w:rsidR="00283B73" w:rsidRPr="00283B73" w:rsidRDefault="00283B73" w:rsidP="00283B73">
      <w:pPr>
        <w:spacing w:line="240" w:lineRule="auto"/>
        <w:ind w:firstLine="0"/>
        <w:rPr>
          <w:szCs w:val="28"/>
        </w:rPr>
      </w:pPr>
      <w:r w:rsidRPr="00283B73">
        <w:rPr>
          <w:szCs w:val="28"/>
        </w:rPr>
        <w:t xml:space="preserve">Статья 62. Элементы благоустройства территории на площадках автостоянок </w:t>
      </w:r>
    </w:p>
    <w:p w14:paraId="6B301674" w14:textId="77777777" w:rsidR="00283B73" w:rsidRPr="00283B73" w:rsidRDefault="00283B73" w:rsidP="00283B73">
      <w:pPr>
        <w:spacing w:line="240" w:lineRule="auto"/>
        <w:ind w:firstLine="0"/>
        <w:rPr>
          <w:szCs w:val="28"/>
        </w:rPr>
      </w:pPr>
    </w:p>
    <w:p w14:paraId="2EDA3FC0" w14:textId="77777777" w:rsidR="00283B73" w:rsidRPr="00283B73" w:rsidRDefault="00283B73" w:rsidP="00283B73">
      <w:pPr>
        <w:spacing w:line="240" w:lineRule="auto"/>
        <w:ind w:firstLine="709"/>
        <w:rPr>
          <w:szCs w:val="28"/>
        </w:rPr>
      </w:pPr>
      <w:r w:rsidRPr="00283B73">
        <w:rPr>
          <w:szCs w:val="28"/>
        </w:rPr>
        <w:t>Обязательный перечень элементов благоустройства территории</w:t>
      </w:r>
      <w:r w:rsidRPr="00283B73">
        <w:rPr>
          <w:szCs w:val="28"/>
        </w:rPr>
        <w:br/>
        <w:t>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14:paraId="05CC79E7" w14:textId="77777777" w:rsidR="00283B73" w:rsidRPr="00283B73" w:rsidRDefault="00283B73" w:rsidP="00283B73">
      <w:pPr>
        <w:spacing w:line="240" w:lineRule="auto"/>
        <w:ind w:firstLine="0"/>
        <w:rPr>
          <w:szCs w:val="28"/>
        </w:rPr>
      </w:pPr>
    </w:p>
    <w:p w14:paraId="106D3B88" w14:textId="77777777" w:rsidR="00283B73" w:rsidRPr="00283B73" w:rsidRDefault="00283B73" w:rsidP="00283B73">
      <w:pPr>
        <w:spacing w:line="240" w:lineRule="auto"/>
        <w:ind w:firstLine="0"/>
        <w:rPr>
          <w:szCs w:val="28"/>
        </w:rPr>
      </w:pPr>
      <w:r w:rsidRPr="00283B73">
        <w:rPr>
          <w:szCs w:val="28"/>
        </w:rPr>
        <w:t>Статья 63. Благоустройство территории на площадках автостоянок</w:t>
      </w:r>
    </w:p>
    <w:p w14:paraId="4991951E" w14:textId="77777777" w:rsidR="00283B73" w:rsidRPr="00283B73" w:rsidRDefault="00283B73" w:rsidP="00283B73">
      <w:pPr>
        <w:spacing w:line="240" w:lineRule="auto"/>
        <w:ind w:firstLine="0"/>
        <w:rPr>
          <w:szCs w:val="28"/>
        </w:rPr>
      </w:pPr>
    </w:p>
    <w:p w14:paraId="71126907" w14:textId="77777777" w:rsidR="00283B73" w:rsidRPr="00283B73" w:rsidRDefault="00283B73" w:rsidP="00283B73">
      <w:pPr>
        <w:spacing w:line="240" w:lineRule="auto"/>
        <w:ind w:firstLine="709"/>
        <w:rPr>
          <w:szCs w:val="28"/>
        </w:rPr>
      </w:pPr>
      <w:r w:rsidRPr="00283B73">
        <w:rPr>
          <w:szCs w:val="28"/>
        </w:rPr>
        <w:t>1. Сопряжение покрытия площадки с проездом выполняется в одном уровне без укладки бортового камня.</w:t>
      </w:r>
    </w:p>
    <w:p w14:paraId="6A54162B" w14:textId="77777777" w:rsidR="00283B73" w:rsidRPr="00283B73" w:rsidRDefault="00283B73" w:rsidP="00283B73">
      <w:pPr>
        <w:spacing w:line="240" w:lineRule="auto"/>
        <w:ind w:firstLine="709"/>
        <w:rPr>
          <w:szCs w:val="28"/>
        </w:rPr>
      </w:pPr>
      <w:r w:rsidRPr="00283B73">
        <w:rPr>
          <w:szCs w:val="28"/>
        </w:rPr>
        <w:t>2. Разделительные элементы на площадках должны быть выполнены в виде разметки (белых полос), озелененных полос (газонов), мобильного озеленения.</w:t>
      </w:r>
    </w:p>
    <w:p w14:paraId="36E36DBA" w14:textId="77777777" w:rsidR="00283B73" w:rsidRPr="00283B73" w:rsidRDefault="00283B73" w:rsidP="00283B73">
      <w:pPr>
        <w:spacing w:line="240" w:lineRule="auto"/>
        <w:ind w:firstLine="709"/>
        <w:rPr>
          <w:szCs w:val="28"/>
        </w:rPr>
      </w:pPr>
      <w:r w:rsidRPr="00283B73">
        <w:rPr>
          <w:szCs w:val="28"/>
        </w:rPr>
        <w:lastRenderedPageBreak/>
        <w:t>3. При планировке общественных пространств и дворовых территорий должны быть предусмотрены физические барьеры, делающие невозможной парковку транспортных средств на газонах.</w:t>
      </w:r>
    </w:p>
    <w:p w14:paraId="4DF546F2"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 xml:space="preserve">Площадки для автостоянок в зоне остановок пассажирского транспорта не проектируются. Организацию заездов на автостоянки предусматривают </w:t>
      </w:r>
      <w:r w:rsidRPr="00283B73">
        <w:rPr>
          <w:szCs w:val="28"/>
        </w:rPr>
        <w:br/>
        <w:t>не ближе 15 м от конца или начала посадочной площадки.</w:t>
      </w:r>
    </w:p>
    <w:p w14:paraId="55AF8B9A" w14:textId="77777777" w:rsidR="00283B73" w:rsidRPr="00283B73" w:rsidRDefault="00283B73" w:rsidP="00283B73">
      <w:pPr>
        <w:spacing w:line="240" w:lineRule="auto"/>
        <w:ind w:firstLine="709"/>
        <w:rPr>
          <w:szCs w:val="28"/>
        </w:rPr>
      </w:pPr>
      <w:r w:rsidRPr="00283B73">
        <w:rPr>
          <w:szCs w:val="28"/>
        </w:rPr>
        <w:t xml:space="preserve">5. На площадках </w:t>
      </w:r>
      <w:proofErr w:type="spellStart"/>
      <w:r w:rsidRPr="00283B73">
        <w:rPr>
          <w:szCs w:val="28"/>
        </w:rPr>
        <w:t>приобъектных</w:t>
      </w:r>
      <w:proofErr w:type="spellEnd"/>
      <w:r w:rsidRPr="00283B73">
        <w:rPr>
          <w:szCs w:val="28"/>
        </w:rPr>
        <w:t xml:space="preserve"> автостоянок долю мест необходимо проектировать для автомобилей инвалидов.</w:t>
      </w:r>
    </w:p>
    <w:p w14:paraId="4A8B7D0B" w14:textId="77777777" w:rsidR="00283B73" w:rsidRPr="00283B73" w:rsidRDefault="00283B73" w:rsidP="00283B73">
      <w:pPr>
        <w:spacing w:line="240" w:lineRule="auto"/>
        <w:ind w:firstLine="709"/>
        <w:rPr>
          <w:szCs w:val="28"/>
        </w:rPr>
      </w:pPr>
      <w:r w:rsidRPr="00283B73">
        <w:rPr>
          <w:szCs w:val="28"/>
        </w:rPr>
        <w:t>6. Допускается установка на территориях автостоянок некапитальных объектов для дежурства персонала общей площадью не более 15,0 кв. м, выполняемых из конструкций облегченного типа, не предусматривающих устройство заглубленных фундаментов и подземных сооружений. Отделочные материалы указанных некапитальных объектов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w:t>
      </w:r>
    </w:p>
    <w:p w14:paraId="6448F0A0" w14:textId="77777777" w:rsidR="00283B73" w:rsidRPr="00283B73" w:rsidRDefault="00283B73" w:rsidP="00283B73">
      <w:pPr>
        <w:spacing w:line="240" w:lineRule="auto"/>
        <w:ind w:firstLine="709"/>
        <w:rPr>
          <w:szCs w:val="28"/>
        </w:rPr>
      </w:pPr>
      <w:r w:rsidRPr="00283B73">
        <w:rPr>
          <w:szCs w:val="28"/>
        </w:rPr>
        <w:t>7. Проектом строительства либо благоустройства автостоянок могут предусматриваться возведение иных капитальных и временных зданий, сооружений, торговых павильонов, киосков, навесов и т.п. на территории автостоянок.</w:t>
      </w:r>
    </w:p>
    <w:p w14:paraId="5D441DF6" w14:textId="77777777" w:rsidR="00283B73" w:rsidRPr="00283B73" w:rsidRDefault="00283B73" w:rsidP="00283B73">
      <w:pPr>
        <w:spacing w:line="240" w:lineRule="auto"/>
        <w:ind w:firstLine="709"/>
        <w:rPr>
          <w:szCs w:val="28"/>
        </w:rPr>
      </w:pPr>
      <w:r w:rsidRPr="00283B73">
        <w:rPr>
          <w:szCs w:val="28"/>
        </w:rPr>
        <w:t xml:space="preserve">8. </w:t>
      </w:r>
      <w:r w:rsidRPr="00283B73">
        <w:rPr>
          <w:szCs w:val="28"/>
        </w:rPr>
        <w:tab/>
        <w:t>Территории автостоянок должны быть оборудованы наружным освещением, обеспечивающим равномерное распределение света, соответствующим требованиям действующих норм и правил.</w:t>
      </w:r>
    </w:p>
    <w:p w14:paraId="193E5F87" w14:textId="77777777" w:rsidR="00283B73" w:rsidRPr="00283B73" w:rsidRDefault="00283B73" w:rsidP="00283B73">
      <w:pPr>
        <w:spacing w:line="240" w:lineRule="auto"/>
        <w:ind w:firstLine="709"/>
        <w:rPr>
          <w:szCs w:val="28"/>
        </w:rPr>
      </w:pPr>
      <w:r w:rsidRPr="00283B73">
        <w:rPr>
          <w:szCs w:val="28"/>
        </w:rPr>
        <w:t xml:space="preserve">9. </w:t>
      </w:r>
      <w:r w:rsidRPr="00283B73">
        <w:rPr>
          <w:szCs w:val="28"/>
        </w:rPr>
        <w:tab/>
        <w:t>На автостоянках должна регулярно проводиться санитарная обработка и очистка территории автостоянки (в том числе установленных контейнеров (урн) для сбора отходов), прилегающих территорий.</w:t>
      </w:r>
    </w:p>
    <w:p w14:paraId="08E38CDF" w14:textId="77777777" w:rsidR="00283B73" w:rsidRPr="00283B73" w:rsidRDefault="00283B73" w:rsidP="00283B73">
      <w:pPr>
        <w:spacing w:line="240" w:lineRule="auto"/>
        <w:ind w:firstLine="709"/>
        <w:rPr>
          <w:szCs w:val="28"/>
        </w:rPr>
      </w:pPr>
      <w:r w:rsidRPr="00283B73">
        <w:rPr>
          <w:szCs w:val="28"/>
        </w:rPr>
        <w:t xml:space="preserve">10. </w:t>
      </w:r>
      <w:r w:rsidRPr="00283B73">
        <w:rPr>
          <w:szCs w:val="28"/>
        </w:rPr>
        <w:tab/>
        <w:t>Подъезды к автостоянке с твердым покрытием необходимо оборудовать специальными, обозначающими место расположения автостоянки и оказания услуг, знаками.</w:t>
      </w:r>
    </w:p>
    <w:p w14:paraId="1C9FFDC9" w14:textId="77777777" w:rsidR="00283B73" w:rsidRPr="00283B73" w:rsidRDefault="00283B73" w:rsidP="00283B73">
      <w:pPr>
        <w:spacing w:line="240" w:lineRule="auto"/>
        <w:ind w:firstLine="0"/>
        <w:rPr>
          <w:szCs w:val="28"/>
        </w:rPr>
      </w:pPr>
    </w:p>
    <w:p w14:paraId="40D7D964" w14:textId="77777777" w:rsidR="00283B73" w:rsidRPr="00283B73" w:rsidRDefault="00283B73" w:rsidP="00283B73">
      <w:pPr>
        <w:spacing w:line="240" w:lineRule="auto"/>
        <w:ind w:firstLine="0"/>
        <w:rPr>
          <w:szCs w:val="28"/>
        </w:rPr>
      </w:pPr>
      <w:r w:rsidRPr="00283B73">
        <w:rPr>
          <w:szCs w:val="28"/>
        </w:rPr>
        <w:t>Статья 64. Порядок пользования территориями автостоянок.</w:t>
      </w:r>
    </w:p>
    <w:p w14:paraId="33BBB535" w14:textId="77777777" w:rsidR="00283B73" w:rsidRPr="00283B73" w:rsidRDefault="00283B73" w:rsidP="00283B73">
      <w:pPr>
        <w:spacing w:line="240" w:lineRule="auto"/>
        <w:ind w:firstLine="0"/>
        <w:rPr>
          <w:szCs w:val="28"/>
        </w:rPr>
      </w:pPr>
    </w:p>
    <w:p w14:paraId="432390F7" w14:textId="77777777" w:rsidR="00283B73" w:rsidRPr="00283B73" w:rsidRDefault="00283B73" w:rsidP="00283B73">
      <w:pPr>
        <w:spacing w:line="240" w:lineRule="auto"/>
        <w:ind w:firstLine="284"/>
        <w:rPr>
          <w:szCs w:val="28"/>
        </w:rPr>
      </w:pPr>
      <w:r w:rsidRPr="00283B73">
        <w:rPr>
          <w:szCs w:val="28"/>
        </w:rPr>
        <w:t xml:space="preserve">      1. </w:t>
      </w:r>
      <w:r w:rsidRPr="00283B73">
        <w:rPr>
          <w:szCs w:val="28"/>
        </w:rPr>
        <w:tab/>
        <w:t>Владельцы автостоянок должны следить за надлежащим техническим состоянием ограждений автостоянок, за чистотой автостоянок, своевременной очисткой их от грязи, снега, наледи, информационно-печатной продукции (при их наличии), не допускать складирования на автостоянках различного рода материалов, размещения брошенного, бесхозяйного, разукомплектованного (вышедшего из строя) транспорта и его частей, различных конструкций как на территориях самих автостоянок, так и на территориях, прилегающих к автостоянкам, а также оборудовать автостоянки помещениями для дежурного персонала (при наличии персонала обслуживания стоянок).</w:t>
      </w:r>
    </w:p>
    <w:p w14:paraId="467D1DFC" w14:textId="77777777" w:rsidR="00283B73" w:rsidRPr="00283B73" w:rsidRDefault="00283B73" w:rsidP="00283B73">
      <w:pPr>
        <w:spacing w:line="240" w:lineRule="auto"/>
        <w:ind w:firstLine="709"/>
        <w:rPr>
          <w:szCs w:val="28"/>
        </w:rPr>
      </w:pPr>
      <w:r w:rsidRPr="00283B73">
        <w:rPr>
          <w:szCs w:val="28"/>
        </w:rPr>
        <w:t xml:space="preserve">2. Владельцы автостоянок обеспечивают беспрепятственный доступ инвалидов на территорию автостоянок и выделяют не менее 10% мест (но не менее одного места) для парковки транспортных средств, управляемых </w:t>
      </w:r>
      <w:r w:rsidRPr="00283B73">
        <w:rPr>
          <w:szCs w:val="28"/>
        </w:rPr>
        <w:lastRenderedPageBreak/>
        <w:t>инвалидами I, II групп, и транспортных средств, перевозящих таких инвалидов и (или) детей-инвалидов, на которых стоянка иных транспортных средств запрещена. Инвалиды пользуются местами для парковки специальных автотранспортных средств бесплатно согласно ст. 15 Федерального закона от 24.11.1995 № 181-ФЗ «О социальной защите инвалидов в Российской Федерации».</w:t>
      </w:r>
    </w:p>
    <w:p w14:paraId="48F4269C" w14:textId="77777777" w:rsidR="00283B73" w:rsidRPr="00283B73" w:rsidRDefault="00283B73" w:rsidP="00283B73">
      <w:pPr>
        <w:spacing w:line="240" w:lineRule="auto"/>
        <w:ind w:firstLine="709"/>
        <w:rPr>
          <w:szCs w:val="28"/>
        </w:rPr>
      </w:pPr>
      <w:r w:rsidRPr="00283B73">
        <w:rPr>
          <w:szCs w:val="28"/>
        </w:rPr>
        <w:t xml:space="preserve">3. Собственники (владельцы, пользователи) земельных участков, </w:t>
      </w:r>
      <w:r w:rsidRPr="00283B73">
        <w:rPr>
          <w:szCs w:val="28"/>
        </w:rPr>
        <w:br/>
        <w:t>на которых размещены территории автостоянок, обязаны обеспечить содержание в технически исправном состоянии смотровых и дождеприемных колодцев, колодцев подземных коммуникаций, обеспечивающих безопасное движение транспорта и пешеходов.</w:t>
      </w:r>
    </w:p>
    <w:p w14:paraId="597A153F" w14:textId="77777777" w:rsidR="00283B73" w:rsidRPr="00283B73" w:rsidRDefault="00283B73" w:rsidP="00283B73">
      <w:pPr>
        <w:spacing w:line="240" w:lineRule="auto"/>
        <w:ind w:firstLine="709"/>
        <w:rPr>
          <w:szCs w:val="28"/>
        </w:rPr>
      </w:pPr>
    </w:p>
    <w:p w14:paraId="3B8E0547" w14:textId="77777777" w:rsidR="00283B73" w:rsidRPr="00283B73" w:rsidRDefault="00283B73" w:rsidP="00283B73">
      <w:pPr>
        <w:spacing w:line="240" w:lineRule="auto"/>
        <w:ind w:firstLine="0"/>
        <w:rPr>
          <w:szCs w:val="28"/>
        </w:rPr>
      </w:pPr>
      <w:r w:rsidRPr="00283B73">
        <w:rPr>
          <w:szCs w:val="28"/>
        </w:rPr>
        <w:t>Статья 65.</w:t>
      </w:r>
      <w:r w:rsidRPr="00283B73">
        <w:rPr>
          <w:szCs w:val="28"/>
        </w:rPr>
        <w:tab/>
        <w:t xml:space="preserve"> На территории автостоянок и прилегающих к ним территориям запрещается:</w:t>
      </w:r>
    </w:p>
    <w:p w14:paraId="526D4424"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 xml:space="preserve">перевозка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 </w:t>
      </w:r>
      <w:r w:rsidRPr="00283B73">
        <w:rPr>
          <w:szCs w:val="28"/>
        </w:rPr>
        <w:br/>
        <w:t>и прицепов к ним пологами (тентами), исключающими загрязнение территорий;</w:t>
      </w:r>
    </w:p>
    <w:p w14:paraId="44DC00A1"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хранение разукомплектованных транспортных средств</w:t>
      </w:r>
      <w:r w:rsidRPr="00283B73">
        <w:rPr>
          <w:szCs w:val="28"/>
        </w:rPr>
        <w:br/>
        <w:t>и их частей вне специально отведенных для этого мест;</w:t>
      </w:r>
    </w:p>
    <w:p w14:paraId="4710FB60"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размещение грузового автотранспорта грузоподъемностью свыше 3,5 тонны, автобусов в ночное время вне специально отведенных для этого мест;</w:t>
      </w:r>
    </w:p>
    <w:p w14:paraId="71887860"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 xml:space="preserve">производство работ по ремонту транспортных средств, механизмов, </w:t>
      </w:r>
      <w:r w:rsidRPr="00283B73">
        <w:rPr>
          <w:szCs w:val="28"/>
        </w:rPr>
        <w:br/>
        <w:t xml:space="preserve">а также любых ремонтных работ, сопряженных с шумом, выделением и сбросом вредных веществ, превышающих установленные нормы (отработанные </w:t>
      </w:r>
      <w:proofErr w:type="spellStart"/>
      <w:r w:rsidRPr="00283B73">
        <w:rPr>
          <w:szCs w:val="28"/>
        </w:rPr>
        <w:t>газы</w:t>
      </w:r>
      <w:proofErr w:type="spellEnd"/>
      <w:r w:rsidRPr="00283B73">
        <w:rPr>
          <w:szCs w:val="28"/>
        </w:rPr>
        <w:t>, горюче-смазочные материалы и пр.) вне специально отведенных для этого мест;</w:t>
      </w:r>
    </w:p>
    <w:p w14:paraId="1B7EE74C" w14:textId="77777777" w:rsidR="00283B73" w:rsidRPr="00283B73" w:rsidRDefault="00283B73" w:rsidP="00283B73">
      <w:pPr>
        <w:spacing w:line="240" w:lineRule="auto"/>
        <w:ind w:firstLine="709"/>
        <w:rPr>
          <w:szCs w:val="28"/>
        </w:rPr>
      </w:pPr>
      <w:r w:rsidRPr="00283B73">
        <w:rPr>
          <w:szCs w:val="28"/>
        </w:rPr>
        <w:t xml:space="preserve">5. вынос грунта и грязи машинами, механизмами, иной техникой </w:t>
      </w:r>
      <w:r w:rsidRPr="00283B73">
        <w:rPr>
          <w:szCs w:val="28"/>
        </w:rPr>
        <w:br/>
        <w:t>на дороги, пешеходные зоны, площади, площадки;</w:t>
      </w:r>
    </w:p>
    <w:p w14:paraId="6E7C2227" w14:textId="77777777" w:rsidR="00283B73" w:rsidRPr="00283B73" w:rsidRDefault="00283B73" w:rsidP="00283B73">
      <w:pPr>
        <w:spacing w:line="240" w:lineRule="auto"/>
        <w:ind w:firstLine="709"/>
        <w:rPr>
          <w:szCs w:val="28"/>
        </w:rPr>
      </w:pPr>
      <w:r w:rsidRPr="00283B73">
        <w:rPr>
          <w:szCs w:val="28"/>
        </w:rPr>
        <w:t>6. использование ливневой канализации для пропуска не ливневых стоков, аварийных сбросов;</w:t>
      </w:r>
    </w:p>
    <w:p w14:paraId="2B372050" w14:textId="77777777" w:rsidR="00283B73" w:rsidRPr="00283B73" w:rsidRDefault="00283B73" w:rsidP="00283B73">
      <w:pPr>
        <w:spacing w:line="240" w:lineRule="auto"/>
        <w:ind w:firstLine="709"/>
        <w:rPr>
          <w:szCs w:val="28"/>
        </w:rPr>
      </w:pPr>
      <w:r w:rsidRPr="00283B73">
        <w:rPr>
          <w:szCs w:val="28"/>
        </w:rPr>
        <w:t>7. сброс, смет, складирование, размещение на землях общего пользования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
    <w:p w14:paraId="7CDF777F" w14:textId="77777777" w:rsidR="00283B73" w:rsidRPr="00283B73" w:rsidRDefault="00283B73" w:rsidP="00283B73">
      <w:pPr>
        <w:spacing w:line="240" w:lineRule="auto"/>
        <w:ind w:firstLine="709"/>
        <w:rPr>
          <w:szCs w:val="28"/>
        </w:rPr>
      </w:pPr>
      <w:r w:rsidRPr="00283B73">
        <w:rPr>
          <w:szCs w:val="28"/>
        </w:rPr>
        <w:t>8. самовольное возведение препятствий, установка блоков и иных ограждений территорий, мешающих проезду транспорта, на территориях общего пользования, за исключением случаев проведения аварийно-восстановительных, ремонтных и строительных работ;</w:t>
      </w:r>
    </w:p>
    <w:p w14:paraId="23F84C8F" w14:textId="77777777" w:rsidR="00283B73" w:rsidRPr="00283B73" w:rsidRDefault="00283B73" w:rsidP="00283B73">
      <w:pPr>
        <w:spacing w:line="240" w:lineRule="auto"/>
        <w:ind w:firstLine="709"/>
        <w:rPr>
          <w:szCs w:val="28"/>
        </w:rPr>
      </w:pPr>
      <w:r w:rsidRPr="00283B73">
        <w:rPr>
          <w:szCs w:val="28"/>
        </w:rPr>
        <w:t>9. выгул собак, лошадей, птиц и других животных на газонах,</w:t>
      </w:r>
      <w:r w:rsidRPr="00283B73">
        <w:rPr>
          <w:szCs w:val="28"/>
        </w:rPr>
        <w:br/>
        <w:t>на проезжей части дорог, вне специально отведенных для этого мест;</w:t>
      </w:r>
    </w:p>
    <w:p w14:paraId="079DC286" w14:textId="77777777" w:rsidR="00283B73" w:rsidRPr="00283B73" w:rsidRDefault="00283B73" w:rsidP="00283B73">
      <w:pPr>
        <w:spacing w:line="240" w:lineRule="auto"/>
        <w:ind w:firstLine="709"/>
        <w:rPr>
          <w:szCs w:val="28"/>
        </w:rPr>
      </w:pPr>
      <w:r w:rsidRPr="00283B73">
        <w:rPr>
          <w:szCs w:val="28"/>
        </w:rPr>
        <w:t>10. загрязнение территории автостоянок экскрементами домашних животных и птиц;</w:t>
      </w:r>
    </w:p>
    <w:p w14:paraId="4A3C477A" w14:textId="77777777" w:rsidR="00283B73" w:rsidRPr="00283B73" w:rsidRDefault="00283B73" w:rsidP="00283B73">
      <w:pPr>
        <w:spacing w:line="240" w:lineRule="auto"/>
        <w:ind w:firstLine="709"/>
        <w:rPr>
          <w:szCs w:val="28"/>
        </w:rPr>
      </w:pPr>
      <w:r w:rsidRPr="00283B73">
        <w:rPr>
          <w:szCs w:val="28"/>
        </w:rPr>
        <w:t>11. сгребание листвы, снега и грязи к комлевой части деревьев, кустарников;</w:t>
      </w:r>
    </w:p>
    <w:p w14:paraId="058EE106" w14:textId="77777777" w:rsidR="00283B73" w:rsidRPr="00283B73" w:rsidRDefault="00283B73" w:rsidP="00283B73">
      <w:pPr>
        <w:tabs>
          <w:tab w:val="left" w:pos="1985"/>
          <w:tab w:val="left" w:pos="2127"/>
        </w:tabs>
        <w:spacing w:line="240" w:lineRule="auto"/>
        <w:ind w:firstLine="709"/>
        <w:rPr>
          <w:szCs w:val="28"/>
        </w:rPr>
      </w:pPr>
      <w:r w:rsidRPr="00283B73">
        <w:rPr>
          <w:szCs w:val="28"/>
        </w:rPr>
        <w:lastRenderedPageBreak/>
        <w:t xml:space="preserve">12. </w:t>
      </w:r>
      <w:r w:rsidRPr="00283B73">
        <w:rPr>
          <w:szCs w:val="28"/>
        </w:rPr>
        <w:tab/>
        <w:t>повреждение, самовольный спил или сруб деревьев</w:t>
      </w:r>
      <w:r w:rsidRPr="00283B73">
        <w:rPr>
          <w:szCs w:val="28"/>
        </w:rPr>
        <w:br/>
        <w:t>и кустарников;</w:t>
      </w:r>
    </w:p>
    <w:p w14:paraId="555B6484" w14:textId="77777777" w:rsidR="00283B73" w:rsidRPr="00283B73" w:rsidRDefault="00283B73" w:rsidP="00283B73">
      <w:pPr>
        <w:spacing w:line="240" w:lineRule="auto"/>
        <w:ind w:firstLine="709"/>
        <w:rPr>
          <w:szCs w:val="28"/>
        </w:rPr>
      </w:pPr>
      <w:r w:rsidRPr="00283B73">
        <w:rPr>
          <w:szCs w:val="28"/>
        </w:rPr>
        <w:t xml:space="preserve">13. </w:t>
      </w:r>
      <w:r w:rsidRPr="00283B73">
        <w:rPr>
          <w:szCs w:val="28"/>
        </w:rPr>
        <w:tab/>
        <w:t>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14:paraId="2E2C04C7" w14:textId="77777777" w:rsidR="00283B73" w:rsidRPr="00283B73" w:rsidRDefault="00283B73" w:rsidP="00283B73">
      <w:pPr>
        <w:spacing w:line="240" w:lineRule="auto"/>
        <w:ind w:firstLine="709"/>
        <w:rPr>
          <w:szCs w:val="28"/>
        </w:rPr>
      </w:pPr>
      <w:r w:rsidRPr="00283B73">
        <w:rPr>
          <w:szCs w:val="28"/>
        </w:rPr>
        <w:t xml:space="preserve">14. использование клена </w:t>
      </w:r>
      <w:proofErr w:type="spellStart"/>
      <w:r w:rsidRPr="00283B73">
        <w:rPr>
          <w:szCs w:val="28"/>
        </w:rPr>
        <w:t>ясенелистного</w:t>
      </w:r>
      <w:proofErr w:type="spellEnd"/>
      <w:r w:rsidRPr="00283B73">
        <w:rPr>
          <w:szCs w:val="28"/>
        </w:rPr>
        <w:t xml:space="preserve"> (американского) при озеленении территорий;</w:t>
      </w:r>
    </w:p>
    <w:p w14:paraId="69C0248D" w14:textId="77777777" w:rsidR="00283B73" w:rsidRPr="00283B73" w:rsidRDefault="00283B73" w:rsidP="00283B73">
      <w:pPr>
        <w:spacing w:line="240" w:lineRule="auto"/>
        <w:ind w:firstLine="709"/>
        <w:rPr>
          <w:szCs w:val="28"/>
        </w:rPr>
      </w:pPr>
      <w:r w:rsidRPr="00283B73">
        <w:rPr>
          <w:szCs w:val="28"/>
        </w:rPr>
        <w:t>15. установка и эксплуатация ограждений земельных участков</w:t>
      </w:r>
      <w:r w:rsidRPr="00283B73">
        <w:rPr>
          <w:szCs w:val="28"/>
        </w:rPr>
        <w:br/>
        <w:t>в нарушение настоящих Правил;</w:t>
      </w:r>
    </w:p>
    <w:p w14:paraId="0B472266" w14:textId="77777777" w:rsidR="00283B73" w:rsidRPr="00283B73" w:rsidRDefault="00283B73" w:rsidP="00283B73">
      <w:pPr>
        <w:spacing w:line="240" w:lineRule="auto"/>
        <w:ind w:firstLine="709"/>
        <w:rPr>
          <w:szCs w:val="28"/>
        </w:rPr>
      </w:pPr>
      <w:r w:rsidRPr="00283B73">
        <w:rPr>
          <w:szCs w:val="28"/>
        </w:rPr>
        <w:t xml:space="preserve">16. самовольная установка объектов (шлагбаумы, «лежачие полицейские» и иные объекты), препятствующих передвижению пешеходов, автотранспорта, </w:t>
      </w:r>
      <w:r w:rsidRPr="00283B73">
        <w:rPr>
          <w:szCs w:val="28"/>
        </w:rPr>
        <w:br/>
        <w:t>в том числе машин скорой помощи, пожарных, аварийных служб, специализированной техники;</w:t>
      </w:r>
    </w:p>
    <w:p w14:paraId="42FF491E" w14:textId="77777777" w:rsidR="00283B73" w:rsidRPr="00283B73" w:rsidRDefault="00283B73" w:rsidP="00283B73">
      <w:pPr>
        <w:spacing w:line="240" w:lineRule="auto"/>
        <w:ind w:firstLine="709"/>
        <w:rPr>
          <w:szCs w:val="28"/>
        </w:rPr>
      </w:pPr>
      <w:r w:rsidRPr="00283B73">
        <w:rPr>
          <w:szCs w:val="28"/>
        </w:rPr>
        <w:t>17. изменение уровня рельефа местности путем отсыпки (откопки), создание условий для подтопления других территорий.</w:t>
      </w:r>
    </w:p>
    <w:p w14:paraId="56A4E83A" w14:textId="77777777" w:rsidR="00283B73" w:rsidRPr="00283B73" w:rsidRDefault="00283B73" w:rsidP="00283B73">
      <w:pPr>
        <w:spacing w:line="240" w:lineRule="auto"/>
        <w:ind w:firstLine="709"/>
        <w:rPr>
          <w:szCs w:val="28"/>
        </w:rPr>
      </w:pPr>
    </w:p>
    <w:p w14:paraId="0F6DDB3B" w14:textId="77777777" w:rsidR="00283B73" w:rsidRPr="00283B73" w:rsidRDefault="00283B73" w:rsidP="00283B73">
      <w:pPr>
        <w:spacing w:line="240" w:lineRule="auto"/>
        <w:ind w:firstLine="709"/>
        <w:jc w:val="center"/>
        <w:rPr>
          <w:bCs/>
          <w:szCs w:val="28"/>
        </w:rPr>
      </w:pPr>
      <w:r w:rsidRPr="00283B73">
        <w:rPr>
          <w:szCs w:val="28"/>
        </w:rPr>
        <w:t>§ 11</w:t>
      </w:r>
      <w:r w:rsidRPr="00283B73">
        <w:rPr>
          <w:b/>
          <w:bCs/>
          <w:szCs w:val="28"/>
        </w:rPr>
        <w:t xml:space="preserve"> </w:t>
      </w:r>
      <w:r w:rsidRPr="00283B73">
        <w:rPr>
          <w:bCs/>
          <w:szCs w:val="28"/>
        </w:rPr>
        <w:t>Общие требования к благоустройству и порядку пользования территориями автозаправочных станций (АЗС).</w:t>
      </w:r>
    </w:p>
    <w:p w14:paraId="048017F7" w14:textId="77777777" w:rsidR="00283B73" w:rsidRPr="00283B73" w:rsidRDefault="00283B73" w:rsidP="00283B73">
      <w:pPr>
        <w:spacing w:line="240" w:lineRule="auto"/>
        <w:ind w:firstLine="709"/>
        <w:jc w:val="center"/>
        <w:rPr>
          <w:bCs/>
          <w:szCs w:val="28"/>
        </w:rPr>
      </w:pPr>
    </w:p>
    <w:p w14:paraId="412414AE" w14:textId="77777777" w:rsidR="00283B73" w:rsidRPr="00283B73" w:rsidRDefault="00283B73" w:rsidP="00283B73">
      <w:pPr>
        <w:spacing w:line="240" w:lineRule="auto"/>
        <w:ind w:firstLine="0"/>
        <w:rPr>
          <w:szCs w:val="28"/>
        </w:rPr>
      </w:pPr>
      <w:r w:rsidRPr="00283B73">
        <w:rPr>
          <w:szCs w:val="28"/>
        </w:rPr>
        <w:t>Статья 66. Виды автозаправочных станций.</w:t>
      </w:r>
    </w:p>
    <w:p w14:paraId="203A28A9" w14:textId="77777777" w:rsidR="00283B73" w:rsidRPr="00283B73" w:rsidRDefault="00283B73" w:rsidP="00283B73">
      <w:pPr>
        <w:spacing w:line="240" w:lineRule="auto"/>
        <w:ind w:firstLine="284"/>
        <w:rPr>
          <w:szCs w:val="28"/>
        </w:rPr>
      </w:pPr>
      <w:r w:rsidRPr="00283B73">
        <w:rPr>
          <w:szCs w:val="28"/>
        </w:rPr>
        <w:t xml:space="preserve">       1. Автозаправочные станции (далее - АЗС) делятся на несколько видов по назначению, конструктивному исполнению и особенностям использования. Основой всех видов заправочных пунктов являются небольшие мини-АЗС, включающие:</w:t>
      </w:r>
    </w:p>
    <w:p w14:paraId="72369FE0" w14:textId="77777777" w:rsidR="00283B73" w:rsidRPr="00283B73" w:rsidRDefault="00283B73" w:rsidP="00283B73">
      <w:pPr>
        <w:spacing w:line="240" w:lineRule="auto"/>
        <w:ind w:firstLine="709"/>
        <w:rPr>
          <w:szCs w:val="28"/>
        </w:rPr>
      </w:pPr>
      <w:r w:rsidRPr="00283B73">
        <w:rPr>
          <w:szCs w:val="28"/>
        </w:rPr>
        <w:t>резервуар емкостью до 30 м3,</w:t>
      </w:r>
    </w:p>
    <w:p w14:paraId="34A05554" w14:textId="77777777" w:rsidR="00283B73" w:rsidRPr="00283B73" w:rsidRDefault="00283B73" w:rsidP="00283B73">
      <w:pPr>
        <w:spacing w:line="240" w:lineRule="auto"/>
        <w:ind w:firstLine="709"/>
        <w:rPr>
          <w:szCs w:val="28"/>
        </w:rPr>
      </w:pPr>
      <w:r w:rsidRPr="00283B73">
        <w:rPr>
          <w:szCs w:val="28"/>
        </w:rPr>
        <w:t>насосный агрегат для перекачки топлива или ТРК,</w:t>
      </w:r>
    </w:p>
    <w:p w14:paraId="05F64239" w14:textId="77777777" w:rsidR="00283B73" w:rsidRPr="00283B73" w:rsidRDefault="00283B73" w:rsidP="00283B73">
      <w:pPr>
        <w:spacing w:line="240" w:lineRule="auto"/>
        <w:ind w:firstLine="709"/>
        <w:rPr>
          <w:szCs w:val="28"/>
        </w:rPr>
      </w:pPr>
      <w:r w:rsidRPr="00283B73">
        <w:rPr>
          <w:szCs w:val="28"/>
        </w:rPr>
        <w:t>трубопроводное оборудование,</w:t>
      </w:r>
    </w:p>
    <w:p w14:paraId="53573BDA" w14:textId="77777777" w:rsidR="00283B73" w:rsidRPr="00283B73" w:rsidRDefault="00283B73" w:rsidP="00283B73">
      <w:pPr>
        <w:spacing w:line="240" w:lineRule="auto"/>
        <w:ind w:firstLine="709"/>
        <w:rPr>
          <w:szCs w:val="28"/>
        </w:rPr>
      </w:pPr>
      <w:r w:rsidRPr="00283B73">
        <w:rPr>
          <w:szCs w:val="28"/>
        </w:rPr>
        <w:t>необходимые контрольно-измерительные приборы.</w:t>
      </w:r>
    </w:p>
    <w:p w14:paraId="54A00E68" w14:textId="77777777" w:rsidR="00283B73" w:rsidRPr="00283B73" w:rsidRDefault="00283B73" w:rsidP="00283B73">
      <w:pPr>
        <w:spacing w:line="240" w:lineRule="auto"/>
        <w:ind w:firstLine="709"/>
        <w:rPr>
          <w:szCs w:val="28"/>
        </w:rPr>
      </w:pPr>
      <w:r w:rsidRPr="00283B73">
        <w:rPr>
          <w:szCs w:val="28"/>
        </w:rPr>
        <w:t>2. По функциональному назначению выделяются:</w:t>
      </w:r>
    </w:p>
    <w:p w14:paraId="1B55A16C" w14:textId="77777777" w:rsidR="00283B73" w:rsidRPr="00283B73" w:rsidRDefault="00283B73" w:rsidP="00283B73">
      <w:pPr>
        <w:spacing w:line="240" w:lineRule="auto"/>
        <w:ind w:firstLine="709"/>
        <w:rPr>
          <w:szCs w:val="28"/>
        </w:rPr>
      </w:pPr>
      <w:r w:rsidRPr="00283B73">
        <w:rPr>
          <w:szCs w:val="28"/>
        </w:rPr>
        <w:t>АЗС общего пользования - АЗС, на которой осуществляется заправка транспортных средств независимо от их вида собственности и ведомственной принадлежности;</w:t>
      </w:r>
    </w:p>
    <w:p w14:paraId="3F1E6674" w14:textId="77777777" w:rsidR="00283B73" w:rsidRPr="00283B73" w:rsidRDefault="00283B73" w:rsidP="00283B73">
      <w:pPr>
        <w:spacing w:line="240" w:lineRule="auto"/>
        <w:ind w:firstLine="709"/>
        <w:rPr>
          <w:szCs w:val="28"/>
        </w:rPr>
      </w:pPr>
      <w:r w:rsidRPr="00283B73">
        <w:rPr>
          <w:szCs w:val="28"/>
        </w:rPr>
        <w:t>ведомственные заправочные пункты - топливозаправочный </w:t>
      </w:r>
      <w:r w:rsidRPr="00283B73">
        <w:rPr>
          <w:bCs/>
          <w:szCs w:val="28"/>
        </w:rPr>
        <w:t>пункт</w:t>
      </w:r>
      <w:r w:rsidRPr="00283B73">
        <w:rPr>
          <w:szCs w:val="28"/>
        </w:rPr>
        <w:t> - АЗС, размещаемые на территории предприятия и предназначенные для </w:t>
      </w:r>
      <w:r w:rsidRPr="00283B73">
        <w:rPr>
          <w:bCs/>
          <w:szCs w:val="28"/>
        </w:rPr>
        <w:t>заправки</w:t>
      </w:r>
      <w:r w:rsidRPr="00283B73">
        <w:rPr>
          <w:szCs w:val="28"/>
        </w:rPr>
        <w:t> только транспортных средств </w:t>
      </w:r>
      <w:r w:rsidRPr="00283B73">
        <w:rPr>
          <w:bCs/>
          <w:szCs w:val="28"/>
        </w:rPr>
        <w:t>этого</w:t>
      </w:r>
      <w:r w:rsidRPr="00283B73">
        <w:rPr>
          <w:szCs w:val="28"/>
        </w:rPr>
        <w:t> предприятия.</w:t>
      </w:r>
    </w:p>
    <w:p w14:paraId="0C4D4F27"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По конструктивному исполнению АЗС подразделяются</w:t>
      </w:r>
      <w:r w:rsidRPr="00283B73">
        <w:rPr>
          <w:szCs w:val="28"/>
        </w:rPr>
        <w:br/>
        <w:t>на: стационарные (традиционные), блочные, контейнерные, модульные, мобильные, передвижные.:</w:t>
      </w:r>
    </w:p>
    <w:p w14:paraId="0CE24AEF" w14:textId="77777777" w:rsidR="00283B73" w:rsidRPr="00283B73" w:rsidRDefault="00283B73" w:rsidP="00283B73">
      <w:pPr>
        <w:spacing w:line="240" w:lineRule="auto"/>
        <w:ind w:firstLine="709"/>
        <w:rPr>
          <w:szCs w:val="28"/>
        </w:rPr>
      </w:pPr>
      <w:r w:rsidRPr="00283B73">
        <w:rPr>
          <w:szCs w:val="28"/>
        </w:rPr>
        <w:t>стационарные (традиционные) - классические АЗС с подземным расположением резервуаров для хранения топлива с пространственным разнесением резервуаров и топливораздаточных колонок (далее - ТРК). Стационарные заправочные пункты строятся (устанавливаются) непосредственно в местах обслуживания техники, например в автопарках.;</w:t>
      </w:r>
    </w:p>
    <w:p w14:paraId="60617C67" w14:textId="77777777" w:rsidR="00283B73" w:rsidRPr="00283B73" w:rsidRDefault="00283B73" w:rsidP="00283B73">
      <w:pPr>
        <w:spacing w:line="240" w:lineRule="auto"/>
        <w:ind w:firstLine="709"/>
        <w:rPr>
          <w:szCs w:val="28"/>
        </w:rPr>
      </w:pPr>
      <w:r w:rsidRPr="00283B73">
        <w:rPr>
          <w:szCs w:val="28"/>
        </w:rPr>
        <w:lastRenderedPageBreak/>
        <w:t>блочные - АЗС с подземным расположением резервуаров для хранения топлива, технологическая система которых характеризуется установкой блока ТРК над блоком хранения топлива;</w:t>
      </w:r>
    </w:p>
    <w:p w14:paraId="16EE637F" w14:textId="77777777" w:rsidR="00283B73" w:rsidRPr="00283B73" w:rsidRDefault="00283B73" w:rsidP="00283B73">
      <w:pPr>
        <w:spacing w:line="240" w:lineRule="auto"/>
        <w:ind w:firstLine="709"/>
        <w:rPr>
          <w:szCs w:val="28"/>
        </w:rPr>
      </w:pPr>
      <w:r w:rsidRPr="00283B73">
        <w:rPr>
          <w:szCs w:val="28"/>
        </w:rPr>
        <w:t>контейнерные - АЗС с надземным расположением резервуаров для хранения топлива. Они характеризуются раздельным размещением ТРК</w:t>
      </w:r>
      <w:r w:rsidRPr="00283B73">
        <w:rPr>
          <w:szCs w:val="28"/>
        </w:rPr>
        <w:br/>
        <w:t>и резервуара с технологическим оборудованием в контейнерах, выполненных как отдельные заводские изделия;</w:t>
      </w:r>
    </w:p>
    <w:p w14:paraId="526BBE13" w14:textId="77777777" w:rsidR="00283B73" w:rsidRPr="00283B73" w:rsidRDefault="00283B73" w:rsidP="00283B73">
      <w:pPr>
        <w:spacing w:line="240" w:lineRule="auto"/>
        <w:ind w:firstLine="709"/>
        <w:rPr>
          <w:szCs w:val="28"/>
        </w:rPr>
      </w:pPr>
      <w:r w:rsidRPr="00283B73">
        <w:rPr>
          <w:szCs w:val="28"/>
        </w:rPr>
        <w:t>модульные - АЗС с надземным расположением резервуаров для хранения топлива с пространственным разнесением ТРК и контейнера</w:t>
      </w:r>
      <w:r w:rsidRPr="00283B73">
        <w:rPr>
          <w:szCs w:val="28"/>
        </w:rPr>
        <w:br/>
        <w:t>с топливом, выполненных в виде отдельных модулей: заправочного модуля</w:t>
      </w:r>
      <w:r w:rsidRPr="00283B73">
        <w:rPr>
          <w:szCs w:val="28"/>
        </w:rPr>
        <w:br/>
        <w:t>и модуля хранения топлива;</w:t>
      </w:r>
    </w:p>
    <w:p w14:paraId="0A67CEEC" w14:textId="77777777" w:rsidR="00283B73" w:rsidRPr="00283B73" w:rsidRDefault="00283B73" w:rsidP="00283B73">
      <w:pPr>
        <w:spacing w:line="240" w:lineRule="auto"/>
        <w:ind w:firstLine="709"/>
        <w:rPr>
          <w:szCs w:val="28"/>
        </w:rPr>
      </w:pPr>
      <w:r w:rsidRPr="00283B73">
        <w:rPr>
          <w:szCs w:val="28"/>
        </w:rPr>
        <w:t xml:space="preserve">мобильные - АЗС с надземным расположением резервуаров для хранения топлива, технологическая система которых характеризуется размещением резервуара, ТРК и технологического оборудования на одном основании или </w:t>
      </w:r>
      <w:r w:rsidRPr="00283B73">
        <w:rPr>
          <w:szCs w:val="28"/>
        </w:rPr>
        <w:br/>
        <w:t>в контейнере в виде единого заводского изделия;</w:t>
      </w:r>
    </w:p>
    <w:p w14:paraId="4B79FC6A" w14:textId="77777777" w:rsidR="00283B73" w:rsidRPr="00283B73" w:rsidRDefault="00283B73" w:rsidP="00283B73">
      <w:pPr>
        <w:spacing w:line="240" w:lineRule="auto"/>
        <w:ind w:firstLine="709"/>
        <w:rPr>
          <w:szCs w:val="28"/>
        </w:rPr>
      </w:pPr>
      <w:r w:rsidRPr="00283B73">
        <w:rPr>
          <w:szCs w:val="28"/>
        </w:rPr>
        <w:t>передвижные - мобильные АЗС, технологическое оборудование которых установлено на платформе транспортного средства (автомобильном или гусеничном шасси, прицепе, полуприцепе) и выполнено как единое заводское изделие.</w:t>
      </w:r>
    </w:p>
    <w:p w14:paraId="21D54FB1"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По способу размещения резервуаров все заправочные пункты можно подразделяются на три категории:</w:t>
      </w:r>
    </w:p>
    <w:p w14:paraId="0F5F0355" w14:textId="77777777" w:rsidR="00283B73" w:rsidRPr="00283B73" w:rsidRDefault="00283B73" w:rsidP="00283B73">
      <w:pPr>
        <w:spacing w:line="240" w:lineRule="auto"/>
        <w:ind w:firstLine="709"/>
        <w:rPr>
          <w:szCs w:val="28"/>
        </w:rPr>
      </w:pPr>
      <w:r w:rsidRPr="00283B73">
        <w:rPr>
          <w:szCs w:val="28"/>
        </w:rPr>
        <w:t>с подземным расположением (традиционные - классические и блочные АЗС);</w:t>
      </w:r>
    </w:p>
    <w:p w14:paraId="4B0F990A" w14:textId="77777777" w:rsidR="00283B73" w:rsidRPr="00283B73" w:rsidRDefault="00283B73" w:rsidP="00283B73">
      <w:pPr>
        <w:spacing w:line="240" w:lineRule="auto"/>
        <w:ind w:firstLine="709"/>
        <w:rPr>
          <w:szCs w:val="28"/>
        </w:rPr>
      </w:pPr>
      <w:r w:rsidRPr="00283B73">
        <w:rPr>
          <w:szCs w:val="28"/>
        </w:rPr>
        <w:t>с наземным расположением (контейнерные, модульные и мобильные АЗС);</w:t>
      </w:r>
    </w:p>
    <w:p w14:paraId="306EE136" w14:textId="77777777" w:rsidR="00283B73" w:rsidRPr="00283B73" w:rsidRDefault="00283B73" w:rsidP="00283B73">
      <w:pPr>
        <w:spacing w:line="240" w:lineRule="auto"/>
        <w:ind w:firstLine="709"/>
        <w:rPr>
          <w:szCs w:val="28"/>
        </w:rPr>
      </w:pPr>
      <w:r w:rsidRPr="00283B73">
        <w:rPr>
          <w:szCs w:val="28"/>
        </w:rPr>
        <w:t>с расположением на транспортном средстве (передвижные АЗС).</w:t>
      </w:r>
    </w:p>
    <w:p w14:paraId="28C2A085" w14:textId="77777777" w:rsidR="00283B73" w:rsidRPr="00283B73" w:rsidRDefault="00283B73" w:rsidP="00283B73">
      <w:pPr>
        <w:spacing w:line="240" w:lineRule="auto"/>
        <w:ind w:firstLine="0"/>
        <w:rPr>
          <w:szCs w:val="28"/>
        </w:rPr>
      </w:pPr>
    </w:p>
    <w:p w14:paraId="4D94E83B" w14:textId="77777777" w:rsidR="00283B73" w:rsidRPr="00283B73" w:rsidRDefault="00283B73" w:rsidP="00283B73">
      <w:pPr>
        <w:spacing w:line="240" w:lineRule="auto"/>
        <w:ind w:firstLine="0"/>
        <w:rPr>
          <w:szCs w:val="28"/>
        </w:rPr>
      </w:pPr>
      <w:r w:rsidRPr="00283B73">
        <w:rPr>
          <w:szCs w:val="28"/>
        </w:rPr>
        <w:t>Статья 67. Элементы благоустройства АЗС.</w:t>
      </w:r>
    </w:p>
    <w:p w14:paraId="649DF812" w14:textId="77777777" w:rsidR="00283B73" w:rsidRPr="00283B73" w:rsidRDefault="00283B73" w:rsidP="00283B73">
      <w:pPr>
        <w:spacing w:line="240" w:lineRule="auto"/>
        <w:ind w:firstLine="0"/>
        <w:rPr>
          <w:szCs w:val="28"/>
        </w:rPr>
      </w:pPr>
    </w:p>
    <w:p w14:paraId="1B42C62C" w14:textId="77777777" w:rsidR="00283B73" w:rsidRPr="00283B73" w:rsidRDefault="00283B73" w:rsidP="00283B73">
      <w:pPr>
        <w:spacing w:line="240" w:lineRule="auto"/>
        <w:ind w:firstLine="709"/>
        <w:rPr>
          <w:szCs w:val="28"/>
        </w:rPr>
      </w:pPr>
      <w:r w:rsidRPr="00283B73">
        <w:rPr>
          <w:szCs w:val="28"/>
        </w:rPr>
        <w:t>1.</w:t>
      </w:r>
      <w:r w:rsidRPr="00283B73">
        <w:rPr>
          <w:szCs w:val="28"/>
        </w:rPr>
        <w:tab/>
        <w:t xml:space="preserve"> К элементам благоустройства АЗС относятся: покрытия; озеленение; ограждения; уличная мебель; освещение; инженерные системы.</w:t>
      </w:r>
    </w:p>
    <w:p w14:paraId="6BB95495" w14:textId="77777777" w:rsidR="00283B73" w:rsidRPr="00283B73" w:rsidRDefault="00283B73" w:rsidP="00283B73">
      <w:pPr>
        <w:spacing w:line="240" w:lineRule="auto"/>
        <w:ind w:firstLine="0"/>
        <w:rPr>
          <w:szCs w:val="28"/>
        </w:rPr>
      </w:pPr>
    </w:p>
    <w:p w14:paraId="3FEEC6B9" w14:textId="77777777" w:rsidR="00283B73" w:rsidRPr="00283B73" w:rsidRDefault="00283B73" w:rsidP="00283B73">
      <w:pPr>
        <w:spacing w:line="240" w:lineRule="auto"/>
        <w:ind w:firstLine="0"/>
        <w:rPr>
          <w:szCs w:val="28"/>
        </w:rPr>
      </w:pPr>
      <w:r w:rsidRPr="00283B73">
        <w:rPr>
          <w:szCs w:val="28"/>
        </w:rPr>
        <w:t xml:space="preserve">Статья 68. Требования к территории АЗС.  </w:t>
      </w:r>
    </w:p>
    <w:p w14:paraId="464A84F1" w14:textId="77777777" w:rsidR="00283B73" w:rsidRPr="00283B73" w:rsidRDefault="00283B73" w:rsidP="00283B73">
      <w:pPr>
        <w:spacing w:line="240" w:lineRule="auto"/>
        <w:ind w:firstLine="0"/>
        <w:rPr>
          <w:szCs w:val="28"/>
        </w:rPr>
      </w:pPr>
    </w:p>
    <w:p w14:paraId="33DAF44F" w14:textId="77777777" w:rsidR="00283B73" w:rsidRPr="00283B73" w:rsidRDefault="00283B73" w:rsidP="00283B73">
      <w:pPr>
        <w:spacing w:line="240" w:lineRule="auto"/>
        <w:ind w:firstLine="709"/>
        <w:rPr>
          <w:szCs w:val="28"/>
        </w:rPr>
      </w:pPr>
      <w:r w:rsidRPr="00283B73">
        <w:rPr>
          <w:szCs w:val="28"/>
        </w:rPr>
        <w:t>1.</w:t>
      </w:r>
      <w:r w:rsidRPr="00283B73">
        <w:rPr>
          <w:szCs w:val="28"/>
        </w:rPr>
        <w:tab/>
        <w:t xml:space="preserve"> Территория АЗС должна соответствовать согласованному</w:t>
      </w:r>
      <w:r w:rsidRPr="00283B73">
        <w:rPr>
          <w:szCs w:val="28"/>
        </w:rPr>
        <w:br/>
        <w:t>в установленном порядке проекту по ее строительству.</w:t>
      </w:r>
    </w:p>
    <w:p w14:paraId="71DB3D9C" w14:textId="77777777" w:rsidR="00283B73" w:rsidRPr="00283B73" w:rsidRDefault="00283B73" w:rsidP="00283B73">
      <w:pPr>
        <w:spacing w:line="240" w:lineRule="auto"/>
        <w:ind w:firstLine="709"/>
        <w:rPr>
          <w:szCs w:val="28"/>
        </w:rPr>
      </w:pPr>
      <w:r w:rsidRPr="00283B73">
        <w:rPr>
          <w:szCs w:val="28"/>
        </w:rPr>
        <w:t>2.</w:t>
      </w:r>
      <w:r w:rsidRPr="00283B73">
        <w:rPr>
          <w:szCs w:val="28"/>
        </w:rPr>
        <w:tab/>
        <w:t xml:space="preserve"> Проезжая часть территории АЗС должна иметь твердое покрытие</w:t>
      </w:r>
      <w:r w:rsidRPr="00283B73">
        <w:rPr>
          <w:szCs w:val="28"/>
        </w:rPr>
        <w:br/>
        <w:t>и быть в исправном состоянии, обеспечивать свободный подъезд автотранспорта к каждой топливораздаточной колонке, сливным устройствам, пожарным водоемам, местам выгрузки тарных грузов.</w:t>
      </w:r>
    </w:p>
    <w:p w14:paraId="02D76B62" w14:textId="77777777" w:rsidR="00283B73" w:rsidRPr="00283B73" w:rsidRDefault="00283B73" w:rsidP="00283B73">
      <w:pPr>
        <w:spacing w:line="240" w:lineRule="auto"/>
        <w:ind w:firstLine="709"/>
        <w:rPr>
          <w:szCs w:val="28"/>
        </w:rPr>
      </w:pPr>
      <w:r w:rsidRPr="00283B73">
        <w:rPr>
          <w:szCs w:val="28"/>
        </w:rPr>
        <w:t>3.</w:t>
      </w:r>
      <w:r w:rsidRPr="00283B73">
        <w:rPr>
          <w:szCs w:val="28"/>
        </w:rPr>
        <w:tab/>
        <w:t xml:space="preserve"> Территория АЗС оборудуется канализационной системой, обеспечивающей отвод и сбор загрязненных нефтепродуктами ливневых и талых вод с поверхности проезжей части, локализацию разливов при сливе и отпуске нефтепродуктов.</w:t>
      </w:r>
    </w:p>
    <w:p w14:paraId="1D3F3CAF" w14:textId="77777777" w:rsidR="00283B73" w:rsidRPr="00283B73" w:rsidRDefault="00283B73" w:rsidP="00283B73">
      <w:pPr>
        <w:spacing w:line="240" w:lineRule="auto"/>
        <w:ind w:firstLine="709"/>
        <w:rPr>
          <w:szCs w:val="28"/>
        </w:rPr>
      </w:pPr>
      <w:r w:rsidRPr="00283B73">
        <w:rPr>
          <w:szCs w:val="28"/>
        </w:rPr>
        <w:lastRenderedPageBreak/>
        <w:t>4.</w:t>
      </w:r>
      <w:r w:rsidRPr="00283B73">
        <w:rPr>
          <w:szCs w:val="28"/>
        </w:rPr>
        <w:tab/>
        <w:t xml:space="preserve"> На территории АЗС выделяются и оборудуются места сбора материалов, использованных при устранении последствий разлива нефтепродуктов, а также выделяются места для установки мусоросборников.</w:t>
      </w:r>
    </w:p>
    <w:p w14:paraId="1E07D441"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В зимнее время проходы и проезды на территории АЗС регулярно очищаются от снега и льда.</w:t>
      </w:r>
    </w:p>
    <w:p w14:paraId="2D668174"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При производстве ремонтных работ на территории АЗС котлованы, ямы, траншеи, должны быть надежно ограждены. По окончании ремонтных работ покрытие территории должно быть восстановлено.</w:t>
      </w:r>
    </w:p>
    <w:p w14:paraId="50810FB0"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При выполнении ремонтных работ на территории АЗС</w:t>
      </w:r>
      <w:r w:rsidRPr="00283B73">
        <w:rPr>
          <w:szCs w:val="28"/>
        </w:rPr>
        <w:br/>
        <w:t>в котлованах, ямах, траншеях осуществляется контроль за состоянием воздушной среды в них.</w:t>
      </w:r>
    </w:p>
    <w:p w14:paraId="0243B6E5" w14:textId="77777777" w:rsidR="00283B73" w:rsidRPr="00283B73" w:rsidRDefault="00283B73" w:rsidP="00283B73">
      <w:pPr>
        <w:spacing w:line="240" w:lineRule="auto"/>
        <w:ind w:firstLine="709"/>
        <w:rPr>
          <w:szCs w:val="28"/>
        </w:rPr>
      </w:pPr>
      <w:r w:rsidRPr="00283B73">
        <w:rPr>
          <w:szCs w:val="28"/>
        </w:rPr>
        <w:t xml:space="preserve">8. </w:t>
      </w:r>
      <w:r w:rsidRPr="00283B73">
        <w:rPr>
          <w:szCs w:val="28"/>
        </w:rPr>
        <w:tab/>
        <w:t>В случае ограждения территории АЗС, ограждающие конструкции должны быть продуваемые.</w:t>
      </w:r>
    </w:p>
    <w:p w14:paraId="7ACC2E81" w14:textId="77777777" w:rsidR="00283B73" w:rsidRPr="00283B73" w:rsidRDefault="00283B73" w:rsidP="00283B73">
      <w:pPr>
        <w:spacing w:line="240" w:lineRule="auto"/>
        <w:ind w:firstLine="709"/>
        <w:rPr>
          <w:szCs w:val="28"/>
        </w:rPr>
      </w:pPr>
      <w:r w:rsidRPr="00283B73">
        <w:rPr>
          <w:szCs w:val="28"/>
        </w:rPr>
        <w:t>9. На территории АЗС и прилегающей к ней территории должно быть обеспечено скашивание и удаление высохшей травы, вырубка поросли деревьев и кустарников, сбор и удаление опавшей листвы.</w:t>
      </w:r>
    </w:p>
    <w:p w14:paraId="0620F75E" w14:textId="77777777" w:rsidR="00283B73" w:rsidRPr="00283B73" w:rsidRDefault="00283B73" w:rsidP="00283B73">
      <w:pPr>
        <w:spacing w:line="240" w:lineRule="auto"/>
        <w:ind w:firstLine="709"/>
        <w:rPr>
          <w:szCs w:val="28"/>
        </w:rPr>
      </w:pPr>
      <w:r w:rsidRPr="00283B73">
        <w:rPr>
          <w:szCs w:val="28"/>
        </w:rPr>
        <w:t>10. Территория АЗС в темное время суток должна иметь среднюю горизонтальную освещенность в соответствии с СП 52.13330.2016. Стационарное электрическое уличное освещение следует предусматривать по всему периметру территории АЗС, а также на подъездах (выездах) к ней, на всей протяженности переходно-скоростных полос.</w:t>
      </w:r>
    </w:p>
    <w:p w14:paraId="39BE75F0" w14:textId="77777777" w:rsidR="00283B73" w:rsidRPr="00283B73" w:rsidRDefault="00283B73" w:rsidP="00283B73">
      <w:pPr>
        <w:spacing w:line="240" w:lineRule="auto"/>
        <w:ind w:firstLine="0"/>
        <w:rPr>
          <w:szCs w:val="28"/>
        </w:rPr>
      </w:pPr>
    </w:p>
    <w:p w14:paraId="5ABF5925" w14:textId="77777777" w:rsidR="00283B73" w:rsidRPr="00283B73" w:rsidRDefault="00283B73" w:rsidP="00283B73">
      <w:pPr>
        <w:spacing w:line="240" w:lineRule="auto"/>
        <w:ind w:firstLine="0"/>
        <w:rPr>
          <w:szCs w:val="28"/>
        </w:rPr>
      </w:pPr>
      <w:r w:rsidRPr="00283B73">
        <w:rPr>
          <w:szCs w:val="28"/>
        </w:rPr>
        <w:t>Статья 69. На территории АЗС и прилегающих к ним территориям запрещается:</w:t>
      </w:r>
    </w:p>
    <w:p w14:paraId="79CBBBED" w14:textId="77777777" w:rsidR="00283B73" w:rsidRPr="00283B73" w:rsidRDefault="00283B73" w:rsidP="00283B73">
      <w:pPr>
        <w:spacing w:line="240" w:lineRule="auto"/>
        <w:ind w:firstLine="709"/>
        <w:rPr>
          <w:szCs w:val="28"/>
        </w:rPr>
      </w:pPr>
      <w:r w:rsidRPr="00283B73">
        <w:rPr>
          <w:szCs w:val="28"/>
        </w:rPr>
        <w:t xml:space="preserve">1. озеленение деревьями хвойных пород, деревьями, кустарниками </w:t>
      </w:r>
      <w:r w:rsidRPr="00283B73">
        <w:rPr>
          <w:szCs w:val="28"/>
        </w:rPr>
        <w:br/>
        <w:t>и травами, выделяющими волокнистые вещества или опушенные семена;</w:t>
      </w:r>
    </w:p>
    <w:p w14:paraId="17F56AFC" w14:textId="77777777" w:rsidR="00283B73" w:rsidRPr="00283B73" w:rsidRDefault="00283B73" w:rsidP="00283B73">
      <w:pPr>
        <w:spacing w:line="240" w:lineRule="auto"/>
        <w:ind w:firstLine="709"/>
        <w:rPr>
          <w:szCs w:val="28"/>
        </w:rPr>
      </w:pPr>
      <w:r w:rsidRPr="00283B73">
        <w:rPr>
          <w:szCs w:val="28"/>
        </w:rPr>
        <w:t xml:space="preserve">2. выполнение любого рода ремонтных работ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w:t>
      </w:r>
      <w:proofErr w:type="spellStart"/>
      <w:r w:rsidRPr="00283B73">
        <w:rPr>
          <w:szCs w:val="28"/>
        </w:rPr>
        <w:t>газы</w:t>
      </w:r>
      <w:proofErr w:type="spellEnd"/>
      <w:r w:rsidRPr="00283B73">
        <w:rPr>
          <w:szCs w:val="28"/>
        </w:rPr>
        <w:t>, горюче-смазочные материалы и пр.) вне специально отведенных для этого мест;</w:t>
      </w:r>
    </w:p>
    <w:p w14:paraId="3D161100"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размещение парковочных мест, за исключением парковок, определенных проектом;</w:t>
      </w:r>
    </w:p>
    <w:p w14:paraId="12970378" w14:textId="77777777" w:rsidR="00283B73" w:rsidRPr="00283B73" w:rsidRDefault="00283B73" w:rsidP="00283B73">
      <w:pPr>
        <w:spacing w:line="240" w:lineRule="auto"/>
        <w:ind w:firstLine="709"/>
        <w:rPr>
          <w:szCs w:val="28"/>
        </w:rPr>
      </w:pPr>
      <w:r w:rsidRPr="00283B73">
        <w:rPr>
          <w:szCs w:val="28"/>
        </w:rPr>
        <w:t>4.</w:t>
      </w:r>
      <w:r w:rsidRPr="00283B73">
        <w:rPr>
          <w:szCs w:val="28"/>
        </w:rPr>
        <w:tab/>
        <w:t xml:space="preserve"> мойка автомобилей, а также стоянка автомобилей, имеющих течь горюче-смазочных материалов;</w:t>
      </w:r>
    </w:p>
    <w:p w14:paraId="466CDD99"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 xml:space="preserve">вынос грунта и грязи машинами, механизмами, иной техникой </w:t>
      </w:r>
      <w:r w:rsidRPr="00283B73">
        <w:rPr>
          <w:szCs w:val="28"/>
        </w:rPr>
        <w:br/>
        <w:t>на дороги, пешеходные зоны, площади, площадки;</w:t>
      </w:r>
    </w:p>
    <w:p w14:paraId="597E099A"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 xml:space="preserve">сброс грязи, скола льда и загрязненного снега на газоны, под деревья </w:t>
      </w:r>
      <w:r w:rsidRPr="00283B73">
        <w:rPr>
          <w:szCs w:val="28"/>
        </w:rPr>
        <w:br/>
        <w:t>и кустарники, на проезжую часть дорог, тротуары и в другие,</w:t>
      </w:r>
      <w:r w:rsidRPr="00283B73">
        <w:rPr>
          <w:szCs w:val="28"/>
        </w:rPr>
        <w:br/>
        <w:t>не отведенные для этого места;</w:t>
      </w:r>
    </w:p>
    <w:p w14:paraId="53433CAD"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самовольное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14:paraId="557B899F" w14:textId="77777777" w:rsidR="00283B73" w:rsidRPr="00283B73" w:rsidRDefault="00283B73" w:rsidP="00283B73">
      <w:pPr>
        <w:spacing w:line="240" w:lineRule="auto"/>
        <w:ind w:firstLine="709"/>
        <w:rPr>
          <w:szCs w:val="28"/>
        </w:rPr>
      </w:pPr>
    </w:p>
    <w:p w14:paraId="7F5B6B41" w14:textId="77777777" w:rsidR="00283B73" w:rsidRPr="00283B73" w:rsidRDefault="00283B73" w:rsidP="00283B73">
      <w:pPr>
        <w:spacing w:line="240" w:lineRule="auto"/>
        <w:ind w:firstLine="709"/>
        <w:jc w:val="center"/>
        <w:rPr>
          <w:bCs/>
          <w:szCs w:val="28"/>
        </w:rPr>
      </w:pPr>
      <w:r w:rsidRPr="00283B73">
        <w:rPr>
          <w:szCs w:val="28"/>
        </w:rPr>
        <w:lastRenderedPageBreak/>
        <w:t>§ 12</w:t>
      </w:r>
      <w:r w:rsidRPr="00283B73">
        <w:rPr>
          <w:b/>
          <w:bCs/>
          <w:szCs w:val="28"/>
        </w:rPr>
        <w:t xml:space="preserve"> </w:t>
      </w:r>
      <w:r w:rsidRPr="00283B73">
        <w:rPr>
          <w:bCs/>
          <w:szCs w:val="28"/>
        </w:rPr>
        <w:t>Общие требования к благоустройству и порядку пользования территориями контейнерных площадок</w:t>
      </w:r>
    </w:p>
    <w:p w14:paraId="712E9C4A" w14:textId="77777777" w:rsidR="00283B73" w:rsidRPr="00283B73" w:rsidRDefault="00283B73" w:rsidP="00283B73">
      <w:pPr>
        <w:spacing w:line="240" w:lineRule="auto"/>
        <w:ind w:firstLine="709"/>
        <w:jc w:val="center"/>
        <w:rPr>
          <w:bCs/>
          <w:szCs w:val="28"/>
        </w:rPr>
      </w:pPr>
      <w:r w:rsidRPr="00283B73">
        <w:rPr>
          <w:bCs/>
          <w:szCs w:val="28"/>
        </w:rPr>
        <w:t>для сбора твердых коммунальных отходов</w:t>
      </w:r>
    </w:p>
    <w:p w14:paraId="242EB081" w14:textId="77777777" w:rsidR="00283B73" w:rsidRPr="00283B73" w:rsidRDefault="00283B73" w:rsidP="00283B73">
      <w:pPr>
        <w:spacing w:line="240" w:lineRule="auto"/>
        <w:ind w:firstLine="709"/>
        <w:jc w:val="center"/>
        <w:rPr>
          <w:bCs/>
          <w:szCs w:val="28"/>
        </w:rPr>
      </w:pPr>
    </w:p>
    <w:p w14:paraId="2E3614D0" w14:textId="77777777" w:rsidR="00283B73" w:rsidRPr="00283B73" w:rsidRDefault="00283B73" w:rsidP="00283B73">
      <w:pPr>
        <w:spacing w:line="240" w:lineRule="auto"/>
        <w:ind w:firstLine="709"/>
        <w:rPr>
          <w:bCs/>
          <w:szCs w:val="28"/>
        </w:rPr>
      </w:pPr>
      <w:r w:rsidRPr="00283B73">
        <w:rPr>
          <w:szCs w:val="28"/>
        </w:rPr>
        <w:t xml:space="preserve">Статья 70. Требования к благоустройству </w:t>
      </w:r>
      <w:r w:rsidRPr="00283B73">
        <w:rPr>
          <w:bCs/>
          <w:szCs w:val="28"/>
        </w:rPr>
        <w:t>территорий контейнерных площадок для сбора твердых коммунальных отходов</w:t>
      </w:r>
    </w:p>
    <w:p w14:paraId="6BC94222" w14:textId="77777777" w:rsidR="00283B73" w:rsidRPr="00283B73" w:rsidRDefault="00283B73" w:rsidP="00283B73">
      <w:pPr>
        <w:spacing w:line="240" w:lineRule="auto"/>
        <w:ind w:firstLine="709"/>
        <w:rPr>
          <w:bCs/>
          <w:szCs w:val="28"/>
        </w:rPr>
      </w:pPr>
    </w:p>
    <w:p w14:paraId="22FAF2A3" w14:textId="77777777" w:rsidR="00283B73" w:rsidRPr="00283B73" w:rsidRDefault="00283B73" w:rsidP="00283B73">
      <w:pPr>
        <w:shd w:val="clear" w:color="auto" w:fill="FFFFFF"/>
        <w:spacing w:after="150" w:line="240" w:lineRule="auto"/>
        <w:ind w:firstLine="284"/>
        <w:contextualSpacing/>
        <w:rPr>
          <w:szCs w:val="28"/>
        </w:rPr>
      </w:pPr>
      <w:r w:rsidRPr="00283B73">
        <w:rPr>
          <w:szCs w:val="28"/>
        </w:rPr>
        <w:t xml:space="preserve">       1. </w:t>
      </w:r>
      <w:r w:rsidRPr="00283B73">
        <w:rPr>
          <w:szCs w:val="28"/>
        </w:rPr>
        <w:tab/>
        <w:t>Для коллективного сбора твердых коммунальных отходов (далее - ТКО), а именно: твердых бытовых отходов (далее – ТБО) и крупногабаритных отходов (далее – КГО), на придомовой территории многоквартирных домов, территории ИЖС, либо в иных, установленных органами местного самоуправления, местах оборудуются специальные площадки для размещения контейнеров (далее – контейнерные площадки) с удобными подъездами для транспорта, являющиеся элементами благоустройства. Количество контейнеров зависит от численности людей, пользующихся ими. Каждая площадка рассчитана на обслуживание одного двора. Поэтому на ней располагают от 2 до 5 контейнеров общего назначения или мусоросборников для раздельного сбора отходов. Точное количество баков определяется путем расчета по специальной формуле в соответствии с Федеральным законом Российской Федерации от 24.06.1998 № 89-ФЗ «Об отходах производства и потребления». </w:t>
      </w:r>
    </w:p>
    <w:p w14:paraId="103B1A6E" w14:textId="77777777" w:rsidR="00283B73" w:rsidRPr="00283B73" w:rsidRDefault="00283B73" w:rsidP="00283B73">
      <w:pPr>
        <w:shd w:val="clear" w:color="auto" w:fill="FFFFFF"/>
        <w:spacing w:after="150" w:line="240" w:lineRule="auto"/>
        <w:contextualSpacing/>
        <w:rPr>
          <w:szCs w:val="28"/>
        </w:rPr>
      </w:pPr>
      <w:r w:rsidRPr="00283B73">
        <w:rPr>
          <w:szCs w:val="28"/>
        </w:rPr>
        <w:t xml:space="preserve">2. </w:t>
      </w:r>
      <w:r w:rsidRPr="00283B73">
        <w:rPr>
          <w:szCs w:val="28"/>
        </w:rPr>
        <w:tab/>
        <w:t xml:space="preserve">Расстояние от контейнерной площадки до окон и дверей многоквартирных и жилых домов, детских игровых площадок, мест отдыха </w:t>
      </w:r>
      <w:r w:rsidRPr="00283B73">
        <w:rPr>
          <w:szCs w:val="28"/>
        </w:rPr>
        <w:br/>
        <w:t xml:space="preserve">и занятий спортом должно быть не менее 20 м, но не более 100 м от входов, считая по пешеходным дорожкам от дальнего подъезда многоквартирного жилого дома. </w:t>
      </w:r>
    </w:p>
    <w:p w14:paraId="46719ED0" w14:textId="77777777" w:rsidR="00283B73" w:rsidRPr="00283B73" w:rsidRDefault="00283B73" w:rsidP="00283B73">
      <w:pPr>
        <w:spacing w:line="240" w:lineRule="auto"/>
        <w:ind w:firstLine="709"/>
        <w:contextualSpacing/>
        <w:rPr>
          <w:szCs w:val="28"/>
        </w:rPr>
      </w:pPr>
      <w:r w:rsidRPr="00283B73">
        <w:rPr>
          <w:szCs w:val="28"/>
        </w:rPr>
        <w:t xml:space="preserve">3. Размер контейнерной площадки должен быть рассчитан на установку необходимого числа контейнеров, в соответствии с частью 1 настоящей статьи.  </w:t>
      </w:r>
    </w:p>
    <w:p w14:paraId="0FE67BE4" w14:textId="77777777" w:rsidR="00283B73" w:rsidRPr="00283B73" w:rsidRDefault="00283B73" w:rsidP="00283B73">
      <w:pPr>
        <w:shd w:val="clear" w:color="auto" w:fill="FFFFFF"/>
        <w:spacing w:after="150" w:line="240" w:lineRule="auto"/>
        <w:contextualSpacing/>
        <w:rPr>
          <w:szCs w:val="28"/>
        </w:rPr>
      </w:pPr>
      <w:r w:rsidRPr="00283B73">
        <w:rPr>
          <w:szCs w:val="28"/>
        </w:rPr>
        <w:t>4. Контейнерные площадки должны быть оборудованы бетонированным или асфальтовым покрытием, ограждением из стандартных железобетонных изделий или других материалов, с высадкой вокруг площадки кустарниковых насаждений, должны быть достаточно освещены.</w:t>
      </w:r>
    </w:p>
    <w:p w14:paraId="182B83A4" w14:textId="77777777" w:rsidR="00283B73" w:rsidRPr="00283B73" w:rsidRDefault="00283B73" w:rsidP="00283B73">
      <w:pPr>
        <w:spacing w:line="240" w:lineRule="auto"/>
        <w:ind w:firstLine="709"/>
        <w:contextualSpacing/>
        <w:rPr>
          <w:szCs w:val="28"/>
        </w:rPr>
      </w:pPr>
      <w:r w:rsidRPr="00283B73">
        <w:rPr>
          <w:szCs w:val="28"/>
        </w:rPr>
        <w:t xml:space="preserve">5. </w:t>
      </w:r>
      <w:r w:rsidRPr="00283B73">
        <w:rPr>
          <w:szCs w:val="28"/>
        </w:rPr>
        <w:tab/>
        <w:t xml:space="preserve">Мероприятия по озеленению контейнерных площадок должны производиться деревьями с высокой степенью </w:t>
      </w:r>
      <w:proofErr w:type="spellStart"/>
      <w:r w:rsidRPr="00283B73">
        <w:rPr>
          <w:szCs w:val="28"/>
        </w:rPr>
        <w:t>фитонцидности</w:t>
      </w:r>
      <w:proofErr w:type="spellEnd"/>
      <w:r w:rsidRPr="00283B73">
        <w:rPr>
          <w:szCs w:val="28"/>
        </w:rPr>
        <w:t>, хорошо развитой кроной.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14:paraId="5865EBB1"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Контейнерные площадки необходимо размещать вне зоны видимости с транзитных транспортных и пешеходных коммуникаций, в стороне от уличных фасадов зданий, при этом территория контейнерной площадки должна примыкать к проездам, но не мешать проезду транспорта.</w:t>
      </w:r>
    </w:p>
    <w:p w14:paraId="590FB938"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 xml:space="preserve">При обособленном размещении контейнерной площадки (вдали </w:t>
      </w:r>
      <w:r w:rsidRPr="00283B73">
        <w:rPr>
          <w:szCs w:val="28"/>
        </w:rPr>
        <w:br/>
        <w:t>от проездов) должна предусматриваться возможность удобного подъезда транспорта для очистки контейнеров и наличия разворотных площадок (12 м x 12 м).</w:t>
      </w:r>
    </w:p>
    <w:p w14:paraId="4B4183F7" w14:textId="77777777" w:rsidR="00283B73" w:rsidRPr="00283B73" w:rsidRDefault="00283B73" w:rsidP="00283B73">
      <w:pPr>
        <w:spacing w:line="240" w:lineRule="auto"/>
        <w:ind w:firstLine="709"/>
        <w:rPr>
          <w:szCs w:val="28"/>
        </w:rPr>
      </w:pPr>
      <w:r w:rsidRPr="00283B73">
        <w:rPr>
          <w:szCs w:val="28"/>
        </w:rPr>
        <w:lastRenderedPageBreak/>
        <w:t xml:space="preserve">8. Не разрешается оборудовать контейнерную площадку рядом с проезжей частью, дорожками для пешеходов, газонами, в арках и узких проходах. </w:t>
      </w:r>
    </w:p>
    <w:p w14:paraId="2B7086C7" w14:textId="77777777" w:rsidR="00283B73" w:rsidRPr="00283B73" w:rsidRDefault="00283B73" w:rsidP="00283B73">
      <w:pPr>
        <w:spacing w:line="240" w:lineRule="auto"/>
        <w:ind w:firstLine="709"/>
        <w:contextualSpacing/>
        <w:rPr>
          <w:szCs w:val="28"/>
        </w:rPr>
      </w:pPr>
      <w:r w:rsidRPr="00283B73">
        <w:rPr>
          <w:szCs w:val="28"/>
        </w:rPr>
        <w:t>9.</w:t>
      </w:r>
      <w:r w:rsidRPr="00283B73">
        <w:rPr>
          <w:szCs w:val="28"/>
        </w:rPr>
        <w:tab/>
        <w:t xml:space="preserve"> Контейнерные площадки должны предусматриваться в составе территорий любого функционального назначения, где могут накапливаться ТКО, и должны соответствовать требованиям государственных санитарно-эпидемиологических правил и гигиенических нормативов и принципу удобства для накопителей отходов,  не допускать разноса мусора ветром, быть эстетически выполнены и иметь сведения о сроках удаления отходов, наименование организации, выполняющей данную работу,</w:t>
      </w:r>
      <w:r w:rsidRPr="00283B73">
        <w:rPr>
          <w:szCs w:val="28"/>
        </w:rPr>
        <w:br/>
        <w:t>и контакты лица, ответственного за качественную и своевременную работу</w:t>
      </w:r>
      <w:r w:rsidRPr="00283B73">
        <w:rPr>
          <w:szCs w:val="28"/>
        </w:rPr>
        <w:br/>
        <w:t xml:space="preserve">по содержанию площадки и своевременное удаление отходов. </w:t>
      </w:r>
    </w:p>
    <w:p w14:paraId="16EF574A" w14:textId="77777777" w:rsidR="00283B73" w:rsidRPr="00283B73" w:rsidRDefault="00283B73" w:rsidP="00283B73">
      <w:pPr>
        <w:spacing w:line="240" w:lineRule="auto"/>
        <w:ind w:firstLine="709"/>
        <w:rPr>
          <w:szCs w:val="28"/>
        </w:rPr>
      </w:pPr>
      <w:r w:rsidRPr="00283B73">
        <w:rPr>
          <w:szCs w:val="28"/>
        </w:rPr>
        <w:t xml:space="preserve">10. </w:t>
      </w:r>
      <w:r w:rsidRPr="00283B73">
        <w:rPr>
          <w:szCs w:val="28"/>
        </w:rPr>
        <w:tab/>
        <w:t>Контейнерная площадка помимо информации о сроках удаления отходов и контактной информации ответственного лица должна быть снабжена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14:paraId="76F460EF" w14:textId="77777777" w:rsidR="00283B73" w:rsidRPr="00283B73" w:rsidRDefault="00283B73" w:rsidP="00283B73">
      <w:pPr>
        <w:spacing w:line="240" w:lineRule="auto"/>
        <w:ind w:firstLine="0"/>
        <w:rPr>
          <w:szCs w:val="28"/>
        </w:rPr>
      </w:pPr>
    </w:p>
    <w:p w14:paraId="1837B3BA" w14:textId="77777777" w:rsidR="00283B73" w:rsidRPr="00283B73" w:rsidRDefault="00283B73" w:rsidP="00283B73">
      <w:pPr>
        <w:spacing w:line="240" w:lineRule="auto"/>
        <w:ind w:firstLine="0"/>
        <w:rPr>
          <w:bCs/>
          <w:szCs w:val="28"/>
        </w:rPr>
      </w:pPr>
      <w:r w:rsidRPr="00283B73">
        <w:rPr>
          <w:szCs w:val="28"/>
        </w:rPr>
        <w:t xml:space="preserve">Статья 71. Требования по пользованию </w:t>
      </w:r>
      <w:r w:rsidRPr="00283B73">
        <w:rPr>
          <w:bCs/>
          <w:szCs w:val="28"/>
        </w:rPr>
        <w:t>территориями контейнерных площадок для сбора твердых коммунальных отходов</w:t>
      </w:r>
    </w:p>
    <w:p w14:paraId="2BF6A6A3" w14:textId="77777777" w:rsidR="00283B73" w:rsidRPr="00283B73" w:rsidRDefault="00283B73" w:rsidP="00283B73">
      <w:pPr>
        <w:spacing w:line="240" w:lineRule="auto"/>
        <w:ind w:firstLine="0"/>
        <w:rPr>
          <w:szCs w:val="28"/>
        </w:rPr>
      </w:pPr>
    </w:p>
    <w:p w14:paraId="30637A4E" w14:textId="77777777" w:rsidR="00283B73" w:rsidRPr="00283B73" w:rsidRDefault="00283B73" w:rsidP="00283B73">
      <w:pPr>
        <w:shd w:val="clear" w:color="auto" w:fill="FFFFFF"/>
        <w:spacing w:after="150" w:line="240" w:lineRule="auto"/>
        <w:contextualSpacing/>
        <w:rPr>
          <w:szCs w:val="28"/>
        </w:rPr>
      </w:pPr>
      <w:r w:rsidRPr="00283B73">
        <w:rPr>
          <w:szCs w:val="28"/>
        </w:rPr>
        <w:t xml:space="preserve">1. Складирование крупногабаритного мусора допускается в бункеры, расположенные на контейнерных площадках, или на специальных площадках </w:t>
      </w:r>
      <w:r w:rsidRPr="00283B73">
        <w:rPr>
          <w:szCs w:val="28"/>
        </w:rPr>
        <w:br/>
        <w:t>с твердым покрытием для складирования крупногабаритных отходов.</w:t>
      </w:r>
    </w:p>
    <w:p w14:paraId="7357D9ED" w14:textId="77777777" w:rsidR="00283B73" w:rsidRPr="00283B73" w:rsidRDefault="00283B73" w:rsidP="00283B73">
      <w:pPr>
        <w:spacing w:line="240" w:lineRule="auto"/>
        <w:ind w:firstLine="709"/>
        <w:contextualSpacing/>
        <w:rPr>
          <w:szCs w:val="28"/>
        </w:rPr>
      </w:pPr>
      <w:r w:rsidRPr="00283B73">
        <w:rPr>
          <w:szCs w:val="28"/>
        </w:rPr>
        <w:t>2. Если в жилой зоне ведется строительство или ремонт, то там можно расположить специальный контейнер для сбора строительного мусора</w:t>
      </w:r>
      <w:r w:rsidRPr="00283B73">
        <w:rPr>
          <w:rFonts w:ascii="Helvetica" w:hAnsi="Helvetica" w:cs="Helvetica"/>
          <w:sz w:val="26"/>
          <w:szCs w:val="26"/>
          <w:shd w:val="clear" w:color="auto" w:fill="FFFFFF"/>
        </w:rPr>
        <w:t xml:space="preserve"> </w:t>
      </w:r>
      <w:r w:rsidRPr="00283B73">
        <w:rPr>
          <w:szCs w:val="28"/>
        </w:rPr>
        <w:t> с соблюдением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0C503FE7"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Уборку отходов, просыпавшихся при выгрузке из контейнеров</w:t>
      </w:r>
      <w:r w:rsidRPr="00283B73">
        <w:rPr>
          <w:szCs w:val="28"/>
        </w:rPr>
        <w:br/>
        <w:t>в мусоровоз или загрузке бункера, производят работники организации, осуществляющей вывоз ТКО.</w:t>
      </w:r>
    </w:p>
    <w:p w14:paraId="7DB03C7C" w14:textId="77777777" w:rsidR="00283B73" w:rsidRPr="00283B73" w:rsidRDefault="00283B73" w:rsidP="00283B73">
      <w:pPr>
        <w:spacing w:line="240" w:lineRule="auto"/>
        <w:ind w:firstLine="284"/>
        <w:rPr>
          <w:szCs w:val="28"/>
        </w:rPr>
      </w:pPr>
      <w:r w:rsidRPr="00283B73">
        <w:rPr>
          <w:szCs w:val="28"/>
        </w:rPr>
        <w:t xml:space="preserve">       4. Запрещается сжигание всех видов отходов на прилегающей </w:t>
      </w:r>
      <w:r w:rsidRPr="00283B73">
        <w:rPr>
          <w:szCs w:val="28"/>
        </w:rPr>
        <w:br/>
        <w:t>к контейнерной площадке территории и в контейнерах.</w:t>
      </w:r>
    </w:p>
    <w:p w14:paraId="6D0D4A65" w14:textId="77777777" w:rsidR="00283B73" w:rsidRPr="00283B73" w:rsidRDefault="00283B73" w:rsidP="00283B73">
      <w:pPr>
        <w:spacing w:line="240" w:lineRule="auto"/>
        <w:ind w:firstLine="709"/>
        <w:contextualSpacing/>
        <w:rPr>
          <w:szCs w:val="28"/>
        </w:rPr>
      </w:pPr>
      <w:r w:rsidRPr="00283B73">
        <w:rPr>
          <w:szCs w:val="28"/>
        </w:rPr>
        <w:t>5.</w:t>
      </w:r>
      <w:r w:rsidRPr="00283B73">
        <w:rPr>
          <w:szCs w:val="28"/>
        </w:rPr>
        <w:tab/>
        <w:t xml:space="preserve"> Срок вывоза ТБО и КГО определяется с учетом нормативных сроков хранения отходов:</w:t>
      </w:r>
    </w:p>
    <w:p w14:paraId="31EBED84" w14:textId="77777777" w:rsidR="00283B73" w:rsidRPr="00283B73" w:rsidRDefault="00283B73" w:rsidP="00283B73">
      <w:pPr>
        <w:spacing w:line="240" w:lineRule="auto"/>
        <w:ind w:firstLine="709"/>
        <w:contextualSpacing/>
        <w:rPr>
          <w:szCs w:val="28"/>
        </w:rPr>
      </w:pPr>
      <w:r w:rsidRPr="00283B73">
        <w:rPr>
          <w:szCs w:val="28"/>
        </w:rPr>
        <w:t xml:space="preserve">в холодное время (при температуре - 5 градусов по Цельсию и ниже) - </w:t>
      </w:r>
      <w:r w:rsidRPr="00283B73">
        <w:rPr>
          <w:szCs w:val="28"/>
        </w:rPr>
        <w:br/>
        <w:t>не более трех суток;</w:t>
      </w:r>
    </w:p>
    <w:p w14:paraId="4303BF4A" w14:textId="77777777" w:rsidR="00283B73" w:rsidRPr="00283B73" w:rsidRDefault="00283B73" w:rsidP="00283B73">
      <w:pPr>
        <w:shd w:val="clear" w:color="auto" w:fill="FFFFFF"/>
        <w:spacing w:after="150" w:line="240" w:lineRule="auto"/>
        <w:contextualSpacing/>
        <w:rPr>
          <w:rFonts w:asciiTheme="minorHAnsi" w:hAnsiTheme="minorHAnsi"/>
          <w:color w:val="333333"/>
          <w:sz w:val="21"/>
          <w:szCs w:val="21"/>
        </w:rPr>
      </w:pPr>
      <w:r w:rsidRPr="00283B73">
        <w:rPr>
          <w:szCs w:val="28"/>
        </w:rPr>
        <w:t>в теплое время года (при температуре + 5 градусов по Цельсию и выше) - не более одних суток (ежедневный вывоз).</w:t>
      </w:r>
      <w:r w:rsidRPr="00283B73">
        <w:rPr>
          <w:rFonts w:ascii="Helvetica" w:hAnsi="Helvetica"/>
          <w:color w:val="333333"/>
          <w:sz w:val="21"/>
          <w:szCs w:val="21"/>
        </w:rPr>
        <w:t xml:space="preserve"> </w:t>
      </w:r>
    </w:p>
    <w:p w14:paraId="01CE47AA" w14:textId="77777777" w:rsidR="00283B73" w:rsidRPr="00283B73" w:rsidRDefault="00283B73" w:rsidP="00283B73">
      <w:pPr>
        <w:shd w:val="clear" w:color="auto" w:fill="FFFFFF"/>
        <w:spacing w:after="150" w:line="240" w:lineRule="auto"/>
        <w:contextualSpacing/>
        <w:rPr>
          <w:rFonts w:ascii="Helvetica" w:hAnsi="Helvetica"/>
          <w:color w:val="333333"/>
          <w:sz w:val="21"/>
          <w:szCs w:val="21"/>
        </w:rPr>
      </w:pPr>
      <w:r w:rsidRPr="00283B73">
        <w:rPr>
          <w:szCs w:val="28"/>
        </w:rPr>
        <w:t>Вывоз крупногабаритных отходов (КГО) должен производиться не реже одного раза в неделю в теплое время года и не реже 10 дней - в холодное</w:t>
      </w:r>
      <w:r w:rsidRPr="00283B73">
        <w:rPr>
          <w:rFonts w:ascii="Helvetica" w:hAnsi="Helvetica"/>
          <w:color w:val="333333"/>
          <w:sz w:val="21"/>
          <w:szCs w:val="21"/>
        </w:rPr>
        <w:t>.</w:t>
      </w:r>
    </w:p>
    <w:p w14:paraId="619FE6B3" w14:textId="77777777" w:rsidR="00283B73" w:rsidRPr="00283B73" w:rsidRDefault="00283B73" w:rsidP="00283B73">
      <w:pPr>
        <w:shd w:val="clear" w:color="auto" w:fill="FFFFFF"/>
        <w:spacing w:after="150" w:line="240" w:lineRule="auto"/>
        <w:jc w:val="center"/>
        <w:rPr>
          <w:rFonts w:ascii="Helvetica" w:hAnsi="Helvetica"/>
          <w:color w:val="333333"/>
          <w:sz w:val="21"/>
          <w:szCs w:val="21"/>
        </w:rPr>
      </w:pPr>
    </w:p>
    <w:p w14:paraId="4E6245BC" w14:textId="77777777" w:rsidR="00283B73" w:rsidRPr="00283B73" w:rsidRDefault="00283B73" w:rsidP="00283B73">
      <w:pPr>
        <w:spacing w:line="240" w:lineRule="auto"/>
        <w:ind w:firstLine="0"/>
        <w:rPr>
          <w:szCs w:val="28"/>
        </w:rPr>
      </w:pPr>
      <w:r w:rsidRPr="00283B73">
        <w:rPr>
          <w:szCs w:val="28"/>
        </w:rPr>
        <w:t>Статья 72. Организации по обслуживанию жилого фонда, предприятия (организации), на территории которых расположена контейнерная площадка, обязаны обеспечить:</w:t>
      </w:r>
    </w:p>
    <w:p w14:paraId="2B1A0C93" w14:textId="77777777" w:rsidR="00283B73" w:rsidRPr="00283B73" w:rsidRDefault="00283B73" w:rsidP="00283B73">
      <w:pPr>
        <w:numPr>
          <w:ilvl w:val="0"/>
          <w:numId w:val="22"/>
        </w:numPr>
        <w:spacing w:line="240" w:lineRule="auto"/>
        <w:contextualSpacing/>
        <w:rPr>
          <w:szCs w:val="28"/>
        </w:rPr>
      </w:pPr>
      <w:r w:rsidRPr="00283B73">
        <w:rPr>
          <w:szCs w:val="28"/>
        </w:rPr>
        <w:t>свободный подъезд и освещение около контейнерных площадок;</w:t>
      </w:r>
    </w:p>
    <w:p w14:paraId="21611DA0" w14:textId="77777777" w:rsidR="00283B73" w:rsidRPr="00283B73" w:rsidRDefault="00283B73" w:rsidP="00283B73">
      <w:pPr>
        <w:spacing w:line="240" w:lineRule="auto"/>
        <w:ind w:firstLine="709"/>
        <w:rPr>
          <w:szCs w:val="28"/>
        </w:rPr>
      </w:pPr>
      <w:r w:rsidRPr="00283B73">
        <w:rPr>
          <w:szCs w:val="28"/>
        </w:rPr>
        <w:t>2. в зимнее время года - очистку от снега и наледи подходов и подъездов</w:t>
      </w:r>
      <w:r w:rsidRPr="00283B73">
        <w:rPr>
          <w:szCs w:val="28"/>
        </w:rPr>
        <w:br/>
        <w:t>к контейнерной площадке с целью создания нормальных условий для разворота и проезда автотранспорта, осуществляющего вывоз ТБО и КГО, и пользования населением.</w:t>
      </w:r>
    </w:p>
    <w:p w14:paraId="25BA3BC6" w14:textId="77777777" w:rsidR="00283B73" w:rsidRPr="00283B73" w:rsidRDefault="00283B73" w:rsidP="00283B73">
      <w:pPr>
        <w:spacing w:line="240" w:lineRule="auto"/>
        <w:ind w:firstLine="709"/>
        <w:rPr>
          <w:szCs w:val="28"/>
        </w:rPr>
      </w:pPr>
    </w:p>
    <w:p w14:paraId="7493DAB1" w14:textId="77777777" w:rsidR="00283B73" w:rsidRPr="00283B73" w:rsidRDefault="00283B73" w:rsidP="00283B73">
      <w:pPr>
        <w:spacing w:line="240" w:lineRule="auto"/>
        <w:ind w:firstLine="0"/>
        <w:rPr>
          <w:szCs w:val="28"/>
        </w:rPr>
      </w:pPr>
      <w:r w:rsidRPr="00283B73">
        <w:rPr>
          <w:szCs w:val="28"/>
        </w:rPr>
        <w:t>Статья 73. Собственники, иные владельцы контейнеров обязаны обеспечить:</w:t>
      </w:r>
    </w:p>
    <w:p w14:paraId="6739A83E" w14:textId="77777777" w:rsidR="00283B73" w:rsidRPr="00283B73" w:rsidRDefault="00283B73" w:rsidP="00283B73">
      <w:pPr>
        <w:spacing w:line="240" w:lineRule="auto"/>
        <w:ind w:firstLine="709"/>
        <w:rPr>
          <w:szCs w:val="28"/>
        </w:rPr>
      </w:pPr>
      <w:r w:rsidRPr="00283B73">
        <w:rPr>
          <w:szCs w:val="28"/>
        </w:rPr>
        <w:t>1. своевременный ремонт и замену непригодных к дальнейшему использованию контейнеров;</w:t>
      </w:r>
    </w:p>
    <w:p w14:paraId="29F83AC0" w14:textId="77777777" w:rsidR="00283B73" w:rsidRPr="00283B73" w:rsidRDefault="00283B73" w:rsidP="00283B73">
      <w:pPr>
        <w:spacing w:line="240" w:lineRule="auto"/>
        <w:ind w:firstLine="709"/>
        <w:rPr>
          <w:szCs w:val="28"/>
        </w:rPr>
      </w:pPr>
      <w:r w:rsidRPr="00283B73">
        <w:rPr>
          <w:szCs w:val="28"/>
        </w:rPr>
        <w:t>2. своевременную уборку территории контейнерной площадки</w:t>
      </w:r>
      <w:r w:rsidRPr="00283B73">
        <w:rPr>
          <w:szCs w:val="28"/>
        </w:rPr>
        <w:br/>
        <w:t>и систематическое наблюдение за ее санитарным состоянием;</w:t>
      </w:r>
    </w:p>
    <w:p w14:paraId="32F2A4A1" w14:textId="77777777" w:rsidR="00283B73" w:rsidRPr="00283B73" w:rsidRDefault="00283B73" w:rsidP="00283B73">
      <w:pPr>
        <w:shd w:val="clear" w:color="auto" w:fill="FFFFFF"/>
        <w:spacing w:after="150" w:line="240" w:lineRule="auto"/>
        <w:rPr>
          <w:rFonts w:ascii="Helvetica" w:hAnsi="Helvetica"/>
          <w:color w:val="333333"/>
          <w:sz w:val="21"/>
          <w:szCs w:val="21"/>
        </w:rPr>
      </w:pPr>
      <w:r w:rsidRPr="00283B73">
        <w:rPr>
          <w:szCs w:val="28"/>
        </w:rPr>
        <w:t xml:space="preserve">3. промывку и обработку дезинфицирующими составами контейнеров </w:t>
      </w:r>
      <w:r w:rsidRPr="00283B73">
        <w:rPr>
          <w:szCs w:val="28"/>
        </w:rPr>
        <w:br/>
        <w:t>и площадок под ними не реже одного раза в 10 дней (кроме зимнего периода).</w:t>
      </w:r>
      <w:r w:rsidRPr="00283B73">
        <w:rPr>
          <w:rFonts w:ascii="Helvetica" w:hAnsi="Helvetica"/>
          <w:color w:val="333333"/>
          <w:sz w:val="21"/>
          <w:szCs w:val="21"/>
        </w:rPr>
        <w:t xml:space="preserve"> </w:t>
      </w:r>
    </w:p>
    <w:p w14:paraId="21A275E7" w14:textId="77777777" w:rsidR="00283B73" w:rsidRPr="00283B73" w:rsidRDefault="00283B73" w:rsidP="00283B73">
      <w:pPr>
        <w:spacing w:line="240" w:lineRule="auto"/>
        <w:ind w:firstLine="0"/>
        <w:rPr>
          <w:rFonts w:ascii="Helvetica" w:hAnsi="Helvetica"/>
          <w:color w:val="333333"/>
          <w:sz w:val="21"/>
          <w:szCs w:val="21"/>
        </w:rPr>
      </w:pPr>
      <w:r w:rsidRPr="00283B73">
        <w:rPr>
          <w:szCs w:val="28"/>
        </w:rPr>
        <w:tab/>
        <w:t xml:space="preserve"> </w:t>
      </w:r>
    </w:p>
    <w:p w14:paraId="7091E858" w14:textId="77777777" w:rsidR="00283B73" w:rsidRPr="00283B73" w:rsidRDefault="00283B73" w:rsidP="00283B73">
      <w:pPr>
        <w:spacing w:line="240" w:lineRule="auto"/>
        <w:ind w:firstLine="709"/>
        <w:jc w:val="center"/>
        <w:rPr>
          <w:bCs/>
          <w:szCs w:val="28"/>
        </w:rPr>
      </w:pPr>
      <w:r w:rsidRPr="00283B73">
        <w:rPr>
          <w:szCs w:val="28"/>
        </w:rPr>
        <w:t>§ 13</w:t>
      </w:r>
      <w:r w:rsidRPr="00283B73">
        <w:rPr>
          <w:b/>
          <w:bCs/>
          <w:szCs w:val="28"/>
        </w:rPr>
        <w:t xml:space="preserve"> </w:t>
      </w:r>
      <w:r w:rsidRPr="00283B73">
        <w:rPr>
          <w:bCs/>
          <w:szCs w:val="28"/>
        </w:rPr>
        <w:t>Общие требования к благоустройству</w:t>
      </w:r>
    </w:p>
    <w:p w14:paraId="288B7879" w14:textId="77777777" w:rsidR="00283B73" w:rsidRPr="00283B73" w:rsidRDefault="00283B73" w:rsidP="00283B73">
      <w:pPr>
        <w:spacing w:line="240" w:lineRule="auto"/>
        <w:ind w:firstLine="709"/>
        <w:jc w:val="center"/>
        <w:rPr>
          <w:bCs/>
          <w:szCs w:val="28"/>
        </w:rPr>
      </w:pPr>
      <w:r w:rsidRPr="00283B73">
        <w:rPr>
          <w:bCs/>
          <w:szCs w:val="28"/>
        </w:rPr>
        <w:t>и порядку пользования общественных уборных.</w:t>
      </w:r>
    </w:p>
    <w:p w14:paraId="09998138" w14:textId="77777777" w:rsidR="00283B73" w:rsidRPr="00283B73" w:rsidRDefault="00283B73" w:rsidP="00283B73">
      <w:pPr>
        <w:spacing w:line="240" w:lineRule="auto"/>
        <w:ind w:firstLine="709"/>
        <w:jc w:val="center"/>
        <w:rPr>
          <w:bCs/>
          <w:szCs w:val="28"/>
        </w:rPr>
      </w:pPr>
    </w:p>
    <w:p w14:paraId="60FEEADA" w14:textId="77777777" w:rsidR="00283B73" w:rsidRPr="00283B73" w:rsidRDefault="00283B73" w:rsidP="00283B73">
      <w:pPr>
        <w:spacing w:line="240" w:lineRule="auto"/>
        <w:ind w:firstLine="709"/>
        <w:rPr>
          <w:szCs w:val="28"/>
        </w:rPr>
      </w:pPr>
      <w:r w:rsidRPr="00283B73">
        <w:rPr>
          <w:szCs w:val="28"/>
        </w:rPr>
        <w:t>Статья 74. Требования к размещению общественных уборных. Виды общественных уборных.</w:t>
      </w:r>
    </w:p>
    <w:p w14:paraId="2E849F2A" w14:textId="77777777" w:rsidR="00283B73" w:rsidRPr="00283B73" w:rsidRDefault="00283B73" w:rsidP="00283B73">
      <w:pPr>
        <w:spacing w:line="240" w:lineRule="auto"/>
        <w:ind w:firstLine="709"/>
        <w:rPr>
          <w:szCs w:val="28"/>
        </w:rPr>
      </w:pPr>
      <w:r w:rsidRPr="00283B73">
        <w:rPr>
          <w:szCs w:val="28"/>
        </w:rPr>
        <w:t>1. Общественные уборные бывают: отдельно стоящие стационарные объекты, мобильные (передвижные).</w:t>
      </w:r>
    </w:p>
    <w:p w14:paraId="30DACC4D"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 xml:space="preserve">Общественные уборные устраиваются в местах массового пребывания людей: на территории вокзалов, железнодорожных станций, автостанций, аэропортов, объектов культурно-развлекательного и спортивного назначения; </w:t>
      </w:r>
      <w:r w:rsidRPr="00283B73">
        <w:rPr>
          <w:szCs w:val="28"/>
        </w:rPr>
        <w:br/>
        <w:t xml:space="preserve">на площадях, в парках и скверах; на территории рекреационных зон (парков </w:t>
      </w:r>
      <w:r w:rsidRPr="00283B73">
        <w:rPr>
          <w:szCs w:val="28"/>
        </w:rPr>
        <w:br/>
        <w:t>и пляжей) населенных пунктов, а также на автозаправочных станциях.</w:t>
      </w:r>
    </w:p>
    <w:p w14:paraId="54DC68BC" w14:textId="77777777" w:rsidR="00283B73" w:rsidRPr="00283B73" w:rsidRDefault="00283B73" w:rsidP="00283B73">
      <w:pPr>
        <w:spacing w:line="240" w:lineRule="auto"/>
        <w:ind w:firstLine="709"/>
        <w:rPr>
          <w:szCs w:val="28"/>
        </w:rPr>
      </w:pPr>
      <w:r w:rsidRPr="00283B73">
        <w:rPr>
          <w:szCs w:val="28"/>
        </w:rPr>
        <w:t>3. В дни проведения культурных, публичных, массовых мероприятий</w:t>
      </w:r>
      <w:r w:rsidRPr="00283B73">
        <w:rPr>
          <w:szCs w:val="28"/>
        </w:rPr>
        <w:br/>
        <w:t>их организаторы обеспечивают установку мобильных (передвижных) уборных.</w:t>
      </w:r>
    </w:p>
    <w:p w14:paraId="26AAC812"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 xml:space="preserve">Все юридические лица и индивидуальные предприниматели должны обеспечить наличие на территории общего пользования общественных уборных, доступных как для сотрудников, так и для посетителей. При отсутствии </w:t>
      </w:r>
      <w:r w:rsidRPr="00283B73">
        <w:rPr>
          <w:szCs w:val="28"/>
        </w:rPr>
        <w:br/>
        <w:t>в непосредственной близости стационарных уборных владельцы временных нестационарных объектов должны обеспечить установку мобильных (передвижных) уборных.</w:t>
      </w:r>
    </w:p>
    <w:p w14:paraId="00CA10DE" w14:textId="77777777" w:rsidR="00283B73" w:rsidRPr="00283B73" w:rsidRDefault="00283B73" w:rsidP="00283B73">
      <w:pPr>
        <w:spacing w:line="240" w:lineRule="auto"/>
        <w:ind w:firstLine="709"/>
        <w:rPr>
          <w:szCs w:val="28"/>
        </w:rPr>
      </w:pPr>
      <w:r w:rsidRPr="00283B73">
        <w:rPr>
          <w:szCs w:val="28"/>
        </w:rPr>
        <w:t xml:space="preserve">5. </w:t>
      </w:r>
      <w:r w:rsidRPr="00283B73">
        <w:rPr>
          <w:bCs/>
          <w:szCs w:val="28"/>
        </w:rPr>
        <w:t>Выбор мест для размещения общественных уборных, их устройство и оборудование должны согласовываться с местными органами</w:t>
      </w:r>
      <w:r w:rsidRPr="00283B73">
        <w:rPr>
          <w:b/>
          <w:bCs/>
          <w:szCs w:val="28"/>
          <w:u w:val="single"/>
        </w:rPr>
        <w:t xml:space="preserve"> </w:t>
      </w:r>
      <w:r w:rsidRPr="00283B73">
        <w:rPr>
          <w:szCs w:val="28"/>
        </w:rPr>
        <w:t xml:space="preserve">госсанэпиднадзора, соответствии с Санитарными правилами и нормами СанПиН № 983-72 от 1972 года. </w:t>
      </w:r>
    </w:p>
    <w:p w14:paraId="62F5BC35" w14:textId="77777777" w:rsidR="00283B73" w:rsidRPr="00283B73" w:rsidRDefault="00283B73" w:rsidP="00283B73">
      <w:pPr>
        <w:spacing w:line="240" w:lineRule="auto"/>
        <w:ind w:firstLine="0"/>
        <w:rPr>
          <w:szCs w:val="28"/>
        </w:rPr>
      </w:pPr>
    </w:p>
    <w:p w14:paraId="084239DD" w14:textId="77777777" w:rsidR="00283B73" w:rsidRPr="00283B73" w:rsidRDefault="00283B73" w:rsidP="00283B73">
      <w:pPr>
        <w:spacing w:line="240" w:lineRule="auto"/>
        <w:ind w:firstLine="0"/>
        <w:rPr>
          <w:szCs w:val="28"/>
        </w:rPr>
      </w:pPr>
      <w:r w:rsidRPr="00283B73">
        <w:rPr>
          <w:szCs w:val="28"/>
        </w:rPr>
        <w:t>Статья 75. Порядок пользования общественными уборными.</w:t>
      </w:r>
    </w:p>
    <w:p w14:paraId="6FB294D8" w14:textId="77777777" w:rsidR="00283B73" w:rsidRPr="00283B73" w:rsidRDefault="00283B73" w:rsidP="00283B73">
      <w:pPr>
        <w:spacing w:line="240" w:lineRule="auto"/>
        <w:ind w:firstLine="0"/>
        <w:rPr>
          <w:szCs w:val="28"/>
        </w:rPr>
      </w:pPr>
    </w:p>
    <w:p w14:paraId="31052033"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Территория вокруг общественных уборных в виде отдельно стоящих стационарных объектов должна быть благоустроена, озеленена, заасфальтирована, либо выложена плиткой с уклоном для отвода поверхностных вод.</w:t>
      </w:r>
    </w:p>
    <w:p w14:paraId="2CB11693"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Ответственность за эстетический внешний вид общественных уборных несут их собственники и иные владельцы.</w:t>
      </w:r>
    </w:p>
    <w:p w14:paraId="20BBDB46"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Собственники (владельцы) общественных уборных:</w:t>
      </w:r>
    </w:p>
    <w:p w14:paraId="61D7C60C" w14:textId="77777777" w:rsidR="00283B73" w:rsidRPr="00283B73" w:rsidRDefault="00283B73" w:rsidP="00283B73">
      <w:pPr>
        <w:spacing w:line="240" w:lineRule="auto"/>
        <w:ind w:firstLine="709"/>
        <w:rPr>
          <w:szCs w:val="28"/>
        </w:rPr>
      </w:pPr>
      <w:r w:rsidRPr="00283B73">
        <w:rPr>
          <w:szCs w:val="28"/>
        </w:rPr>
        <w:t>определяют режим работы объектов;</w:t>
      </w:r>
    </w:p>
    <w:p w14:paraId="2DD5AE5A" w14:textId="77777777" w:rsidR="00283B73" w:rsidRPr="00283B73" w:rsidRDefault="00283B73" w:rsidP="00283B73">
      <w:pPr>
        <w:spacing w:line="240" w:lineRule="auto"/>
        <w:ind w:firstLine="709"/>
        <w:rPr>
          <w:szCs w:val="28"/>
        </w:rPr>
      </w:pPr>
      <w:r w:rsidRPr="00283B73">
        <w:rPr>
          <w:szCs w:val="28"/>
        </w:rPr>
        <w:t>обеспечивают техническую исправность туалетов, их уборку</w:t>
      </w:r>
      <w:r w:rsidRPr="00283B73">
        <w:rPr>
          <w:szCs w:val="28"/>
        </w:rPr>
        <w:br/>
        <w:t>по мере загрязнения, в том числе дезинфекцию в конце смены;</w:t>
      </w:r>
    </w:p>
    <w:p w14:paraId="798E6D10" w14:textId="77777777" w:rsidR="00283B73" w:rsidRPr="00283B73" w:rsidRDefault="00283B73" w:rsidP="00283B73">
      <w:pPr>
        <w:spacing w:line="240" w:lineRule="auto"/>
        <w:ind w:firstLine="709"/>
        <w:rPr>
          <w:szCs w:val="28"/>
        </w:rPr>
      </w:pPr>
      <w:r w:rsidRPr="00283B73">
        <w:rPr>
          <w:szCs w:val="28"/>
        </w:rPr>
        <w:t>обеспечивают туалеты необходимым для эксплуатации</w:t>
      </w:r>
      <w:r w:rsidRPr="00283B73">
        <w:rPr>
          <w:szCs w:val="28"/>
        </w:rPr>
        <w:br/>
        <w:t>и уборки инвентарем и оборудованием (урны, дезинфицирующие средства, туалетная бумага, полотенца и др.);</w:t>
      </w:r>
    </w:p>
    <w:p w14:paraId="67FAEBC2" w14:textId="77777777" w:rsidR="00283B73" w:rsidRPr="00283B73" w:rsidRDefault="00283B73" w:rsidP="00283B73">
      <w:pPr>
        <w:spacing w:line="240" w:lineRule="auto"/>
        <w:ind w:firstLine="709"/>
        <w:rPr>
          <w:szCs w:val="28"/>
        </w:rPr>
      </w:pPr>
      <w:r w:rsidRPr="00283B73">
        <w:rPr>
          <w:szCs w:val="28"/>
        </w:rPr>
        <w:t>обеспечивают очистку уборных.</w:t>
      </w:r>
    </w:p>
    <w:p w14:paraId="20334F84" w14:textId="77777777" w:rsidR="00283B73" w:rsidRPr="00283B73" w:rsidRDefault="00283B73" w:rsidP="00283B73">
      <w:pPr>
        <w:spacing w:line="240" w:lineRule="auto"/>
        <w:ind w:firstLine="709"/>
        <w:rPr>
          <w:szCs w:val="28"/>
        </w:rPr>
      </w:pPr>
    </w:p>
    <w:p w14:paraId="6B7E2CDA" w14:textId="77777777" w:rsidR="00283B73" w:rsidRPr="00283B73" w:rsidRDefault="00283B73" w:rsidP="00283B73">
      <w:pPr>
        <w:spacing w:line="240" w:lineRule="auto"/>
        <w:ind w:firstLine="0"/>
        <w:rPr>
          <w:szCs w:val="28"/>
        </w:rPr>
      </w:pPr>
      <w:r w:rsidRPr="00283B73">
        <w:rPr>
          <w:szCs w:val="28"/>
        </w:rPr>
        <w:t>Статья 76. На территории общественной уборной и прилегающих к ней территориях запрещается:</w:t>
      </w:r>
    </w:p>
    <w:p w14:paraId="628BA659" w14:textId="77777777" w:rsidR="00283B73" w:rsidRPr="00283B73" w:rsidRDefault="00283B73" w:rsidP="00283B73">
      <w:pPr>
        <w:spacing w:line="240" w:lineRule="auto"/>
        <w:ind w:firstLine="0"/>
        <w:rPr>
          <w:szCs w:val="28"/>
        </w:rPr>
      </w:pPr>
    </w:p>
    <w:p w14:paraId="2279879D" w14:textId="77777777" w:rsidR="00283B73" w:rsidRPr="00283B73" w:rsidRDefault="00283B73" w:rsidP="00283B73">
      <w:pPr>
        <w:spacing w:line="240" w:lineRule="auto"/>
        <w:ind w:firstLine="709"/>
        <w:rPr>
          <w:szCs w:val="28"/>
        </w:rPr>
      </w:pPr>
      <w:r w:rsidRPr="00283B73">
        <w:rPr>
          <w:szCs w:val="28"/>
        </w:rPr>
        <w:t>1. размещение на поверхностях стен и других поверхностях уборных средств размещения информации, за исключением информирования о порядке пользования уборной;</w:t>
      </w:r>
    </w:p>
    <w:p w14:paraId="2B545F5D" w14:textId="77777777" w:rsidR="00283B73" w:rsidRPr="00283B73" w:rsidRDefault="00283B73" w:rsidP="00283B73">
      <w:pPr>
        <w:spacing w:line="240" w:lineRule="auto"/>
        <w:ind w:firstLine="709"/>
        <w:rPr>
          <w:szCs w:val="28"/>
        </w:rPr>
      </w:pPr>
      <w:r w:rsidRPr="00283B73">
        <w:rPr>
          <w:szCs w:val="28"/>
        </w:rPr>
        <w:t>2. любые загрязнения уборных;</w:t>
      </w:r>
    </w:p>
    <w:p w14:paraId="5EDB37A5" w14:textId="77777777" w:rsidR="00283B73" w:rsidRPr="00283B73" w:rsidRDefault="00283B73" w:rsidP="00283B73">
      <w:pPr>
        <w:spacing w:line="240" w:lineRule="auto"/>
        <w:ind w:firstLine="709"/>
        <w:rPr>
          <w:szCs w:val="28"/>
        </w:rPr>
      </w:pPr>
      <w:r w:rsidRPr="00283B73">
        <w:rPr>
          <w:szCs w:val="28"/>
        </w:rPr>
        <w:t>3. неисправности дверей уборных и запирающих устройств;</w:t>
      </w:r>
    </w:p>
    <w:p w14:paraId="1AF28C03" w14:textId="77777777" w:rsidR="00283B73" w:rsidRPr="00283B73" w:rsidRDefault="00283B73" w:rsidP="00283B73">
      <w:pPr>
        <w:spacing w:line="240" w:lineRule="auto"/>
        <w:ind w:firstLine="709"/>
        <w:rPr>
          <w:szCs w:val="28"/>
        </w:rPr>
      </w:pPr>
      <w:r w:rsidRPr="00283B73">
        <w:rPr>
          <w:szCs w:val="28"/>
        </w:rPr>
        <w:t>4. несвоевременная очистка и опорожнение емкостей уборных от фекалий.</w:t>
      </w:r>
    </w:p>
    <w:p w14:paraId="65F2051C" w14:textId="77777777" w:rsidR="00283B73" w:rsidRPr="00283B73" w:rsidRDefault="00283B73" w:rsidP="00283B73">
      <w:pPr>
        <w:spacing w:line="240" w:lineRule="auto"/>
        <w:ind w:firstLine="709"/>
        <w:rPr>
          <w:szCs w:val="28"/>
        </w:rPr>
      </w:pPr>
    </w:p>
    <w:p w14:paraId="10BB01F4" w14:textId="77777777" w:rsidR="00283B73" w:rsidRPr="00283B73" w:rsidRDefault="00283B73" w:rsidP="00283B73">
      <w:pPr>
        <w:spacing w:line="240" w:lineRule="auto"/>
        <w:ind w:firstLine="709"/>
        <w:jc w:val="center"/>
        <w:rPr>
          <w:szCs w:val="28"/>
        </w:rPr>
      </w:pPr>
      <w:r w:rsidRPr="00283B73">
        <w:rPr>
          <w:szCs w:val="28"/>
        </w:rPr>
        <w:t xml:space="preserve">§ 14 </w:t>
      </w:r>
      <w:r w:rsidRPr="00283B73">
        <w:rPr>
          <w:szCs w:val="28"/>
        </w:rPr>
        <w:tab/>
        <w:t>Общие требования к благоустройству</w:t>
      </w:r>
    </w:p>
    <w:p w14:paraId="7146AE00" w14:textId="77777777" w:rsidR="00283B73" w:rsidRPr="00283B73" w:rsidRDefault="00283B73" w:rsidP="00283B73">
      <w:pPr>
        <w:spacing w:line="240" w:lineRule="auto"/>
        <w:ind w:firstLine="709"/>
        <w:jc w:val="center"/>
        <w:rPr>
          <w:szCs w:val="28"/>
        </w:rPr>
      </w:pPr>
      <w:r w:rsidRPr="00283B73">
        <w:rPr>
          <w:szCs w:val="28"/>
        </w:rPr>
        <w:t>и порядку пользования мест захоронений (кладбищ).</w:t>
      </w:r>
    </w:p>
    <w:p w14:paraId="3F8E3754" w14:textId="77777777" w:rsidR="00283B73" w:rsidRPr="00283B73" w:rsidRDefault="00283B73" w:rsidP="00283B73">
      <w:pPr>
        <w:spacing w:line="240" w:lineRule="auto"/>
        <w:ind w:firstLine="0"/>
        <w:rPr>
          <w:szCs w:val="28"/>
        </w:rPr>
      </w:pPr>
    </w:p>
    <w:p w14:paraId="4DED58C6" w14:textId="77777777" w:rsidR="00283B73" w:rsidRPr="00283B73" w:rsidRDefault="00283B73" w:rsidP="00283B73">
      <w:pPr>
        <w:spacing w:line="240" w:lineRule="auto"/>
        <w:ind w:firstLine="0"/>
        <w:rPr>
          <w:szCs w:val="28"/>
        </w:rPr>
      </w:pPr>
      <w:r w:rsidRPr="00283B73">
        <w:rPr>
          <w:szCs w:val="28"/>
        </w:rPr>
        <w:t>Статья 77. Территории кладбищ должны быть оборудованы:</w:t>
      </w:r>
    </w:p>
    <w:p w14:paraId="257373CE"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Информационными элементами и устройствами на фасадах зданий (сооружений), информационными конструкциями вне фасадов зданий (сооружений), содержащими следующие сведения:</w:t>
      </w:r>
    </w:p>
    <w:p w14:paraId="592E7170" w14:textId="77777777" w:rsidR="00283B73" w:rsidRPr="00283B73" w:rsidRDefault="00283B73" w:rsidP="00283B73">
      <w:pPr>
        <w:spacing w:line="240" w:lineRule="auto"/>
        <w:ind w:firstLine="709"/>
        <w:rPr>
          <w:szCs w:val="28"/>
        </w:rPr>
      </w:pPr>
      <w:r w:rsidRPr="00283B73">
        <w:rPr>
          <w:szCs w:val="28"/>
        </w:rPr>
        <w:t>название кладбища, режим работы;</w:t>
      </w:r>
    </w:p>
    <w:p w14:paraId="65C2BA17" w14:textId="77777777" w:rsidR="00283B73" w:rsidRPr="00283B73" w:rsidRDefault="00283B73" w:rsidP="00283B73">
      <w:pPr>
        <w:spacing w:line="240" w:lineRule="auto"/>
        <w:ind w:firstLine="709"/>
        <w:rPr>
          <w:szCs w:val="28"/>
        </w:rPr>
      </w:pPr>
      <w:r w:rsidRPr="00283B73">
        <w:rPr>
          <w:szCs w:val="28"/>
        </w:rPr>
        <w:t>указание номеров (названий) участков-кварталов (секторов), участков захоронений, дорожек, расположения зданий и сооружений, общественных туалетов и т.д.;</w:t>
      </w:r>
    </w:p>
    <w:p w14:paraId="7A69ED7A" w14:textId="77777777" w:rsidR="00283B73" w:rsidRPr="00283B73" w:rsidRDefault="00283B73" w:rsidP="00283B73">
      <w:pPr>
        <w:spacing w:line="240" w:lineRule="auto"/>
        <w:ind w:firstLine="709"/>
        <w:rPr>
          <w:szCs w:val="28"/>
        </w:rPr>
      </w:pPr>
      <w:r w:rsidRPr="00283B73">
        <w:rPr>
          <w:szCs w:val="28"/>
        </w:rPr>
        <w:t>перечень оказываемых услуг, объявления, правила посещения кладбища, копии правовых актов, регулирующих деятельность в области похоронного дела;</w:t>
      </w:r>
    </w:p>
    <w:p w14:paraId="4CC85B74"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Общественными туалетами;</w:t>
      </w:r>
    </w:p>
    <w:p w14:paraId="3D694DFA"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Урнами для сбора мелкого мусора вдоль пешеходных дорожек;</w:t>
      </w:r>
    </w:p>
    <w:p w14:paraId="0BE14BB0"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Контейнерами для складирования мусора, установленными</w:t>
      </w:r>
      <w:r w:rsidRPr="00283B73">
        <w:rPr>
          <w:szCs w:val="28"/>
        </w:rPr>
        <w:br/>
        <w:t>на оборудованных площадках с твердым покрытием.</w:t>
      </w:r>
    </w:p>
    <w:p w14:paraId="5D214693" w14:textId="77777777" w:rsidR="00283B73" w:rsidRPr="00283B73" w:rsidRDefault="00283B73" w:rsidP="00283B73">
      <w:pPr>
        <w:spacing w:line="240" w:lineRule="auto"/>
        <w:ind w:firstLine="0"/>
        <w:rPr>
          <w:szCs w:val="28"/>
        </w:rPr>
      </w:pPr>
    </w:p>
    <w:p w14:paraId="609D529D" w14:textId="77777777" w:rsidR="00283B73" w:rsidRPr="00283B73" w:rsidRDefault="00283B73" w:rsidP="00283B73">
      <w:pPr>
        <w:spacing w:line="240" w:lineRule="auto"/>
        <w:ind w:firstLine="0"/>
        <w:rPr>
          <w:szCs w:val="28"/>
        </w:rPr>
      </w:pPr>
      <w:r w:rsidRPr="00283B73">
        <w:rPr>
          <w:szCs w:val="28"/>
        </w:rPr>
        <w:lastRenderedPageBreak/>
        <w:t>Статья 78. Порядок пользования городскими кладбищами и прилегающими территориями.</w:t>
      </w:r>
    </w:p>
    <w:p w14:paraId="0E772961" w14:textId="77777777" w:rsidR="00283B73" w:rsidRPr="00283B73" w:rsidRDefault="00283B73" w:rsidP="00283B73">
      <w:pPr>
        <w:spacing w:line="240" w:lineRule="auto"/>
        <w:ind w:firstLine="0"/>
        <w:rPr>
          <w:szCs w:val="28"/>
        </w:rPr>
      </w:pPr>
    </w:p>
    <w:p w14:paraId="0C7B27A3" w14:textId="77777777" w:rsidR="00283B73" w:rsidRPr="00283B73" w:rsidRDefault="00283B73" w:rsidP="00283B73">
      <w:pPr>
        <w:spacing w:line="240" w:lineRule="auto"/>
        <w:ind w:firstLine="0"/>
        <w:rPr>
          <w:szCs w:val="28"/>
        </w:rPr>
      </w:pPr>
      <w:r w:rsidRPr="00283B73">
        <w:rPr>
          <w:szCs w:val="28"/>
        </w:rPr>
        <w:t xml:space="preserve"> </w:t>
      </w:r>
      <w:r w:rsidRPr="00283B73">
        <w:rPr>
          <w:szCs w:val="28"/>
        </w:rPr>
        <w:tab/>
        <w:t xml:space="preserve">      1.При содержании городских кладбищ и прилегающих территорий необходимо обеспечивать:</w:t>
      </w:r>
    </w:p>
    <w:p w14:paraId="6BAC50EF" w14:textId="77777777" w:rsidR="00283B73" w:rsidRPr="00283B73" w:rsidRDefault="00283B73" w:rsidP="00283B73">
      <w:pPr>
        <w:spacing w:line="240" w:lineRule="auto"/>
        <w:ind w:firstLine="709"/>
        <w:rPr>
          <w:szCs w:val="28"/>
        </w:rPr>
      </w:pPr>
      <w:r w:rsidRPr="00283B73">
        <w:rPr>
          <w:szCs w:val="28"/>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периметра кладбища;</w:t>
      </w:r>
    </w:p>
    <w:p w14:paraId="4CA9CDEB" w14:textId="77777777" w:rsidR="00283B73" w:rsidRPr="00283B73" w:rsidRDefault="00283B73" w:rsidP="00283B73">
      <w:pPr>
        <w:spacing w:line="240" w:lineRule="auto"/>
        <w:ind w:firstLine="709"/>
        <w:rPr>
          <w:szCs w:val="28"/>
        </w:rPr>
      </w:pPr>
      <w:r w:rsidRPr="00283B73">
        <w:rPr>
          <w:szCs w:val="28"/>
        </w:rPr>
        <w:t>бесперебойную работу поливочного водопровода, общественных туалетов, освещения;</w:t>
      </w:r>
    </w:p>
    <w:p w14:paraId="294D9C32" w14:textId="77777777" w:rsidR="00283B73" w:rsidRPr="00283B73" w:rsidRDefault="00283B73" w:rsidP="00283B73">
      <w:pPr>
        <w:spacing w:line="240" w:lineRule="auto"/>
        <w:ind w:firstLine="709"/>
        <w:rPr>
          <w:szCs w:val="28"/>
        </w:rPr>
      </w:pPr>
      <w:r w:rsidRPr="00283B73">
        <w:rPr>
          <w:szCs w:val="28"/>
        </w:rPr>
        <w:t>вывоз твердых и жидких коммунальных отходов.</w:t>
      </w:r>
    </w:p>
    <w:p w14:paraId="216DEC41"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Граждане (организации), производящие захоронение, обязаны содержать могилы, надмогильные сооружения, ограждение могил в надлежащем состоянии, своевременно производить поправку могильных холмов, ремонт</w:t>
      </w:r>
      <w:r w:rsidRPr="00283B73">
        <w:rPr>
          <w:szCs w:val="28"/>
        </w:rPr>
        <w:br/>
        <w:t>и окраску надмогильных сооружений, осуществлять вынос мусора в специально отведенные места (контейнеры) собственными силами либо по договору</w:t>
      </w:r>
      <w:r w:rsidRPr="00283B73">
        <w:rPr>
          <w:szCs w:val="28"/>
        </w:rPr>
        <w:br/>
        <w:t>на оказание этих услуг. Кроме того, граждане (организации), производившие захоронение, имеют право пользоваться инвентарем, выдаваемым администрацией кладбища для ухода за могилами.</w:t>
      </w:r>
    </w:p>
    <w:p w14:paraId="110D3509" w14:textId="77777777" w:rsidR="00283B73" w:rsidRPr="00283B73" w:rsidRDefault="00283B73" w:rsidP="00283B73">
      <w:pPr>
        <w:spacing w:line="240" w:lineRule="auto"/>
        <w:rPr>
          <w:szCs w:val="28"/>
        </w:rPr>
      </w:pPr>
      <w:r w:rsidRPr="00283B73">
        <w:rPr>
          <w:szCs w:val="28"/>
        </w:rPr>
        <w:t>3. Монтаж, демонтаж, ремонт, замена намогильных сооружений (надгробий) и оград осуществляются на основании письменного уведомления органа местного самоуправления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14:paraId="42B84F52" w14:textId="77777777" w:rsidR="00283B73" w:rsidRPr="00283B73" w:rsidRDefault="00283B73" w:rsidP="00283B73">
      <w:pPr>
        <w:spacing w:line="240" w:lineRule="auto"/>
        <w:rPr>
          <w:szCs w:val="28"/>
        </w:rPr>
      </w:pPr>
      <w:r w:rsidRPr="00283B73">
        <w:rPr>
          <w:szCs w:val="28"/>
        </w:rPr>
        <w:t>4. Специализированная служба по вопросам похоронного дела на территории муниципального образования городского округа Мариуполь осуществляет регистрацию установки и замены каждого намогильного сооружения (надгробия), о чем делается соответствующая запись в книге регистрации намогильных сооружений (надгробий) и в соответствующих свидетельствах о регистрации захоронения с последующим информированием органов местного самоуправления.</w:t>
      </w:r>
    </w:p>
    <w:p w14:paraId="33C7C758" w14:textId="77777777" w:rsidR="00283B73" w:rsidRPr="00283B73" w:rsidRDefault="00283B73" w:rsidP="00283B73">
      <w:pPr>
        <w:spacing w:line="240" w:lineRule="auto"/>
        <w:ind w:firstLine="709"/>
        <w:rPr>
          <w:szCs w:val="28"/>
        </w:rPr>
      </w:pPr>
      <w:r w:rsidRPr="00283B73">
        <w:rPr>
          <w:szCs w:val="28"/>
        </w:rPr>
        <w:t>5. Установка намогильного сооружения (надгробия) регистрируется в книге регистрации надмогильных сооружений (надгробий) при предъявлении документов, указанных в части 3 настоящей статьи.</w:t>
      </w:r>
    </w:p>
    <w:p w14:paraId="12374A8C" w14:textId="77777777" w:rsidR="00283B73" w:rsidRPr="00283B73" w:rsidRDefault="00283B73" w:rsidP="00283B73">
      <w:pPr>
        <w:spacing w:line="240" w:lineRule="auto"/>
        <w:rPr>
          <w:szCs w:val="28"/>
        </w:rPr>
      </w:pPr>
      <w:r w:rsidRPr="00283B73">
        <w:rPr>
          <w:szCs w:val="28"/>
        </w:rPr>
        <w:t>6. Образец книги регистрации намогильных сооружений (надгробий) и порядок ее ведения утверждаются органами местного самоуправления.</w:t>
      </w:r>
    </w:p>
    <w:p w14:paraId="6E338C96" w14:textId="77777777" w:rsidR="00283B73" w:rsidRPr="00283B73" w:rsidRDefault="00283B73" w:rsidP="00283B73">
      <w:pPr>
        <w:spacing w:line="240" w:lineRule="auto"/>
        <w:ind w:firstLine="709"/>
        <w:rPr>
          <w:szCs w:val="28"/>
        </w:rPr>
      </w:pPr>
      <w:r w:rsidRPr="00283B73">
        <w:rPr>
          <w:szCs w:val="28"/>
        </w:rPr>
        <w:t>7. Все работы по благоустройству территорий кладбищ должны выполняться с сохранением существующих деревьев, кустарников, растительного грунта.</w:t>
      </w:r>
    </w:p>
    <w:p w14:paraId="4AA54B61" w14:textId="77777777" w:rsidR="00283B73" w:rsidRPr="00283B73" w:rsidRDefault="00283B73" w:rsidP="00283B73">
      <w:pPr>
        <w:spacing w:line="240" w:lineRule="auto"/>
        <w:ind w:firstLine="0"/>
        <w:rPr>
          <w:szCs w:val="28"/>
        </w:rPr>
      </w:pPr>
    </w:p>
    <w:p w14:paraId="4249AFDD" w14:textId="77777777" w:rsidR="00283B73" w:rsidRPr="00283B73" w:rsidRDefault="00283B73" w:rsidP="00283B73">
      <w:pPr>
        <w:spacing w:line="240" w:lineRule="auto"/>
        <w:ind w:firstLine="0"/>
        <w:rPr>
          <w:szCs w:val="28"/>
        </w:rPr>
      </w:pPr>
      <w:r w:rsidRPr="00283B73">
        <w:rPr>
          <w:szCs w:val="28"/>
        </w:rPr>
        <w:t>Статья 79. На территории общественных кладбищ запрещается:</w:t>
      </w:r>
    </w:p>
    <w:p w14:paraId="1FEC9325" w14:textId="77777777" w:rsidR="00283B73" w:rsidRPr="00283B73" w:rsidRDefault="00283B73" w:rsidP="00283B73">
      <w:pPr>
        <w:spacing w:line="240" w:lineRule="auto"/>
        <w:ind w:firstLine="0"/>
        <w:rPr>
          <w:szCs w:val="28"/>
        </w:rPr>
      </w:pPr>
    </w:p>
    <w:p w14:paraId="51D5AE75" w14:textId="77777777" w:rsidR="00283B73" w:rsidRPr="00283B73" w:rsidRDefault="00283B73" w:rsidP="00283B73">
      <w:pPr>
        <w:spacing w:line="240" w:lineRule="auto"/>
        <w:ind w:firstLine="709"/>
        <w:rPr>
          <w:szCs w:val="28"/>
        </w:rPr>
      </w:pPr>
      <w:r w:rsidRPr="00283B73">
        <w:rPr>
          <w:szCs w:val="28"/>
        </w:rPr>
        <w:t>1. портить надмогильные сооружения, мемориальные плиты колумбариев, оборудование кладбища, засорять территорию;</w:t>
      </w:r>
    </w:p>
    <w:p w14:paraId="0D92AB4E" w14:textId="77777777" w:rsidR="00283B73" w:rsidRPr="00283B73" w:rsidRDefault="00283B73" w:rsidP="00283B73">
      <w:pPr>
        <w:spacing w:line="240" w:lineRule="auto"/>
        <w:ind w:firstLine="709"/>
        <w:rPr>
          <w:szCs w:val="28"/>
        </w:rPr>
      </w:pPr>
      <w:r w:rsidRPr="00283B73">
        <w:rPr>
          <w:szCs w:val="28"/>
        </w:rPr>
        <w:lastRenderedPageBreak/>
        <w:t>2. устанавливать, переделывать и снимать надмогильные сооружения без разрешения специализированной службы по вопросам похоронного дела на территории муниципального образования городского округа Мариуполь;</w:t>
      </w:r>
    </w:p>
    <w:p w14:paraId="4EC278EC" w14:textId="77777777" w:rsidR="00283B73" w:rsidRPr="00283B73" w:rsidRDefault="00283B73" w:rsidP="00283B73">
      <w:pPr>
        <w:spacing w:line="240" w:lineRule="auto"/>
        <w:ind w:firstLine="709"/>
        <w:rPr>
          <w:szCs w:val="28"/>
        </w:rPr>
      </w:pPr>
      <w:r w:rsidRPr="00283B73">
        <w:rPr>
          <w:szCs w:val="28"/>
        </w:rPr>
        <w:t>3. производить раскопку грунта, оставлять запасы строительных и других материалов;</w:t>
      </w:r>
    </w:p>
    <w:p w14:paraId="15A5C84F" w14:textId="77777777" w:rsidR="00283B73" w:rsidRPr="00283B73" w:rsidRDefault="00283B73" w:rsidP="00283B73">
      <w:pPr>
        <w:spacing w:line="240" w:lineRule="auto"/>
        <w:ind w:firstLine="709"/>
        <w:rPr>
          <w:szCs w:val="28"/>
        </w:rPr>
      </w:pPr>
      <w:r w:rsidRPr="00283B73">
        <w:rPr>
          <w:szCs w:val="28"/>
        </w:rPr>
        <w:t>4. выгуливать домашних животных, осуществлять выпас домашнего скота, ловить птиц;</w:t>
      </w:r>
    </w:p>
    <w:p w14:paraId="1402389F" w14:textId="77777777" w:rsidR="00283B73" w:rsidRPr="00283B73" w:rsidRDefault="00283B73" w:rsidP="00283B73">
      <w:pPr>
        <w:spacing w:line="240" w:lineRule="auto"/>
        <w:ind w:firstLine="709"/>
        <w:rPr>
          <w:szCs w:val="28"/>
        </w:rPr>
      </w:pPr>
      <w:r w:rsidRPr="00283B73">
        <w:rPr>
          <w:szCs w:val="28"/>
        </w:rPr>
        <w:t>5. разводить костры, производить разрытие грунта, резать дерн, производить спил деревьев;</w:t>
      </w:r>
    </w:p>
    <w:p w14:paraId="3442EEE6" w14:textId="77777777" w:rsidR="00283B73" w:rsidRPr="00283B73" w:rsidRDefault="00283B73" w:rsidP="00283B73">
      <w:pPr>
        <w:spacing w:line="240" w:lineRule="auto"/>
        <w:ind w:firstLine="709"/>
        <w:rPr>
          <w:szCs w:val="28"/>
        </w:rPr>
      </w:pPr>
      <w:r w:rsidRPr="00283B73">
        <w:rPr>
          <w:szCs w:val="28"/>
        </w:rPr>
        <w:t xml:space="preserve">6. создавать стихийные свалки мусора и загрязнять территорию захоронений, в том числе складировать старые демонтированные надмогильные сооружения (надгробия), оградки и иные ритуальные сооружения </w:t>
      </w:r>
      <w:r w:rsidRPr="00283B73">
        <w:rPr>
          <w:szCs w:val="28"/>
        </w:rPr>
        <w:br/>
        <w:t>в неустановленных для этих целей местах;</w:t>
      </w:r>
    </w:p>
    <w:p w14:paraId="06D3BDCF" w14:textId="77777777" w:rsidR="00283B73" w:rsidRPr="00283B73" w:rsidRDefault="00283B73" w:rsidP="00283B73">
      <w:pPr>
        <w:spacing w:line="240" w:lineRule="auto"/>
        <w:ind w:firstLine="709"/>
        <w:rPr>
          <w:szCs w:val="28"/>
        </w:rPr>
      </w:pPr>
      <w:r w:rsidRPr="00283B73">
        <w:rPr>
          <w:szCs w:val="28"/>
        </w:rPr>
        <w:t>7. ломать зеленые насаждения, рвать цветы;</w:t>
      </w:r>
    </w:p>
    <w:p w14:paraId="04254FEC" w14:textId="77777777" w:rsidR="00283B73" w:rsidRPr="00283B73" w:rsidRDefault="00283B73" w:rsidP="00283B73">
      <w:pPr>
        <w:spacing w:line="240" w:lineRule="auto"/>
        <w:ind w:firstLine="709"/>
        <w:rPr>
          <w:szCs w:val="28"/>
        </w:rPr>
      </w:pPr>
      <w:r w:rsidRPr="00283B73">
        <w:rPr>
          <w:szCs w:val="28"/>
        </w:rPr>
        <w:t>8. высаживать деревья;</w:t>
      </w:r>
    </w:p>
    <w:p w14:paraId="2677BA2C" w14:textId="77777777" w:rsidR="00283B73" w:rsidRPr="00283B73" w:rsidRDefault="00283B73" w:rsidP="00283B73">
      <w:pPr>
        <w:spacing w:line="240" w:lineRule="auto"/>
        <w:ind w:firstLine="709"/>
        <w:rPr>
          <w:szCs w:val="28"/>
        </w:rPr>
      </w:pPr>
      <w:r w:rsidRPr="00283B73">
        <w:rPr>
          <w:szCs w:val="28"/>
        </w:rPr>
        <w:t>9. парковать транспорт на территории кладбищ, за исключением автокатафалков и автомобилей, участвующих в похоронной процессии;</w:t>
      </w:r>
    </w:p>
    <w:p w14:paraId="5A2DEE9E" w14:textId="77777777" w:rsidR="00283B73" w:rsidRPr="00283B73" w:rsidRDefault="00283B73" w:rsidP="00283B73">
      <w:pPr>
        <w:spacing w:line="240" w:lineRule="auto"/>
        <w:ind w:firstLine="709"/>
        <w:rPr>
          <w:szCs w:val="28"/>
        </w:rPr>
      </w:pPr>
      <w:r w:rsidRPr="00283B73">
        <w:rPr>
          <w:szCs w:val="28"/>
        </w:rPr>
        <w:t>10. нахождение посетителей после закрытия кладбища.</w:t>
      </w:r>
    </w:p>
    <w:p w14:paraId="2F280BED" w14:textId="77777777" w:rsidR="00283B73" w:rsidRPr="00283B73" w:rsidRDefault="00283B73" w:rsidP="00283B73">
      <w:pPr>
        <w:spacing w:line="240" w:lineRule="auto"/>
        <w:ind w:firstLine="709"/>
        <w:rPr>
          <w:szCs w:val="28"/>
        </w:rPr>
      </w:pPr>
    </w:p>
    <w:p w14:paraId="2E5E457C" w14:textId="77777777" w:rsidR="00283B73" w:rsidRPr="00283B73" w:rsidRDefault="00283B73" w:rsidP="00283B73">
      <w:pPr>
        <w:spacing w:line="240" w:lineRule="auto"/>
        <w:ind w:firstLine="709"/>
        <w:jc w:val="center"/>
        <w:rPr>
          <w:szCs w:val="28"/>
        </w:rPr>
      </w:pPr>
      <w:r w:rsidRPr="00283B73">
        <w:rPr>
          <w:b/>
          <w:bCs/>
          <w:szCs w:val="28"/>
          <w:lang w:val="en-US"/>
        </w:rPr>
        <w:t>IV</w:t>
      </w:r>
      <w:r w:rsidRPr="00283B73">
        <w:rPr>
          <w:b/>
          <w:bCs/>
          <w:szCs w:val="28"/>
        </w:rPr>
        <w:t>. Внешний вид фасадов и ограждающих конструкций зданий, строений, сооружений, а также требования к ограждениям и порядок</w:t>
      </w:r>
      <w:r w:rsidRPr="00283B73">
        <w:rPr>
          <w:b/>
          <w:bCs/>
          <w:szCs w:val="28"/>
        </w:rPr>
        <w:br/>
        <w:t>их содержания</w:t>
      </w:r>
      <w:r w:rsidRPr="00283B73">
        <w:rPr>
          <w:szCs w:val="28"/>
        </w:rPr>
        <w:t xml:space="preserve"> </w:t>
      </w:r>
    </w:p>
    <w:p w14:paraId="719C7D56" w14:textId="77777777" w:rsidR="00283B73" w:rsidRPr="00283B73" w:rsidRDefault="00283B73" w:rsidP="00283B73">
      <w:pPr>
        <w:spacing w:line="240" w:lineRule="auto"/>
        <w:ind w:firstLine="709"/>
        <w:rPr>
          <w:szCs w:val="28"/>
        </w:rPr>
      </w:pPr>
    </w:p>
    <w:p w14:paraId="1B813D89" w14:textId="77777777" w:rsidR="00283B73" w:rsidRPr="00283B73" w:rsidRDefault="00283B73" w:rsidP="00283B73">
      <w:pPr>
        <w:spacing w:line="240" w:lineRule="auto"/>
        <w:ind w:firstLine="709"/>
        <w:jc w:val="center"/>
        <w:rPr>
          <w:szCs w:val="28"/>
        </w:rPr>
      </w:pPr>
      <w:r w:rsidRPr="00283B73">
        <w:rPr>
          <w:szCs w:val="28"/>
        </w:rPr>
        <w:t xml:space="preserve">§ 1 </w:t>
      </w:r>
      <w:r w:rsidRPr="00283B73">
        <w:rPr>
          <w:szCs w:val="28"/>
        </w:rPr>
        <w:tab/>
        <w:t>Общие требования к внешнему виду фасадов зданий, строений, сооружений различного назначения и разной формы собственности.</w:t>
      </w:r>
    </w:p>
    <w:p w14:paraId="48227CD2" w14:textId="77777777" w:rsidR="00283B73" w:rsidRPr="00283B73" w:rsidRDefault="00283B73" w:rsidP="00283B73">
      <w:pPr>
        <w:spacing w:line="240" w:lineRule="auto"/>
        <w:ind w:firstLine="709"/>
        <w:jc w:val="center"/>
        <w:rPr>
          <w:szCs w:val="28"/>
        </w:rPr>
      </w:pPr>
    </w:p>
    <w:p w14:paraId="6E1B6C23" w14:textId="77777777" w:rsidR="00283B73" w:rsidRPr="00283B73" w:rsidRDefault="00283B73" w:rsidP="00283B73">
      <w:pPr>
        <w:spacing w:line="240" w:lineRule="auto"/>
        <w:ind w:firstLine="0"/>
        <w:rPr>
          <w:szCs w:val="28"/>
        </w:rPr>
      </w:pPr>
      <w:r w:rsidRPr="00283B73">
        <w:rPr>
          <w:szCs w:val="28"/>
        </w:rPr>
        <w:t>Статья 80. Объекты, определяющие архитектурный облик сложившейся застройки муниципального образования городского округа Мариуполь.</w:t>
      </w:r>
    </w:p>
    <w:p w14:paraId="2D10717A" w14:textId="77777777" w:rsidR="00283B73" w:rsidRPr="00283B73" w:rsidRDefault="00283B73" w:rsidP="00283B73">
      <w:pPr>
        <w:spacing w:line="240" w:lineRule="auto"/>
        <w:ind w:firstLine="709"/>
        <w:rPr>
          <w:szCs w:val="28"/>
        </w:rPr>
      </w:pPr>
      <w:r w:rsidRPr="00283B73">
        <w:rPr>
          <w:szCs w:val="28"/>
        </w:rPr>
        <w:t xml:space="preserve"> К зданиям, строениям и сооружениям, фасады которых определяют архитектурный облик сложившейся застройки муниципального образования городского округа Мариуполь, относятся все расположенные на территории муниципального образования городского округа Мариуполь (эксплуатируемые, строящиеся, реконструируемые или капитально ремонтируемые):</w:t>
      </w:r>
    </w:p>
    <w:p w14:paraId="6ADE2B69" w14:textId="77777777" w:rsidR="00283B73" w:rsidRPr="00283B73" w:rsidRDefault="00283B73" w:rsidP="00283B73">
      <w:pPr>
        <w:spacing w:line="240" w:lineRule="auto"/>
        <w:ind w:firstLine="709"/>
        <w:rPr>
          <w:szCs w:val="28"/>
        </w:rPr>
      </w:pPr>
      <w:r w:rsidRPr="00283B73">
        <w:rPr>
          <w:szCs w:val="28"/>
        </w:rPr>
        <w:t>здания административного и общественно-культурного назначения;</w:t>
      </w:r>
    </w:p>
    <w:p w14:paraId="68345008" w14:textId="77777777" w:rsidR="00283B73" w:rsidRPr="00283B73" w:rsidRDefault="00283B73" w:rsidP="00283B73">
      <w:pPr>
        <w:spacing w:line="240" w:lineRule="auto"/>
        <w:ind w:firstLine="709"/>
        <w:rPr>
          <w:szCs w:val="28"/>
        </w:rPr>
      </w:pPr>
      <w:r w:rsidRPr="00283B73">
        <w:rPr>
          <w:szCs w:val="28"/>
        </w:rPr>
        <w:t>жилые здания;</w:t>
      </w:r>
    </w:p>
    <w:p w14:paraId="39EF2A88" w14:textId="77777777" w:rsidR="00283B73" w:rsidRPr="00283B73" w:rsidRDefault="00283B73" w:rsidP="00283B73">
      <w:pPr>
        <w:spacing w:line="240" w:lineRule="auto"/>
        <w:ind w:firstLine="709"/>
        <w:rPr>
          <w:szCs w:val="28"/>
        </w:rPr>
      </w:pPr>
      <w:r w:rsidRPr="00283B73">
        <w:rPr>
          <w:szCs w:val="28"/>
        </w:rPr>
        <w:t>здания и сооружения производственного и иного назначения;</w:t>
      </w:r>
    </w:p>
    <w:p w14:paraId="273F8544" w14:textId="77777777" w:rsidR="00283B73" w:rsidRPr="00283B73" w:rsidRDefault="00283B73" w:rsidP="00283B73">
      <w:pPr>
        <w:spacing w:line="240" w:lineRule="auto"/>
        <w:ind w:firstLine="709"/>
        <w:rPr>
          <w:szCs w:val="28"/>
        </w:rPr>
      </w:pPr>
      <w:r w:rsidRPr="00283B73">
        <w:rPr>
          <w:szCs w:val="28"/>
        </w:rPr>
        <w:t>некапитальные нестационарные строения и сооружения (торговые павильоны, киоски, гаражи и прочие аналогичные объекты);</w:t>
      </w:r>
    </w:p>
    <w:p w14:paraId="4AE83DB8" w14:textId="77777777" w:rsidR="00283B73" w:rsidRPr="00283B73" w:rsidRDefault="00283B73" w:rsidP="00283B73">
      <w:pPr>
        <w:spacing w:line="240" w:lineRule="auto"/>
        <w:ind w:firstLine="709"/>
        <w:rPr>
          <w:szCs w:val="28"/>
        </w:rPr>
      </w:pPr>
      <w:r w:rsidRPr="00283B73">
        <w:rPr>
          <w:szCs w:val="28"/>
        </w:rPr>
        <w:t>ограждения и другие стационарные архитектурные формы, размещенные</w:t>
      </w:r>
      <w:r w:rsidRPr="00283B73">
        <w:rPr>
          <w:szCs w:val="28"/>
        </w:rPr>
        <w:br/>
        <w:t>на прилегающих к зданиям, строениям, сооружениям земельных участках.</w:t>
      </w:r>
    </w:p>
    <w:p w14:paraId="4A94A8A4" w14:textId="77777777" w:rsidR="00283B73" w:rsidRPr="00283B73" w:rsidRDefault="00283B73" w:rsidP="00283B73">
      <w:pPr>
        <w:spacing w:line="240" w:lineRule="auto"/>
        <w:ind w:firstLine="0"/>
        <w:rPr>
          <w:szCs w:val="28"/>
        </w:rPr>
      </w:pPr>
    </w:p>
    <w:p w14:paraId="44166B87" w14:textId="77777777" w:rsidR="00283B73" w:rsidRPr="00283B73" w:rsidRDefault="00283B73" w:rsidP="00283B73">
      <w:pPr>
        <w:spacing w:line="240" w:lineRule="auto"/>
        <w:ind w:firstLine="0"/>
        <w:rPr>
          <w:szCs w:val="28"/>
        </w:rPr>
      </w:pPr>
      <w:r w:rsidRPr="00283B73">
        <w:rPr>
          <w:szCs w:val="28"/>
        </w:rPr>
        <w:t xml:space="preserve">Статья 81. Формирование архитектурного решения фасадов, проектирование </w:t>
      </w:r>
      <w:r w:rsidRPr="00283B73">
        <w:rPr>
          <w:szCs w:val="28"/>
        </w:rPr>
        <w:br/>
        <w:t>и колористическое решение.</w:t>
      </w:r>
    </w:p>
    <w:p w14:paraId="2B27EC9E"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Архитектурное решение фасадов объекта формируется с учетом:</w:t>
      </w:r>
    </w:p>
    <w:p w14:paraId="35AD2352" w14:textId="77777777" w:rsidR="00283B73" w:rsidRPr="00283B73" w:rsidRDefault="00283B73" w:rsidP="00283B73">
      <w:pPr>
        <w:spacing w:line="240" w:lineRule="auto"/>
        <w:ind w:firstLine="709"/>
        <w:rPr>
          <w:szCs w:val="28"/>
        </w:rPr>
      </w:pPr>
      <w:r w:rsidRPr="00283B73">
        <w:rPr>
          <w:szCs w:val="28"/>
        </w:rPr>
        <w:lastRenderedPageBreak/>
        <w:t xml:space="preserve">функционального назначения объекта (жилое, промышленное, административное, культурно-просветительское, физкультурно-спортивное </w:t>
      </w:r>
      <w:r w:rsidRPr="00283B73">
        <w:rPr>
          <w:szCs w:val="28"/>
        </w:rPr>
        <w:br/>
        <w:t>и т.д.);</w:t>
      </w:r>
    </w:p>
    <w:p w14:paraId="4E30C3ED" w14:textId="77777777" w:rsidR="00283B73" w:rsidRPr="00283B73" w:rsidRDefault="00283B73" w:rsidP="00283B73">
      <w:pPr>
        <w:spacing w:line="240" w:lineRule="auto"/>
        <w:ind w:firstLine="709"/>
        <w:rPr>
          <w:szCs w:val="28"/>
        </w:rPr>
      </w:pPr>
      <w:r w:rsidRPr="00283B73">
        <w:rPr>
          <w:szCs w:val="28"/>
        </w:rPr>
        <w:t>местоположения объекта в населенном пункте;</w:t>
      </w:r>
    </w:p>
    <w:p w14:paraId="3FD92B59" w14:textId="77777777" w:rsidR="00283B73" w:rsidRPr="00283B73" w:rsidRDefault="00283B73" w:rsidP="00283B73">
      <w:pPr>
        <w:spacing w:line="240" w:lineRule="auto"/>
        <w:ind w:firstLine="709"/>
        <w:rPr>
          <w:szCs w:val="28"/>
        </w:rPr>
      </w:pPr>
      <w:r w:rsidRPr="00283B73">
        <w:rPr>
          <w:szCs w:val="28"/>
        </w:rPr>
        <w:t>зон визуального восприятия (участие в формировании силуэта и/или панорамы, визуальный акцент, визуальная доминанта);</w:t>
      </w:r>
    </w:p>
    <w:p w14:paraId="0960BD6B" w14:textId="77777777" w:rsidR="00283B73" w:rsidRPr="00283B73" w:rsidRDefault="00283B73" w:rsidP="00283B73">
      <w:pPr>
        <w:spacing w:line="240" w:lineRule="auto"/>
        <w:ind w:firstLine="709"/>
        <w:rPr>
          <w:szCs w:val="28"/>
        </w:rPr>
      </w:pPr>
      <w:r w:rsidRPr="00283B73">
        <w:rPr>
          <w:szCs w:val="28"/>
        </w:rPr>
        <w:t>типа (архетип и стилистика), архитектурной колористики окружающей застройки;</w:t>
      </w:r>
    </w:p>
    <w:p w14:paraId="5F4F5B4E" w14:textId="77777777" w:rsidR="00283B73" w:rsidRPr="00283B73" w:rsidRDefault="00283B73" w:rsidP="00283B73">
      <w:pPr>
        <w:spacing w:line="240" w:lineRule="auto"/>
        <w:ind w:firstLine="709"/>
        <w:rPr>
          <w:szCs w:val="28"/>
        </w:rPr>
      </w:pPr>
      <w:r w:rsidRPr="00283B73">
        <w:rPr>
          <w:szCs w:val="28"/>
        </w:rPr>
        <w:t>тектоники объекта (пластически разработанная, художественно осмысленная, в том числе цветом, конструкция объекта);</w:t>
      </w:r>
    </w:p>
    <w:p w14:paraId="026EAA56" w14:textId="77777777" w:rsidR="00283B73" w:rsidRPr="00283B73" w:rsidRDefault="00283B73" w:rsidP="00283B73">
      <w:pPr>
        <w:spacing w:line="240" w:lineRule="auto"/>
        <w:ind w:firstLine="709"/>
        <w:rPr>
          <w:szCs w:val="28"/>
        </w:rPr>
      </w:pPr>
      <w:r w:rsidRPr="00283B73">
        <w:rPr>
          <w:szCs w:val="28"/>
        </w:rPr>
        <w:t>материала существующих ограждающих конструкций.</w:t>
      </w:r>
    </w:p>
    <w:p w14:paraId="6A896767"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Формирование архитектурного решения фасадов зданий, строений, сооружений, являющихся объектами культурного наследия, осуществляется</w:t>
      </w:r>
      <w:r w:rsidRPr="00283B73">
        <w:rPr>
          <w:szCs w:val="28"/>
        </w:rPr>
        <w:br/>
        <w:t>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p>
    <w:p w14:paraId="3450C32C"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кондиционеров, водосточных труб, отмостки, домовых знаков.</w:t>
      </w:r>
    </w:p>
    <w:p w14:paraId="195C36EB"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Колористическое решение зданий, строений, сооружений проектируется с учетом общего цветового решения застройки улиц и территорий муниципального образования городского округа Мариуполь, а при наличии утвержденной архитектурно-художественной концепции с учетом</w:t>
      </w:r>
      <w:r w:rsidRPr="00283B73">
        <w:rPr>
          <w:szCs w:val="28"/>
        </w:rPr>
        <w:br/>
        <w:t>ее требований.</w:t>
      </w:r>
    </w:p>
    <w:p w14:paraId="01B3973D" w14:textId="77777777" w:rsidR="00283B73" w:rsidRPr="00283B73" w:rsidRDefault="00283B73" w:rsidP="00283B73">
      <w:pPr>
        <w:spacing w:line="240" w:lineRule="auto"/>
        <w:ind w:firstLine="0"/>
        <w:rPr>
          <w:szCs w:val="28"/>
        </w:rPr>
      </w:pPr>
    </w:p>
    <w:p w14:paraId="61BDA5AC" w14:textId="77777777" w:rsidR="00283B73" w:rsidRPr="00283B73" w:rsidRDefault="00283B73" w:rsidP="00283B73">
      <w:pPr>
        <w:spacing w:line="240" w:lineRule="auto"/>
        <w:ind w:firstLine="0"/>
        <w:rPr>
          <w:szCs w:val="28"/>
        </w:rPr>
      </w:pPr>
      <w:r w:rsidRPr="00283B73">
        <w:rPr>
          <w:szCs w:val="28"/>
        </w:rPr>
        <w:t xml:space="preserve">Статья 82. Фасады зданий, строений, сооружений. </w:t>
      </w:r>
    </w:p>
    <w:p w14:paraId="43899F43" w14:textId="77777777" w:rsidR="00283B73" w:rsidRPr="00283B73" w:rsidRDefault="00283B73" w:rsidP="00283B73">
      <w:pPr>
        <w:spacing w:line="240" w:lineRule="auto"/>
        <w:ind w:firstLine="284"/>
        <w:rPr>
          <w:szCs w:val="28"/>
        </w:rPr>
      </w:pPr>
      <w:r w:rsidRPr="00283B73">
        <w:rPr>
          <w:szCs w:val="28"/>
        </w:rPr>
        <w:t xml:space="preserve">      1. Под изменением внешнего вида фасадов понимается:</w:t>
      </w:r>
    </w:p>
    <w:p w14:paraId="11AFADC7" w14:textId="77777777" w:rsidR="00283B73" w:rsidRPr="00283B73" w:rsidRDefault="00283B73" w:rsidP="00283B73">
      <w:pPr>
        <w:spacing w:line="240" w:lineRule="auto"/>
        <w:ind w:firstLine="709"/>
        <w:rPr>
          <w:szCs w:val="28"/>
        </w:rPr>
      </w:pPr>
      <w:r w:rsidRPr="00283B73">
        <w:rPr>
          <w:szCs w:val="28"/>
        </w:rPr>
        <w:t>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14:paraId="1BAA5601" w14:textId="77777777" w:rsidR="00283B73" w:rsidRPr="00283B73" w:rsidRDefault="00283B73" w:rsidP="00283B73">
      <w:pPr>
        <w:spacing w:line="240" w:lineRule="auto"/>
        <w:ind w:firstLine="709"/>
        <w:rPr>
          <w:szCs w:val="28"/>
        </w:rPr>
      </w:pPr>
      <w:r w:rsidRPr="00283B73">
        <w:rPr>
          <w:szCs w:val="28"/>
        </w:rPr>
        <w:t>замена облицовочного материала;</w:t>
      </w:r>
    </w:p>
    <w:p w14:paraId="70B22C5E" w14:textId="77777777" w:rsidR="00283B73" w:rsidRPr="00283B73" w:rsidRDefault="00283B73" w:rsidP="00283B73">
      <w:pPr>
        <w:spacing w:line="240" w:lineRule="auto"/>
        <w:ind w:firstLine="709"/>
        <w:rPr>
          <w:szCs w:val="28"/>
        </w:rPr>
      </w:pPr>
      <w:r w:rsidRPr="00283B73">
        <w:rPr>
          <w:szCs w:val="28"/>
        </w:rPr>
        <w:t>покраска фасада, его частей в цвет, отличающийся от цвета здания;</w:t>
      </w:r>
    </w:p>
    <w:p w14:paraId="7E5D0157" w14:textId="77777777" w:rsidR="00283B73" w:rsidRPr="00283B73" w:rsidRDefault="00283B73" w:rsidP="00283B73">
      <w:pPr>
        <w:spacing w:line="240" w:lineRule="auto"/>
        <w:ind w:firstLine="709"/>
        <w:rPr>
          <w:szCs w:val="28"/>
        </w:rPr>
      </w:pPr>
      <w:r w:rsidRPr="00283B73">
        <w:rPr>
          <w:szCs w:val="28"/>
        </w:rPr>
        <w:t>изменение конструкции крыши, материала кровли, элементов безопасности крыши, элементов организованного наружного водостока;</w:t>
      </w:r>
    </w:p>
    <w:p w14:paraId="510955B9" w14:textId="77777777" w:rsidR="00283B73" w:rsidRPr="00283B73" w:rsidRDefault="00283B73" w:rsidP="00283B73">
      <w:pPr>
        <w:spacing w:line="240" w:lineRule="auto"/>
        <w:ind w:firstLine="709"/>
        <w:rPr>
          <w:szCs w:val="28"/>
        </w:rPr>
      </w:pPr>
      <w:r w:rsidRPr="00283B73">
        <w:rPr>
          <w:szCs w:val="28"/>
        </w:rPr>
        <w:t>установка (крепление) или демонтаж дополнительных элементов</w:t>
      </w:r>
      <w:r w:rsidRPr="00283B73">
        <w:rPr>
          <w:szCs w:val="28"/>
        </w:rPr>
        <w:br/>
        <w:t>и устройств (флагштоки, указатели, системы кондиционирования, антенны);</w:t>
      </w:r>
    </w:p>
    <w:p w14:paraId="6E2A826E" w14:textId="77777777" w:rsidR="00283B73" w:rsidRPr="00283B73" w:rsidRDefault="00283B73" w:rsidP="00283B73">
      <w:pPr>
        <w:spacing w:line="240" w:lineRule="auto"/>
        <w:ind w:firstLine="709"/>
        <w:rPr>
          <w:szCs w:val="28"/>
        </w:rPr>
      </w:pPr>
      <w:r w:rsidRPr="00283B73">
        <w:rPr>
          <w:szCs w:val="28"/>
        </w:rPr>
        <w:t>остекление либо самовольное изменение проектного решения остекления балконов, лоджий.</w:t>
      </w:r>
    </w:p>
    <w:p w14:paraId="6FDAA933" w14:textId="77777777" w:rsidR="00283B73" w:rsidRPr="00283B73" w:rsidRDefault="00283B73" w:rsidP="00283B73">
      <w:pPr>
        <w:spacing w:line="240" w:lineRule="auto"/>
        <w:ind w:firstLine="284"/>
        <w:rPr>
          <w:szCs w:val="28"/>
        </w:rPr>
      </w:pPr>
      <w:r w:rsidRPr="00283B73">
        <w:rPr>
          <w:szCs w:val="28"/>
        </w:rPr>
        <w:t xml:space="preserve">      2. При проектировании входных групп, обновлении, изменении фасадов зданий, сооружений не допускается:</w:t>
      </w:r>
    </w:p>
    <w:p w14:paraId="3299F174" w14:textId="77777777" w:rsidR="00283B73" w:rsidRPr="00283B73" w:rsidRDefault="00283B73" w:rsidP="00283B73">
      <w:pPr>
        <w:spacing w:line="240" w:lineRule="auto"/>
        <w:ind w:firstLine="709"/>
        <w:rPr>
          <w:szCs w:val="28"/>
        </w:rPr>
      </w:pPr>
      <w:r w:rsidRPr="00283B73">
        <w:rPr>
          <w:szCs w:val="28"/>
        </w:rPr>
        <w:lastRenderedPageBreak/>
        <w:t>закрытие существующих декоративных, архитектурных</w:t>
      </w:r>
      <w:r w:rsidRPr="00283B73">
        <w:rPr>
          <w:szCs w:val="28"/>
        </w:rPr>
        <w:br/>
        <w:t>и художественных элементов фасада элементами входной группы, новой отделкой и рекламой;</w:t>
      </w:r>
    </w:p>
    <w:p w14:paraId="56D0C695" w14:textId="77777777" w:rsidR="00283B73" w:rsidRPr="00283B73" w:rsidRDefault="00283B73" w:rsidP="00283B73">
      <w:pPr>
        <w:spacing w:line="240" w:lineRule="auto"/>
        <w:ind w:firstLine="709"/>
        <w:rPr>
          <w:szCs w:val="28"/>
        </w:rPr>
      </w:pPr>
      <w:r w:rsidRPr="00283B73">
        <w:rPr>
          <w:szCs w:val="28"/>
        </w:rPr>
        <w:t>устройство опорных элементов (в том числе колонн, стоек), препятствующих движению пешеходов;</w:t>
      </w:r>
    </w:p>
    <w:p w14:paraId="225F1AFF" w14:textId="77777777" w:rsidR="00283B73" w:rsidRPr="00283B73" w:rsidRDefault="00283B73" w:rsidP="00283B73">
      <w:pPr>
        <w:spacing w:line="240" w:lineRule="auto"/>
        <w:ind w:firstLine="709"/>
        <w:rPr>
          <w:szCs w:val="28"/>
        </w:rPr>
      </w:pPr>
      <w:r w:rsidRPr="00283B73">
        <w:rPr>
          <w:szCs w:val="28"/>
        </w:rPr>
        <w:t>прокладка сетей инженерно-технического обеспечения открытым способом по фасаду здания, выходящему на улицу;</w:t>
      </w:r>
    </w:p>
    <w:p w14:paraId="359B6C73" w14:textId="77777777" w:rsidR="00283B73" w:rsidRPr="00283B73" w:rsidRDefault="00283B73" w:rsidP="00283B73">
      <w:pPr>
        <w:spacing w:line="240" w:lineRule="auto"/>
        <w:ind w:firstLine="709"/>
        <w:rPr>
          <w:szCs w:val="28"/>
        </w:rPr>
      </w:pPr>
      <w:r w:rsidRPr="00283B73">
        <w:rPr>
          <w:szCs w:val="28"/>
        </w:rPr>
        <w:t>устройство входов, расположенных выше первого этажа, на фасадах объектов культурного наследия.</w:t>
      </w:r>
    </w:p>
    <w:p w14:paraId="269C3A04"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На фасадах всех жилых, административных, производственных</w:t>
      </w:r>
      <w:r w:rsidRPr="00283B73">
        <w:rPr>
          <w:szCs w:val="28"/>
        </w:rPr>
        <w:br/>
        <w:t xml:space="preserve">и общественных зданий должны быть размещены указатели почтового </w:t>
      </w:r>
      <w:proofErr w:type="gramStart"/>
      <w:r w:rsidRPr="00283B73">
        <w:rPr>
          <w:szCs w:val="28"/>
        </w:rPr>
        <w:t>адреса  здания</w:t>
      </w:r>
      <w:proofErr w:type="gramEnd"/>
      <w:r w:rsidRPr="00283B73">
        <w:rPr>
          <w:szCs w:val="28"/>
        </w:rPr>
        <w:t>, международный символ доступности объекта для инвалидов.</w:t>
      </w:r>
    </w:p>
    <w:p w14:paraId="526A74CF"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На фасадах многоквартирных жилых домов устанавливаются таблички с указанием номеров подъездов и квартир, расположенных в данном подъезде, которые должны вывешиваться у входа в подъезд. Они должны быть размещены однотипно в каждом подъезде, доме, микрорайоне, и содержаться</w:t>
      </w:r>
      <w:r w:rsidRPr="00283B73">
        <w:rPr>
          <w:szCs w:val="28"/>
        </w:rPr>
        <w:br/>
        <w:t>в чистоте и исправном состоянии.</w:t>
      </w:r>
    </w:p>
    <w:p w14:paraId="590FFC5E"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Дополнительно на фасадах зданий могут размещаться:</w:t>
      </w:r>
    </w:p>
    <w:p w14:paraId="555193D0" w14:textId="77777777" w:rsidR="00283B73" w:rsidRPr="00283B73" w:rsidRDefault="00283B73" w:rsidP="00283B73">
      <w:pPr>
        <w:spacing w:line="240" w:lineRule="auto"/>
        <w:ind w:firstLine="709"/>
        <w:rPr>
          <w:szCs w:val="28"/>
        </w:rPr>
      </w:pPr>
      <w:r w:rsidRPr="00283B73">
        <w:rPr>
          <w:szCs w:val="28"/>
        </w:rPr>
        <w:t>памятная доска;</w:t>
      </w:r>
    </w:p>
    <w:p w14:paraId="35A08175" w14:textId="77777777" w:rsidR="00283B73" w:rsidRPr="00283B73" w:rsidRDefault="00283B73" w:rsidP="00283B73">
      <w:pPr>
        <w:spacing w:line="240" w:lineRule="auto"/>
        <w:ind w:firstLine="709"/>
        <w:rPr>
          <w:szCs w:val="28"/>
        </w:rPr>
      </w:pPr>
      <w:proofErr w:type="spellStart"/>
      <w:r w:rsidRPr="00283B73">
        <w:rPr>
          <w:szCs w:val="28"/>
        </w:rPr>
        <w:t>флагодержатель</w:t>
      </w:r>
      <w:proofErr w:type="spellEnd"/>
      <w:r w:rsidRPr="00283B73">
        <w:rPr>
          <w:szCs w:val="28"/>
        </w:rPr>
        <w:t>;</w:t>
      </w:r>
    </w:p>
    <w:p w14:paraId="699338BF" w14:textId="77777777" w:rsidR="00283B73" w:rsidRPr="00283B73" w:rsidRDefault="00283B73" w:rsidP="00283B73">
      <w:pPr>
        <w:spacing w:line="240" w:lineRule="auto"/>
        <w:ind w:firstLine="709"/>
        <w:rPr>
          <w:szCs w:val="28"/>
        </w:rPr>
      </w:pPr>
      <w:r w:rsidRPr="00283B73">
        <w:rPr>
          <w:szCs w:val="28"/>
        </w:rPr>
        <w:t>полигонометрический знак;</w:t>
      </w:r>
    </w:p>
    <w:p w14:paraId="4FF4F005" w14:textId="77777777" w:rsidR="00283B73" w:rsidRPr="00283B73" w:rsidRDefault="00283B73" w:rsidP="00283B73">
      <w:pPr>
        <w:spacing w:line="240" w:lineRule="auto"/>
        <w:ind w:firstLine="709"/>
        <w:rPr>
          <w:szCs w:val="28"/>
        </w:rPr>
      </w:pPr>
      <w:r w:rsidRPr="00283B73">
        <w:rPr>
          <w:szCs w:val="28"/>
        </w:rPr>
        <w:t>указатель пожарного гидранта;</w:t>
      </w:r>
    </w:p>
    <w:p w14:paraId="02A8DA98" w14:textId="77777777" w:rsidR="00283B73" w:rsidRPr="00283B73" w:rsidRDefault="00283B73" w:rsidP="00283B73">
      <w:pPr>
        <w:spacing w:line="240" w:lineRule="auto"/>
        <w:ind w:firstLine="709"/>
        <w:rPr>
          <w:szCs w:val="28"/>
        </w:rPr>
      </w:pPr>
      <w:r w:rsidRPr="00283B73">
        <w:rPr>
          <w:szCs w:val="28"/>
        </w:rPr>
        <w:t>указатель геодезических знаков;</w:t>
      </w:r>
    </w:p>
    <w:p w14:paraId="22D6A67A" w14:textId="77777777" w:rsidR="00283B73" w:rsidRPr="00283B73" w:rsidRDefault="00283B73" w:rsidP="00283B73">
      <w:pPr>
        <w:spacing w:line="240" w:lineRule="auto"/>
        <w:ind w:firstLine="709"/>
        <w:rPr>
          <w:szCs w:val="28"/>
        </w:rPr>
      </w:pPr>
      <w:r w:rsidRPr="00283B73">
        <w:rPr>
          <w:szCs w:val="28"/>
        </w:rPr>
        <w:t>указатель прохождения инженерных коммуникаций;</w:t>
      </w:r>
    </w:p>
    <w:p w14:paraId="1FBD6513" w14:textId="77777777" w:rsidR="00283B73" w:rsidRPr="00283B73" w:rsidRDefault="00283B73" w:rsidP="00283B73">
      <w:pPr>
        <w:spacing w:line="240" w:lineRule="auto"/>
        <w:ind w:firstLine="709"/>
        <w:rPr>
          <w:szCs w:val="28"/>
        </w:rPr>
      </w:pPr>
      <w:r w:rsidRPr="00283B73">
        <w:rPr>
          <w:szCs w:val="28"/>
        </w:rPr>
        <w:t>указатель класса энергетической эффективности МКД.</w:t>
      </w:r>
    </w:p>
    <w:p w14:paraId="3FDB50B6" w14:textId="77777777" w:rsidR="00283B73" w:rsidRPr="00283B73" w:rsidRDefault="00283B73" w:rsidP="00283B73">
      <w:pPr>
        <w:spacing w:line="240" w:lineRule="auto"/>
        <w:ind w:firstLine="709"/>
        <w:rPr>
          <w:szCs w:val="28"/>
        </w:rPr>
      </w:pPr>
      <w:r w:rsidRPr="00283B73">
        <w:rPr>
          <w:szCs w:val="28"/>
        </w:rPr>
        <w:t>6.</w:t>
      </w:r>
      <w:r w:rsidRPr="00283B73">
        <w:rPr>
          <w:szCs w:val="28"/>
        </w:rPr>
        <w:tab/>
        <w:t xml:space="preserve"> Почтовый адрес здания размещается:</w:t>
      </w:r>
    </w:p>
    <w:p w14:paraId="5BB4228B" w14:textId="77777777" w:rsidR="00283B73" w:rsidRPr="00283B73" w:rsidRDefault="00283B73" w:rsidP="00283B73">
      <w:pPr>
        <w:spacing w:line="240" w:lineRule="auto"/>
        <w:ind w:firstLine="709"/>
        <w:rPr>
          <w:szCs w:val="28"/>
        </w:rPr>
      </w:pPr>
      <w:r w:rsidRPr="00283B73">
        <w:rPr>
          <w:szCs w:val="28"/>
        </w:rPr>
        <w:t>на лицевом фасаде - в простенке с правой стороны фасада;</w:t>
      </w:r>
    </w:p>
    <w:p w14:paraId="289E12D4" w14:textId="77777777" w:rsidR="00283B73" w:rsidRPr="00283B73" w:rsidRDefault="00283B73" w:rsidP="00283B73">
      <w:pPr>
        <w:spacing w:line="240" w:lineRule="auto"/>
        <w:ind w:firstLine="709"/>
        <w:rPr>
          <w:szCs w:val="28"/>
        </w:rPr>
      </w:pPr>
      <w:r w:rsidRPr="00283B73">
        <w:rPr>
          <w:szCs w:val="28"/>
        </w:rPr>
        <w:t>на улицах с односторонним движением транспорта - на стороне фасада, ближнего по направлению движения транспорта;</w:t>
      </w:r>
    </w:p>
    <w:p w14:paraId="53450ACF" w14:textId="77777777" w:rsidR="00283B73" w:rsidRPr="00283B73" w:rsidRDefault="00283B73" w:rsidP="00283B73">
      <w:pPr>
        <w:spacing w:line="240" w:lineRule="auto"/>
        <w:ind w:firstLine="709"/>
        <w:rPr>
          <w:szCs w:val="28"/>
        </w:rPr>
      </w:pPr>
      <w:r w:rsidRPr="00283B73">
        <w:rPr>
          <w:szCs w:val="28"/>
        </w:rPr>
        <w:t>на домах, расположенных внутри квартала - на фасаде в простенке</w:t>
      </w:r>
      <w:r w:rsidRPr="00283B73">
        <w:rPr>
          <w:szCs w:val="28"/>
        </w:rPr>
        <w:br/>
        <w:t>со стороны внутриквартального проезда;</w:t>
      </w:r>
    </w:p>
    <w:p w14:paraId="1ABC7F18" w14:textId="77777777" w:rsidR="00283B73" w:rsidRPr="00283B73" w:rsidRDefault="00283B73" w:rsidP="00283B73">
      <w:pPr>
        <w:spacing w:line="240" w:lineRule="auto"/>
        <w:ind w:firstLine="709"/>
        <w:rPr>
          <w:szCs w:val="28"/>
        </w:rPr>
      </w:pPr>
      <w:r w:rsidRPr="00283B73">
        <w:rPr>
          <w:szCs w:val="28"/>
        </w:rPr>
        <w:t>при длине фасада более 100 метров указатели устанавливаются с двух сторон главного фасада;</w:t>
      </w:r>
    </w:p>
    <w:p w14:paraId="4C6471AB" w14:textId="77777777" w:rsidR="00283B73" w:rsidRPr="00283B73" w:rsidRDefault="00283B73" w:rsidP="00283B73">
      <w:pPr>
        <w:spacing w:line="240" w:lineRule="auto"/>
        <w:ind w:firstLine="709"/>
        <w:rPr>
          <w:szCs w:val="28"/>
        </w:rPr>
      </w:pPr>
      <w:r w:rsidRPr="00283B73">
        <w:rPr>
          <w:szCs w:val="28"/>
        </w:rPr>
        <w:t>на оградах и корпусах промышленных предприятий - справа от главного входа, въезда;</w:t>
      </w:r>
    </w:p>
    <w:p w14:paraId="44697E91" w14:textId="77777777" w:rsidR="00283B73" w:rsidRPr="00283B73" w:rsidRDefault="00283B73" w:rsidP="00283B73">
      <w:pPr>
        <w:spacing w:line="240" w:lineRule="auto"/>
        <w:ind w:firstLine="709"/>
        <w:rPr>
          <w:szCs w:val="28"/>
        </w:rPr>
      </w:pPr>
      <w:r w:rsidRPr="00283B73">
        <w:rPr>
          <w:szCs w:val="28"/>
        </w:rPr>
        <w:t>для зданий, расположенных на перекрестке улиц, указатели почтового адреса устанавливаются на фасаде, со стороны перекрестка. Указатели устанавливаются на расстоянии не более 1 м от угла здания</w:t>
      </w:r>
      <w:r w:rsidRPr="00283B73">
        <w:rPr>
          <w:szCs w:val="28"/>
        </w:rPr>
        <w:br/>
        <w:t>и на высоте от 2,5 м до 3,5 м от уровня земли и должны иметь единую отметку размещения с соседними зданиями. Указатели класса энергетической эффективности МКД, размером 300*300 мм, устанавливаются на высоте 2,0 - 3,0 м на расстоянии 30 - 50 см от левого угла здания.</w:t>
      </w:r>
    </w:p>
    <w:p w14:paraId="1E296B87" w14:textId="77777777" w:rsidR="00283B73" w:rsidRPr="00283B73" w:rsidRDefault="00283B73" w:rsidP="00283B73">
      <w:pPr>
        <w:spacing w:line="240" w:lineRule="auto"/>
        <w:ind w:firstLine="709"/>
        <w:rPr>
          <w:szCs w:val="28"/>
        </w:rPr>
      </w:pPr>
      <w:r w:rsidRPr="00283B73">
        <w:rPr>
          <w:szCs w:val="28"/>
        </w:rPr>
        <w:t>7. Материалы оборудования и декоративных элементов фасадов</w:t>
      </w:r>
      <w:r w:rsidRPr="00283B73">
        <w:rPr>
          <w:szCs w:val="28"/>
        </w:rPr>
        <w:br/>
        <w:t>не должны иметь следов изменения декоративных и эксплуатационных свойств, а также следов коррозии.</w:t>
      </w:r>
    </w:p>
    <w:p w14:paraId="360ECE45" w14:textId="77777777" w:rsidR="00283B73" w:rsidRPr="00283B73" w:rsidRDefault="00283B73" w:rsidP="00283B73">
      <w:pPr>
        <w:spacing w:line="240" w:lineRule="auto"/>
        <w:ind w:firstLine="709"/>
        <w:rPr>
          <w:szCs w:val="28"/>
        </w:rPr>
      </w:pPr>
    </w:p>
    <w:p w14:paraId="710BF7B1" w14:textId="77777777" w:rsidR="00283B73" w:rsidRPr="00283B73" w:rsidRDefault="00283B73" w:rsidP="00283B73">
      <w:pPr>
        <w:spacing w:line="240" w:lineRule="auto"/>
        <w:ind w:firstLine="0"/>
        <w:rPr>
          <w:szCs w:val="28"/>
        </w:rPr>
      </w:pPr>
    </w:p>
    <w:p w14:paraId="732A3E34" w14:textId="77777777" w:rsidR="00283B73" w:rsidRPr="00283B73" w:rsidRDefault="00283B73" w:rsidP="00283B73">
      <w:pPr>
        <w:spacing w:line="240" w:lineRule="auto"/>
        <w:ind w:firstLine="0"/>
        <w:rPr>
          <w:szCs w:val="28"/>
        </w:rPr>
      </w:pPr>
      <w:r w:rsidRPr="00283B73">
        <w:rPr>
          <w:szCs w:val="28"/>
        </w:rPr>
        <w:t>Статья 83. При организации стока воды со скатных крыш через водосточные трубы должны соблюдаться следующие требования:</w:t>
      </w:r>
    </w:p>
    <w:p w14:paraId="36A1494D" w14:textId="77777777" w:rsidR="00283B73" w:rsidRPr="00283B73" w:rsidRDefault="00283B73" w:rsidP="00283B73">
      <w:pPr>
        <w:spacing w:line="240" w:lineRule="auto"/>
        <w:ind w:firstLine="0"/>
        <w:rPr>
          <w:szCs w:val="28"/>
        </w:rPr>
      </w:pPr>
    </w:p>
    <w:p w14:paraId="6485E4EA" w14:textId="77777777" w:rsidR="00283B73" w:rsidRPr="00283B73" w:rsidRDefault="00283B73" w:rsidP="00283B73">
      <w:pPr>
        <w:spacing w:line="240" w:lineRule="auto"/>
        <w:ind w:firstLine="709"/>
        <w:rPr>
          <w:szCs w:val="28"/>
        </w:rPr>
      </w:pPr>
      <w:r w:rsidRPr="00283B73">
        <w:rPr>
          <w:szCs w:val="28"/>
        </w:rPr>
        <w:t>1.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7FABCBF5" w14:textId="77777777" w:rsidR="00283B73" w:rsidRPr="00283B73" w:rsidRDefault="00283B73" w:rsidP="00283B73">
      <w:pPr>
        <w:spacing w:line="240" w:lineRule="auto"/>
        <w:ind w:firstLine="709"/>
        <w:rPr>
          <w:szCs w:val="28"/>
        </w:rPr>
      </w:pPr>
      <w:r w:rsidRPr="00283B73">
        <w:rPr>
          <w:szCs w:val="28"/>
        </w:rPr>
        <w:t>2. не допускать высоты свободного падения воды из выходного отверстия трубы более 200 мм;</w:t>
      </w:r>
    </w:p>
    <w:p w14:paraId="7CBC65DE" w14:textId="77777777" w:rsidR="00283B73" w:rsidRPr="00283B73" w:rsidRDefault="00283B73" w:rsidP="00283B73">
      <w:pPr>
        <w:spacing w:line="240" w:lineRule="auto"/>
        <w:ind w:firstLine="709"/>
        <w:rPr>
          <w:szCs w:val="28"/>
        </w:rPr>
      </w:pPr>
      <w:r w:rsidRPr="00283B73">
        <w:rPr>
          <w:szCs w:val="28"/>
        </w:rPr>
        <w:t>3. предусматривать в местах стока воды из трубы на основные пешеходные коммуникации наличие твердого покрытия с уклоном не менее 5 промилле</w:t>
      </w:r>
      <w:r w:rsidRPr="00283B73">
        <w:rPr>
          <w:szCs w:val="28"/>
        </w:rPr>
        <w:br/>
        <w:t>в направлении водоотводных лотков, либо – устройство лотков;</w:t>
      </w:r>
    </w:p>
    <w:p w14:paraId="629CFD31" w14:textId="77777777" w:rsidR="00283B73" w:rsidRPr="00283B73" w:rsidRDefault="00283B73" w:rsidP="00283B73">
      <w:pPr>
        <w:spacing w:line="240" w:lineRule="auto"/>
        <w:ind w:firstLine="709"/>
        <w:rPr>
          <w:szCs w:val="28"/>
        </w:rPr>
      </w:pPr>
      <w:r w:rsidRPr="00283B73">
        <w:rPr>
          <w:szCs w:val="28"/>
        </w:rPr>
        <w:t>4. предусматривать устройство дренажа в местах стока воды из трубы</w:t>
      </w:r>
      <w:r w:rsidRPr="00283B73">
        <w:rPr>
          <w:szCs w:val="28"/>
        </w:rPr>
        <w:br/>
        <w:t>на газон или иные мягкие виды покрытия.</w:t>
      </w:r>
    </w:p>
    <w:p w14:paraId="3BAA3145" w14:textId="77777777" w:rsidR="00283B73" w:rsidRPr="00283B73" w:rsidRDefault="00283B73" w:rsidP="00283B73">
      <w:pPr>
        <w:spacing w:line="240" w:lineRule="auto"/>
        <w:ind w:firstLine="0"/>
        <w:rPr>
          <w:szCs w:val="28"/>
        </w:rPr>
      </w:pPr>
    </w:p>
    <w:p w14:paraId="0B30F032" w14:textId="77777777" w:rsidR="00283B73" w:rsidRPr="00283B73" w:rsidRDefault="00283B73" w:rsidP="00283B73">
      <w:pPr>
        <w:spacing w:line="240" w:lineRule="auto"/>
        <w:ind w:firstLine="0"/>
        <w:rPr>
          <w:szCs w:val="28"/>
        </w:rPr>
      </w:pPr>
      <w:r w:rsidRPr="00283B73">
        <w:rPr>
          <w:szCs w:val="28"/>
        </w:rPr>
        <w:t>Статья 84. Входные группы.</w:t>
      </w:r>
    </w:p>
    <w:p w14:paraId="6F7B769E" w14:textId="77777777" w:rsidR="00283B73" w:rsidRPr="00283B73" w:rsidRDefault="00283B73" w:rsidP="00283B73">
      <w:pPr>
        <w:spacing w:line="240" w:lineRule="auto"/>
        <w:ind w:firstLine="0"/>
        <w:rPr>
          <w:szCs w:val="28"/>
        </w:rPr>
      </w:pPr>
    </w:p>
    <w:p w14:paraId="6E827E09" w14:textId="77777777" w:rsidR="00283B73" w:rsidRPr="00283B73" w:rsidRDefault="00283B73" w:rsidP="00283B73">
      <w:pPr>
        <w:spacing w:line="240" w:lineRule="auto"/>
        <w:ind w:firstLine="709"/>
        <w:rPr>
          <w:szCs w:val="28"/>
        </w:rPr>
      </w:pPr>
      <w:r w:rsidRPr="00283B73">
        <w:rPr>
          <w:szCs w:val="28"/>
        </w:rPr>
        <w:t>1.</w:t>
      </w:r>
      <w:r w:rsidRPr="00283B73">
        <w:rPr>
          <w:szCs w:val="28"/>
        </w:rPr>
        <w:tab/>
        <w:t xml:space="preserve"> Входные группы (участки входов в здания) зданий жилого</w:t>
      </w:r>
      <w:r w:rsidRPr="00283B73">
        <w:rPr>
          <w:szCs w:val="28"/>
        </w:rPr>
        <w:br/>
        <w:t>и общественного назначения должны быть оборудованы осветительным оборудованием, навесом (козырьком), элементами сопряжения поверхностей, устройствами и приспособлениями для перемещения инвалидов</w:t>
      </w:r>
      <w:r w:rsidRPr="00283B73">
        <w:rPr>
          <w:szCs w:val="28"/>
        </w:rPr>
        <w:br/>
        <w:t>и маломобильных групп населения.</w:t>
      </w:r>
    </w:p>
    <w:p w14:paraId="1F2A1C2D" w14:textId="77777777" w:rsidR="00283B73" w:rsidRPr="00283B73" w:rsidRDefault="00283B73" w:rsidP="00283B73">
      <w:pPr>
        <w:spacing w:line="240" w:lineRule="auto"/>
        <w:ind w:firstLine="709"/>
        <w:rPr>
          <w:szCs w:val="28"/>
        </w:rPr>
      </w:pPr>
      <w:r w:rsidRPr="00283B73">
        <w:rPr>
          <w:szCs w:val="28"/>
        </w:rPr>
        <w:t>2. При входных группах должны быть предусмотрены площадки</w:t>
      </w:r>
      <w:r w:rsidRPr="00283B73">
        <w:rPr>
          <w:szCs w:val="28"/>
        </w:rPr>
        <w:br/>
        <w:t>с твердыми нескользящими видами покрытия и различными приемами озеленения.</w:t>
      </w:r>
    </w:p>
    <w:p w14:paraId="2D87BC65" w14:textId="77777777" w:rsidR="00283B73" w:rsidRPr="00283B73" w:rsidRDefault="00283B73" w:rsidP="00283B73">
      <w:pPr>
        <w:spacing w:line="240" w:lineRule="auto"/>
        <w:ind w:firstLine="0"/>
        <w:rPr>
          <w:szCs w:val="28"/>
        </w:rPr>
      </w:pPr>
    </w:p>
    <w:p w14:paraId="4B53448F" w14:textId="77777777" w:rsidR="00283B73" w:rsidRPr="00283B73" w:rsidRDefault="00283B73" w:rsidP="00283B73">
      <w:pPr>
        <w:spacing w:line="240" w:lineRule="auto"/>
        <w:ind w:firstLine="0"/>
        <w:rPr>
          <w:szCs w:val="28"/>
        </w:rPr>
      </w:pPr>
      <w:r w:rsidRPr="00283B73">
        <w:rPr>
          <w:szCs w:val="28"/>
        </w:rPr>
        <w:t>Статья 85. Наружные блоки систем кондиционирования и вентиляции.</w:t>
      </w:r>
    </w:p>
    <w:p w14:paraId="547A01EE" w14:textId="77777777" w:rsidR="00283B73" w:rsidRPr="00283B73" w:rsidRDefault="00283B73" w:rsidP="00283B73">
      <w:pPr>
        <w:spacing w:line="240" w:lineRule="auto"/>
        <w:ind w:firstLine="0"/>
        <w:rPr>
          <w:szCs w:val="28"/>
        </w:rPr>
      </w:pPr>
    </w:p>
    <w:p w14:paraId="67A8FB73" w14:textId="77777777" w:rsidR="00283B73" w:rsidRPr="00283B73" w:rsidRDefault="00283B73" w:rsidP="00283B73">
      <w:pPr>
        <w:spacing w:line="240" w:lineRule="auto"/>
        <w:ind w:firstLine="709"/>
        <w:rPr>
          <w:szCs w:val="28"/>
        </w:rPr>
      </w:pPr>
      <w:r w:rsidRPr="00283B73">
        <w:rPr>
          <w:szCs w:val="28"/>
        </w:rPr>
        <w:t>1. Наружные блоки систем кондиционирования и вентиляции, антенны должны размещаться упорядоченно, с привязкой к архитектурному решению фасада и единой системе осей, с использованием стандартных конструкций крепления и ограждения, при размещении ряда элементов — на общей несущей основе. Размещение вышеупомянутых систем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 не допускаются.</w:t>
      </w:r>
      <w:r w:rsidRPr="00283B73">
        <w:rPr>
          <w:szCs w:val="28"/>
        </w:rPr>
        <w:tab/>
      </w:r>
    </w:p>
    <w:p w14:paraId="58C34B82" w14:textId="77777777" w:rsidR="00283B73" w:rsidRPr="00283B73" w:rsidRDefault="00283B73" w:rsidP="00283B73">
      <w:pPr>
        <w:spacing w:line="240" w:lineRule="auto"/>
        <w:ind w:firstLine="709"/>
        <w:rPr>
          <w:rFonts w:eastAsia="Calibri"/>
          <w:bCs/>
          <w:color w:val="000000"/>
          <w:szCs w:val="28"/>
        </w:rPr>
      </w:pPr>
      <w:r w:rsidRPr="00283B73">
        <w:rPr>
          <w:szCs w:val="28"/>
        </w:rPr>
        <w:t xml:space="preserve">2. </w:t>
      </w:r>
      <w:r w:rsidRPr="00283B73">
        <w:rPr>
          <w:szCs w:val="28"/>
        </w:rPr>
        <w:tab/>
        <w:t>Размещение н</w:t>
      </w:r>
      <w:r w:rsidRPr="00283B73">
        <w:rPr>
          <w:rFonts w:eastAsia="Calibri"/>
          <w:szCs w:val="28"/>
        </w:rPr>
        <w:t>аружных блоков систем кондиционирования и вентиляции н</w:t>
      </w:r>
      <w:r w:rsidRPr="00283B73">
        <w:rPr>
          <w:szCs w:val="28"/>
        </w:rPr>
        <w:t xml:space="preserve">а фасадах зданий, включенных в Единый государственный реестр объектов культурного наследия (памятников истории и культуры) народов Российской Федерации, </w:t>
      </w:r>
      <w:r w:rsidRPr="00283B73">
        <w:rPr>
          <w:rFonts w:eastAsia="Calibri"/>
          <w:bCs/>
          <w:color w:val="000000"/>
          <w:szCs w:val="28"/>
        </w:rPr>
        <w:t>если фасад относится к его предмету охраны, не допускается.</w:t>
      </w:r>
    </w:p>
    <w:p w14:paraId="5734A72C" w14:textId="77777777" w:rsidR="00283B73" w:rsidRPr="00283B73" w:rsidRDefault="00283B73" w:rsidP="00283B73">
      <w:pPr>
        <w:spacing w:line="240" w:lineRule="auto"/>
        <w:ind w:firstLine="709"/>
        <w:rPr>
          <w:rFonts w:eastAsia="Calibri"/>
          <w:szCs w:val="28"/>
        </w:rPr>
      </w:pPr>
      <w:r w:rsidRPr="00283B73">
        <w:rPr>
          <w:rFonts w:eastAsia="Calibri"/>
          <w:szCs w:val="28"/>
        </w:rPr>
        <w:t>3. Размещение наружных блоков систем кондиционирования и вентиляции в оконных и дверных проёмах зданий и сооружений, представляющих историко-</w:t>
      </w:r>
      <w:r w:rsidRPr="00283B73">
        <w:rPr>
          <w:rFonts w:eastAsia="Calibri"/>
          <w:szCs w:val="28"/>
        </w:rPr>
        <w:lastRenderedPageBreak/>
        <w:t>культурную ценность, с выступанием за плоскость фасада без использования маскирующих ограждений не допускается.</w:t>
      </w:r>
    </w:p>
    <w:p w14:paraId="19FE20DF"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При новом строительстве (реконструкции) зданий и сооружений должны быть предусмотрены специальные места под блоки кондиционирования:</w:t>
      </w:r>
    </w:p>
    <w:p w14:paraId="453FD557" w14:textId="77777777" w:rsidR="00283B73" w:rsidRPr="00283B73" w:rsidRDefault="00283B73" w:rsidP="00283B73">
      <w:pPr>
        <w:spacing w:line="240" w:lineRule="auto"/>
        <w:ind w:firstLine="709"/>
        <w:rPr>
          <w:szCs w:val="28"/>
        </w:rPr>
      </w:pPr>
      <w:r w:rsidRPr="00283B73">
        <w:rPr>
          <w:szCs w:val="28"/>
        </w:rPr>
        <w:t>на кровле вновь строящихся зданий и сооружений (крышные кондиционеры с внутренними каналами воздуховодов);</w:t>
      </w:r>
    </w:p>
    <w:p w14:paraId="3CE84BA3" w14:textId="77777777" w:rsidR="00283B73" w:rsidRPr="00283B73" w:rsidRDefault="00283B73" w:rsidP="00283B73">
      <w:pPr>
        <w:spacing w:line="240" w:lineRule="auto"/>
        <w:ind w:firstLine="709"/>
        <w:rPr>
          <w:szCs w:val="28"/>
        </w:rPr>
      </w:pPr>
      <w:r w:rsidRPr="00283B73">
        <w:rPr>
          <w:szCs w:val="28"/>
        </w:rPr>
        <w:t>на главных фасадах вновь строящихся зданий - упорядоченно,</w:t>
      </w:r>
      <w:r w:rsidRPr="00283B73">
        <w:rPr>
          <w:szCs w:val="28"/>
        </w:rPr>
        <w:br/>
        <w:t>с размещением в специально отведенных проектом местах, в однотипных корзинах, не нарушающих архитектурные решения фасадов;</w:t>
      </w:r>
    </w:p>
    <w:p w14:paraId="36AA8EAC" w14:textId="77777777" w:rsidR="00283B73" w:rsidRPr="00283B73" w:rsidRDefault="00283B73" w:rsidP="00283B73">
      <w:pPr>
        <w:spacing w:line="240" w:lineRule="auto"/>
        <w:ind w:firstLine="709"/>
        <w:rPr>
          <w:szCs w:val="28"/>
        </w:rPr>
      </w:pPr>
      <w:r w:rsidRPr="00283B73">
        <w:rPr>
          <w:szCs w:val="28"/>
        </w:rPr>
        <w:t>на главных фасадах реконструируемых зданий - упорядоченно,</w:t>
      </w:r>
      <w:r w:rsidRPr="00283B73">
        <w:rPr>
          <w:szCs w:val="28"/>
        </w:rPr>
        <w:br/>
        <w:t>с привязкой к единой системе вертикальных линий на фасаде, с применением декоративных элементов (сборных корзин под наружные блоки кондиционеров);</w:t>
      </w:r>
    </w:p>
    <w:p w14:paraId="483029E3" w14:textId="77777777" w:rsidR="00283B73" w:rsidRPr="00283B73" w:rsidRDefault="00283B73" w:rsidP="00283B73">
      <w:pPr>
        <w:spacing w:line="240" w:lineRule="auto"/>
        <w:ind w:firstLine="709"/>
        <w:rPr>
          <w:szCs w:val="28"/>
        </w:rPr>
      </w:pPr>
      <w:r w:rsidRPr="00283B73">
        <w:rPr>
          <w:szCs w:val="28"/>
        </w:rPr>
        <w:t>на дворовых фасадах реконструируемых и вновь строящихся многоквартирных жилых домов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14:paraId="7AC3B54A" w14:textId="77777777" w:rsidR="00283B73" w:rsidRPr="00283B73" w:rsidRDefault="00283B73" w:rsidP="00283B73">
      <w:pPr>
        <w:spacing w:line="240" w:lineRule="auto"/>
        <w:ind w:firstLine="709"/>
        <w:rPr>
          <w:szCs w:val="28"/>
        </w:rPr>
      </w:pPr>
      <w:r w:rsidRPr="00283B73">
        <w:rPr>
          <w:szCs w:val="28"/>
        </w:rPr>
        <w:t>на фасадах реконструируемых и вновь строящихся многоквартирных жилых домов - согласно паспорту фасада зданий, предусматриваются для каждой квартиры задекорированные места (сборные корзины) для установки жильцами наружных блоков кондиционеров;</w:t>
      </w:r>
    </w:p>
    <w:p w14:paraId="410ED131" w14:textId="77777777" w:rsidR="00283B73" w:rsidRPr="00283B73" w:rsidRDefault="00283B73" w:rsidP="00283B73">
      <w:pPr>
        <w:spacing w:line="240" w:lineRule="auto"/>
        <w:ind w:firstLine="709"/>
        <w:rPr>
          <w:szCs w:val="28"/>
        </w:rPr>
      </w:pPr>
      <w:r w:rsidRPr="00283B73">
        <w:rPr>
          <w:szCs w:val="28"/>
        </w:rPr>
        <w:t>на лоджиях, в нишах реконструируемых и вновь строящихся многоквартирных жилых домов - с применением декоративных элементов (сборных корзин под наружные блоки кондиционеров);</w:t>
      </w:r>
    </w:p>
    <w:p w14:paraId="707C21A2"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Общими требованиями к внешнему виду наружных блоков кондиционеров и сборным корзинам под наружные блоки кондиционеров, размещаемым на фасадах, являются:</w:t>
      </w:r>
    </w:p>
    <w:p w14:paraId="65234613" w14:textId="77777777" w:rsidR="00283B73" w:rsidRPr="00283B73" w:rsidRDefault="00283B73" w:rsidP="00283B73">
      <w:pPr>
        <w:spacing w:line="240" w:lineRule="auto"/>
        <w:ind w:firstLine="709"/>
        <w:rPr>
          <w:szCs w:val="28"/>
        </w:rPr>
      </w:pPr>
      <w:r w:rsidRPr="00283B73">
        <w:rPr>
          <w:szCs w:val="28"/>
        </w:rPr>
        <w:t>унификация;</w:t>
      </w:r>
    </w:p>
    <w:p w14:paraId="15443B6B" w14:textId="77777777" w:rsidR="00283B73" w:rsidRPr="00283B73" w:rsidRDefault="00283B73" w:rsidP="00283B73">
      <w:pPr>
        <w:spacing w:line="240" w:lineRule="auto"/>
        <w:ind w:firstLine="709"/>
        <w:rPr>
          <w:szCs w:val="28"/>
        </w:rPr>
      </w:pPr>
      <w:r w:rsidRPr="00283B73">
        <w:rPr>
          <w:szCs w:val="28"/>
        </w:rPr>
        <w:t>компактные габариты;</w:t>
      </w:r>
    </w:p>
    <w:p w14:paraId="75A83CA7" w14:textId="77777777" w:rsidR="00283B73" w:rsidRPr="00283B73" w:rsidRDefault="00283B73" w:rsidP="00283B73">
      <w:pPr>
        <w:spacing w:line="240" w:lineRule="auto"/>
        <w:ind w:firstLine="709"/>
        <w:rPr>
          <w:szCs w:val="28"/>
        </w:rPr>
      </w:pPr>
      <w:r w:rsidRPr="00283B73">
        <w:rPr>
          <w:szCs w:val="28"/>
        </w:rPr>
        <w:t xml:space="preserve">использование современных технических решений. </w:t>
      </w:r>
    </w:p>
    <w:p w14:paraId="522BC921"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Корзины для крепления кондиционеров, конструкции крепления дополнительного оборудования и декоративных элементов должны иметь ту же окраску, что и окраска фасада здания.</w:t>
      </w:r>
    </w:p>
    <w:p w14:paraId="74CFD791" w14:textId="77777777" w:rsidR="00283B73" w:rsidRPr="00283B73" w:rsidRDefault="00283B73" w:rsidP="00283B73">
      <w:pPr>
        <w:spacing w:line="240" w:lineRule="auto"/>
        <w:ind w:firstLine="0"/>
        <w:rPr>
          <w:szCs w:val="28"/>
        </w:rPr>
      </w:pPr>
    </w:p>
    <w:p w14:paraId="648DDB0C" w14:textId="77777777" w:rsidR="00283B73" w:rsidRPr="00283B73" w:rsidRDefault="00283B73" w:rsidP="00283B73">
      <w:pPr>
        <w:spacing w:line="240" w:lineRule="auto"/>
        <w:ind w:firstLine="0"/>
        <w:rPr>
          <w:szCs w:val="28"/>
        </w:rPr>
      </w:pPr>
      <w:r w:rsidRPr="00283B73">
        <w:rPr>
          <w:szCs w:val="28"/>
        </w:rPr>
        <w:t>Статья 86. Антенны не размещаются:</w:t>
      </w:r>
    </w:p>
    <w:p w14:paraId="3119417D" w14:textId="77777777" w:rsidR="00283B73" w:rsidRPr="00283B73" w:rsidRDefault="00283B73" w:rsidP="00283B73">
      <w:pPr>
        <w:spacing w:line="240" w:lineRule="auto"/>
        <w:ind w:firstLine="709"/>
        <w:rPr>
          <w:szCs w:val="28"/>
        </w:rPr>
      </w:pPr>
      <w:r w:rsidRPr="00283B73">
        <w:rPr>
          <w:szCs w:val="28"/>
        </w:rPr>
        <w:t>1. на главных фасадах, на кровле, дворовых фасадах и брандмауэрах, просматривающихся с улицы;</w:t>
      </w:r>
    </w:p>
    <w:p w14:paraId="30F221FE" w14:textId="77777777" w:rsidR="00283B73" w:rsidRPr="00283B73" w:rsidRDefault="00283B73" w:rsidP="00283B73">
      <w:pPr>
        <w:spacing w:line="240" w:lineRule="auto"/>
        <w:ind w:firstLine="709"/>
        <w:rPr>
          <w:szCs w:val="28"/>
        </w:rPr>
      </w:pPr>
      <w:r w:rsidRPr="00283B73">
        <w:rPr>
          <w:szCs w:val="28"/>
        </w:rPr>
        <w:t>2. на кровле зданий, на силуэтных завершениях зданий и сооружений (башнях, куполах), на парапетах, ограждениях кровли, вентиляционных трубах;</w:t>
      </w:r>
    </w:p>
    <w:p w14:paraId="540ECEFC" w14:textId="77777777" w:rsidR="00283B73" w:rsidRPr="00283B73" w:rsidRDefault="00283B73" w:rsidP="00283B73">
      <w:pPr>
        <w:spacing w:line="240" w:lineRule="auto"/>
        <w:ind w:firstLine="709"/>
        <w:rPr>
          <w:szCs w:val="28"/>
        </w:rPr>
      </w:pPr>
      <w:r w:rsidRPr="00283B73">
        <w:rPr>
          <w:szCs w:val="28"/>
        </w:rPr>
        <w:t>3. на угловой части фасада;</w:t>
      </w:r>
    </w:p>
    <w:p w14:paraId="57277ED9" w14:textId="77777777" w:rsidR="00283B73" w:rsidRPr="00283B73" w:rsidRDefault="00283B73" w:rsidP="00283B73">
      <w:pPr>
        <w:spacing w:line="240" w:lineRule="auto"/>
        <w:ind w:firstLine="709"/>
        <w:rPr>
          <w:szCs w:val="28"/>
        </w:rPr>
      </w:pPr>
      <w:r w:rsidRPr="00283B73">
        <w:rPr>
          <w:szCs w:val="28"/>
        </w:rPr>
        <w:t>4. на ограждениях балконов, лоджий;</w:t>
      </w:r>
    </w:p>
    <w:p w14:paraId="213A3ADA" w14:textId="77777777" w:rsidR="00283B73" w:rsidRPr="00283B73" w:rsidRDefault="00283B73" w:rsidP="00283B73">
      <w:pPr>
        <w:spacing w:line="240" w:lineRule="auto"/>
        <w:ind w:firstLine="709"/>
        <w:rPr>
          <w:szCs w:val="28"/>
        </w:rPr>
      </w:pPr>
    </w:p>
    <w:p w14:paraId="51F085E0" w14:textId="77777777" w:rsidR="00283B73" w:rsidRPr="00283B73" w:rsidRDefault="00283B73" w:rsidP="00283B73">
      <w:pPr>
        <w:spacing w:line="240" w:lineRule="auto"/>
        <w:ind w:firstLine="709"/>
        <w:jc w:val="center"/>
        <w:rPr>
          <w:szCs w:val="28"/>
        </w:rPr>
      </w:pPr>
      <w:r w:rsidRPr="00283B73">
        <w:rPr>
          <w:szCs w:val="28"/>
        </w:rPr>
        <w:t xml:space="preserve">§ 2 </w:t>
      </w:r>
      <w:r w:rsidRPr="00283B73">
        <w:rPr>
          <w:szCs w:val="28"/>
        </w:rPr>
        <w:tab/>
        <w:t>Порядок содержания фасадов зданий (строений, сооружений), ограждений и других объектов благоустройства.</w:t>
      </w:r>
    </w:p>
    <w:p w14:paraId="134CC38F" w14:textId="77777777" w:rsidR="00283B73" w:rsidRPr="00283B73" w:rsidRDefault="00283B73" w:rsidP="00283B73">
      <w:pPr>
        <w:spacing w:line="240" w:lineRule="auto"/>
        <w:ind w:firstLine="709"/>
        <w:jc w:val="center"/>
        <w:rPr>
          <w:szCs w:val="28"/>
        </w:rPr>
      </w:pPr>
    </w:p>
    <w:p w14:paraId="02F70EFC" w14:textId="77777777" w:rsidR="00283B73" w:rsidRPr="00283B73" w:rsidRDefault="00283B73" w:rsidP="00283B73">
      <w:pPr>
        <w:spacing w:line="240" w:lineRule="auto"/>
        <w:ind w:firstLine="0"/>
        <w:rPr>
          <w:szCs w:val="28"/>
        </w:rPr>
      </w:pPr>
      <w:r w:rsidRPr="00283B73">
        <w:rPr>
          <w:szCs w:val="28"/>
        </w:rPr>
        <w:lastRenderedPageBreak/>
        <w:t>Статья 87. Собственники зданий (строений, сооружений), организации по обслуживанию жилищного фонда, в установленном законом порядке, обеспечивают содержание зданий (строений, сооружений) и их конструктивных элементов в исправном состоянии.</w:t>
      </w:r>
    </w:p>
    <w:p w14:paraId="5B067857" w14:textId="77777777" w:rsidR="00283B73" w:rsidRPr="00283B73" w:rsidRDefault="00283B73" w:rsidP="00283B73">
      <w:pPr>
        <w:spacing w:line="240" w:lineRule="auto"/>
        <w:ind w:firstLine="0"/>
        <w:rPr>
          <w:szCs w:val="28"/>
        </w:rPr>
      </w:pPr>
    </w:p>
    <w:p w14:paraId="2243948D" w14:textId="77777777" w:rsidR="00283B73" w:rsidRPr="00283B73" w:rsidRDefault="00283B73" w:rsidP="00283B73">
      <w:pPr>
        <w:spacing w:line="240" w:lineRule="auto"/>
        <w:ind w:firstLine="0"/>
        <w:rPr>
          <w:szCs w:val="28"/>
        </w:rPr>
      </w:pPr>
      <w:r w:rsidRPr="00283B73">
        <w:rPr>
          <w:szCs w:val="28"/>
        </w:rPr>
        <w:t xml:space="preserve">Статья 88. </w:t>
      </w:r>
      <w:r w:rsidRPr="00283B73">
        <w:rPr>
          <w:szCs w:val="28"/>
        </w:rPr>
        <w:tab/>
        <w:t>В состав конструктивных элементов фасадов зданий, подлежащих содержанию, входят:</w:t>
      </w:r>
    </w:p>
    <w:p w14:paraId="15A6A1C5" w14:textId="77777777" w:rsidR="00283B73" w:rsidRPr="00283B73" w:rsidRDefault="00283B73" w:rsidP="00283B73">
      <w:pPr>
        <w:spacing w:line="240" w:lineRule="auto"/>
        <w:ind w:firstLine="0"/>
        <w:rPr>
          <w:szCs w:val="28"/>
        </w:rPr>
      </w:pPr>
    </w:p>
    <w:p w14:paraId="3498AD0D" w14:textId="77777777" w:rsidR="00283B73" w:rsidRPr="00283B73" w:rsidRDefault="00283B73" w:rsidP="00283B73">
      <w:pPr>
        <w:spacing w:line="240" w:lineRule="auto"/>
        <w:ind w:firstLine="709"/>
        <w:rPr>
          <w:szCs w:val="28"/>
        </w:rPr>
      </w:pPr>
      <w:r w:rsidRPr="00283B73">
        <w:rPr>
          <w:szCs w:val="28"/>
        </w:rPr>
        <w:t xml:space="preserve">приямки, входы в подвальные помещения и </w:t>
      </w:r>
      <w:proofErr w:type="spellStart"/>
      <w:r w:rsidRPr="00283B73">
        <w:rPr>
          <w:szCs w:val="28"/>
        </w:rPr>
        <w:t>мусорокамеры</w:t>
      </w:r>
      <w:proofErr w:type="spellEnd"/>
      <w:r w:rsidRPr="00283B73">
        <w:rPr>
          <w:szCs w:val="28"/>
        </w:rPr>
        <w:t>;</w:t>
      </w:r>
    </w:p>
    <w:p w14:paraId="6033A52F" w14:textId="77777777" w:rsidR="00283B73" w:rsidRPr="00283B73" w:rsidRDefault="00283B73" w:rsidP="00283B73">
      <w:pPr>
        <w:spacing w:line="240" w:lineRule="auto"/>
        <w:ind w:firstLine="709"/>
        <w:rPr>
          <w:szCs w:val="28"/>
        </w:rPr>
      </w:pPr>
      <w:r w:rsidRPr="00283B73">
        <w:rPr>
          <w:szCs w:val="28"/>
        </w:rPr>
        <w:t>входные узлы (в том числе крыльцо, площадки, перила, козырьки над входом, ограждения, стены, двери);</w:t>
      </w:r>
    </w:p>
    <w:p w14:paraId="3854F7A2" w14:textId="77777777" w:rsidR="00283B73" w:rsidRPr="00283B73" w:rsidRDefault="00283B73" w:rsidP="00283B73">
      <w:pPr>
        <w:spacing w:line="240" w:lineRule="auto"/>
        <w:ind w:firstLine="709"/>
        <w:rPr>
          <w:szCs w:val="28"/>
        </w:rPr>
      </w:pPr>
      <w:r w:rsidRPr="00283B73">
        <w:rPr>
          <w:szCs w:val="28"/>
        </w:rPr>
        <w:t>цоколь и отмостка;</w:t>
      </w:r>
    </w:p>
    <w:p w14:paraId="2EACC97C" w14:textId="77777777" w:rsidR="00283B73" w:rsidRPr="00283B73" w:rsidRDefault="00283B73" w:rsidP="00283B73">
      <w:pPr>
        <w:spacing w:line="240" w:lineRule="auto"/>
        <w:ind w:firstLine="709"/>
        <w:rPr>
          <w:szCs w:val="28"/>
        </w:rPr>
      </w:pPr>
      <w:r w:rsidRPr="00283B73">
        <w:rPr>
          <w:szCs w:val="28"/>
        </w:rPr>
        <w:t>плоскости стен;</w:t>
      </w:r>
    </w:p>
    <w:p w14:paraId="35BA6666" w14:textId="77777777" w:rsidR="00283B73" w:rsidRPr="00283B73" w:rsidRDefault="00283B73" w:rsidP="00283B73">
      <w:pPr>
        <w:spacing w:line="240" w:lineRule="auto"/>
        <w:ind w:firstLine="709"/>
        <w:rPr>
          <w:szCs w:val="28"/>
        </w:rPr>
      </w:pPr>
      <w:r w:rsidRPr="00283B73">
        <w:rPr>
          <w:szCs w:val="28"/>
        </w:rPr>
        <w:t>выступающие элементы фасадов (в том числе балконы, лоджии, эркеры, карнизы);</w:t>
      </w:r>
    </w:p>
    <w:p w14:paraId="4AF7346A" w14:textId="77777777" w:rsidR="00283B73" w:rsidRPr="00283B73" w:rsidRDefault="00283B73" w:rsidP="00283B73">
      <w:pPr>
        <w:spacing w:line="240" w:lineRule="auto"/>
        <w:ind w:firstLine="709"/>
        <w:rPr>
          <w:szCs w:val="28"/>
        </w:rPr>
      </w:pPr>
      <w:r w:rsidRPr="00283B73">
        <w:rPr>
          <w:szCs w:val="28"/>
        </w:rPr>
        <w:t>кровли, включая вентиляционные и дымовые трубы, в том числе ограждающие решетки, выходы на кровлю;</w:t>
      </w:r>
    </w:p>
    <w:p w14:paraId="08A2ACCA" w14:textId="77777777" w:rsidR="00283B73" w:rsidRPr="00283B73" w:rsidRDefault="00283B73" w:rsidP="00283B73">
      <w:pPr>
        <w:spacing w:line="240" w:lineRule="auto"/>
        <w:ind w:firstLine="709"/>
        <w:rPr>
          <w:szCs w:val="28"/>
        </w:rPr>
      </w:pPr>
      <w:r w:rsidRPr="00283B73">
        <w:rPr>
          <w:szCs w:val="28"/>
        </w:rPr>
        <w:t xml:space="preserve">архитектурные детали и облицовка (в том числе колонны, пилястры, розетки, капители, </w:t>
      </w:r>
      <w:proofErr w:type="spellStart"/>
      <w:r w:rsidRPr="00283B73">
        <w:rPr>
          <w:szCs w:val="28"/>
        </w:rPr>
        <w:t>сандрики</w:t>
      </w:r>
      <w:proofErr w:type="spellEnd"/>
      <w:r w:rsidRPr="00283B73">
        <w:rPr>
          <w:szCs w:val="28"/>
        </w:rPr>
        <w:t>, фризы, пояски);</w:t>
      </w:r>
    </w:p>
    <w:p w14:paraId="63CB7289" w14:textId="77777777" w:rsidR="00283B73" w:rsidRPr="00283B73" w:rsidRDefault="00283B73" w:rsidP="00283B73">
      <w:pPr>
        <w:spacing w:line="240" w:lineRule="auto"/>
        <w:ind w:firstLine="709"/>
        <w:rPr>
          <w:szCs w:val="28"/>
        </w:rPr>
      </w:pPr>
      <w:r w:rsidRPr="00283B73">
        <w:rPr>
          <w:szCs w:val="28"/>
        </w:rPr>
        <w:t xml:space="preserve">водосточные трубы, включая </w:t>
      </w:r>
      <w:proofErr w:type="spellStart"/>
      <w:r w:rsidRPr="00283B73">
        <w:rPr>
          <w:szCs w:val="28"/>
        </w:rPr>
        <w:t>отметы</w:t>
      </w:r>
      <w:proofErr w:type="spellEnd"/>
      <w:r w:rsidRPr="00283B73">
        <w:rPr>
          <w:szCs w:val="28"/>
        </w:rPr>
        <w:t xml:space="preserve"> и воронки;</w:t>
      </w:r>
    </w:p>
    <w:p w14:paraId="0EF5D19B" w14:textId="77777777" w:rsidR="00283B73" w:rsidRPr="00283B73" w:rsidRDefault="00283B73" w:rsidP="00283B73">
      <w:pPr>
        <w:spacing w:line="240" w:lineRule="auto"/>
        <w:ind w:firstLine="709"/>
        <w:rPr>
          <w:szCs w:val="28"/>
        </w:rPr>
      </w:pPr>
      <w:r w:rsidRPr="00283B73">
        <w:rPr>
          <w:szCs w:val="28"/>
        </w:rPr>
        <w:t>ограждения балконов, лоджий;</w:t>
      </w:r>
    </w:p>
    <w:p w14:paraId="0776E700" w14:textId="77777777" w:rsidR="00283B73" w:rsidRPr="00283B73" w:rsidRDefault="00283B73" w:rsidP="00283B73">
      <w:pPr>
        <w:spacing w:line="240" w:lineRule="auto"/>
        <w:ind w:firstLine="709"/>
        <w:rPr>
          <w:szCs w:val="28"/>
        </w:rPr>
      </w:pPr>
      <w:r w:rsidRPr="00283B73">
        <w:rPr>
          <w:szCs w:val="28"/>
        </w:rPr>
        <w:t>парапетные и оконные ограждения, решетки;</w:t>
      </w:r>
    </w:p>
    <w:p w14:paraId="7788AD9C" w14:textId="77777777" w:rsidR="00283B73" w:rsidRPr="00283B73" w:rsidRDefault="00283B73" w:rsidP="00283B73">
      <w:pPr>
        <w:spacing w:line="240" w:lineRule="auto"/>
        <w:ind w:firstLine="709"/>
        <w:rPr>
          <w:szCs w:val="28"/>
        </w:rPr>
      </w:pPr>
      <w:r w:rsidRPr="00283B73">
        <w:rPr>
          <w:szCs w:val="28"/>
        </w:rPr>
        <w:t>металлическая отделка окон, балконов, поясков, выступов цоколя, свесов;</w:t>
      </w:r>
    </w:p>
    <w:p w14:paraId="517925DE" w14:textId="77777777" w:rsidR="00283B73" w:rsidRPr="00283B73" w:rsidRDefault="00283B73" w:rsidP="00283B73">
      <w:pPr>
        <w:spacing w:line="240" w:lineRule="auto"/>
        <w:ind w:firstLine="709"/>
        <w:rPr>
          <w:szCs w:val="28"/>
        </w:rPr>
      </w:pPr>
      <w:r w:rsidRPr="00283B73">
        <w:rPr>
          <w:szCs w:val="28"/>
        </w:rPr>
        <w:t xml:space="preserve">навесные металлические конструкции (в том числе </w:t>
      </w:r>
      <w:proofErr w:type="spellStart"/>
      <w:r w:rsidRPr="00283B73">
        <w:rPr>
          <w:szCs w:val="28"/>
        </w:rPr>
        <w:t>флагодержатели</w:t>
      </w:r>
      <w:proofErr w:type="spellEnd"/>
      <w:r w:rsidRPr="00283B73">
        <w:rPr>
          <w:szCs w:val="28"/>
        </w:rPr>
        <w:t>, анкеры, пожарные лестницы, вентиляционное оборудование);</w:t>
      </w:r>
    </w:p>
    <w:p w14:paraId="2FAE9A94" w14:textId="77777777" w:rsidR="00283B73" w:rsidRPr="00283B73" w:rsidRDefault="00283B73" w:rsidP="00283B73">
      <w:pPr>
        <w:spacing w:line="240" w:lineRule="auto"/>
        <w:ind w:firstLine="709"/>
        <w:rPr>
          <w:szCs w:val="28"/>
        </w:rPr>
      </w:pPr>
      <w:r w:rsidRPr="00283B73">
        <w:rPr>
          <w:szCs w:val="28"/>
        </w:rPr>
        <w:t>горизонтальные и вертикальные швы между панелями и блоками (фасады крупнопанельных и крупноблочных зданий);</w:t>
      </w:r>
    </w:p>
    <w:p w14:paraId="586CECF1" w14:textId="77777777" w:rsidR="00283B73" w:rsidRPr="00283B73" w:rsidRDefault="00283B73" w:rsidP="00283B73">
      <w:pPr>
        <w:spacing w:line="240" w:lineRule="auto"/>
        <w:ind w:firstLine="709"/>
        <w:rPr>
          <w:szCs w:val="28"/>
        </w:rPr>
      </w:pPr>
      <w:r w:rsidRPr="00283B73">
        <w:rPr>
          <w:szCs w:val="28"/>
        </w:rPr>
        <w:t>стекла, рамы, балконные двери;</w:t>
      </w:r>
    </w:p>
    <w:p w14:paraId="65CAB6D6" w14:textId="77777777" w:rsidR="00283B73" w:rsidRPr="00283B73" w:rsidRDefault="00283B73" w:rsidP="00283B73">
      <w:pPr>
        <w:spacing w:line="240" w:lineRule="auto"/>
        <w:ind w:firstLine="709"/>
        <w:rPr>
          <w:szCs w:val="28"/>
        </w:rPr>
      </w:pPr>
      <w:r w:rsidRPr="00283B73">
        <w:rPr>
          <w:szCs w:val="28"/>
        </w:rPr>
        <w:t>стационарные ограждения, прилегающие к зданиям.</w:t>
      </w:r>
    </w:p>
    <w:p w14:paraId="2CD50F0D" w14:textId="77777777" w:rsidR="00283B73" w:rsidRPr="00283B73" w:rsidRDefault="00283B73" w:rsidP="00283B73">
      <w:pPr>
        <w:spacing w:line="240" w:lineRule="auto"/>
        <w:ind w:firstLine="0"/>
        <w:rPr>
          <w:szCs w:val="28"/>
        </w:rPr>
      </w:pPr>
    </w:p>
    <w:p w14:paraId="04AF415D" w14:textId="77777777" w:rsidR="00283B73" w:rsidRPr="00283B73" w:rsidRDefault="00283B73" w:rsidP="00283B73">
      <w:pPr>
        <w:spacing w:line="240" w:lineRule="auto"/>
        <w:ind w:firstLine="0"/>
        <w:rPr>
          <w:szCs w:val="28"/>
        </w:rPr>
      </w:pPr>
      <w:r w:rsidRPr="00283B73">
        <w:rPr>
          <w:szCs w:val="28"/>
        </w:rPr>
        <w:t>Статья 89. Основное условие для фасадов зданий, сооружений.</w:t>
      </w:r>
    </w:p>
    <w:p w14:paraId="526B45E1" w14:textId="77777777" w:rsidR="00283B73" w:rsidRPr="00283B73" w:rsidRDefault="00283B73" w:rsidP="00283B73">
      <w:pPr>
        <w:spacing w:line="240" w:lineRule="auto"/>
        <w:ind w:firstLine="284"/>
        <w:rPr>
          <w:szCs w:val="28"/>
        </w:rPr>
      </w:pPr>
      <w:r w:rsidRPr="00283B73">
        <w:rPr>
          <w:szCs w:val="28"/>
        </w:rPr>
        <w:t xml:space="preserve">       </w:t>
      </w:r>
    </w:p>
    <w:p w14:paraId="7864B24F" w14:textId="77777777" w:rsidR="00283B73" w:rsidRPr="00283B73" w:rsidRDefault="00283B73" w:rsidP="00283B73">
      <w:pPr>
        <w:spacing w:line="240" w:lineRule="auto"/>
        <w:ind w:firstLine="284"/>
        <w:rPr>
          <w:szCs w:val="28"/>
        </w:rPr>
      </w:pPr>
      <w:r w:rsidRPr="00283B73">
        <w:rPr>
          <w:szCs w:val="28"/>
        </w:rPr>
        <w:t xml:space="preserve">       Основным условием для фасадов зданий, сооружений является стилевое единство архитектурно-художественного облика и цветового решения.</w:t>
      </w:r>
    </w:p>
    <w:p w14:paraId="4A197E47" w14:textId="77777777" w:rsidR="00283B73" w:rsidRPr="00283B73" w:rsidRDefault="00283B73" w:rsidP="00283B73">
      <w:pPr>
        <w:spacing w:line="240" w:lineRule="auto"/>
        <w:ind w:firstLine="709"/>
        <w:rPr>
          <w:szCs w:val="28"/>
        </w:rPr>
      </w:pPr>
      <w:r w:rsidRPr="00283B73">
        <w:rPr>
          <w:szCs w:val="28"/>
        </w:rPr>
        <w:t>Архитектурно-художественный облик фасада определяется утвержденной</w:t>
      </w:r>
      <w:r w:rsidRPr="00283B73">
        <w:rPr>
          <w:szCs w:val="28"/>
        </w:rPr>
        <w:br/>
        <w:t>в установленном порядке архитектурно-художественной концепцией, а при</w:t>
      </w:r>
      <w:r w:rsidRPr="00283B73">
        <w:rPr>
          <w:szCs w:val="28"/>
        </w:rPr>
        <w:br/>
        <w:t>ее отсутствии утвержденным в установленном порядке в соответствии с ранее действующими правилами благоустройства паспортом благоустройства объекта. В случае необходимости проведения работ по изменению архитектурно-художественного облика фасада разработка архитектурно-художественной концепции или внесение изменений в утвержденную архитектурно-художественную концепцию обязательна.</w:t>
      </w:r>
    </w:p>
    <w:p w14:paraId="4F0E541E" w14:textId="77777777" w:rsidR="00283B73" w:rsidRPr="00283B73" w:rsidRDefault="00283B73" w:rsidP="00283B73">
      <w:pPr>
        <w:spacing w:line="240" w:lineRule="auto"/>
        <w:ind w:firstLine="0"/>
        <w:rPr>
          <w:szCs w:val="28"/>
        </w:rPr>
      </w:pPr>
    </w:p>
    <w:p w14:paraId="73BDD312" w14:textId="77777777" w:rsidR="00283B73" w:rsidRPr="00283B73" w:rsidRDefault="00283B73" w:rsidP="00283B73">
      <w:pPr>
        <w:spacing w:line="240" w:lineRule="auto"/>
        <w:ind w:firstLine="0"/>
        <w:rPr>
          <w:szCs w:val="28"/>
        </w:rPr>
      </w:pPr>
      <w:r w:rsidRPr="00283B73">
        <w:rPr>
          <w:szCs w:val="28"/>
        </w:rPr>
        <w:t>Статья 90. Содержание фасадов зданий, строений и сооружений.</w:t>
      </w:r>
    </w:p>
    <w:p w14:paraId="54574104" w14:textId="77777777" w:rsidR="00283B73" w:rsidRPr="00283B73" w:rsidRDefault="00283B73" w:rsidP="00283B73">
      <w:pPr>
        <w:spacing w:line="240" w:lineRule="auto"/>
        <w:ind w:firstLine="0"/>
        <w:rPr>
          <w:szCs w:val="28"/>
        </w:rPr>
      </w:pPr>
    </w:p>
    <w:p w14:paraId="32660A73" w14:textId="77777777" w:rsidR="00283B73" w:rsidRPr="00283B73" w:rsidRDefault="00283B73" w:rsidP="00283B73">
      <w:pPr>
        <w:numPr>
          <w:ilvl w:val="0"/>
          <w:numId w:val="23"/>
        </w:numPr>
        <w:spacing w:line="240" w:lineRule="auto"/>
        <w:contextualSpacing/>
        <w:rPr>
          <w:szCs w:val="28"/>
        </w:rPr>
      </w:pPr>
      <w:r w:rsidRPr="00283B73">
        <w:rPr>
          <w:szCs w:val="28"/>
        </w:rPr>
        <w:lastRenderedPageBreak/>
        <w:t>Содержание фасадов зданий, строений и сооружений включает:</w:t>
      </w:r>
    </w:p>
    <w:p w14:paraId="0FABA902" w14:textId="77777777" w:rsidR="00283B73" w:rsidRPr="00283B73" w:rsidRDefault="00283B73" w:rsidP="00283B73">
      <w:pPr>
        <w:spacing w:line="240" w:lineRule="auto"/>
        <w:ind w:firstLine="709"/>
        <w:rPr>
          <w:szCs w:val="28"/>
        </w:rPr>
      </w:pPr>
      <w:r w:rsidRPr="00283B73">
        <w:rPr>
          <w:szCs w:val="28"/>
        </w:rPr>
        <w:t>проведение поддерживающего текущего ремонта и восстановление конструктивных элементов и отделки фасадов, в том числе входных дверей</w:t>
      </w:r>
      <w:r w:rsidRPr="00283B73">
        <w:rPr>
          <w:szCs w:val="28"/>
        </w:rPr>
        <w:br/>
        <w:t>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477F734A" w14:textId="77777777" w:rsidR="00283B73" w:rsidRPr="00283B73" w:rsidRDefault="00283B73" w:rsidP="00283B73">
      <w:pPr>
        <w:spacing w:line="240" w:lineRule="auto"/>
        <w:ind w:firstLine="709"/>
        <w:rPr>
          <w:szCs w:val="28"/>
        </w:rPr>
      </w:pPr>
      <w:r w:rsidRPr="00283B73">
        <w:rPr>
          <w:szCs w:val="28"/>
        </w:rPr>
        <w:t>обеспечение наличия и содержание в исправном состоянии водостоков, водосточных труб и сливов;</w:t>
      </w:r>
    </w:p>
    <w:p w14:paraId="7F76B53F" w14:textId="77777777" w:rsidR="00283B73" w:rsidRPr="00283B73" w:rsidRDefault="00283B73" w:rsidP="00283B73">
      <w:pPr>
        <w:spacing w:line="240" w:lineRule="auto"/>
        <w:ind w:firstLine="709"/>
        <w:rPr>
          <w:szCs w:val="28"/>
        </w:rPr>
      </w:pPr>
      <w:r w:rsidRPr="00283B73">
        <w:rPr>
          <w:szCs w:val="28"/>
        </w:rPr>
        <w:t>герметизацию, заделку и расшивку швов, трещин и выбоин;</w:t>
      </w:r>
    </w:p>
    <w:p w14:paraId="08142A26" w14:textId="77777777" w:rsidR="00283B73" w:rsidRPr="00283B73" w:rsidRDefault="00283B73" w:rsidP="00283B73">
      <w:pPr>
        <w:spacing w:line="240" w:lineRule="auto"/>
        <w:ind w:firstLine="709"/>
        <w:rPr>
          <w:szCs w:val="28"/>
        </w:rPr>
      </w:pPr>
      <w:r w:rsidRPr="00283B73">
        <w:rPr>
          <w:szCs w:val="28"/>
        </w:rPr>
        <w:t>восстановление, ремонт и своевременную очистку отмосток, приямков цокольных окон и входов в подвалы;</w:t>
      </w:r>
    </w:p>
    <w:p w14:paraId="08A1BBD1" w14:textId="77777777" w:rsidR="00283B73" w:rsidRPr="00283B73" w:rsidRDefault="00283B73" w:rsidP="00283B73">
      <w:pPr>
        <w:spacing w:line="240" w:lineRule="auto"/>
        <w:ind w:firstLine="709"/>
        <w:rPr>
          <w:szCs w:val="28"/>
        </w:rPr>
      </w:pPr>
      <w:r w:rsidRPr="00283B73">
        <w:rPr>
          <w:szCs w:val="28"/>
        </w:rPr>
        <w:t>поддержание в исправном состоянии размещенных на фасаде объектов (средств) наружного освещения;</w:t>
      </w:r>
    </w:p>
    <w:p w14:paraId="3FAEE365" w14:textId="77777777" w:rsidR="00283B73" w:rsidRPr="00283B73" w:rsidRDefault="00283B73" w:rsidP="00283B73">
      <w:pPr>
        <w:spacing w:line="240" w:lineRule="auto"/>
        <w:ind w:firstLine="709"/>
        <w:rPr>
          <w:szCs w:val="28"/>
        </w:rPr>
      </w:pPr>
      <w:r w:rsidRPr="00283B73">
        <w:rPr>
          <w:szCs w:val="28"/>
        </w:rPr>
        <w:t>очистку и промывку поверхностей фасадов в зависимости от их состояния и условий эксплуатации;</w:t>
      </w:r>
    </w:p>
    <w:p w14:paraId="33566273" w14:textId="77777777" w:rsidR="00283B73" w:rsidRPr="00283B73" w:rsidRDefault="00283B73" w:rsidP="00283B73">
      <w:pPr>
        <w:spacing w:line="240" w:lineRule="auto"/>
        <w:ind w:firstLine="709"/>
        <w:rPr>
          <w:szCs w:val="28"/>
        </w:rPr>
      </w:pPr>
      <w:r w:rsidRPr="00283B73">
        <w:rPr>
          <w:szCs w:val="28"/>
        </w:rPr>
        <w:t>мытье окон, витрин, вывесок и указателей;</w:t>
      </w:r>
    </w:p>
    <w:p w14:paraId="140B9791" w14:textId="77777777" w:rsidR="00283B73" w:rsidRPr="00283B73" w:rsidRDefault="00283B73" w:rsidP="00283B73">
      <w:pPr>
        <w:spacing w:line="240" w:lineRule="auto"/>
        <w:ind w:firstLine="709"/>
        <w:rPr>
          <w:szCs w:val="28"/>
        </w:rPr>
      </w:pPr>
      <w:r w:rsidRPr="00283B73">
        <w:rPr>
          <w:szCs w:val="28"/>
        </w:rPr>
        <w:t>очистку от снега и льда крыш и козырьков, удаление наледи, снега</w:t>
      </w:r>
      <w:r w:rsidRPr="00283B73">
        <w:rPr>
          <w:szCs w:val="28"/>
        </w:rPr>
        <w:br/>
        <w:t>и сосулек с карнизов, балконов и лоджий;</w:t>
      </w:r>
    </w:p>
    <w:p w14:paraId="1BC25B96" w14:textId="77777777" w:rsidR="00283B73" w:rsidRPr="00283B73" w:rsidRDefault="00283B73" w:rsidP="00283B73">
      <w:pPr>
        <w:spacing w:line="240" w:lineRule="auto"/>
        <w:ind w:firstLine="709"/>
        <w:rPr>
          <w:szCs w:val="28"/>
        </w:rPr>
      </w:pPr>
      <w:r w:rsidRPr="00283B73">
        <w:rPr>
          <w:szCs w:val="28"/>
        </w:rPr>
        <w:t>выполнение иных требований, предусмотренных правилами и нормами технической эксплуатации зданий, строений и сооружений.</w:t>
      </w:r>
    </w:p>
    <w:p w14:paraId="0A404F07" w14:textId="77777777" w:rsidR="00283B73" w:rsidRPr="00283B73" w:rsidRDefault="00283B73" w:rsidP="00283B73">
      <w:pPr>
        <w:spacing w:line="240" w:lineRule="auto"/>
        <w:ind w:firstLine="709"/>
        <w:rPr>
          <w:szCs w:val="28"/>
        </w:rPr>
      </w:pPr>
      <w:r w:rsidRPr="00283B73">
        <w:rPr>
          <w:szCs w:val="28"/>
        </w:rPr>
        <w:t>2. Очистка крыш, карнизов, водосточных труб от снега и ледяных наростов производится регулярно собственниками (владельцами, пользователями) зданий (строений,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p w14:paraId="60248899" w14:textId="77777777" w:rsidR="00283B73" w:rsidRPr="00283B73" w:rsidRDefault="00283B73" w:rsidP="00283B73">
      <w:pPr>
        <w:spacing w:line="240" w:lineRule="auto"/>
        <w:ind w:firstLine="709"/>
        <w:rPr>
          <w:szCs w:val="28"/>
        </w:rPr>
      </w:pPr>
      <w:r w:rsidRPr="00283B73">
        <w:rPr>
          <w:szCs w:val="28"/>
        </w:rPr>
        <w:t>3. 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 мобильных групп населения, для дальнейшего вывоза. Вывоз снега и льда обеспечивается лицами, ответственными за содержание соответствующей территории.</w:t>
      </w:r>
    </w:p>
    <w:p w14:paraId="7499333D" w14:textId="77777777" w:rsidR="00283B73" w:rsidRPr="00283B73" w:rsidRDefault="00283B73" w:rsidP="00283B73">
      <w:pPr>
        <w:spacing w:line="240" w:lineRule="auto"/>
        <w:ind w:firstLine="709"/>
        <w:rPr>
          <w:szCs w:val="28"/>
        </w:rPr>
      </w:pPr>
      <w:r w:rsidRPr="00283B73">
        <w:rPr>
          <w:szCs w:val="28"/>
        </w:rPr>
        <w:t>4.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других объектов благоустройства.</w:t>
      </w:r>
    </w:p>
    <w:p w14:paraId="344FAD50"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Собственники (владельцы, 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 Очистка от наледи 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Плоские крыши с наружным водоотводом периодически очищаются от снега, не допуская его накопления более 30 см.</w:t>
      </w:r>
    </w:p>
    <w:p w14:paraId="6FB89D2B" w14:textId="77777777" w:rsidR="00283B73" w:rsidRPr="00283B73" w:rsidRDefault="00283B73" w:rsidP="00283B73">
      <w:pPr>
        <w:spacing w:line="240" w:lineRule="auto"/>
        <w:ind w:firstLine="709"/>
        <w:rPr>
          <w:szCs w:val="28"/>
        </w:rPr>
      </w:pPr>
      <w:r w:rsidRPr="00283B73">
        <w:rPr>
          <w:szCs w:val="28"/>
        </w:rPr>
        <w:lastRenderedPageBreak/>
        <w:t xml:space="preserve">6. </w:t>
      </w:r>
      <w:r w:rsidRPr="00283B73">
        <w:rPr>
          <w:szCs w:val="28"/>
        </w:rPr>
        <w:tab/>
        <w:t>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 отдельных участков фасада.</w:t>
      </w:r>
    </w:p>
    <w:p w14:paraId="187262ED"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безотлагательные меры по обеспечению безопасности людей и предупреждению дальнейшего развития деформации.</w:t>
      </w:r>
      <w:r w:rsidRPr="00283B73">
        <w:rPr>
          <w:szCs w:val="28"/>
        </w:rPr>
        <w:br/>
        <w:t xml:space="preserve">В случае аварийного состояния выступающих конструкций фасадов зданий (строений, сооружений), в том числе балконов, лоджий, эркеров, необходимо закрыть входы и доступы к ним, оградить опасные участки и принять меры </w:t>
      </w:r>
      <w:r w:rsidRPr="00283B73">
        <w:rPr>
          <w:szCs w:val="28"/>
        </w:rPr>
        <w:br/>
        <w:t>по восстановлению поврежденных конструкций в соответствии с действующими строительными нормами и правилами.</w:t>
      </w:r>
    </w:p>
    <w:p w14:paraId="7749CB93" w14:textId="77777777" w:rsidR="00283B73" w:rsidRPr="00283B73" w:rsidRDefault="00283B73" w:rsidP="00283B73">
      <w:pPr>
        <w:spacing w:line="240" w:lineRule="auto"/>
        <w:ind w:firstLine="709"/>
        <w:rPr>
          <w:szCs w:val="28"/>
        </w:rPr>
      </w:pPr>
      <w:r w:rsidRPr="00283B73">
        <w:rPr>
          <w:szCs w:val="28"/>
        </w:rPr>
        <w:t xml:space="preserve">8. </w:t>
      </w:r>
      <w:r w:rsidRPr="00283B73">
        <w:rPr>
          <w:szCs w:val="28"/>
        </w:rPr>
        <w:tab/>
        <w:t>Эксплуатация оборудования, размещаемого</w:t>
      </w:r>
      <w:r w:rsidRPr="00283B73">
        <w:rPr>
          <w:szCs w:val="28"/>
        </w:rPr>
        <w:br/>
        <w:t xml:space="preserve">на фасадах, не должна наносить ущерб стилевому единству архитектурно-художественного облика и техническому состоянию фасада, создавать шум и препятствия для движения людей и транспорта. </w:t>
      </w:r>
    </w:p>
    <w:p w14:paraId="6513D06B" w14:textId="77777777" w:rsidR="00283B73" w:rsidRPr="00283B73" w:rsidRDefault="00283B73" w:rsidP="00283B73">
      <w:pPr>
        <w:spacing w:line="240" w:lineRule="auto"/>
        <w:ind w:firstLine="709"/>
        <w:rPr>
          <w:szCs w:val="28"/>
        </w:rPr>
      </w:pPr>
      <w:r w:rsidRPr="00283B73">
        <w:rPr>
          <w:szCs w:val="28"/>
        </w:rPr>
        <w:t>9. Оборудование, размещение и эксплуатация которого наносит ущерб физическому состоянию и стилевому единству архитектурно-художественного облика и цветового решения фасада, а также создает шум и причиняет препятствия для движения людей и транспорта, должно быть демонтировано собственниками данного оборудования. Конструкции крепления, оставшиеся от демонтированного оборудования, также подлежат демонтажу, а поверхность фасада при необходимости подвергается ремонту.</w:t>
      </w:r>
    </w:p>
    <w:p w14:paraId="442F8930" w14:textId="77777777" w:rsidR="00283B73" w:rsidRPr="00283B73" w:rsidRDefault="00283B73" w:rsidP="00283B73">
      <w:pPr>
        <w:spacing w:line="240" w:lineRule="auto"/>
        <w:ind w:firstLine="709"/>
        <w:rPr>
          <w:szCs w:val="28"/>
        </w:rPr>
      </w:pPr>
      <w:r w:rsidRPr="00283B73">
        <w:rPr>
          <w:szCs w:val="28"/>
        </w:rPr>
        <w:t xml:space="preserve">10. </w:t>
      </w:r>
      <w:r w:rsidRPr="00283B73">
        <w:rPr>
          <w:szCs w:val="28"/>
        </w:rPr>
        <w:tab/>
        <w:t>Допускаются в соответствии с утвержденным паспортом благоустройства или архитектурно-художественной концепцией (при ее наличии) такие виды работ как:</w:t>
      </w:r>
    </w:p>
    <w:p w14:paraId="6EAEDAFD" w14:textId="77777777" w:rsidR="00283B73" w:rsidRPr="00283B73" w:rsidRDefault="00283B73" w:rsidP="00283B73">
      <w:pPr>
        <w:spacing w:line="240" w:lineRule="auto"/>
        <w:ind w:firstLine="709"/>
        <w:rPr>
          <w:szCs w:val="28"/>
        </w:rPr>
      </w:pPr>
      <w:r w:rsidRPr="00283B73">
        <w:rPr>
          <w:szCs w:val="28"/>
        </w:rPr>
        <w:t>размещение антенн на главных фасадах, на кровле, дворовых фасадах</w:t>
      </w:r>
      <w:r w:rsidRPr="00283B73">
        <w:rPr>
          <w:szCs w:val="28"/>
        </w:rPr>
        <w:br/>
        <w:t>и брандмауэрах, просматривающихся с улицы; на кровле зданий, на силуэтных завершениях зданий и сооружений (башнях, куполах), на парапетах, ограждениях кровли, вентиляционных трубах; на угловой части фасада;</w:t>
      </w:r>
      <w:r w:rsidRPr="00283B73">
        <w:rPr>
          <w:szCs w:val="28"/>
        </w:rPr>
        <w:br/>
        <w:t>на ограждениях балконов, лоджий;</w:t>
      </w:r>
    </w:p>
    <w:p w14:paraId="451412F9" w14:textId="77777777" w:rsidR="00283B73" w:rsidRPr="00283B73" w:rsidRDefault="00283B73" w:rsidP="00283B73">
      <w:pPr>
        <w:spacing w:line="240" w:lineRule="auto"/>
        <w:ind w:firstLine="709"/>
        <w:rPr>
          <w:szCs w:val="28"/>
        </w:rPr>
      </w:pPr>
      <w:r w:rsidRPr="00283B73">
        <w:rPr>
          <w:szCs w:val="28"/>
        </w:rPr>
        <w:t>установка системы кондиционирования и вентиляции;</w:t>
      </w:r>
    </w:p>
    <w:p w14:paraId="2E28A610" w14:textId="77777777" w:rsidR="00283B73" w:rsidRPr="00283B73" w:rsidRDefault="00283B73" w:rsidP="00283B73">
      <w:pPr>
        <w:spacing w:line="240" w:lineRule="auto"/>
        <w:ind w:firstLine="709"/>
        <w:rPr>
          <w:szCs w:val="28"/>
        </w:rPr>
      </w:pPr>
      <w:r w:rsidRPr="00283B73">
        <w:rPr>
          <w:szCs w:val="28"/>
        </w:rPr>
        <w:t>изменение внешнего облика фасада путем остекления балконов и лоджий либо изменение остекления, изначально предусмотренного проектом дома;</w:t>
      </w:r>
    </w:p>
    <w:p w14:paraId="687771DA" w14:textId="77777777" w:rsidR="00283B73" w:rsidRPr="00283B73" w:rsidRDefault="00283B73" w:rsidP="00283B73">
      <w:pPr>
        <w:spacing w:line="240" w:lineRule="auto"/>
        <w:ind w:firstLine="709"/>
        <w:rPr>
          <w:szCs w:val="28"/>
        </w:rPr>
      </w:pPr>
      <w:r w:rsidRPr="00283B73">
        <w:rPr>
          <w:szCs w:val="28"/>
        </w:rPr>
        <w:t>установка цветочных ящиков с внешней стороны окон и балконов.</w:t>
      </w:r>
    </w:p>
    <w:p w14:paraId="4957A152" w14:textId="77777777" w:rsidR="00283B73" w:rsidRPr="00283B73" w:rsidRDefault="00283B73" w:rsidP="00283B73">
      <w:pPr>
        <w:spacing w:line="240" w:lineRule="auto"/>
        <w:ind w:firstLine="0"/>
        <w:rPr>
          <w:szCs w:val="28"/>
        </w:rPr>
      </w:pPr>
    </w:p>
    <w:p w14:paraId="41D49A8F" w14:textId="77777777" w:rsidR="00283B73" w:rsidRPr="00283B73" w:rsidRDefault="00283B73" w:rsidP="00283B73">
      <w:pPr>
        <w:spacing w:line="240" w:lineRule="auto"/>
        <w:ind w:firstLine="0"/>
        <w:rPr>
          <w:szCs w:val="28"/>
        </w:rPr>
      </w:pPr>
      <w:r w:rsidRPr="00283B73">
        <w:rPr>
          <w:szCs w:val="28"/>
        </w:rPr>
        <w:t>Статья 91. Надлежащее содержание фасадов зданий, строений, сооружений исключает:</w:t>
      </w:r>
    </w:p>
    <w:p w14:paraId="143A3CA3" w14:textId="77777777" w:rsidR="00283B73" w:rsidRPr="00283B73" w:rsidRDefault="00283B73" w:rsidP="00283B73">
      <w:pPr>
        <w:spacing w:line="240" w:lineRule="auto"/>
        <w:ind w:firstLine="0"/>
        <w:rPr>
          <w:szCs w:val="28"/>
        </w:rPr>
      </w:pPr>
    </w:p>
    <w:p w14:paraId="19350725" w14:textId="77777777" w:rsidR="00283B73" w:rsidRPr="00283B73" w:rsidRDefault="00283B73" w:rsidP="00283B73">
      <w:pPr>
        <w:spacing w:line="240" w:lineRule="auto"/>
        <w:ind w:firstLine="709"/>
        <w:rPr>
          <w:szCs w:val="28"/>
        </w:rPr>
      </w:pPr>
      <w:r w:rsidRPr="00283B73">
        <w:rPr>
          <w:szCs w:val="28"/>
        </w:rPr>
        <w:t>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14:paraId="225FC653" w14:textId="77777777" w:rsidR="00283B73" w:rsidRPr="00283B73" w:rsidRDefault="00283B73" w:rsidP="00283B73">
      <w:pPr>
        <w:spacing w:line="240" w:lineRule="auto"/>
        <w:ind w:firstLine="709"/>
        <w:rPr>
          <w:szCs w:val="28"/>
        </w:rPr>
      </w:pPr>
      <w:r w:rsidRPr="00283B73">
        <w:rPr>
          <w:szCs w:val="28"/>
        </w:rPr>
        <w:lastRenderedPageBreak/>
        <w:t>повреждение (при наличии)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14:paraId="4F481440" w14:textId="77777777" w:rsidR="00283B73" w:rsidRPr="00283B73" w:rsidRDefault="00283B73" w:rsidP="00283B73">
      <w:pPr>
        <w:spacing w:line="240" w:lineRule="auto"/>
        <w:ind w:firstLine="709"/>
        <w:rPr>
          <w:szCs w:val="28"/>
        </w:rPr>
      </w:pPr>
      <w:r w:rsidRPr="00283B73">
        <w:rPr>
          <w:szCs w:val="28"/>
        </w:rPr>
        <w:t>нарушение герметизации межпанельных стыков;</w:t>
      </w:r>
    </w:p>
    <w:p w14:paraId="1B3DBAA3" w14:textId="77777777" w:rsidR="00283B73" w:rsidRPr="00283B73" w:rsidRDefault="00283B73" w:rsidP="00283B73">
      <w:pPr>
        <w:spacing w:line="240" w:lineRule="auto"/>
        <w:ind w:firstLine="709"/>
        <w:rPr>
          <w:szCs w:val="28"/>
        </w:rPr>
      </w:pPr>
      <w:r w:rsidRPr="00283B73">
        <w:rPr>
          <w:szCs w:val="28"/>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14:paraId="2A2DBB75" w14:textId="77777777" w:rsidR="00283B73" w:rsidRPr="00283B73" w:rsidRDefault="00283B73" w:rsidP="00283B73">
      <w:pPr>
        <w:spacing w:line="240" w:lineRule="auto"/>
        <w:ind w:firstLine="709"/>
        <w:rPr>
          <w:szCs w:val="28"/>
        </w:rPr>
      </w:pPr>
      <w:r w:rsidRPr="00283B73">
        <w:rPr>
          <w:szCs w:val="28"/>
        </w:rPr>
        <w:t>повреждение (загрязнение) выступающих элементов фасадов зданий</w:t>
      </w:r>
      <w:r w:rsidRPr="00283B73">
        <w:rPr>
          <w:szCs w:val="28"/>
        </w:rPr>
        <w:br/>
        <w:t>и сооружений, в том числе балконов, лоджий, эркеров, тамбуров, карнизов, козырьков, входных групп, ступеней;</w:t>
      </w:r>
    </w:p>
    <w:p w14:paraId="377D52D8" w14:textId="77777777" w:rsidR="00283B73" w:rsidRPr="00283B73" w:rsidRDefault="00283B73" w:rsidP="00283B73">
      <w:pPr>
        <w:spacing w:line="240" w:lineRule="auto"/>
        <w:ind w:firstLine="709"/>
        <w:rPr>
          <w:szCs w:val="28"/>
        </w:rPr>
      </w:pPr>
      <w:r w:rsidRPr="00283B73">
        <w:rPr>
          <w:szCs w:val="28"/>
        </w:rPr>
        <w:t>разрушение (отсутствие, загрязнение) ограждений балконов, в том числе лоджий, парапетов. Выявленные при эксплуатации фасадов зданий, строений, сооружений нарушения устраняются в соответствии с установленными нормами и правилами технической эксплуатации зданий и сооружений.</w:t>
      </w:r>
    </w:p>
    <w:p w14:paraId="5DDFEC0D" w14:textId="77777777" w:rsidR="00283B73" w:rsidRPr="00283B73" w:rsidRDefault="00283B73" w:rsidP="00283B73">
      <w:pPr>
        <w:spacing w:line="240" w:lineRule="auto"/>
        <w:ind w:firstLine="709"/>
        <w:rPr>
          <w:szCs w:val="28"/>
        </w:rPr>
      </w:pPr>
    </w:p>
    <w:p w14:paraId="726FA8C7" w14:textId="77777777" w:rsidR="00283B73" w:rsidRPr="00283B73" w:rsidRDefault="00283B73" w:rsidP="00283B73">
      <w:pPr>
        <w:spacing w:line="240" w:lineRule="auto"/>
        <w:ind w:firstLine="709"/>
        <w:jc w:val="center"/>
        <w:rPr>
          <w:szCs w:val="28"/>
        </w:rPr>
      </w:pPr>
      <w:r w:rsidRPr="00283B73">
        <w:rPr>
          <w:szCs w:val="28"/>
        </w:rPr>
        <w:t xml:space="preserve">§ 3 </w:t>
      </w:r>
      <w:r w:rsidRPr="00283B73">
        <w:rPr>
          <w:szCs w:val="28"/>
        </w:rPr>
        <w:tab/>
        <w:t>Общие требования к внешнему виду уличных ограждений и порядок содержания уличных ограждений</w:t>
      </w:r>
    </w:p>
    <w:p w14:paraId="40AAD660" w14:textId="77777777" w:rsidR="00283B73" w:rsidRPr="00283B73" w:rsidRDefault="00283B73" w:rsidP="00283B73">
      <w:pPr>
        <w:spacing w:line="240" w:lineRule="auto"/>
        <w:ind w:firstLine="709"/>
        <w:jc w:val="center"/>
        <w:rPr>
          <w:szCs w:val="28"/>
        </w:rPr>
      </w:pPr>
    </w:p>
    <w:p w14:paraId="74EEF2EB" w14:textId="77777777" w:rsidR="00283B73" w:rsidRPr="00283B73" w:rsidRDefault="00283B73" w:rsidP="00283B73">
      <w:pPr>
        <w:spacing w:line="240" w:lineRule="auto"/>
        <w:ind w:firstLine="709"/>
        <w:rPr>
          <w:szCs w:val="28"/>
        </w:rPr>
      </w:pPr>
      <w:r w:rsidRPr="00283B73">
        <w:rPr>
          <w:szCs w:val="28"/>
        </w:rPr>
        <w:t xml:space="preserve">Статья 92. </w:t>
      </w:r>
      <w:r w:rsidRPr="00283B73">
        <w:rPr>
          <w:szCs w:val="28"/>
        </w:rPr>
        <w:tab/>
        <w:t>Принципы при создании и благоустройстве уличных ограждений.</w:t>
      </w:r>
    </w:p>
    <w:p w14:paraId="0DEA1D9B" w14:textId="77777777" w:rsidR="00283B73" w:rsidRPr="00283B73" w:rsidRDefault="00283B73" w:rsidP="00283B73">
      <w:pPr>
        <w:spacing w:line="240" w:lineRule="auto"/>
        <w:ind w:firstLine="709"/>
        <w:rPr>
          <w:szCs w:val="28"/>
        </w:rPr>
      </w:pPr>
    </w:p>
    <w:p w14:paraId="697E7D13" w14:textId="77777777" w:rsidR="00283B73" w:rsidRPr="00283B73" w:rsidRDefault="00283B73" w:rsidP="00283B73">
      <w:pPr>
        <w:spacing w:line="240" w:lineRule="auto"/>
        <w:ind w:firstLine="709"/>
        <w:rPr>
          <w:szCs w:val="28"/>
        </w:rPr>
      </w:pPr>
      <w:r w:rsidRPr="00283B73">
        <w:rPr>
          <w:szCs w:val="28"/>
        </w:rPr>
        <w:t xml:space="preserve">При создании и благоустройстве уличных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283B73">
        <w:rPr>
          <w:szCs w:val="28"/>
        </w:rPr>
        <w:t>полуприватных</w:t>
      </w:r>
      <w:proofErr w:type="spellEnd"/>
      <w:r w:rsidRPr="00283B73">
        <w:rPr>
          <w:szCs w:val="28"/>
        </w:rPr>
        <w:t xml:space="preserve"> пространствах, сохранения востребованной жителями сети пешеходных маршрутов, защиты газонов и зеленых насаждений общего пользования от негативного воздействия, с учетом требований безопасности.</w:t>
      </w:r>
    </w:p>
    <w:p w14:paraId="349143D4" w14:textId="77777777" w:rsidR="00283B73" w:rsidRPr="00283B73" w:rsidRDefault="00283B73" w:rsidP="00283B73">
      <w:pPr>
        <w:spacing w:line="240" w:lineRule="auto"/>
        <w:ind w:firstLine="709"/>
        <w:rPr>
          <w:szCs w:val="28"/>
        </w:rPr>
      </w:pPr>
    </w:p>
    <w:p w14:paraId="43E3F482" w14:textId="77777777" w:rsidR="00283B73" w:rsidRPr="00283B73" w:rsidRDefault="00283B73" w:rsidP="00283B73">
      <w:pPr>
        <w:spacing w:line="240" w:lineRule="auto"/>
        <w:ind w:firstLine="0"/>
        <w:rPr>
          <w:szCs w:val="28"/>
        </w:rPr>
      </w:pPr>
      <w:r w:rsidRPr="00283B73">
        <w:rPr>
          <w:szCs w:val="28"/>
        </w:rPr>
        <w:t>Статья 93. Виды уличных ограждений.</w:t>
      </w:r>
    </w:p>
    <w:p w14:paraId="1B27E690" w14:textId="77777777" w:rsidR="00283B73" w:rsidRPr="00283B73" w:rsidRDefault="00283B73" w:rsidP="00283B73">
      <w:pPr>
        <w:spacing w:line="240" w:lineRule="auto"/>
        <w:ind w:firstLine="0"/>
        <w:rPr>
          <w:szCs w:val="28"/>
        </w:rPr>
      </w:pPr>
    </w:p>
    <w:p w14:paraId="64C4D2CA" w14:textId="77777777" w:rsidR="00283B73" w:rsidRPr="00283B73" w:rsidRDefault="00283B73" w:rsidP="00283B73">
      <w:pPr>
        <w:spacing w:line="240" w:lineRule="auto"/>
        <w:ind w:firstLine="284"/>
        <w:rPr>
          <w:szCs w:val="28"/>
        </w:rPr>
      </w:pPr>
      <w:r w:rsidRPr="00283B73">
        <w:rPr>
          <w:szCs w:val="28"/>
        </w:rPr>
        <w:t xml:space="preserve">      В целях благоустройства на территориях муниципального образования городского округа Мариуполь применяются различные виды уличных ограждений:</w:t>
      </w:r>
    </w:p>
    <w:p w14:paraId="6DD77D3A" w14:textId="77777777" w:rsidR="00283B73" w:rsidRPr="00283B73" w:rsidRDefault="00283B73" w:rsidP="00283B73">
      <w:pPr>
        <w:spacing w:line="240" w:lineRule="auto"/>
        <w:ind w:firstLine="709"/>
        <w:rPr>
          <w:szCs w:val="28"/>
        </w:rPr>
      </w:pPr>
      <w:r w:rsidRPr="00283B73">
        <w:rPr>
          <w:szCs w:val="28"/>
        </w:rPr>
        <w:t>по назначению (декоративные, защитные, защитно-декоративные);</w:t>
      </w:r>
    </w:p>
    <w:p w14:paraId="7EEBFED8" w14:textId="77777777" w:rsidR="00283B73" w:rsidRPr="00283B73" w:rsidRDefault="00283B73" w:rsidP="00283B73">
      <w:pPr>
        <w:spacing w:line="240" w:lineRule="auto"/>
        <w:ind w:firstLine="709"/>
        <w:rPr>
          <w:szCs w:val="28"/>
        </w:rPr>
      </w:pPr>
      <w:r w:rsidRPr="00283B73">
        <w:rPr>
          <w:szCs w:val="28"/>
        </w:rPr>
        <w:t>по высоте (низкие: 0,3 - 1,0 м, средние: 1 - 1,5 м, высокие: 1,5 - 3,0 м);</w:t>
      </w:r>
    </w:p>
    <w:p w14:paraId="3E9CB083" w14:textId="77777777" w:rsidR="00283B73" w:rsidRPr="00283B73" w:rsidRDefault="00283B73" w:rsidP="00283B73">
      <w:pPr>
        <w:spacing w:line="240" w:lineRule="auto"/>
        <w:ind w:firstLine="709"/>
        <w:rPr>
          <w:szCs w:val="28"/>
        </w:rPr>
      </w:pPr>
      <w:r w:rsidRPr="00283B73">
        <w:rPr>
          <w:szCs w:val="28"/>
        </w:rPr>
        <w:t>по виду материала (деревянные, металлические, железобетонные и др.);</w:t>
      </w:r>
    </w:p>
    <w:p w14:paraId="1C2C57CD" w14:textId="77777777" w:rsidR="00283B73" w:rsidRPr="00283B73" w:rsidRDefault="00283B73" w:rsidP="00283B73">
      <w:pPr>
        <w:spacing w:line="240" w:lineRule="auto"/>
        <w:ind w:firstLine="709"/>
        <w:rPr>
          <w:szCs w:val="28"/>
        </w:rPr>
      </w:pPr>
      <w:r w:rsidRPr="00283B73">
        <w:rPr>
          <w:szCs w:val="28"/>
        </w:rPr>
        <w:t>по степени проницаемости для взгляда (прозрачные, глухие).</w:t>
      </w:r>
    </w:p>
    <w:p w14:paraId="6C310E84" w14:textId="77777777" w:rsidR="00283B73" w:rsidRPr="00283B73" w:rsidRDefault="00283B73" w:rsidP="00283B73">
      <w:pPr>
        <w:spacing w:line="240" w:lineRule="auto"/>
        <w:ind w:firstLine="709"/>
        <w:rPr>
          <w:szCs w:val="28"/>
        </w:rPr>
      </w:pPr>
    </w:p>
    <w:p w14:paraId="3106BCE3" w14:textId="77777777" w:rsidR="00283B73" w:rsidRPr="00283B73" w:rsidRDefault="00283B73" w:rsidP="00283B73">
      <w:pPr>
        <w:spacing w:line="240" w:lineRule="auto"/>
        <w:ind w:firstLine="0"/>
        <w:rPr>
          <w:szCs w:val="28"/>
        </w:rPr>
      </w:pPr>
      <w:r w:rsidRPr="00283B73">
        <w:rPr>
          <w:szCs w:val="28"/>
        </w:rPr>
        <w:t>Статья 94. Типы уличных ограждений и порядок их применения.</w:t>
      </w:r>
    </w:p>
    <w:p w14:paraId="6A892FB2" w14:textId="77777777" w:rsidR="00283B73" w:rsidRPr="00283B73" w:rsidRDefault="00283B73" w:rsidP="00283B73">
      <w:pPr>
        <w:spacing w:line="240" w:lineRule="auto"/>
        <w:ind w:firstLine="0"/>
        <w:rPr>
          <w:szCs w:val="28"/>
        </w:rPr>
      </w:pPr>
    </w:p>
    <w:p w14:paraId="2BF7BAB3" w14:textId="77777777" w:rsidR="00283B73" w:rsidRPr="00283B73" w:rsidRDefault="00283B73" w:rsidP="00283B73">
      <w:pPr>
        <w:spacing w:line="240" w:lineRule="auto"/>
        <w:ind w:firstLine="284"/>
        <w:rPr>
          <w:szCs w:val="28"/>
        </w:rPr>
      </w:pPr>
      <w:r w:rsidRPr="00283B73">
        <w:rPr>
          <w:szCs w:val="28"/>
        </w:rPr>
        <w:t xml:space="preserve">      1. В целях благоустройства на территориях муниципального образования городского округа Мариуполь используются следующие типы уличных ограждений:</w:t>
      </w:r>
    </w:p>
    <w:p w14:paraId="59C2223E" w14:textId="77777777" w:rsidR="00283B73" w:rsidRPr="00283B73" w:rsidRDefault="00283B73" w:rsidP="00283B73">
      <w:pPr>
        <w:spacing w:line="240" w:lineRule="auto"/>
        <w:ind w:firstLine="709"/>
        <w:rPr>
          <w:szCs w:val="28"/>
        </w:rPr>
      </w:pPr>
      <w:r w:rsidRPr="00283B73">
        <w:rPr>
          <w:szCs w:val="28"/>
        </w:rPr>
        <w:lastRenderedPageBreak/>
        <w:t>прозрачное ограждение - ограда с применением декоративной решетки, художественного литья из высокопрочного чугуна, элементов ажурных оград</w:t>
      </w:r>
      <w:r w:rsidRPr="00283B73">
        <w:rPr>
          <w:szCs w:val="28"/>
        </w:rPr>
        <w:br/>
        <w:t>из железобетонных конструкций, стальной сетки, штакетника;</w:t>
      </w:r>
    </w:p>
    <w:p w14:paraId="07A88DBA" w14:textId="77777777" w:rsidR="00283B73" w:rsidRPr="00283B73" w:rsidRDefault="00283B73" w:rsidP="00283B73">
      <w:pPr>
        <w:spacing w:line="240" w:lineRule="auto"/>
        <w:ind w:firstLine="709"/>
        <w:rPr>
          <w:szCs w:val="28"/>
        </w:rPr>
      </w:pPr>
      <w:r w:rsidRPr="00283B73">
        <w:rPr>
          <w:szCs w:val="28"/>
        </w:rPr>
        <w:t xml:space="preserve">глухое ограждение - металлический лист или профиль, деревянная доска </w:t>
      </w:r>
      <w:r w:rsidRPr="00283B73">
        <w:rPr>
          <w:szCs w:val="28"/>
        </w:rPr>
        <w:br/>
        <w:t>и другие непрозрачные строительные материалы;</w:t>
      </w:r>
    </w:p>
    <w:p w14:paraId="6851CCF1" w14:textId="77777777" w:rsidR="00283B73" w:rsidRPr="00283B73" w:rsidRDefault="00283B73" w:rsidP="00283B73">
      <w:pPr>
        <w:spacing w:line="240" w:lineRule="auto"/>
        <w:ind w:firstLine="709"/>
        <w:rPr>
          <w:szCs w:val="28"/>
        </w:rPr>
      </w:pPr>
      <w:r w:rsidRPr="00283B73">
        <w:rPr>
          <w:szCs w:val="28"/>
        </w:rPr>
        <w:t>комбинированное ограждение - комбинация из глухих и прозрачных плоскостей с применением отдельных декоративных элементов;</w:t>
      </w:r>
    </w:p>
    <w:p w14:paraId="2530387B" w14:textId="77777777" w:rsidR="00283B73" w:rsidRPr="00283B73" w:rsidRDefault="00283B73" w:rsidP="00283B73">
      <w:pPr>
        <w:spacing w:line="240" w:lineRule="auto"/>
        <w:ind w:firstLine="709"/>
        <w:rPr>
          <w:szCs w:val="28"/>
        </w:rPr>
      </w:pPr>
      <w:r w:rsidRPr="00283B73">
        <w:rPr>
          <w:szCs w:val="28"/>
        </w:rPr>
        <w:t>живая изгородь - изгородь, представляющая собой рядовую посадку (1 - 3 ряда) кустарников и деревьев специальных пород, поддающихся формовке (стрижке).</w:t>
      </w:r>
    </w:p>
    <w:p w14:paraId="45F394FC" w14:textId="77777777" w:rsidR="00283B73" w:rsidRPr="00283B73" w:rsidRDefault="00283B73" w:rsidP="00283B73">
      <w:pPr>
        <w:spacing w:line="240" w:lineRule="auto"/>
        <w:ind w:firstLine="709"/>
        <w:rPr>
          <w:szCs w:val="28"/>
        </w:rPr>
      </w:pPr>
      <w:r w:rsidRPr="00283B73">
        <w:rPr>
          <w:szCs w:val="28"/>
        </w:rPr>
        <w:t>2.</w:t>
      </w:r>
      <w:r w:rsidRPr="00283B73">
        <w:rPr>
          <w:szCs w:val="28"/>
        </w:rPr>
        <w:tab/>
        <w:t>При проектировании уличного ограждения необходимо руководствоваться СН 441-72 «Указания по проектированию ограждения площадок и участков предприятий, зданий и сооружений/ Госстрой СССР.</w:t>
      </w:r>
    </w:p>
    <w:p w14:paraId="2CA75A45" w14:textId="77777777" w:rsidR="00283B73" w:rsidRPr="00283B73" w:rsidRDefault="00283B73" w:rsidP="00283B73">
      <w:pPr>
        <w:spacing w:line="240" w:lineRule="auto"/>
        <w:ind w:firstLine="709"/>
        <w:rPr>
          <w:szCs w:val="28"/>
        </w:rPr>
      </w:pPr>
      <w:r w:rsidRPr="00283B73">
        <w:rPr>
          <w:szCs w:val="28"/>
        </w:rPr>
        <w:t>3.</w:t>
      </w:r>
      <w:r w:rsidRPr="00283B73">
        <w:rPr>
          <w:szCs w:val="28"/>
        </w:rPr>
        <w:tab/>
        <w:t>Прозрачное ограждение рекомендуется применять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w:t>
      </w:r>
    </w:p>
    <w:p w14:paraId="2B3ED0ED"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Глухое ограждение допускается применять для ограждения объектов, ограничение обзора и доступа которых предусмотрено требованиями федеральных законов, правилами охраны труда, санитарно-гигиеническими требованиями и не рекомендуется применять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w:t>
      </w:r>
    </w:p>
    <w:p w14:paraId="23E1CEFE"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Живую изгородь допускается применять для ограждения земельных участков, используемых для ведения садоводства и огородничества.</w:t>
      </w:r>
    </w:p>
    <w:p w14:paraId="28CEB746"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 xml:space="preserve">Комбинированное ограждение допускается применять во всех остальных случаях. </w:t>
      </w:r>
    </w:p>
    <w:p w14:paraId="1D59B978" w14:textId="77777777" w:rsidR="00283B73" w:rsidRPr="00283B73" w:rsidRDefault="00283B73" w:rsidP="00283B73">
      <w:pPr>
        <w:spacing w:line="240" w:lineRule="auto"/>
        <w:ind w:firstLine="0"/>
        <w:rPr>
          <w:szCs w:val="28"/>
        </w:rPr>
      </w:pPr>
    </w:p>
    <w:p w14:paraId="162CFD8C" w14:textId="77777777" w:rsidR="00283B73" w:rsidRPr="00283B73" w:rsidRDefault="00283B73" w:rsidP="00283B73">
      <w:pPr>
        <w:spacing w:line="240" w:lineRule="auto"/>
        <w:ind w:firstLine="0"/>
        <w:rPr>
          <w:szCs w:val="28"/>
        </w:rPr>
      </w:pPr>
      <w:r w:rsidRPr="00283B73">
        <w:rPr>
          <w:szCs w:val="28"/>
        </w:rPr>
        <w:t>Статья 95. Ограждения для земельных участков, предназначенных для индивидуального жилищного строительства.</w:t>
      </w:r>
    </w:p>
    <w:p w14:paraId="5707AC3D" w14:textId="77777777" w:rsidR="00283B73" w:rsidRPr="00283B73" w:rsidRDefault="00283B73" w:rsidP="00283B73">
      <w:pPr>
        <w:spacing w:line="240" w:lineRule="auto"/>
        <w:ind w:firstLine="0"/>
        <w:rPr>
          <w:szCs w:val="28"/>
        </w:rPr>
      </w:pPr>
    </w:p>
    <w:p w14:paraId="5C678BD5" w14:textId="77777777" w:rsidR="00283B73" w:rsidRPr="00283B73" w:rsidRDefault="00283B73" w:rsidP="00283B73">
      <w:pPr>
        <w:spacing w:line="240" w:lineRule="auto"/>
        <w:ind w:firstLine="709"/>
        <w:rPr>
          <w:szCs w:val="28"/>
        </w:rPr>
      </w:pPr>
      <w:r w:rsidRPr="00283B73">
        <w:rPr>
          <w:szCs w:val="28"/>
        </w:rPr>
        <w:t>Для земельных участков, предназначенных для индивидуального жилищного строительства, применяются любые виды ограждений при соблюдении СНиП 30-02-97 «Планировка и застройка территории садоводческих (дачных) объединений граждан, зданий и сооружений», СНиП 31-02-2001 «Дома жилые одноквартирные», СП 30-102-99 «Планировка и застройка территории малоэтажного жилищного строительства».</w:t>
      </w:r>
      <w:r w:rsidRPr="00283B73">
        <w:rPr>
          <w:szCs w:val="28"/>
        </w:rPr>
        <w:br/>
      </w:r>
    </w:p>
    <w:p w14:paraId="0B6C44E5" w14:textId="77777777" w:rsidR="00283B73" w:rsidRPr="00283B73" w:rsidRDefault="00283B73" w:rsidP="00283B73">
      <w:pPr>
        <w:spacing w:line="240" w:lineRule="auto"/>
        <w:ind w:firstLine="0"/>
        <w:rPr>
          <w:szCs w:val="28"/>
        </w:rPr>
      </w:pPr>
      <w:r w:rsidRPr="00283B73">
        <w:rPr>
          <w:szCs w:val="28"/>
        </w:rPr>
        <w:t>Статья 96. Требования к состоянию уличных ограждений</w:t>
      </w:r>
    </w:p>
    <w:p w14:paraId="539BC8DA" w14:textId="77777777" w:rsidR="00283B73" w:rsidRPr="00283B73" w:rsidRDefault="00283B73" w:rsidP="00283B73">
      <w:pPr>
        <w:spacing w:line="240" w:lineRule="auto"/>
        <w:ind w:firstLine="0"/>
        <w:rPr>
          <w:szCs w:val="28"/>
        </w:rPr>
      </w:pPr>
    </w:p>
    <w:p w14:paraId="1A752DDC"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Уличные ограждения должны находиться в исправном состоянии, материалы ограждений не должны иметь следов изменения декоративных</w:t>
      </w:r>
      <w:r w:rsidRPr="00283B73">
        <w:rPr>
          <w:szCs w:val="28"/>
        </w:rPr>
        <w:br/>
        <w:t>и эксплуатационных свойств, а также следов разрушения и коррозии.</w:t>
      </w:r>
    </w:p>
    <w:p w14:paraId="1C6D2285" w14:textId="77777777" w:rsidR="00283B73" w:rsidRPr="00283B73" w:rsidRDefault="00283B73" w:rsidP="00283B73">
      <w:pPr>
        <w:spacing w:line="240" w:lineRule="auto"/>
        <w:ind w:firstLine="709"/>
        <w:rPr>
          <w:szCs w:val="28"/>
        </w:rPr>
      </w:pPr>
      <w:r w:rsidRPr="00283B73">
        <w:rPr>
          <w:szCs w:val="28"/>
        </w:rPr>
        <w:lastRenderedPageBreak/>
        <w:t>2. Ограждение должно быть выполнено в едином стиле, а при наличии утвержденной архитектурно-художественной концепции соответствовать ей.</w:t>
      </w:r>
    </w:p>
    <w:p w14:paraId="21D21ABD" w14:textId="77777777" w:rsidR="00283B73" w:rsidRPr="00283B73" w:rsidRDefault="00283B73" w:rsidP="00283B73">
      <w:pPr>
        <w:spacing w:line="240" w:lineRule="auto"/>
        <w:ind w:firstLine="709"/>
        <w:rPr>
          <w:szCs w:val="28"/>
        </w:rPr>
      </w:pPr>
    </w:p>
    <w:p w14:paraId="14589702" w14:textId="77777777" w:rsidR="00283B73" w:rsidRPr="00283B73" w:rsidRDefault="00283B73" w:rsidP="00283B73">
      <w:pPr>
        <w:spacing w:line="240" w:lineRule="auto"/>
        <w:ind w:firstLine="709"/>
        <w:rPr>
          <w:szCs w:val="28"/>
        </w:rPr>
      </w:pPr>
      <w:r w:rsidRPr="00283B73">
        <w:rPr>
          <w:szCs w:val="28"/>
        </w:rPr>
        <w:t>Статья 97. Установка уличных ограждений объектов, включенных в Единый государственный реестр объектов культурного наследия (памятников истории и культуры) народов Российской Федерации.</w:t>
      </w:r>
    </w:p>
    <w:p w14:paraId="25A5F31B" w14:textId="77777777" w:rsidR="00283B73" w:rsidRPr="00283B73" w:rsidRDefault="00283B73" w:rsidP="00283B73">
      <w:pPr>
        <w:spacing w:line="240" w:lineRule="auto"/>
        <w:ind w:firstLine="709"/>
        <w:rPr>
          <w:szCs w:val="28"/>
        </w:rPr>
      </w:pPr>
      <w:r w:rsidRPr="00283B73">
        <w:rPr>
          <w:szCs w:val="28"/>
        </w:rPr>
        <w:t>Ограждение объектов, включенных в Единый государственный реестр объектов культурного наследия (памятников истории и культуры) народов Российской Федерации, выполняется в соответствии с градостроительными регламентами, установленными для данных территорий, по индивидуальным проектам, при этом могут применяться художественное литье из чугуна, декоративная решетка, элементы ажурных оград из железобетонных конструкций.</w:t>
      </w:r>
    </w:p>
    <w:p w14:paraId="6A6C224E" w14:textId="77777777" w:rsidR="00283B73" w:rsidRPr="00283B73" w:rsidRDefault="00283B73" w:rsidP="00283B73">
      <w:pPr>
        <w:spacing w:line="240" w:lineRule="auto"/>
        <w:ind w:firstLine="0"/>
        <w:rPr>
          <w:szCs w:val="28"/>
        </w:rPr>
      </w:pPr>
    </w:p>
    <w:p w14:paraId="516CFFD3" w14:textId="77777777" w:rsidR="00283B73" w:rsidRPr="00283B73" w:rsidRDefault="00283B73" w:rsidP="00283B73">
      <w:pPr>
        <w:spacing w:line="240" w:lineRule="auto"/>
        <w:ind w:firstLine="0"/>
        <w:rPr>
          <w:szCs w:val="28"/>
        </w:rPr>
      </w:pPr>
      <w:r w:rsidRPr="00283B73">
        <w:rPr>
          <w:szCs w:val="28"/>
        </w:rPr>
        <w:t>Статья 98. Установка уличных ограждений в особых случаях.</w:t>
      </w:r>
    </w:p>
    <w:p w14:paraId="5D9F144C" w14:textId="77777777" w:rsidR="00283B73" w:rsidRPr="00283B73" w:rsidRDefault="00283B73" w:rsidP="00283B73">
      <w:pPr>
        <w:spacing w:line="240" w:lineRule="auto"/>
        <w:ind w:firstLine="0"/>
        <w:rPr>
          <w:szCs w:val="28"/>
        </w:rPr>
      </w:pPr>
    </w:p>
    <w:p w14:paraId="3ADA8EDC" w14:textId="77777777" w:rsidR="00283B73" w:rsidRPr="00283B73" w:rsidRDefault="00283B73" w:rsidP="00283B73">
      <w:pPr>
        <w:spacing w:line="240" w:lineRule="auto"/>
        <w:ind w:firstLine="284"/>
        <w:rPr>
          <w:szCs w:val="28"/>
        </w:rPr>
      </w:pPr>
      <w:r w:rsidRPr="00283B73">
        <w:rPr>
          <w:szCs w:val="28"/>
        </w:rPr>
        <w:t xml:space="preserve">      1. </w:t>
      </w:r>
      <w:r w:rsidRPr="00283B73">
        <w:rPr>
          <w:szCs w:val="28"/>
        </w:rPr>
        <w:tab/>
        <w:t>Предусматривается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w:t>
      </w:r>
      <w:r w:rsidRPr="00283B73">
        <w:rPr>
          <w:szCs w:val="28"/>
        </w:rPr>
        <w:br/>
        <w:t>и вытаптывания троп через газон. Ограждения на территории газона необходимо размещать с отступом от границы примыкания порядка 0,2 - 0,3 м.</w:t>
      </w:r>
    </w:p>
    <w:p w14:paraId="6DA7734C"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При проектировании установки средних и высоких видов ограждений в местах прохождения подземных инженерных коммуникаций предусматриваются конструкции ограждений, позволяющие обеспечить беспрепятственный доступ к подземным инженерным коммуникациям для проведения ремонтных или строительных работ.</w:t>
      </w:r>
    </w:p>
    <w:p w14:paraId="4BFF2198"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В случае произрастания деревьев в зонах интенсивного пешеходного движения или в зонах производства строительных</w:t>
      </w:r>
      <w:r w:rsidRPr="00283B73">
        <w:rPr>
          <w:szCs w:val="28"/>
        </w:rPr>
        <w:br/>
        <w:t>и реконструктивных работ для защиты стволов деревьев и их прикорневой части от вытаптывания и повреждения устанавливаются защитные приствольные ограждения высотой 0,5 м и более, диаметром 0,9 м и более в зависимости от возраста, породы дерева и прочих характеристик.</w:t>
      </w:r>
    </w:p>
    <w:p w14:paraId="15B8AF25"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Ограждения участков, расположенных по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w:t>
      </w:r>
      <w:r w:rsidRPr="00283B73">
        <w:rPr>
          <w:szCs w:val="28"/>
        </w:rPr>
        <w:br/>
        <w:t>в государственном кадастре недвижимости.</w:t>
      </w:r>
    </w:p>
    <w:p w14:paraId="6923D9A2" w14:textId="77777777" w:rsidR="00283B73" w:rsidRPr="00283B73" w:rsidRDefault="00283B73" w:rsidP="00283B73">
      <w:pPr>
        <w:spacing w:line="240" w:lineRule="auto"/>
        <w:ind w:firstLine="0"/>
        <w:rPr>
          <w:szCs w:val="28"/>
        </w:rPr>
      </w:pPr>
    </w:p>
    <w:p w14:paraId="1F6108BA" w14:textId="77777777" w:rsidR="00283B73" w:rsidRPr="00283B73" w:rsidRDefault="00283B73" w:rsidP="00283B73">
      <w:pPr>
        <w:spacing w:line="240" w:lineRule="auto"/>
        <w:ind w:firstLine="0"/>
        <w:rPr>
          <w:szCs w:val="28"/>
        </w:rPr>
      </w:pPr>
      <w:r w:rsidRPr="00283B73">
        <w:rPr>
          <w:szCs w:val="28"/>
        </w:rPr>
        <w:t>Статья 99. Высота и вид уличных ограждений всех типов.</w:t>
      </w:r>
    </w:p>
    <w:p w14:paraId="6898781F" w14:textId="77777777" w:rsidR="00283B73" w:rsidRPr="00283B73" w:rsidRDefault="00283B73" w:rsidP="00283B73">
      <w:pPr>
        <w:spacing w:line="240" w:lineRule="auto"/>
        <w:ind w:firstLine="0"/>
        <w:rPr>
          <w:szCs w:val="28"/>
        </w:rPr>
      </w:pPr>
    </w:p>
    <w:p w14:paraId="3C453213" w14:textId="77777777" w:rsidR="00283B73" w:rsidRPr="00283B73" w:rsidRDefault="00283B73" w:rsidP="00283B73">
      <w:pPr>
        <w:spacing w:line="240" w:lineRule="auto"/>
        <w:ind w:firstLine="284"/>
        <w:rPr>
          <w:szCs w:val="28"/>
        </w:rPr>
      </w:pPr>
      <w:r w:rsidRPr="00283B73">
        <w:rPr>
          <w:szCs w:val="28"/>
        </w:rPr>
        <w:t xml:space="preserve">      1. </w:t>
      </w:r>
      <w:r w:rsidRPr="00283B73">
        <w:rPr>
          <w:szCs w:val="28"/>
        </w:rPr>
        <w:tab/>
        <w:t xml:space="preserve">Высота ограждений всех типов не должна превышать 3 м, если иное </w:t>
      </w:r>
      <w:r w:rsidRPr="00283B73">
        <w:rPr>
          <w:szCs w:val="28"/>
        </w:rPr>
        <w:br/>
        <w:t>не установлено действующим законодательством, настоящими Правилами.</w:t>
      </w:r>
    </w:p>
    <w:p w14:paraId="459EE38F"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Высоту и вид ограждения следует принимать в зависимости</w:t>
      </w:r>
      <w:r w:rsidRPr="00283B73">
        <w:rPr>
          <w:szCs w:val="28"/>
        </w:rPr>
        <w:br/>
        <w:t>от категории улицы, на которой размещено ограждение:</w:t>
      </w:r>
    </w:p>
    <w:p w14:paraId="7B8CCAEC" w14:textId="77777777" w:rsidR="00283B73" w:rsidRPr="00283B73" w:rsidRDefault="00283B73" w:rsidP="00283B73">
      <w:pPr>
        <w:spacing w:line="240" w:lineRule="auto"/>
        <w:ind w:firstLine="709"/>
        <w:rPr>
          <w:szCs w:val="28"/>
        </w:rPr>
      </w:pPr>
      <w:r w:rsidRPr="00283B73">
        <w:rPr>
          <w:szCs w:val="28"/>
        </w:rPr>
        <w:lastRenderedPageBreak/>
        <w:t>улицы и дороги местного значения на территориях с многоэтажной застройкой - 0,50 - 2,00 м;</w:t>
      </w:r>
    </w:p>
    <w:p w14:paraId="6351C81A" w14:textId="77777777" w:rsidR="00283B73" w:rsidRPr="00283B73" w:rsidRDefault="00283B73" w:rsidP="00283B73">
      <w:pPr>
        <w:spacing w:line="240" w:lineRule="auto"/>
        <w:ind w:firstLine="709"/>
        <w:rPr>
          <w:szCs w:val="28"/>
        </w:rPr>
      </w:pPr>
      <w:r w:rsidRPr="00283B73">
        <w:rPr>
          <w:szCs w:val="28"/>
        </w:rPr>
        <w:t>улицы и дороги местного значения на территориях с малоэтажной застройкой - 1,00 - 2,00 м. Ограждение может быть прозрачное, комбинированное;</w:t>
      </w:r>
    </w:p>
    <w:p w14:paraId="53767DC3" w14:textId="77777777" w:rsidR="00283B73" w:rsidRPr="00283B73" w:rsidRDefault="00283B73" w:rsidP="00283B73">
      <w:pPr>
        <w:spacing w:line="240" w:lineRule="auto"/>
        <w:ind w:firstLine="709"/>
        <w:rPr>
          <w:szCs w:val="28"/>
        </w:rPr>
      </w:pPr>
      <w:r w:rsidRPr="00283B73">
        <w:rPr>
          <w:szCs w:val="28"/>
        </w:rPr>
        <w:t xml:space="preserve">дороги и проезды промышленных и коммунально-складских районов - </w:t>
      </w:r>
      <w:r w:rsidRPr="00283B73">
        <w:rPr>
          <w:szCs w:val="28"/>
        </w:rPr>
        <w:br/>
        <w:t>не более 3,00 м. Ограждение предусматривается прозрачное или комбинированное;</w:t>
      </w:r>
    </w:p>
    <w:p w14:paraId="03C38666" w14:textId="77777777" w:rsidR="00283B73" w:rsidRPr="00283B73" w:rsidRDefault="00283B73" w:rsidP="00283B73">
      <w:pPr>
        <w:spacing w:line="240" w:lineRule="auto"/>
        <w:ind w:firstLine="709"/>
        <w:rPr>
          <w:szCs w:val="28"/>
        </w:rPr>
      </w:pPr>
      <w:r w:rsidRPr="00283B73">
        <w:rPr>
          <w:szCs w:val="28"/>
        </w:rPr>
        <w:t>высоту и вид ограждения индивидуального земельного участка со стороны смежного домовладения следует принимать прозрачное или комбинированное не более 2,00 м.</w:t>
      </w:r>
    </w:p>
    <w:p w14:paraId="7F07A163" w14:textId="77777777" w:rsidR="00283B73" w:rsidRPr="00283B73" w:rsidRDefault="00283B73" w:rsidP="00283B73">
      <w:pPr>
        <w:spacing w:line="240" w:lineRule="auto"/>
        <w:ind w:firstLine="709"/>
        <w:rPr>
          <w:szCs w:val="28"/>
        </w:rPr>
      </w:pPr>
      <w:r w:rsidRPr="00283B73">
        <w:rPr>
          <w:szCs w:val="28"/>
        </w:rPr>
        <w:t>3. Высоту и вид ограждения для зданий, сооружений и предприятий следует принимать:</w:t>
      </w:r>
    </w:p>
    <w:p w14:paraId="62C744DB" w14:textId="77777777" w:rsidR="00283B73" w:rsidRPr="00283B73" w:rsidRDefault="00283B73" w:rsidP="00283B73">
      <w:pPr>
        <w:spacing w:line="240" w:lineRule="auto"/>
        <w:ind w:firstLine="709"/>
        <w:rPr>
          <w:szCs w:val="28"/>
        </w:rPr>
      </w:pPr>
      <w:r w:rsidRPr="00283B73">
        <w:rPr>
          <w:szCs w:val="28"/>
        </w:rPr>
        <w:t>высшие учебные заведения, образовательные организации (школы, училища, колледжи, лицеи и т.п.) – не более 2 м; ограждение прозрачное;</w:t>
      </w:r>
    </w:p>
    <w:p w14:paraId="11A962FF" w14:textId="77777777" w:rsidR="00283B73" w:rsidRPr="00283B73" w:rsidRDefault="00283B73" w:rsidP="00283B73">
      <w:pPr>
        <w:spacing w:line="240" w:lineRule="auto"/>
        <w:ind w:firstLine="709"/>
        <w:rPr>
          <w:szCs w:val="28"/>
        </w:rPr>
      </w:pPr>
      <w:r w:rsidRPr="00283B73">
        <w:rPr>
          <w:szCs w:val="28"/>
        </w:rPr>
        <w:t>детские сады-ясли - не более 2 м; ограждение прозрачное;</w:t>
      </w:r>
    </w:p>
    <w:p w14:paraId="2A479785" w14:textId="77777777" w:rsidR="00283B73" w:rsidRPr="00283B73" w:rsidRDefault="00283B73" w:rsidP="00283B73">
      <w:pPr>
        <w:spacing w:line="240" w:lineRule="auto"/>
        <w:ind w:firstLine="709"/>
        <w:rPr>
          <w:szCs w:val="28"/>
        </w:rPr>
      </w:pPr>
      <w:r w:rsidRPr="00283B73">
        <w:rPr>
          <w:szCs w:val="28"/>
        </w:rPr>
        <w:t>спортивные комплексы, стадионы, катки, открытые бассейны и другие спортивные сооружения (при контролируемом входе посетителей) - не более 3,00 м; ограждение прозрачное либо комбинированное;</w:t>
      </w:r>
    </w:p>
    <w:p w14:paraId="178C9CB7" w14:textId="77777777" w:rsidR="00283B73" w:rsidRPr="00283B73" w:rsidRDefault="00283B73" w:rsidP="00283B73">
      <w:pPr>
        <w:spacing w:line="240" w:lineRule="auto"/>
        <w:ind w:firstLine="709"/>
        <w:rPr>
          <w:szCs w:val="28"/>
        </w:rPr>
      </w:pPr>
      <w:r w:rsidRPr="00283B73">
        <w:rPr>
          <w:szCs w:val="28"/>
        </w:rPr>
        <w:t>летние сооружения в парках при контролируемом входе посетителей (танцевальные площадки, аттракционы и т.п.) - 1,60 м; ограждение прозрачное (при необходимости охраны) или живая изгородь;</w:t>
      </w:r>
    </w:p>
    <w:p w14:paraId="0864D254" w14:textId="77777777" w:rsidR="00283B73" w:rsidRPr="00283B73" w:rsidRDefault="00283B73" w:rsidP="00283B73">
      <w:pPr>
        <w:spacing w:line="240" w:lineRule="auto"/>
        <w:ind w:firstLine="709"/>
        <w:rPr>
          <w:szCs w:val="28"/>
        </w:rPr>
      </w:pPr>
      <w:r w:rsidRPr="00283B73">
        <w:rPr>
          <w:szCs w:val="28"/>
        </w:rPr>
        <w:t>охраняемые объекты радиовещания и телевидения - не более 2,00 м; ограждение прозрачное либо комбинированное;</w:t>
      </w:r>
    </w:p>
    <w:p w14:paraId="1EE59CAF" w14:textId="77777777" w:rsidR="00283B73" w:rsidRPr="00283B73" w:rsidRDefault="00283B73" w:rsidP="00283B73">
      <w:pPr>
        <w:spacing w:line="240" w:lineRule="auto"/>
        <w:ind w:firstLine="709"/>
        <w:rPr>
          <w:szCs w:val="28"/>
        </w:rPr>
      </w:pPr>
      <w:r w:rsidRPr="00283B73">
        <w:rPr>
          <w:szCs w:val="28"/>
        </w:rPr>
        <w:t>объекты, ограждаемые по требованиям техники безопасности или</w:t>
      </w:r>
      <w:r w:rsidRPr="00283B73">
        <w:rPr>
          <w:szCs w:val="28"/>
        </w:rPr>
        <w:br/>
        <w:t>по санитарно-гигиеническим требованиям (открытые распределительные устройства, подстанции, артскважины, водозаборы и т.п.), - 1,60 - 2,00 м; ограждение прозрачное, комбинированное либо глухое;</w:t>
      </w:r>
    </w:p>
    <w:p w14:paraId="69B8B9F1" w14:textId="77777777" w:rsidR="00283B73" w:rsidRPr="00283B73" w:rsidRDefault="00283B73" w:rsidP="00283B73">
      <w:pPr>
        <w:spacing w:line="240" w:lineRule="auto"/>
        <w:ind w:firstLine="709"/>
        <w:rPr>
          <w:szCs w:val="28"/>
        </w:rPr>
      </w:pPr>
      <w:r w:rsidRPr="00283B73">
        <w:rPr>
          <w:szCs w:val="28"/>
        </w:rPr>
        <w:t>хозяйственные зоны предприятий общественного питания и бытового обслуживания населения, магазинов, санаториев, домов отдыха, гостиниц и т.п. - не более 1,60 м; ограждение - живая изгородь, прозрачное или комбинированное (при необходимости охраны).</w:t>
      </w:r>
    </w:p>
    <w:p w14:paraId="6EC2409E" w14:textId="77777777" w:rsidR="00283B73" w:rsidRPr="00283B73" w:rsidRDefault="00283B73" w:rsidP="00283B73">
      <w:pPr>
        <w:spacing w:line="240" w:lineRule="auto"/>
        <w:ind w:firstLine="709"/>
        <w:jc w:val="center"/>
        <w:rPr>
          <w:szCs w:val="28"/>
        </w:rPr>
      </w:pPr>
    </w:p>
    <w:p w14:paraId="2D35E715" w14:textId="77777777" w:rsidR="00283B73" w:rsidRPr="00283B73" w:rsidRDefault="00283B73" w:rsidP="00283B73">
      <w:pPr>
        <w:spacing w:line="240" w:lineRule="auto"/>
        <w:ind w:firstLine="709"/>
        <w:rPr>
          <w:szCs w:val="28"/>
        </w:rPr>
      </w:pPr>
      <w:r w:rsidRPr="00283B73">
        <w:rPr>
          <w:szCs w:val="28"/>
        </w:rPr>
        <w:t>Статья 100. Порядок содержания уличных ограждений.</w:t>
      </w:r>
    </w:p>
    <w:p w14:paraId="07EEE9DF" w14:textId="77777777" w:rsidR="00283B73" w:rsidRPr="00283B73" w:rsidRDefault="00283B73" w:rsidP="00283B73">
      <w:pPr>
        <w:spacing w:line="240" w:lineRule="auto"/>
        <w:ind w:firstLine="709"/>
        <w:rPr>
          <w:szCs w:val="28"/>
        </w:rPr>
      </w:pPr>
    </w:p>
    <w:p w14:paraId="738ED04C" w14:textId="77777777" w:rsidR="00283B73" w:rsidRPr="00283B73" w:rsidRDefault="00283B73" w:rsidP="00283B73">
      <w:pPr>
        <w:spacing w:line="240" w:lineRule="auto"/>
        <w:ind w:firstLine="709"/>
        <w:rPr>
          <w:szCs w:val="28"/>
        </w:rPr>
      </w:pPr>
      <w:r w:rsidRPr="00283B73">
        <w:rPr>
          <w:szCs w:val="28"/>
        </w:rPr>
        <w:t xml:space="preserve"> 1. </w:t>
      </w:r>
      <w:r w:rsidRPr="00283B73">
        <w:rPr>
          <w:szCs w:val="28"/>
        </w:rPr>
        <w:tab/>
        <w:t>Уличное ограждение должно содержаться в чистоте и порядке собственниками (правообладателями) земельного участка, на котором данное ограждение установлено. Ограждение не должно иметь следов коррозии</w:t>
      </w:r>
      <w:r w:rsidRPr="00283B73">
        <w:rPr>
          <w:szCs w:val="28"/>
        </w:rPr>
        <w:br/>
        <w:t>и следов нарушения лакокрасочного покрытия, а также следов загрязнений.</w:t>
      </w:r>
    </w:p>
    <w:p w14:paraId="48D9EDF8"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14:paraId="6B8B0E65" w14:textId="77777777" w:rsidR="00283B73" w:rsidRPr="00283B73" w:rsidRDefault="00283B73" w:rsidP="00283B73">
      <w:pPr>
        <w:spacing w:line="240" w:lineRule="auto"/>
        <w:ind w:firstLine="709"/>
        <w:rPr>
          <w:szCs w:val="28"/>
        </w:rPr>
      </w:pPr>
      <w:r w:rsidRPr="00283B73">
        <w:rPr>
          <w:szCs w:val="28"/>
        </w:rPr>
        <w:t>3. Не допускается отклонение ограждения от вертикали.</w:t>
      </w:r>
    </w:p>
    <w:p w14:paraId="50B42796" w14:textId="77777777" w:rsidR="00283B73" w:rsidRPr="00283B73" w:rsidRDefault="00283B73" w:rsidP="00283B73">
      <w:pPr>
        <w:spacing w:line="240" w:lineRule="auto"/>
        <w:ind w:firstLine="709"/>
        <w:rPr>
          <w:szCs w:val="28"/>
        </w:rPr>
      </w:pPr>
      <w:r w:rsidRPr="00283B73">
        <w:rPr>
          <w:szCs w:val="28"/>
        </w:rPr>
        <w:t xml:space="preserve">4. Ветхие и аварийные ограждения, а также отдельные элементы ограждения, если общая площадь разрушения превышает 20 (двадцать) </w:t>
      </w:r>
      <w:r w:rsidRPr="00283B73">
        <w:rPr>
          <w:szCs w:val="28"/>
        </w:rPr>
        <w:lastRenderedPageBreak/>
        <w:t xml:space="preserve">процентов от общей площади элемента, либо отклонение ограждения </w:t>
      </w:r>
      <w:r w:rsidRPr="00283B73">
        <w:rPr>
          <w:szCs w:val="28"/>
        </w:rPr>
        <w:br/>
        <w:t>от вертикали может повлечь его падение, не могут эксплуатироваться без проведения срочного ремонта.</w:t>
      </w:r>
    </w:p>
    <w:p w14:paraId="2A5F78BD" w14:textId="77777777" w:rsidR="00283B73" w:rsidRPr="00283B73" w:rsidRDefault="00283B73" w:rsidP="00283B73">
      <w:pPr>
        <w:spacing w:line="240" w:lineRule="auto"/>
        <w:ind w:firstLine="709"/>
        <w:rPr>
          <w:szCs w:val="28"/>
        </w:rPr>
      </w:pPr>
      <w:r w:rsidRPr="00283B73">
        <w:rPr>
          <w:szCs w:val="28"/>
        </w:rPr>
        <w:t>5. На ограждении не допускается размещение объявлений, листовок, плакатов и иной печатной продукции, посторонних наклеек, надписей, рисунков.</w:t>
      </w:r>
    </w:p>
    <w:p w14:paraId="2BA7BCEF" w14:textId="77777777" w:rsidR="00283B73" w:rsidRPr="00283B73" w:rsidRDefault="00283B73" w:rsidP="00283B73">
      <w:pPr>
        <w:spacing w:line="240" w:lineRule="auto"/>
        <w:ind w:firstLine="709"/>
        <w:rPr>
          <w:szCs w:val="28"/>
        </w:rPr>
      </w:pPr>
    </w:p>
    <w:p w14:paraId="5D07E13B" w14:textId="77777777" w:rsidR="00283B73" w:rsidRPr="00283B73" w:rsidRDefault="00283B73" w:rsidP="00283B73">
      <w:pPr>
        <w:spacing w:line="240" w:lineRule="auto"/>
        <w:ind w:firstLine="0"/>
        <w:rPr>
          <w:szCs w:val="28"/>
        </w:rPr>
      </w:pPr>
      <w:r w:rsidRPr="00283B73">
        <w:rPr>
          <w:szCs w:val="28"/>
        </w:rPr>
        <w:t>Статья 101. Требования к установке ограждений</w:t>
      </w:r>
    </w:p>
    <w:p w14:paraId="12588E6C" w14:textId="77777777" w:rsidR="00283B73" w:rsidRPr="00283B73" w:rsidRDefault="00283B73" w:rsidP="00283B73">
      <w:pPr>
        <w:spacing w:line="240" w:lineRule="auto"/>
        <w:ind w:firstLine="0"/>
        <w:rPr>
          <w:szCs w:val="28"/>
        </w:rPr>
      </w:pPr>
    </w:p>
    <w:p w14:paraId="6A5C6D9E" w14:textId="77777777" w:rsidR="00283B73" w:rsidRPr="00283B73" w:rsidRDefault="00283B73" w:rsidP="00283B73">
      <w:pPr>
        <w:spacing w:line="240" w:lineRule="auto"/>
        <w:ind w:firstLine="709"/>
        <w:rPr>
          <w:szCs w:val="28"/>
        </w:rPr>
      </w:pPr>
      <w:r w:rsidRPr="00283B73">
        <w:rPr>
          <w:szCs w:val="28"/>
        </w:rPr>
        <w:t>При установке ограждений учитывается следующее:</w:t>
      </w:r>
    </w:p>
    <w:p w14:paraId="76E642ED" w14:textId="77777777" w:rsidR="00283B73" w:rsidRPr="00283B73" w:rsidRDefault="00283B73" w:rsidP="00283B73">
      <w:pPr>
        <w:spacing w:line="240" w:lineRule="auto"/>
        <w:ind w:firstLine="709"/>
        <w:rPr>
          <w:szCs w:val="28"/>
        </w:rPr>
      </w:pPr>
      <w:r w:rsidRPr="00283B73">
        <w:rPr>
          <w:szCs w:val="28"/>
        </w:rPr>
        <w:t>прочность, обеспечивающая защиту пешеходов от наезда автомобилей;</w:t>
      </w:r>
    </w:p>
    <w:p w14:paraId="7AA279F3" w14:textId="77777777" w:rsidR="00283B73" w:rsidRPr="00283B73" w:rsidRDefault="00283B73" w:rsidP="00283B73">
      <w:pPr>
        <w:spacing w:line="240" w:lineRule="auto"/>
        <w:ind w:firstLine="709"/>
        <w:rPr>
          <w:szCs w:val="28"/>
        </w:rPr>
      </w:pPr>
      <w:r w:rsidRPr="00283B73">
        <w:rPr>
          <w:szCs w:val="28"/>
        </w:rPr>
        <w:t>модульность, позволяющая создавать конструкции любой формы;</w:t>
      </w:r>
    </w:p>
    <w:p w14:paraId="462D6938" w14:textId="77777777" w:rsidR="00283B73" w:rsidRPr="00283B73" w:rsidRDefault="00283B73" w:rsidP="00283B73">
      <w:pPr>
        <w:spacing w:line="240" w:lineRule="auto"/>
        <w:ind w:firstLine="709"/>
        <w:rPr>
          <w:szCs w:val="28"/>
        </w:rPr>
      </w:pPr>
      <w:r w:rsidRPr="00283B73">
        <w:rPr>
          <w:szCs w:val="28"/>
        </w:rPr>
        <w:t>наличие светоотражающих элементов, в местах возможного наезда автомобиля;</w:t>
      </w:r>
    </w:p>
    <w:p w14:paraId="572A729E" w14:textId="77777777" w:rsidR="00283B73" w:rsidRPr="00283B73" w:rsidRDefault="00283B73" w:rsidP="00283B73">
      <w:pPr>
        <w:spacing w:line="240" w:lineRule="auto"/>
        <w:ind w:firstLine="709"/>
        <w:rPr>
          <w:szCs w:val="28"/>
        </w:rPr>
      </w:pPr>
      <w:r w:rsidRPr="00283B73">
        <w:rPr>
          <w:szCs w:val="28"/>
        </w:rPr>
        <w:t>расположение ограды не далее 10 см от края газона;</w:t>
      </w:r>
    </w:p>
    <w:p w14:paraId="127BF91C" w14:textId="77777777" w:rsidR="00283B73" w:rsidRPr="00283B73" w:rsidRDefault="00283B73" w:rsidP="00283B73">
      <w:pPr>
        <w:spacing w:line="240" w:lineRule="auto"/>
        <w:ind w:firstLine="709"/>
        <w:rPr>
          <w:szCs w:val="28"/>
        </w:rPr>
      </w:pPr>
      <w:r w:rsidRPr="00283B73">
        <w:rPr>
          <w:szCs w:val="28"/>
        </w:rPr>
        <w:t>использование нейтральных цветов или естественного цвета используемого материала.</w:t>
      </w:r>
    </w:p>
    <w:p w14:paraId="39105541" w14:textId="77777777" w:rsidR="00283B73" w:rsidRPr="00283B73" w:rsidRDefault="00283B73" w:rsidP="00283B73">
      <w:pPr>
        <w:spacing w:line="240" w:lineRule="auto"/>
        <w:ind w:firstLine="709"/>
        <w:rPr>
          <w:szCs w:val="28"/>
        </w:rPr>
      </w:pPr>
    </w:p>
    <w:p w14:paraId="42A36D4A" w14:textId="77777777" w:rsidR="00283B73" w:rsidRPr="00283B73" w:rsidRDefault="00283B73" w:rsidP="00283B73">
      <w:pPr>
        <w:spacing w:line="240" w:lineRule="auto"/>
        <w:ind w:firstLine="709"/>
        <w:jc w:val="center"/>
        <w:rPr>
          <w:szCs w:val="28"/>
        </w:rPr>
      </w:pPr>
    </w:p>
    <w:p w14:paraId="12A47F16" w14:textId="77777777" w:rsidR="00283B73" w:rsidRPr="00283B73" w:rsidRDefault="00283B73" w:rsidP="00283B73">
      <w:pPr>
        <w:spacing w:line="240" w:lineRule="auto"/>
        <w:ind w:firstLine="709"/>
        <w:jc w:val="center"/>
        <w:rPr>
          <w:b/>
          <w:bCs/>
          <w:szCs w:val="28"/>
        </w:rPr>
      </w:pPr>
      <w:r w:rsidRPr="00283B73">
        <w:rPr>
          <w:b/>
          <w:bCs/>
          <w:szCs w:val="28"/>
          <w:lang w:val="en-US"/>
        </w:rPr>
        <w:t>V</w:t>
      </w:r>
      <w:r w:rsidRPr="00283B73">
        <w:rPr>
          <w:b/>
          <w:bCs/>
          <w:szCs w:val="28"/>
        </w:rPr>
        <w:t xml:space="preserve">. Проектирование, размещение, содержание и восстановление элементов благоустройства </w:t>
      </w:r>
    </w:p>
    <w:p w14:paraId="4BAC223E" w14:textId="77777777" w:rsidR="00283B73" w:rsidRPr="00283B73" w:rsidRDefault="00283B73" w:rsidP="00283B73">
      <w:pPr>
        <w:spacing w:line="240" w:lineRule="auto"/>
        <w:ind w:firstLine="709"/>
        <w:rPr>
          <w:szCs w:val="28"/>
        </w:rPr>
      </w:pPr>
    </w:p>
    <w:p w14:paraId="25AA87A8" w14:textId="77777777" w:rsidR="00283B73" w:rsidRPr="00283B73" w:rsidRDefault="00283B73" w:rsidP="00283B73">
      <w:pPr>
        <w:spacing w:line="240" w:lineRule="auto"/>
        <w:ind w:firstLine="709"/>
        <w:jc w:val="center"/>
        <w:rPr>
          <w:szCs w:val="28"/>
        </w:rPr>
      </w:pPr>
      <w:r w:rsidRPr="00283B73">
        <w:rPr>
          <w:szCs w:val="28"/>
        </w:rPr>
        <w:t xml:space="preserve">§ 1 </w:t>
      </w:r>
      <w:r w:rsidRPr="00283B73">
        <w:rPr>
          <w:szCs w:val="28"/>
        </w:rPr>
        <w:tab/>
        <w:t>Общие требования к внешнему виду малых архитектурных форм (МАФ) и уличной мебели.</w:t>
      </w:r>
    </w:p>
    <w:p w14:paraId="1A22F76C" w14:textId="77777777" w:rsidR="00283B73" w:rsidRPr="00283B73" w:rsidRDefault="00283B73" w:rsidP="00283B73">
      <w:pPr>
        <w:spacing w:line="240" w:lineRule="auto"/>
        <w:ind w:firstLine="709"/>
        <w:jc w:val="center"/>
        <w:rPr>
          <w:szCs w:val="28"/>
        </w:rPr>
      </w:pPr>
    </w:p>
    <w:p w14:paraId="4A7AB756" w14:textId="77777777" w:rsidR="00283B73" w:rsidRPr="00283B73" w:rsidRDefault="00283B73" w:rsidP="00283B73">
      <w:pPr>
        <w:spacing w:line="240" w:lineRule="auto"/>
        <w:ind w:firstLine="709"/>
        <w:rPr>
          <w:szCs w:val="28"/>
        </w:rPr>
      </w:pPr>
      <w:r w:rsidRPr="00283B73">
        <w:rPr>
          <w:szCs w:val="28"/>
        </w:rPr>
        <w:t>Статья 102. Принципы при создании и благоустройстве малых архитектурных форм.</w:t>
      </w:r>
    </w:p>
    <w:p w14:paraId="60D8348F" w14:textId="77777777" w:rsidR="00283B73" w:rsidRPr="00283B73" w:rsidRDefault="00283B73" w:rsidP="00283B73">
      <w:pPr>
        <w:spacing w:line="240" w:lineRule="auto"/>
        <w:ind w:firstLine="709"/>
        <w:rPr>
          <w:szCs w:val="28"/>
        </w:rPr>
      </w:pPr>
    </w:p>
    <w:p w14:paraId="61653561" w14:textId="77777777" w:rsidR="00283B73" w:rsidRPr="00283B73" w:rsidRDefault="00283B73" w:rsidP="00283B73">
      <w:pPr>
        <w:spacing w:line="240" w:lineRule="auto"/>
        <w:ind w:firstLine="709"/>
        <w:rPr>
          <w:szCs w:val="28"/>
        </w:rPr>
      </w:pPr>
      <w:r w:rsidRPr="00283B73">
        <w:rPr>
          <w:szCs w:val="28"/>
        </w:rPr>
        <w:t>1. В рамках решения задачи обеспечения качества городской среды, среды населенного пункта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городского округа, населенного пункта,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14:paraId="02BDA581"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Размещение малых архитектурных форм при новом строительстве осуществляется в границах застраиваемого земельного участка в соответствии</w:t>
      </w:r>
      <w:r w:rsidRPr="00283B73">
        <w:rPr>
          <w:szCs w:val="28"/>
        </w:rPr>
        <w:br/>
        <w:t>с проектной документацией, а при наличии утвержденной архитектурно-художественной концепции в соответствии с ее требованиями. Малые архитектурные формы должны проектироваться в зависимости от специфики мест их размещения.</w:t>
      </w:r>
    </w:p>
    <w:p w14:paraId="4083027B" w14:textId="77777777" w:rsidR="00283B73" w:rsidRPr="00283B73" w:rsidRDefault="00283B73" w:rsidP="00283B73">
      <w:pPr>
        <w:spacing w:line="240" w:lineRule="auto"/>
        <w:ind w:firstLine="0"/>
        <w:rPr>
          <w:szCs w:val="28"/>
        </w:rPr>
      </w:pPr>
    </w:p>
    <w:p w14:paraId="7D030080" w14:textId="77777777" w:rsidR="00283B73" w:rsidRPr="00283B73" w:rsidRDefault="00283B73" w:rsidP="00283B73">
      <w:pPr>
        <w:spacing w:line="240" w:lineRule="auto"/>
        <w:ind w:firstLine="0"/>
        <w:rPr>
          <w:szCs w:val="28"/>
        </w:rPr>
      </w:pPr>
      <w:r w:rsidRPr="00283B73">
        <w:rPr>
          <w:szCs w:val="28"/>
        </w:rPr>
        <w:t>Статья 103. При проектировании, выборе МАФ необходимо учитывать:</w:t>
      </w:r>
    </w:p>
    <w:p w14:paraId="77371AD8"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соответствие материалов и конструкции МАФ климату</w:t>
      </w:r>
      <w:r w:rsidRPr="00283B73">
        <w:rPr>
          <w:szCs w:val="28"/>
        </w:rPr>
        <w:br/>
        <w:t>и назначению МАФ;</w:t>
      </w:r>
    </w:p>
    <w:p w14:paraId="180DC37D" w14:textId="77777777" w:rsidR="00283B73" w:rsidRPr="00283B73" w:rsidRDefault="00283B73" w:rsidP="00283B73">
      <w:pPr>
        <w:spacing w:line="240" w:lineRule="auto"/>
        <w:ind w:firstLine="709"/>
        <w:rPr>
          <w:szCs w:val="28"/>
        </w:rPr>
      </w:pPr>
      <w:r w:rsidRPr="00283B73">
        <w:rPr>
          <w:szCs w:val="28"/>
        </w:rPr>
        <w:lastRenderedPageBreak/>
        <w:t>2. антивандальную защищенность от разрушения, оклейки, нанесения надписей и изображений;</w:t>
      </w:r>
    </w:p>
    <w:p w14:paraId="63113EFE" w14:textId="77777777" w:rsidR="00283B73" w:rsidRPr="00283B73" w:rsidRDefault="00283B73" w:rsidP="00283B73">
      <w:pPr>
        <w:spacing w:line="240" w:lineRule="auto"/>
        <w:ind w:firstLine="709"/>
        <w:rPr>
          <w:szCs w:val="28"/>
        </w:rPr>
      </w:pPr>
      <w:r w:rsidRPr="00283B73">
        <w:rPr>
          <w:szCs w:val="28"/>
        </w:rPr>
        <w:t>3. возможность ремонта или замены деталей МАФ;</w:t>
      </w:r>
    </w:p>
    <w:p w14:paraId="27AA7309"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защиту от образования наледи и снежных заносов, обеспечение стока воды;</w:t>
      </w:r>
    </w:p>
    <w:p w14:paraId="510BF52A"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удобство обслуживания, а также механизированной и ручной очистки территории рядом с МАФ и под конструкцией;</w:t>
      </w:r>
    </w:p>
    <w:p w14:paraId="52C91E61" w14:textId="77777777" w:rsidR="00283B73" w:rsidRPr="00283B73" w:rsidRDefault="00283B73" w:rsidP="00283B73">
      <w:pPr>
        <w:spacing w:line="240" w:lineRule="auto"/>
        <w:ind w:firstLine="709"/>
        <w:rPr>
          <w:szCs w:val="28"/>
        </w:rPr>
      </w:pPr>
      <w:r w:rsidRPr="00283B73">
        <w:rPr>
          <w:szCs w:val="28"/>
        </w:rPr>
        <w:t>6.</w:t>
      </w:r>
      <w:r w:rsidRPr="00283B73">
        <w:rPr>
          <w:szCs w:val="28"/>
        </w:rPr>
        <w:tab/>
        <w:t xml:space="preserve"> эргономичность конструкций (высоту и наклон спинки скамей</w:t>
      </w:r>
      <w:r w:rsidRPr="00283B73">
        <w:rPr>
          <w:szCs w:val="28"/>
        </w:rPr>
        <w:br/>
        <w:t>и сидений, высоту урн и прочее);</w:t>
      </w:r>
    </w:p>
    <w:p w14:paraId="089F4C14" w14:textId="77777777" w:rsidR="00283B73" w:rsidRPr="00283B73" w:rsidRDefault="00283B73" w:rsidP="00283B73">
      <w:pPr>
        <w:spacing w:line="240" w:lineRule="auto"/>
        <w:ind w:firstLine="709"/>
        <w:rPr>
          <w:szCs w:val="28"/>
        </w:rPr>
      </w:pPr>
      <w:r w:rsidRPr="00283B73">
        <w:rPr>
          <w:szCs w:val="28"/>
        </w:rPr>
        <w:t>7. расцветку, не диссонирующую с окружением;</w:t>
      </w:r>
    </w:p>
    <w:p w14:paraId="623650C3" w14:textId="77777777" w:rsidR="00283B73" w:rsidRPr="00283B73" w:rsidRDefault="00283B73" w:rsidP="00283B73">
      <w:pPr>
        <w:spacing w:line="240" w:lineRule="auto"/>
        <w:ind w:firstLine="709"/>
        <w:rPr>
          <w:szCs w:val="28"/>
        </w:rPr>
      </w:pPr>
      <w:r w:rsidRPr="00283B73">
        <w:rPr>
          <w:szCs w:val="28"/>
        </w:rPr>
        <w:t>8. безопасность для потенциальных пользователей;</w:t>
      </w:r>
    </w:p>
    <w:p w14:paraId="58C53D34" w14:textId="77777777" w:rsidR="00283B73" w:rsidRPr="00283B73" w:rsidRDefault="00283B73" w:rsidP="00283B73">
      <w:pPr>
        <w:spacing w:line="240" w:lineRule="auto"/>
        <w:ind w:firstLine="709"/>
        <w:rPr>
          <w:szCs w:val="28"/>
        </w:rPr>
      </w:pPr>
      <w:r w:rsidRPr="00283B73">
        <w:rPr>
          <w:szCs w:val="28"/>
        </w:rPr>
        <w:t xml:space="preserve">9. </w:t>
      </w:r>
      <w:r w:rsidRPr="00283B73">
        <w:rPr>
          <w:szCs w:val="28"/>
        </w:rPr>
        <w:tab/>
        <w:t>стилистическое сочетание с другими МАФ и окружающей архитектурой;</w:t>
      </w:r>
    </w:p>
    <w:p w14:paraId="21C9D11B" w14:textId="77777777" w:rsidR="00283B73" w:rsidRPr="00283B73" w:rsidRDefault="00283B73" w:rsidP="00283B73">
      <w:pPr>
        <w:tabs>
          <w:tab w:val="left" w:pos="993"/>
        </w:tabs>
        <w:spacing w:line="240" w:lineRule="auto"/>
        <w:ind w:firstLine="709"/>
        <w:rPr>
          <w:szCs w:val="28"/>
        </w:rPr>
      </w:pPr>
      <w:r w:rsidRPr="00283B73">
        <w:rPr>
          <w:szCs w:val="28"/>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14:paraId="5667AAC9" w14:textId="77777777" w:rsidR="00283B73" w:rsidRPr="00283B73" w:rsidRDefault="00283B73" w:rsidP="00283B73">
      <w:pPr>
        <w:spacing w:line="240" w:lineRule="auto"/>
        <w:ind w:firstLine="709"/>
        <w:rPr>
          <w:szCs w:val="28"/>
        </w:rPr>
      </w:pPr>
      <w:r w:rsidRPr="00283B73">
        <w:rPr>
          <w:szCs w:val="28"/>
        </w:rPr>
        <w:t xml:space="preserve">11. </w:t>
      </w:r>
      <w:r w:rsidRPr="00283B73">
        <w:rPr>
          <w:szCs w:val="28"/>
        </w:rPr>
        <w:tab/>
        <w:t>расположение, не создающее препятствий для движения пешеходов;</w:t>
      </w:r>
    </w:p>
    <w:p w14:paraId="620FC0C7" w14:textId="77777777" w:rsidR="00283B73" w:rsidRPr="00283B73" w:rsidRDefault="00283B73" w:rsidP="00283B73">
      <w:pPr>
        <w:spacing w:line="240" w:lineRule="auto"/>
        <w:ind w:firstLine="709"/>
        <w:rPr>
          <w:szCs w:val="28"/>
        </w:rPr>
      </w:pPr>
      <w:r w:rsidRPr="00283B73">
        <w:rPr>
          <w:szCs w:val="28"/>
        </w:rPr>
        <w:t>12. компактная установка на минимальной площади в местах большого скопления людей;</w:t>
      </w:r>
    </w:p>
    <w:p w14:paraId="11637161" w14:textId="77777777" w:rsidR="00283B73" w:rsidRPr="00283B73" w:rsidRDefault="00283B73" w:rsidP="00283B73">
      <w:pPr>
        <w:spacing w:line="240" w:lineRule="auto"/>
        <w:ind w:firstLine="709"/>
        <w:rPr>
          <w:szCs w:val="28"/>
        </w:rPr>
      </w:pPr>
      <w:r w:rsidRPr="00283B73">
        <w:rPr>
          <w:szCs w:val="28"/>
        </w:rPr>
        <w:t>13. устойчивость конструкции;</w:t>
      </w:r>
    </w:p>
    <w:p w14:paraId="2F015CF9" w14:textId="77777777" w:rsidR="00283B73" w:rsidRPr="00283B73" w:rsidRDefault="00283B73" w:rsidP="00283B73">
      <w:pPr>
        <w:spacing w:line="240" w:lineRule="auto"/>
        <w:ind w:firstLine="709"/>
        <w:rPr>
          <w:szCs w:val="28"/>
        </w:rPr>
      </w:pPr>
      <w:r w:rsidRPr="00283B73">
        <w:rPr>
          <w:szCs w:val="28"/>
        </w:rPr>
        <w:t>14. надежная фиксация или обеспечение возможности перемещения</w:t>
      </w:r>
      <w:r w:rsidRPr="00283B73">
        <w:rPr>
          <w:szCs w:val="28"/>
        </w:rPr>
        <w:br/>
        <w:t>в зависимости от условий расположения;</w:t>
      </w:r>
    </w:p>
    <w:p w14:paraId="625881EA" w14:textId="77777777" w:rsidR="00283B73" w:rsidRPr="00283B73" w:rsidRDefault="00283B73" w:rsidP="00283B73">
      <w:pPr>
        <w:spacing w:line="240" w:lineRule="auto"/>
        <w:ind w:firstLine="709"/>
        <w:rPr>
          <w:szCs w:val="28"/>
        </w:rPr>
      </w:pPr>
      <w:r w:rsidRPr="00283B73">
        <w:rPr>
          <w:szCs w:val="28"/>
        </w:rPr>
        <w:t>15. наличие в каждой конкретной зоне МАФ рекомендуемых типов для такой зоны.</w:t>
      </w:r>
    </w:p>
    <w:p w14:paraId="787CD674" w14:textId="77777777" w:rsidR="00283B73" w:rsidRPr="00283B73" w:rsidRDefault="00283B73" w:rsidP="00283B73">
      <w:pPr>
        <w:spacing w:line="240" w:lineRule="auto"/>
        <w:ind w:firstLine="0"/>
        <w:rPr>
          <w:szCs w:val="28"/>
        </w:rPr>
      </w:pPr>
    </w:p>
    <w:p w14:paraId="683C2849" w14:textId="77777777" w:rsidR="00283B73" w:rsidRPr="00283B73" w:rsidRDefault="00283B73" w:rsidP="00283B73">
      <w:pPr>
        <w:spacing w:line="240" w:lineRule="auto"/>
        <w:ind w:firstLine="0"/>
        <w:rPr>
          <w:szCs w:val="28"/>
        </w:rPr>
      </w:pPr>
      <w:r w:rsidRPr="00283B73">
        <w:rPr>
          <w:szCs w:val="28"/>
        </w:rPr>
        <w:t>Статья 104. При установке урн учитывается:</w:t>
      </w:r>
    </w:p>
    <w:p w14:paraId="66E25401" w14:textId="77777777" w:rsidR="00283B73" w:rsidRPr="00283B73" w:rsidRDefault="00283B73" w:rsidP="00283B73">
      <w:pPr>
        <w:spacing w:line="240" w:lineRule="auto"/>
        <w:ind w:firstLine="0"/>
        <w:rPr>
          <w:szCs w:val="28"/>
        </w:rPr>
      </w:pPr>
    </w:p>
    <w:p w14:paraId="13BDA240" w14:textId="77777777" w:rsidR="00283B73" w:rsidRPr="00283B73" w:rsidRDefault="00283B73" w:rsidP="00283B73">
      <w:pPr>
        <w:spacing w:line="240" w:lineRule="auto"/>
        <w:ind w:firstLine="709"/>
        <w:rPr>
          <w:szCs w:val="28"/>
        </w:rPr>
      </w:pPr>
      <w:r w:rsidRPr="00283B73">
        <w:rPr>
          <w:szCs w:val="28"/>
        </w:rPr>
        <w:t>достаточная высота (максимальная до 100 см) и объем;</w:t>
      </w:r>
    </w:p>
    <w:p w14:paraId="6D063CB3" w14:textId="77777777" w:rsidR="00283B73" w:rsidRPr="00283B73" w:rsidRDefault="00283B73" w:rsidP="00283B73">
      <w:pPr>
        <w:spacing w:line="240" w:lineRule="auto"/>
        <w:ind w:firstLine="709"/>
        <w:rPr>
          <w:szCs w:val="28"/>
        </w:rPr>
      </w:pPr>
      <w:r w:rsidRPr="00283B73">
        <w:rPr>
          <w:szCs w:val="28"/>
        </w:rPr>
        <w:t xml:space="preserve">наличие рельефного </w:t>
      </w:r>
      <w:proofErr w:type="spellStart"/>
      <w:r w:rsidRPr="00283B73">
        <w:rPr>
          <w:szCs w:val="28"/>
        </w:rPr>
        <w:t>текстурирования</w:t>
      </w:r>
      <w:proofErr w:type="spellEnd"/>
      <w:r w:rsidRPr="00283B73">
        <w:rPr>
          <w:szCs w:val="28"/>
        </w:rPr>
        <w:t xml:space="preserve"> или перфорирования для защиты</w:t>
      </w:r>
      <w:r w:rsidRPr="00283B73">
        <w:rPr>
          <w:szCs w:val="28"/>
        </w:rPr>
        <w:br/>
        <w:t>от графического вандализма;</w:t>
      </w:r>
    </w:p>
    <w:p w14:paraId="23539BDC" w14:textId="77777777" w:rsidR="00283B73" w:rsidRPr="00283B73" w:rsidRDefault="00283B73" w:rsidP="00283B73">
      <w:pPr>
        <w:spacing w:line="240" w:lineRule="auto"/>
        <w:ind w:firstLine="709"/>
        <w:rPr>
          <w:szCs w:val="28"/>
        </w:rPr>
      </w:pPr>
      <w:r w:rsidRPr="00283B73">
        <w:rPr>
          <w:szCs w:val="28"/>
        </w:rPr>
        <w:t>защита от дождя и снега;</w:t>
      </w:r>
    </w:p>
    <w:p w14:paraId="598F1213" w14:textId="77777777" w:rsidR="00283B73" w:rsidRPr="00283B73" w:rsidRDefault="00283B73" w:rsidP="00283B73">
      <w:pPr>
        <w:spacing w:line="240" w:lineRule="auto"/>
        <w:ind w:firstLine="709"/>
        <w:rPr>
          <w:szCs w:val="28"/>
        </w:rPr>
      </w:pPr>
      <w:r w:rsidRPr="00283B73">
        <w:rPr>
          <w:szCs w:val="28"/>
        </w:rPr>
        <w:t>использование и аккуратное расположение вставных ведер и мусорных мешков.</w:t>
      </w:r>
    </w:p>
    <w:p w14:paraId="60B543DC" w14:textId="77777777" w:rsidR="00283B73" w:rsidRPr="00283B73" w:rsidRDefault="00283B73" w:rsidP="00283B73">
      <w:pPr>
        <w:spacing w:line="240" w:lineRule="auto"/>
        <w:ind w:firstLine="0"/>
        <w:rPr>
          <w:szCs w:val="28"/>
        </w:rPr>
      </w:pPr>
    </w:p>
    <w:p w14:paraId="24F92A69" w14:textId="77777777" w:rsidR="00283B73" w:rsidRPr="00283B73" w:rsidRDefault="00283B73" w:rsidP="00283B73">
      <w:pPr>
        <w:spacing w:line="240" w:lineRule="auto"/>
        <w:ind w:firstLine="0"/>
        <w:rPr>
          <w:szCs w:val="28"/>
        </w:rPr>
      </w:pPr>
      <w:r w:rsidRPr="00283B73">
        <w:rPr>
          <w:szCs w:val="28"/>
        </w:rPr>
        <w:t>Статья 105. Требования к установке уличной мебели</w:t>
      </w:r>
    </w:p>
    <w:p w14:paraId="05DCCFAC" w14:textId="77777777" w:rsidR="00283B73" w:rsidRPr="00283B73" w:rsidRDefault="00283B73" w:rsidP="00283B73">
      <w:pPr>
        <w:spacing w:line="240" w:lineRule="auto"/>
        <w:ind w:firstLine="0"/>
        <w:rPr>
          <w:szCs w:val="28"/>
        </w:rPr>
      </w:pPr>
    </w:p>
    <w:p w14:paraId="03179E94" w14:textId="77777777" w:rsidR="00283B73" w:rsidRPr="00283B73" w:rsidRDefault="00283B73" w:rsidP="00283B73">
      <w:pPr>
        <w:spacing w:line="240" w:lineRule="auto"/>
        <w:ind w:firstLine="284"/>
        <w:rPr>
          <w:szCs w:val="28"/>
        </w:rPr>
      </w:pPr>
      <w:r w:rsidRPr="00283B73">
        <w:rPr>
          <w:szCs w:val="28"/>
        </w:rPr>
        <w:t xml:space="preserve">      1. На территории муниципального образования городского округа Мариуполь уличную мебель, в том числе различные виды скамей отдыха, размещаемых на территории общественных пространств, скамей и столов - </w:t>
      </w:r>
      <w:r w:rsidRPr="00283B73">
        <w:rPr>
          <w:szCs w:val="28"/>
        </w:rPr>
        <w:br/>
        <w:t xml:space="preserve">на площадках для настольных игр, летних кафе и др., следует устанавливать </w:t>
      </w:r>
      <w:r w:rsidRPr="00283B73">
        <w:rPr>
          <w:szCs w:val="28"/>
        </w:rPr>
        <w:br/>
        <w:t>с учетом следующих требований:</w:t>
      </w:r>
    </w:p>
    <w:p w14:paraId="3C2B43DF" w14:textId="77777777" w:rsidR="00283B73" w:rsidRPr="00283B73" w:rsidRDefault="00283B73" w:rsidP="00283B73">
      <w:pPr>
        <w:spacing w:line="240" w:lineRule="auto"/>
        <w:ind w:firstLine="709"/>
        <w:rPr>
          <w:szCs w:val="28"/>
        </w:rPr>
      </w:pPr>
      <w:r w:rsidRPr="00283B73">
        <w:rPr>
          <w:szCs w:val="28"/>
        </w:rPr>
        <w:t xml:space="preserve">скамьи (стационарные, переносные, встроенные) должны устанавливаться на твердые виды покрытия или фундамент, который не должен выступать над поверхностью земли. На детских игровых площадках и площадках для отдыха </w:t>
      </w:r>
      <w:r w:rsidRPr="00283B73">
        <w:rPr>
          <w:szCs w:val="28"/>
        </w:rPr>
        <w:lastRenderedPageBreak/>
        <w:t>допускается установка скамей на мягкие виды покрытий. Поверхности скамьи выполняются из дерева с различными видами водоустойчивой обработки;</w:t>
      </w:r>
    </w:p>
    <w:p w14:paraId="62D78D04" w14:textId="77777777" w:rsidR="00283B73" w:rsidRPr="00283B73" w:rsidRDefault="00283B73" w:rsidP="00283B73">
      <w:pPr>
        <w:spacing w:line="240" w:lineRule="auto"/>
        <w:ind w:firstLine="709"/>
        <w:rPr>
          <w:szCs w:val="28"/>
        </w:rPr>
      </w:pPr>
      <w:r w:rsidRPr="00283B73">
        <w:rPr>
          <w:szCs w:val="28"/>
        </w:rPr>
        <w:t>наличие спинок для скамеек, расположенных на территориях рекреационного назначения, наличие спинок и поручней для скамеек, расположенных на придомовой территории, отсутствие спинок и поручней</w:t>
      </w:r>
      <w:r w:rsidRPr="00283B73">
        <w:rPr>
          <w:szCs w:val="28"/>
        </w:rPr>
        <w:br/>
        <w:t>для скамеек транзитных зон;</w:t>
      </w:r>
    </w:p>
    <w:p w14:paraId="0249BC7B" w14:textId="77777777" w:rsidR="00283B73" w:rsidRPr="00283B73" w:rsidRDefault="00283B73" w:rsidP="00283B73">
      <w:pPr>
        <w:spacing w:line="240" w:lineRule="auto"/>
        <w:ind w:firstLine="709"/>
        <w:rPr>
          <w:szCs w:val="28"/>
        </w:rPr>
      </w:pPr>
      <w:r w:rsidRPr="00283B73">
        <w:rPr>
          <w:szCs w:val="28"/>
        </w:rPr>
        <w:t xml:space="preserve">на территории особо охраняемых природных территорий возможно выполнять скамьи и столы из древесных пней-срубов, бревен и плах, </w:t>
      </w:r>
    </w:p>
    <w:p w14:paraId="61D06EFB" w14:textId="77777777" w:rsidR="00283B73" w:rsidRPr="00283B73" w:rsidRDefault="00283B73" w:rsidP="00283B73">
      <w:pPr>
        <w:spacing w:line="240" w:lineRule="auto"/>
        <w:ind w:firstLine="709"/>
        <w:rPr>
          <w:szCs w:val="28"/>
        </w:rPr>
      </w:pPr>
      <w:r w:rsidRPr="00283B73">
        <w:rPr>
          <w:szCs w:val="28"/>
        </w:rPr>
        <w:t>не имеющих сколов и острых углов.</w:t>
      </w:r>
    </w:p>
    <w:p w14:paraId="143E8B26"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Необходимо выбирать уличную мебель в зависимости</w:t>
      </w:r>
      <w:r w:rsidRPr="00283B73">
        <w:rPr>
          <w:szCs w:val="28"/>
        </w:rPr>
        <w:br/>
        <w:t>от архитектурного окружения: типовая уличная мебель современного дизайна не может использоваться в зонах исторической застройки; в районах современной застройки не используется стилизованная в историческом стиле уличная мебель.</w:t>
      </w:r>
    </w:p>
    <w:p w14:paraId="3E6CF3DE" w14:textId="77777777" w:rsidR="00283B73" w:rsidRPr="00283B73" w:rsidRDefault="00283B73" w:rsidP="00283B73">
      <w:pPr>
        <w:spacing w:line="240" w:lineRule="auto"/>
        <w:ind w:firstLine="0"/>
        <w:rPr>
          <w:szCs w:val="28"/>
        </w:rPr>
      </w:pPr>
    </w:p>
    <w:p w14:paraId="74D454ED" w14:textId="77777777" w:rsidR="00283B73" w:rsidRPr="00283B73" w:rsidRDefault="00283B73" w:rsidP="00283B73">
      <w:pPr>
        <w:spacing w:line="240" w:lineRule="auto"/>
        <w:ind w:firstLine="0"/>
        <w:rPr>
          <w:szCs w:val="28"/>
        </w:rPr>
      </w:pPr>
      <w:r w:rsidRPr="00283B73">
        <w:rPr>
          <w:szCs w:val="28"/>
        </w:rPr>
        <w:t>Статья 106. Требования к установке цветочниц (вазонов).</w:t>
      </w:r>
    </w:p>
    <w:p w14:paraId="10CAFAAB" w14:textId="77777777" w:rsidR="00283B73" w:rsidRPr="00283B73" w:rsidRDefault="00283B73" w:rsidP="00283B73">
      <w:pPr>
        <w:spacing w:line="240" w:lineRule="auto"/>
        <w:ind w:firstLine="0"/>
        <w:rPr>
          <w:szCs w:val="28"/>
        </w:rPr>
      </w:pPr>
    </w:p>
    <w:p w14:paraId="55FF1B41" w14:textId="77777777" w:rsidR="00283B73" w:rsidRPr="00283B73" w:rsidRDefault="00283B73" w:rsidP="00283B73">
      <w:pPr>
        <w:spacing w:line="240" w:lineRule="auto"/>
        <w:ind w:firstLine="709"/>
        <w:rPr>
          <w:szCs w:val="28"/>
        </w:rPr>
      </w:pPr>
      <w:r w:rsidRPr="00283B73">
        <w:rPr>
          <w:szCs w:val="28"/>
        </w:rPr>
        <w:t>При установке цветочниц (вазонов), в том числе навесных, учитывается:</w:t>
      </w:r>
    </w:p>
    <w:p w14:paraId="36C5821A" w14:textId="77777777" w:rsidR="00283B73" w:rsidRPr="00283B73" w:rsidRDefault="00283B73" w:rsidP="00283B73">
      <w:pPr>
        <w:spacing w:line="240" w:lineRule="auto"/>
        <w:ind w:firstLine="709"/>
        <w:rPr>
          <w:szCs w:val="28"/>
        </w:rPr>
      </w:pPr>
      <w:r w:rsidRPr="00283B73">
        <w:rPr>
          <w:szCs w:val="28"/>
        </w:rPr>
        <w:t>высота цветочниц (вазонов) должна обеспечивать предотвращение случайного наезда автомобилей и попадания мусора;</w:t>
      </w:r>
    </w:p>
    <w:p w14:paraId="521CF217" w14:textId="77777777" w:rsidR="00283B73" w:rsidRPr="00283B73" w:rsidRDefault="00283B73" w:rsidP="00283B73">
      <w:pPr>
        <w:spacing w:line="240" w:lineRule="auto"/>
        <w:ind w:firstLine="709"/>
        <w:rPr>
          <w:szCs w:val="28"/>
        </w:rPr>
      </w:pPr>
      <w:r w:rsidRPr="00283B73">
        <w:rPr>
          <w:szCs w:val="28"/>
        </w:rPr>
        <w:t>цветочницы и кашпо зимой необходимо хранить в помещении или заменять в них цветы хвойными растениями или иными растительными декорациями.</w:t>
      </w:r>
    </w:p>
    <w:p w14:paraId="3B80439B" w14:textId="77777777" w:rsidR="00283B73" w:rsidRPr="00283B73" w:rsidRDefault="00283B73" w:rsidP="00283B73">
      <w:pPr>
        <w:spacing w:line="240" w:lineRule="auto"/>
        <w:ind w:firstLine="0"/>
        <w:rPr>
          <w:szCs w:val="28"/>
        </w:rPr>
      </w:pPr>
    </w:p>
    <w:p w14:paraId="42AE76B0" w14:textId="77777777" w:rsidR="00283B73" w:rsidRPr="00283B73" w:rsidRDefault="00283B73" w:rsidP="00283B73">
      <w:pPr>
        <w:spacing w:line="240" w:lineRule="auto"/>
        <w:ind w:firstLine="0"/>
        <w:rPr>
          <w:szCs w:val="28"/>
        </w:rPr>
      </w:pPr>
      <w:r w:rsidRPr="00283B73">
        <w:rPr>
          <w:szCs w:val="28"/>
        </w:rPr>
        <w:t>Статья 107. На тротуарах автомобильных дорог используются следующие МАФ:</w:t>
      </w:r>
    </w:p>
    <w:p w14:paraId="3A0C0E90" w14:textId="77777777" w:rsidR="00283B73" w:rsidRPr="00283B73" w:rsidRDefault="00283B73" w:rsidP="00283B73">
      <w:pPr>
        <w:spacing w:line="240" w:lineRule="auto"/>
        <w:ind w:firstLine="0"/>
        <w:rPr>
          <w:szCs w:val="28"/>
        </w:rPr>
      </w:pPr>
    </w:p>
    <w:p w14:paraId="7B976EDE" w14:textId="77777777" w:rsidR="00283B73" w:rsidRPr="00283B73" w:rsidRDefault="00283B73" w:rsidP="00283B73">
      <w:pPr>
        <w:numPr>
          <w:ilvl w:val="0"/>
          <w:numId w:val="24"/>
        </w:numPr>
        <w:spacing w:line="240" w:lineRule="auto"/>
        <w:contextualSpacing/>
        <w:rPr>
          <w:szCs w:val="28"/>
        </w:rPr>
      </w:pPr>
      <w:r w:rsidRPr="00283B73">
        <w:rPr>
          <w:szCs w:val="28"/>
        </w:rPr>
        <w:t>скамейки без спинки с местом для сумок;</w:t>
      </w:r>
    </w:p>
    <w:p w14:paraId="7B854291" w14:textId="77777777" w:rsidR="00283B73" w:rsidRPr="00283B73" w:rsidRDefault="00283B73" w:rsidP="00283B73">
      <w:pPr>
        <w:numPr>
          <w:ilvl w:val="0"/>
          <w:numId w:val="24"/>
        </w:numPr>
        <w:spacing w:line="240" w:lineRule="auto"/>
        <w:contextualSpacing/>
        <w:rPr>
          <w:szCs w:val="28"/>
        </w:rPr>
      </w:pPr>
      <w:r w:rsidRPr="00283B73">
        <w:rPr>
          <w:szCs w:val="28"/>
        </w:rPr>
        <w:t>опоры у скамеек для людей с ограниченными возможностями;</w:t>
      </w:r>
    </w:p>
    <w:p w14:paraId="4257A1B2" w14:textId="77777777" w:rsidR="00283B73" w:rsidRPr="00283B73" w:rsidRDefault="00283B73" w:rsidP="00283B73">
      <w:pPr>
        <w:spacing w:line="240" w:lineRule="auto"/>
        <w:ind w:firstLine="709"/>
        <w:rPr>
          <w:szCs w:val="28"/>
        </w:rPr>
      </w:pPr>
      <w:r w:rsidRPr="00283B73">
        <w:rPr>
          <w:szCs w:val="28"/>
        </w:rPr>
        <w:t>3. заграждения, обеспечивающие защиту пешеходов от наезда автомобилей;</w:t>
      </w:r>
    </w:p>
    <w:p w14:paraId="36E30E98" w14:textId="77777777" w:rsidR="00283B73" w:rsidRPr="00283B73" w:rsidRDefault="00283B73" w:rsidP="00283B73">
      <w:pPr>
        <w:spacing w:line="240" w:lineRule="auto"/>
        <w:ind w:firstLine="709"/>
        <w:rPr>
          <w:szCs w:val="28"/>
        </w:rPr>
      </w:pPr>
      <w:r w:rsidRPr="00283B73">
        <w:rPr>
          <w:szCs w:val="28"/>
        </w:rPr>
        <w:t>4. навесные кашпо, навесные цветочницы и вазоны;</w:t>
      </w:r>
    </w:p>
    <w:p w14:paraId="3FB3AA65" w14:textId="77777777" w:rsidR="00283B73" w:rsidRPr="00283B73" w:rsidRDefault="00283B73" w:rsidP="00283B73">
      <w:pPr>
        <w:spacing w:line="240" w:lineRule="auto"/>
        <w:ind w:firstLine="709"/>
        <w:rPr>
          <w:szCs w:val="28"/>
        </w:rPr>
      </w:pPr>
      <w:r w:rsidRPr="00283B73">
        <w:rPr>
          <w:szCs w:val="28"/>
        </w:rPr>
        <w:t>5. высокие цветочницы (вазоны) и урны.</w:t>
      </w:r>
    </w:p>
    <w:p w14:paraId="6A9CC1FA" w14:textId="77777777" w:rsidR="00283B73" w:rsidRPr="00283B73" w:rsidRDefault="00283B73" w:rsidP="00283B73">
      <w:pPr>
        <w:spacing w:line="240" w:lineRule="auto"/>
        <w:ind w:firstLine="0"/>
        <w:rPr>
          <w:szCs w:val="28"/>
        </w:rPr>
      </w:pPr>
    </w:p>
    <w:p w14:paraId="1ACA7322" w14:textId="77777777" w:rsidR="00283B73" w:rsidRPr="00283B73" w:rsidRDefault="00283B73" w:rsidP="00283B73">
      <w:pPr>
        <w:spacing w:line="240" w:lineRule="auto"/>
        <w:ind w:firstLine="0"/>
        <w:rPr>
          <w:szCs w:val="28"/>
        </w:rPr>
      </w:pPr>
      <w:r w:rsidRPr="00283B73">
        <w:rPr>
          <w:szCs w:val="28"/>
        </w:rPr>
        <w:t>Статья 108. Для пешеходных зон на территории муниципального образования городского округа Мариуполь используются следующие МАФ:</w:t>
      </w:r>
    </w:p>
    <w:p w14:paraId="63AF94A0" w14:textId="77777777" w:rsidR="00283B73" w:rsidRPr="00283B73" w:rsidRDefault="00283B73" w:rsidP="00283B73">
      <w:pPr>
        <w:spacing w:line="240" w:lineRule="auto"/>
        <w:ind w:firstLine="0"/>
        <w:rPr>
          <w:szCs w:val="28"/>
        </w:rPr>
      </w:pPr>
    </w:p>
    <w:p w14:paraId="61E59D95" w14:textId="77777777" w:rsidR="00283B73" w:rsidRPr="00283B73" w:rsidRDefault="00283B73" w:rsidP="00283B73">
      <w:pPr>
        <w:numPr>
          <w:ilvl w:val="0"/>
          <w:numId w:val="25"/>
        </w:numPr>
        <w:spacing w:line="240" w:lineRule="auto"/>
        <w:contextualSpacing/>
        <w:rPr>
          <w:szCs w:val="28"/>
        </w:rPr>
      </w:pPr>
      <w:r w:rsidRPr="00283B73">
        <w:rPr>
          <w:szCs w:val="28"/>
        </w:rPr>
        <w:t>уличные фонари, высота которых соотносима с ростом человека;</w:t>
      </w:r>
    </w:p>
    <w:p w14:paraId="40DB46B4" w14:textId="77777777" w:rsidR="00283B73" w:rsidRPr="00283B73" w:rsidRDefault="00283B73" w:rsidP="00283B73">
      <w:pPr>
        <w:numPr>
          <w:ilvl w:val="0"/>
          <w:numId w:val="25"/>
        </w:numPr>
        <w:spacing w:line="240" w:lineRule="auto"/>
        <w:contextualSpacing/>
        <w:rPr>
          <w:szCs w:val="28"/>
        </w:rPr>
      </w:pPr>
      <w:r w:rsidRPr="00283B73">
        <w:rPr>
          <w:szCs w:val="28"/>
        </w:rPr>
        <w:t>скамейки, предполагающие длительное сидение;</w:t>
      </w:r>
    </w:p>
    <w:p w14:paraId="37343E9C" w14:textId="77777777" w:rsidR="00283B73" w:rsidRPr="00283B73" w:rsidRDefault="00283B73" w:rsidP="00283B73">
      <w:pPr>
        <w:numPr>
          <w:ilvl w:val="0"/>
          <w:numId w:val="25"/>
        </w:numPr>
        <w:spacing w:line="240" w:lineRule="auto"/>
        <w:contextualSpacing/>
        <w:rPr>
          <w:szCs w:val="28"/>
        </w:rPr>
      </w:pPr>
      <w:r w:rsidRPr="00283B73">
        <w:rPr>
          <w:szCs w:val="28"/>
        </w:rPr>
        <w:t>цветочницы и кашпо (вазоны);</w:t>
      </w:r>
    </w:p>
    <w:p w14:paraId="6A52AAA1" w14:textId="77777777" w:rsidR="00283B73" w:rsidRPr="00283B73" w:rsidRDefault="00283B73" w:rsidP="00283B73">
      <w:pPr>
        <w:numPr>
          <w:ilvl w:val="0"/>
          <w:numId w:val="25"/>
        </w:numPr>
        <w:spacing w:line="240" w:lineRule="auto"/>
        <w:contextualSpacing/>
        <w:rPr>
          <w:szCs w:val="28"/>
        </w:rPr>
      </w:pPr>
      <w:r w:rsidRPr="00283B73">
        <w:rPr>
          <w:szCs w:val="28"/>
        </w:rPr>
        <w:t>информационные стенды;</w:t>
      </w:r>
    </w:p>
    <w:p w14:paraId="0068D907" w14:textId="77777777" w:rsidR="00283B73" w:rsidRPr="00283B73" w:rsidRDefault="00283B73" w:rsidP="00283B73">
      <w:pPr>
        <w:numPr>
          <w:ilvl w:val="0"/>
          <w:numId w:val="25"/>
        </w:numPr>
        <w:spacing w:line="240" w:lineRule="auto"/>
        <w:contextualSpacing/>
        <w:rPr>
          <w:szCs w:val="28"/>
        </w:rPr>
      </w:pPr>
      <w:r w:rsidRPr="00283B73">
        <w:rPr>
          <w:szCs w:val="28"/>
        </w:rPr>
        <w:t>защитные ограждения.</w:t>
      </w:r>
    </w:p>
    <w:p w14:paraId="515AA2A8" w14:textId="77777777" w:rsidR="00283B73" w:rsidRPr="00283B73" w:rsidRDefault="00283B73" w:rsidP="00283B73">
      <w:pPr>
        <w:spacing w:line="240" w:lineRule="auto"/>
        <w:ind w:firstLine="0"/>
        <w:rPr>
          <w:szCs w:val="28"/>
        </w:rPr>
      </w:pPr>
    </w:p>
    <w:p w14:paraId="1D1EDAF4" w14:textId="77777777" w:rsidR="00283B73" w:rsidRPr="00283B73" w:rsidRDefault="00283B73" w:rsidP="00283B73">
      <w:pPr>
        <w:spacing w:line="240" w:lineRule="auto"/>
        <w:ind w:firstLine="0"/>
        <w:rPr>
          <w:szCs w:val="28"/>
        </w:rPr>
      </w:pPr>
      <w:r w:rsidRPr="00283B73">
        <w:rPr>
          <w:szCs w:val="28"/>
        </w:rPr>
        <w:t>Статья 109. Установка водных устройств</w:t>
      </w:r>
    </w:p>
    <w:p w14:paraId="43C29549" w14:textId="77777777" w:rsidR="00283B73" w:rsidRPr="00283B73" w:rsidRDefault="00283B73" w:rsidP="00283B73">
      <w:pPr>
        <w:spacing w:line="240" w:lineRule="auto"/>
        <w:ind w:firstLine="0"/>
        <w:rPr>
          <w:szCs w:val="28"/>
        </w:rPr>
      </w:pPr>
    </w:p>
    <w:p w14:paraId="1AE5F8C6" w14:textId="77777777" w:rsidR="00283B73" w:rsidRPr="00283B73" w:rsidRDefault="00283B73" w:rsidP="00283B73">
      <w:pPr>
        <w:spacing w:line="240" w:lineRule="auto"/>
        <w:ind w:firstLine="284"/>
        <w:rPr>
          <w:szCs w:val="28"/>
        </w:rPr>
      </w:pPr>
      <w:r w:rsidRPr="00283B73">
        <w:rPr>
          <w:szCs w:val="28"/>
        </w:rPr>
        <w:t xml:space="preserve">     1. </w:t>
      </w:r>
      <w:r w:rsidRPr="00283B73">
        <w:rPr>
          <w:szCs w:val="28"/>
        </w:rPr>
        <w:tab/>
        <w:t xml:space="preserve">В рамках решения задачи обеспечения качества городской среды, среды населенного пункта при благоустройстве водных устройств учитываются </w:t>
      </w:r>
      <w:r w:rsidRPr="00283B73">
        <w:rPr>
          <w:szCs w:val="28"/>
        </w:rPr>
        <w:lastRenderedPageBreak/>
        <w:t>принципы организации комфортной среды для общения, гармонии с природой</w:t>
      </w:r>
      <w:r w:rsidRPr="00283B73">
        <w:rPr>
          <w:szCs w:val="28"/>
        </w:rPr>
        <w:br/>
        <w:t>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14:paraId="038582F3"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14:paraId="33FD4E8A"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Питьевые фонтанчики могут быть как типовыми, так</w:t>
      </w:r>
      <w:r w:rsidRPr="00283B73">
        <w:rPr>
          <w:szCs w:val="28"/>
        </w:rPr>
        <w:br/>
        <w:t>и выполненными по специально разработанному проекту.</w:t>
      </w:r>
    </w:p>
    <w:p w14:paraId="17BAC8B2" w14:textId="77777777" w:rsidR="00283B73" w:rsidRPr="00283B73" w:rsidRDefault="00283B73" w:rsidP="00283B73">
      <w:pPr>
        <w:spacing w:line="240" w:lineRule="auto"/>
        <w:ind w:firstLine="0"/>
        <w:rPr>
          <w:szCs w:val="28"/>
        </w:rPr>
      </w:pPr>
    </w:p>
    <w:p w14:paraId="73B20FDB" w14:textId="77777777" w:rsidR="00283B73" w:rsidRPr="00283B73" w:rsidRDefault="00283B73" w:rsidP="00283B73">
      <w:pPr>
        <w:spacing w:line="240" w:lineRule="auto"/>
        <w:ind w:firstLine="0"/>
        <w:rPr>
          <w:szCs w:val="28"/>
        </w:rPr>
      </w:pPr>
      <w:r w:rsidRPr="00283B73">
        <w:rPr>
          <w:szCs w:val="28"/>
        </w:rPr>
        <w:t>Статья 110. Установка улично-коммунального оборудования для сбора коммунальных (бытовых) отходов.</w:t>
      </w:r>
    </w:p>
    <w:p w14:paraId="1117316F" w14:textId="77777777" w:rsidR="00283B73" w:rsidRPr="00283B73" w:rsidRDefault="00283B73" w:rsidP="00283B73">
      <w:pPr>
        <w:spacing w:line="240" w:lineRule="auto"/>
        <w:ind w:firstLine="0"/>
        <w:rPr>
          <w:szCs w:val="28"/>
        </w:rPr>
      </w:pPr>
    </w:p>
    <w:p w14:paraId="41D01FF4" w14:textId="77777777" w:rsidR="00283B73" w:rsidRPr="00283B73" w:rsidRDefault="00283B73" w:rsidP="00283B73">
      <w:pPr>
        <w:spacing w:line="240" w:lineRule="auto"/>
        <w:ind w:firstLine="284"/>
        <w:rPr>
          <w:szCs w:val="28"/>
        </w:rPr>
      </w:pPr>
      <w:r w:rsidRPr="00283B73">
        <w:rPr>
          <w:szCs w:val="28"/>
        </w:rPr>
        <w:t xml:space="preserve">      1. В рамках решения задачи обеспечения качества городской среды, среды населенного пункта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14:paraId="6866A90F"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14:paraId="457080FC"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Для складирования коммунальных отходов на территории муниципального образования городского округа Мариуполь (улицах, площадях, объектах рекреации</w:t>
      </w:r>
      <w:r w:rsidRPr="00283B73">
        <w:rPr>
          <w:i/>
          <w:szCs w:val="28"/>
        </w:rPr>
        <w:t>)</w:t>
      </w:r>
      <w:r w:rsidRPr="00283B73">
        <w:rPr>
          <w:szCs w:val="28"/>
        </w:rPr>
        <w:t xml:space="preserve"> необходимо применять контейнеры и (или) урны.</w:t>
      </w:r>
      <w:r w:rsidRPr="00283B73">
        <w:rPr>
          <w:szCs w:val="28"/>
        </w:rPr>
        <w:br/>
        <w:t>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w:t>
      </w:r>
      <w:r w:rsidRPr="00283B73">
        <w:rPr>
          <w:szCs w:val="28"/>
        </w:rPr>
        <w:br/>
        <w:t>на продажу продуктов питания. Кроме того, урны необходимо устанавливать</w:t>
      </w:r>
      <w:r w:rsidRPr="00283B73">
        <w:rPr>
          <w:szCs w:val="28"/>
        </w:rPr>
        <w:br/>
        <w:t>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14:paraId="081129E7"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Количество и объем контейнеров определяется в соответствии</w:t>
      </w:r>
      <w:r w:rsidRPr="00283B73">
        <w:rPr>
          <w:szCs w:val="28"/>
        </w:rPr>
        <w:br/>
        <w:t>с требованиями законодательства об отходах производства и потребления.</w:t>
      </w:r>
    </w:p>
    <w:p w14:paraId="15813B0B" w14:textId="77777777" w:rsidR="00283B73" w:rsidRPr="00283B73" w:rsidRDefault="00283B73" w:rsidP="00283B73">
      <w:pPr>
        <w:spacing w:line="240" w:lineRule="auto"/>
        <w:ind w:firstLine="0"/>
        <w:rPr>
          <w:szCs w:val="28"/>
        </w:rPr>
      </w:pPr>
    </w:p>
    <w:p w14:paraId="19C2CA59" w14:textId="77777777" w:rsidR="00283B73" w:rsidRPr="00283B73" w:rsidRDefault="00283B73" w:rsidP="00283B73">
      <w:pPr>
        <w:spacing w:line="240" w:lineRule="auto"/>
        <w:ind w:firstLine="0"/>
        <w:rPr>
          <w:szCs w:val="28"/>
        </w:rPr>
      </w:pPr>
      <w:r w:rsidRPr="00283B73">
        <w:rPr>
          <w:szCs w:val="28"/>
        </w:rPr>
        <w:t>Статья 111. Уличное техническое оборудование.</w:t>
      </w:r>
    </w:p>
    <w:p w14:paraId="60D97865" w14:textId="77777777" w:rsidR="00283B73" w:rsidRPr="00283B73" w:rsidRDefault="00283B73" w:rsidP="00283B73">
      <w:pPr>
        <w:spacing w:line="240" w:lineRule="auto"/>
        <w:ind w:firstLine="0"/>
        <w:rPr>
          <w:szCs w:val="28"/>
        </w:rPr>
      </w:pPr>
    </w:p>
    <w:p w14:paraId="11ECA026" w14:textId="77777777" w:rsidR="00283B73" w:rsidRPr="00283B73" w:rsidRDefault="00283B73" w:rsidP="00283B73">
      <w:pPr>
        <w:spacing w:line="240" w:lineRule="auto"/>
        <w:ind w:firstLine="284"/>
        <w:rPr>
          <w:szCs w:val="28"/>
        </w:rPr>
      </w:pPr>
      <w:r w:rsidRPr="00283B73">
        <w:rPr>
          <w:szCs w:val="28"/>
        </w:rPr>
        <w:t xml:space="preserve">       1. </w:t>
      </w:r>
      <w:r w:rsidRPr="00283B73">
        <w:rPr>
          <w:szCs w:val="28"/>
        </w:rPr>
        <w:tab/>
        <w:t xml:space="preserve">Состав уличного технического оборудования включает в себя: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w:t>
      </w:r>
      <w:r w:rsidRPr="00283B73">
        <w:rPr>
          <w:szCs w:val="28"/>
        </w:rPr>
        <w:lastRenderedPageBreak/>
        <w:t>дождеприемных колодцев, вентиляционные шахты подземных коммуникаций, шкафы телефонной связи и т.п.).</w:t>
      </w:r>
    </w:p>
    <w:p w14:paraId="3DC88308" w14:textId="77777777" w:rsidR="00283B73" w:rsidRPr="00283B73" w:rsidRDefault="00283B73" w:rsidP="00283B73">
      <w:pPr>
        <w:spacing w:line="240" w:lineRule="auto"/>
        <w:ind w:firstLine="709"/>
        <w:rPr>
          <w:szCs w:val="28"/>
        </w:rPr>
      </w:pPr>
      <w:r w:rsidRPr="00283B73">
        <w:rPr>
          <w:szCs w:val="28"/>
        </w:rPr>
        <w:t>2. В рамках решения задачи обеспечения качества городской среды, среды населенного пункта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w:t>
      </w:r>
      <w:r w:rsidRPr="00283B73">
        <w:rPr>
          <w:szCs w:val="28"/>
        </w:rPr>
        <w:br/>
        <w:t>а также нарушений визуального облика территории при размещении</w:t>
      </w:r>
      <w:r w:rsidRPr="00283B73">
        <w:rPr>
          <w:szCs w:val="28"/>
        </w:rPr>
        <w:br/>
        <w:t>и эксплуатации объектов инженерной инфраструктуры.</w:t>
      </w:r>
    </w:p>
    <w:p w14:paraId="5057B0B5" w14:textId="77777777" w:rsidR="00283B73" w:rsidRPr="00283B73" w:rsidRDefault="00283B73" w:rsidP="00283B73">
      <w:pPr>
        <w:spacing w:line="240" w:lineRule="auto"/>
        <w:ind w:firstLine="709"/>
        <w:rPr>
          <w:szCs w:val="28"/>
        </w:rPr>
      </w:pPr>
      <w:r w:rsidRPr="00283B73">
        <w:rPr>
          <w:szCs w:val="28"/>
        </w:rPr>
        <w:t>3. При установке таксофонов на территориях общественного, жилого, рекреационного назначения необходимо предусматривать их электроосвещение.</w:t>
      </w:r>
    </w:p>
    <w:p w14:paraId="4F22F1AF"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Оформление элементов инженерного оборудования не должно нарушать уровень благоустройства общественных пространств и ухудшать условия передвижения, для чего проектирование размещения крышек люков смотровых колодцев, расположенных на территории пешеходных коммуникаций (в т.ч. уличных переходов), осуществляется на одном уровне с покрытием прилегающей поверхности.</w:t>
      </w:r>
    </w:p>
    <w:p w14:paraId="0A9EAFED" w14:textId="77777777" w:rsidR="00283B73" w:rsidRPr="00283B73" w:rsidRDefault="00283B73" w:rsidP="00283B73">
      <w:pPr>
        <w:spacing w:line="240" w:lineRule="auto"/>
        <w:ind w:firstLine="0"/>
        <w:rPr>
          <w:szCs w:val="28"/>
        </w:rPr>
      </w:pPr>
    </w:p>
    <w:p w14:paraId="04CFD96A" w14:textId="77777777" w:rsidR="00283B73" w:rsidRPr="00283B73" w:rsidRDefault="00283B73" w:rsidP="00283B73">
      <w:pPr>
        <w:spacing w:line="240" w:lineRule="auto"/>
        <w:ind w:firstLine="0"/>
        <w:textAlignment w:val="baseline"/>
        <w:rPr>
          <w:color w:val="000000"/>
          <w:szCs w:val="28"/>
        </w:rPr>
      </w:pPr>
      <w:r w:rsidRPr="00283B73">
        <w:rPr>
          <w:color w:val="000000"/>
          <w:szCs w:val="28"/>
        </w:rPr>
        <w:t>Статья 112. Принципы антивандальной защиты малых архитектурных форм от графического вандализма.</w:t>
      </w:r>
    </w:p>
    <w:p w14:paraId="34D46178" w14:textId="77777777" w:rsidR="00283B73" w:rsidRPr="00283B73" w:rsidRDefault="00283B73" w:rsidP="00283B73">
      <w:pPr>
        <w:spacing w:line="240" w:lineRule="auto"/>
        <w:ind w:firstLine="0"/>
        <w:textAlignment w:val="baseline"/>
        <w:rPr>
          <w:color w:val="000000"/>
          <w:szCs w:val="28"/>
        </w:rPr>
      </w:pPr>
    </w:p>
    <w:p w14:paraId="52AC07A4" w14:textId="77777777" w:rsidR="00283B73" w:rsidRPr="00283B73" w:rsidRDefault="00283B73" w:rsidP="00283B73">
      <w:pPr>
        <w:spacing w:line="240" w:lineRule="auto"/>
        <w:ind w:firstLine="284"/>
        <w:textAlignment w:val="baseline"/>
        <w:rPr>
          <w:color w:val="000000"/>
          <w:szCs w:val="28"/>
        </w:rPr>
      </w:pPr>
      <w:r w:rsidRPr="00283B73">
        <w:rPr>
          <w:color w:val="000000"/>
          <w:szCs w:val="28"/>
        </w:rPr>
        <w:t xml:space="preserve">       1. Рекомендуется минимизировать площадь поверхностей МАФ, свободные поверхности рекомендуется делать перфорированными или </w:t>
      </w:r>
      <w:r w:rsidRPr="00283B73">
        <w:rPr>
          <w:color w:val="000000"/>
          <w:szCs w:val="28"/>
        </w:rPr>
        <w:br/>
        <w:t xml:space="preserve">с рельефом, препятствующим графическому вандализму или облегчающим </w:t>
      </w:r>
      <w:r w:rsidRPr="00283B73">
        <w:rPr>
          <w:color w:val="000000"/>
          <w:szCs w:val="28"/>
        </w:rPr>
        <w:br/>
        <w:t>его устранению.</w:t>
      </w:r>
    </w:p>
    <w:p w14:paraId="2CAE109F" w14:textId="77777777" w:rsidR="00283B73" w:rsidRPr="00283B73" w:rsidRDefault="00283B73" w:rsidP="00283B73">
      <w:pPr>
        <w:spacing w:line="240" w:lineRule="auto"/>
        <w:ind w:firstLine="284"/>
        <w:textAlignment w:val="baseline"/>
        <w:rPr>
          <w:color w:val="000000"/>
          <w:szCs w:val="28"/>
        </w:rPr>
      </w:pPr>
      <w:r w:rsidRPr="00283B73">
        <w:rPr>
          <w:color w:val="000000"/>
          <w:szCs w:val="28"/>
        </w:rPr>
        <w:t xml:space="preserve">      2.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14:paraId="2CC068C6" w14:textId="77777777" w:rsidR="00283B73" w:rsidRPr="00283B73" w:rsidRDefault="00283B73" w:rsidP="00283B73">
      <w:pPr>
        <w:spacing w:line="240" w:lineRule="auto"/>
        <w:ind w:firstLine="284"/>
        <w:textAlignment w:val="baseline"/>
        <w:rPr>
          <w:color w:val="000000"/>
          <w:szCs w:val="28"/>
        </w:rPr>
      </w:pPr>
      <w:r w:rsidRPr="00283B73">
        <w:rPr>
          <w:color w:val="000000"/>
          <w:szCs w:val="28"/>
        </w:rPr>
        <w:t xml:space="preserve">      3. Для защиты малообъемных объектов (коммутационных шкафов </w:t>
      </w:r>
      <w:r w:rsidRPr="00283B73">
        <w:rPr>
          <w:color w:val="000000"/>
          <w:szCs w:val="28"/>
        </w:rPr>
        <w:br/>
        <w:t>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14:paraId="6C803291" w14:textId="77777777" w:rsidR="00283B73" w:rsidRPr="00283B73" w:rsidRDefault="00283B73" w:rsidP="00283B73">
      <w:pPr>
        <w:spacing w:line="240" w:lineRule="auto"/>
        <w:ind w:firstLine="284"/>
        <w:textAlignment w:val="baseline"/>
        <w:rPr>
          <w:color w:val="000000"/>
          <w:szCs w:val="28"/>
        </w:rPr>
      </w:pPr>
      <w:r w:rsidRPr="00283B73">
        <w:rPr>
          <w:color w:val="000000"/>
          <w:szCs w:val="28"/>
        </w:rPr>
        <w:t xml:space="preserve">      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14:paraId="0D20DF30" w14:textId="77777777" w:rsidR="00283B73" w:rsidRPr="00283B73" w:rsidRDefault="00283B73" w:rsidP="00283B73">
      <w:pPr>
        <w:spacing w:line="240" w:lineRule="auto"/>
        <w:ind w:firstLine="284"/>
        <w:textAlignment w:val="baseline"/>
        <w:rPr>
          <w:color w:val="000000"/>
          <w:szCs w:val="28"/>
        </w:rPr>
      </w:pPr>
      <w:r w:rsidRPr="00283B73">
        <w:rPr>
          <w:color w:val="000000"/>
          <w:szCs w:val="28"/>
        </w:rPr>
        <w:t xml:space="preserve">      5. Рекомендуется вместо отдельно стоящих рекламных конструкций размещать их на местах потенциального </w:t>
      </w:r>
      <w:proofErr w:type="gramStart"/>
      <w:r w:rsidRPr="00283B73">
        <w:rPr>
          <w:color w:val="000000"/>
          <w:szCs w:val="28"/>
        </w:rPr>
        <w:t>вандализма:  на</w:t>
      </w:r>
      <w:proofErr w:type="gramEnd"/>
      <w:r w:rsidRPr="00283B73">
        <w:rPr>
          <w:color w:val="000000"/>
          <w:szCs w:val="28"/>
        </w:rPr>
        <w:t xml:space="preserve"> столбах, коммутационных шкафах, заборах и т.п. (основная зона вандализма от 30 до 200 сантиметров от земли). Также на местах потенциального вандализма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14:paraId="411EE750" w14:textId="77777777" w:rsidR="00283B73" w:rsidRPr="00283B73" w:rsidRDefault="00283B73" w:rsidP="00283B73">
      <w:pPr>
        <w:spacing w:line="240" w:lineRule="auto"/>
        <w:ind w:firstLine="284"/>
        <w:textAlignment w:val="baseline"/>
        <w:rPr>
          <w:color w:val="000000"/>
          <w:szCs w:val="28"/>
        </w:rPr>
      </w:pPr>
    </w:p>
    <w:p w14:paraId="599CCEB7" w14:textId="77777777" w:rsidR="00283B73" w:rsidRPr="00283B73" w:rsidRDefault="00283B73" w:rsidP="00283B73">
      <w:pPr>
        <w:spacing w:line="240" w:lineRule="auto"/>
        <w:ind w:firstLine="0"/>
        <w:rPr>
          <w:szCs w:val="28"/>
        </w:rPr>
      </w:pPr>
      <w:r w:rsidRPr="00283B73">
        <w:rPr>
          <w:szCs w:val="28"/>
        </w:rPr>
        <w:t xml:space="preserve">Статья 113. </w:t>
      </w:r>
      <w:proofErr w:type="spellStart"/>
      <w:r w:rsidRPr="00283B73">
        <w:rPr>
          <w:szCs w:val="28"/>
        </w:rPr>
        <w:t>Вандалозащищенность</w:t>
      </w:r>
      <w:proofErr w:type="spellEnd"/>
      <w:r w:rsidRPr="00283B73">
        <w:rPr>
          <w:szCs w:val="28"/>
        </w:rPr>
        <w:t xml:space="preserve"> оборудования МАФ</w:t>
      </w:r>
    </w:p>
    <w:p w14:paraId="6FB31679" w14:textId="77777777" w:rsidR="00283B73" w:rsidRPr="00283B73" w:rsidRDefault="00283B73" w:rsidP="00283B73">
      <w:pPr>
        <w:spacing w:line="240" w:lineRule="auto"/>
        <w:ind w:firstLine="0"/>
        <w:rPr>
          <w:szCs w:val="28"/>
        </w:rPr>
      </w:pPr>
    </w:p>
    <w:p w14:paraId="4472118C" w14:textId="77777777" w:rsidR="00283B73" w:rsidRPr="00283B73" w:rsidRDefault="00283B73" w:rsidP="00283B73">
      <w:pPr>
        <w:spacing w:line="240" w:lineRule="auto"/>
        <w:ind w:firstLine="284"/>
        <w:textAlignment w:val="baseline"/>
        <w:rPr>
          <w:color w:val="000000"/>
          <w:szCs w:val="28"/>
        </w:rPr>
      </w:pPr>
      <w:r w:rsidRPr="00283B73">
        <w:rPr>
          <w:color w:val="000000"/>
          <w:szCs w:val="28"/>
        </w:rPr>
        <w:lastRenderedPageBreak/>
        <w:t xml:space="preserve">       1. При проектировании оборудования рекомендуется предусматривать его </w:t>
      </w:r>
      <w:proofErr w:type="spellStart"/>
      <w:r w:rsidRPr="00283B73">
        <w:rPr>
          <w:color w:val="000000"/>
          <w:szCs w:val="28"/>
        </w:rPr>
        <w:t>вандалозащищенность</w:t>
      </w:r>
      <w:proofErr w:type="spellEnd"/>
      <w:r w:rsidRPr="00283B73">
        <w:rPr>
          <w:color w:val="000000"/>
          <w:szCs w:val="28"/>
        </w:rPr>
        <w:t>, в том числе:</w:t>
      </w:r>
    </w:p>
    <w:p w14:paraId="67180FC8" w14:textId="77777777" w:rsidR="00283B73" w:rsidRPr="00283B73" w:rsidRDefault="00283B73" w:rsidP="00283B73">
      <w:pPr>
        <w:spacing w:line="240" w:lineRule="auto"/>
        <w:ind w:firstLine="284"/>
        <w:textAlignment w:val="baseline"/>
        <w:rPr>
          <w:color w:val="000000"/>
          <w:szCs w:val="28"/>
        </w:rPr>
      </w:pPr>
      <w:r w:rsidRPr="00283B73">
        <w:rPr>
          <w:color w:val="000000"/>
          <w:szCs w:val="28"/>
        </w:rPr>
        <w:t xml:space="preserve">       использовать легко очищающиеся и не боящиеся абразивных </w:t>
      </w:r>
      <w:r w:rsidRPr="00283B73">
        <w:rPr>
          <w:color w:val="000000"/>
          <w:szCs w:val="28"/>
        </w:rPr>
        <w:br/>
        <w:t>и растворяющих веществ материалы;</w:t>
      </w:r>
    </w:p>
    <w:p w14:paraId="21226963" w14:textId="77777777" w:rsidR="00283B73" w:rsidRPr="00283B73" w:rsidRDefault="00283B73" w:rsidP="00283B73">
      <w:pPr>
        <w:spacing w:line="240" w:lineRule="auto"/>
        <w:ind w:firstLine="284"/>
        <w:textAlignment w:val="baseline"/>
        <w:rPr>
          <w:color w:val="000000"/>
          <w:szCs w:val="28"/>
        </w:rPr>
      </w:pPr>
      <w:r w:rsidRPr="00283B73">
        <w:rPr>
          <w:color w:val="000000"/>
          <w:szCs w:val="28"/>
        </w:rPr>
        <w:t xml:space="preserve">       использовать на плоских поверхностях оборудования и МАФ перфорирование или рельефное </w:t>
      </w:r>
      <w:proofErr w:type="spellStart"/>
      <w:r w:rsidRPr="00283B73">
        <w:rPr>
          <w:color w:val="000000"/>
          <w:szCs w:val="28"/>
        </w:rPr>
        <w:t>текстурирование</w:t>
      </w:r>
      <w:proofErr w:type="spellEnd"/>
      <w:r w:rsidRPr="00283B73">
        <w:rPr>
          <w:color w:val="000000"/>
          <w:szCs w:val="28"/>
        </w:rPr>
        <w:t>, которое мешает расклейке объявлений и разрисовыванию поверхности и облегчает очистку;</w:t>
      </w:r>
    </w:p>
    <w:p w14:paraId="4031CCDD" w14:textId="77777777" w:rsidR="00283B73" w:rsidRPr="00283B73" w:rsidRDefault="00283B73" w:rsidP="00283B73">
      <w:pPr>
        <w:spacing w:line="240" w:lineRule="auto"/>
        <w:ind w:firstLine="284"/>
        <w:textAlignment w:val="baseline"/>
        <w:rPr>
          <w:color w:val="000000"/>
          <w:szCs w:val="28"/>
        </w:rPr>
      </w:pPr>
      <w:r w:rsidRPr="00283B73">
        <w:rPr>
          <w:color w:val="000000"/>
          <w:szCs w:val="28"/>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sidRPr="00283B73">
        <w:rPr>
          <w:color w:val="000000"/>
          <w:szCs w:val="28"/>
        </w:rPr>
        <w:t>вандалозащищенность</w:t>
      </w:r>
      <w:proofErr w:type="spellEnd"/>
      <w:r w:rsidRPr="00283B73">
        <w:rPr>
          <w:color w:val="000000"/>
          <w:szCs w:val="28"/>
        </w:rPr>
        <w:t xml:space="preserve">: - оборудование (будки, остановки, столбы, заборы) </w:t>
      </w:r>
      <w:r w:rsidRPr="00283B73">
        <w:rPr>
          <w:color w:val="000000"/>
          <w:szCs w:val="28"/>
        </w:rPr>
        <w:br/>
        <w:t xml:space="preserve">и фасады зданий рекомендуется защитить с помощью рекламы и полезной информации, стрит-арта и рекламного </w:t>
      </w:r>
      <w:proofErr w:type="spellStart"/>
      <w:r w:rsidRPr="00283B73">
        <w:rPr>
          <w:color w:val="000000"/>
          <w:szCs w:val="28"/>
        </w:rPr>
        <w:t>графити</w:t>
      </w:r>
      <w:proofErr w:type="spellEnd"/>
      <w:r w:rsidRPr="00283B73">
        <w:rPr>
          <w:color w:val="000000"/>
          <w:szCs w:val="28"/>
        </w:rPr>
        <w:t>, озеленения;</w:t>
      </w:r>
    </w:p>
    <w:p w14:paraId="518D0237" w14:textId="77777777" w:rsidR="00283B73" w:rsidRPr="00283B73" w:rsidRDefault="00283B73" w:rsidP="00283B73">
      <w:pPr>
        <w:spacing w:line="240" w:lineRule="auto"/>
        <w:ind w:firstLine="284"/>
        <w:textAlignment w:val="baseline"/>
        <w:rPr>
          <w:color w:val="000000"/>
          <w:szCs w:val="28"/>
        </w:rPr>
      </w:pPr>
      <w:r w:rsidRPr="00283B73">
        <w:rPr>
          <w:color w:val="000000"/>
          <w:szCs w:val="28"/>
        </w:rPr>
        <w:t xml:space="preserve">        минимизировать количество оборудования, группируя объекты "бок </w:t>
      </w:r>
      <w:r w:rsidRPr="00283B73">
        <w:rPr>
          <w:color w:val="000000"/>
          <w:szCs w:val="28"/>
        </w:rPr>
        <w:br/>
        <w:t xml:space="preserve">к боку", "спиной к спине" или к стене здания, в том числе объекты, стоящие </w:t>
      </w:r>
      <w:r w:rsidRPr="00283B73">
        <w:rPr>
          <w:color w:val="000000"/>
          <w:szCs w:val="28"/>
        </w:rPr>
        <w:br/>
        <w:t xml:space="preserve">на небольшом расстоянии друг от друга (например, банкоматы), тем самым уменьшая площадь, подвергающуюся вандализму, сокращая затраты и время </w:t>
      </w:r>
      <w:r w:rsidRPr="00283B73">
        <w:rPr>
          <w:color w:val="000000"/>
          <w:szCs w:val="28"/>
        </w:rPr>
        <w:br/>
        <w:t>на ее обслуживание.</w:t>
      </w:r>
    </w:p>
    <w:p w14:paraId="299AE035" w14:textId="77777777" w:rsidR="00283B73" w:rsidRPr="00283B73" w:rsidRDefault="00283B73" w:rsidP="00283B73">
      <w:pPr>
        <w:spacing w:line="240" w:lineRule="auto"/>
        <w:ind w:firstLine="284"/>
        <w:textAlignment w:val="baseline"/>
        <w:rPr>
          <w:color w:val="000000"/>
          <w:szCs w:val="28"/>
        </w:rPr>
      </w:pPr>
      <w:r w:rsidRPr="00283B73">
        <w:rPr>
          <w:color w:val="000000"/>
          <w:szCs w:val="28"/>
        </w:rPr>
        <w:t xml:space="preserve">        2. 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14:paraId="35981E22" w14:textId="77777777" w:rsidR="00283B73" w:rsidRPr="00283B73" w:rsidRDefault="00283B73" w:rsidP="00283B73">
      <w:pPr>
        <w:spacing w:line="240" w:lineRule="auto"/>
        <w:ind w:firstLine="284"/>
        <w:textAlignment w:val="baseline"/>
        <w:rPr>
          <w:color w:val="000000"/>
          <w:szCs w:val="28"/>
        </w:rPr>
      </w:pPr>
      <w:r w:rsidRPr="00283B73">
        <w:rPr>
          <w:color w:val="000000"/>
          <w:szCs w:val="28"/>
        </w:rPr>
        <w:t xml:space="preserve">        3. При проектировании или выборе объектов для установки рекомендуется учитывать все сторонние элементы и процессы использования, например, процессы уборки и ремонта.</w:t>
      </w:r>
    </w:p>
    <w:p w14:paraId="27C8BFC4" w14:textId="77777777" w:rsidR="00283B73" w:rsidRPr="00283B73" w:rsidRDefault="00283B73" w:rsidP="00283B73">
      <w:pPr>
        <w:spacing w:line="240" w:lineRule="auto"/>
        <w:ind w:firstLine="709"/>
        <w:rPr>
          <w:i/>
          <w:szCs w:val="28"/>
        </w:rPr>
      </w:pPr>
    </w:p>
    <w:p w14:paraId="5B718BA2" w14:textId="77777777" w:rsidR="00283B73" w:rsidRPr="00283B73" w:rsidRDefault="00283B73" w:rsidP="00283B73">
      <w:pPr>
        <w:spacing w:line="240" w:lineRule="auto"/>
        <w:ind w:firstLine="709"/>
        <w:jc w:val="center"/>
        <w:rPr>
          <w:szCs w:val="28"/>
        </w:rPr>
      </w:pPr>
      <w:r w:rsidRPr="00283B73">
        <w:rPr>
          <w:szCs w:val="28"/>
        </w:rPr>
        <w:t>§ 2 Порядок содержания малых архитектурных форм (МАФ).</w:t>
      </w:r>
    </w:p>
    <w:p w14:paraId="2E069FFE" w14:textId="77777777" w:rsidR="00283B73" w:rsidRPr="00283B73" w:rsidRDefault="00283B73" w:rsidP="00283B73">
      <w:pPr>
        <w:spacing w:line="240" w:lineRule="auto"/>
        <w:ind w:firstLine="709"/>
        <w:jc w:val="center"/>
        <w:rPr>
          <w:szCs w:val="28"/>
        </w:rPr>
      </w:pPr>
    </w:p>
    <w:p w14:paraId="4F349A74" w14:textId="77777777" w:rsidR="00283B73" w:rsidRPr="00283B73" w:rsidRDefault="00283B73" w:rsidP="00283B73">
      <w:pPr>
        <w:spacing w:line="240" w:lineRule="auto"/>
        <w:ind w:firstLine="0"/>
        <w:rPr>
          <w:szCs w:val="28"/>
        </w:rPr>
      </w:pPr>
      <w:r w:rsidRPr="00283B73">
        <w:rPr>
          <w:szCs w:val="28"/>
        </w:rPr>
        <w:t>Статья 114. Содержание малых архитектурных форм.</w:t>
      </w:r>
    </w:p>
    <w:p w14:paraId="30164369" w14:textId="77777777" w:rsidR="00283B73" w:rsidRPr="00283B73" w:rsidRDefault="00283B73" w:rsidP="00283B73">
      <w:pPr>
        <w:spacing w:line="240" w:lineRule="auto"/>
        <w:ind w:firstLine="0"/>
        <w:rPr>
          <w:szCs w:val="28"/>
        </w:rPr>
      </w:pPr>
    </w:p>
    <w:p w14:paraId="6124E2DE"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Объекты уличной мебели, садово-паркового оборудования</w:t>
      </w:r>
      <w:r w:rsidRPr="00283B73">
        <w:rPr>
          <w:szCs w:val="28"/>
        </w:rPr>
        <w:br/>
        <w:t>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w:t>
      </w:r>
    </w:p>
    <w:p w14:paraId="5F2042AD" w14:textId="77777777" w:rsidR="00283B73" w:rsidRPr="00283B73" w:rsidRDefault="00283B73" w:rsidP="00283B73">
      <w:pPr>
        <w:spacing w:line="240" w:lineRule="auto"/>
        <w:ind w:firstLine="709"/>
        <w:rPr>
          <w:szCs w:val="28"/>
        </w:rPr>
      </w:pPr>
      <w:r w:rsidRPr="00283B73">
        <w:rPr>
          <w:szCs w:val="28"/>
        </w:rPr>
        <w:t xml:space="preserve">2. Металлические малые архитектурные формы необходимо очищать </w:t>
      </w:r>
      <w:r w:rsidRPr="00283B73">
        <w:rPr>
          <w:szCs w:val="28"/>
        </w:rPr>
        <w:br/>
        <w:t>от старого покрытия и следов коррозии, а также производить их окраску не реже одного раза в год.</w:t>
      </w:r>
    </w:p>
    <w:p w14:paraId="73AAD37E" w14:textId="77777777" w:rsidR="00283B73" w:rsidRPr="00283B73" w:rsidRDefault="00283B73" w:rsidP="00283B73">
      <w:pPr>
        <w:spacing w:line="240" w:lineRule="auto"/>
        <w:ind w:firstLine="709"/>
        <w:rPr>
          <w:szCs w:val="28"/>
        </w:rPr>
      </w:pPr>
      <w:r w:rsidRPr="00283B73">
        <w:rPr>
          <w:szCs w:val="28"/>
        </w:rPr>
        <w:t>3. Очистка урн должна производиться по мере наполнения, но не реже одного раза в сутки.</w:t>
      </w:r>
    </w:p>
    <w:p w14:paraId="7B807125"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Ремонт или замена урн производится в течение суток с момента обнаружения дефекта.</w:t>
      </w:r>
    </w:p>
    <w:p w14:paraId="098199B2"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Сроки включения фонтанов, режимы их работы, график промывки</w:t>
      </w:r>
      <w:r w:rsidRPr="00283B73">
        <w:rPr>
          <w:szCs w:val="28"/>
        </w:rPr>
        <w:br/>
        <w:t>и очистки чаш, технологические перерывы и окончание работы определяются</w:t>
      </w:r>
      <w:r w:rsidRPr="00283B73">
        <w:rPr>
          <w:szCs w:val="28"/>
        </w:rPr>
        <w:br/>
        <w:t>их собственником (владельцем).</w:t>
      </w:r>
    </w:p>
    <w:p w14:paraId="4BF201E1" w14:textId="77777777" w:rsidR="00283B73" w:rsidRPr="00283B73" w:rsidRDefault="00283B73" w:rsidP="00283B73">
      <w:pPr>
        <w:spacing w:line="240" w:lineRule="auto"/>
        <w:ind w:firstLine="709"/>
        <w:rPr>
          <w:szCs w:val="28"/>
        </w:rPr>
      </w:pPr>
      <w:r w:rsidRPr="00283B73">
        <w:rPr>
          <w:szCs w:val="28"/>
        </w:rPr>
        <w:lastRenderedPageBreak/>
        <w:t>6. 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w:t>
      </w:r>
    </w:p>
    <w:p w14:paraId="1E3EE1C4" w14:textId="77777777" w:rsidR="00283B73" w:rsidRPr="00283B73" w:rsidRDefault="00283B73" w:rsidP="00283B73">
      <w:pPr>
        <w:spacing w:line="240" w:lineRule="auto"/>
        <w:ind w:firstLine="709"/>
        <w:rPr>
          <w:szCs w:val="28"/>
        </w:rPr>
      </w:pPr>
      <w:r w:rsidRPr="00283B73">
        <w:rPr>
          <w:szCs w:val="28"/>
        </w:rPr>
        <w:t>7. Для содержания цветочных ваз и урн в надлежащем состоянии должны быть обеспечены:</w:t>
      </w:r>
    </w:p>
    <w:p w14:paraId="6D67EB8D" w14:textId="77777777" w:rsidR="00283B73" w:rsidRPr="00283B73" w:rsidRDefault="00283B73" w:rsidP="00283B73">
      <w:pPr>
        <w:spacing w:line="240" w:lineRule="auto"/>
        <w:ind w:firstLine="709"/>
        <w:rPr>
          <w:szCs w:val="28"/>
        </w:rPr>
      </w:pPr>
      <w:r w:rsidRPr="00283B73">
        <w:rPr>
          <w:szCs w:val="28"/>
        </w:rPr>
        <w:t>ремонт поврежденных элементов;</w:t>
      </w:r>
    </w:p>
    <w:p w14:paraId="46C467C6" w14:textId="77777777" w:rsidR="00283B73" w:rsidRPr="00283B73" w:rsidRDefault="00283B73" w:rsidP="00283B73">
      <w:pPr>
        <w:spacing w:line="240" w:lineRule="auto"/>
        <w:ind w:firstLine="709"/>
        <w:rPr>
          <w:szCs w:val="28"/>
        </w:rPr>
      </w:pPr>
      <w:r w:rsidRPr="00283B73">
        <w:rPr>
          <w:szCs w:val="28"/>
        </w:rPr>
        <w:t>удаление подтеков и грязи;</w:t>
      </w:r>
    </w:p>
    <w:p w14:paraId="77CDF1F7" w14:textId="77777777" w:rsidR="00283B73" w:rsidRPr="00283B73" w:rsidRDefault="00283B73" w:rsidP="00283B73">
      <w:pPr>
        <w:spacing w:line="240" w:lineRule="auto"/>
        <w:ind w:firstLine="709"/>
        <w:rPr>
          <w:szCs w:val="28"/>
        </w:rPr>
      </w:pPr>
      <w:r w:rsidRPr="00283B73">
        <w:rPr>
          <w:szCs w:val="28"/>
        </w:rPr>
        <w:t>удаление мусора, отцветших соцветий и цветов, засохших листьев.</w:t>
      </w:r>
    </w:p>
    <w:p w14:paraId="32C8852C" w14:textId="77777777" w:rsidR="00283B73" w:rsidRPr="00283B73" w:rsidRDefault="00283B73" w:rsidP="00283B73">
      <w:pPr>
        <w:spacing w:line="240" w:lineRule="auto"/>
        <w:ind w:firstLine="709"/>
        <w:rPr>
          <w:szCs w:val="28"/>
        </w:rPr>
      </w:pPr>
      <w:r w:rsidRPr="00283B73">
        <w:rPr>
          <w:szCs w:val="28"/>
        </w:rPr>
        <w:t xml:space="preserve">8. </w:t>
      </w:r>
      <w:r w:rsidRPr="00283B73">
        <w:rPr>
          <w:szCs w:val="28"/>
        </w:rPr>
        <w:tab/>
        <w:t>Необходимо следить за разрушением и повреждением малых архитектурных форм, своевременно производить их ремонт и очищение</w:t>
      </w:r>
      <w:r w:rsidRPr="00283B73">
        <w:rPr>
          <w:szCs w:val="28"/>
        </w:rPr>
        <w:br/>
        <w:t>от нанесенных надписей различного содержания, размещенных информационных материалов.</w:t>
      </w:r>
    </w:p>
    <w:p w14:paraId="51A9A6F3" w14:textId="77777777" w:rsidR="00283B73" w:rsidRPr="00283B73" w:rsidRDefault="00283B73" w:rsidP="00283B73">
      <w:pPr>
        <w:spacing w:line="240" w:lineRule="auto"/>
        <w:ind w:firstLine="709"/>
        <w:rPr>
          <w:szCs w:val="28"/>
        </w:rPr>
      </w:pPr>
    </w:p>
    <w:p w14:paraId="74769A6E" w14:textId="77777777" w:rsidR="00283B73" w:rsidRPr="00283B73" w:rsidRDefault="00283B73" w:rsidP="00283B73">
      <w:pPr>
        <w:spacing w:line="240" w:lineRule="auto"/>
        <w:ind w:firstLine="709"/>
        <w:rPr>
          <w:szCs w:val="28"/>
        </w:rPr>
      </w:pPr>
      <w:r w:rsidRPr="00283B73">
        <w:rPr>
          <w:szCs w:val="28"/>
        </w:rPr>
        <w:t xml:space="preserve">Статья 115. </w:t>
      </w:r>
      <w:r w:rsidRPr="00283B73">
        <w:rPr>
          <w:szCs w:val="28"/>
        </w:rPr>
        <w:tab/>
        <w:t>Ответственность за состояние малых архитектурных форм.</w:t>
      </w:r>
    </w:p>
    <w:p w14:paraId="050F6C38" w14:textId="77777777" w:rsidR="00283B73" w:rsidRPr="00283B73" w:rsidRDefault="00283B73" w:rsidP="00283B73">
      <w:pPr>
        <w:spacing w:line="240" w:lineRule="auto"/>
        <w:ind w:firstLine="709"/>
        <w:rPr>
          <w:szCs w:val="28"/>
        </w:rPr>
      </w:pPr>
    </w:p>
    <w:p w14:paraId="3BB7565E" w14:textId="77777777" w:rsidR="00283B73" w:rsidRPr="00283B73" w:rsidRDefault="00283B73" w:rsidP="00283B73">
      <w:pPr>
        <w:spacing w:line="240" w:lineRule="auto"/>
        <w:ind w:firstLine="709"/>
        <w:rPr>
          <w:szCs w:val="28"/>
        </w:rPr>
      </w:pPr>
      <w:r w:rsidRPr="00283B73">
        <w:rPr>
          <w:szCs w:val="28"/>
        </w:rPr>
        <w:t xml:space="preserve">Ответственность за состояние малых архитектурных форм несут </w:t>
      </w:r>
      <w:r w:rsidRPr="00283B73">
        <w:rPr>
          <w:szCs w:val="28"/>
        </w:rPr>
        <w:br/>
        <w:t>их собственники (владельцы) либо лица, осуществляющие их обслуживание, которые:</w:t>
      </w:r>
    </w:p>
    <w:p w14:paraId="03792C91" w14:textId="77777777" w:rsidR="00283B73" w:rsidRPr="00283B73" w:rsidRDefault="00283B73" w:rsidP="00283B73">
      <w:pPr>
        <w:spacing w:line="240" w:lineRule="auto"/>
        <w:ind w:firstLine="709"/>
        <w:rPr>
          <w:szCs w:val="28"/>
        </w:rPr>
      </w:pPr>
      <w:r w:rsidRPr="00283B73">
        <w:rPr>
          <w:szCs w:val="28"/>
        </w:rPr>
        <w:t xml:space="preserve">обеспечивают техническую исправность малых архитектурных форм </w:t>
      </w:r>
      <w:r w:rsidRPr="00283B73">
        <w:rPr>
          <w:szCs w:val="28"/>
        </w:rPr>
        <w:br/>
        <w:t>и безопасность их использования (отсутствие трещин, ржавчины, сколов</w:t>
      </w:r>
      <w:r w:rsidRPr="00283B73">
        <w:rPr>
          <w:szCs w:val="28"/>
        </w:rPr>
        <w:br/>
        <w:t>и других повреждений, проверка их устойчивости, наличие сертификатов соответствия игрового и спортивного оборудования и т.д.);</w:t>
      </w:r>
    </w:p>
    <w:p w14:paraId="5AAF770A" w14:textId="77777777" w:rsidR="00283B73" w:rsidRPr="00283B73" w:rsidRDefault="00283B73" w:rsidP="00283B73">
      <w:pPr>
        <w:spacing w:line="240" w:lineRule="auto"/>
        <w:ind w:firstLine="709"/>
        <w:rPr>
          <w:szCs w:val="28"/>
        </w:rPr>
      </w:pPr>
      <w:r w:rsidRPr="00283B73">
        <w:rPr>
          <w:szCs w:val="28"/>
        </w:rPr>
        <w:t>выполняют работы по своевременному ремонту, замене, очистке</w:t>
      </w:r>
      <w:r w:rsidRPr="00283B73">
        <w:rPr>
          <w:szCs w:val="28"/>
        </w:rPr>
        <w:br/>
        <w:t>от грязи малых архитектурных форм, ежегодно выполняют замену песка</w:t>
      </w:r>
      <w:r w:rsidRPr="00283B73">
        <w:rPr>
          <w:szCs w:val="28"/>
        </w:rPr>
        <w:br/>
        <w:t>в песочницах;</w:t>
      </w:r>
    </w:p>
    <w:p w14:paraId="18769599" w14:textId="77777777" w:rsidR="00283B73" w:rsidRPr="00283B73" w:rsidRDefault="00283B73" w:rsidP="00283B73">
      <w:pPr>
        <w:spacing w:line="240" w:lineRule="auto"/>
        <w:ind w:firstLine="709"/>
        <w:rPr>
          <w:szCs w:val="28"/>
        </w:rPr>
      </w:pPr>
      <w:r w:rsidRPr="00283B73">
        <w:rPr>
          <w:szCs w:val="28"/>
        </w:rPr>
        <w:t>выполняют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 наледи;</w:t>
      </w:r>
    </w:p>
    <w:p w14:paraId="1855D5B1" w14:textId="77777777" w:rsidR="00283B73" w:rsidRPr="00283B73" w:rsidRDefault="00283B73" w:rsidP="00283B73">
      <w:pPr>
        <w:spacing w:line="240" w:lineRule="auto"/>
        <w:ind w:firstLine="709"/>
        <w:rPr>
          <w:szCs w:val="28"/>
        </w:rPr>
      </w:pPr>
      <w:r w:rsidRPr="00283B73">
        <w:rPr>
          <w:szCs w:val="28"/>
        </w:rPr>
        <w:t>в весенний период производят плановый осмотр малых архитектурных форм, их очистку от старой краски, ржавчины, промывку, окраску, а также замену сломанных элементов.</w:t>
      </w:r>
    </w:p>
    <w:p w14:paraId="2FF3A93D" w14:textId="77777777" w:rsidR="00283B73" w:rsidRPr="00283B73" w:rsidRDefault="00283B73" w:rsidP="00283B73">
      <w:pPr>
        <w:spacing w:line="240" w:lineRule="auto"/>
        <w:ind w:firstLine="709"/>
        <w:rPr>
          <w:szCs w:val="28"/>
        </w:rPr>
      </w:pPr>
    </w:p>
    <w:p w14:paraId="31B05D02" w14:textId="77777777" w:rsidR="00283B73" w:rsidRPr="00283B73" w:rsidRDefault="00283B73" w:rsidP="00283B73">
      <w:pPr>
        <w:spacing w:line="240" w:lineRule="auto"/>
        <w:ind w:firstLine="709"/>
        <w:jc w:val="center"/>
        <w:rPr>
          <w:szCs w:val="28"/>
        </w:rPr>
      </w:pPr>
      <w:r w:rsidRPr="00283B73">
        <w:rPr>
          <w:szCs w:val="28"/>
        </w:rPr>
        <w:t>§3. Общие требования к внешнему виду некапитальных нестационарных сооружений и строений.</w:t>
      </w:r>
    </w:p>
    <w:p w14:paraId="55ECD304" w14:textId="77777777" w:rsidR="00283B73" w:rsidRPr="00283B73" w:rsidRDefault="00283B73" w:rsidP="00283B73">
      <w:pPr>
        <w:spacing w:line="240" w:lineRule="auto"/>
        <w:ind w:firstLine="709"/>
        <w:jc w:val="center"/>
        <w:rPr>
          <w:szCs w:val="28"/>
        </w:rPr>
      </w:pPr>
    </w:p>
    <w:p w14:paraId="7968309E" w14:textId="77777777" w:rsidR="00283B73" w:rsidRPr="00283B73" w:rsidRDefault="00283B73" w:rsidP="00283B73">
      <w:pPr>
        <w:spacing w:line="240" w:lineRule="auto"/>
        <w:ind w:firstLine="0"/>
        <w:rPr>
          <w:szCs w:val="28"/>
        </w:rPr>
      </w:pPr>
      <w:r w:rsidRPr="00283B73">
        <w:rPr>
          <w:szCs w:val="28"/>
        </w:rPr>
        <w:t>Статья 116. Принципы при создании и благоустройстве некапитальных нестационарных сооружений и строений.</w:t>
      </w:r>
    </w:p>
    <w:p w14:paraId="2D1E1A61" w14:textId="77777777" w:rsidR="00283B73" w:rsidRPr="00283B73" w:rsidRDefault="00283B73" w:rsidP="00283B73">
      <w:pPr>
        <w:spacing w:line="240" w:lineRule="auto"/>
        <w:ind w:firstLine="709"/>
        <w:rPr>
          <w:szCs w:val="28"/>
        </w:rPr>
      </w:pPr>
    </w:p>
    <w:p w14:paraId="76E6D42D" w14:textId="77777777" w:rsidR="00283B73" w:rsidRPr="00283B73" w:rsidRDefault="00283B73" w:rsidP="00283B73">
      <w:pPr>
        <w:spacing w:line="240" w:lineRule="auto"/>
        <w:ind w:firstLine="709"/>
        <w:rPr>
          <w:szCs w:val="28"/>
        </w:rPr>
      </w:pPr>
      <w:r w:rsidRPr="00283B73">
        <w:rPr>
          <w:szCs w:val="28"/>
        </w:rPr>
        <w:t xml:space="preserve"> В рамках решения задачи обеспечения качества городской среды, среды населенного пункта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1066B37E" w14:textId="77777777" w:rsidR="00283B73" w:rsidRPr="00283B73" w:rsidRDefault="00283B73" w:rsidP="00283B73">
      <w:pPr>
        <w:spacing w:line="240" w:lineRule="auto"/>
        <w:ind w:firstLine="709"/>
        <w:rPr>
          <w:szCs w:val="28"/>
        </w:rPr>
      </w:pPr>
    </w:p>
    <w:p w14:paraId="4F00A70A" w14:textId="77777777" w:rsidR="00283B73" w:rsidRPr="00283B73" w:rsidRDefault="00283B73" w:rsidP="00283B73">
      <w:pPr>
        <w:spacing w:line="240" w:lineRule="auto"/>
        <w:ind w:firstLine="0"/>
        <w:rPr>
          <w:szCs w:val="28"/>
        </w:rPr>
      </w:pPr>
      <w:r w:rsidRPr="00283B73">
        <w:rPr>
          <w:szCs w:val="28"/>
        </w:rPr>
        <w:t>Статья 117. Порядок создания и размещения некапитальных нестационарных сооружений и строений.</w:t>
      </w:r>
    </w:p>
    <w:p w14:paraId="6715024C" w14:textId="77777777" w:rsidR="00283B73" w:rsidRPr="00283B73" w:rsidRDefault="00283B73" w:rsidP="00283B73">
      <w:pPr>
        <w:spacing w:line="240" w:lineRule="auto"/>
        <w:ind w:firstLine="284"/>
        <w:rPr>
          <w:szCs w:val="28"/>
        </w:rPr>
      </w:pPr>
      <w:r w:rsidRPr="00283B73">
        <w:rPr>
          <w:szCs w:val="28"/>
        </w:rPr>
        <w:t xml:space="preserve">      1.При размещении некапитального нестационарного сооружения осуществляется проектирование благоустройства.</w:t>
      </w:r>
    </w:p>
    <w:p w14:paraId="2C060B62" w14:textId="77777777" w:rsidR="00283B73" w:rsidRPr="00283B73" w:rsidRDefault="00283B73" w:rsidP="00283B73">
      <w:pPr>
        <w:spacing w:line="240" w:lineRule="auto"/>
        <w:ind w:firstLine="709"/>
        <w:rPr>
          <w:szCs w:val="28"/>
        </w:rPr>
      </w:pPr>
      <w:r w:rsidRPr="00283B73">
        <w:rPr>
          <w:szCs w:val="28"/>
        </w:rPr>
        <w:t>2. 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муниципального образования городского округа Мариуполь и благоустройство территории</w:t>
      </w:r>
      <w:r w:rsidRPr="00283B73">
        <w:rPr>
          <w:szCs w:val="28"/>
        </w:rPr>
        <w:br/>
        <w:t>и застройки.</w:t>
      </w:r>
    </w:p>
    <w:p w14:paraId="7EEF660C" w14:textId="77777777" w:rsidR="00283B73" w:rsidRPr="00283B73" w:rsidRDefault="00283B73" w:rsidP="00283B73">
      <w:pPr>
        <w:spacing w:line="240" w:lineRule="auto"/>
        <w:ind w:firstLine="709"/>
        <w:rPr>
          <w:szCs w:val="28"/>
        </w:rPr>
      </w:pPr>
      <w:r w:rsidRPr="00283B73">
        <w:rPr>
          <w:szCs w:val="28"/>
        </w:rPr>
        <w:t>3. Некапитальные нестационарные сооружения не размещаются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w:t>
      </w:r>
      <w:r w:rsidRPr="00283B73">
        <w:rPr>
          <w:szCs w:val="28"/>
        </w:rPr>
        <w:br/>
        <w:t>от остановочных павильонов, 25 м - от вентиляционных шахт, 20 м - от окон жилых помещений, перед витринами торговых предприятий, 3 м - от ствола дерева.</w:t>
      </w:r>
    </w:p>
    <w:p w14:paraId="412AC415"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 применяются отделочные материалы сооружений, отвечающие архитектурно-художественным требованиям дизайна и освещения, характеру сложившейся среды муниципального образования городского округа Мариуполь и условиям долговременной эксплуатации.</w:t>
      </w:r>
    </w:p>
    <w:p w14:paraId="20B13EDC"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14:paraId="4AC5409C"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Сооружения предприятий мелкорозничной торговли, бытового обслуживания и питания размещаются на территориях пешеходных зон,</w:t>
      </w:r>
      <w:r w:rsidRPr="00283B73">
        <w:rPr>
          <w:szCs w:val="28"/>
        </w:rPr>
        <w:br/>
        <w:t xml:space="preserve">в парках, скверах на территории муниципального образования городского округа Мариуполь. </w:t>
      </w:r>
    </w:p>
    <w:p w14:paraId="0C4C6D7A"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Некапитальные нестационарные сооружения устанавливаются на твердые виды покрытия и должны быть оснащены осветительным оборудованием, урнами и малыми контейнерами для мусора.</w:t>
      </w:r>
    </w:p>
    <w:p w14:paraId="6B109BC3" w14:textId="77777777" w:rsidR="00283B73" w:rsidRPr="00283B73" w:rsidRDefault="00283B73" w:rsidP="00283B73">
      <w:pPr>
        <w:spacing w:line="240" w:lineRule="auto"/>
        <w:ind w:firstLine="709"/>
        <w:rPr>
          <w:szCs w:val="28"/>
        </w:rPr>
      </w:pPr>
      <w:r w:rsidRPr="00283B73">
        <w:rPr>
          <w:szCs w:val="28"/>
        </w:rPr>
        <w:t>8. Размещение остановочных павильонов предусматривается в местах остановок наземного пассажирского транспорта. Для установки павильона предусматривается площадка с твердыми видами покрытия размером 2,0 x 5,0 м и более. Расстояние от края проезжей части до ближайшей конструкции павильона составляет не менее 3,0 м, расстояние от боковых конструкций павильона до ствола деревьев – не менее 3,0 м.</w:t>
      </w:r>
    </w:p>
    <w:p w14:paraId="77347BC0" w14:textId="77777777" w:rsidR="00283B73" w:rsidRPr="00283B73" w:rsidRDefault="00283B73" w:rsidP="00283B73">
      <w:pPr>
        <w:spacing w:line="240" w:lineRule="auto"/>
        <w:ind w:firstLine="709"/>
        <w:rPr>
          <w:szCs w:val="28"/>
        </w:rPr>
      </w:pPr>
      <w:r w:rsidRPr="00283B73">
        <w:rPr>
          <w:szCs w:val="28"/>
        </w:rPr>
        <w:lastRenderedPageBreak/>
        <w:t xml:space="preserve">9. </w:t>
      </w:r>
      <w:r w:rsidRPr="00283B73">
        <w:rPr>
          <w:szCs w:val="28"/>
        </w:rPr>
        <w:tab/>
        <w:t>Размещение туалетных кабин предусматривается на активно посещаемых территориях муниципального образования городского округа Мариуполь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скверах), в местах установки городских АЗС, на автостоянках, а также при некапитальных нестационарных сооружениях питания.</w:t>
      </w:r>
    </w:p>
    <w:p w14:paraId="337C74F4" w14:textId="77777777" w:rsidR="00283B73" w:rsidRPr="00283B73" w:rsidRDefault="00283B73" w:rsidP="00283B73">
      <w:pPr>
        <w:spacing w:line="240" w:lineRule="auto"/>
        <w:ind w:firstLine="709"/>
        <w:rPr>
          <w:szCs w:val="28"/>
        </w:rPr>
      </w:pPr>
    </w:p>
    <w:p w14:paraId="489F8663" w14:textId="77777777" w:rsidR="00283B73" w:rsidRPr="00283B73" w:rsidRDefault="00283B73" w:rsidP="00283B73">
      <w:pPr>
        <w:spacing w:line="240" w:lineRule="auto"/>
        <w:ind w:firstLine="0"/>
        <w:rPr>
          <w:szCs w:val="28"/>
        </w:rPr>
      </w:pPr>
      <w:r w:rsidRPr="00283B73">
        <w:rPr>
          <w:szCs w:val="28"/>
        </w:rPr>
        <w:t>Статья 118.</w:t>
      </w:r>
      <w:r w:rsidRPr="00283B73">
        <w:rPr>
          <w:szCs w:val="28"/>
        </w:rPr>
        <w:tab/>
        <w:t>Юридические и физические лица, являющиеся собственниками (владельцами) некапитальных нестационарных сооружений и строений, должны:</w:t>
      </w:r>
    </w:p>
    <w:p w14:paraId="2AF36453" w14:textId="77777777" w:rsidR="00283B73" w:rsidRPr="00283B73" w:rsidRDefault="00283B73" w:rsidP="00283B73">
      <w:pPr>
        <w:spacing w:line="240" w:lineRule="auto"/>
        <w:ind w:firstLine="0"/>
        <w:rPr>
          <w:szCs w:val="28"/>
        </w:rPr>
      </w:pPr>
    </w:p>
    <w:p w14:paraId="565C8E41" w14:textId="77777777" w:rsidR="00283B73" w:rsidRPr="00283B73" w:rsidRDefault="00283B73" w:rsidP="00283B73">
      <w:pPr>
        <w:spacing w:line="240" w:lineRule="auto"/>
        <w:ind w:firstLine="709"/>
        <w:rPr>
          <w:szCs w:val="28"/>
        </w:rPr>
      </w:pPr>
      <w:r w:rsidRPr="00283B73">
        <w:rPr>
          <w:szCs w:val="28"/>
        </w:rPr>
        <w:t>1. содержать в исправном состоянии и своевременно устранять нарушения</w:t>
      </w:r>
      <w:r w:rsidRPr="00283B73">
        <w:rPr>
          <w:szCs w:val="28"/>
        </w:rPr>
        <w:br/>
        <w:t>в содержании некапитальных нестационарных сооружений (устранение бумажных наклеек, объявлений, рекламных листовок, посторонних надписей, замена разбитых стекол, их очистка, покраска или промывка козырьков и т.п.);</w:t>
      </w:r>
    </w:p>
    <w:p w14:paraId="37CA461B" w14:textId="77777777" w:rsidR="00283B73" w:rsidRPr="00283B73" w:rsidRDefault="00283B73" w:rsidP="00283B73">
      <w:pPr>
        <w:spacing w:line="240" w:lineRule="auto"/>
        <w:ind w:firstLine="709"/>
        <w:rPr>
          <w:szCs w:val="28"/>
        </w:rPr>
      </w:pPr>
      <w:r w:rsidRPr="00283B73">
        <w:rPr>
          <w:szCs w:val="28"/>
        </w:rPr>
        <w:t>2. содержать территории, прилегающие к некапитальным нестационарным сооружениям путем проведения мероприятий по очистке территории и урн</w:t>
      </w:r>
      <w:r w:rsidRPr="00283B73">
        <w:rPr>
          <w:szCs w:val="28"/>
        </w:rPr>
        <w:br/>
        <w:t>от мусора, в зимний период - уборке снега, очистке наледи до асфальта или противогололедной посыпке территории, своевременной очистке навесов</w:t>
      </w:r>
      <w:r w:rsidRPr="00283B73">
        <w:rPr>
          <w:szCs w:val="28"/>
        </w:rPr>
        <w:br/>
        <w:t>от снега, наледи, сосулек;</w:t>
      </w:r>
    </w:p>
    <w:p w14:paraId="65F04243" w14:textId="77777777" w:rsidR="00283B73" w:rsidRPr="00283B73" w:rsidRDefault="00283B73" w:rsidP="00283B73">
      <w:pPr>
        <w:spacing w:line="240" w:lineRule="auto"/>
        <w:ind w:firstLine="709"/>
        <w:rPr>
          <w:szCs w:val="28"/>
        </w:rPr>
      </w:pPr>
      <w:r w:rsidRPr="00283B73">
        <w:rPr>
          <w:szCs w:val="28"/>
        </w:rPr>
        <w:t>3. производить ремонт и окраску некапитальных сооружений. Окраска должна производиться не реже 1 раза в год, ремонт - по мере необходимости;</w:t>
      </w:r>
    </w:p>
    <w:p w14:paraId="4D2AF6FB" w14:textId="77777777" w:rsidR="00283B73" w:rsidRPr="00283B73" w:rsidRDefault="00283B73" w:rsidP="00283B73">
      <w:pPr>
        <w:spacing w:line="240" w:lineRule="auto"/>
        <w:ind w:firstLine="709"/>
        <w:rPr>
          <w:szCs w:val="28"/>
        </w:rPr>
      </w:pPr>
      <w:r w:rsidRPr="00283B73">
        <w:rPr>
          <w:szCs w:val="28"/>
        </w:rPr>
        <w:t>4. следить за сохранностью зеленых насаждений, газонов, бордюрного камня;</w:t>
      </w:r>
    </w:p>
    <w:p w14:paraId="0451D194" w14:textId="77777777" w:rsidR="00283B73" w:rsidRPr="00283B73" w:rsidRDefault="00283B73" w:rsidP="00283B73">
      <w:pPr>
        <w:spacing w:line="240" w:lineRule="auto"/>
        <w:ind w:firstLine="709"/>
        <w:rPr>
          <w:szCs w:val="28"/>
        </w:rPr>
      </w:pPr>
      <w:r w:rsidRPr="00283B73">
        <w:rPr>
          <w:szCs w:val="28"/>
        </w:rPr>
        <w:t>5. устанавливать урны возле нестационарных объектов, очищать урны</w:t>
      </w:r>
      <w:r w:rsidRPr="00283B73">
        <w:rPr>
          <w:szCs w:val="28"/>
        </w:rPr>
        <w:br/>
        <w:t>если бы от отходов;</w:t>
      </w:r>
    </w:p>
    <w:p w14:paraId="51E1DECD" w14:textId="77777777" w:rsidR="00283B73" w:rsidRPr="00283B73" w:rsidRDefault="00283B73" w:rsidP="00283B73">
      <w:pPr>
        <w:spacing w:line="240" w:lineRule="auto"/>
        <w:ind w:firstLine="709"/>
        <w:rPr>
          <w:szCs w:val="28"/>
        </w:rPr>
      </w:pPr>
      <w:r w:rsidRPr="00283B73">
        <w:rPr>
          <w:szCs w:val="28"/>
        </w:rPr>
        <w:t xml:space="preserve">6. не допускать возведение пристроек, козырьков, навесов </w:t>
      </w:r>
      <w:r w:rsidRPr="00283B73">
        <w:rPr>
          <w:szCs w:val="28"/>
        </w:rPr>
        <w:br/>
        <w:t>к нестационарным объектам и прочих конструкций, не предусмотренных проектами;</w:t>
      </w:r>
    </w:p>
    <w:p w14:paraId="612D359D" w14:textId="77777777" w:rsidR="00283B73" w:rsidRPr="00283B73" w:rsidRDefault="00283B73" w:rsidP="00283B73">
      <w:pPr>
        <w:spacing w:line="240" w:lineRule="auto"/>
        <w:ind w:firstLine="709"/>
        <w:rPr>
          <w:szCs w:val="28"/>
        </w:rPr>
      </w:pPr>
      <w:r w:rsidRPr="00283B73">
        <w:rPr>
          <w:szCs w:val="28"/>
        </w:rPr>
        <w:t>7. не размещать тару, товары, детали, иные предметы бытового</w:t>
      </w:r>
      <w:r w:rsidRPr="00283B73">
        <w:rPr>
          <w:szCs w:val="28"/>
        </w:rPr>
        <w:br/>
        <w:t>и производственного характера у нестационарных объектов и на их крышах,</w:t>
      </w:r>
      <w:r w:rsidRPr="00283B73">
        <w:rPr>
          <w:szCs w:val="28"/>
        </w:rPr>
        <w:br/>
        <w:t>а также использовать нестационарные объекты под складские цели;</w:t>
      </w:r>
    </w:p>
    <w:p w14:paraId="1E6EAB64" w14:textId="77777777" w:rsidR="00283B73" w:rsidRPr="00283B73" w:rsidRDefault="00283B73" w:rsidP="00283B73">
      <w:pPr>
        <w:spacing w:line="240" w:lineRule="auto"/>
        <w:ind w:firstLine="709"/>
        <w:rPr>
          <w:szCs w:val="28"/>
        </w:rPr>
      </w:pPr>
      <w:r w:rsidRPr="00283B73">
        <w:rPr>
          <w:szCs w:val="28"/>
        </w:rPr>
        <w:t>8. не загромождать оборудованием, отходами противопожарные разрывы между нестационарными объектами.</w:t>
      </w:r>
    </w:p>
    <w:p w14:paraId="16B1EFA0" w14:textId="77777777" w:rsidR="00283B73" w:rsidRPr="00283B73" w:rsidRDefault="00283B73" w:rsidP="00283B73">
      <w:pPr>
        <w:spacing w:line="240" w:lineRule="auto"/>
        <w:ind w:firstLine="709"/>
        <w:rPr>
          <w:szCs w:val="28"/>
        </w:rPr>
      </w:pPr>
    </w:p>
    <w:p w14:paraId="43428DDD" w14:textId="77777777" w:rsidR="00283B73" w:rsidRPr="00283B73" w:rsidRDefault="00283B73" w:rsidP="00283B73">
      <w:pPr>
        <w:spacing w:line="240" w:lineRule="auto"/>
        <w:ind w:firstLine="709"/>
        <w:jc w:val="center"/>
        <w:rPr>
          <w:szCs w:val="28"/>
        </w:rPr>
      </w:pPr>
      <w:r w:rsidRPr="00283B73">
        <w:rPr>
          <w:szCs w:val="28"/>
        </w:rPr>
        <w:t>§5. Порядок размещения и эксплуатации шлагбаумов и других устройств, регулирующих (ограничивающих) движение граждан и автотранспорта.</w:t>
      </w:r>
    </w:p>
    <w:p w14:paraId="6B492EB9" w14:textId="77777777" w:rsidR="00283B73" w:rsidRPr="00283B73" w:rsidRDefault="00283B73" w:rsidP="00283B73">
      <w:pPr>
        <w:spacing w:line="240" w:lineRule="auto"/>
        <w:ind w:firstLine="0"/>
        <w:jc w:val="center"/>
        <w:rPr>
          <w:szCs w:val="28"/>
        </w:rPr>
      </w:pPr>
    </w:p>
    <w:p w14:paraId="71926E6F" w14:textId="77777777" w:rsidR="00283B73" w:rsidRPr="00283B73" w:rsidRDefault="00283B73" w:rsidP="00283B73">
      <w:pPr>
        <w:spacing w:line="240" w:lineRule="auto"/>
        <w:ind w:firstLine="0"/>
        <w:rPr>
          <w:szCs w:val="28"/>
        </w:rPr>
      </w:pPr>
      <w:r w:rsidRPr="00283B73">
        <w:rPr>
          <w:szCs w:val="28"/>
        </w:rPr>
        <w:t>Статья 119. Типы шлагбаумов и других устройств, регулирующих (ограничивающих) движение граждан и автотранспорта.</w:t>
      </w:r>
    </w:p>
    <w:p w14:paraId="19A382A6" w14:textId="77777777" w:rsidR="00283B73" w:rsidRPr="00283B73" w:rsidRDefault="00283B73" w:rsidP="00283B73">
      <w:pPr>
        <w:spacing w:line="240" w:lineRule="auto"/>
        <w:ind w:firstLine="0"/>
        <w:rPr>
          <w:szCs w:val="28"/>
        </w:rPr>
      </w:pPr>
    </w:p>
    <w:p w14:paraId="30D7EA8E" w14:textId="77777777" w:rsidR="00283B73" w:rsidRPr="00283B73" w:rsidRDefault="00283B73" w:rsidP="00283B73">
      <w:pPr>
        <w:spacing w:line="240" w:lineRule="auto"/>
        <w:ind w:firstLine="284"/>
        <w:rPr>
          <w:szCs w:val="28"/>
        </w:rPr>
      </w:pPr>
      <w:r w:rsidRPr="00283B73">
        <w:rPr>
          <w:szCs w:val="28"/>
        </w:rPr>
        <w:t xml:space="preserve">       1. </w:t>
      </w:r>
      <w:r w:rsidRPr="00283B73">
        <w:rPr>
          <w:szCs w:val="28"/>
        </w:rPr>
        <w:tab/>
        <w:t xml:space="preserve">Для регулирования (ограничения) прохода граждан и въезда автотранспорта на земельные участки, находящиеся в собственности физических и юридических лиц, территории производственного и рекреационного </w:t>
      </w:r>
      <w:r w:rsidRPr="00283B73">
        <w:rPr>
          <w:szCs w:val="28"/>
        </w:rPr>
        <w:lastRenderedPageBreak/>
        <w:t>назначения муниципального образования городского округа Мариуполь, а также на земли общего пользования, могут быть установлены ограничения (ограждающие устройства) следующего типа:</w:t>
      </w:r>
    </w:p>
    <w:p w14:paraId="664E11AA" w14:textId="77777777" w:rsidR="00283B73" w:rsidRPr="00283B73" w:rsidRDefault="00283B73" w:rsidP="00283B73">
      <w:pPr>
        <w:spacing w:line="240" w:lineRule="auto"/>
        <w:ind w:firstLine="709"/>
        <w:rPr>
          <w:szCs w:val="28"/>
        </w:rPr>
      </w:pPr>
      <w:r w:rsidRPr="00283B73">
        <w:rPr>
          <w:szCs w:val="28"/>
        </w:rPr>
        <w:t>шлагбаумы электрические, гидравлические, механические;</w:t>
      </w:r>
    </w:p>
    <w:p w14:paraId="5C089CEB" w14:textId="77777777" w:rsidR="00283B73" w:rsidRPr="00283B73" w:rsidRDefault="00283B73" w:rsidP="00283B73">
      <w:pPr>
        <w:spacing w:line="240" w:lineRule="auto"/>
        <w:ind w:firstLine="709"/>
        <w:rPr>
          <w:szCs w:val="28"/>
        </w:rPr>
      </w:pPr>
      <w:r w:rsidRPr="00283B73">
        <w:rPr>
          <w:szCs w:val="28"/>
        </w:rPr>
        <w:t>выдвижные, подъемные, качающиеся, откатные, переносные, механические ограничители, пороги;</w:t>
      </w:r>
    </w:p>
    <w:p w14:paraId="5178CE5E" w14:textId="77777777" w:rsidR="00283B73" w:rsidRPr="00283B73" w:rsidRDefault="00283B73" w:rsidP="00283B73">
      <w:pPr>
        <w:spacing w:line="240" w:lineRule="auto"/>
        <w:ind w:firstLine="709"/>
        <w:rPr>
          <w:szCs w:val="28"/>
        </w:rPr>
      </w:pPr>
      <w:r w:rsidRPr="00283B73">
        <w:rPr>
          <w:szCs w:val="28"/>
        </w:rPr>
        <w:t>цепи, тросы, переносные турникеты.</w:t>
      </w:r>
    </w:p>
    <w:p w14:paraId="2291D4AD" w14:textId="77777777" w:rsidR="00283B73" w:rsidRPr="00283B73" w:rsidRDefault="00283B73" w:rsidP="00283B73">
      <w:pPr>
        <w:spacing w:line="240" w:lineRule="auto"/>
        <w:ind w:firstLine="0"/>
        <w:rPr>
          <w:szCs w:val="28"/>
        </w:rPr>
      </w:pPr>
    </w:p>
    <w:p w14:paraId="4F98B33C" w14:textId="77777777" w:rsidR="00283B73" w:rsidRPr="00283B73" w:rsidRDefault="00283B73" w:rsidP="00283B73">
      <w:pPr>
        <w:spacing w:line="240" w:lineRule="auto"/>
        <w:ind w:firstLine="0"/>
        <w:rPr>
          <w:szCs w:val="28"/>
        </w:rPr>
      </w:pPr>
      <w:r w:rsidRPr="00283B73">
        <w:rPr>
          <w:szCs w:val="28"/>
        </w:rPr>
        <w:t xml:space="preserve">Статья 120. Порядок размещения и эксплуатации шлагбаумов и других устройств, регулирующих (ограничивающих) движение граждан </w:t>
      </w:r>
      <w:r w:rsidRPr="00283B73">
        <w:rPr>
          <w:szCs w:val="28"/>
        </w:rPr>
        <w:br/>
        <w:t>и автотранспорта.</w:t>
      </w:r>
    </w:p>
    <w:p w14:paraId="3020DC17" w14:textId="77777777" w:rsidR="00283B73" w:rsidRPr="00283B73" w:rsidRDefault="00283B73" w:rsidP="00283B73">
      <w:pPr>
        <w:spacing w:line="240" w:lineRule="auto"/>
        <w:ind w:firstLine="0"/>
        <w:rPr>
          <w:szCs w:val="28"/>
        </w:rPr>
      </w:pPr>
    </w:p>
    <w:p w14:paraId="77A82948" w14:textId="77777777" w:rsidR="00283B73" w:rsidRPr="00283B73" w:rsidRDefault="00283B73" w:rsidP="00283B73">
      <w:pPr>
        <w:spacing w:line="240" w:lineRule="auto"/>
        <w:ind w:firstLine="284"/>
        <w:rPr>
          <w:szCs w:val="28"/>
        </w:rPr>
      </w:pPr>
      <w:r w:rsidRPr="00283B73">
        <w:rPr>
          <w:szCs w:val="28"/>
        </w:rPr>
        <w:t xml:space="preserve">        1. </w:t>
      </w:r>
      <w:r w:rsidRPr="00283B73">
        <w:rPr>
          <w:szCs w:val="28"/>
        </w:rPr>
        <w:tab/>
        <w:t>Порядок согласования размещения ограждающих устройств регламентируется правовым актом Администрации городского округа Мариуполь.</w:t>
      </w:r>
    </w:p>
    <w:p w14:paraId="0944A193" w14:textId="77777777" w:rsidR="00283B73" w:rsidRPr="00283B73" w:rsidRDefault="00283B73" w:rsidP="00283B73">
      <w:pPr>
        <w:spacing w:line="240" w:lineRule="auto"/>
        <w:ind w:firstLine="709"/>
        <w:rPr>
          <w:szCs w:val="28"/>
        </w:rPr>
      </w:pPr>
      <w:r w:rsidRPr="00283B73">
        <w:rPr>
          <w:szCs w:val="28"/>
        </w:rPr>
        <w:t>2. Тип устройства, режим его использования, круг лиц, имеющих право на доступ на частную (корпоративную) территорию, определяется собственником или его уполномоченным представителем.</w:t>
      </w:r>
    </w:p>
    <w:p w14:paraId="28F745F7" w14:textId="77777777" w:rsidR="00283B73" w:rsidRPr="00283B73" w:rsidRDefault="00283B73" w:rsidP="00283B73">
      <w:pPr>
        <w:spacing w:line="240" w:lineRule="auto"/>
        <w:ind w:firstLine="709"/>
        <w:rPr>
          <w:szCs w:val="28"/>
        </w:rPr>
      </w:pPr>
      <w:r w:rsidRPr="00283B73">
        <w:rPr>
          <w:szCs w:val="28"/>
        </w:rPr>
        <w:t>3. В случае установки и последующей эксплуатации ограждающих устройств собственники помещений в многоквартирном доме обеспечивают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w:t>
      </w:r>
    </w:p>
    <w:p w14:paraId="3143EC19" w14:textId="77777777" w:rsidR="00283B73" w:rsidRPr="00283B73" w:rsidRDefault="00283B73" w:rsidP="00283B73">
      <w:pPr>
        <w:spacing w:line="240" w:lineRule="auto"/>
        <w:ind w:firstLine="709"/>
        <w:rPr>
          <w:szCs w:val="28"/>
        </w:rPr>
      </w:pPr>
    </w:p>
    <w:p w14:paraId="15C54CFB" w14:textId="77777777" w:rsidR="00283B73" w:rsidRPr="00283B73" w:rsidRDefault="00283B73" w:rsidP="00283B73">
      <w:pPr>
        <w:spacing w:line="240" w:lineRule="auto"/>
        <w:ind w:firstLine="709"/>
        <w:jc w:val="center"/>
        <w:rPr>
          <w:szCs w:val="28"/>
        </w:rPr>
      </w:pPr>
      <w:r w:rsidRPr="00283B73">
        <w:rPr>
          <w:szCs w:val="28"/>
        </w:rPr>
        <w:t>§6. Игровое и спортивное оборудование.</w:t>
      </w:r>
    </w:p>
    <w:p w14:paraId="4D27011D" w14:textId="77777777" w:rsidR="00283B73" w:rsidRPr="00283B73" w:rsidRDefault="00283B73" w:rsidP="00283B73">
      <w:pPr>
        <w:spacing w:line="240" w:lineRule="auto"/>
        <w:ind w:firstLine="709"/>
        <w:jc w:val="center"/>
        <w:rPr>
          <w:szCs w:val="28"/>
        </w:rPr>
      </w:pPr>
    </w:p>
    <w:p w14:paraId="6C629DC2" w14:textId="77777777" w:rsidR="00283B73" w:rsidRPr="00283B73" w:rsidRDefault="00283B73" w:rsidP="00283B73">
      <w:pPr>
        <w:spacing w:line="240" w:lineRule="auto"/>
        <w:ind w:firstLine="0"/>
        <w:rPr>
          <w:szCs w:val="28"/>
        </w:rPr>
      </w:pPr>
      <w:r w:rsidRPr="00283B73">
        <w:rPr>
          <w:szCs w:val="28"/>
        </w:rPr>
        <w:t>Статья 121. Виды игрового и спортивного оборудования.</w:t>
      </w:r>
    </w:p>
    <w:p w14:paraId="1E4B0EB8" w14:textId="77777777" w:rsidR="00283B73" w:rsidRPr="00283B73" w:rsidRDefault="00283B73" w:rsidP="00283B73">
      <w:pPr>
        <w:spacing w:line="240" w:lineRule="auto"/>
        <w:ind w:firstLine="0"/>
        <w:rPr>
          <w:szCs w:val="28"/>
        </w:rPr>
      </w:pPr>
    </w:p>
    <w:p w14:paraId="40806A68" w14:textId="77777777" w:rsidR="00283B73" w:rsidRPr="00283B73" w:rsidRDefault="00283B73" w:rsidP="00283B73">
      <w:pPr>
        <w:spacing w:line="240" w:lineRule="auto"/>
        <w:ind w:firstLine="284"/>
        <w:rPr>
          <w:szCs w:val="28"/>
        </w:rPr>
      </w:pPr>
      <w:r w:rsidRPr="00283B73">
        <w:rPr>
          <w:szCs w:val="28"/>
        </w:rPr>
        <w:t xml:space="preserve">       Игровое и спортивное оборудование может быть представлено игровыми, физкультурно-оздоровительными устройствами, сооружениями</w:t>
      </w:r>
      <w:r w:rsidRPr="00283B73">
        <w:rPr>
          <w:szCs w:val="28"/>
        </w:rPr>
        <w:br/>
        <w:t>и (или) их комплексами.</w:t>
      </w:r>
    </w:p>
    <w:p w14:paraId="197EEF26" w14:textId="77777777" w:rsidR="00283B73" w:rsidRPr="00283B73" w:rsidRDefault="00283B73" w:rsidP="00283B73">
      <w:pPr>
        <w:spacing w:line="240" w:lineRule="auto"/>
        <w:ind w:firstLine="0"/>
        <w:rPr>
          <w:szCs w:val="28"/>
        </w:rPr>
      </w:pPr>
    </w:p>
    <w:p w14:paraId="35A956B4" w14:textId="77777777" w:rsidR="00283B73" w:rsidRPr="00283B73" w:rsidRDefault="00283B73" w:rsidP="00283B73">
      <w:pPr>
        <w:spacing w:line="240" w:lineRule="auto"/>
        <w:ind w:firstLine="0"/>
        <w:rPr>
          <w:szCs w:val="28"/>
        </w:rPr>
      </w:pPr>
      <w:r w:rsidRPr="00283B73">
        <w:rPr>
          <w:szCs w:val="28"/>
        </w:rPr>
        <w:t>Статья 122. Размещение игрового и спортивного оборудования.</w:t>
      </w:r>
    </w:p>
    <w:p w14:paraId="3C6FFF53" w14:textId="77777777" w:rsidR="00283B73" w:rsidRPr="00283B73" w:rsidRDefault="00283B73" w:rsidP="00283B73">
      <w:pPr>
        <w:spacing w:line="240" w:lineRule="auto"/>
        <w:ind w:firstLine="0"/>
        <w:rPr>
          <w:szCs w:val="28"/>
        </w:rPr>
      </w:pPr>
    </w:p>
    <w:p w14:paraId="2FA2D504" w14:textId="77777777" w:rsidR="00283B73" w:rsidRPr="00283B73" w:rsidRDefault="00283B73" w:rsidP="00283B73">
      <w:pPr>
        <w:spacing w:line="240" w:lineRule="auto"/>
        <w:ind w:firstLine="284"/>
        <w:rPr>
          <w:szCs w:val="28"/>
        </w:rPr>
      </w:pPr>
      <w:r w:rsidRPr="00283B73">
        <w:rPr>
          <w:szCs w:val="28"/>
        </w:rPr>
        <w:t xml:space="preserve">        1. Игровое оборудование размещается на детских игровых площадках. Детские площадки должны быть организованы в виде отдельных площадок для разных возрастных групп и (или) как комплексные игровые площадки</w:t>
      </w:r>
      <w:r w:rsidRPr="00283B73">
        <w:rPr>
          <w:szCs w:val="28"/>
        </w:rPr>
        <w:br/>
        <w:t>с зонированием по возрастным интересам.</w:t>
      </w:r>
    </w:p>
    <w:p w14:paraId="14D2C755"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w:t>
      </w:r>
      <w:r w:rsidRPr="00283B73">
        <w:rPr>
          <w:szCs w:val="28"/>
        </w:rPr>
        <w:br/>
        <w:t>в составе рекреаций.</w:t>
      </w:r>
    </w:p>
    <w:p w14:paraId="7535C94A" w14:textId="77777777" w:rsidR="00283B73" w:rsidRPr="00283B73" w:rsidRDefault="00283B73" w:rsidP="00283B73">
      <w:pPr>
        <w:spacing w:line="240" w:lineRule="auto"/>
        <w:ind w:firstLine="709"/>
        <w:rPr>
          <w:szCs w:val="28"/>
        </w:rPr>
      </w:pPr>
      <w:r w:rsidRPr="00283B73">
        <w:rPr>
          <w:szCs w:val="28"/>
        </w:rPr>
        <w:lastRenderedPageBreak/>
        <w:t>3. При выборе состава игрового и спортивного оборудования для детей</w:t>
      </w:r>
      <w:r w:rsidRPr="00283B73">
        <w:rPr>
          <w:szCs w:val="28"/>
        </w:rPr>
        <w:br/>
        <w:t>и подростков обеспечивается соответствие оборудования анатомо-физиологическим особенностям разных возрастных групп.</w:t>
      </w:r>
    </w:p>
    <w:p w14:paraId="2B780BAD" w14:textId="77777777" w:rsidR="00283B73" w:rsidRPr="00283B73" w:rsidRDefault="00283B73" w:rsidP="00283B73">
      <w:pPr>
        <w:spacing w:line="240" w:lineRule="auto"/>
        <w:ind w:firstLine="709"/>
        <w:rPr>
          <w:szCs w:val="28"/>
        </w:rPr>
      </w:pPr>
      <w:r w:rsidRPr="00283B73">
        <w:rPr>
          <w:szCs w:val="28"/>
        </w:rPr>
        <w:t>4. Подходы к детским игровым и спортивным площадкам изолируются</w:t>
      </w:r>
      <w:r w:rsidRPr="00283B73">
        <w:rPr>
          <w:szCs w:val="28"/>
        </w:rPr>
        <w:br/>
        <w:t>от транзитного пешеходного движения, проездов, разворотных площадок, гостевых стоянок, площадок для установки контейнеров для сбора твердых коммунальных отходов, участков постоянного и временного хранения автотранспортных средств.</w:t>
      </w:r>
    </w:p>
    <w:p w14:paraId="3764C5FD"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На участках жилой застройки, в парках и скверах организуются площадки для отдыха и проведения досуга.</w:t>
      </w:r>
    </w:p>
    <w:p w14:paraId="300C4218"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 xml:space="preserve">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w:t>
      </w:r>
      <w:r w:rsidRPr="00283B73">
        <w:rPr>
          <w:szCs w:val="28"/>
        </w:rPr>
        <w:br/>
        <w:t>(как минимум, по одной у каждой скамьи), осветительное оборудование. Функционирование осветительного оборудования обеспечивается в режиме освещения территории, на которой расположена площадка.</w:t>
      </w:r>
    </w:p>
    <w:p w14:paraId="61505B9F" w14:textId="77777777" w:rsidR="00283B73" w:rsidRPr="00283B73" w:rsidRDefault="00283B73" w:rsidP="00283B73">
      <w:pPr>
        <w:spacing w:line="240" w:lineRule="auto"/>
        <w:ind w:firstLine="0"/>
        <w:rPr>
          <w:szCs w:val="28"/>
        </w:rPr>
      </w:pPr>
    </w:p>
    <w:p w14:paraId="62D7D8D9" w14:textId="77777777" w:rsidR="00283B73" w:rsidRPr="00283B73" w:rsidRDefault="00283B73" w:rsidP="00283B73">
      <w:pPr>
        <w:spacing w:line="240" w:lineRule="auto"/>
        <w:ind w:firstLine="0"/>
        <w:rPr>
          <w:szCs w:val="28"/>
        </w:rPr>
      </w:pPr>
      <w:r w:rsidRPr="00283B73">
        <w:rPr>
          <w:szCs w:val="28"/>
        </w:rPr>
        <w:t>Статья 123. Требования к изготовлению игрового и спортивного оборудования.</w:t>
      </w:r>
    </w:p>
    <w:p w14:paraId="0DA6E0DD" w14:textId="77777777" w:rsidR="00283B73" w:rsidRPr="00283B73" w:rsidRDefault="00283B73" w:rsidP="00283B73">
      <w:pPr>
        <w:spacing w:line="240" w:lineRule="auto"/>
        <w:ind w:firstLine="0"/>
        <w:rPr>
          <w:szCs w:val="28"/>
        </w:rPr>
      </w:pPr>
    </w:p>
    <w:p w14:paraId="560D4491" w14:textId="77777777" w:rsidR="00283B73" w:rsidRPr="00283B73" w:rsidRDefault="00283B73" w:rsidP="00283B73">
      <w:pPr>
        <w:spacing w:line="240" w:lineRule="auto"/>
        <w:ind w:firstLine="284"/>
        <w:rPr>
          <w:szCs w:val="28"/>
        </w:rPr>
      </w:pPr>
      <w:r w:rsidRPr="00283B73">
        <w:rPr>
          <w:szCs w:val="28"/>
        </w:rPr>
        <w:t xml:space="preserve">       1. </w:t>
      </w:r>
      <w:r w:rsidRPr="00283B73">
        <w:rPr>
          <w:szCs w:val="28"/>
        </w:rPr>
        <w:tab/>
        <w:t>Игровое и спортивное оборудование должно быть изготовлено</w:t>
      </w:r>
      <w:r w:rsidRPr="00283B73">
        <w:rPr>
          <w:szCs w:val="28"/>
        </w:rPr>
        <w:br/>
        <w:t xml:space="preserve">из нерасщепляющейся древесины, не должно иметь на поверхности дефектов обработки (заусенцев, </w:t>
      </w:r>
      <w:proofErr w:type="spellStart"/>
      <w:r w:rsidRPr="00283B73">
        <w:rPr>
          <w:szCs w:val="28"/>
        </w:rPr>
        <w:t>задиров</w:t>
      </w:r>
      <w:proofErr w:type="spellEnd"/>
      <w:r w:rsidRPr="00283B73">
        <w:rPr>
          <w:szCs w:val="28"/>
        </w:rPr>
        <w:t xml:space="preserve">, </w:t>
      </w:r>
      <w:proofErr w:type="spellStart"/>
      <w:r w:rsidRPr="00283B73">
        <w:rPr>
          <w:szCs w:val="28"/>
        </w:rPr>
        <w:t>отщепов</w:t>
      </w:r>
      <w:proofErr w:type="spellEnd"/>
      <w:r w:rsidRPr="00283B73">
        <w:rPr>
          <w:szCs w:val="28"/>
        </w:rPr>
        <w:t>, шероховатостей, сколов и т.п.). Поверхности оборудования из других материалов (например, из стекловолокна) не должны иметь сколов. В пределах любой досягаемой части оборудования</w:t>
      </w:r>
      <w:r w:rsidRPr="00283B73">
        <w:rPr>
          <w:szCs w:val="28"/>
        </w:rPr>
        <w:br/>
        <w:t xml:space="preserve">не допускается наличие выступающих элементов (проволока, концы тросов </w:t>
      </w:r>
      <w:r w:rsidRPr="00283B73">
        <w:rPr>
          <w:szCs w:val="28"/>
        </w:rPr>
        <w:br/>
        <w:t>или детали с острыми концами и кромками). Подвижные или не подвижные элементы оборудования не должны образовывать сдавливающих или режущих поверхностей, создавать возможность застреваний тела, частей тела или одежды.</w:t>
      </w:r>
    </w:p>
    <w:p w14:paraId="560C570D" w14:textId="77777777" w:rsidR="00283B73" w:rsidRPr="00283B73" w:rsidRDefault="00283B73" w:rsidP="00283B73">
      <w:pPr>
        <w:spacing w:line="240" w:lineRule="auto"/>
        <w:ind w:firstLine="709"/>
        <w:rPr>
          <w:szCs w:val="28"/>
        </w:rPr>
      </w:pPr>
      <w:r w:rsidRPr="00283B73">
        <w:rPr>
          <w:szCs w:val="28"/>
        </w:rPr>
        <w:t>2. Спортивное оборудование в виде специальных физкультурных снарядов</w:t>
      </w:r>
      <w:r w:rsidRPr="00283B73">
        <w:rPr>
          <w:szCs w:val="28"/>
        </w:rPr>
        <w:br/>
        <w:t>и тренажеров может быть, как заводского изготовления, так и выполненным</w:t>
      </w:r>
      <w:r w:rsidRPr="00283B73">
        <w:rPr>
          <w:szCs w:val="28"/>
        </w:rPr>
        <w:br/>
        <w:t>из бревен и брусьев со специально обработанной поверхностью, исключающей получение травм (отсутствие трещин, сколов и т.п.).</w:t>
      </w:r>
    </w:p>
    <w:p w14:paraId="32746889" w14:textId="77777777" w:rsidR="00283B73" w:rsidRPr="00283B73" w:rsidRDefault="00283B73" w:rsidP="00283B73">
      <w:pPr>
        <w:spacing w:line="240" w:lineRule="auto"/>
        <w:ind w:firstLine="709"/>
        <w:rPr>
          <w:szCs w:val="28"/>
        </w:rPr>
      </w:pPr>
    </w:p>
    <w:p w14:paraId="36DB2F4E" w14:textId="77777777" w:rsidR="00283B73" w:rsidRPr="00283B73" w:rsidRDefault="00283B73" w:rsidP="00283B73">
      <w:pPr>
        <w:spacing w:line="240" w:lineRule="auto"/>
        <w:ind w:firstLine="709"/>
        <w:jc w:val="center"/>
        <w:rPr>
          <w:szCs w:val="28"/>
        </w:rPr>
      </w:pPr>
      <w:r w:rsidRPr="00283B73">
        <w:rPr>
          <w:szCs w:val="28"/>
        </w:rPr>
        <w:t>§7. Покрытия.</w:t>
      </w:r>
    </w:p>
    <w:p w14:paraId="11B28D85" w14:textId="77777777" w:rsidR="00283B73" w:rsidRPr="00283B73" w:rsidRDefault="00283B73" w:rsidP="00283B73">
      <w:pPr>
        <w:spacing w:line="240" w:lineRule="auto"/>
        <w:ind w:firstLine="0"/>
        <w:rPr>
          <w:szCs w:val="28"/>
        </w:rPr>
      </w:pPr>
    </w:p>
    <w:p w14:paraId="09EBD40D" w14:textId="77777777" w:rsidR="00283B73" w:rsidRPr="00283B73" w:rsidRDefault="00283B73" w:rsidP="00283B73">
      <w:pPr>
        <w:spacing w:line="240" w:lineRule="auto"/>
        <w:ind w:firstLine="0"/>
        <w:rPr>
          <w:szCs w:val="28"/>
        </w:rPr>
      </w:pPr>
      <w:r w:rsidRPr="00283B73">
        <w:rPr>
          <w:szCs w:val="28"/>
        </w:rPr>
        <w:t xml:space="preserve">Статья 124. </w:t>
      </w:r>
      <w:r w:rsidRPr="00283B73">
        <w:rPr>
          <w:szCs w:val="28"/>
        </w:rPr>
        <w:tab/>
        <w:t>Виды покрытий.</w:t>
      </w:r>
    </w:p>
    <w:p w14:paraId="3732BB0F" w14:textId="77777777" w:rsidR="00283B73" w:rsidRPr="00283B73" w:rsidRDefault="00283B73" w:rsidP="00283B73">
      <w:pPr>
        <w:spacing w:line="240" w:lineRule="auto"/>
        <w:ind w:firstLine="284"/>
        <w:rPr>
          <w:szCs w:val="28"/>
        </w:rPr>
      </w:pPr>
      <w:r w:rsidRPr="00283B73">
        <w:rPr>
          <w:szCs w:val="28"/>
        </w:rPr>
        <w:t xml:space="preserve">       1. Покрытия поверхности обеспечивают условия безопасного</w:t>
      </w:r>
      <w:r w:rsidRPr="00283B73">
        <w:rPr>
          <w:szCs w:val="28"/>
        </w:rPr>
        <w:br/>
        <w:t>и комфортного передвижения, а также формируют архитектурно-художественный облик среды.</w:t>
      </w:r>
    </w:p>
    <w:p w14:paraId="303EFB1A" w14:textId="77777777" w:rsidR="00283B73" w:rsidRPr="00283B73" w:rsidRDefault="00283B73" w:rsidP="00283B73">
      <w:pPr>
        <w:spacing w:line="240" w:lineRule="auto"/>
        <w:ind w:firstLine="709"/>
        <w:rPr>
          <w:szCs w:val="28"/>
        </w:rPr>
      </w:pPr>
      <w:r w:rsidRPr="00283B73">
        <w:rPr>
          <w:szCs w:val="28"/>
        </w:rPr>
        <w:t>2. Для целей благоустройства территории применяются следующие виды покрытий:</w:t>
      </w:r>
    </w:p>
    <w:p w14:paraId="7B33E750" w14:textId="77777777" w:rsidR="00283B73" w:rsidRPr="00283B73" w:rsidRDefault="00283B73" w:rsidP="00283B73">
      <w:pPr>
        <w:spacing w:line="240" w:lineRule="auto"/>
        <w:ind w:firstLine="709"/>
        <w:rPr>
          <w:szCs w:val="28"/>
        </w:rPr>
      </w:pPr>
      <w:r w:rsidRPr="00283B73">
        <w:rPr>
          <w:szCs w:val="28"/>
        </w:rPr>
        <w:t>твердые (капитальные) - монолитные или сборные, выполняемые</w:t>
      </w:r>
      <w:r w:rsidRPr="00283B73">
        <w:rPr>
          <w:szCs w:val="28"/>
        </w:rPr>
        <w:br/>
        <w:t xml:space="preserve">из асфальтобетона, </w:t>
      </w:r>
      <w:proofErr w:type="spellStart"/>
      <w:r w:rsidRPr="00283B73">
        <w:rPr>
          <w:szCs w:val="28"/>
        </w:rPr>
        <w:t>цементобетона</w:t>
      </w:r>
      <w:proofErr w:type="spellEnd"/>
      <w:r w:rsidRPr="00283B73">
        <w:rPr>
          <w:szCs w:val="28"/>
        </w:rPr>
        <w:t>, тротуарной плитки и т.п. материалов,</w:t>
      </w:r>
      <w:r w:rsidRPr="00283B73">
        <w:rPr>
          <w:szCs w:val="28"/>
        </w:rPr>
        <w:br/>
        <w:t>с учетом возможных предельных нагрузок, характера и состава движения, противопожарных требований, действующих на момент проектирования;</w:t>
      </w:r>
    </w:p>
    <w:p w14:paraId="113DE439" w14:textId="77777777" w:rsidR="00283B73" w:rsidRPr="00283B73" w:rsidRDefault="00283B73" w:rsidP="00283B73">
      <w:pPr>
        <w:spacing w:line="240" w:lineRule="auto"/>
        <w:ind w:firstLine="709"/>
        <w:rPr>
          <w:szCs w:val="28"/>
        </w:rPr>
      </w:pPr>
      <w:r w:rsidRPr="00283B73">
        <w:rPr>
          <w:szCs w:val="28"/>
        </w:rPr>
        <w:lastRenderedPageBreak/>
        <w:t xml:space="preserve">мягкие (некапитальные) - выполняемые из природных или искусственных сыпучих материалов (песок, щебень и др.), находящихся в естественном состоянии, сухих смесях, уплотненных или укрепленных вяжущими веществами, с учетом их специфических свойств при благоустройстве отдельных видов территорий (детских спортивных площадок, площадок </w:t>
      </w:r>
      <w:r w:rsidRPr="00283B73">
        <w:rPr>
          <w:szCs w:val="28"/>
        </w:rPr>
        <w:br/>
        <w:t>для выгула собак, прогулочных дорожек и т.п. объектов);</w:t>
      </w:r>
    </w:p>
    <w:p w14:paraId="0E691170" w14:textId="77777777" w:rsidR="00283B73" w:rsidRPr="00283B73" w:rsidRDefault="00283B73" w:rsidP="00283B73">
      <w:pPr>
        <w:spacing w:line="240" w:lineRule="auto"/>
        <w:ind w:firstLine="709"/>
        <w:rPr>
          <w:szCs w:val="28"/>
        </w:rPr>
      </w:pPr>
      <w:r w:rsidRPr="00283B73">
        <w:rPr>
          <w:szCs w:val="28"/>
        </w:rPr>
        <w:t>газонные, выполняемые по специальным технологиям подготовки</w:t>
      </w:r>
      <w:r w:rsidRPr="00283B73">
        <w:rPr>
          <w:szCs w:val="28"/>
        </w:rPr>
        <w:br/>
        <w:t>и посадки травяного покрова;</w:t>
      </w:r>
    </w:p>
    <w:p w14:paraId="6FCEA809" w14:textId="77777777" w:rsidR="00283B73" w:rsidRPr="00283B73" w:rsidRDefault="00283B73" w:rsidP="00283B73">
      <w:pPr>
        <w:spacing w:line="240" w:lineRule="auto"/>
        <w:ind w:firstLine="709"/>
        <w:rPr>
          <w:szCs w:val="28"/>
        </w:rPr>
      </w:pPr>
      <w:r w:rsidRPr="00283B73">
        <w:rPr>
          <w:szCs w:val="28"/>
        </w:rPr>
        <w:t>комбинированные, представляющие сочетание нескольких покрытий.</w:t>
      </w:r>
    </w:p>
    <w:p w14:paraId="661163DE" w14:textId="77777777" w:rsidR="00283B73" w:rsidRPr="00283B73" w:rsidRDefault="00283B73" w:rsidP="00283B73">
      <w:pPr>
        <w:spacing w:line="240" w:lineRule="auto"/>
        <w:ind w:firstLine="709"/>
        <w:rPr>
          <w:szCs w:val="28"/>
        </w:rPr>
      </w:pPr>
      <w:r w:rsidRPr="00283B73">
        <w:rPr>
          <w:szCs w:val="28"/>
        </w:rPr>
        <w:t>3. Твердые виды покрытий должны иметь шероховатую поверхностью</w:t>
      </w:r>
      <w:r w:rsidRPr="00283B73">
        <w:rPr>
          <w:szCs w:val="28"/>
        </w:rPr>
        <w:br/>
        <w:t>с коэффициентом сцепления в сухом состоянии не менее 0,6, в мокром - не менее 0,4.</w:t>
      </w:r>
    </w:p>
    <w:p w14:paraId="44312C91" w14:textId="77777777" w:rsidR="00283B73" w:rsidRPr="00283B73" w:rsidRDefault="00283B73" w:rsidP="00283B73">
      <w:pPr>
        <w:spacing w:line="240" w:lineRule="auto"/>
        <w:ind w:firstLine="0"/>
        <w:rPr>
          <w:szCs w:val="28"/>
        </w:rPr>
      </w:pPr>
    </w:p>
    <w:p w14:paraId="2D878640" w14:textId="77777777" w:rsidR="00283B73" w:rsidRPr="00283B73" w:rsidRDefault="00283B73" w:rsidP="00283B73">
      <w:pPr>
        <w:spacing w:line="240" w:lineRule="auto"/>
        <w:ind w:firstLine="0"/>
        <w:rPr>
          <w:szCs w:val="28"/>
        </w:rPr>
      </w:pPr>
      <w:r w:rsidRPr="00283B73">
        <w:rPr>
          <w:szCs w:val="28"/>
        </w:rPr>
        <w:t>Статья 125. Порядок размещения и благоустройства покрытий.</w:t>
      </w:r>
    </w:p>
    <w:p w14:paraId="43361B58" w14:textId="77777777" w:rsidR="00283B73" w:rsidRPr="00283B73" w:rsidRDefault="00283B73" w:rsidP="00283B73">
      <w:pPr>
        <w:spacing w:line="240" w:lineRule="auto"/>
        <w:ind w:firstLine="0"/>
        <w:rPr>
          <w:szCs w:val="28"/>
        </w:rPr>
      </w:pPr>
    </w:p>
    <w:p w14:paraId="0DC3CD7F" w14:textId="77777777" w:rsidR="00283B73" w:rsidRPr="00283B73" w:rsidRDefault="00283B73" w:rsidP="00283B73">
      <w:pPr>
        <w:spacing w:line="240" w:lineRule="auto"/>
        <w:ind w:firstLine="284"/>
        <w:rPr>
          <w:szCs w:val="28"/>
        </w:rPr>
      </w:pPr>
      <w:r w:rsidRPr="00283B73">
        <w:rPr>
          <w:szCs w:val="28"/>
        </w:rPr>
        <w:t xml:space="preserve">        1. Предусматривается уклон поверхности твердых видов покрытий,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устанавливаются в зависимости от условий движения транспорта и пешеходов.</w:t>
      </w:r>
    </w:p>
    <w:p w14:paraId="2BAF4267" w14:textId="77777777" w:rsidR="00283B73" w:rsidRPr="00283B73" w:rsidRDefault="00283B73" w:rsidP="00283B73">
      <w:pPr>
        <w:spacing w:line="240" w:lineRule="auto"/>
        <w:ind w:firstLine="709"/>
        <w:rPr>
          <w:szCs w:val="28"/>
        </w:rPr>
      </w:pPr>
      <w:r w:rsidRPr="00283B73">
        <w:rPr>
          <w:szCs w:val="28"/>
        </w:rPr>
        <w:t xml:space="preserve">2. Для деревьев, расположенных в мощении, применяются различные виды защитного покрытия: </w:t>
      </w:r>
    </w:p>
    <w:p w14:paraId="7D9324E8" w14:textId="77777777" w:rsidR="00283B73" w:rsidRPr="00283B73" w:rsidRDefault="00283B73" w:rsidP="00283B73">
      <w:pPr>
        <w:spacing w:line="240" w:lineRule="auto"/>
        <w:ind w:firstLine="709"/>
        <w:rPr>
          <w:szCs w:val="28"/>
        </w:rPr>
      </w:pPr>
      <w:r w:rsidRPr="00283B73">
        <w:rPr>
          <w:szCs w:val="28"/>
        </w:rPr>
        <w:t>на участках с высоким пешеходным потоком в мощение (покрытие) устанавливаются приствольные решетки, изготовленные из стали холодного/горячего цинкования, высокопрочного чугуна (ВЧШГ), архитектурного бетона. Для обеспечения попадания воды и воздуха в грунт рекомендуется использовать ажурные приствольные решетки;</w:t>
      </w:r>
    </w:p>
    <w:p w14:paraId="10FBE107" w14:textId="77777777" w:rsidR="00283B73" w:rsidRPr="00283B73" w:rsidRDefault="00283B73" w:rsidP="00283B73">
      <w:pPr>
        <w:spacing w:line="240" w:lineRule="auto"/>
        <w:ind w:firstLine="709"/>
        <w:rPr>
          <w:szCs w:val="28"/>
        </w:rPr>
      </w:pPr>
      <w:r w:rsidRPr="00283B73">
        <w:rPr>
          <w:szCs w:val="28"/>
        </w:rPr>
        <w:t xml:space="preserve">на участках с невысокой пешеходной активностью (пешеходные парковые зоны, тротуары дворовых территорий) приствольные решетки могут заменяться защитным водопроницаемым покрытием в радиусе не менее 1,5 м от ствола дерева: гравийным, щебеночным, галечным, мульчированием, в том числе посадкой растений с выделением границ бортовым камнем или элементом мощения. </w:t>
      </w:r>
    </w:p>
    <w:p w14:paraId="29F4900D" w14:textId="77777777" w:rsidR="00283B73" w:rsidRPr="00283B73" w:rsidRDefault="00283B73" w:rsidP="00283B73">
      <w:pPr>
        <w:spacing w:line="240" w:lineRule="auto"/>
        <w:ind w:firstLine="709"/>
        <w:rPr>
          <w:szCs w:val="28"/>
        </w:rPr>
      </w:pPr>
      <w:r w:rsidRPr="00283B73">
        <w:rPr>
          <w:szCs w:val="28"/>
        </w:rPr>
        <w:t>Защитное покрытие может быть выполнено в одном уровне или выше покрытия пешеходных коммуникаций.</w:t>
      </w:r>
    </w:p>
    <w:p w14:paraId="264719A4" w14:textId="77777777" w:rsidR="00283B73" w:rsidRPr="00283B73" w:rsidRDefault="00283B73" w:rsidP="00283B73">
      <w:pPr>
        <w:spacing w:line="240" w:lineRule="auto"/>
        <w:ind w:firstLine="709"/>
        <w:rPr>
          <w:szCs w:val="28"/>
        </w:rPr>
      </w:pPr>
      <w:r w:rsidRPr="00283B73">
        <w:rPr>
          <w:szCs w:val="28"/>
        </w:rPr>
        <w:t>3. При благоустройстве покрытий используются следующие элементы сопряжения поверхностей: различные виды бортовых камней, пандусы, ступени, лестницы.</w:t>
      </w:r>
    </w:p>
    <w:p w14:paraId="10AF7708" w14:textId="77777777" w:rsidR="00283B73" w:rsidRPr="00283B73" w:rsidRDefault="00283B73" w:rsidP="00283B73">
      <w:pPr>
        <w:spacing w:line="240" w:lineRule="auto"/>
        <w:ind w:firstLine="709"/>
        <w:rPr>
          <w:szCs w:val="28"/>
        </w:rPr>
      </w:pPr>
      <w:r w:rsidRPr="00283B73">
        <w:rPr>
          <w:szCs w:val="28"/>
        </w:rPr>
        <w:t>4. 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14:paraId="36762834" w14:textId="77777777" w:rsidR="00283B73" w:rsidRPr="00283B73" w:rsidRDefault="00283B73" w:rsidP="00283B73">
      <w:pPr>
        <w:spacing w:line="240" w:lineRule="auto"/>
        <w:ind w:firstLine="709"/>
        <w:rPr>
          <w:szCs w:val="28"/>
        </w:rPr>
      </w:pPr>
    </w:p>
    <w:p w14:paraId="6DF11281" w14:textId="77777777" w:rsidR="00283B73" w:rsidRPr="00283B73" w:rsidRDefault="00283B73" w:rsidP="00283B73">
      <w:pPr>
        <w:spacing w:line="240" w:lineRule="auto"/>
        <w:ind w:firstLine="709"/>
        <w:jc w:val="center"/>
        <w:rPr>
          <w:b/>
          <w:bCs/>
          <w:szCs w:val="28"/>
        </w:rPr>
      </w:pPr>
      <w:r w:rsidRPr="00283B73">
        <w:rPr>
          <w:b/>
          <w:bCs/>
          <w:szCs w:val="28"/>
          <w:lang w:val="en-US"/>
        </w:rPr>
        <w:t>VI</w:t>
      </w:r>
      <w:r w:rsidRPr="00283B73">
        <w:rPr>
          <w:b/>
          <w:bCs/>
          <w:szCs w:val="28"/>
        </w:rPr>
        <w:t xml:space="preserve">. Организация освещения территории, включая архитектурную подсветку зданий, строений, сооружений </w:t>
      </w:r>
    </w:p>
    <w:p w14:paraId="545FC0DE" w14:textId="77777777" w:rsidR="00283B73" w:rsidRPr="00283B73" w:rsidRDefault="00283B73" w:rsidP="00283B73">
      <w:pPr>
        <w:spacing w:line="240" w:lineRule="auto"/>
        <w:ind w:firstLine="709"/>
        <w:jc w:val="center"/>
        <w:rPr>
          <w:b/>
          <w:bCs/>
          <w:szCs w:val="28"/>
        </w:rPr>
      </w:pPr>
    </w:p>
    <w:p w14:paraId="7876F4F6" w14:textId="77777777" w:rsidR="00283B73" w:rsidRPr="00283B73" w:rsidRDefault="00283B73" w:rsidP="00283B73">
      <w:pPr>
        <w:spacing w:line="240" w:lineRule="auto"/>
        <w:ind w:firstLine="709"/>
        <w:jc w:val="center"/>
        <w:rPr>
          <w:szCs w:val="28"/>
        </w:rPr>
      </w:pPr>
      <w:r w:rsidRPr="00283B73">
        <w:rPr>
          <w:szCs w:val="28"/>
        </w:rPr>
        <w:t>§1. Установка осветительного оборудования.</w:t>
      </w:r>
    </w:p>
    <w:p w14:paraId="06A08C4A" w14:textId="77777777" w:rsidR="00283B73" w:rsidRPr="00283B73" w:rsidRDefault="00283B73" w:rsidP="00283B73">
      <w:pPr>
        <w:spacing w:line="240" w:lineRule="auto"/>
        <w:ind w:firstLine="0"/>
        <w:rPr>
          <w:szCs w:val="28"/>
        </w:rPr>
      </w:pPr>
    </w:p>
    <w:p w14:paraId="58329D5E" w14:textId="77777777" w:rsidR="00283B73" w:rsidRPr="00283B73" w:rsidRDefault="00283B73" w:rsidP="00283B73">
      <w:pPr>
        <w:spacing w:line="240" w:lineRule="auto"/>
        <w:ind w:firstLine="0"/>
        <w:rPr>
          <w:bCs/>
          <w:szCs w:val="28"/>
        </w:rPr>
      </w:pPr>
      <w:r w:rsidRPr="00283B73">
        <w:rPr>
          <w:szCs w:val="28"/>
        </w:rPr>
        <w:t>Статья 126. Принципы о</w:t>
      </w:r>
      <w:r w:rsidRPr="00283B73">
        <w:rPr>
          <w:bCs/>
          <w:szCs w:val="28"/>
        </w:rPr>
        <w:t>рганизация освещения.</w:t>
      </w:r>
    </w:p>
    <w:p w14:paraId="28CBF89D" w14:textId="77777777" w:rsidR="00283B73" w:rsidRPr="00283B73" w:rsidRDefault="00283B73" w:rsidP="00283B73">
      <w:pPr>
        <w:spacing w:line="240" w:lineRule="auto"/>
        <w:ind w:firstLine="0"/>
        <w:rPr>
          <w:bCs/>
          <w:szCs w:val="28"/>
        </w:rPr>
      </w:pPr>
    </w:p>
    <w:p w14:paraId="340D743B" w14:textId="77777777" w:rsidR="00283B73" w:rsidRPr="00283B73" w:rsidRDefault="00283B73" w:rsidP="00283B73">
      <w:pPr>
        <w:spacing w:line="240" w:lineRule="auto"/>
        <w:ind w:firstLine="284"/>
        <w:rPr>
          <w:szCs w:val="28"/>
        </w:rPr>
      </w:pPr>
      <w:r w:rsidRPr="00283B73">
        <w:rPr>
          <w:bCs/>
          <w:szCs w:val="28"/>
        </w:rPr>
        <w:t xml:space="preserve">      </w:t>
      </w:r>
      <w:r w:rsidRPr="00283B73">
        <w:rPr>
          <w:szCs w:val="28"/>
        </w:rPr>
        <w:t>1. В рамках решения задачи обеспечения качества городской среды, среды населенного пункта при создании и благоустройстве освещения</w:t>
      </w:r>
      <w:r w:rsidRPr="00283B73">
        <w:rPr>
          <w:szCs w:val="28"/>
        </w:rPr>
        <w:br/>
        <w:t>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0330C312" w14:textId="77777777" w:rsidR="00283B73" w:rsidRPr="00283B73" w:rsidRDefault="00283B73" w:rsidP="00283B73">
      <w:pPr>
        <w:spacing w:line="240" w:lineRule="auto"/>
        <w:ind w:firstLine="709"/>
        <w:rPr>
          <w:szCs w:val="28"/>
        </w:rPr>
      </w:pPr>
      <w:r w:rsidRPr="00283B73">
        <w:rPr>
          <w:szCs w:val="28"/>
        </w:rPr>
        <w:t xml:space="preserve">2. На территории муниципального образования городского округа Мариуполь применяется функциональное, архитектурное и информационное освещение с целью решения утилитарных, </w:t>
      </w:r>
      <w:proofErr w:type="spellStart"/>
      <w:r w:rsidRPr="00283B73">
        <w:rPr>
          <w:szCs w:val="28"/>
        </w:rPr>
        <w:t>светопланировочных</w:t>
      </w:r>
      <w:proofErr w:type="spellEnd"/>
      <w:r w:rsidRPr="00283B73">
        <w:rPr>
          <w:szCs w:val="28"/>
        </w:rPr>
        <w:br/>
        <w:t xml:space="preserve">и </w:t>
      </w:r>
      <w:proofErr w:type="spellStart"/>
      <w:r w:rsidRPr="00283B73">
        <w:rPr>
          <w:szCs w:val="28"/>
        </w:rPr>
        <w:t>светокомпозиционных</w:t>
      </w:r>
      <w:proofErr w:type="spellEnd"/>
      <w:r w:rsidRPr="00283B73">
        <w:rPr>
          <w:szCs w:val="28"/>
        </w:rPr>
        <w:t xml:space="preserve"> задач, в том числе светоцветового зонирования территории муниципального образования городского округа Мариуполь</w:t>
      </w:r>
      <w:r w:rsidRPr="00283B73">
        <w:rPr>
          <w:szCs w:val="28"/>
        </w:rPr>
        <w:br/>
        <w:t xml:space="preserve">и формирования системы </w:t>
      </w:r>
      <w:proofErr w:type="spellStart"/>
      <w:r w:rsidRPr="00283B73">
        <w:rPr>
          <w:szCs w:val="28"/>
        </w:rPr>
        <w:t>светопространственных</w:t>
      </w:r>
      <w:proofErr w:type="spellEnd"/>
      <w:r w:rsidRPr="00283B73">
        <w:rPr>
          <w:szCs w:val="28"/>
        </w:rPr>
        <w:t xml:space="preserve"> ансамблей.</w:t>
      </w:r>
    </w:p>
    <w:p w14:paraId="00B82F88" w14:textId="77777777" w:rsidR="00283B73" w:rsidRPr="00283B73" w:rsidRDefault="00283B73" w:rsidP="00283B73">
      <w:pPr>
        <w:spacing w:line="240" w:lineRule="auto"/>
        <w:ind w:firstLine="709"/>
        <w:rPr>
          <w:szCs w:val="28"/>
        </w:rPr>
      </w:pPr>
      <w:r w:rsidRPr="00283B73">
        <w:rPr>
          <w:szCs w:val="28"/>
        </w:rPr>
        <w:t>3.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p>
    <w:p w14:paraId="35042B68" w14:textId="77777777" w:rsidR="00283B73" w:rsidRPr="00283B73" w:rsidRDefault="00283B73" w:rsidP="00283B73">
      <w:pPr>
        <w:spacing w:line="240" w:lineRule="auto"/>
        <w:ind w:firstLine="709"/>
        <w:rPr>
          <w:szCs w:val="28"/>
        </w:rPr>
      </w:pPr>
      <w:r w:rsidRPr="00283B73">
        <w:rPr>
          <w:szCs w:val="28"/>
        </w:rPr>
        <w:t>экономичность и энергоэффективность применяемых установок, рациональное распределение и использование электроэнергии;</w:t>
      </w:r>
    </w:p>
    <w:p w14:paraId="7C020BB0" w14:textId="77777777" w:rsidR="00283B73" w:rsidRPr="00283B73" w:rsidRDefault="00283B73" w:rsidP="00283B73">
      <w:pPr>
        <w:spacing w:line="240" w:lineRule="auto"/>
        <w:ind w:firstLine="709"/>
        <w:rPr>
          <w:szCs w:val="28"/>
        </w:rPr>
      </w:pPr>
      <w:r w:rsidRPr="00283B73">
        <w:rPr>
          <w:szCs w:val="28"/>
        </w:rPr>
        <w:t>эстетику элементов осветительных установок, их дизайн, качество материалов и изделий с учетом восприятия в дневное и ночное время;</w:t>
      </w:r>
    </w:p>
    <w:p w14:paraId="758766F8" w14:textId="77777777" w:rsidR="00283B73" w:rsidRPr="00283B73" w:rsidRDefault="00283B73" w:rsidP="00283B73">
      <w:pPr>
        <w:spacing w:line="240" w:lineRule="auto"/>
        <w:ind w:firstLine="709"/>
        <w:rPr>
          <w:szCs w:val="28"/>
        </w:rPr>
      </w:pPr>
      <w:r w:rsidRPr="00283B73">
        <w:rPr>
          <w:szCs w:val="28"/>
        </w:rPr>
        <w:t>удобство обслуживания и управления при разных режимах работы установок.</w:t>
      </w:r>
    </w:p>
    <w:p w14:paraId="66861C45" w14:textId="77777777" w:rsidR="00283B73" w:rsidRPr="00283B73" w:rsidRDefault="00283B73" w:rsidP="00283B73">
      <w:pPr>
        <w:spacing w:line="240" w:lineRule="auto"/>
        <w:ind w:firstLine="709"/>
        <w:rPr>
          <w:szCs w:val="28"/>
        </w:rPr>
      </w:pPr>
    </w:p>
    <w:p w14:paraId="41F77DB9" w14:textId="77777777" w:rsidR="00283B73" w:rsidRPr="00283B73" w:rsidRDefault="00283B73" w:rsidP="00283B73">
      <w:pPr>
        <w:spacing w:line="240" w:lineRule="auto"/>
        <w:ind w:firstLine="709"/>
        <w:jc w:val="center"/>
        <w:rPr>
          <w:szCs w:val="28"/>
        </w:rPr>
      </w:pPr>
      <w:r w:rsidRPr="00283B73">
        <w:rPr>
          <w:szCs w:val="28"/>
        </w:rPr>
        <w:t>§2. Типы освещения</w:t>
      </w:r>
    </w:p>
    <w:p w14:paraId="4E9F094F" w14:textId="77777777" w:rsidR="00283B73" w:rsidRPr="00283B73" w:rsidRDefault="00283B73" w:rsidP="00283B73">
      <w:pPr>
        <w:spacing w:line="240" w:lineRule="auto"/>
        <w:ind w:firstLine="0"/>
        <w:rPr>
          <w:szCs w:val="28"/>
        </w:rPr>
      </w:pPr>
    </w:p>
    <w:p w14:paraId="4634F324" w14:textId="77777777" w:rsidR="00283B73" w:rsidRPr="00283B73" w:rsidRDefault="00283B73" w:rsidP="00283B73">
      <w:pPr>
        <w:spacing w:line="240" w:lineRule="auto"/>
        <w:ind w:firstLine="0"/>
        <w:rPr>
          <w:szCs w:val="28"/>
        </w:rPr>
      </w:pPr>
      <w:r w:rsidRPr="00283B73">
        <w:rPr>
          <w:szCs w:val="28"/>
        </w:rPr>
        <w:t>Статья 127. Функциональное освещение.</w:t>
      </w:r>
    </w:p>
    <w:p w14:paraId="786084F1" w14:textId="77777777" w:rsidR="00283B73" w:rsidRPr="00283B73" w:rsidRDefault="00283B73" w:rsidP="00283B73">
      <w:pPr>
        <w:spacing w:line="240" w:lineRule="auto"/>
        <w:ind w:firstLine="0"/>
        <w:rPr>
          <w:szCs w:val="28"/>
        </w:rPr>
      </w:pPr>
    </w:p>
    <w:p w14:paraId="29D8FBBA"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Функциональное освещение осуществляется стационарными установками освещения дорожных покрытий и пространств в транспортных</w:t>
      </w:r>
      <w:r w:rsidRPr="00283B73">
        <w:rPr>
          <w:szCs w:val="28"/>
        </w:rPr>
        <w:br/>
        <w:t>и пешеходных зонах.</w:t>
      </w:r>
    </w:p>
    <w:p w14:paraId="043DD0E3" w14:textId="77777777" w:rsidR="00283B73" w:rsidRPr="00283B73" w:rsidRDefault="00283B73" w:rsidP="00283B73">
      <w:pPr>
        <w:spacing w:line="240" w:lineRule="auto"/>
        <w:ind w:firstLine="709"/>
        <w:rPr>
          <w:szCs w:val="28"/>
        </w:rPr>
      </w:pPr>
      <w:r w:rsidRPr="00283B73">
        <w:rPr>
          <w:szCs w:val="28"/>
        </w:rPr>
        <w:t>2. Для обеспечения функционального (утилитарного) освещения зоны функционального обслуживания используются высокие опоры утилитарного освещения. Выбор опор для организации функционального (утилитарного) освещения и их местоположение зависят от ширины проезжей части магистрали.</w:t>
      </w:r>
    </w:p>
    <w:p w14:paraId="52833E6D" w14:textId="77777777" w:rsidR="00283B73" w:rsidRPr="00283B73" w:rsidRDefault="00283B73" w:rsidP="00283B73">
      <w:pPr>
        <w:spacing w:line="240" w:lineRule="auto"/>
        <w:ind w:firstLine="709"/>
        <w:rPr>
          <w:szCs w:val="28"/>
        </w:rPr>
      </w:pPr>
      <w:r w:rsidRPr="00283B73">
        <w:rPr>
          <w:szCs w:val="28"/>
        </w:rPr>
        <w:t>3.</w:t>
      </w:r>
      <w:r w:rsidRPr="00283B73">
        <w:rPr>
          <w:szCs w:val="28"/>
        </w:rPr>
        <w:tab/>
        <w:t xml:space="preserve"> В обычных установках светильники располагаются на опорах (венчающие, консольные), подвесах или фасадах (бра, плафоны). Их применяют в транспортных и пешеходных зонах как наиболее традиционные.</w:t>
      </w:r>
    </w:p>
    <w:p w14:paraId="0FFEAAA6" w14:textId="77777777" w:rsidR="00283B73" w:rsidRPr="00283B73" w:rsidRDefault="00283B73" w:rsidP="00283B73">
      <w:pPr>
        <w:spacing w:line="240" w:lineRule="auto"/>
        <w:ind w:firstLine="709"/>
        <w:rPr>
          <w:szCs w:val="28"/>
        </w:rPr>
      </w:pPr>
      <w:r w:rsidRPr="00283B73">
        <w:rPr>
          <w:szCs w:val="28"/>
        </w:rPr>
        <w:t>4. Разработка проектных решений опор осуществляется в соответствии</w:t>
      </w:r>
      <w:r w:rsidRPr="00283B73">
        <w:rPr>
          <w:szCs w:val="28"/>
        </w:rPr>
        <w:br/>
        <w:t>с назначением и планировкой объекта благоустройства, нормативной технической документацией, а также утвержденной архитектурно-художественной концепцией (при ее наличии).</w:t>
      </w:r>
    </w:p>
    <w:p w14:paraId="37E56DFC" w14:textId="77777777" w:rsidR="00283B73" w:rsidRPr="00283B73" w:rsidRDefault="00283B73" w:rsidP="00283B73">
      <w:pPr>
        <w:spacing w:line="240" w:lineRule="auto"/>
        <w:ind w:firstLine="709"/>
        <w:rPr>
          <w:szCs w:val="28"/>
        </w:rPr>
      </w:pPr>
      <w:r w:rsidRPr="00283B73">
        <w:rPr>
          <w:szCs w:val="28"/>
        </w:rPr>
        <w:lastRenderedPageBreak/>
        <w:t xml:space="preserve">5. </w:t>
      </w:r>
      <w:r w:rsidRPr="00283B73">
        <w:rPr>
          <w:szCs w:val="28"/>
        </w:rPr>
        <w:tab/>
        <w:t>Для освещения обширных пространств, транспортных развязок</w:t>
      </w:r>
      <w:r w:rsidRPr="00283B73">
        <w:rPr>
          <w:szCs w:val="28"/>
        </w:rPr>
        <w:br/>
        <w:t xml:space="preserve">и магистралей могут использоваться </w:t>
      </w:r>
      <w:proofErr w:type="spellStart"/>
      <w:r w:rsidRPr="00283B73">
        <w:rPr>
          <w:szCs w:val="28"/>
        </w:rPr>
        <w:t>высокомачтовые</w:t>
      </w:r>
      <w:proofErr w:type="spellEnd"/>
      <w:r w:rsidRPr="00283B73">
        <w:rPr>
          <w:szCs w:val="28"/>
        </w:rPr>
        <w:t xml:space="preserve"> установки.</w:t>
      </w:r>
    </w:p>
    <w:p w14:paraId="77B9218E" w14:textId="77777777" w:rsidR="00283B73" w:rsidRPr="00283B73" w:rsidRDefault="00283B73" w:rsidP="00283B73">
      <w:pPr>
        <w:spacing w:line="240" w:lineRule="auto"/>
        <w:ind w:firstLine="709"/>
        <w:rPr>
          <w:szCs w:val="28"/>
        </w:rPr>
      </w:pPr>
      <w:r w:rsidRPr="00283B73">
        <w:rPr>
          <w:szCs w:val="28"/>
        </w:rPr>
        <w:t>6.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14:paraId="14492998" w14:textId="77777777" w:rsidR="00283B73" w:rsidRPr="00283B73" w:rsidRDefault="00283B73" w:rsidP="00283B73">
      <w:pPr>
        <w:spacing w:line="240" w:lineRule="auto"/>
        <w:ind w:firstLine="709"/>
        <w:rPr>
          <w:szCs w:val="28"/>
        </w:rPr>
      </w:pPr>
      <w:r w:rsidRPr="00283B73">
        <w:rPr>
          <w:szCs w:val="28"/>
        </w:rPr>
        <w:t>7. На территориях общего пользования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14:paraId="55CD5A00" w14:textId="77777777" w:rsidR="00283B73" w:rsidRPr="00283B73" w:rsidRDefault="00283B73" w:rsidP="00283B73">
      <w:pPr>
        <w:spacing w:line="240" w:lineRule="auto"/>
        <w:ind w:firstLine="709"/>
        <w:rPr>
          <w:szCs w:val="28"/>
        </w:rPr>
      </w:pPr>
    </w:p>
    <w:p w14:paraId="42028B2A" w14:textId="77777777" w:rsidR="00283B73" w:rsidRPr="00283B73" w:rsidRDefault="00283B73" w:rsidP="00283B73">
      <w:pPr>
        <w:spacing w:line="240" w:lineRule="auto"/>
        <w:ind w:firstLine="0"/>
        <w:rPr>
          <w:szCs w:val="28"/>
        </w:rPr>
      </w:pPr>
      <w:r w:rsidRPr="00283B73">
        <w:rPr>
          <w:szCs w:val="28"/>
        </w:rPr>
        <w:t>Статья 128. Архитектурное освещение.</w:t>
      </w:r>
    </w:p>
    <w:p w14:paraId="76A1A9F0"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w:t>
      </w:r>
      <w:r w:rsidRPr="00283B73">
        <w:rPr>
          <w:szCs w:val="28"/>
        </w:rPr>
        <w:br/>
        <w:t>и культуры, инженерного и монументального искусства, МАФ, фасадов многоквартирных домов, выходящих на центральную улицу, доминантных</w:t>
      </w:r>
      <w:r w:rsidRPr="00283B73">
        <w:rPr>
          <w:szCs w:val="28"/>
        </w:rPr>
        <w:br/>
        <w:t xml:space="preserve">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освещения </w:t>
      </w:r>
      <w:r w:rsidRPr="00283B73">
        <w:rPr>
          <w:szCs w:val="28"/>
        </w:rPr>
        <w:br/>
        <w:t>их фасадных поверхностей.</w:t>
      </w:r>
    </w:p>
    <w:p w14:paraId="33015AAB"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283B73">
        <w:rPr>
          <w:szCs w:val="28"/>
        </w:rPr>
        <w:t>светографические</w:t>
      </w:r>
      <w:proofErr w:type="spellEnd"/>
      <w:r w:rsidRPr="00283B73">
        <w:rPr>
          <w:szCs w:val="28"/>
        </w:rPr>
        <w:t xml:space="preserve"> элементы, панно и объемные композиции из ламп накаливания, разрядных, светодиодов, световые проекции, лазерные рисунки</w:t>
      </w:r>
      <w:r w:rsidRPr="00283B73">
        <w:rPr>
          <w:szCs w:val="28"/>
        </w:rPr>
        <w:br/>
        <w:t>и т.п.</w:t>
      </w:r>
    </w:p>
    <w:p w14:paraId="56001CF9"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 xml:space="preserve">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w:t>
      </w:r>
      <w:r w:rsidRPr="00283B73">
        <w:rPr>
          <w:szCs w:val="28"/>
        </w:rPr>
        <w:br/>
        <w:t>для иллюминации, световой информации и рекламы, элементы которых могут крепиться на опорах уличных светильников.</w:t>
      </w:r>
    </w:p>
    <w:p w14:paraId="5D6467E7"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 xml:space="preserve">Разработка проектных решений устройств наружного освещения </w:t>
      </w:r>
      <w:r w:rsidRPr="00283B73">
        <w:rPr>
          <w:szCs w:val="28"/>
        </w:rPr>
        <w:br/>
        <w:t xml:space="preserve">и подсветки, зданий, сооружений осуществляется с учетом архитектурно-градостроительного облика здания, сооружения, стилистики окружающих архитектурных объектов, назначения территории, земельного участка, а также </w:t>
      </w:r>
      <w:r w:rsidRPr="00283B73">
        <w:rPr>
          <w:szCs w:val="28"/>
        </w:rPr>
        <w:br/>
        <w:t>в соответствии с архитектурно-художественной концепцией (при ее наличии).</w:t>
      </w:r>
    </w:p>
    <w:p w14:paraId="6FF2F4E3"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В отношении устройств наружного освещения и подсветки, размещаемых на фасадах, в целях архитектурно-художественной подсветки требуется разработка проекта благоустройства элементов благоустройства.</w:t>
      </w:r>
    </w:p>
    <w:p w14:paraId="56A99EDA" w14:textId="77777777" w:rsidR="00283B73" w:rsidRPr="00283B73" w:rsidRDefault="00283B73" w:rsidP="00283B73">
      <w:pPr>
        <w:spacing w:line="240" w:lineRule="auto"/>
        <w:ind w:firstLine="709"/>
        <w:rPr>
          <w:szCs w:val="28"/>
        </w:rPr>
      </w:pPr>
    </w:p>
    <w:p w14:paraId="443FEABC" w14:textId="77777777" w:rsidR="00283B73" w:rsidRPr="00283B73" w:rsidRDefault="00283B73" w:rsidP="00283B73">
      <w:pPr>
        <w:spacing w:line="240" w:lineRule="auto"/>
        <w:ind w:firstLine="0"/>
        <w:rPr>
          <w:szCs w:val="28"/>
        </w:rPr>
      </w:pPr>
      <w:r w:rsidRPr="00283B73">
        <w:rPr>
          <w:szCs w:val="28"/>
        </w:rPr>
        <w:t>Статья 129. Световая информация.</w:t>
      </w:r>
    </w:p>
    <w:p w14:paraId="631D0A75" w14:textId="77777777" w:rsidR="00283B73" w:rsidRPr="00283B73" w:rsidRDefault="00283B73" w:rsidP="00283B73">
      <w:pPr>
        <w:spacing w:line="240" w:lineRule="auto"/>
        <w:ind w:firstLine="0"/>
        <w:rPr>
          <w:szCs w:val="28"/>
        </w:rPr>
      </w:pPr>
    </w:p>
    <w:p w14:paraId="6C271460" w14:textId="77777777" w:rsidR="00283B73" w:rsidRPr="00283B73" w:rsidRDefault="00283B73" w:rsidP="00283B73">
      <w:pPr>
        <w:tabs>
          <w:tab w:val="left" w:pos="709"/>
        </w:tabs>
        <w:spacing w:line="240" w:lineRule="auto"/>
        <w:ind w:firstLine="0"/>
        <w:rPr>
          <w:szCs w:val="28"/>
        </w:rPr>
      </w:pPr>
      <w:r w:rsidRPr="00283B73">
        <w:rPr>
          <w:szCs w:val="28"/>
        </w:rPr>
        <w:tab/>
        <w:t xml:space="preserve">На территории муниципального образования городского округа Мариуполь возможно применение световой информации, для ориентации пешеходов и водителей автотранспорта в пространстве, в том числе для решения </w:t>
      </w:r>
      <w:proofErr w:type="spellStart"/>
      <w:r w:rsidRPr="00283B73">
        <w:rPr>
          <w:szCs w:val="28"/>
        </w:rPr>
        <w:t>светокомпозиционных</w:t>
      </w:r>
      <w:proofErr w:type="spellEnd"/>
      <w:r w:rsidRPr="00283B73">
        <w:rPr>
          <w:szCs w:val="28"/>
        </w:rPr>
        <w:t xml:space="preserve"> задач с учетом гармоничности светового ансамбля,</w:t>
      </w:r>
      <w:r w:rsidRPr="00283B73">
        <w:rPr>
          <w:szCs w:val="28"/>
        </w:rPr>
        <w:br/>
        <w:t>не противоречащего действующим правилам дорожного движения.</w:t>
      </w:r>
    </w:p>
    <w:p w14:paraId="324599F7" w14:textId="77777777" w:rsidR="00283B73" w:rsidRPr="00283B73" w:rsidRDefault="00283B73" w:rsidP="00283B73">
      <w:pPr>
        <w:spacing w:line="240" w:lineRule="auto"/>
        <w:ind w:firstLine="709"/>
        <w:rPr>
          <w:szCs w:val="28"/>
        </w:rPr>
      </w:pPr>
    </w:p>
    <w:p w14:paraId="33307292" w14:textId="77777777" w:rsidR="00283B73" w:rsidRPr="00283B73" w:rsidRDefault="00283B73" w:rsidP="00283B73">
      <w:pPr>
        <w:spacing w:line="240" w:lineRule="auto"/>
        <w:ind w:firstLine="0"/>
        <w:rPr>
          <w:szCs w:val="28"/>
        </w:rPr>
      </w:pPr>
      <w:r w:rsidRPr="00283B73">
        <w:rPr>
          <w:szCs w:val="28"/>
        </w:rPr>
        <w:t>Статья 130. Источники света.</w:t>
      </w:r>
    </w:p>
    <w:p w14:paraId="64A81CB6" w14:textId="77777777" w:rsidR="00283B73" w:rsidRPr="00283B73" w:rsidRDefault="00283B73" w:rsidP="00283B73">
      <w:pPr>
        <w:spacing w:line="240" w:lineRule="auto"/>
        <w:ind w:firstLine="0"/>
        <w:rPr>
          <w:szCs w:val="28"/>
        </w:rPr>
      </w:pPr>
    </w:p>
    <w:p w14:paraId="20624B82"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 xml:space="preserve">В стационарных установках функционального и архитектурного освещения применяются энергоэффективные источники света, эффективные осветительные приборы и системы, качественные по дизайну </w:t>
      </w:r>
      <w:r w:rsidRPr="00283B73">
        <w:rPr>
          <w:szCs w:val="28"/>
        </w:rPr>
        <w:br/>
        <w:t>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75F78873"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343A95E5"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территории или световом ансамбле.</w:t>
      </w:r>
    </w:p>
    <w:p w14:paraId="46953E3E" w14:textId="77777777" w:rsidR="00283B73" w:rsidRPr="00283B73" w:rsidRDefault="00283B73" w:rsidP="00283B73">
      <w:pPr>
        <w:spacing w:line="240" w:lineRule="auto"/>
        <w:ind w:firstLine="709"/>
        <w:rPr>
          <w:szCs w:val="28"/>
        </w:rPr>
      </w:pPr>
    </w:p>
    <w:p w14:paraId="6681B85F" w14:textId="77777777" w:rsidR="00283B73" w:rsidRPr="00283B73" w:rsidRDefault="00283B73" w:rsidP="00283B73">
      <w:pPr>
        <w:spacing w:line="240" w:lineRule="auto"/>
        <w:ind w:firstLine="0"/>
        <w:rPr>
          <w:szCs w:val="28"/>
        </w:rPr>
      </w:pPr>
      <w:r w:rsidRPr="00283B73">
        <w:rPr>
          <w:szCs w:val="28"/>
        </w:rPr>
        <w:t>Статья 131. Режимы работы осветительных установок.</w:t>
      </w:r>
    </w:p>
    <w:p w14:paraId="198B0B47" w14:textId="77777777" w:rsidR="00283B73" w:rsidRPr="00283B73" w:rsidRDefault="00283B73" w:rsidP="00283B73">
      <w:pPr>
        <w:spacing w:line="240" w:lineRule="auto"/>
        <w:ind w:firstLine="0"/>
        <w:rPr>
          <w:szCs w:val="28"/>
        </w:rPr>
      </w:pPr>
    </w:p>
    <w:p w14:paraId="063C5274" w14:textId="77777777" w:rsidR="00283B73" w:rsidRPr="00283B73" w:rsidRDefault="00283B73" w:rsidP="00283B73">
      <w:pPr>
        <w:spacing w:line="240" w:lineRule="auto"/>
        <w:ind w:firstLine="709"/>
        <w:rPr>
          <w:szCs w:val="28"/>
        </w:rPr>
      </w:pPr>
      <w:r w:rsidRPr="00283B73">
        <w:rPr>
          <w:szCs w:val="28"/>
        </w:rPr>
        <w:t>При проектировании всех трех групп осветительных установок</w:t>
      </w:r>
      <w:r w:rsidRPr="00283B73">
        <w:rPr>
          <w:szCs w:val="28"/>
        </w:rPr>
        <w:br/>
        <w:t>в целях рационального использования электроэнергии и обеспечения визуального разнообразия городской среды муниципального образования городского округа Мариуполь в темное время суток применяются следующие режимы их работы:</w:t>
      </w:r>
    </w:p>
    <w:p w14:paraId="5333CD55" w14:textId="77777777" w:rsidR="00283B73" w:rsidRPr="00283B73" w:rsidRDefault="00283B73" w:rsidP="00283B73">
      <w:pPr>
        <w:spacing w:line="240" w:lineRule="auto"/>
        <w:ind w:firstLine="709"/>
        <w:rPr>
          <w:szCs w:val="28"/>
        </w:rPr>
      </w:pPr>
      <w:r w:rsidRPr="00283B73">
        <w:rPr>
          <w:szCs w:val="28"/>
        </w:rPr>
        <w:t>вечерний будничный режим, когда функционируют все стационарные установки функционального, архитектурного освещения, световой информации, за исключением систем праздничного освещения;</w:t>
      </w:r>
    </w:p>
    <w:p w14:paraId="055921A1" w14:textId="77777777" w:rsidR="00283B73" w:rsidRPr="00283B73" w:rsidRDefault="00283B73" w:rsidP="00283B73">
      <w:pPr>
        <w:spacing w:line="240" w:lineRule="auto"/>
        <w:ind w:firstLine="709"/>
        <w:rPr>
          <w:szCs w:val="28"/>
        </w:rPr>
      </w:pPr>
      <w:r w:rsidRPr="00283B73">
        <w:rPr>
          <w:szCs w:val="28"/>
        </w:rPr>
        <w:t>ночной дежурный режим, когда в установках функционального, архитектурного освещения и световой информации отключается часть осветительных приборов, допускаемая нормами освещенности и нормативно-правовыми документами Администрации городского округа Мариуполь;</w:t>
      </w:r>
    </w:p>
    <w:p w14:paraId="476BD89B" w14:textId="77777777" w:rsidR="00283B73" w:rsidRPr="00283B73" w:rsidRDefault="00283B73" w:rsidP="00283B73">
      <w:pPr>
        <w:spacing w:line="240" w:lineRule="auto"/>
        <w:ind w:firstLine="709"/>
        <w:rPr>
          <w:szCs w:val="28"/>
        </w:rPr>
      </w:pPr>
      <w:r w:rsidRPr="00283B73">
        <w:rPr>
          <w:szCs w:val="28"/>
        </w:rPr>
        <w:t>праздничный режим, когда функционируют все стационарные</w:t>
      </w:r>
      <w:r w:rsidRPr="00283B73">
        <w:rPr>
          <w:szCs w:val="28"/>
        </w:rPr>
        <w:br/>
        <w:t>и временные осветительные установки трех групп в часы суток и дни недели, определяемые Администрацией городского округа Мариуполь.</w:t>
      </w:r>
    </w:p>
    <w:p w14:paraId="0F619837" w14:textId="77777777" w:rsidR="00283B73" w:rsidRPr="00283B73" w:rsidRDefault="00283B73" w:rsidP="00283B73">
      <w:pPr>
        <w:spacing w:line="240" w:lineRule="auto"/>
        <w:ind w:firstLine="709"/>
        <w:rPr>
          <w:szCs w:val="28"/>
        </w:rPr>
      </w:pPr>
    </w:p>
    <w:p w14:paraId="2E192AA8" w14:textId="77777777" w:rsidR="00283B73" w:rsidRPr="00283B73" w:rsidRDefault="00283B73" w:rsidP="00283B73">
      <w:pPr>
        <w:spacing w:line="240" w:lineRule="auto"/>
        <w:ind w:firstLine="709"/>
        <w:jc w:val="center"/>
        <w:rPr>
          <w:szCs w:val="28"/>
        </w:rPr>
      </w:pPr>
      <w:r w:rsidRPr="00283B73">
        <w:rPr>
          <w:szCs w:val="28"/>
        </w:rPr>
        <w:t>§3. Содержание объектов (средств) наружного освещения.</w:t>
      </w:r>
    </w:p>
    <w:p w14:paraId="16863D1C" w14:textId="77777777" w:rsidR="00283B73" w:rsidRPr="00283B73" w:rsidRDefault="00283B73" w:rsidP="00283B73">
      <w:pPr>
        <w:spacing w:line="240" w:lineRule="auto"/>
        <w:ind w:firstLine="0"/>
        <w:rPr>
          <w:szCs w:val="28"/>
        </w:rPr>
      </w:pPr>
    </w:p>
    <w:p w14:paraId="36E318FD" w14:textId="77777777" w:rsidR="00283B73" w:rsidRPr="00283B73" w:rsidRDefault="00283B73" w:rsidP="00283B73">
      <w:pPr>
        <w:spacing w:line="240" w:lineRule="auto"/>
        <w:ind w:firstLine="0"/>
        <w:rPr>
          <w:szCs w:val="28"/>
        </w:rPr>
      </w:pPr>
      <w:r w:rsidRPr="00283B73">
        <w:rPr>
          <w:szCs w:val="28"/>
        </w:rPr>
        <w:t>Статья 132. С целью художественно-светового оформления населенных пунктов устанавливаются следующие виды наружного освещения:</w:t>
      </w:r>
    </w:p>
    <w:p w14:paraId="41427621" w14:textId="77777777" w:rsidR="00283B73" w:rsidRPr="00283B73" w:rsidRDefault="00283B73" w:rsidP="00283B73">
      <w:pPr>
        <w:spacing w:line="240" w:lineRule="auto"/>
        <w:ind w:firstLine="0"/>
        <w:rPr>
          <w:szCs w:val="28"/>
        </w:rPr>
      </w:pPr>
    </w:p>
    <w:p w14:paraId="2DBAB01F" w14:textId="77777777" w:rsidR="00283B73" w:rsidRPr="00283B73" w:rsidRDefault="00283B73" w:rsidP="00283B73">
      <w:pPr>
        <w:spacing w:line="240" w:lineRule="auto"/>
        <w:ind w:firstLine="709"/>
        <w:rPr>
          <w:szCs w:val="28"/>
        </w:rPr>
      </w:pPr>
      <w:r w:rsidRPr="00283B73">
        <w:rPr>
          <w:szCs w:val="28"/>
        </w:rPr>
        <w:t xml:space="preserve">1. уличное (утилитарное) освещение - освещение проезжей части магистралей, тоннелей, эстакад, мостов, улиц, площадей, автостоянок, </w:t>
      </w:r>
      <w:r w:rsidRPr="00283B73">
        <w:rPr>
          <w:szCs w:val="28"/>
        </w:rPr>
        <w:lastRenderedPageBreak/>
        <w:t>функциональных зон аэропортов и территорий спортивных сооружений, а также пешеходных путей территории муниципального образования городского округа Мариуполь с целью обеспечения безопасного движения автотранспорта</w:t>
      </w:r>
      <w:r w:rsidRPr="00283B73">
        <w:rPr>
          <w:szCs w:val="28"/>
        </w:rPr>
        <w:br/>
        <w:t>и пешеходов и для общей ориентации в пространстве;</w:t>
      </w:r>
    </w:p>
    <w:p w14:paraId="6E0370D2"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 xml:space="preserve">архитектурно-художественное освещение - освещение фасадов зданий, сооружений, произведений монументального искусства для выявления </w:t>
      </w:r>
      <w:r w:rsidRPr="00283B73">
        <w:rPr>
          <w:szCs w:val="28"/>
        </w:rPr>
        <w:br/>
        <w:t>их архитектурно-художественных особенностей и эстетической выразительности;</w:t>
      </w:r>
    </w:p>
    <w:p w14:paraId="150C2725"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14:paraId="0E467DDA"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w:t>
      </w:r>
      <w:r w:rsidRPr="00283B73">
        <w:rPr>
          <w:szCs w:val="28"/>
        </w:rPr>
        <w:br/>
        <w:t>и располагаемые на внешних стенах, крышах и иных конструктивных элементах зданий, строений и сооружений или вне их, а также витражи (витрины)</w:t>
      </w:r>
      <w:r w:rsidRPr="00283B73">
        <w:rPr>
          <w:szCs w:val="28"/>
        </w:rPr>
        <w:br/>
        <w:t>в оконных, дверных проемах и арках зданий, функционально предназначенные для распространения рекламы или социальной рекламы; конструкции</w:t>
      </w:r>
      <w:r w:rsidRPr="00283B73">
        <w:rPr>
          <w:szCs w:val="28"/>
        </w:rPr>
        <w:br/>
        <w:t>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
    <w:p w14:paraId="4156CBA4" w14:textId="77777777" w:rsidR="00283B73" w:rsidRPr="00283B73" w:rsidRDefault="00283B73" w:rsidP="00283B73">
      <w:pPr>
        <w:spacing w:line="240" w:lineRule="auto"/>
        <w:ind w:firstLine="0"/>
        <w:rPr>
          <w:szCs w:val="28"/>
        </w:rPr>
      </w:pPr>
    </w:p>
    <w:p w14:paraId="39CF3C4D" w14:textId="77777777" w:rsidR="00283B73" w:rsidRPr="00283B73" w:rsidRDefault="00283B73" w:rsidP="00283B73">
      <w:pPr>
        <w:spacing w:line="240" w:lineRule="auto"/>
        <w:ind w:firstLine="0"/>
        <w:rPr>
          <w:szCs w:val="28"/>
        </w:rPr>
      </w:pPr>
      <w:r w:rsidRPr="00283B73">
        <w:rPr>
          <w:szCs w:val="28"/>
        </w:rPr>
        <w:t>Статья 133 Элементы наружного освещения.</w:t>
      </w:r>
    </w:p>
    <w:p w14:paraId="5E493B20" w14:textId="77777777" w:rsidR="00283B73" w:rsidRPr="00283B73" w:rsidRDefault="00283B73" w:rsidP="00283B73">
      <w:pPr>
        <w:spacing w:line="240" w:lineRule="auto"/>
        <w:ind w:firstLine="0"/>
        <w:rPr>
          <w:szCs w:val="28"/>
        </w:rPr>
      </w:pPr>
    </w:p>
    <w:p w14:paraId="3A6E1CB5" w14:textId="77777777" w:rsidR="00283B73" w:rsidRPr="00283B73" w:rsidRDefault="00283B73" w:rsidP="00283B73">
      <w:pPr>
        <w:spacing w:line="240" w:lineRule="auto"/>
        <w:ind w:firstLine="284"/>
        <w:rPr>
          <w:szCs w:val="28"/>
        </w:rPr>
      </w:pPr>
      <w:r w:rsidRPr="00283B73">
        <w:rPr>
          <w:szCs w:val="28"/>
        </w:rPr>
        <w:t xml:space="preserve">       К элементам наружного освещения относятся: светильники, кронштейны, опоры, провода, кабель, источники питания (в том числе сборки, пункты подачи электроэнергии, ящики управления).</w:t>
      </w:r>
    </w:p>
    <w:p w14:paraId="2D501CAE" w14:textId="77777777" w:rsidR="00283B73" w:rsidRPr="00283B73" w:rsidRDefault="00283B73" w:rsidP="00283B73">
      <w:pPr>
        <w:spacing w:line="240" w:lineRule="auto"/>
        <w:ind w:firstLine="0"/>
        <w:rPr>
          <w:szCs w:val="28"/>
        </w:rPr>
      </w:pPr>
    </w:p>
    <w:p w14:paraId="7568F947" w14:textId="77777777" w:rsidR="00283B73" w:rsidRPr="00283B73" w:rsidRDefault="00283B73" w:rsidP="00283B73">
      <w:pPr>
        <w:spacing w:line="240" w:lineRule="auto"/>
        <w:ind w:firstLine="0"/>
        <w:rPr>
          <w:szCs w:val="28"/>
        </w:rPr>
      </w:pPr>
      <w:r w:rsidRPr="00283B73">
        <w:rPr>
          <w:szCs w:val="28"/>
        </w:rPr>
        <w:t>Статья 134. Проектирование наружного освещения.</w:t>
      </w:r>
    </w:p>
    <w:p w14:paraId="5730103A" w14:textId="77777777" w:rsidR="00283B73" w:rsidRPr="00283B73" w:rsidRDefault="00283B73" w:rsidP="00283B73">
      <w:pPr>
        <w:spacing w:line="240" w:lineRule="auto"/>
        <w:ind w:firstLine="0"/>
        <w:rPr>
          <w:szCs w:val="28"/>
        </w:rPr>
      </w:pPr>
    </w:p>
    <w:p w14:paraId="69EB6F96" w14:textId="77777777" w:rsidR="00283B73" w:rsidRPr="00283B73" w:rsidRDefault="00283B73" w:rsidP="00283B73">
      <w:pPr>
        <w:spacing w:line="240" w:lineRule="auto"/>
        <w:ind w:firstLine="284"/>
        <w:rPr>
          <w:szCs w:val="28"/>
        </w:rPr>
      </w:pPr>
      <w:r w:rsidRPr="00283B73">
        <w:rPr>
          <w:szCs w:val="28"/>
        </w:rPr>
        <w:t xml:space="preserve">       1. Освещение главных улиц, проспектов и площадей населенных пунктов, а также расположенных на них отдельных зданий, сооружений</w:t>
      </w:r>
      <w:r w:rsidRPr="00283B73">
        <w:rPr>
          <w:szCs w:val="28"/>
        </w:rPr>
        <w:br/>
        <w:t>и монументов, выполняется в соответствии с основными направлениями архитектурного, дизайнерского и цветового оформления населенного пункта.</w:t>
      </w:r>
    </w:p>
    <w:p w14:paraId="0824CAA0"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 xml:space="preserve">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w:t>
      </w:r>
      <w:r w:rsidRPr="00283B73">
        <w:rPr>
          <w:szCs w:val="28"/>
        </w:rPr>
        <w:lastRenderedPageBreak/>
        <w:t>фасадов, пропорций отдельных элементов, а также вида, цвета и рисунка материалов отделки.</w:t>
      </w:r>
    </w:p>
    <w:p w14:paraId="067E1CA4"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Отдельные элементы дизайн-оформления (как световые, так</w:t>
      </w:r>
      <w:r w:rsidRPr="00283B73">
        <w:rPr>
          <w:szCs w:val="28"/>
        </w:rPr>
        <w:br/>
        <w:t>и не световые), размещаемые на фасадах зданий и сооружений, выполняются</w:t>
      </w:r>
      <w:r w:rsidRPr="00283B73">
        <w:rPr>
          <w:szCs w:val="28"/>
        </w:rPr>
        <w:br/>
        <w:t>в соответствии с общими принципиальными решениями, заложенными</w:t>
      </w:r>
      <w:r w:rsidRPr="00283B73">
        <w:rPr>
          <w:szCs w:val="28"/>
        </w:rPr>
        <w:br/>
        <w:t>в проекте. В случае желаемого или вынужденного отклонения отдельных элементов от общих решений, проект подлежит корректировке.</w:t>
      </w:r>
    </w:p>
    <w:p w14:paraId="2F1D821E" w14:textId="77777777" w:rsidR="00283B73" w:rsidRPr="00283B73" w:rsidRDefault="00283B73" w:rsidP="00283B73">
      <w:pPr>
        <w:spacing w:line="240" w:lineRule="auto"/>
        <w:ind w:firstLine="0"/>
        <w:rPr>
          <w:szCs w:val="28"/>
        </w:rPr>
      </w:pPr>
    </w:p>
    <w:p w14:paraId="1A1577C4" w14:textId="77777777" w:rsidR="00283B73" w:rsidRPr="00283B73" w:rsidRDefault="00283B73" w:rsidP="00283B73">
      <w:pPr>
        <w:spacing w:line="240" w:lineRule="auto"/>
        <w:ind w:firstLine="0"/>
        <w:rPr>
          <w:szCs w:val="28"/>
        </w:rPr>
      </w:pPr>
      <w:r w:rsidRPr="00283B73">
        <w:rPr>
          <w:szCs w:val="28"/>
        </w:rPr>
        <w:t>Статья 135. Размещение, монтаж и эксплуатация наружного освещения.</w:t>
      </w:r>
    </w:p>
    <w:p w14:paraId="44A05CE4" w14:textId="77777777" w:rsidR="00283B73" w:rsidRPr="00283B73" w:rsidRDefault="00283B73" w:rsidP="00283B73">
      <w:pPr>
        <w:spacing w:line="240" w:lineRule="auto"/>
        <w:ind w:firstLine="0"/>
        <w:rPr>
          <w:szCs w:val="28"/>
        </w:rPr>
      </w:pPr>
    </w:p>
    <w:p w14:paraId="571863A1" w14:textId="77777777" w:rsidR="00283B73" w:rsidRPr="00283B73" w:rsidRDefault="00283B73" w:rsidP="00283B73">
      <w:pPr>
        <w:spacing w:line="240" w:lineRule="auto"/>
        <w:ind w:firstLine="709"/>
        <w:rPr>
          <w:szCs w:val="28"/>
        </w:rPr>
      </w:pPr>
      <w:r w:rsidRPr="00283B73">
        <w:rPr>
          <w:szCs w:val="28"/>
        </w:rPr>
        <w:t>1. Монтаж и эксплуатация линий уличного освещения и элементов праздничной подсветки (иллюминации) улиц, проспектов и площадей городского округа Мариуполь, осуществляется специализированной энергетической организацией в соответствии с требованиями законодательства.</w:t>
      </w:r>
    </w:p>
    <w:p w14:paraId="5DB2F84B" w14:textId="77777777" w:rsidR="00283B73" w:rsidRPr="00283B73" w:rsidRDefault="00283B73" w:rsidP="00283B73">
      <w:pPr>
        <w:spacing w:line="240" w:lineRule="auto"/>
        <w:ind w:firstLine="709"/>
        <w:rPr>
          <w:szCs w:val="28"/>
        </w:rPr>
      </w:pPr>
      <w:r w:rsidRPr="00283B73">
        <w:rPr>
          <w:szCs w:val="28"/>
        </w:rPr>
        <w:t>2. 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14:paraId="35EC4929"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Домовые фонари и светильники у подъездов включаются</w:t>
      </w:r>
      <w:r w:rsidRPr="00283B73">
        <w:rPr>
          <w:szCs w:val="28"/>
        </w:rPr>
        <w:br/>
        <w:t>и выключаются одновременно с наружным освещением населенного пункта.</w:t>
      </w:r>
    </w:p>
    <w:p w14:paraId="44BF83A9"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Размещение уличных фонарей, торшеров, других источников наружного освещения в сочетании с застройкой и озеленением города (населенного пункта) должно способствовать созданию безопасной среды,</w:t>
      </w:r>
      <w:r w:rsidRPr="00283B73">
        <w:rPr>
          <w:szCs w:val="28"/>
        </w:rPr>
        <w:br/>
        <w:t>не создавать помех участникам дорожного движения.</w:t>
      </w:r>
    </w:p>
    <w:p w14:paraId="022AB51A"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эксплуатирующая организация.</w:t>
      </w:r>
    </w:p>
    <w:p w14:paraId="3B725D98"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14:paraId="2D7D5E13"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При замене опор электроснабжения указанные конструкции должны быть демонтированы и вывезены владельцами сетей в течение 3-х суток.</w:t>
      </w:r>
    </w:p>
    <w:p w14:paraId="3D8EBED1" w14:textId="77777777" w:rsidR="00283B73" w:rsidRPr="00283B73" w:rsidRDefault="00283B73" w:rsidP="00283B73">
      <w:pPr>
        <w:spacing w:line="240" w:lineRule="auto"/>
        <w:ind w:firstLine="709"/>
        <w:rPr>
          <w:szCs w:val="28"/>
        </w:rPr>
      </w:pPr>
      <w:r w:rsidRPr="00283B73">
        <w:rPr>
          <w:szCs w:val="28"/>
        </w:rPr>
        <w:t xml:space="preserve">8. </w:t>
      </w:r>
      <w:r w:rsidRPr="00283B73">
        <w:rPr>
          <w:szCs w:val="28"/>
        </w:rPr>
        <w:tab/>
        <w:t>Инженерные сети должны быть покрашены и изолированы, иметь удовлетворительный внешний вид, очищены от надписей, рисунков, наклеек</w:t>
      </w:r>
      <w:r w:rsidRPr="00283B73">
        <w:rPr>
          <w:szCs w:val="28"/>
        </w:rPr>
        <w:br/>
        <w:t>и посторонних предметов.</w:t>
      </w:r>
    </w:p>
    <w:p w14:paraId="283B2F72" w14:textId="77777777" w:rsidR="00283B73" w:rsidRPr="00283B73" w:rsidRDefault="00283B73" w:rsidP="00283B73">
      <w:pPr>
        <w:spacing w:line="240" w:lineRule="auto"/>
        <w:ind w:firstLine="709"/>
        <w:rPr>
          <w:szCs w:val="28"/>
        </w:rPr>
      </w:pPr>
      <w:r w:rsidRPr="00283B73">
        <w:rPr>
          <w:szCs w:val="28"/>
        </w:rPr>
        <w:t xml:space="preserve">9. </w:t>
      </w:r>
      <w:r w:rsidRPr="00283B73">
        <w:rPr>
          <w:szCs w:val="28"/>
        </w:rPr>
        <w:tab/>
        <w:t>Сети и устройства наружного освещения при наличии обрывов проводов, повреждений опор, изоляторов не эксплуатируются.</w:t>
      </w:r>
    </w:p>
    <w:p w14:paraId="0197E1E3" w14:textId="77777777" w:rsidR="00283B73" w:rsidRPr="00283B73" w:rsidRDefault="00283B73" w:rsidP="00283B73">
      <w:pPr>
        <w:spacing w:line="240" w:lineRule="auto"/>
        <w:ind w:firstLine="709"/>
        <w:rPr>
          <w:szCs w:val="28"/>
        </w:rPr>
      </w:pPr>
      <w:r w:rsidRPr="00283B73">
        <w:rPr>
          <w:szCs w:val="28"/>
        </w:rPr>
        <w:t xml:space="preserve">10. </w:t>
      </w:r>
      <w:r w:rsidRPr="00283B73">
        <w:rPr>
          <w:szCs w:val="28"/>
        </w:rPr>
        <w:tab/>
        <w:t>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14:paraId="3AC18128" w14:textId="77777777" w:rsidR="00283B73" w:rsidRPr="00283B73" w:rsidRDefault="00283B73" w:rsidP="00283B73">
      <w:pPr>
        <w:spacing w:line="240" w:lineRule="auto"/>
        <w:ind w:firstLine="709"/>
        <w:rPr>
          <w:szCs w:val="28"/>
        </w:rPr>
      </w:pPr>
      <w:r w:rsidRPr="00283B73">
        <w:rPr>
          <w:szCs w:val="28"/>
        </w:rPr>
        <w:lastRenderedPageBreak/>
        <w:t xml:space="preserve">11. </w:t>
      </w:r>
      <w:r w:rsidRPr="00283B73">
        <w:rPr>
          <w:szCs w:val="28"/>
        </w:rPr>
        <w:tab/>
        <w:t>Нарушения в работе устройств наружного освещения, связанные</w:t>
      </w:r>
      <w:r w:rsidRPr="00283B73">
        <w:rPr>
          <w:szCs w:val="28"/>
        </w:rPr>
        <w:br/>
        <w:t>с обрывом электрических проводов или повреждением опор, следует устранять немедленно после обнаружения.</w:t>
      </w:r>
    </w:p>
    <w:p w14:paraId="2C849E25" w14:textId="77777777" w:rsidR="00283B73" w:rsidRPr="00283B73" w:rsidRDefault="00283B73" w:rsidP="00283B73">
      <w:pPr>
        <w:spacing w:line="240" w:lineRule="auto"/>
        <w:ind w:firstLine="709"/>
        <w:rPr>
          <w:szCs w:val="28"/>
        </w:rPr>
      </w:pPr>
      <w:r w:rsidRPr="00283B73">
        <w:rPr>
          <w:szCs w:val="28"/>
        </w:rPr>
        <w:t>12.</w:t>
      </w:r>
      <w:r w:rsidRPr="00283B73">
        <w:rPr>
          <w:szCs w:val="28"/>
        </w:rPr>
        <w:tab/>
        <w:t xml:space="preserve"> Вывоз поврежденных (сбитых) опор уличного освещения</w:t>
      </w:r>
      <w:r w:rsidRPr="00283B73">
        <w:rPr>
          <w:szCs w:val="28"/>
        </w:rPr>
        <w:br/>
        <w:t>и контактной сети электрифицированного транспорта осуществляется собственниками либо эксплуатирующими опоры организациями:</w:t>
      </w:r>
    </w:p>
    <w:p w14:paraId="76B3C2BC" w14:textId="77777777" w:rsidR="00283B73" w:rsidRPr="00283B73" w:rsidRDefault="00283B73" w:rsidP="00283B73">
      <w:pPr>
        <w:spacing w:line="240" w:lineRule="auto"/>
        <w:ind w:firstLine="709"/>
        <w:rPr>
          <w:szCs w:val="28"/>
        </w:rPr>
      </w:pPr>
      <w:r w:rsidRPr="00283B73">
        <w:rPr>
          <w:szCs w:val="28"/>
        </w:rPr>
        <w:t>на основных магистралях - незамедлительно;</w:t>
      </w:r>
    </w:p>
    <w:p w14:paraId="6942A992" w14:textId="77777777" w:rsidR="00283B73" w:rsidRPr="00283B73" w:rsidRDefault="00283B73" w:rsidP="00283B73">
      <w:pPr>
        <w:spacing w:line="240" w:lineRule="auto"/>
        <w:ind w:firstLine="709"/>
        <w:rPr>
          <w:szCs w:val="28"/>
        </w:rPr>
      </w:pPr>
      <w:r w:rsidRPr="00283B73">
        <w:rPr>
          <w:szCs w:val="28"/>
        </w:rPr>
        <w:t>на остальных территориях, а также демонтируемые опоры - в течение суток с момента обнаружения (демонтажа).</w:t>
      </w:r>
    </w:p>
    <w:p w14:paraId="3D7028DF" w14:textId="77777777" w:rsidR="00283B73" w:rsidRPr="00283B73" w:rsidRDefault="00283B73" w:rsidP="00283B73">
      <w:pPr>
        <w:spacing w:line="240" w:lineRule="auto"/>
        <w:ind w:firstLine="709"/>
        <w:rPr>
          <w:szCs w:val="28"/>
        </w:rPr>
      </w:pPr>
      <w:r w:rsidRPr="00283B73">
        <w:rPr>
          <w:szCs w:val="28"/>
        </w:rPr>
        <w:t>13. 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w:t>
      </w:r>
    </w:p>
    <w:p w14:paraId="12DCBCE5" w14:textId="77777777" w:rsidR="00283B73" w:rsidRPr="00283B73" w:rsidRDefault="00283B73" w:rsidP="00283B73">
      <w:pPr>
        <w:spacing w:line="240" w:lineRule="auto"/>
        <w:ind w:firstLine="709"/>
        <w:rPr>
          <w:szCs w:val="28"/>
        </w:rPr>
      </w:pPr>
      <w:r w:rsidRPr="00283B73">
        <w:rPr>
          <w:szCs w:val="28"/>
        </w:rPr>
        <w:t xml:space="preserve">14. </w:t>
      </w:r>
      <w:r w:rsidRPr="00283B73">
        <w:rPr>
          <w:szCs w:val="28"/>
        </w:rPr>
        <w:tab/>
        <w:t>Вышедшие из строя газоразрядные лампы, содержащие ртуть, люминесцентные лампы должны храниться в специально отведенных для этих целей местах и передаваться на договорной основе организациям, имеющим лицензию на соответствующий вид деятельности.</w:t>
      </w:r>
    </w:p>
    <w:p w14:paraId="3947546A" w14:textId="77777777" w:rsidR="00283B73" w:rsidRPr="00283B73" w:rsidRDefault="00283B73" w:rsidP="00283B73">
      <w:pPr>
        <w:spacing w:line="240" w:lineRule="auto"/>
        <w:ind w:firstLine="709"/>
        <w:rPr>
          <w:szCs w:val="28"/>
        </w:rPr>
      </w:pPr>
      <w:r w:rsidRPr="00283B73">
        <w:rPr>
          <w:szCs w:val="28"/>
        </w:rPr>
        <w:t xml:space="preserve">15. </w:t>
      </w:r>
      <w:r w:rsidRPr="00283B73">
        <w:rPr>
          <w:szCs w:val="28"/>
        </w:rPr>
        <w:tab/>
        <w:t xml:space="preserve">В охранной зоне инженерных сетей производится скашивание травы </w:t>
      </w:r>
      <w:r w:rsidRPr="00283B73">
        <w:rPr>
          <w:szCs w:val="28"/>
        </w:rPr>
        <w:br/>
        <w:t>и уборка дикорастущей поросли собственниками (пользователями) инженерных сетей.</w:t>
      </w:r>
    </w:p>
    <w:p w14:paraId="007E3B55" w14:textId="77777777" w:rsidR="00283B73" w:rsidRPr="00283B73" w:rsidRDefault="00283B73" w:rsidP="00283B73">
      <w:pPr>
        <w:spacing w:line="240" w:lineRule="auto"/>
        <w:ind w:firstLine="0"/>
        <w:rPr>
          <w:szCs w:val="28"/>
        </w:rPr>
      </w:pPr>
    </w:p>
    <w:p w14:paraId="05B6D0AC" w14:textId="77777777" w:rsidR="00283B73" w:rsidRPr="00283B73" w:rsidRDefault="00283B73" w:rsidP="00283B73">
      <w:pPr>
        <w:spacing w:line="240" w:lineRule="auto"/>
        <w:ind w:firstLine="0"/>
        <w:rPr>
          <w:szCs w:val="28"/>
        </w:rPr>
      </w:pPr>
      <w:r w:rsidRPr="00283B73">
        <w:rPr>
          <w:szCs w:val="28"/>
        </w:rPr>
        <w:t>Статья 136. Включение и отключение наружного освещения.</w:t>
      </w:r>
    </w:p>
    <w:p w14:paraId="51701114" w14:textId="77777777" w:rsidR="00283B73" w:rsidRPr="00283B73" w:rsidRDefault="00283B73" w:rsidP="00283B73">
      <w:pPr>
        <w:spacing w:line="240" w:lineRule="auto"/>
        <w:ind w:firstLine="0"/>
        <w:rPr>
          <w:szCs w:val="28"/>
        </w:rPr>
      </w:pPr>
    </w:p>
    <w:p w14:paraId="534C1340" w14:textId="77777777" w:rsidR="00283B73" w:rsidRPr="00283B73" w:rsidRDefault="00283B73" w:rsidP="00283B73">
      <w:pPr>
        <w:spacing w:line="240" w:lineRule="auto"/>
        <w:ind w:firstLine="284"/>
        <w:rPr>
          <w:szCs w:val="28"/>
        </w:rPr>
      </w:pPr>
      <w:r w:rsidRPr="00283B73">
        <w:rPr>
          <w:szCs w:val="28"/>
        </w:rPr>
        <w:t xml:space="preserve">      1. </w:t>
      </w:r>
      <w:r w:rsidRPr="00283B73">
        <w:rPr>
          <w:szCs w:val="28"/>
        </w:rPr>
        <w:tab/>
        <w:t>Включение и отключение наружного освещения улиц, дорог, площадей, территорий микрорайонов и других освещаемых объектов производится по графику, утвержденному органами местного самоуправления.</w:t>
      </w:r>
    </w:p>
    <w:p w14:paraId="288B56D1"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Процент недействующих светильников на улицах не должен превышать 10%, на внутриквартальных территориях - 20%, а также</w:t>
      </w:r>
      <w:r w:rsidRPr="00283B73">
        <w:rPr>
          <w:szCs w:val="28"/>
        </w:rPr>
        <w:br/>
        <w:t>не допускается расположение неработающих светильников подряд, один</w:t>
      </w:r>
      <w:r w:rsidRPr="00283B73">
        <w:rPr>
          <w:szCs w:val="28"/>
        </w:rPr>
        <w:br/>
        <w:t>за другим.</w:t>
      </w:r>
    </w:p>
    <w:p w14:paraId="048E5E3B"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В подземных пешеходных переходах процент недействующих светильников не должен превышать 5% как в дневном, так в вечернем и ночном режиме.</w:t>
      </w:r>
    </w:p>
    <w:p w14:paraId="64C1A9CA" w14:textId="77777777" w:rsidR="00283B73" w:rsidRPr="00283B73" w:rsidRDefault="00283B73" w:rsidP="00283B73">
      <w:pPr>
        <w:spacing w:line="240" w:lineRule="auto"/>
        <w:ind w:firstLine="709"/>
        <w:rPr>
          <w:szCs w:val="28"/>
        </w:rPr>
      </w:pPr>
      <w:r w:rsidRPr="00283B73">
        <w:rPr>
          <w:szCs w:val="28"/>
        </w:rPr>
        <w:t>4. Допускается частичное (до 50%) отключение наружного освещения</w:t>
      </w:r>
      <w:r w:rsidRPr="00283B73">
        <w:rPr>
          <w:szCs w:val="28"/>
        </w:rPr>
        <w:br/>
        <w:t xml:space="preserve"> в ночное время в случае, когда интенсивность движения пешеходов менее</w:t>
      </w:r>
      <w:r w:rsidRPr="00283B73">
        <w:rPr>
          <w:szCs w:val="28"/>
        </w:rPr>
        <w:br/>
        <w:t>40 чел./ч. и транспортных средств в обоих направлениях - менее 50 ед./ч.</w:t>
      </w:r>
    </w:p>
    <w:p w14:paraId="749B9899" w14:textId="77777777" w:rsidR="00283B73" w:rsidRPr="00283B73" w:rsidRDefault="00283B73" w:rsidP="00283B73">
      <w:pPr>
        <w:spacing w:line="240" w:lineRule="auto"/>
        <w:ind w:firstLine="709"/>
        <w:rPr>
          <w:szCs w:val="28"/>
        </w:rPr>
      </w:pPr>
      <w:r w:rsidRPr="00283B73">
        <w:rPr>
          <w:szCs w:val="28"/>
        </w:rPr>
        <w:t>5.</w:t>
      </w:r>
      <w:r w:rsidRPr="00283B73">
        <w:rPr>
          <w:szCs w:val="28"/>
        </w:rPr>
        <w:tab/>
        <w:t xml:space="preserve"> Включение наружного освещения улиц, дорог, площадей, территорий микрорайонов населенных пунктов производится при снижении уровня естественной освещенности в вечерние сумерки до 20 </w:t>
      </w:r>
      <w:proofErr w:type="spellStart"/>
      <w:r w:rsidRPr="00283B73">
        <w:rPr>
          <w:szCs w:val="28"/>
        </w:rPr>
        <w:t>лк</w:t>
      </w:r>
      <w:proofErr w:type="spellEnd"/>
      <w:r w:rsidRPr="00283B73">
        <w:rPr>
          <w:szCs w:val="28"/>
        </w:rPr>
        <w:t xml:space="preserve">, а отключение - </w:t>
      </w:r>
      <w:r w:rsidRPr="00283B73">
        <w:rPr>
          <w:szCs w:val="28"/>
        </w:rPr>
        <w:br/>
        <w:t xml:space="preserve">в утренние сумерки при ее повышении до 10 </w:t>
      </w:r>
      <w:proofErr w:type="spellStart"/>
      <w:r w:rsidRPr="00283B73">
        <w:rPr>
          <w:szCs w:val="28"/>
        </w:rPr>
        <w:t>лк</w:t>
      </w:r>
      <w:proofErr w:type="spellEnd"/>
      <w:r w:rsidRPr="00283B73">
        <w:rPr>
          <w:szCs w:val="28"/>
        </w:rPr>
        <w:t>.</w:t>
      </w:r>
    </w:p>
    <w:p w14:paraId="103A2D35"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p w14:paraId="22E4F50A" w14:textId="77777777" w:rsidR="00283B73" w:rsidRPr="00283B73" w:rsidRDefault="00283B73" w:rsidP="00283B73">
      <w:pPr>
        <w:spacing w:line="240" w:lineRule="auto"/>
        <w:ind w:firstLine="0"/>
        <w:rPr>
          <w:szCs w:val="28"/>
        </w:rPr>
      </w:pPr>
    </w:p>
    <w:p w14:paraId="44994F9B" w14:textId="77777777" w:rsidR="00283B73" w:rsidRPr="00283B73" w:rsidRDefault="00283B73" w:rsidP="00283B73">
      <w:pPr>
        <w:spacing w:line="240" w:lineRule="auto"/>
        <w:ind w:firstLine="0"/>
        <w:rPr>
          <w:szCs w:val="28"/>
        </w:rPr>
      </w:pPr>
      <w:r w:rsidRPr="00283B73">
        <w:rPr>
          <w:szCs w:val="28"/>
        </w:rPr>
        <w:t>Статья 137. Ответственность за состояние наружного освещения.</w:t>
      </w:r>
      <w:r w:rsidRPr="00283B73">
        <w:rPr>
          <w:szCs w:val="28"/>
        </w:rPr>
        <w:tab/>
      </w:r>
    </w:p>
    <w:p w14:paraId="488FD862" w14:textId="77777777" w:rsidR="00283B73" w:rsidRPr="00283B73" w:rsidRDefault="00283B73" w:rsidP="00283B73">
      <w:pPr>
        <w:spacing w:line="240" w:lineRule="auto"/>
        <w:ind w:firstLine="0"/>
        <w:rPr>
          <w:szCs w:val="28"/>
        </w:rPr>
      </w:pPr>
    </w:p>
    <w:p w14:paraId="516CF0BB" w14:textId="77777777" w:rsidR="00283B73" w:rsidRPr="00283B73" w:rsidRDefault="00283B73" w:rsidP="00283B73">
      <w:pPr>
        <w:spacing w:line="240" w:lineRule="auto"/>
        <w:ind w:firstLine="284"/>
        <w:rPr>
          <w:szCs w:val="28"/>
        </w:rPr>
      </w:pPr>
      <w:r w:rsidRPr="00283B73">
        <w:rPr>
          <w:szCs w:val="28"/>
        </w:rPr>
        <w:lastRenderedPageBreak/>
        <w:t xml:space="preserve">       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бесперебойную работу устройств наружного освещения в ночное время.</w:t>
      </w:r>
    </w:p>
    <w:p w14:paraId="5B5C1A90"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За исправное состояние, безопасное состояние</w:t>
      </w:r>
      <w:r w:rsidRPr="00283B73">
        <w:rPr>
          <w:szCs w:val="28"/>
        </w:rPr>
        <w:br/>
        <w:t xml:space="preserve">и удовлетворительный внешний вид всех элементов и объектов, размещенных </w:t>
      </w:r>
      <w:r w:rsidRPr="00283B73">
        <w:rPr>
          <w:szCs w:val="28"/>
        </w:rPr>
        <w:br/>
        <w:t>на опорах освещения и опорах контактной сети общественного</w:t>
      </w:r>
      <w:r w:rsidRPr="00283B73">
        <w:rPr>
          <w:szCs w:val="28"/>
        </w:rPr>
        <w:br/>
        <w:t>и железнодорожного транспорта, несет ответственность собственник данных опор.</w:t>
      </w:r>
    </w:p>
    <w:p w14:paraId="7773DDFA"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Эксплуатацию дворового освещения, козырькового освещения</w:t>
      </w:r>
      <w:r w:rsidRPr="00283B73">
        <w:rPr>
          <w:szCs w:val="28"/>
        </w:rPr>
        <w:br/>
        <w:t>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14:paraId="3317AD97"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Организации, эксплуатирующие электрические сети наружного освещения, обязаны:</w:t>
      </w:r>
    </w:p>
    <w:p w14:paraId="2E6B57BE" w14:textId="77777777" w:rsidR="00283B73" w:rsidRPr="00283B73" w:rsidRDefault="00283B73" w:rsidP="00283B73">
      <w:pPr>
        <w:spacing w:line="240" w:lineRule="auto"/>
        <w:ind w:firstLine="709"/>
        <w:rPr>
          <w:szCs w:val="28"/>
        </w:rPr>
      </w:pPr>
      <w:r w:rsidRPr="00283B73">
        <w:rPr>
          <w:szCs w:val="28"/>
        </w:rPr>
        <w:t>обеспечивать установленный режим освещения в вечернее и ночное время всех улиц, площадей, переулков и других объектов;</w:t>
      </w:r>
    </w:p>
    <w:p w14:paraId="6711DE5A" w14:textId="77777777" w:rsidR="00283B73" w:rsidRPr="00283B73" w:rsidRDefault="00283B73" w:rsidP="00283B73">
      <w:pPr>
        <w:spacing w:line="240" w:lineRule="auto"/>
        <w:ind w:firstLine="709"/>
        <w:rPr>
          <w:szCs w:val="28"/>
        </w:rPr>
      </w:pPr>
      <w:r w:rsidRPr="00283B73">
        <w:rPr>
          <w:szCs w:val="28"/>
        </w:rPr>
        <w:t>производить своевременную замену перегоревших электроламп, разбитой арматуры, ремонт устройств уличного освещения;</w:t>
      </w:r>
    </w:p>
    <w:p w14:paraId="338C03BB" w14:textId="77777777" w:rsidR="00283B73" w:rsidRPr="00283B73" w:rsidRDefault="00283B73" w:rsidP="00283B73">
      <w:pPr>
        <w:spacing w:line="240" w:lineRule="auto"/>
        <w:ind w:firstLine="709"/>
        <w:rPr>
          <w:szCs w:val="28"/>
        </w:rPr>
      </w:pPr>
      <w:r w:rsidRPr="00283B73">
        <w:rPr>
          <w:szCs w:val="28"/>
        </w:rPr>
        <w:t>производить окраску металлических (</w:t>
      </w:r>
      <w:proofErr w:type="spellStart"/>
      <w:r w:rsidRPr="00283B73">
        <w:rPr>
          <w:szCs w:val="28"/>
        </w:rPr>
        <w:t>неоцинкованных</w:t>
      </w:r>
      <w:proofErr w:type="spellEnd"/>
      <w:r w:rsidRPr="00283B73">
        <w:rPr>
          <w:szCs w:val="28"/>
        </w:rPr>
        <w:t>) опор и других металлических (</w:t>
      </w:r>
      <w:proofErr w:type="spellStart"/>
      <w:r w:rsidRPr="00283B73">
        <w:rPr>
          <w:szCs w:val="28"/>
        </w:rPr>
        <w:t>неоцинкованных</w:t>
      </w:r>
      <w:proofErr w:type="spellEnd"/>
      <w:r w:rsidRPr="00283B73">
        <w:rPr>
          <w:szCs w:val="28"/>
        </w:rPr>
        <w:t>) элементов устройств наружного освещения</w:t>
      </w:r>
      <w:r w:rsidRPr="00283B73">
        <w:rPr>
          <w:szCs w:val="28"/>
        </w:rPr>
        <w:br/>
        <w:t>по мере необходимости, но не реже одного раза в год, содержать в чистоте, своевременно очищать от печатной информационной продукции и объявлений;</w:t>
      </w:r>
    </w:p>
    <w:p w14:paraId="1D77D907" w14:textId="77777777" w:rsidR="00283B73" w:rsidRPr="00283B73" w:rsidRDefault="00283B73" w:rsidP="00283B73">
      <w:pPr>
        <w:spacing w:line="240" w:lineRule="auto"/>
        <w:ind w:firstLine="0"/>
        <w:rPr>
          <w:szCs w:val="28"/>
        </w:rPr>
      </w:pPr>
      <w:r w:rsidRPr="00283B73">
        <w:rPr>
          <w:szCs w:val="28"/>
        </w:rPr>
        <w:t>размещать уличные фонари, торшеры, другие источники наружного освещения</w:t>
      </w:r>
      <w:r w:rsidRPr="00283B73">
        <w:rPr>
          <w:szCs w:val="28"/>
        </w:rPr>
        <w:br/>
        <w:t>в сочетании с застройкой и озеленением города, не создавая помех участникам дорожного движения.</w:t>
      </w:r>
    </w:p>
    <w:p w14:paraId="19CDAEF2"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Содержание объектов придомового освещения, подключенного</w:t>
      </w:r>
      <w:r w:rsidRPr="00283B73">
        <w:rPr>
          <w:szCs w:val="28"/>
        </w:rPr>
        <w:br/>
        <w:t>к вводным распределительным устройствам жилых домов, осуществляют организации, обслуживающие жилищный фонд.</w:t>
      </w:r>
    </w:p>
    <w:p w14:paraId="02BD45BF"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Повреждения устройств наружного освещения при дорожно-транспортных происшествиях устраняются за счет виновного лица. Если виновный не установлен, восстановление устройств наружного освещения должно осуществляться за счет его собственника (пользователя).</w:t>
      </w:r>
    </w:p>
    <w:p w14:paraId="32295CF8" w14:textId="77777777" w:rsidR="00283B73" w:rsidRPr="00283B73" w:rsidRDefault="00283B73" w:rsidP="00283B73">
      <w:pPr>
        <w:spacing w:line="240" w:lineRule="auto"/>
        <w:ind w:firstLine="0"/>
        <w:rPr>
          <w:szCs w:val="28"/>
        </w:rPr>
      </w:pPr>
    </w:p>
    <w:p w14:paraId="77E072DB" w14:textId="77777777" w:rsidR="00283B73" w:rsidRPr="00283B73" w:rsidRDefault="00283B73" w:rsidP="00283B73">
      <w:pPr>
        <w:spacing w:line="240" w:lineRule="auto"/>
        <w:ind w:firstLine="0"/>
        <w:rPr>
          <w:szCs w:val="28"/>
        </w:rPr>
      </w:pPr>
      <w:r w:rsidRPr="00283B73">
        <w:rPr>
          <w:szCs w:val="28"/>
        </w:rPr>
        <w:t xml:space="preserve">Статья 138. </w:t>
      </w:r>
      <w:r w:rsidRPr="00283B73">
        <w:rPr>
          <w:szCs w:val="28"/>
        </w:rPr>
        <w:tab/>
        <w:t>При эксплуатации объектов (средств) наружного освещения</w:t>
      </w:r>
      <w:r w:rsidRPr="00283B73">
        <w:rPr>
          <w:szCs w:val="28"/>
        </w:rPr>
        <w:br/>
        <w:t>не допускается:</w:t>
      </w:r>
    </w:p>
    <w:p w14:paraId="78A32774" w14:textId="77777777" w:rsidR="00283B73" w:rsidRPr="00283B73" w:rsidRDefault="00283B73" w:rsidP="00283B73">
      <w:pPr>
        <w:spacing w:line="240" w:lineRule="auto"/>
        <w:ind w:firstLine="0"/>
        <w:rPr>
          <w:szCs w:val="28"/>
        </w:rPr>
      </w:pPr>
    </w:p>
    <w:p w14:paraId="262D7C90" w14:textId="77777777" w:rsidR="00283B73" w:rsidRPr="00283B73" w:rsidRDefault="00283B73" w:rsidP="00283B73">
      <w:pPr>
        <w:spacing w:line="240" w:lineRule="auto"/>
        <w:ind w:firstLine="709"/>
        <w:rPr>
          <w:szCs w:val="28"/>
        </w:rPr>
      </w:pPr>
      <w:r w:rsidRPr="00283B73">
        <w:rPr>
          <w:szCs w:val="28"/>
        </w:rPr>
        <w:t>1. присоединять к сетям наружного уличного освещения номерные фонари, элементы информационных конструкций, рекламы, освещение витрин</w:t>
      </w:r>
      <w:r w:rsidRPr="00283B73">
        <w:rPr>
          <w:szCs w:val="28"/>
        </w:rPr>
        <w:br/>
        <w:t>и фасадов;</w:t>
      </w:r>
    </w:p>
    <w:p w14:paraId="3A1057AF" w14:textId="77777777" w:rsidR="00283B73" w:rsidRPr="00283B73" w:rsidRDefault="00283B73" w:rsidP="00283B73">
      <w:pPr>
        <w:spacing w:line="240" w:lineRule="auto"/>
        <w:ind w:firstLine="709"/>
        <w:rPr>
          <w:szCs w:val="28"/>
        </w:rPr>
      </w:pPr>
      <w:r w:rsidRPr="00283B73">
        <w:rPr>
          <w:szCs w:val="28"/>
        </w:rPr>
        <w:t>2. самовольное подсоединение и подключение проводов и кабелей к сетям</w:t>
      </w:r>
      <w:r w:rsidRPr="00283B73">
        <w:rPr>
          <w:szCs w:val="28"/>
        </w:rPr>
        <w:br/>
        <w:t>и устройствам наружного освещения;</w:t>
      </w:r>
    </w:p>
    <w:p w14:paraId="2000B755" w14:textId="77777777" w:rsidR="00283B73" w:rsidRPr="00283B73" w:rsidRDefault="00283B73" w:rsidP="00283B73">
      <w:pPr>
        <w:spacing w:line="240" w:lineRule="auto"/>
        <w:ind w:firstLine="709"/>
        <w:rPr>
          <w:szCs w:val="28"/>
        </w:rPr>
      </w:pPr>
      <w:r w:rsidRPr="00283B73">
        <w:rPr>
          <w:szCs w:val="28"/>
        </w:rPr>
        <w:t>3. эксплуатация сетей и устройств наружного освещения при наличии обрывов проводов, повреждений опор, изоляторов.</w:t>
      </w:r>
    </w:p>
    <w:p w14:paraId="5685FACA" w14:textId="77777777" w:rsidR="00283B73" w:rsidRPr="00283B73" w:rsidRDefault="00283B73" w:rsidP="00283B73">
      <w:pPr>
        <w:spacing w:line="240" w:lineRule="auto"/>
        <w:ind w:firstLine="709"/>
        <w:rPr>
          <w:szCs w:val="28"/>
        </w:rPr>
      </w:pPr>
    </w:p>
    <w:p w14:paraId="6CF2F916" w14:textId="77777777" w:rsidR="00283B73" w:rsidRPr="00283B73" w:rsidRDefault="00283B73" w:rsidP="00283B73">
      <w:pPr>
        <w:spacing w:line="240" w:lineRule="auto"/>
        <w:ind w:firstLine="709"/>
        <w:jc w:val="center"/>
        <w:rPr>
          <w:b/>
          <w:bCs/>
          <w:szCs w:val="28"/>
        </w:rPr>
      </w:pPr>
      <w:r w:rsidRPr="00283B73">
        <w:rPr>
          <w:b/>
          <w:bCs/>
          <w:szCs w:val="28"/>
          <w:lang w:val="en-US"/>
        </w:rPr>
        <w:t>VII</w:t>
      </w:r>
      <w:r w:rsidRPr="00283B73">
        <w:rPr>
          <w:b/>
          <w:bCs/>
          <w:szCs w:val="28"/>
        </w:rPr>
        <w:t>. Организация озеленения территории, включая порядок создания, содержания, восстановления и охраны расположенных</w:t>
      </w:r>
      <w:r w:rsidRPr="00283B73">
        <w:rPr>
          <w:b/>
          <w:bCs/>
          <w:szCs w:val="28"/>
        </w:rPr>
        <w:br/>
        <w:t xml:space="preserve">в границах городского округа газонов, цветников и иных территорий, занятых травянистыми растениями </w:t>
      </w:r>
    </w:p>
    <w:p w14:paraId="404ABBCD" w14:textId="77777777" w:rsidR="00283B73" w:rsidRPr="00283B73" w:rsidRDefault="00283B73" w:rsidP="00283B73">
      <w:pPr>
        <w:spacing w:line="240" w:lineRule="auto"/>
        <w:ind w:firstLine="709"/>
        <w:jc w:val="center"/>
        <w:rPr>
          <w:szCs w:val="28"/>
        </w:rPr>
      </w:pPr>
    </w:p>
    <w:p w14:paraId="0E13763A" w14:textId="77777777" w:rsidR="00283B73" w:rsidRPr="00283B73" w:rsidRDefault="00283B73" w:rsidP="00283B73">
      <w:pPr>
        <w:spacing w:line="240" w:lineRule="auto"/>
        <w:ind w:firstLine="709"/>
        <w:jc w:val="center"/>
        <w:rPr>
          <w:szCs w:val="28"/>
        </w:rPr>
      </w:pPr>
      <w:r w:rsidRPr="00283B73">
        <w:rPr>
          <w:szCs w:val="28"/>
        </w:rPr>
        <w:t>§1 Основы организации озеленения территории</w:t>
      </w:r>
    </w:p>
    <w:p w14:paraId="1BAB3EE1" w14:textId="77777777" w:rsidR="00283B73" w:rsidRPr="00283B73" w:rsidRDefault="00283B73" w:rsidP="00283B73">
      <w:pPr>
        <w:spacing w:line="240" w:lineRule="auto"/>
        <w:ind w:firstLine="0"/>
        <w:rPr>
          <w:szCs w:val="28"/>
        </w:rPr>
      </w:pPr>
      <w:r w:rsidRPr="00283B73">
        <w:rPr>
          <w:szCs w:val="28"/>
        </w:rPr>
        <w:t>Статья 139. Элементы озеленения и порядок создания, содержания, восстановления и охраны расположенных в границах городского округа газонов, цветников и иных территорий, занятых травянистыми растениями.</w:t>
      </w:r>
    </w:p>
    <w:p w14:paraId="1397ECDF" w14:textId="77777777" w:rsidR="00283B73" w:rsidRPr="00283B73" w:rsidRDefault="00283B73" w:rsidP="00283B73">
      <w:pPr>
        <w:spacing w:line="240" w:lineRule="auto"/>
        <w:ind w:firstLine="0"/>
        <w:rPr>
          <w:szCs w:val="28"/>
        </w:rPr>
      </w:pPr>
    </w:p>
    <w:p w14:paraId="4666E427"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14:paraId="744B8E65"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Озеленение - составная и необходимая часть благоустройства</w:t>
      </w:r>
      <w:r w:rsidRPr="00283B73">
        <w:rPr>
          <w:szCs w:val="28"/>
        </w:rPr>
        <w:br/>
        <w:t>и ландшафтной организации территории, обеспечивающая формирование устойчивой среды населенного пункта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населенного пункта.</w:t>
      </w:r>
    </w:p>
    <w:p w14:paraId="11A2BDEB" w14:textId="77777777" w:rsidR="00283B73" w:rsidRPr="00283B73" w:rsidRDefault="00283B73" w:rsidP="00283B73">
      <w:pPr>
        <w:spacing w:line="240" w:lineRule="auto"/>
        <w:ind w:firstLine="709"/>
        <w:rPr>
          <w:szCs w:val="28"/>
        </w:rPr>
      </w:pPr>
      <w:r w:rsidRPr="00283B73">
        <w:rPr>
          <w:szCs w:val="28"/>
        </w:rPr>
        <w:t>3. В зависимости от выбора типов насаждений необходимо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населенного пункта.</w:t>
      </w:r>
    </w:p>
    <w:p w14:paraId="2B5C925A" w14:textId="77777777" w:rsidR="00283B73" w:rsidRPr="00283B73" w:rsidRDefault="00283B73" w:rsidP="00283B73">
      <w:pPr>
        <w:spacing w:line="240" w:lineRule="auto"/>
        <w:ind w:firstLine="0"/>
        <w:rPr>
          <w:szCs w:val="28"/>
        </w:rPr>
      </w:pPr>
    </w:p>
    <w:p w14:paraId="19674018" w14:textId="77777777" w:rsidR="00283B73" w:rsidRPr="00283B73" w:rsidRDefault="00283B73" w:rsidP="00283B73">
      <w:pPr>
        <w:spacing w:line="240" w:lineRule="auto"/>
        <w:ind w:firstLine="0"/>
        <w:rPr>
          <w:szCs w:val="28"/>
        </w:rPr>
      </w:pPr>
      <w:r w:rsidRPr="00283B73">
        <w:rPr>
          <w:szCs w:val="28"/>
        </w:rPr>
        <w:t>Статья 140. Проектирование озеленения территории.</w:t>
      </w:r>
    </w:p>
    <w:p w14:paraId="29129171" w14:textId="77777777" w:rsidR="00283B73" w:rsidRPr="00283B73" w:rsidRDefault="00283B73" w:rsidP="00283B73">
      <w:pPr>
        <w:spacing w:line="240" w:lineRule="auto"/>
        <w:ind w:firstLine="0"/>
        <w:rPr>
          <w:szCs w:val="28"/>
        </w:rPr>
      </w:pPr>
    </w:p>
    <w:p w14:paraId="486262C8"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Работы по садово-парковому строительству, реконструкции, реставрации и капитальному ремонту существующих озелененных территорий производятся по специальным проектам.</w:t>
      </w:r>
    </w:p>
    <w:p w14:paraId="01747E7B" w14:textId="77777777" w:rsidR="00283B73" w:rsidRPr="00283B73" w:rsidRDefault="00283B73" w:rsidP="00283B73">
      <w:pPr>
        <w:spacing w:line="240" w:lineRule="auto"/>
        <w:ind w:firstLine="709"/>
        <w:rPr>
          <w:szCs w:val="28"/>
        </w:rPr>
      </w:pPr>
      <w:r w:rsidRPr="00283B73">
        <w:rPr>
          <w:szCs w:val="28"/>
        </w:rPr>
        <w:t>2. Проекты разрабатываются государственными или частными специализированными проектными организациями, имеющими соответствующие лицензии на виды садово-парковых работ. Проектная документация согласовывается и утверждается в установленном Администрацией городского округа Мариуполь порядке. Состав проектной документации по озеленению определяется постановлением Администрации городского округа Мариуполь.</w:t>
      </w:r>
    </w:p>
    <w:p w14:paraId="6D24F6C5" w14:textId="77777777" w:rsidR="00283B73" w:rsidRPr="00283B73" w:rsidRDefault="00283B73" w:rsidP="00283B73">
      <w:pPr>
        <w:spacing w:line="240" w:lineRule="auto"/>
        <w:ind w:firstLine="709"/>
        <w:rPr>
          <w:szCs w:val="28"/>
        </w:rPr>
      </w:pPr>
      <w:r w:rsidRPr="00283B73">
        <w:rPr>
          <w:szCs w:val="28"/>
        </w:rPr>
        <w:t>3. Проектными решениями должно быть обеспечено:</w:t>
      </w:r>
    </w:p>
    <w:p w14:paraId="3E1BC559" w14:textId="77777777" w:rsidR="00283B73" w:rsidRPr="00283B73" w:rsidRDefault="00283B73" w:rsidP="00283B73">
      <w:pPr>
        <w:spacing w:line="240" w:lineRule="auto"/>
        <w:ind w:firstLine="709"/>
        <w:rPr>
          <w:szCs w:val="28"/>
        </w:rPr>
      </w:pPr>
      <w:r w:rsidRPr="00283B73">
        <w:rPr>
          <w:szCs w:val="28"/>
        </w:rPr>
        <w:t>максимальное сохранение и включение в планировочную структуру ландшафтной организации территории существующих насаждений, рельефа водоемов и т.д.;</w:t>
      </w:r>
    </w:p>
    <w:p w14:paraId="4A6ECE5C" w14:textId="77777777" w:rsidR="00283B73" w:rsidRPr="00283B73" w:rsidRDefault="00283B73" w:rsidP="00283B73">
      <w:pPr>
        <w:spacing w:line="240" w:lineRule="auto"/>
        <w:ind w:firstLine="709"/>
        <w:rPr>
          <w:szCs w:val="28"/>
        </w:rPr>
      </w:pPr>
      <w:r w:rsidRPr="00283B73">
        <w:rPr>
          <w:szCs w:val="28"/>
        </w:rPr>
        <w:t>рациональное проведение работ по инженерной подготовке территории;</w:t>
      </w:r>
    </w:p>
    <w:p w14:paraId="17EF6FE6" w14:textId="77777777" w:rsidR="00283B73" w:rsidRPr="00283B73" w:rsidRDefault="00283B73" w:rsidP="00283B73">
      <w:pPr>
        <w:spacing w:line="240" w:lineRule="auto"/>
        <w:ind w:firstLine="709"/>
        <w:rPr>
          <w:szCs w:val="28"/>
        </w:rPr>
      </w:pPr>
      <w:r w:rsidRPr="00283B73">
        <w:rPr>
          <w:szCs w:val="28"/>
        </w:rPr>
        <w:lastRenderedPageBreak/>
        <w:t>создание целостной системы благоустройства и озеленения территории, рассчитанной на многоцелевое использование;</w:t>
      </w:r>
    </w:p>
    <w:p w14:paraId="57A4812D" w14:textId="77777777" w:rsidR="00283B73" w:rsidRPr="00283B73" w:rsidRDefault="00283B73" w:rsidP="00283B73">
      <w:pPr>
        <w:spacing w:line="240" w:lineRule="auto"/>
        <w:ind w:firstLine="709"/>
        <w:rPr>
          <w:szCs w:val="28"/>
        </w:rPr>
      </w:pPr>
      <w:r w:rsidRPr="00283B73">
        <w:rPr>
          <w:szCs w:val="28"/>
        </w:rPr>
        <w:t>применение ландшафтно-планировочных приемов проектирования, обеспечивающих комплексную механизацию строительных и эксплуатационных работ;</w:t>
      </w:r>
    </w:p>
    <w:p w14:paraId="5CFC8525" w14:textId="77777777" w:rsidR="00283B73" w:rsidRPr="00283B73" w:rsidRDefault="00283B73" w:rsidP="00283B73">
      <w:pPr>
        <w:spacing w:line="240" w:lineRule="auto"/>
        <w:ind w:firstLine="709"/>
        <w:rPr>
          <w:szCs w:val="28"/>
        </w:rPr>
      </w:pPr>
      <w:r w:rsidRPr="00283B73">
        <w:rPr>
          <w:szCs w:val="28"/>
        </w:rPr>
        <w:t>рациональное использование всех конструктивных элементов садово-паркового объекта.</w:t>
      </w:r>
    </w:p>
    <w:p w14:paraId="5E8CC890" w14:textId="77777777" w:rsidR="00283B73" w:rsidRPr="00283B73" w:rsidRDefault="00283B73" w:rsidP="00283B73">
      <w:pPr>
        <w:spacing w:line="240" w:lineRule="auto"/>
        <w:ind w:firstLine="709"/>
        <w:rPr>
          <w:szCs w:val="28"/>
        </w:rPr>
      </w:pPr>
      <w:r w:rsidRPr="00283B73">
        <w:rPr>
          <w:szCs w:val="28"/>
        </w:rPr>
        <w:t>4. Для всех объектов проектировщики должны проводить детальное обследование существующих насаждений - деревьев и кустарников («</w:t>
      </w:r>
      <w:proofErr w:type="spellStart"/>
      <w:r w:rsidRPr="00283B73">
        <w:rPr>
          <w:szCs w:val="28"/>
        </w:rPr>
        <w:t>подеревная</w:t>
      </w:r>
      <w:proofErr w:type="spellEnd"/>
      <w:r w:rsidRPr="00283B73">
        <w:rPr>
          <w:szCs w:val="28"/>
        </w:rPr>
        <w:t>» съемка насаждений или их инвентаризация), оценивать состояние существующего травянистого покрова, цветников, существующего благоустройства объекта и всех его элементов.</w:t>
      </w:r>
    </w:p>
    <w:p w14:paraId="59F71A45" w14:textId="77777777" w:rsidR="00283B73" w:rsidRPr="00283B73" w:rsidRDefault="00283B73" w:rsidP="00283B73">
      <w:pPr>
        <w:spacing w:line="240" w:lineRule="auto"/>
        <w:ind w:firstLine="709"/>
        <w:rPr>
          <w:szCs w:val="28"/>
        </w:rPr>
      </w:pPr>
      <w:r w:rsidRPr="00283B73">
        <w:rPr>
          <w:szCs w:val="28"/>
        </w:rPr>
        <w:t xml:space="preserve">5. Дендрологическое обследование территории проводится с целью выявления перспективных (здоровых), усыхающих и потерявших декоративность деревьев и кустарников для их сохранения или вырубки, а также определения оптимального расположения парковых сооружений, трасс инженерных коммуникаций, проездов, площадок различного назначения, размещения малых архитектурных форм и т.д. В случае если на участке объекта имеется растительность лесного типа, она обследуется методами ландшафтной таксации, принятой в </w:t>
      </w:r>
      <w:proofErr w:type="spellStart"/>
      <w:r w:rsidRPr="00283B73">
        <w:rPr>
          <w:szCs w:val="28"/>
        </w:rPr>
        <w:t>лесопаркоустройстве</w:t>
      </w:r>
      <w:proofErr w:type="spellEnd"/>
      <w:r w:rsidRPr="00283B73">
        <w:rPr>
          <w:szCs w:val="28"/>
        </w:rPr>
        <w:t>. При этом составляется пересчетная ведомость с указанием видов древесных растений, их возраста (+/- 5 лет), высоты в метрах, диаметра на высоте 1,3 м от поверхности земли, состояния, количества</w:t>
      </w:r>
    </w:p>
    <w:p w14:paraId="77B7C0B9" w14:textId="77777777" w:rsidR="00283B73" w:rsidRPr="00283B73" w:rsidRDefault="00283B73" w:rsidP="00283B73">
      <w:pPr>
        <w:spacing w:line="240" w:lineRule="auto"/>
        <w:ind w:firstLine="0"/>
        <w:rPr>
          <w:szCs w:val="28"/>
        </w:rPr>
      </w:pPr>
      <w:r w:rsidRPr="00283B73">
        <w:rPr>
          <w:szCs w:val="28"/>
        </w:rPr>
        <w:t xml:space="preserve">деревьев (групп кустарников) в штуках, в пределах очередных на </w:t>
      </w:r>
      <w:proofErr w:type="spellStart"/>
      <w:r w:rsidRPr="00283B73">
        <w:rPr>
          <w:szCs w:val="28"/>
        </w:rPr>
        <w:t>геоподоснове</w:t>
      </w:r>
      <w:proofErr w:type="spellEnd"/>
      <w:r w:rsidRPr="00283B73">
        <w:rPr>
          <w:szCs w:val="28"/>
        </w:rPr>
        <w:t xml:space="preserve"> границ групп, куртины или массива без конкретной привязки каждого дерева</w:t>
      </w:r>
      <w:r w:rsidRPr="00283B73">
        <w:rPr>
          <w:szCs w:val="28"/>
        </w:rPr>
        <w:br/>
        <w:t>на плане.</w:t>
      </w:r>
    </w:p>
    <w:p w14:paraId="5F697C7B"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В условиях высокого уровня загрязнения воздуха необходимо формировать многорядные древесно-кустарниковые посадки: при достаточном режиме проветривания - закрытого типа (смыкание крон), при недостаточном режиме проветривания - открытого, фильтрующего типа (</w:t>
      </w:r>
      <w:proofErr w:type="spellStart"/>
      <w:r w:rsidRPr="00283B73">
        <w:rPr>
          <w:szCs w:val="28"/>
        </w:rPr>
        <w:t>несмыкание</w:t>
      </w:r>
      <w:proofErr w:type="spellEnd"/>
      <w:r w:rsidRPr="00283B73">
        <w:rPr>
          <w:szCs w:val="28"/>
        </w:rPr>
        <w:t xml:space="preserve"> крон).</w:t>
      </w:r>
    </w:p>
    <w:p w14:paraId="6CD95D83"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Жители городского округа Мариуполь должны быть обеспечены качественными озелененными территориями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w:t>
      </w:r>
    </w:p>
    <w:p w14:paraId="69E55AD5" w14:textId="77777777" w:rsidR="00283B73" w:rsidRPr="00283B73" w:rsidRDefault="00283B73" w:rsidP="00283B73">
      <w:pPr>
        <w:spacing w:line="240" w:lineRule="auto"/>
        <w:ind w:firstLine="0"/>
        <w:rPr>
          <w:szCs w:val="28"/>
        </w:rPr>
      </w:pPr>
    </w:p>
    <w:p w14:paraId="1EDA7B1E" w14:textId="77777777" w:rsidR="00283B73" w:rsidRPr="00283B73" w:rsidRDefault="00283B73" w:rsidP="00283B73">
      <w:pPr>
        <w:spacing w:line="240" w:lineRule="auto"/>
        <w:ind w:firstLine="0"/>
        <w:rPr>
          <w:szCs w:val="28"/>
        </w:rPr>
      </w:pPr>
      <w:r w:rsidRPr="00283B73">
        <w:rPr>
          <w:szCs w:val="28"/>
        </w:rPr>
        <w:t>Статья 141. Требования, предъявляемые при озеленении территорий.</w:t>
      </w:r>
    </w:p>
    <w:p w14:paraId="3EB1EA4B" w14:textId="77777777" w:rsidR="00283B73" w:rsidRPr="00283B73" w:rsidRDefault="00283B73" w:rsidP="00283B73">
      <w:pPr>
        <w:spacing w:line="240" w:lineRule="auto"/>
        <w:ind w:firstLine="0"/>
        <w:rPr>
          <w:szCs w:val="28"/>
        </w:rPr>
      </w:pPr>
      <w:r w:rsidRPr="00283B73">
        <w:rPr>
          <w:szCs w:val="28"/>
        </w:rPr>
        <w:t xml:space="preserve">  </w:t>
      </w:r>
    </w:p>
    <w:p w14:paraId="4A760228" w14:textId="77777777" w:rsidR="00283B73" w:rsidRPr="00283B73" w:rsidRDefault="00283B73" w:rsidP="00283B73">
      <w:pPr>
        <w:spacing w:line="240" w:lineRule="auto"/>
        <w:ind w:firstLine="709"/>
        <w:rPr>
          <w:szCs w:val="28"/>
        </w:rPr>
      </w:pPr>
      <w:r w:rsidRPr="00283B73">
        <w:rPr>
          <w:szCs w:val="28"/>
        </w:rPr>
        <w:t>1. Конструкции, применяемые для вертикального озеленения, должны выполняться из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14:paraId="2C3D9A3D" w14:textId="77777777" w:rsidR="00283B73" w:rsidRPr="00283B73" w:rsidRDefault="00283B73" w:rsidP="00283B73">
      <w:pPr>
        <w:spacing w:line="240" w:lineRule="auto"/>
        <w:ind w:firstLine="709"/>
        <w:rPr>
          <w:szCs w:val="28"/>
        </w:rPr>
      </w:pPr>
      <w:r w:rsidRPr="00283B73">
        <w:rPr>
          <w:szCs w:val="28"/>
        </w:rPr>
        <w:t xml:space="preserve">2.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Участки кровли, по которым производится отвод </w:t>
      </w:r>
      <w:r w:rsidRPr="00283B73">
        <w:rPr>
          <w:szCs w:val="28"/>
        </w:rPr>
        <w:lastRenderedPageBreak/>
        <w:t>избыточной воды, должны иметь уклон к водоотводящим устройствам не менее 2%.</w:t>
      </w:r>
    </w:p>
    <w:p w14:paraId="5252EA9B"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Роль контурного ограждения указанных объектов должен выполнять металлический или железобетонный парапет высотой не менее 1 м. На металлических парапетах необходимо устанавливать сетчатое металлическое ограждение.</w:t>
      </w:r>
    </w:p>
    <w:p w14:paraId="51FF0AFC" w14:textId="77777777" w:rsidR="00283B73" w:rsidRPr="00283B73" w:rsidRDefault="00283B73" w:rsidP="00283B73">
      <w:pPr>
        <w:spacing w:line="240" w:lineRule="auto"/>
        <w:ind w:firstLine="709"/>
        <w:rPr>
          <w:szCs w:val="28"/>
        </w:rPr>
      </w:pPr>
      <w:r w:rsidRPr="00283B73">
        <w:rPr>
          <w:szCs w:val="28"/>
        </w:rPr>
        <w:t>4. Озеленение детских игровых и спортивных площадок производится</w:t>
      </w:r>
      <w:r w:rsidRPr="00283B73">
        <w:rPr>
          <w:szCs w:val="28"/>
        </w:rPr>
        <w:br/>
        <w:t>по периметру. При этом не применяются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площадок возможно применять вертикальное озеленение.</w:t>
      </w:r>
    </w:p>
    <w:p w14:paraId="405534BF" w14:textId="77777777" w:rsidR="00283B73" w:rsidRPr="00283B73" w:rsidRDefault="00283B73" w:rsidP="00283B73">
      <w:pPr>
        <w:spacing w:line="240" w:lineRule="auto"/>
        <w:ind w:firstLine="709"/>
        <w:rPr>
          <w:szCs w:val="28"/>
        </w:rPr>
      </w:pPr>
      <w:r w:rsidRPr="00283B73">
        <w:rPr>
          <w:szCs w:val="28"/>
        </w:rPr>
        <w:t xml:space="preserve">5. При озеленении детских игровых и спортивных площадок </w:t>
      </w:r>
      <w:r w:rsidRPr="00283B73">
        <w:rPr>
          <w:szCs w:val="28"/>
        </w:rPr>
        <w:br/>
        <w:t>не производится посадка растений, которые несут потенциальную угрозу детскому здоровью:</w:t>
      </w:r>
    </w:p>
    <w:p w14:paraId="1FD55D01" w14:textId="77777777" w:rsidR="00283B73" w:rsidRPr="00283B73" w:rsidRDefault="00283B73" w:rsidP="00283B73">
      <w:pPr>
        <w:spacing w:line="240" w:lineRule="auto"/>
        <w:ind w:firstLine="709"/>
        <w:rPr>
          <w:szCs w:val="28"/>
        </w:rPr>
      </w:pPr>
      <w:r w:rsidRPr="00283B73">
        <w:rPr>
          <w:szCs w:val="28"/>
        </w:rPr>
        <w:t>деревьев с хрупкой древесиной, что создает риск падения сломанных веток и повышает вероятность детского травматизма;</w:t>
      </w:r>
    </w:p>
    <w:p w14:paraId="575DAC21" w14:textId="77777777" w:rsidR="00283B73" w:rsidRPr="00283B73" w:rsidRDefault="00283B73" w:rsidP="00283B73">
      <w:pPr>
        <w:spacing w:line="240" w:lineRule="auto"/>
        <w:ind w:firstLine="709"/>
        <w:rPr>
          <w:szCs w:val="28"/>
        </w:rPr>
      </w:pPr>
      <w:r w:rsidRPr="00283B73">
        <w:rPr>
          <w:szCs w:val="28"/>
        </w:rPr>
        <w:t>колючие растения;</w:t>
      </w:r>
    </w:p>
    <w:p w14:paraId="3FA153BE" w14:textId="77777777" w:rsidR="00283B73" w:rsidRPr="00283B73" w:rsidRDefault="00283B73" w:rsidP="00283B73">
      <w:pPr>
        <w:spacing w:line="240" w:lineRule="auto"/>
        <w:ind w:firstLine="709"/>
        <w:rPr>
          <w:szCs w:val="28"/>
        </w:rPr>
      </w:pPr>
      <w:r w:rsidRPr="00283B73">
        <w:rPr>
          <w:szCs w:val="28"/>
        </w:rPr>
        <w:t>растения, широко известные как вызывающие аллергическую реакцию</w:t>
      </w:r>
      <w:r w:rsidRPr="00283B73">
        <w:rPr>
          <w:szCs w:val="28"/>
        </w:rPr>
        <w:br/>
        <w:t>в период цветения.</w:t>
      </w:r>
    </w:p>
    <w:p w14:paraId="2B166D20" w14:textId="77777777" w:rsidR="00283B73" w:rsidRPr="00283B73" w:rsidRDefault="00283B73" w:rsidP="00283B73">
      <w:pPr>
        <w:spacing w:line="240" w:lineRule="auto"/>
        <w:ind w:firstLine="709"/>
        <w:rPr>
          <w:szCs w:val="28"/>
        </w:rPr>
      </w:pPr>
      <w:r w:rsidRPr="00283B73">
        <w:rPr>
          <w:szCs w:val="28"/>
        </w:rPr>
        <w:t>6. В обрамлении детской площадки высаживаются деревья с густыми пышными кронами (клены, липы, березы, вязы и др.), создающие тень. Высаживать крупномерные деревья необходимо с южной и западной стороны детской площадки, для того чтобы в самое жаркое время суток игровое пространство находилось в комфортной тени. Не производится затенение детской площадки с восточной стороны.</w:t>
      </w:r>
    </w:p>
    <w:p w14:paraId="16653AF2"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При проектировании озеленения учитываются минимальные расстояния посадок деревьев и кустарников до инженерных сетей, зданий</w:t>
      </w:r>
      <w:r w:rsidRPr="00283B73">
        <w:rPr>
          <w:szCs w:val="28"/>
        </w:rPr>
        <w:br/>
        <w:t>и сооружений.</w:t>
      </w:r>
    </w:p>
    <w:p w14:paraId="449312FB" w14:textId="77777777" w:rsidR="00283B73" w:rsidRPr="00283B73" w:rsidRDefault="00283B73" w:rsidP="00283B73">
      <w:pPr>
        <w:spacing w:line="240" w:lineRule="auto"/>
        <w:ind w:firstLine="709"/>
        <w:rPr>
          <w:szCs w:val="28"/>
        </w:rPr>
      </w:pPr>
      <w:r w:rsidRPr="00283B73">
        <w:rPr>
          <w:szCs w:val="28"/>
        </w:rPr>
        <w:t xml:space="preserve">8. Независимо от вида деревьев и кустарников, устанавливаются следующие стандартные нормы для посадки вблизи построек, ограждений </w:t>
      </w:r>
      <w:r w:rsidRPr="00283B73">
        <w:rPr>
          <w:szCs w:val="28"/>
        </w:rPr>
        <w:br/>
        <w:t>и коммуникаций. От стен дома: деревья - 4,5 м, кустарник 1,5 м; газопровод, канализационная система, электрокабель: деревья - 2 м, кустарник - 1 м; край тротуара: деревья - 0,8 м, кустарник 0,5 м.</w:t>
      </w:r>
    </w:p>
    <w:p w14:paraId="594C0272" w14:textId="77777777" w:rsidR="00283B73" w:rsidRPr="00283B73" w:rsidRDefault="00283B73" w:rsidP="00283B73">
      <w:pPr>
        <w:spacing w:line="240" w:lineRule="auto"/>
        <w:ind w:firstLine="709"/>
        <w:rPr>
          <w:szCs w:val="28"/>
        </w:rPr>
      </w:pPr>
      <w:r w:rsidRPr="00283B73">
        <w:rPr>
          <w:szCs w:val="28"/>
        </w:rPr>
        <w:t xml:space="preserve">9. </w:t>
      </w:r>
      <w:r w:rsidRPr="00283B73">
        <w:rPr>
          <w:szCs w:val="28"/>
        </w:rPr>
        <w:tab/>
        <w:t>При посадке деревьев в зонах действия теплотрасс необходимо учитывать фактор прогревания почвы в обе стороны от оси теплотрассы.</w:t>
      </w:r>
    </w:p>
    <w:p w14:paraId="5406B265" w14:textId="77777777" w:rsidR="00283B73" w:rsidRPr="00283B73" w:rsidRDefault="00283B73" w:rsidP="00283B73">
      <w:pPr>
        <w:spacing w:line="240" w:lineRule="auto"/>
        <w:ind w:firstLine="0"/>
        <w:rPr>
          <w:szCs w:val="28"/>
        </w:rPr>
      </w:pPr>
    </w:p>
    <w:p w14:paraId="1FF6A482" w14:textId="77777777" w:rsidR="00283B73" w:rsidRPr="00283B73" w:rsidRDefault="00283B73" w:rsidP="00283B73">
      <w:pPr>
        <w:spacing w:line="240" w:lineRule="auto"/>
        <w:ind w:firstLine="0"/>
        <w:rPr>
          <w:szCs w:val="28"/>
        </w:rPr>
      </w:pPr>
      <w:r w:rsidRPr="00283B73">
        <w:rPr>
          <w:szCs w:val="28"/>
        </w:rPr>
        <w:t>Статья 142. Типы озеленения.</w:t>
      </w:r>
    </w:p>
    <w:p w14:paraId="5411E492" w14:textId="77777777" w:rsidR="00283B73" w:rsidRPr="00283B73" w:rsidRDefault="00283B73" w:rsidP="00283B73">
      <w:pPr>
        <w:spacing w:line="240" w:lineRule="auto"/>
        <w:ind w:firstLine="0"/>
        <w:rPr>
          <w:szCs w:val="28"/>
        </w:rPr>
      </w:pPr>
    </w:p>
    <w:p w14:paraId="4D7A8A9B" w14:textId="77777777" w:rsidR="00283B73" w:rsidRPr="00283B73" w:rsidRDefault="00283B73" w:rsidP="00283B73">
      <w:pPr>
        <w:spacing w:line="240" w:lineRule="auto"/>
        <w:ind w:firstLine="284"/>
        <w:rPr>
          <w:szCs w:val="28"/>
        </w:rPr>
      </w:pPr>
      <w:r w:rsidRPr="00283B73">
        <w:rPr>
          <w:szCs w:val="28"/>
        </w:rPr>
        <w:t xml:space="preserve">        </w:t>
      </w:r>
      <w:r w:rsidRPr="00283B73">
        <w:rPr>
          <w:szCs w:val="28"/>
        </w:rPr>
        <w:tab/>
        <w:t xml:space="preserve">Основными типами озеленения на территории муниципального образования городского округа Мариуполь являются: рядовые посадки, аллеи, живые изгороди, шпалеры, газоны (партерные, обыкновенные), цветники (клумбы, рабатки, арабеска, гравийные), вертикальное озеленение вьющимися, </w:t>
      </w:r>
      <w:r w:rsidRPr="00283B73">
        <w:rPr>
          <w:szCs w:val="28"/>
        </w:rPr>
        <w:lastRenderedPageBreak/>
        <w:t>лазающими, ниспадающими растениями. В зависимости от выбора типов насаждений определяется объемно-пространственная структура насаждений</w:t>
      </w:r>
      <w:r w:rsidRPr="00283B73">
        <w:rPr>
          <w:szCs w:val="28"/>
        </w:rPr>
        <w:br/>
        <w:t>и обеспечиваются визуально-композиционные и функциональные связи участков озелененных территорий между собой и с застройкой городского округа Мариуполь.</w:t>
      </w:r>
    </w:p>
    <w:p w14:paraId="712446C7" w14:textId="77777777" w:rsidR="00283B73" w:rsidRPr="00283B73" w:rsidRDefault="00283B73" w:rsidP="00283B73">
      <w:pPr>
        <w:spacing w:line="240" w:lineRule="auto"/>
        <w:ind w:firstLine="0"/>
        <w:rPr>
          <w:szCs w:val="28"/>
        </w:rPr>
      </w:pPr>
    </w:p>
    <w:p w14:paraId="17BC44C5" w14:textId="77777777" w:rsidR="00283B73" w:rsidRPr="00283B73" w:rsidRDefault="00283B73" w:rsidP="00283B73">
      <w:pPr>
        <w:spacing w:line="240" w:lineRule="auto"/>
        <w:ind w:firstLine="0"/>
        <w:rPr>
          <w:szCs w:val="28"/>
        </w:rPr>
      </w:pPr>
      <w:r w:rsidRPr="00283B73">
        <w:rPr>
          <w:szCs w:val="28"/>
        </w:rPr>
        <w:t>Статья 143. Виды озеленения.</w:t>
      </w:r>
    </w:p>
    <w:p w14:paraId="2CA6F270" w14:textId="77777777" w:rsidR="00283B73" w:rsidRPr="00283B73" w:rsidRDefault="00283B73" w:rsidP="00283B73">
      <w:pPr>
        <w:spacing w:line="240" w:lineRule="auto"/>
        <w:ind w:firstLine="0"/>
        <w:rPr>
          <w:szCs w:val="28"/>
        </w:rPr>
      </w:pPr>
    </w:p>
    <w:p w14:paraId="1BAF875C" w14:textId="77777777" w:rsidR="00283B73" w:rsidRPr="00283B73" w:rsidRDefault="00283B73" w:rsidP="00283B73">
      <w:pPr>
        <w:spacing w:line="240" w:lineRule="auto"/>
        <w:ind w:firstLine="284"/>
        <w:rPr>
          <w:szCs w:val="28"/>
        </w:rPr>
      </w:pPr>
      <w:r w:rsidRPr="00283B73">
        <w:rPr>
          <w:szCs w:val="28"/>
        </w:rPr>
        <w:t xml:space="preserve">        1. </w:t>
      </w:r>
      <w:r w:rsidRPr="00283B73">
        <w:rPr>
          <w:szCs w:val="28"/>
        </w:rPr>
        <w:tab/>
        <w:t>На территории муниципального образования городского округа Мариуполь используются следующие виды озеленения: стационарное - посадка растений в грунт и мобильное - посадка растений в специальные передвижные емкости (вазоны).</w:t>
      </w:r>
    </w:p>
    <w:p w14:paraId="37E891A4"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Стационарное и мобильное озеленение используется для создания архитектурно-ландшафтных объектов (газонов, парков, скверов, дворовых территорий, цветников и т.п.) на естественных и искусственных элементах рельефа.</w:t>
      </w:r>
    </w:p>
    <w:p w14:paraId="70280369"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Стационарное крышное озеленение может быть предусмотрено при обустройстве новых, реконструкции и капитальном ремонте существующих зданий и сооружений, имеющих неэксплуатируемую крышу с уклоном не более</w:t>
      </w:r>
      <w:r w:rsidRPr="00283B73">
        <w:rPr>
          <w:szCs w:val="28"/>
        </w:rPr>
        <w:br/>
        <w:t>45 градусов. Предпочтение следует отдавать зданиям и сооружениям</w:t>
      </w:r>
      <w:r w:rsidRPr="00283B73">
        <w:rPr>
          <w:szCs w:val="28"/>
        </w:rPr>
        <w:br/>
        <w:t xml:space="preserve">с горизонтальной или </w:t>
      </w:r>
      <w:proofErr w:type="spellStart"/>
      <w:r w:rsidRPr="00283B73">
        <w:rPr>
          <w:szCs w:val="28"/>
        </w:rPr>
        <w:t>малоуклонной</w:t>
      </w:r>
      <w:proofErr w:type="spellEnd"/>
      <w:r w:rsidRPr="00283B73">
        <w:rPr>
          <w:szCs w:val="28"/>
        </w:rPr>
        <w:t xml:space="preserve"> (уклон не более 3%) крышей.</w:t>
      </w:r>
    </w:p>
    <w:p w14:paraId="4A17D43F"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Мобильное или смешанное (стационарное и мобильное) крышное озеленение может предусматриваться при обустройстве новых, реконструкции</w:t>
      </w:r>
      <w:r w:rsidRPr="00283B73">
        <w:rPr>
          <w:szCs w:val="28"/>
        </w:rPr>
        <w:br/>
        <w:t>и капитальном ремонте существующих зданий и сооружений любого назначения.</w:t>
      </w:r>
    </w:p>
    <w:p w14:paraId="0F364D88"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Стационарное, мобильное и смешанное вертикальное озеленение предусматривается при разработке проектов строительства, реконструкции</w:t>
      </w:r>
      <w:r w:rsidRPr="00283B73">
        <w:rPr>
          <w:szCs w:val="28"/>
        </w:rPr>
        <w:br/>
        <w:t>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w:t>
      </w:r>
    </w:p>
    <w:p w14:paraId="31490950"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14:paraId="59F710A9"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w:t>
      </w:r>
      <w:r w:rsidRPr="00283B73">
        <w:rPr>
          <w:szCs w:val="28"/>
        </w:rPr>
        <w:br/>
        <w:t>не менее 20 см.</w:t>
      </w:r>
    </w:p>
    <w:p w14:paraId="764711FC" w14:textId="77777777" w:rsidR="00283B73" w:rsidRPr="00283B73" w:rsidRDefault="00283B73" w:rsidP="00283B73">
      <w:pPr>
        <w:spacing w:line="240" w:lineRule="auto"/>
        <w:ind w:firstLine="709"/>
        <w:rPr>
          <w:szCs w:val="28"/>
        </w:rPr>
      </w:pPr>
      <w:r w:rsidRPr="00283B73">
        <w:rPr>
          <w:szCs w:val="28"/>
        </w:rPr>
        <w:t xml:space="preserve">8. </w:t>
      </w:r>
      <w:r w:rsidRPr="00283B73">
        <w:rPr>
          <w:szCs w:val="28"/>
        </w:rPr>
        <w:tab/>
        <w:t>При наличии утвержденной архитектурно-художественной концепции озеленение осуществляется в соответствии с требованиями архитектурно-художественной концепции.</w:t>
      </w:r>
    </w:p>
    <w:p w14:paraId="1F89F4A6" w14:textId="77777777" w:rsidR="00283B73" w:rsidRPr="00283B73" w:rsidRDefault="00283B73" w:rsidP="00283B73">
      <w:pPr>
        <w:spacing w:line="240" w:lineRule="auto"/>
        <w:ind w:firstLine="709"/>
        <w:rPr>
          <w:szCs w:val="28"/>
        </w:rPr>
      </w:pPr>
    </w:p>
    <w:p w14:paraId="0A7B40C7" w14:textId="77777777" w:rsidR="00283B73" w:rsidRPr="00283B73" w:rsidRDefault="00283B73" w:rsidP="00283B73">
      <w:pPr>
        <w:spacing w:line="240" w:lineRule="auto"/>
        <w:ind w:firstLine="709"/>
        <w:jc w:val="center"/>
        <w:rPr>
          <w:szCs w:val="28"/>
        </w:rPr>
      </w:pPr>
      <w:r w:rsidRPr="00283B73">
        <w:rPr>
          <w:szCs w:val="28"/>
        </w:rPr>
        <w:t>§2. Содержание деревьев и кустарников.</w:t>
      </w:r>
    </w:p>
    <w:p w14:paraId="3570B5CF" w14:textId="77777777" w:rsidR="00283B73" w:rsidRPr="00283B73" w:rsidRDefault="00283B73" w:rsidP="00283B73">
      <w:pPr>
        <w:spacing w:line="240" w:lineRule="auto"/>
        <w:ind w:firstLine="0"/>
        <w:rPr>
          <w:szCs w:val="28"/>
        </w:rPr>
      </w:pPr>
    </w:p>
    <w:p w14:paraId="3FFBA3C9" w14:textId="77777777" w:rsidR="00283B73" w:rsidRPr="00283B73" w:rsidRDefault="00283B73" w:rsidP="00283B73">
      <w:pPr>
        <w:spacing w:line="240" w:lineRule="auto"/>
        <w:ind w:firstLine="0"/>
        <w:rPr>
          <w:szCs w:val="28"/>
        </w:rPr>
      </w:pPr>
      <w:r w:rsidRPr="00283B73">
        <w:rPr>
          <w:szCs w:val="28"/>
        </w:rPr>
        <w:t xml:space="preserve">Статья 144. </w:t>
      </w:r>
      <w:r w:rsidRPr="00283B73">
        <w:rPr>
          <w:szCs w:val="28"/>
        </w:rPr>
        <w:tab/>
        <w:t>Полив.</w:t>
      </w:r>
    </w:p>
    <w:p w14:paraId="33C72AD7" w14:textId="77777777" w:rsidR="00283B73" w:rsidRPr="00283B73" w:rsidRDefault="00283B73" w:rsidP="00283B73">
      <w:pPr>
        <w:spacing w:line="240" w:lineRule="auto"/>
        <w:ind w:firstLine="0"/>
        <w:rPr>
          <w:szCs w:val="28"/>
        </w:rPr>
      </w:pPr>
    </w:p>
    <w:p w14:paraId="7AC34541" w14:textId="77777777" w:rsidR="00283B73" w:rsidRPr="00283B73" w:rsidRDefault="00283B73" w:rsidP="00283B73">
      <w:pPr>
        <w:spacing w:line="240" w:lineRule="auto"/>
        <w:ind w:firstLine="709"/>
        <w:rPr>
          <w:szCs w:val="28"/>
        </w:rPr>
      </w:pPr>
      <w:r w:rsidRPr="00283B73">
        <w:rPr>
          <w:szCs w:val="28"/>
        </w:rPr>
        <w:t>Нормы и кратность полива зависят от возраста растений, фазы развития</w:t>
      </w:r>
      <w:r w:rsidRPr="00283B73">
        <w:rPr>
          <w:szCs w:val="28"/>
        </w:rPr>
        <w:br/>
        <w:t>и внешних условий. Деревья до 15 лет в сухую и жаркую погоду следует поливать один раз в 7 - 10 дней в вегетационный сезон, для взрослых растений кратность поливов снижается до 4 - 6 раз в вегетационный сезон. Полив кустарников необходимо проводить не менее чем 1 раз 10 - 15 дней</w:t>
      </w:r>
      <w:r w:rsidRPr="00283B73">
        <w:rPr>
          <w:szCs w:val="28"/>
        </w:rPr>
        <w:br/>
        <w:t>в вегетационный сезон с нормой полива 20 - 25 л/кв. м.</w:t>
      </w:r>
    </w:p>
    <w:p w14:paraId="3044D5EF" w14:textId="77777777" w:rsidR="00283B73" w:rsidRPr="00283B73" w:rsidRDefault="00283B73" w:rsidP="00283B73">
      <w:pPr>
        <w:spacing w:line="240" w:lineRule="auto"/>
        <w:ind w:firstLine="0"/>
        <w:rPr>
          <w:szCs w:val="28"/>
        </w:rPr>
      </w:pPr>
    </w:p>
    <w:p w14:paraId="5BD00D76" w14:textId="77777777" w:rsidR="00283B73" w:rsidRPr="00283B73" w:rsidRDefault="00283B73" w:rsidP="00283B73">
      <w:pPr>
        <w:spacing w:line="240" w:lineRule="auto"/>
        <w:ind w:firstLine="0"/>
        <w:rPr>
          <w:szCs w:val="28"/>
        </w:rPr>
      </w:pPr>
      <w:r w:rsidRPr="00283B73">
        <w:rPr>
          <w:szCs w:val="28"/>
        </w:rPr>
        <w:t>Статья 145. Рыхление почвы, Мульчирование.</w:t>
      </w:r>
    </w:p>
    <w:p w14:paraId="57A14753" w14:textId="77777777" w:rsidR="00283B73" w:rsidRPr="00283B73" w:rsidRDefault="00283B73" w:rsidP="00283B73">
      <w:pPr>
        <w:spacing w:line="240" w:lineRule="auto"/>
        <w:ind w:firstLine="0"/>
        <w:rPr>
          <w:szCs w:val="28"/>
        </w:rPr>
      </w:pPr>
    </w:p>
    <w:p w14:paraId="613A24B9" w14:textId="77777777" w:rsidR="00283B73" w:rsidRPr="00283B73" w:rsidRDefault="00283B73" w:rsidP="00283B73">
      <w:pPr>
        <w:spacing w:line="240" w:lineRule="auto"/>
        <w:ind w:firstLine="709"/>
        <w:rPr>
          <w:szCs w:val="28"/>
        </w:rPr>
      </w:pPr>
      <w:r w:rsidRPr="00283B73">
        <w:rPr>
          <w:szCs w:val="28"/>
        </w:rPr>
        <w:t>Рыхление почвы, мульчирование проводятся весной до 1 июня с целью устранения, уплотнения почвы и удаления нежелательной растительности. Чтобы не повредить корневую систему растений, необходимо рыхлить</w:t>
      </w:r>
      <w:r w:rsidRPr="00283B73">
        <w:rPr>
          <w:szCs w:val="28"/>
        </w:rPr>
        <w:br/>
        <w:t xml:space="preserve">на глубину не более 5 - 10 см под деревьями и 3 - 5 см - под кустарниками. Мульчирование торфяной крошкой, различными компостами, скошенной травой, измельченным </w:t>
      </w:r>
      <w:proofErr w:type="spellStart"/>
      <w:r w:rsidRPr="00283B73">
        <w:rPr>
          <w:szCs w:val="28"/>
        </w:rPr>
        <w:t>опадом</w:t>
      </w:r>
      <w:proofErr w:type="spellEnd"/>
      <w:r w:rsidRPr="00283B73">
        <w:rPr>
          <w:szCs w:val="28"/>
        </w:rPr>
        <w:t xml:space="preserve"> листвы и хвои, древесной корой, древесной щепой</w:t>
      </w:r>
      <w:r w:rsidRPr="00283B73">
        <w:rPr>
          <w:szCs w:val="28"/>
        </w:rPr>
        <w:br/>
        <w:t>или крупным гравием необходимо применять на местах, подверженных вытаптыванию и уплотнению приствольных лунок, а также проводить весной или в начале лета. Слой мульчи (3 - 5 см) запрещается укладывать на сухую сильно уплотненную или только что увлажненную почву.</w:t>
      </w:r>
    </w:p>
    <w:p w14:paraId="0E9FCACA" w14:textId="77777777" w:rsidR="00283B73" w:rsidRPr="00283B73" w:rsidRDefault="00283B73" w:rsidP="00283B73">
      <w:pPr>
        <w:spacing w:line="240" w:lineRule="auto"/>
        <w:ind w:firstLine="0"/>
        <w:rPr>
          <w:szCs w:val="28"/>
        </w:rPr>
      </w:pPr>
    </w:p>
    <w:p w14:paraId="23336B58" w14:textId="77777777" w:rsidR="00283B73" w:rsidRPr="00283B73" w:rsidRDefault="00283B73" w:rsidP="00283B73">
      <w:pPr>
        <w:spacing w:line="240" w:lineRule="auto"/>
        <w:ind w:firstLine="0"/>
        <w:rPr>
          <w:szCs w:val="28"/>
        </w:rPr>
      </w:pPr>
      <w:r w:rsidRPr="00283B73">
        <w:rPr>
          <w:szCs w:val="28"/>
        </w:rPr>
        <w:t>Статья 146. Обрезка кроны (санитарная, формовочная, омолаживающая).</w:t>
      </w:r>
    </w:p>
    <w:p w14:paraId="06A9DF25" w14:textId="77777777" w:rsidR="00283B73" w:rsidRPr="00283B73" w:rsidRDefault="00283B73" w:rsidP="00283B73">
      <w:pPr>
        <w:spacing w:line="240" w:lineRule="auto"/>
        <w:ind w:firstLine="0"/>
        <w:rPr>
          <w:szCs w:val="28"/>
        </w:rPr>
      </w:pPr>
    </w:p>
    <w:p w14:paraId="3DE24F8E" w14:textId="77777777" w:rsidR="00283B73" w:rsidRPr="00283B73" w:rsidRDefault="00283B73" w:rsidP="00283B73">
      <w:pPr>
        <w:spacing w:line="240" w:lineRule="auto"/>
        <w:ind w:firstLine="709"/>
        <w:rPr>
          <w:szCs w:val="28"/>
        </w:rPr>
      </w:pPr>
      <w:r w:rsidRPr="00283B73">
        <w:rPr>
          <w:szCs w:val="28"/>
        </w:rPr>
        <w:t>1. Удаление поросли производится в вегетационный период не менее одного раза месяц.</w:t>
      </w:r>
    </w:p>
    <w:p w14:paraId="2E12CE82" w14:textId="77777777" w:rsidR="00283B73" w:rsidRPr="00283B73" w:rsidRDefault="00283B73" w:rsidP="00283B73">
      <w:pPr>
        <w:spacing w:line="240" w:lineRule="auto"/>
        <w:ind w:firstLine="709"/>
        <w:rPr>
          <w:szCs w:val="28"/>
        </w:rPr>
      </w:pPr>
      <w:r w:rsidRPr="00283B73">
        <w:rPr>
          <w:szCs w:val="28"/>
        </w:rPr>
        <w:t>2. Санитарную обрезку следует проводить ежегодно в течение всего вегетационного периода.</w:t>
      </w:r>
    </w:p>
    <w:p w14:paraId="2289157D" w14:textId="77777777" w:rsidR="00283B73" w:rsidRPr="00283B73" w:rsidRDefault="00283B73" w:rsidP="00283B73">
      <w:pPr>
        <w:spacing w:line="240" w:lineRule="auto"/>
        <w:ind w:firstLine="709"/>
        <w:rPr>
          <w:szCs w:val="28"/>
        </w:rPr>
      </w:pPr>
      <w:r w:rsidRPr="00283B73">
        <w:rPr>
          <w:szCs w:val="28"/>
        </w:rPr>
        <w:t xml:space="preserve">3. Омолаживающая обрезка </w:t>
      </w:r>
      <w:proofErr w:type="gramStart"/>
      <w:r w:rsidRPr="00283B73">
        <w:rPr>
          <w:szCs w:val="28"/>
        </w:rPr>
        <w:t>- это</w:t>
      </w:r>
      <w:proofErr w:type="gramEnd"/>
      <w:r w:rsidRPr="00283B73">
        <w:rPr>
          <w:szCs w:val="28"/>
        </w:rPr>
        <w:t xml:space="preserve"> глубокая обрезка ветвей до их базальной части, стимулирующая образование молодых побегов, создающих новую крону. Ее необходимо проводить у таких деревьев и кустарников, которые с возрастом, несмотря на хороший уход, теряют декоративные качества, перестают давать ежегодный прирост, </w:t>
      </w:r>
      <w:proofErr w:type="spellStart"/>
      <w:r w:rsidRPr="00283B73">
        <w:rPr>
          <w:szCs w:val="28"/>
        </w:rPr>
        <w:t>суховершинят</w:t>
      </w:r>
      <w:proofErr w:type="spellEnd"/>
      <w:r w:rsidRPr="00283B73">
        <w:rPr>
          <w:szCs w:val="28"/>
        </w:rPr>
        <w:t xml:space="preserve">, а также при пересадке крупномерных деревьев. Омолаживание деревьев необходимо проводить только у видов, обладающих хорошей </w:t>
      </w:r>
      <w:proofErr w:type="spellStart"/>
      <w:r w:rsidRPr="00283B73">
        <w:rPr>
          <w:szCs w:val="28"/>
        </w:rPr>
        <w:t>побегопроизводительной</w:t>
      </w:r>
      <w:proofErr w:type="spellEnd"/>
      <w:r w:rsidRPr="00283B73">
        <w:rPr>
          <w:szCs w:val="28"/>
        </w:rPr>
        <w:t xml:space="preserve"> способностью (липа, тополь, ива и другие, из хвойных - ель колючая). Обрезку производят ранней весной</w:t>
      </w:r>
      <w:r w:rsidRPr="00283B73">
        <w:rPr>
          <w:szCs w:val="28"/>
        </w:rPr>
        <w:br/>
        <w:t>до начала сокодвижения. Формовочная обрезка производится с целью придания кроне заданной формы и сохранения ее, выравнивания высоты растений, достижения равномерного расположения скелетных ветвей. Периодичность проведения формовочной обрезки древесных пород различна. Кроны быстрорастущих пород, когда требуется сохранение определенной высоты</w:t>
      </w:r>
      <w:r w:rsidRPr="00283B73">
        <w:rPr>
          <w:szCs w:val="28"/>
        </w:rPr>
        <w:br/>
        <w:t xml:space="preserve">и формы, обрезают ежегодно, сочетая формовочную обрезку с удалением отстающих в росте (слабых), усыхающих и больных побегов, т.е. санитарной обрезкой. У медленнорастущих деревьев формовку крон лучше производить </w:t>
      </w:r>
      <w:r w:rsidRPr="00283B73">
        <w:rPr>
          <w:szCs w:val="28"/>
        </w:rPr>
        <w:lastRenderedPageBreak/>
        <w:t>через 2 - 4 года. Формовочную обрезку следует проводить ранней весной</w:t>
      </w:r>
      <w:r w:rsidRPr="00283B73">
        <w:rPr>
          <w:szCs w:val="28"/>
        </w:rPr>
        <w:br/>
        <w:t>до распускания почек или осенью после листопада.</w:t>
      </w:r>
    </w:p>
    <w:p w14:paraId="000A2219"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 xml:space="preserve">Раны, дупла и механические повреждения на деревьях обязательно заделываются. При заделке дупел удаляют загнившую часть древесины </w:t>
      </w:r>
      <w:r w:rsidRPr="00283B73">
        <w:rPr>
          <w:szCs w:val="28"/>
        </w:rPr>
        <w:br/>
        <w:t>до здоровой, дезинфицируют 5%-</w:t>
      </w:r>
      <w:proofErr w:type="spellStart"/>
      <w:r w:rsidRPr="00283B73">
        <w:rPr>
          <w:szCs w:val="28"/>
        </w:rPr>
        <w:t>ным</w:t>
      </w:r>
      <w:proofErr w:type="spellEnd"/>
      <w:r w:rsidRPr="00283B73">
        <w:rPr>
          <w:szCs w:val="28"/>
        </w:rPr>
        <w:t xml:space="preserve"> раствором железного или медного купороса, покрывают поврежденные ткани изоляционным составом (кузбасский лак) и цементируют (смесь цемента с песком, щебнем, битым кирпичом). После затвердения поверхность заделанного дупла покрывают масляной краской под цвет коры дерева. Механические повреждения зачищают до здорового места, </w:t>
      </w:r>
      <w:r w:rsidRPr="00283B73">
        <w:rPr>
          <w:szCs w:val="28"/>
        </w:rPr>
        <w:br/>
        <w:t xml:space="preserve">а затем покрывают садовой замазкой, которую рекомендуют приготовлять </w:t>
      </w:r>
      <w:r w:rsidRPr="00283B73">
        <w:rPr>
          <w:szCs w:val="28"/>
        </w:rPr>
        <w:br/>
        <w:t>с добавлением физиологически активных веществ стимулирующего действия.</w:t>
      </w:r>
    </w:p>
    <w:p w14:paraId="1FCAC9B6" w14:textId="77777777" w:rsidR="00283B73" w:rsidRPr="00283B73" w:rsidRDefault="00283B73" w:rsidP="00283B73">
      <w:pPr>
        <w:spacing w:line="240" w:lineRule="auto"/>
        <w:ind w:firstLine="709"/>
        <w:rPr>
          <w:szCs w:val="28"/>
        </w:rPr>
      </w:pPr>
      <w:r w:rsidRPr="00283B73">
        <w:rPr>
          <w:szCs w:val="28"/>
        </w:rPr>
        <w:t>5. Лечение дупел у большинства деревьев можно проводить в течение всего вегетационного периода.</w:t>
      </w:r>
    </w:p>
    <w:p w14:paraId="41A92089"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Вырубка, обрезка, пересадка зеленых насаждений</w:t>
      </w:r>
      <w:r w:rsidRPr="00283B73">
        <w:rPr>
          <w:szCs w:val="28"/>
        </w:rPr>
        <w:br/>
        <w:t>на территориях общего пользования производится на основании разрешения, выданного уполномоченным органом, в порядке, установленном муниципальными правовыми актами городского округа Мариуполь.</w:t>
      </w:r>
    </w:p>
    <w:p w14:paraId="105211F2" w14:textId="77777777" w:rsidR="00283B73" w:rsidRPr="00283B73" w:rsidRDefault="00283B73" w:rsidP="00283B73">
      <w:pPr>
        <w:spacing w:line="240" w:lineRule="auto"/>
        <w:ind w:firstLine="0"/>
        <w:rPr>
          <w:szCs w:val="28"/>
        </w:rPr>
      </w:pPr>
    </w:p>
    <w:p w14:paraId="37873327" w14:textId="77777777" w:rsidR="00283B73" w:rsidRPr="00283B73" w:rsidRDefault="00283B73" w:rsidP="00283B73">
      <w:pPr>
        <w:spacing w:line="240" w:lineRule="auto"/>
        <w:ind w:firstLine="0"/>
        <w:rPr>
          <w:szCs w:val="28"/>
        </w:rPr>
      </w:pPr>
      <w:r w:rsidRPr="00283B73">
        <w:rPr>
          <w:szCs w:val="28"/>
        </w:rPr>
        <w:t>Статья 147. Содержание газонов.</w:t>
      </w:r>
    </w:p>
    <w:p w14:paraId="58C22886" w14:textId="77777777" w:rsidR="00283B73" w:rsidRPr="00283B73" w:rsidRDefault="00283B73" w:rsidP="00283B73">
      <w:pPr>
        <w:spacing w:line="240" w:lineRule="auto"/>
        <w:ind w:firstLine="0"/>
        <w:rPr>
          <w:szCs w:val="28"/>
        </w:rPr>
      </w:pPr>
    </w:p>
    <w:p w14:paraId="2B996FDA" w14:textId="77777777" w:rsidR="00283B73" w:rsidRPr="00283B73" w:rsidRDefault="00283B73" w:rsidP="00283B73">
      <w:pPr>
        <w:spacing w:line="240" w:lineRule="auto"/>
        <w:ind w:firstLine="709"/>
        <w:rPr>
          <w:szCs w:val="28"/>
        </w:rPr>
      </w:pPr>
      <w:r w:rsidRPr="00283B73">
        <w:rPr>
          <w:szCs w:val="28"/>
        </w:rPr>
        <w:t>1. Партерные газоны необходимо стричь не менее одного раза в 10 дней при высоте травостоя 6 - 10 см. Высота оставляемого травостоя 3 - 5 см. Обыкновенные газоны необходимо скашивать при высоте травостоя 10 - 15 см через каждые 10 - 15 дней. Высота оставляемого травостоя 3 - 5 см. Луговые газоны в парках и лесопарках, созданные на базе естественной луговой растительности, в зависимости от назначения необходимо оставлять</w:t>
      </w:r>
      <w:r w:rsidRPr="00283B73">
        <w:rPr>
          <w:szCs w:val="28"/>
        </w:rPr>
        <w:br/>
        <w:t>в виде цветущего разнотравья или содержать как обыкновенные газоны. После каждого скашивания срезанную траву необходимо сгребать и вывозить в срок</w:t>
      </w:r>
      <w:r w:rsidRPr="00283B73">
        <w:rPr>
          <w:szCs w:val="28"/>
        </w:rPr>
        <w:br/>
        <w:t>не позднее трех суток.</w:t>
      </w:r>
    </w:p>
    <w:p w14:paraId="3864C980"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 xml:space="preserve">Прочесывание газонов от листвы, мусора. Прочесывание газонов </w:t>
      </w:r>
      <w:r w:rsidRPr="00283B73">
        <w:rPr>
          <w:szCs w:val="28"/>
        </w:rPr>
        <w:br/>
        <w:t xml:space="preserve">от листвы, мусора проводится в осенний период по мере опадания листвы </w:t>
      </w:r>
      <w:r w:rsidRPr="00283B73">
        <w:rPr>
          <w:szCs w:val="28"/>
        </w:rPr>
        <w:br/>
        <w:t>и ранней весной по мере схода снега не позднее первой декады мая месяца. Сжигать листву запрещается.</w:t>
      </w:r>
    </w:p>
    <w:p w14:paraId="0D92FC09" w14:textId="77777777" w:rsidR="00283B73" w:rsidRPr="00283B73" w:rsidRDefault="00283B73" w:rsidP="00283B73">
      <w:pPr>
        <w:spacing w:line="240" w:lineRule="auto"/>
        <w:ind w:firstLine="709"/>
        <w:rPr>
          <w:szCs w:val="28"/>
        </w:rPr>
      </w:pPr>
      <w:r w:rsidRPr="00283B73">
        <w:rPr>
          <w:szCs w:val="28"/>
        </w:rPr>
        <w:t xml:space="preserve">3. Кратность поливов определяется по общему состоянию растений </w:t>
      </w:r>
      <w:r w:rsidRPr="00283B73">
        <w:rPr>
          <w:szCs w:val="28"/>
        </w:rPr>
        <w:br/>
        <w:t>и по степени сухости почвы. Полив следует производить вечером или в ранние утренние часы.</w:t>
      </w:r>
    </w:p>
    <w:p w14:paraId="5ADB9226" w14:textId="77777777" w:rsidR="00283B73" w:rsidRPr="00283B73" w:rsidRDefault="00283B73" w:rsidP="00283B73">
      <w:pPr>
        <w:spacing w:line="240" w:lineRule="auto"/>
        <w:ind w:firstLine="709"/>
        <w:rPr>
          <w:szCs w:val="28"/>
        </w:rPr>
      </w:pPr>
      <w:r w:rsidRPr="00283B73">
        <w:rPr>
          <w:szCs w:val="28"/>
        </w:rPr>
        <w:t>4. Подкормка газонов осуществляется внесением удобрений равномерным разбрасыванием по поверхности без нарушения травостоя. Сроки и нормы внесения удобрений зависят от почвенных условий и возраста травостоя.</w:t>
      </w:r>
    </w:p>
    <w:p w14:paraId="3482B471" w14:textId="77777777" w:rsidR="00283B73" w:rsidRPr="00283B73" w:rsidRDefault="00283B73" w:rsidP="00283B73">
      <w:pPr>
        <w:spacing w:line="240" w:lineRule="auto"/>
        <w:ind w:firstLine="709"/>
        <w:rPr>
          <w:szCs w:val="28"/>
        </w:rPr>
      </w:pPr>
      <w:r w:rsidRPr="00283B73">
        <w:rPr>
          <w:szCs w:val="28"/>
        </w:rPr>
        <w:t>5. Прополка газонов проводится не реже одного раза в месяц. Уничтожение сорняков на газоне производится скашиванием и непосредственно прополкой.</w:t>
      </w:r>
    </w:p>
    <w:p w14:paraId="15511777" w14:textId="77777777" w:rsidR="00283B73" w:rsidRPr="00283B73" w:rsidRDefault="00283B73" w:rsidP="00283B73">
      <w:pPr>
        <w:spacing w:line="240" w:lineRule="auto"/>
        <w:ind w:firstLine="709"/>
        <w:rPr>
          <w:szCs w:val="28"/>
        </w:rPr>
      </w:pPr>
      <w:r w:rsidRPr="00283B73">
        <w:rPr>
          <w:szCs w:val="28"/>
        </w:rPr>
        <w:t xml:space="preserve">6. Рыхление снежных валов, образовавшихся при очистке садовых дорог </w:t>
      </w:r>
      <w:r w:rsidRPr="00283B73">
        <w:rPr>
          <w:szCs w:val="28"/>
        </w:rPr>
        <w:br/>
        <w:t xml:space="preserve">и тротуаров в период снегопадов. Рыхление снежных валов, образовавшихся </w:t>
      </w:r>
      <w:r w:rsidRPr="00283B73">
        <w:rPr>
          <w:szCs w:val="28"/>
        </w:rPr>
        <w:br/>
        <w:t xml:space="preserve">при очистке садовых дорог и тротуаров в период снегопадов, производится </w:t>
      </w:r>
      <w:r w:rsidRPr="00283B73">
        <w:rPr>
          <w:szCs w:val="28"/>
        </w:rPr>
        <w:br/>
        <w:t>в период таяния снега.</w:t>
      </w:r>
    </w:p>
    <w:p w14:paraId="62FDDD7C" w14:textId="77777777" w:rsidR="00283B73" w:rsidRPr="00283B73" w:rsidRDefault="00283B73" w:rsidP="00283B73">
      <w:pPr>
        <w:spacing w:line="240" w:lineRule="auto"/>
        <w:ind w:firstLine="709"/>
        <w:rPr>
          <w:szCs w:val="28"/>
        </w:rPr>
      </w:pPr>
      <w:r w:rsidRPr="00283B73">
        <w:rPr>
          <w:szCs w:val="28"/>
        </w:rPr>
        <w:lastRenderedPageBreak/>
        <w:t xml:space="preserve">7.Сбор случайного мусора производится ежедневно с обязательным последующим вывозом. На обыкновенных газонах лист необходимо сгребать только вдоль магистралей и парковых дорог с интенсивным движением </w:t>
      </w:r>
      <w:r w:rsidRPr="00283B73">
        <w:rPr>
          <w:szCs w:val="28"/>
        </w:rPr>
        <w:br/>
        <w:t>на полосе шириной 10 - 25 м в зависимости от значимости объекта. На больших газонах лесопарков и парков, в массивах и группах, удаленных от дорог, лист сгребать и вывозить не рекомендуется, так как это приводит к выносу органики, обеднению почвы.</w:t>
      </w:r>
    </w:p>
    <w:p w14:paraId="4026D329" w14:textId="77777777" w:rsidR="00283B73" w:rsidRPr="00283B73" w:rsidRDefault="00283B73" w:rsidP="00283B73">
      <w:pPr>
        <w:spacing w:line="240" w:lineRule="auto"/>
        <w:ind w:firstLine="0"/>
        <w:rPr>
          <w:szCs w:val="28"/>
        </w:rPr>
      </w:pPr>
      <w:r w:rsidRPr="00283B73">
        <w:rPr>
          <w:szCs w:val="28"/>
        </w:rPr>
        <w:t>Статья 148. Содержание цветников.</w:t>
      </w:r>
    </w:p>
    <w:p w14:paraId="2C7FA210" w14:textId="77777777" w:rsidR="00283B73" w:rsidRPr="00283B73" w:rsidRDefault="00283B73" w:rsidP="00283B73">
      <w:pPr>
        <w:spacing w:line="240" w:lineRule="auto"/>
        <w:ind w:firstLine="0"/>
        <w:rPr>
          <w:szCs w:val="28"/>
        </w:rPr>
      </w:pPr>
    </w:p>
    <w:p w14:paraId="3779154E" w14:textId="77777777" w:rsidR="00283B73" w:rsidRPr="00283B73" w:rsidRDefault="00283B73" w:rsidP="00283B73">
      <w:pPr>
        <w:spacing w:line="240" w:lineRule="auto"/>
        <w:ind w:firstLine="709"/>
        <w:rPr>
          <w:szCs w:val="28"/>
        </w:rPr>
      </w:pPr>
      <w:r w:rsidRPr="00283B73">
        <w:rPr>
          <w:szCs w:val="28"/>
        </w:rPr>
        <w:t>1. Полив производят с расчетом, чтобы земля увлажнялась на глубину залегания корней. Цветники поливают вечером или рано утром.</w:t>
      </w:r>
    </w:p>
    <w:p w14:paraId="3B3334D7" w14:textId="77777777" w:rsidR="00283B73" w:rsidRPr="00283B73" w:rsidRDefault="00283B73" w:rsidP="00283B73">
      <w:pPr>
        <w:spacing w:line="240" w:lineRule="auto"/>
        <w:ind w:firstLine="709"/>
        <w:rPr>
          <w:szCs w:val="28"/>
        </w:rPr>
      </w:pPr>
      <w:r w:rsidRPr="00283B73">
        <w:rPr>
          <w:szCs w:val="28"/>
        </w:rPr>
        <w:t>2. Рыхление почвы проводится до 6 раз в вегетационный сезон.</w:t>
      </w:r>
    </w:p>
    <w:p w14:paraId="367EFE56" w14:textId="77777777" w:rsidR="00283B73" w:rsidRPr="00283B73" w:rsidRDefault="00283B73" w:rsidP="00283B73">
      <w:pPr>
        <w:spacing w:line="240" w:lineRule="auto"/>
        <w:ind w:firstLine="709"/>
        <w:rPr>
          <w:szCs w:val="28"/>
        </w:rPr>
      </w:pPr>
      <w:r w:rsidRPr="00283B73">
        <w:rPr>
          <w:szCs w:val="28"/>
        </w:rPr>
        <w:t>3. Подкормка газонов цветников проводится через каждые 10 - 20 дней.</w:t>
      </w:r>
    </w:p>
    <w:p w14:paraId="40F0081A" w14:textId="77777777" w:rsidR="00283B73" w:rsidRPr="00283B73" w:rsidRDefault="00283B73" w:rsidP="00283B73">
      <w:pPr>
        <w:spacing w:line="240" w:lineRule="auto"/>
        <w:ind w:firstLine="709"/>
        <w:rPr>
          <w:szCs w:val="28"/>
        </w:rPr>
      </w:pPr>
      <w:r w:rsidRPr="00283B73">
        <w:rPr>
          <w:szCs w:val="28"/>
        </w:rPr>
        <w:t>4. Удобрения вносят в основном при подготовке почвы.</w:t>
      </w:r>
    </w:p>
    <w:p w14:paraId="5373A5A3" w14:textId="77777777" w:rsidR="00283B73" w:rsidRPr="00283B73" w:rsidRDefault="00283B73" w:rsidP="00283B73">
      <w:pPr>
        <w:spacing w:line="240" w:lineRule="auto"/>
        <w:ind w:firstLine="709"/>
        <w:rPr>
          <w:szCs w:val="28"/>
        </w:rPr>
      </w:pPr>
      <w:r w:rsidRPr="00283B73">
        <w:rPr>
          <w:szCs w:val="28"/>
        </w:rPr>
        <w:t>5. Удаление отцветших соцветий, снижающих декоративность цветника, проводится регулярно по мере появления увядших соцветий или пожелтения побегов, не дожидаясь отмирания последних.</w:t>
      </w:r>
    </w:p>
    <w:p w14:paraId="16A6300A"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необходимо стричь в первый год после посадки. Стрижку необходимо проводить сверху на одной (определенной) высоте от поверхности земли и с боков, срезая 1/3 длины прироста предшествующего года. Изгородь из светолюбивых кустарников следует формировать в виде усеченной пирамиды с наклоном боковых сторон</w:t>
      </w:r>
      <w:r w:rsidRPr="00283B73">
        <w:rPr>
          <w:szCs w:val="28"/>
        </w:rPr>
        <w:br/>
        <w:t>20 - 25° и более широким основанием внизу. В первый год кустарники в «живой» изгороди необходимо стричь один раз в вегетационный сезон – ранней весной</w:t>
      </w:r>
      <w:r w:rsidRPr="00283B73">
        <w:rPr>
          <w:szCs w:val="28"/>
        </w:rPr>
        <w:br/>
        <w:t>до начала сокодвижения, позднее - 3 - 6 раз за вегетацию по мере отрастания. Свободно растущие «живые» изгороди систематически стричь не следует.</w:t>
      </w:r>
      <w:r w:rsidRPr="00283B73">
        <w:rPr>
          <w:szCs w:val="28"/>
        </w:rPr>
        <w:br/>
        <w:t>У таких изгородей необходимо вырезать засыхающие старые и излишне загущающие кроны ветви в облиственном состоянии. Один раз в два - три года свободно растущие изгороди необходимо прореживать в период покоя.</w:t>
      </w:r>
      <w:r w:rsidRPr="00283B73">
        <w:rPr>
          <w:szCs w:val="28"/>
        </w:rPr>
        <w:br/>
        <w:t>Не обрезают кустарники, у которых цветочные почки размещаются равномерно или сосредоточены в верхней части побегов прошлого года. У этих кустарников срезают лишь отцветшие соцветия или, если необходимо, завязи плодов.</w:t>
      </w:r>
    </w:p>
    <w:p w14:paraId="008DB09A" w14:textId="77777777" w:rsidR="00283B73" w:rsidRPr="00283B73" w:rsidRDefault="00283B73" w:rsidP="00283B73">
      <w:pPr>
        <w:spacing w:line="240" w:lineRule="auto"/>
        <w:ind w:firstLine="709"/>
        <w:rPr>
          <w:szCs w:val="28"/>
        </w:rPr>
      </w:pPr>
      <w:r w:rsidRPr="00283B73">
        <w:rPr>
          <w:szCs w:val="28"/>
        </w:rPr>
        <w:t>7. У кустарников с цветочными почками на побегах текущего года</w:t>
      </w:r>
      <w:r w:rsidRPr="00283B73">
        <w:rPr>
          <w:szCs w:val="28"/>
        </w:rPr>
        <w:br/>
        <w:t>и цветущих обычно в середине или во второй половине лета, весной (до начала роста) или поздней осенью укорачивают побеги на 1/2 - 1/3 их длины</w:t>
      </w:r>
      <w:r w:rsidRPr="00283B73">
        <w:rPr>
          <w:szCs w:val="28"/>
        </w:rPr>
        <w:br/>
        <w:t>в зависимости от вида и сорта.</w:t>
      </w:r>
    </w:p>
    <w:p w14:paraId="56BCA390" w14:textId="77777777" w:rsidR="00283B73" w:rsidRPr="00283B73" w:rsidRDefault="00283B73" w:rsidP="00283B73">
      <w:pPr>
        <w:spacing w:line="240" w:lineRule="auto"/>
        <w:ind w:firstLine="709"/>
        <w:rPr>
          <w:szCs w:val="28"/>
        </w:rPr>
      </w:pPr>
    </w:p>
    <w:p w14:paraId="1DDBBE2E" w14:textId="77777777" w:rsidR="00283B73" w:rsidRPr="00283B73" w:rsidRDefault="00283B73" w:rsidP="00283B73">
      <w:pPr>
        <w:spacing w:line="240" w:lineRule="auto"/>
        <w:ind w:firstLine="709"/>
        <w:jc w:val="center"/>
        <w:rPr>
          <w:szCs w:val="28"/>
        </w:rPr>
      </w:pPr>
      <w:r w:rsidRPr="00283B73">
        <w:rPr>
          <w:szCs w:val="28"/>
        </w:rPr>
        <w:t xml:space="preserve">§2. </w:t>
      </w:r>
      <w:r w:rsidRPr="00283B73">
        <w:rPr>
          <w:szCs w:val="28"/>
        </w:rPr>
        <w:tab/>
        <w:t>Порядок согласования и утверждения проектно-сметной документации при озеленении территории.</w:t>
      </w:r>
    </w:p>
    <w:p w14:paraId="121BBB1D" w14:textId="77777777" w:rsidR="00283B73" w:rsidRPr="00283B73" w:rsidRDefault="00283B73" w:rsidP="00283B73">
      <w:pPr>
        <w:spacing w:line="240" w:lineRule="auto"/>
        <w:ind w:firstLine="0"/>
        <w:rPr>
          <w:szCs w:val="28"/>
        </w:rPr>
      </w:pPr>
    </w:p>
    <w:p w14:paraId="4CE5F730" w14:textId="77777777" w:rsidR="00283B73" w:rsidRPr="00283B73" w:rsidRDefault="00283B73" w:rsidP="00283B73">
      <w:pPr>
        <w:spacing w:line="240" w:lineRule="auto"/>
        <w:ind w:firstLine="0"/>
        <w:rPr>
          <w:szCs w:val="28"/>
        </w:rPr>
      </w:pPr>
      <w:r w:rsidRPr="00283B73">
        <w:rPr>
          <w:szCs w:val="28"/>
        </w:rPr>
        <w:t>Статья 149. Дендрологический план (</w:t>
      </w:r>
      <w:proofErr w:type="spellStart"/>
      <w:r w:rsidRPr="00283B73">
        <w:rPr>
          <w:szCs w:val="28"/>
        </w:rPr>
        <w:t>дендроплан</w:t>
      </w:r>
      <w:proofErr w:type="spellEnd"/>
      <w:r w:rsidRPr="00283B73">
        <w:rPr>
          <w:szCs w:val="28"/>
        </w:rPr>
        <w:t xml:space="preserve">) </w:t>
      </w:r>
    </w:p>
    <w:p w14:paraId="2D48DA5C" w14:textId="77777777" w:rsidR="00283B73" w:rsidRPr="00283B73" w:rsidRDefault="00283B73" w:rsidP="00283B73">
      <w:pPr>
        <w:spacing w:line="240" w:lineRule="auto"/>
        <w:ind w:firstLine="0"/>
        <w:rPr>
          <w:szCs w:val="28"/>
        </w:rPr>
      </w:pPr>
    </w:p>
    <w:p w14:paraId="5EEDC0CE" w14:textId="77777777" w:rsidR="00283B73" w:rsidRPr="00283B73" w:rsidRDefault="00283B73" w:rsidP="00283B73">
      <w:pPr>
        <w:spacing w:line="240" w:lineRule="auto"/>
        <w:ind w:firstLine="284"/>
        <w:rPr>
          <w:szCs w:val="28"/>
        </w:rPr>
      </w:pPr>
      <w:r w:rsidRPr="00283B73">
        <w:rPr>
          <w:szCs w:val="28"/>
        </w:rPr>
        <w:lastRenderedPageBreak/>
        <w:t xml:space="preserve">      1. Дендрологический план (</w:t>
      </w:r>
      <w:proofErr w:type="spellStart"/>
      <w:r w:rsidRPr="00283B73">
        <w:rPr>
          <w:szCs w:val="28"/>
        </w:rPr>
        <w:t>дендроплан</w:t>
      </w:r>
      <w:proofErr w:type="spellEnd"/>
      <w:r w:rsidRPr="00283B73">
        <w:rPr>
          <w:szCs w:val="28"/>
        </w:rPr>
        <w:t>) – это топографический план</w:t>
      </w:r>
      <w:r w:rsidRPr="00283B73">
        <w:rPr>
          <w:szCs w:val="28"/>
        </w:rPr>
        <w:br/>
        <w:t>с информацией о проектируемых деревьях и кустарниках на участке, с указанием их количества, видов и сортов, об объемах и площади цветников, газонов</w:t>
      </w:r>
      <w:r w:rsidRPr="00283B73">
        <w:rPr>
          <w:szCs w:val="28"/>
        </w:rPr>
        <w:br/>
        <w:t>и применяемых газонных трав.</w:t>
      </w:r>
    </w:p>
    <w:p w14:paraId="620A8051"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r>
      <w:proofErr w:type="spellStart"/>
      <w:r w:rsidRPr="00283B73">
        <w:rPr>
          <w:szCs w:val="28"/>
        </w:rPr>
        <w:t>Дендропланы</w:t>
      </w:r>
      <w:proofErr w:type="spellEnd"/>
      <w:r w:rsidRPr="00283B73">
        <w:rPr>
          <w:szCs w:val="28"/>
        </w:rPr>
        <w:t xml:space="preserve">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14:paraId="47E98954" w14:textId="77777777" w:rsidR="00283B73" w:rsidRPr="00283B73" w:rsidRDefault="00283B73" w:rsidP="00283B73">
      <w:pPr>
        <w:spacing w:line="240" w:lineRule="auto"/>
        <w:ind w:firstLine="709"/>
        <w:rPr>
          <w:szCs w:val="28"/>
        </w:rPr>
      </w:pPr>
      <w:r w:rsidRPr="00283B73">
        <w:rPr>
          <w:szCs w:val="28"/>
        </w:rPr>
        <w:t>3.</w:t>
      </w:r>
      <w:r w:rsidRPr="00283B73">
        <w:rPr>
          <w:szCs w:val="28"/>
        </w:rPr>
        <w:tab/>
        <w:t xml:space="preserve"> Разработка проектной документации на строительство, капитальный ремонт и реконструкцию объектов озеленения производится</w:t>
      </w:r>
      <w:r w:rsidRPr="00283B73">
        <w:rPr>
          <w:szCs w:val="28"/>
        </w:rPr>
        <w:br/>
        <w:t xml:space="preserve">на основании </w:t>
      </w:r>
      <w:proofErr w:type="spellStart"/>
      <w:r w:rsidRPr="00283B73">
        <w:rPr>
          <w:szCs w:val="28"/>
        </w:rPr>
        <w:t>геоподосновы</w:t>
      </w:r>
      <w:proofErr w:type="spellEnd"/>
      <w:r w:rsidRPr="00283B73">
        <w:rPr>
          <w:szCs w:val="28"/>
        </w:rPr>
        <w:t xml:space="preserve"> с инвентаризационным планом зеленых насаждений на весь участок благоустройства.</w:t>
      </w:r>
    </w:p>
    <w:p w14:paraId="6546368D" w14:textId="77777777" w:rsidR="00283B73" w:rsidRPr="00283B73" w:rsidRDefault="00283B73" w:rsidP="00283B73">
      <w:pPr>
        <w:spacing w:line="240" w:lineRule="auto"/>
        <w:ind w:firstLine="709"/>
        <w:rPr>
          <w:szCs w:val="28"/>
        </w:rPr>
      </w:pPr>
    </w:p>
    <w:p w14:paraId="51A7B3A9" w14:textId="77777777" w:rsidR="00283B73" w:rsidRPr="00283B73" w:rsidRDefault="00283B73" w:rsidP="00283B73">
      <w:pPr>
        <w:spacing w:line="240" w:lineRule="auto"/>
        <w:ind w:firstLine="709"/>
        <w:rPr>
          <w:szCs w:val="28"/>
        </w:rPr>
      </w:pPr>
      <w:r w:rsidRPr="00283B73">
        <w:rPr>
          <w:szCs w:val="28"/>
        </w:rPr>
        <w:t>Статья 150. Проект благоустройства территории.</w:t>
      </w:r>
    </w:p>
    <w:p w14:paraId="29A43E93" w14:textId="77777777" w:rsidR="00283B73" w:rsidRPr="00283B73" w:rsidRDefault="00283B73" w:rsidP="00283B73">
      <w:pPr>
        <w:spacing w:line="240" w:lineRule="auto"/>
        <w:ind w:firstLine="709"/>
        <w:rPr>
          <w:szCs w:val="28"/>
        </w:rPr>
      </w:pPr>
    </w:p>
    <w:p w14:paraId="1D0161A0" w14:textId="77777777" w:rsidR="00283B73" w:rsidRPr="00283B73" w:rsidRDefault="00283B73" w:rsidP="00283B73">
      <w:pPr>
        <w:spacing w:line="240" w:lineRule="auto"/>
        <w:ind w:firstLine="709"/>
        <w:rPr>
          <w:szCs w:val="28"/>
        </w:rPr>
      </w:pPr>
      <w:r w:rsidRPr="00283B73">
        <w:rPr>
          <w:szCs w:val="28"/>
        </w:rPr>
        <w:t xml:space="preserve">1.На основании полученных </w:t>
      </w:r>
      <w:proofErr w:type="spellStart"/>
      <w:r w:rsidRPr="00283B73">
        <w:rPr>
          <w:szCs w:val="28"/>
        </w:rPr>
        <w:t>геоподосновы</w:t>
      </w:r>
      <w:proofErr w:type="spellEnd"/>
      <w:r w:rsidRPr="00283B73">
        <w:rPr>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в том числе мероприятия по компенсационному озеленению. При этом определяются объемы вырубок </w:t>
      </w:r>
      <w:r w:rsidRPr="00283B73">
        <w:rPr>
          <w:szCs w:val="28"/>
        </w:rPr>
        <w:br/>
        <w:t>и пересадок в целом по участку благоустройства, производится расчет компенсационной стоимости.</w:t>
      </w:r>
    </w:p>
    <w:p w14:paraId="590AF0E5"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 xml:space="preserve">На </w:t>
      </w:r>
      <w:proofErr w:type="spellStart"/>
      <w:r w:rsidRPr="00283B73">
        <w:rPr>
          <w:szCs w:val="28"/>
        </w:rPr>
        <w:t>дендроплан</w:t>
      </w:r>
      <w:proofErr w:type="spellEnd"/>
      <w:r w:rsidRPr="00283B73">
        <w:rPr>
          <w:szCs w:val="28"/>
        </w:rPr>
        <w:t>, разрабатываемый на основе проекта благоустройства территории, условными обозначениями наносятся</w:t>
      </w:r>
      <w:r w:rsidRPr="00283B73">
        <w:rPr>
          <w:szCs w:val="28"/>
        </w:rPr>
        <w:br/>
        <w:t>все древесные и кустарниковые растения, подлежащие сохранению, вырубке</w:t>
      </w:r>
      <w:r w:rsidRPr="00283B73">
        <w:rPr>
          <w:szCs w:val="28"/>
        </w:rPr>
        <w:br/>
        <w:t>и пересадке с сохранением нумерации растений инвентаризационного плана,</w:t>
      </w:r>
      <w:r w:rsidRPr="00283B73">
        <w:rPr>
          <w:szCs w:val="28"/>
        </w:rPr>
        <w:br/>
        <w:t>а также проектируемая посадка древесно-кустарниковой растительности, цветники, объемные цветочные формы и т.д.</w:t>
      </w:r>
    </w:p>
    <w:p w14:paraId="13C85CC2"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w:t>
      </w:r>
    </w:p>
    <w:p w14:paraId="089B309B" w14:textId="77777777" w:rsidR="00283B73" w:rsidRPr="00283B73" w:rsidRDefault="00283B73" w:rsidP="00283B73">
      <w:pPr>
        <w:spacing w:line="240" w:lineRule="auto"/>
        <w:ind w:firstLine="0"/>
        <w:rPr>
          <w:szCs w:val="28"/>
        </w:rPr>
      </w:pPr>
    </w:p>
    <w:p w14:paraId="44A471A4" w14:textId="77777777" w:rsidR="00283B73" w:rsidRPr="00283B73" w:rsidRDefault="00283B73" w:rsidP="00283B73">
      <w:pPr>
        <w:spacing w:line="240" w:lineRule="auto"/>
        <w:ind w:firstLine="0"/>
        <w:rPr>
          <w:szCs w:val="28"/>
        </w:rPr>
      </w:pPr>
      <w:r w:rsidRPr="00283B73">
        <w:rPr>
          <w:szCs w:val="28"/>
        </w:rPr>
        <w:t>Статья 151. Ведомость ассортимента растений.</w:t>
      </w:r>
    </w:p>
    <w:p w14:paraId="73A8776B" w14:textId="77777777" w:rsidR="00283B73" w:rsidRPr="00283B73" w:rsidRDefault="00283B73" w:rsidP="00283B73">
      <w:pPr>
        <w:spacing w:line="240" w:lineRule="auto"/>
        <w:ind w:firstLine="0"/>
        <w:rPr>
          <w:szCs w:val="28"/>
        </w:rPr>
      </w:pPr>
    </w:p>
    <w:p w14:paraId="20FA31B8" w14:textId="77777777" w:rsidR="00283B73" w:rsidRPr="00283B73" w:rsidRDefault="00283B73" w:rsidP="00283B73">
      <w:pPr>
        <w:spacing w:line="240" w:lineRule="auto"/>
        <w:ind w:firstLine="709"/>
        <w:rPr>
          <w:szCs w:val="28"/>
        </w:rPr>
      </w:pPr>
      <w:r w:rsidRPr="00283B73">
        <w:rPr>
          <w:szCs w:val="28"/>
        </w:rPr>
        <w:t>1. Все группы деревьев, кустарников и многолетних цветов, а также отдельно стоящие деревья нумеруют последовательно, с подбором для каждого пронумерованного посадочного места - группы, рядовые посадки, солитеры</w:t>
      </w:r>
      <w:r w:rsidRPr="00283B73">
        <w:rPr>
          <w:szCs w:val="28"/>
        </w:rPr>
        <w:br/>
        <w:t>и т.д. - соответствующего видового состава растений и установления их числа.</w:t>
      </w:r>
    </w:p>
    <w:p w14:paraId="39521E69" w14:textId="77777777" w:rsidR="00283B73" w:rsidRPr="00283B73" w:rsidRDefault="00283B73" w:rsidP="00283B73">
      <w:pPr>
        <w:spacing w:line="240" w:lineRule="auto"/>
        <w:ind w:firstLine="709"/>
        <w:rPr>
          <w:szCs w:val="28"/>
        </w:rPr>
      </w:pPr>
      <w:r w:rsidRPr="00283B73">
        <w:rPr>
          <w:szCs w:val="28"/>
        </w:rPr>
        <w:t xml:space="preserve">2. К </w:t>
      </w:r>
      <w:proofErr w:type="spellStart"/>
      <w:r w:rsidRPr="00283B73">
        <w:rPr>
          <w:szCs w:val="28"/>
        </w:rPr>
        <w:t>дендроплану</w:t>
      </w:r>
      <w:proofErr w:type="spellEnd"/>
      <w:r w:rsidRPr="00283B73">
        <w:rPr>
          <w:szCs w:val="28"/>
        </w:rPr>
        <w:t xml:space="preserve"> составляется ведомость ассортимента растений, </w:t>
      </w:r>
      <w:r w:rsidRPr="00283B73">
        <w:rPr>
          <w:szCs w:val="28"/>
        </w:rPr>
        <w:br/>
        <w:t>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14:paraId="1E656F53" w14:textId="77777777" w:rsidR="00283B73" w:rsidRPr="00283B73" w:rsidRDefault="00283B73" w:rsidP="00283B73">
      <w:pPr>
        <w:spacing w:line="240" w:lineRule="auto"/>
        <w:ind w:firstLine="0"/>
        <w:rPr>
          <w:szCs w:val="28"/>
        </w:rPr>
      </w:pPr>
    </w:p>
    <w:p w14:paraId="346C7A13" w14:textId="77777777" w:rsidR="00283B73" w:rsidRPr="00283B73" w:rsidRDefault="00283B73" w:rsidP="00283B73">
      <w:pPr>
        <w:spacing w:line="240" w:lineRule="auto"/>
        <w:ind w:firstLine="0"/>
        <w:rPr>
          <w:szCs w:val="28"/>
        </w:rPr>
      </w:pPr>
      <w:r w:rsidRPr="00283B73">
        <w:rPr>
          <w:szCs w:val="28"/>
        </w:rPr>
        <w:t>Статья 152. Посадочный чертеж, или план озеленения территории.</w:t>
      </w:r>
    </w:p>
    <w:p w14:paraId="40940A36" w14:textId="77777777" w:rsidR="00283B73" w:rsidRPr="00283B73" w:rsidRDefault="00283B73" w:rsidP="00283B73">
      <w:pPr>
        <w:spacing w:line="240" w:lineRule="auto"/>
        <w:ind w:firstLine="0"/>
        <w:rPr>
          <w:szCs w:val="28"/>
        </w:rPr>
      </w:pPr>
    </w:p>
    <w:p w14:paraId="0A589542" w14:textId="77777777" w:rsidR="00283B73" w:rsidRPr="00283B73" w:rsidRDefault="00283B73" w:rsidP="00283B73">
      <w:pPr>
        <w:spacing w:line="240" w:lineRule="auto"/>
        <w:ind w:firstLine="284"/>
        <w:rPr>
          <w:szCs w:val="28"/>
        </w:rPr>
      </w:pPr>
      <w:r w:rsidRPr="00283B73">
        <w:rPr>
          <w:szCs w:val="28"/>
        </w:rPr>
        <w:t xml:space="preserve">       1. Посадочный чертеж, или план озеленения территории, составляется методом ординат или квадратов. Посадочный чертеж предназначен для перенесения в натуру мест посадки растений.</w:t>
      </w:r>
    </w:p>
    <w:p w14:paraId="0362BE13" w14:textId="77777777" w:rsidR="00283B73" w:rsidRPr="00283B73" w:rsidRDefault="00283B73" w:rsidP="00283B73">
      <w:pPr>
        <w:spacing w:line="240" w:lineRule="auto"/>
        <w:ind w:firstLine="709"/>
        <w:rPr>
          <w:szCs w:val="28"/>
        </w:rPr>
      </w:pPr>
      <w:r w:rsidRPr="00283B73">
        <w:rPr>
          <w:szCs w:val="28"/>
        </w:rPr>
        <w:t xml:space="preserve">2. Составляется на основе чертежа </w:t>
      </w:r>
      <w:proofErr w:type="spellStart"/>
      <w:r w:rsidRPr="00283B73">
        <w:rPr>
          <w:szCs w:val="28"/>
        </w:rPr>
        <w:t>дендроплана</w:t>
      </w:r>
      <w:proofErr w:type="spellEnd"/>
      <w:r w:rsidRPr="00283B73">
        <w:rPr>
          <w:szCs w:val="28"/>
        </w:rPr>
        <w:t xml:space="preserve"> в том же масштабе,</w:t>
      </w:r>
      <w:r w:rsidRPr="00283B73">
        <w:rPr>
          <w:szCs w:val="28"/>
        </w:rPr>
        <w:br/>
        <w:t>как правило, в М 1:500.</w:t>
      </w:r>
    </w:p>
    <w:p w14:paraId="7E22A21C" w14:textId="77777777" w:rsidR="00283B73" w:rsidRPr="00283B73" w:rsidRDefault="00283B73" w:rsidP="00283B73">
      <w:pPr>
        <w:spacing w:line="240" w:lineRule="auto"/>
        <w:ind w:firstLine="709"/>
        <w:rPr>
          <w:szCs w:val="28"/>
        </w:rPr>
      </w:pPr>
      <w:r w:rsidRPr="00283B73">
        <w:rPr>
          <w:szCs w:val="28"/>
        </w:rPr>
        <w:t>3. Метод ординат заключается в привязке посадочных мест растений</w:t>
      </w:r>
      <w:r w:rsidRPr="00283B73">
        <w:rPr>
          <w:szCs w:val="28"/>
        </w:rPr>
        <w:br/>
        <w:t>к постоянным линиям или базисам - края прямых дорог, стены зданий, линии, проложенные между двумя существующими деревьями и т.п. Метод квадратов заключается в нанесении на план координатной сетки со сторонами квадратов</w:t>
      </w:r>
      <w:r w:rsidRPr="00283B73">
        <w:rPr>
          <w:szCs w:val="28"/>
        </w:rPr>
        <w:br/>
        <w:t>в 3 - 5 м. Сетку наносят на план и привязывают к дорожкам, площадкам</w:t>
      </w:r>
      <w:r w:rsidRPr="00283B73">
        <w:rPr>
          <w:szCs w:val="28"/>
        </w:rPr>
        <w:br/>
        <w:t>или границам территории объекта.</w:t>
      </w:r>
    </w:p>
    <w:p w14:paraId="11B209C1" w14:textId="77777777" w:rsidR="00283B73" w:rsidRPr="00283B73" w:rsidRDefault="00283B73" w:rsidP="00283B73">
      <w:pPr>
        <w:spacing w:line="240" w:lineRule="auto"/>
        <w:ind w:firstLine="709"/>
        <w:rPr>
          <w:szCs w:val="28"/>
        </w:rPr>
      </w:pPr>
      <w:r w:rsidRPr="00283B73">
        <w:rPr>
          <w:szCs w:val="28"/>
        </w:rPr>
        <w:t>4. На посадочном чертеже уточняются места размещения растений, указывается, где и каких размеров котлован следует вырыть для посадки деревьев, кустарников. Деревья одного вида показывают кружками, обозначающими посадочные ямы. Рядовая посадка деревьев намечается тонкой линией по оси посадки, а затем обозначаются посадочные места растений точками (кружками) на установленном друг от друга расстоянии.</w:t>
      </w:r>
    </w:p>
    <w:p w14:paraId="762CF512" w14:textId="77777777" w:rsidR="00283B73" w:rsidRPr="00283B73" w:rsidRDefault="00283B73" w:rsidP="00283B73">
      <w:pPr>
        <w:spacing w:line="240" w:lineRule="auto"/>
        <w:ind w:firstLine="709"/>
        <w:rPr>
          <w:szCs w:val="28"/>
        </w:rPr>
      </w:pPr>
      <w:r w:rsidRPr="00283B73">
        <w:rPr>
          <w:szCs w:val="28"/>
        </w:rPr>
        <w:t xml:space="preserve">5. Посадочные ямы для стандартных саженцев деревьев изображают на плане размером: 1,6 - 2 мм при масштабе 1:500; 4 - 5 мм при масштабе 1:200. Для наглядности их можно вычертить несколько большего размера. Посадочные ямы для крупномерных деревьев изображают более крупными кружками. Группы кустарников и цветов-многолетников на чертеже обводят по контуру, показанному на </w:t>
      </w:r>
      <w:proofErr w:type="spellStart"/>
      <w:r w:rsidRPr="00283B73">
        <w:rPr>
          <w:szCs w:val="28"/>
        </w:rPr>
        <w:t>дендроплане</w:t>
      </w:r>
      <w:proofErr w:type="spellEnd"/>
      <w:r w:rsidRPr="00283B73">
        <w:rPr>
          <w:szCs w:val="28"/>
        </w:rPr>
        <w:t>. Контур на чертеже упрощают. Траншеи для живых изгородей из кустарников на плане показываются двумя параллельными линиями.</w:t>
      </w:r>
    </w:p>
    <w:p w14:paraId="35C2AA14"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Нанесенные на чертеже места посадок растений привязывают</w:t>
      </w:r>
      <w:r w:rsidRPr="00283B73">
        <w:rPr>
          <w:szCs w:val="28"/>
        </w:rPr>
        <w:br/>
        <w:t>к границам дорожек, площадок или других планировочных элементов, положение которых определено разбивочным чертежом, а к моменту посадки деревьев и кустарников уже закреплено на местности. Углы куртины привязывают к ближайшим дорожкам или площадкам. Посадочные ямы, расположенные внутри куртины, отдельно не привязывают, а в натуре размещают приблизительно. К дорожкам и площадкам привязывают только наиболее характерно расположенные крайние посадочные ямы, которые определяют положение всей куртины. Для привязки деревьев отмечают расстояния между ними и от крайних деревьев ряда до определенных точек привязки на плане. Отдельные деревья непосредственно привязывают</w:t>
      </w:r>
      <w:r w:rsidRPr="00283B73">
        <w:rPr>
          <w:szCs w:val="28"/>
        </w:rPr>
        <w:br/>
        <w:t>к дорожкам и другим планировочным элементам сада. Группу кустарников или многолетних цветов по линии ее контура привязывают к границам дорожки или площадки. В нескольких наиболее характерных местах указывают ширину группы. Траншеи живой изгороди привязывают также к дорожкам или площадкам с указанием ее ширины. Метод квадратов применим в тех случаях, когда имеется много мелких групп кустарников, цветов-многолетников</w:t>
      </w:r>
      <w:r w:rsidRPr="00283B73">
        <w:rPr>
          <w:szCs w:val="28"/>
        </w:rPr>
        <w:br/>
        <w:t>и расположенных между ними деревьев.</w:t>
      </w:r>
    </w:p>
    <w:p w14:paraId="08038288" w14:textId="77777777" w:rsidR="00283B73" w:rsidRPr="00283B73" w:rsidRDefault="00283B73" w:rsidP="00283B73">
      <w:pPr>
        <w:spacing w:line="240" w:lineRule="auto"/>
        <w:ind w:firstLine="709"/>
        <w:rPr>
          <w:szCs w:val="28"/>
        </w:rPr>
      </w:pPr>
      <w:r w:rsidRPr="00283B73">
        <w:rPr>
          <w:szCs w:val="28"/>
        </w:rPr>
        <w:lastRenderedPageBreak/>
        <w:t>7.</w:t>
      </w:r>
      <w:r w:rsidRPr="00283B73">
        <w:rPr>
          <w:szCs w:val="28"/>
        </w:rPr>
        <w:tab/>
        <w:t xml:space="preserve"> После перенесения координатной сетки на план на ее основании прорисовывают контуры групп кустарников и цветников, размечают посадочные ямы для деревьев. Все размеры привязок проставляют вдоль разбивочных осей, вспомогательных линий, перпендикуляров, идущих к определенным плоскостным конструкциям.</w:t>
      </w:r>
    </w:p>
    <w:p w14:paraId="09B356E7" w14:textId="77777777" w:rsidR="00283B73" w:rsidRPr="00283B73" w:rsidRDefault="00283B73" w:rsidP="00283B73">
      <w:pPr>
        <w:spacing w:line="240" w:lineRule="auto"/>
        <w:ind w:firstLine="0"/>
        <w:rPr>
          <w:szCs w:val="28"/>
        </w:rPr>
      </w:pPr>
    </w:p>
    <w:p w14:paraId="401997F0" w14:textId="77777777" w:rsidR="00283B73" w:rsidRPr="00283B73" w:rsidRDefault="00283B73" w:rsidP="00283B73">
      <w:pPr>
        <w:spacing w:line="240" w:lineRule="auto"/>
        <w:ind w:firstLine="0"/>
        <w:rPr>
          <w:szCs w:val="28"/>
        </w:rPr>
      </w:pPr>
      <w:r w:rsidRPr="00283B73">
        <w:rPr>
          <w:szCs w:val="28"/>
        </w:rPr>
        <w:t xml:space="preserve">Статья 153. </w:t>
      </w:r>
      <w:r w:rsidRPr="00283B73">
        <w:rPr>
          <w:szCs w:val="28"/>
        </w:rPr>
        <w:tab/>
        <w:t xml:space="preserve">Разбивочный чертеж планировки. </w:t>
      </w:r>
    </w:p>
    <w:p w14:paraId="30E6989F" w14:textId="77777777" w:rsidR="00283B73" w:rsidRPr="00283B73" w:rsidRDefault="00283B73" w:rsidP="00283B73">
      <w:pPr>
        <w:spacing w:line="240" w:lineRule="auto"/>
        <w:ind w:firstLine="0"/>
        <w:rPr>
          <w:szCs w:val="28"/>
        </w:rPr>
      </w:pPr>
    </w:p>
    <w:p w14:paraId="1979DBB6" w14:textId="77777777" w:rsidR="00283B73" w:rsidRPr="00283B73" w:rsidRDefault="00283B73" w:rsidP="00283B73">
      <w:pPr>
        <w:spacing w:line="240" w:lineRule="auto"/>
        <w:ind w:firstLine="284"/>
        <w:rPr>
          <w:szCs w:val="28"/>
        </w:rPr>
      </w:pPr>
      <w:r w:rsidRPr="00283B73">
        <w:rPr>
          <w:szCs w:val="28"/>
        </w:rPr>
        <w:t xml:space="preserve">      1. Разбивочный чертеж планировки предназначен для выноса</w:t>
      </w:r>
      <w:r w:rsidRPr="00283B73">
        <w:rPr>
          <w:szCs w:val="28"/>
        </w:rPr>
        <w:br/>
        <w:t>в натуру элементов планировки - дорог, площадок, сооружений.</w:t>
      </w:r>
    </w:p>
    <w:p w14:paraId="72EEA7AF"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 xml:space="preserve">Разбивочный чертеж составляют с таким расчетом, чтобы по нему можно было произвести перенесение проекта на местность, пользуясь геодезическими инструментами - зеркальным эркером, буссолью или с помощью рулетки, визирок, колышков, шпагата. Все базисные линии должны иметь </w:t>
      </w:r>
      <w:r w:rsidRPr="00283B73">
        <w:rPr>
          <w:szCs w:val="28"/>
        </w:rPr>
        <w:br/>
        <w:t>2 - 3 точки привязки к границам территории. К базисным линиям привязывают основные элементы планировки - тропы, площадки с указанием</w:t>
      </w:r>
      <w:r w:rsidRPr="00283B73">
        <w:rPr>
          <w:szCs w:val="28"/>
        </w:rPr>
        <w:br/>
        <w:t>их размеров, оси дорог, точки пересечения садовых дорожек, сооружения</w:t>
      </w:r>
      <w:r w:rsidRPr="00283B73">
        <w:rPr>
          <w:szCs w:val="28"/>
        </w:rPr>
        <w:br/>
        <w:t>с указанием размеров.</w:t>
      </w:r>
    </w:p>
    <w:p w14:paraId="48A3EB38" w14:textId="77777777" w:rsidR="00283B73" w:rsidRPr="00283B73" w:rsidRDefault="00283B73" w:rsidP="00283B73">
      <w:pPr>
        <w:spacing w:line="240" w:lineRule="auto"/>
        <w:ind w:firstLine="0"/>
        <w:rPr>
          <w:szCs w:val="28"/>
        </w:rPr>
      </w:pPr>
    </w:p>
    <w:p w14:paraId="5383ACEB" w14:textId="77777777" w:rsidR="00283B73" w:rsidRPr="00283B73" w:rsidRDefault="00283B73" w:rsidP="00283B73">
      <w:pPr>
        <w:spacing w:line="240" w:lineRule="auto"/>
        <w:ind w:firstLine="0"/>
        <w:rPr>
          <w:szCs w:val="28"/>
        </w:rPr>
      </w:pPr>
      <w:r w:rsidRPr="00283B73">
        <w:rPr>
          <w:szCs w:val="28"/>
        </w:rPr>
        <w:t xml:space="preserve">Статья 154. Метод квадратов. </w:t>
      </w:r>
    </w:p>
    <w:p w14:paraId="7D8D8A96" w14:textId="77777777" w:rsidR="00283B73" w:rsidRPr="00283B73" w:rsidRDefault="00283B73" w:rsidP="00283B73">
      <w:pPr>
        <w:spacing w:line="240" w:lineRule="auto"/>
        <w:ind w:firstLine="0"/>
        <w:rPr>
          <w:szCs w:val="28"/>
        </w:rPr>
      </w:pPr>
    </w:p>
    <w:p w14:paraId="3A0A86D1" w14:textId="77777777" w:rsidR="00283B73" w:rsidRPr="00283B73" w:rsidRDefault="00283B73" w:rsidP="00283B73">
      <w:pPr>
        <w:spacing w:line="240" w:lineRule="auto"/>
        <w:ind w:firstLine="284"/>
        <w:rPr>
          <w:szCs w:val="28"/>
        </w:rPr>
      </w:pPr>
      <w:r w:rsidRPr="00283B73">
        <w:rPr>
          <w:szCs w:val="28"/>
        </w:rPr>
        <w:t xml:space="preserve">       1. На больших территориях, не имеющих растительности и крупных сооружений, на плане (как правило, в М 1:500) проектируется координатная сетка квадратов со сторонами 5x5, 10x10, 20x20, 50x50 в зависимости </w:t>
      </w:r>
      <w:r w:rsidRPr="00283B73">
        <w:rPr>
          <w:szCs w:val="28"/>
        </w:rPr>
        <w:br/>
        <w:t>от величины объекта и желаемой точности разбивки. Далее определяют координаты указанных сооружений и производят привязку</w:t>
      </w:r>
      <w:r w:rsidRPr="00283B73">
        <w:rPr>
          <w:szCs w:val="28"/>
        </w:rPr>
        <w:br/>
        <w:t>к сторонам квадратов.</w:t>
      </w:r>
    </w:p>
    <w:p w14:paraId="40E2D02D" w14:textId="77777777" w:rsidR="00283B73" w:rsidRPr="00283B73" w:rsidRDefault="00283B73" w:rsidP="00283B73">
      <w:pPr>
        <w:spacing w:line="240" w:lineRule="auto"/>
        <w:ind w:firstLine="709"/>
        <w:rPr>
          <w:szCs w:val="28"/>
        </w:rPr>
      </w:pPr>
      <w:r w:rsidRPr="00283B73">
        <w:rPr>
          <w:szCs w:val="28"/>
        </w:rPr>
        <w:t xml:space="preserve">2. Пересечение квадрата принимается за «0». От нуля ведется отсчет, </w:t>
      </w:r>
      <w:r w:rsidRPr="00283B73">
        <w:rPr>
          <w:szCs w:val="28"/>
        </w:rPr>
        <w:br/>
        <w:t>и отмечается расстояние до места (точки) привязки. Имея такой чертеж, мастер садово-паркового строительства разбивает сетку квадратов на местности</w:t>
      </w:r>
      <w:r w:rsidRPr="00283B73">
        <w:rPr>
          <w:szCs w:val="28"/>
        </w:rPr>
        <w:br/>
        <w:t>и закрепляет углы квадратов вешками с номером квадрата. Затем производится разбивка элементов территории по чертежу. Метод теодолитного хода используется на больших «закрытых» насаждениями территориях.</w:t>
      </w:r>
      <w:r w:rsidRPr="00283B73">
        <w:rPr>
          <w:szCs w:val="28"/>
        </w:rPr>
        <w:br/>
        <w:t>На чертеже показывается линия теодолитного хода по трассам основных дорог</w:t>
      </w:r>
      <w:r w:rsidRPr="00283B73">
        <w:rPr>
          <w:szCs w:val="28"/>
        </w:rPr>
        <w:br/>
        <w:t>с точками перелома рельефа. В точках указываются координаты, румб, азимут. К линии теодолитного хода привязываются элементы планировки. В натуре разбивку «закрытой» территории ведет мастер под руководством опытного геодезиста.</w:t>
      </w:r>
    </w:p>
    <w:p w14:paraId="5859166D" w14:textId="77777777" w:rsidR="00283B73" w:rsidRPr="00283B73" w:rsidRDefault="00283B73" w:rsidP="00283B73">
      <w:pPr>
        <w:spacing w:line="240" w:lineRule="auto"/>
        <w:ind w:firstLine="0"/>
        <w:rPr>
          <w:szCs w:val="28"/>
        </w:rPr>
      </w:pPr>
    </w:p>
    <w:p w14:paraId="6CBE49C2" w14:textId="77777777" w:rsidR="00283B73" w:rsidRPr="00283B73" w:rsidRDefault="00283B73" w:rsidP="00283B73">
      <w:pPr>
        <w:spacing w:line="240" w:lineRule="auto"/>
        <w:ind w:firstLine="0"/>
        <w:rPr>
          <w:szCs w:val="28"/>
        </w:rPr>
      </w:pPr>
      <w:r w:rsidRPr="00283B73">
        <w:rPr>
          <w:szCs w:val="28"/>
        </w:rPr>
        <w:t xml:space="preserve">Статья 155. Проект организации рельефа. </w:t>
      </w:r>
    </w:p>
    <w:p w14:paraId="5B208279" w14:textId="77777777" w:rsidR="00283B73" w:rsidRPr="00283B73" w:rsidRDefault="00283B73" w:rsidP="00283B73">
      <w:pPr>
        <w:spacing w:line="240" w:lineRule="auto"/>
        <w:ind w:firstLine="0"/>
        <w:rPr>
          <w:szCs w:val="28"/>
        </w:rPr>
      </w:pPr>
    </w:p>
    <w:p w14:paraId="093A447C" w14:textId="77777777" w:rsidR="00283B73" w:rsidRPr="00283B73" w:rsidRDefault="00283B73" w:rsidP="00283B73">
      <w:pPr>
        <w:spacing w:line="240" w:lineRule="auto"/>
        <w:ind w:firstLine="284"/>
        <w:rPr>
          <w:szCs w:val="28"/>
        </w:rPr>
      </w:pPr>
      <w:r w:rsidRPr="00283B73">
        <w:rPr>
          <w:szCs w:val="28"/>
        </w:rPr>
        <w:t xml:space="preserve">       1. </w:t>
      </w:r>
      <w:r w:rsidRPr="00283B73">
        <w:rPr>
          <w:szCs w:val="28"/>
        </w:rPr>
        <w:tab/>
        <w:t>Проект организации рельефа производится по специальным чертежам вертикальной планировки территории объекта. Подсчет объема земляных работ записывается в ведомость, в которой по каждой вычисленной</w:t>
      </w:r>
      <w:r w:rsidRPr="00283B73">
        <w:rPr>
          <w:szCs w:val="28"/>
        </w:rPr>
        <w:br/>
      </w:r>
      <w:r w:rsidRPr="00283B73">
        <w:rPr>
          <w:szCs w:val="28"/>
        </w:rPr>
        <w:lastRenderedPageBreak/>
        <w:t>на плане профилей площади участков и средней рабочей отметке уточняется объем насыпи или выемки.</w:t>
      </w:r>
    </w:p>
    <w:p w14:paraId="1B620B70"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При реконструкции или реставрации насаждений на объектах озеленения, требуется наличие плана ландшафтных рубок по материалам исследований исторических документов на момент создания объекта.</w:t>
      </w:r>
    </w:p>
    <w:p w14:paraId="1B5D789E" w14:textId="77777777" w:rsidR="00283B73" w:rsidRPr="00283B73" w:rsidRDefault="00283B73" w:rsidP="00283B73">
      <w:pPr>
        <w:spacing w:line="240" w:lineRule="auto"/>
        <w:ind w:firstLine="0"/>
        <w:rPr>
          <w:szCs w:val="28"/>
        </w:rPr>
      </w:pPr>
    </w:p>
    <w:p w14:paraId="6BE91053" w14:textId="77777777" w:rsidR="00283B73" w:rsidRPr="00283B73" w:rsidRDefault="00283B73" w:rsidP="00283B73">
      <w:pPr>
        <w:spacing w:line="240" w:lineRule="auto"/>
        <w:ind w:firstLine="0"/>
        <w:rPr>
          <w:szCs w:val="28"/>
        </w:rPr>
      </w:pPr>
      <w:r w:rsidRPr="00283B73">
        <w:rPr>
          <w:szCs w:val="28"/>
        </w:rPr>
        <w:t>Статья 156. Запрещается размещение всех видов транспортных средств на газоне или иной территории, занятой зелеными насаждениями.</w:t>
      </w:r>
    </w:p>
    <w:p w14:paraId="67243291" w14:textId="77777777" w:rsidR="00283B73" w:rsidRPr="00283B73" w:rsidRDefault="00283B73" w:rsidP="00283B73">
      <w:pPr>
        <w:spacing w:line="240" w:lineRule="auto"/>
        <w:ind w:firstLine="709"/>
        <w:rPr>
          <w:szCs w:val="28"/>
        </w:rPr>
      </w:pPr>
    </w:p>
    <w:p w14:paraId="72B4CC99" w14:textId="77777777" w:rsidR="00283B73" w:rsidRPr="00283B73" w:rsidRDefault="00283B73" w:rsidP="00283B73">
      <w:pPr>
        <w:spacing w:line="240" w:lineRule="auto"/>
        <w:ind w:firstLine="709"/>
        <w:jc w:val="center"/>
        <w:rPr>
          <w:b/>
          <w:bCs/>
          <w:szCs w:val="28"/>
        </w:rPr>
      </w:pPr>
      <w:r w:rsidRPr="00283B73">
        <w:rPr>
          <w:b/>
          <w:bCs/>
          <w:szCs w:val="28"/>
          <w:lang w:val="en-US"/>
        </w:rPr>
        <w:t>VIII</w:t>
      </w:r>
      <w:r w:rsidRPr="00283B73">
        <w:rPr>
          <w:b/>
          <w:bCs/>
          <w:szCs w:val="28"/>
        </w:rPr>
        <w:t>. Размещение информации на территории муниципального образования городского округа Мариуполь, в том числе установка указателей с наименованием улиц и номерами домов, вывесок</w:t>
      </w:r>
    </w:p>
    <w:p w14:paraId="1D1A0750" w14:textId="77777777" w:rsidR="00283B73" w:rsidRPr="00283B73" w:rsidRDefault="00283B73" w:rsidP="00283B73">
      <w:pPr>
        <w:spacing w:line="240" w:lineRule="auto"/>
        <w:ind w:firstLine="709"/>
        <w:rPr>
          <w:szCs w:val="28"/>
        </w:rPr>
      </w:pPr>
    </w:p>
    <w:p w14:paraId="0A975A1D" w14:textId="77777777" w:rsidR="00283B73" w:rsidRPr="00283B73" w:rsidRDefault="00283B73" w:rsidP="00283B73">
      <w:pPr>
        <w:spacing w:line="240" w:lineRule="auto"/>
        <w:ind w:firstLine="709"/>
        <w:jc w:val="center"/>
        <w:rPr>
          <w:szCs w:val="28"/>
        </w:rPr>
      </w:pPr>
      <w:r w:rsidRPr="00283B73">
        <w:rPr>
          <w:szCs w:val="28"/>
        </w:rPr>
        <w:t>§1 Общие понятия при размещении информации.</w:t>
      </w:r>
    </w:p>
    <w:p w14:paraId="6B68BA0A" w14:textId="77777777" w:rsidR="00283B73" w:rsidRPr="00283B73" w:rsidRDefault="00283B73" w:rsidP="00283B73">
      <w:pPr>
        <w:spacing w:line="240" w:lineRule="auto"/>
        <w:ind w:firstLine="709"/>
        <w:jc w:val="center"/>
        <w:rPr>
          <w:szCs w:val="28"/>
        </w:rPr>
      </w:pPr>
    </w:p>
    <w:p w14:paraId="2BB5F19E" w14:textId="77777777" w:rsidR="00283B73" w:rsidRPr="00283B73" w:rsidRDefault="00283B73" w:rsidP="00283B73">
      <w:pPr>
        <w:spacing w:line="240" w:lineRule="auto"/>
        <w:ind w:firstLine="0"/>
        <w:rPr>
          <w:szCs w:val="28"/>
        </w:rPr>
      </w:pPr>
      <w:r w:rsidRPr="00283B73">
        <w:rPr>
          <w:szCs w:val="28"/>
        </w:rPr>
        <w:t xml:space="preserve">Статья 157. </w:t>
      </w:r>
      <w:r w:rsidRPr="00283B73">
        <w:rPr>
          <w:szCs w:val="28"/>
        </w:rPr>
        <w:tab/>
        <w:t xml:space="preserve">Основные понятия при размещении информации: </w:t>
      </w:r>
    </w:p>
    <w:p w14:paraId="7E030818" w14:textId="77777777" w:rsidR="00283B73" w:rsidRPr="00283B73" w:rsidRDefault="00283B73" w:rsidP="00283B73">
      <w:pPr>
        <w:spacing w:line="240" w:lineRule="auto"/>
        <w:ind w:firstLine="0"/>
        <w:rPr>
          <w:szCs w:val="28"/>
        </w:rPr>
      </w:pPr>
    </w:p>
    <w:p w14:paraId="555A8EC8" w14:textId="77777777" w:rsidR="00283B73" w:rsidRPr="00283B73" w:rsidRDefault="00283B73" w:rsidP="00283B73">
      <w:pPr>
        <w:spacing w:line="240" w:lineRule="auto"/>
        <w:ind w:firstLine="709"/>
        <w:rPr>
          <w:szCs w:val="28"/>
        </w:rPr>
      </w:pPr>
      <w:r w:rsidRPr="00283B73">
        <w:rPr>
          <w:szCs w:val="28"/>
        </w:rPr>
        <w:t>информационная конструкция - элемент благоустройства, выполняющий функцию информирования населения и соответствующий требованиям настоящих Правил;</w:t>
      </w:r>
    </w:p>
    <w:p w14:paraId="0E24777C" w14:textId="77777777" w:rsidR="00283B73" w:rsidRPr="00283B73" w:rsidRDefault="00283B73" w:rsidP="00283B73">
      <w:pPr>
        <w:spacing w:line="240" w:lineRule="auto"/>
        <w:ind w:firstLine="709"/>
        <w:rPr>
          <w:szCs w:val="28"/>
        </w:rPr>
      </w:pPr>
      <w:r w:rsidRPr="00283B73">
        <w:rPr>
          <w:szCs w:val="28"/>
        </w:rPr>
        <w:t>информационный стенд - информационная конструкция, размещаемая</w:t>
      </w:r>
      <w:r w:rsidRPr="00283B73">
        <w:rPr>
          <w:szCs w:val="28"/>
        </w:rPr>
        <w:br/>
        <w:t>в подъезде и (или) на внешних поверхностях многоквартирного дома, жилого дома, предназначенная для информирования населения по вопросам, указанным в п. 8.13 настоящих Правил, в виде информационной доски;</w:t>
      </w:r>
    </w:p>
    <w:p w14:paraId="280887F2" w14:textId="77777777" w:rsidR="00283B73" w:rsidRPr="00283B73" w:rsidRDefault="00283B73" w:rsidP="00283B73">
      <w:pPr>
        <w:spacing w:line="240" w:lineRule="auto"/>
        <w:ind w:firstLine="709"/>
        <w:rPr>
          <w:szCs w:val="28"/>
        </w:rPr>
      </w:pPr>
      <w:r w:rsidRPr="00283B73">
        <w:rPr>
          <w:szCs w:val="28"/>
        </w:rPr>
        <w:t>карниз - горизонтальный выступ на стене, поддерживающий крышу здания и защищающий стены от осадков;</w:t>
      </w:r>
    </w:p>
    <w:p w14:paraId="6A5415B8" w14:textId="77777777" w:rsidR="00283B73" w:rsidRPr="00283B73" w:rsidRDefault="00283B73" w:rsidP="00283B73">
      <w:pPr>
        <w:spacing w:line="240" w:lineRule="auto"/>
        <w:ind w:firstLine="709"/>
        <w:rPr>
          <w:szCs w:val="28"/>
        </w:rPr>
      </w:pPr>
      <w:r w:rsidRPr="00283B73">
        <w:rPr>
          <w:szCs w:val="28"/>
        </w:rPr>
        <w:t>маркиза - наружный холщовый навес над окнами для защиты от солнца либо железный или стеклянный навес над входом в здание, строение, сооружение;</w:t>
      </w:r>
    </w:p>
    <w:p w14:paraId="36D226A3" w14:textId="77777777" w:rsidR="00283B73" w:rsidRPr="00283B73" w:rsidRDefault="00283B73" w:rsidP="00283B73">
      <w:pPr>
        <w:spacing w:line="240" w:lineRule="auto"/>
        <w:ind w:firstLine="709"/>
        <w:rPr>
          <w:szCs w:val="28"/>
        </w:rPr>
      </w:pPr>
      <w:r w:rsidRPr="00283B73">
        <w:rPr>
          <w:szCs w:val="28"/>
        </w:rPr>
        <w:t>меню - вывеска, содержащая сведения об ассортименте блюд, напитков</w:t>
      </w:r>
      <w:r w:rsidRPr="00283B73">
        <w:rPr>
          <w:szCs w:val="28"/>
        </w:rPr>
        <w:br/>
        <w:t>и иных продуктов питания с указанием их массы/объема и цены, предлагаемых организациями и индивидуальными предпринимателями, осуществляющими деятельность по оказанию услуг общественного питания, при предоставлении указанных услуг;</w:t>
      </w:r>
    </w:p>
    <w:p w14:paraId="3720F92E" w14:textId="77777777" w:rsidR="00283B73" w:rsidRPr="00283B73" w:rsidRDefault="00283B73" w:rsidP="00283B73">
      <w:pPr>
        <w:spacing w:line="240" w:lineRule="auto"/>
        <w:ind w:firstLine="709"/>
        <w:rPr>
          <w:szCs w:val="28"/>
        </w:rPr>
      </w:pPr>
      <w:r w:rsidRPr="00283B73">
        <w:rPr>
          <w:szCs w:val="28"/>
        </w:rPr>
        <w:t>табличка - информационная конструкция, размещаемая во исполнение требований статьи 9 Закона Российской Федерации от 07.02.1992 № 2300-1</w:t>
      </w:r>
      <w:r w:rsidRPr="00283B73">
        <w:rPr>
          <w:szCs w:val="28"/>
        </w:rPr>
        <w:br/>
        <w:t xml:space="preserve">«О защите прав потребителей», на фасаде здания, строения, сооружения, дверях входных групп или витринах, в месте фактического нахождения </w:t>
      </w:r>
      <w:r w:rsidRPr="00283B73">
        <w:rPr>
          <w:szCs w:val="28"/>
        </w:rPr>
        <w:br/>
        <w:t>или осуществления деятельности организации или индивидуального предпринимателя, содержащая сведения о наименовании, в том числе выполненного с использованием товарного знака или его части, адресе и режиме работы организации или индивидуального предпринимателя;</w:t>
      </w:r>
    </w:p>
    <w:p w14:paraId="07043BDF" w14:textId="77777777" w:rsidR="00283B73" w:rsidRPr="00283B73" w:rsidRDefault="00283B73" w:rsidP="00283B73">
      <w:pPr>
        <w:spacing w:line="240" w:lineRule="auto"/>
        <w:ind w:firstLine="709"/>
        <w:rPr>
          <w:szCs w:val="28"/>
        </w:rPr>
      </w:pPr>
      <w:r w:rsidRPr="00283B73">
        <w:rPr>
          <w:szCs w:val="28"/>
        </w:rPr>
        <w:t>указатель - информационная конструкция, содержащая сведения</w:t>
      </w:r>
      <w:r w:rsidRPr="00283B73">
        <w:rPr>
          <w:szCs w:val="28"/>
        </w:rPr>
        <w:br/>
        <w:t xml:space="preserve">о наименовании элемента уличной системы, местоположении органов </w:t>
      </w:r>
      <w:r w:rsidRPr="00283B73">
        <w:rPr>
          <w:szCs w:val="28"/>
        </w:rPr>
        <w:lastRenderedPageBreak/>
        <w:t>государственной власти, органов местного самоуправления, государственных</w:t>
      </w:r>
      <w:r w:rsidRPr="00283B73">
        <w:rPr>
          <w:szCs w:val="28"/>
        </w:rPr>
        <w:br/>
        <w:t>и муниципальных предприятий и учреждений;</w:t>
      </w:r>
    </w:p>
    <w:p w14:paraId="48798B8A" w14:textId="77777777" w:rsidR="00283B73" w:rsidRPr="00283B73" w:rsidRDefault="00283B73" w:rsidP="00283B73">
      <w:pPr>
        <w:spacing w:line="240" w:lineRule="auto"/>
        <w:ind w:firstLine="709"/>
        <w:rPr>
          <w:szCs w:val="28"/>
        </w:rPr>
      </w:pPr>
      <w:r w:rsidRPr="00283B73">
        <w:rPr>
          <w:szCs w:val="28"/>
        </w:rPr>
        <w:t>фриз - декоративная композиция в виде горизонтальной полосы</w:t>
      </w:r>
      <w:r w:rsidRPr="00283B73">
        <w:rPr>
          <w:szCs w:val="28"/>
        </w:rPr>
        <w:br/>
        <w:t>или ленты, увенчивающей или обрамляющей ту или иную часть здания, строения или сооружения;</w:t>
      </w:r>
    </w:p>
    <w:p w14:paraId="79EB0971" w14:textId="77777777" w:rsidR="00283B73" w:rsidRPr="00283B73" w:rsidRDefault="00283B73" w:rsidP="00283B73">
      <w:pPr>
        <w:spacing w:line="240" w:lineRule="auto"/>
        <w:ind w:firstLine="709"/>
        <w:rPr>
          <w:szCs w:val="28"/>
        </w:rPr>
      </w:pPr>
      <w:r w:rsidRPr="00283B73">
        <w:rPr>
          <w:szCs w:val="28"/>
        </w:rPr>
        <w:t>фронтон - завершение фасада здания, портика, колоннады, ограниченное двумя скатами крыши по бокам и карнизом у основания.</w:t>
      </w:r>
    </w:p>
    <w:p w14:paraId="48D62BDC" w14:textId="77777777" w:rsidR="00283B73" w:rsidRPr="00283B73" w:rsidRDefault="00283B73" w:rsidP="00283B73">
      <w:pPr>
        <w:spacing w:line="240" w:lineRule="auto"/>
        <w:ind w:firstLine="709"/>
        <w:rPr>
          <w:szCs w:val="28"/>
        </w:rPr>
      </w:pPr>
    </w:p>
    <w:p w14:paraId="5B5D81D8" w14:textId="77777777" w:rsidR="00283B73" w:rsidRPr="00283B73" w:rsidRDefault="00283B73" w:rsidP="00283B73">
      <w:pPr>
        <w:spacing w:line="240" w:lineRule="auto"/>
        <w:ind w:firstLine="0"/>
        <w:rPr>
          <w:szCs w:val="28"/>
        </w:rPr>
      </w:pPr>
      <w:r w:rsidRPr="00283B73">
        <w:rPr>
          <w:szCs w:val="28"/>
        </w:rPr>
        <w:t>Статья 158. Виды и типы информационных конструкций.</w:t>
      </w:r>
    </w:p>
    <w:p w14:paraId="2D4B1D07" w14:textId="77777777" w:rsidR="00283B73" w:rsidRPr="00283B73" w:rsidRDefault="00283B73" w:rsidP="00283B73">
      <w:pPr>
        <w:spacing w:line="240" w:lineRule="auto"/>
        <w:ind w:firstLine="709"/>
        <w:rPr>
          <w:szCs w:val="28"/>
        </w:rPr>
      </w:pPr>
      <w:r w:rsidRPr="00283B73">
        <w:rPr>
          <w:szCs w:val="28"/>
        </w:rPr>
        <w:t>1.Указатели. Типы указателей:</w:t>
      </w:r>
    </w:p>
    <w:p w14:paraId="35A55C0D" w14:textId="77777777" w:rsidR="00283B73" w:rsidRPr="00283B73" w:rsidRDefault="00283B73" w:rsidP="00283B73">
      <w:pPr>
        <w:spacing w:line="240" w:lineRule="auto"/>
        <w:ind w:firstLine="709"/>
        <w:rPr>
          <w:szCs w:val="28"/>
        </w:rPr>
      </w:pPr>
      <w:r w:rsidRPr="00283B73">
        <w:rPr>
          <w:szCs w:val="28"/>
        </w:rPr>
        <w:t>наименований улиц, площадей, проездов, переулков, проспектов, шоссе, набережных, скверов, тупиков, бульваров, аллей, путепроводов, эстакад, тоннелей, а также километровых участков автодорог и трасс федерального значения, указатели номеров домов (далее - указатели наименования элементов уличной системы);</w:t>
      </w:r>
    </w:p>
    <w:p w14:paraId="23C935A4" w14:textId="77777777" w:rsidR="00283B73" w:rsidRPr="00283B73" w:rsidRDefault="00283B73" w:rsidP="00283B73">
      <w:pPr>
        <w:spacing w:line="240" w:lineRule="auto"/>
        <w:ind w:firstLine="709"/>
        <w:rPr>
          <w:szCs w:val="28"/>
        </w:rPr>
      </w:pPr>
      <w:r w:rsidRPr="00283B73">
        <w:rPr>
          <w:szCs w:val="28"/>
        </w:rPr>
        <w:t>территориального деления муниципального образования городского округа Мариуполь, указатели картографической информации,</w:t>
      </w:r>
      <w:r w:rsidRPr="00283B73">
        <w:rPr>
          <w:szCs w:val="28"/>
        </w:rPr>
        <w:br/>
        <w:t>а также указатели маршрутов (схемы) движения и расписания городского пассажирского транспорта;</w:t>
      </w:r>
    </w:p>
    <w:p w14:paraId="791BA306" w14:textId="77777777" w:rsidR="00283B73" w:rsidRPr="00283B73" w:rsidRDefault="00283B73" w:rsidP="00283B73">
      <w:pPr>
        <w:spacing w:line="240" w:lineRule="auto"/>
        <w:ind w:firstLine="709"/>
        <w:rPr>
          <w:szCs w:val="28"/>
        </w:rPr>
      </w:pPr>
      <w:r w:rsidRPr="00283B73">
        <w:rPr>
          <w:szCs w:val="28"/>
        </w:rPr>
        <w:t>местоположения органов государственной власти, органов местного самоуправления, государственных и муниципальных предприятий</w:t>
      </w:r>
      <w:r w:rsidRPr="00283B73">
        <w:rPr>
          <w:szCs w:val="28"/>
        </w:rPr>
        <w:br/>
        <w:t>и учреждений (далее - указатели местоположения органов государственной власти, органов местного самоуправления, государственных и муниципальных предприятий и учреждений).</w:t>
      </w:r>
    </w:p>
    <w:p w14:paraId="344A2434" w14:textId="77777777" w:rsidR="00283B73" w:rsidRPr="00283B73" w:rsidRDefault="00283B73" w:rsidP="00283B73">
      <w:pPr>
        <w:spacing w:line="240" w:lineRule="auto"/>
        <w:ind w:firstLine="709"/>
        <w:rPr>
          <w:szCs w:val="28"/>
        </w:rPr>
      </w:pPr>
      <w:r w:rsidRPr="00283B73">
        <w:rPr>
          <w:szCs w:val="28"/>
        </w:rPr>
        <w:t>2. Вывески. Типы вывесок:</w:t>
      </w:r>
    </w:p>
    <w:p w14:paraId="1B5B9EA8" w14:textId="77777777" w:rsidR="00283B73" w:rsidRPr="00283B73" w:rsidRDefault="00283B73" w:rsidP="00283B73">
      <w:pPr>
        <w:spacing w:line="240" w:lineRule="auto"/>
        <w:ind w:firstLine="709"/>
        <w:rPr>
          <w:szCs w:val="28"/>
        </w:rPr>
      </w:pPr>
      <w:r w:rsidRPr="00283B73">
        <w:rPr>
          <w:szCs w:val="28"/>
        </w:rPr>
        <w:t xml:space="preserve">настенные вывески (информационное поле располагается параллельно </w:t>
      </w:r>
      <w:r w:rsidRPr="00283B73">
        <w:rPr>
          <w:szCs w:val="28"/>
        </w:rPr>
        <w:br/>
        <w:t>к поверхности фасада здания, строения, сооружения и (или)</w:t>
      </w:r>
      <w:r w:rsidRPr="00283B73">
        <w:rPr>
          <w:szCs w:val="28"/>
        </w:rPr>
        <w:br/>
        <w:t>его конструктивных элементов, либо непосредственно на плоскости фасада здания, строения, сооружения);</w:t>
      </w:r>
    </w:p>
    <w:p w14:paraId="24E25C9D" w14:textId="77777777" w:rsidR="00283B73" w:rsidRPr="00283B73" w:rsidRDefault="00283B73" w:rsidP="00283B73">
      <w:pPr>
        <w:spacing w:line="240" w:lineRule="auto"/>
        <w:ind w:firstLine="709"/>
        <w:rPr>
          <w:szCs w:val="28"/>
        </w:rPr>
      </w:pPr>
      <w:r w:rsidRPr="00283B73">
        <w:rPr>
          <w:szCs w:val="28"/>
        </w:rPr>
        <w:t>консольные вывески (информационное поле расположено перпендикулярно поверхности фасада здания, строения, сооружения);</w:t>
      </w:r>
    </w:p>
    <w:p w14:paraId="1B07B4C0" w14:textId="77777777" w:rsidR="00283B73" w:rsidRPr="00283B73" w:rsidRDefault="00283B73" w:rsidP="00283B73">
      <w:pPr>
        <w:spacing w:line="240" w:lineRule="auto"/>
        <w:ind w:firstLine="709"/>
        <w:rPr>
          <w:szCs w:val="28"/>
        </w:rPr>
      </w:pPr>
      <w:r w:rsidRPr="00283B73">
        <w:rPr>
          <w:szCs w:val="28"/>
        </w:rPr>
        <w:t>крышные вывески (информационное поле расположено над карнизом здания, строения, сооружения на уровне кровли);</w:t>
      </w:r>
    </w:p>
    <w:p w14:paraId="11ADE8B1" w14:textId="77777777" w:rsidR="00283B73" w:rsidRPr="00283B73" w:rsidRDefault="00283B73" w:rsidP="00283B73">
      <w:pPr>
        <w:spacing w:line="240" w:lineRule="auto"/>
        <w:ind w:firstLine="709"/>
        <w:rPr>
          <w:szCs w:val="28"/>
        </w:rPr>
      </w:pPr>
      <w:r w:rsidRPr="00283B73">
        <w:rPr>
          <w:szCs w:val="28"/>
        </w:rPr>
        <w:t>отдельно стоящие информационные конструкции (вывески);</w:t>
      </w:r>
    </w:p>
    <w:p w14:paraId="57C497F4" w14:textId="77777777" w:rsidR="00283B73" w:rsidRPr="00283B73" w:rsidRDefault="00283B73" w:rsidP="00283B73">
      <w:pPr>
        <w:spacing w:line="240" w:lineRule="auto"/>
        <w:ind w:firstLine="709"/>
        <w:rPr>
          <w:szCs w:val="28"/>
        </w:rPr>
      </w:pPr>
      <w:r w:rsidRPr="00283B73">
        <w:rPr>
          <w:szCs w:val="28"/>
        </w:rPr>
        <w:t>подвесные вывески (конструкция вывески размещается</w:t>
      </w:r>
      <w:r w:rsidRPr="00283B73">
        <w:rPr>
          <w:szCs w:val="28"/>
        </w:rPr>
        <w:br/>
        <w:t>в пешеходном галерейном пространстве зданий, строений, сооружений);</w:t>
      </w:r>
    </w:p>
    <w:p w14:paraId="2C065AB0" w14:textId="77777777" w:rsidR="00283B73" w:rsidRPr="00283B73" w:rsidRDefault="00283B73" w:rsidP="00283B73">
      <w:pPr>
        <w:spacing w:line="240" w:lineRule="auto"/>
        <w:ind w:firstLine="709"/>
        <w:rPr>
          <w:szCs w:val="28"/>
        </w:rPr>
      </w:pPr>
      <w:r w:rsidRPr="00283B73">
        <w:rPr>
          <w:szCs w:val="28"/>
        </w:rPr>
        <w:t>уникальные вывески;</w:t>
      </w:r>
    </w:p>
    <w:p w14:paraId="0AD1CCC3" w14:textId="77777777" w:rsidR="00283B73" w:rsidRPr="00283B73" w:rsidRDefault="00283B73" w:rsidP="00283B73">
      <w:pPr>
        <w:spacing w:line="240" w:lineRule="auto"/>
        <w:ind w:firstLine="709"/>
        <w:rPr>
          <w:szCs w:val="28"/>
        </w:rPr>
      </w:pPr>
      <w:r w:rsidRPr="00283B73">
        <w:rPr>
          <w:szCs w:val="28"/>
        </w:rPr>
        <w:t>меню;</w:t>
      </w:r>
    </w:p>
    <w:p w14:paraId="2DA8F882" w14:textId="77777777" w:rsidR="00283B73" w:rsidRPr="00283B73" w:rsidRDefault="00283B73" w:rsidP="00283B73">
      <w:pPr>
        <w:spacing w:line="240" w:lineRule="auto"/>
        <w:ind w:firstLine="709"/>
        <w:rPr>
          <w:szCs w:val="28"/>
        </w:rPr>
      </w:pPr>
      <w:r w:rsidRPr="00283B73">
        <w:rPr>
          <w:szCs w:val="28"/>
        </w:rPr>
        <w:t xml:space="preserve">витринные вывески (носители информации расположены в витрине </w:t>
      </w:r>
      <w:r w:rsidRPr="00283B73">
        <w:rPr>
          <w:szCs w:val="28"/>
        </w:rPr>
        <w:br/>
        <w:t>на внешней и (или) с внутренней стороны остекления витрины).</w:t>
      </w:r>
    </w:p>
    <w:p w14:paraId="46525863" w14:textId="77777777" w:rsidR="00283B73" w:rsidRPr="00283B73" w:rsidRDefault="00283B73" w:rsidP="00283B73">
      <w:pPr>
        <w:spacing w:line="240" w:lineRule="auto"/>
        <w:ind w:firstLine="709"/>
        <w:rPr>
          <w:szCs w:val="28"/>
        </w:rPr>
      </w:pPr>
      <w:r w:rsidRPr="00283B73">
        <w:rPr>
          <w:szCs w:val="28"/>
        </w:rPr>
        <w:t>3. Таблички.</w:t>
      </w:r>
    </w:p>
    <w:p w14:paraId="60159A8A" w14:textId="77777777" w:rsidR="00283B73" w:rsidRPr="00283B73" w:rsidRDefault="00283B73" w:rsidP="00283B73">
      <w:pPr>
        <w:spacing w:line="240" w:lineRule="auto"/>
        <w:ind w:firstLine="709"/>
        <w:rPr>
          <w:szCs w:val="28"/>
        </w:rPr>
      </w:pPr>
      <w:r w:rsidRPr="00283B73">
        <w:rPr>
          <w:szCs w:val="28"/>
        </w:rPr>
        <w:t>4. Информационные стенды.</w:t>
      </w:r>
    </w:p>
    <w:p w14:paraId="37D69266" w14:textId="77777777" w:rsidR="00283B73" w:rsidRPr="00283B73" w:rsidRDefault="00283B73" w:rsidP="00283B73">
      <w:pPr>
        <w:spacing w:line="240" w:lineRule="auto"/>
        <w:ind w:firstLine="709"/>
        <w:rPr>
          <w:szCs w:val="28"/>
        </w:rPr>
      </w:pPr>
    </w:p>
    <w:p w14:paraId="3DBB2CF8" w14:textId="77777777" w:rsidR="00283B73" w:rsidRPr="00283B73" w:rsidRDefault="00283B73" w:rsidP="00283B73">
      <w:pPr>
        <w:spacing w:line="240" w:lineRule="auto"/>
        <w:ind w:firstLine="709"/>
        <w:jc w:val="center"/>
        <w:rPr>
          <w:szCs w:val="28"/>
        </w:rPr>
      </w:pPr>
      <w:r w:rsidRPr="00283B73">
        <w:rPr>
          <w:szCs w:val="28"/>
        </w:rPr>
        <w:t>§2. Общие требования при размещении информации.</w:t>
      </w:r>
    </w:p>
    <w:p w14:paraId="50B8FEBC" w14:textId="77777777" w:rsidR="00283B73" w:rsidRPr="00283B73" w:rsidRDefault="00283B73" w:rsidP="00283B73">
      <w:pPr>
        <w:spacing w:line="240" w:lineRule="auto"/>
        <w:ind w:firstLine="0"/>
        <w:rPr>
          <w:szCs w:val="28"/>
        </w:rPr>
      </w:pPr>
    </w:p>
    <w:p w14:paraId="64114790" w14:textId="77777777" w:rsidR="00283B73" w:rsidRPr="00283B73" w:rsidRDefault="00283B73" w:rsidP="00283B73">
      <w:pPr>
        <w:spacing w:line="240" w:lineRule="auto"/>
        <w:ind w:firstLine="0"/>
        <w:rPr>
          <w:szCs w:val="28"/>
        </w:rPr>
      </w:pPr>
      <w:r w:rsidRPr="00283B73">
        <w:rPr>
          <w:szCs w:val="28"/>
        </w:rPr>
        <w:lastRenderedPageBreak/>
        <w:t>Статья 159. Порядок определения места размещения информационных конструкций.</w:t>
      </w:r>
    </w:p>
    <w:p w14:paraId="05F35448" w14:textId="77777777" w:rsidR="00283B73" w:rsidRPr="00283B73" w:rsidRDefault="00283B73" w:rsidP="00283B73">
      <w:pPr>
        <w:spacing w:line="240" w:lineRule="auto"/>
        <w:ind w:firstLine="0"/>
        <w:rPr>
          <w:szCs w:val="28"/>
        </w:rPr>
      </w:pPr>
    </w:p>
    <w:p w14:paraId="62F4F006" w14:textId="77777777" w:rsidR="00283B73" w:rsidRPr="00283B73" w:rsidRDefault="00283B73" w:rsidP="00283B73">
      <w:pPr>
        <w:spacing w:line="240" w:lineRule="auto"/>
        <w:ind w:firstLine="284"/>
        <w:rPr>
          <w:szCs w:val="28"/>
        </w:rPr>
      </w:pPr>
      <w:r w:rsidRPr="00283B73">
        <w:rPr>
          <w:szCs w:val="28"/>
        </w:rPr>
        <w:t xml:space="preserve">     1. При формировании архитектурно-градостроительного решения зданий, строений, сооружений в рамках их строительства или реконструкции, предусматривающего изменение внешнего облика, в составе указанного решения, в том числе определяются места размещения информационных конструкций на внешних поверхностях данных объектов,</w:t>
      </w:r>
      <w:r w:rsidRPr="00283B73">
        <w:rPr>
          <w:szCs w:val="28"/>
        </w:rPr>
        <w:br/>
        <w:t>а также их типы и размеры.</w:t>
      </w:r>
    </w:p>
    <w:p w14:paraId="69A8F3EA" w14:textId="77777777" w:rsidR="00283B73" w:rsidRPr="00283B73" w:rsidRDefault="00283B73" w:rsidP="00283B73">
      <w:pPr>
        <w:autoSpaceDE w:val="0"/>
        <w:autoSpaceDN w:val="0"/>
        <w:adjustRightInd w:val="0"/>
        <w:spacing w:line="240" w:lineRule="auto"/>
        <w:ind w:firstLine="851"/>
        <w:rPr>
          <w:szCs w:val="28"/>
        </w:rPr>
      </w:pPr>
      <w:r w:rsidRPr="00283B73">
        <w:rPr>
          <w:szCs w:val="28"/>
        </w:rPr>
        <w:t>2. Размещение и эксплуатация информационных конструкций осуществляется в соответствии с требованиями, установленными законодательством Российской Федерации, настоящими Правилами, предложениями Мастер-план развития городского округа Мариуполь,</w:t>
      </w:r>
      <w:r w:rsidRPr="00283B73">
        <w:rPr>
          <w:szCs w:val="28"/>
        </w:rPr>
        <w:br/>
        <w:t>иными правовыми актами Администрации городского округа Мариуполь.</w:t>
      </w:r>
    </w:p>
    <w:p w14:paraId="11A23AC4" w14:textId="77777777" w:rsidR="00283B73" w:rsidRPr="00283B73" w:rsidRDefault="00283B73" w:rsidP="00283B73">
      <w:pPr>
        <w:autoSpaceDE w:val="0"/>
        <w:autoSpaceDN w:val="0"/>
        <w:adjustRightInd w:val="0"/>
        <w:spacing w:line="240" w:lineRule="auto"/>
        <w:ind w:firstLine="851"/>
        <w:rPr>
          <w:szCs w:val="28"/>
        </w:rPr>
      </w:pPr>
      <w:r w:rsidRPr="00283B73">
        <w:rPr>
          <w:szCs w:val="28"/>
        </w:rPr>
        <w:t>3. Информационные конструкции, размещаемые в городском округе Мариуполь, должны быть безопасны, спроектированы, изготовлены</w:t>
      </w:r>
      <w:r w:rsidRPr="00283B73">
        <w:rPr>
          <w:szCs w:val="28"/>
        </w:rPr>
        <w:br/>
        <w:t>и установлены в соответствии с требованиями технических регламентов, строительных норм и правил, государственных стандартов, требованиями</w:t>
      </w:r>
      <w:r w:rsidRPr="00283B73">
        <w:rPr>
          <w:szCs w:val="28"/>
        </w:rPr>
        <w:br/>
        <w:t>к конструкциям и их размещению, в том числе на внешних поверхностях зданий, строений, сооружений, иными установленными требованиями, а также</w:t>
      </w:r>
      <w:r w:rsidRPr="00283B73">
        <w:rPr>
          <w:szCs w:val="28"/>
        </w:rPr>
        <w:br/>
        <w:t>не нарушать внешний архитектурно-художественный облик городского округа Мариуполь и обеспечивать соответствие эстетических характеристик информационных конструкций стилистике объекта, на котором они размещаются.</w:t>
      </w:r>
    </w:p>
    <w:p w14:paraId="17B5341E" w14:textId="77777777" w:rsidR="00283B73" w:rsidRPr="00283B73" w:rsidRDefault="00283B73" w:rsidP="00283B73">
      <w:pPr>
        <w:spacing w:line="240" w:lineRule="auto"/>
        <w:ind w:firstLine="284"/>
        <w:rPr>
          <w:szCs w:val="28"/>
        </w:rPr>
      </w:pPr>
      <w:r w:rsidRPr="00283B73">
        <w:rPr>
          <w:szCs w:val="28"/>
        </w:rPr>
        <w:t xml:space="preserve">        4. Объекты информационного оформления на территории муниципального образования городского округа Мариуполь размещаются </w:t>
      </w:r>
      <w:r w:rsidRPr="00283B73">
        <w:rPr>
          <w:szCs w:val="28"/>
        </w:rPr>
        <w:br/>
        <w:t>на основании согласования на установку и (или) размещение с главным архитектором городского округ Мариуполь.</w:t>
      </w:r>
    </w:p>
    <w:p w14:paraId="1D9D1E3E" w14:textId="77777777" w:rsidR="00283B73" w:rsidRPr="00283B73" w:rsidRDefault="00283B73" w:rsidP="00283B73">
      <w:pPr>
        <w:autoSpaceDE w:val="0"/>
        <w:autoSpaceDN w:val="0"/>
        <w:adjustRightInd w:val="0"/>
        <w:spacing w:line="240" w:lineRule="auto"/>
        <w:ind w:firstLine="851"/>
        <w:rPr>
          <w:szCs w:val="28"/>
        </w:rPr>
      </w:pPr>
      <w:r w:rsidRPr="00283B73">
        <w:rPr>
          <w:szCs w:val="28"/>
        </w:rPr>
        <w:t>5. Размещение информационных конструкций на зданиях осуществляется</w:t>
      </w:r>
      <w:r w:rsidRPr="00283B73">
        <w:rPr>
          <w:szCs w:val="28"/>
        </w:rPr>
        <w:br/>
        <w:t>в соответствии с паспортом фасадов здания.</w:t>
      </w:r>
    </w:p>
    <w:p w14:paraId="2F9E04F8" w14:textId="77777777" w:rsidR="00283B73" w:rsidRPr="00283B73" w:rsidRDefault="00283B73" w:rsidP="00283B73">
      <w:pPr>
        <w:spacing w:line="240" w:lineRule="auto"/>
        <w:ind w:firstLine="709"/>
        <w:rPr>
          <w:szCs w:val="28"/>
        </w:rPr>
      </w:pPr>
      <w:r w:rsidRPr="00283B73">
        <w:rPr>
          <w:szCs w:val="28"/>
        </w:rPr>
        <w:t xml:space="preserve"> 6. 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w:t>
      </w:r>
      <w:r w:rsidRPr="00283B73">
        <w:rPr>
          <w:szCs w:val="28"/>
        </w:rPr>
        <w:br/>
        <w:t>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14:paraId="5C316CC4" w14:textId="77777777" w:rsidR="00283B73" w:rsidRPr="00283B73" w:rsidRDefault="00283B73" w:rsidP="00283B73">
      <w:pPr>
        <w:autoSpaceDE w:val="0"/>
        <w:autoSpaceDN w:val="0"/>
        <w:adjustRightInd w:val="0"/>
        <w:spacing w:line="240" w:lineRule="auto"/>
        <w:ind w:firstLine="851"/>
        <w:rPr>
          <w:szCs w:val="28"/>
        </w:rPr>
      </w:pPr>
    </w:p>
    <w:p w14:paraId="6F2690C3" w14:textId="77777777" w:rsidR="00283B73" w:rsidRPr="00283B73" w:rsidRDefault="00283B73" w:rsidP="00283B73">
      <w:pPr>
        <w:spacing w:line="240" w:lineRule="auto"/>
        <w:ind w:firstLine="0"/>
        <w:rPr>
          <w:szCs w:val="28"/>
        </w:rPr>
      </w:pPr>
      <w:r w:rsidRPr="00283B73">
        <w:rPr>
          <w:szCs w:val="28"/>
        </w:rPr>
        <w:t>Статья 160. Требования к информационным конструкциям.</w:t>
      </w:r>
    </w:p>
    <w:p w14:paraId="358C88D1" w14:textId="77777777" w:rsidR="00283B73" w:rsidRPr="00283B73" w:rsidRDefault="00283B73" w:rsidP="00283B73">
      <w:pPr>
        <w:spacing w:line="240" w:lineRule="auto"/>
        <w:ind w:firstLine="0"/>
        <w:rPr>
          <w:szCs w:val="28"/>
        </w:rPr>
      </w:pPr>
    </w:p>
    <w:p w14:paraId="6B699D0E" w14:textId="77777777" w:rsidR="00283B73" w:rsidRPr="00283B73" w:rsidRDefault="00283B73" w:rsidP="00283B73">
      <w:pPr>
        <w:spacing w:line="240" w:lineRule="auto"/>
        <w:ind w:firstLine="709"/>
        <w:rPr>
          <w:szCs w:val="28"/>
        </w:rPr>
      </w:pPr>
      <w:r w:rsidRPr="00283B73">
        <w:rPr>
          <w:szCs w:val="28"/>
        </w:rPr>
        <w:t xml:space="preserve"> 1. </w:t>
      </w:r>
      <w:r w:rsidRPr="00283B73">
        <w:rPr>
          <w:szCs w:val="28"/>
        </w:rPr>
        <w:tab/>
        <w:t>Информационные конструкции,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настоящими Правилами и нормативными правовыми актами Администрации городского округа Мариуполь, а также</w:t>
      </w:r>
      <w:r w:rsidRPr="00283B73">
        <w:rPr>
          <w:i/>
          <w:szCs w:val="28"/>
        </w:rPr>
        <w:t xml:space="preserve"> </w:t>
      </w:r>
      <w:r w:rsidRPr="00283B73">
        <w:rPr>
          <w:szCs w:val="28"/>
        </w:rPr>
        <w:t xml:space="preserve">соответствовать </w:t>
      </w:r>
      <w:r w:rsidRPr="00283B73">
        <w:rPr>
          <w:szCs w:val="28"/>
        </w:rPr>
        <w:lastRenderedPageBreak/>
        <w:t>стилистическим и эстетическим характеристикам объекта, на котором они размещаются.</w:t>
      </w:r>
    </w:p>
    <w:p w14:paraId="4DBB07D7"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Использование в текстах (надписях) вывесок товарных знаков</w:t>
      </w:r>
      <w:r w:rsidRPr="00283B73">
        <w:rPr>
          <w:szCs w:val="28"/>
        </w:rPr>
        <w:br/>
        <w:t>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При указании в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в данной вывеске сведения</w:t>
      </w:r>
      <w:r w:rsidRPr="00283B73">
        <w:rPr>
          <w:szCs w:val="28"/>
        </w:rPr>
        <w:br/>
        <w:t>о профиле деятельности организации, индивидуального предпринимателя, виде реализуемых ими товаров, оказываемых услуг.</w:t>
      </w:r>
    </w:p>
    <w:p w14:paraId="1B28905C"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Требования настоящих Правил не распространяются на знаки дорожного движения и указатели в отношении объектов, расположенных</w:t>
      </w:r>
      <w:r w:rsidRPr="00283B73">
        <w:rPr>
          <w:szCs w:val="28"/>
        </w:rPr>
        <w:br/>
        <w:t>на улично-дорожной сети.</w:t>
      </w:r>
    </w:p>
    <w:p w14:paraId="7E36D74F" w14:textId="77777777" w:rsidR="00283B73" w:rsidRPr="00283B73" w:rsidRDefault="00283B73" w:rsidP="00283B73">
      <w:pPr>
        <w:spacing w:line="240" w:lineRule="auto"/>
        <w:ind w:firstLine="0"/>
        <w:rPr>
          <w:szCs w:val="28"/>
        </w:rPr>
      </w:pPr>
    </w:p>
    <w:p w14:paraId="18EEF341" w14:textId="77777777" w:rsidR="00283B73" w:rsidRPr="00283B73" w:rsidRDefault="00283B73" w:rsidP="00283B73">
      <w:pPr>
        <w:autoSpaceDE w:val="0"/>
        <w:autoSpaceDN w:val="0"/>
        <w:adjustRightInd w:val="0"/>
        <w:spacing w:line="240" w:lineRule="auto"/>
        <w:ind w:firstLine="0"/>
        <w:rPr>
          <w:szCs w:val="28"/>
        </w:rPr>
      </w:pPr>
      <w:r w:rsidRPr="00283B73">
        <w:rPr>
          <w:szCs w:val="28"/>
        </w:rPr>
        <w:t>Статья 161. Отдельные требования к изготовлению информационных конструкций.</w:t>
      </w:r>
    </w:p>
    <w:p w14:paraId="21F6BA57" w14:textId="77777777" w:rsidR="00283B73" w:rsidRPr="00283B73" w:rsidRDefault="00283B73" w:rsidP="00283B73">
      <w:pPr>
        <w:autoSpaceDE w:val="0"/>
        <w:autoSpaceDN w:val="0"/>
        <w:adjustRightInd w:val="0"/>
        <w:spacing w:line="240" w:lineRule="auto"/>
        <w:ind w:firstLine="0"/>
        <w:rPr>
          <w:szCs w:val="28"/>
        </w:rPr>
      </w:pPr>
    </w:p>
    <w:p w14:paraId="11575827"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1.</w:t>
      </w:r>
      <w:r w:rsidRPr="00283B73">
        <w:rPr>
          <w:szCs w:val="28"/>
        </w:rPr>
        <w:tab/>
        <w:t xml:space="preserve">Информационные конструкции – вывески, объекты информационного оформления, информационные ценовые стелы автозаправочных станций, должны быть выполнены из прочных, </w:t>
      </w:r>
      <w:proofErr w:type="spellStart"/>
      <w:r w:rsidRPr="00283B73">
        <w:rPr>
          <w:szCs w:val="28"/>
        </w:rPr>
        <w:t>трудногорючих</w:t>
      </w:r>
      <w:proofErr w:type="spellEnd"/>
      <w:r w:rsidRPr="00283B73">
        <w:rPr>
          <w:szCs w:val="28"/>
        </w:rPr>
        <w:t xml:space="preserve"> материалов, стойких </w:t>
      </w:r>
      <w:r w:rsidRPr="00283B73">
        <w:rPr>
          <w:szCs w:val="28"/>
        </w:rPr>
        <w:br/>
        <w:t xml:space="preserve">к коррозии, с учетом местных климатических условий. </w:t>
      </w:r>
    </w:p>
    <w:p w14:paraId="5EDD7AA7"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 xml:space="preserve">2. Запрещается изготовление информационных конструкций </w:t>
      </w:r>
      <w:r w:rsidRPr="00283B73">
        <w:rPr>
          <w:szCs w:val="28"/>
        </w:rPr>
        <w:br/>
        <w:t>с использованием баннерной ткани.</w:t>
      </w:r>
    </w:p>
    <w:p w14:paraId="71B73221" w14:textId="77777777" w:rsidR="00283B73" w:rsidRPr="00283B73" w:rsidRDefault="00283B73" w:rsidP="00283B73">
      <w:pPr>
        <w:autoSpaceDE w:val="0"/>
        <w:autoSpaceDN w:val="0"/>
        <w:adjustRightInd w:val="0"/>
        <w:spacing w:line="240" w:lineRule="auto"/>
        <w:ind w:firstLine="851"/>
        <w:contextualSpacing/>
        <w:rPr>
          <w:szCs w:val="28"/>
        </w:rPr>
      </w:pPr>
    </w:p>
    <w:p w14:paraId="1C0B178C" w14:textId="77777777" w:rsidR="00283B73" w:rsidRPr="00283B73" w:rsidRDefault="00283B73" w:rsidP="00283B73">
      <w:pPr>
        <w:spacing w:line="240" w:lineRule="auto"/>
        <w:ind w:firstLine="0"/>
        <w:rPr>
          <w:szCs w:val="28"/>
        </w:rPr>
      </w:pPr>
      <w:r w:rsidRPr="00283B73">
        <w:rPr>
          <w:szCs w:val="28"/>
        </w:rPr>
        <w:t>Статья 162. Необходимость разработки и согласования дизайн-проекта размещения информационной конструкции.</w:t>
      </w:r>
    </w:p>
    <w:p w14:paraId="70931D90" w14:textId="77777777" w:rsidR="00283B73" w:rsidRPr="00283B73" w:rsidRDefault="00283B73" w:rsidP="00283B73">
      <w:pPr>
        <w:spacing w:line="240" w:lineRule="auto"/>
        <w:ind w:firstLine="0"/>
        <w:rPr>
          <w:szCs w:val="28"/>
        </w:rPr>
      </w:pPr>
    </w:p>
    <w:p w14:paraId="56E216FF" w14:textId="77777777" w:rsidR="00283B73" w:rsidRPr="00283B73" w:rsidRDefault="00283B73" w:rsidP="00283B73">
      <w:pPr>
        <w:spacing w:line="240" w:lineRule="auto"/>
        <w:ind w:firstLine="284"/>
        <w:rPr>
          <w:szCs w:val="28"/>
        </w:rPr>
      </w:pPr>
      <w:r w:rsidRPr="00283B73">
        <w:rPr>
          <w:szCs w:val="28"/>
        </w:rPr>
        <w:t xml:space="preserve">      1. Для размещения информационных конструкций, при отсутствии утвержденной архитектурно-художественной концепции, требуется разработка и согласование дизайн-проекта размещения информационной конструкции</w:t>
      </w:r>
      <w:r w:rsidRPr="00283B73">
        <w:rPr>
          <w:szCs w:val="28"/>
        </w:rPr>
        <w:br/>
        <w:t xml:space="preserve">в следующих случаях: </w:t>
      </w:r>
    </w:p>
    <w:p w14:paraId="3A990DE1" w14:textId="77777777" w:rsidR="00283B73" w:rsidRPr="00283B73" w:rsidRDefault="00283B73" w:rsidP="00283B73">
      <w:pPr>
        <w:spacing w:line="240" w:lineRule="auto"/>
        <w:ind w:firstLine="709"/>
        <w:rPr>
          <w:szCs w:val="28"/>
        </w:rPr>
      </w:pPr>
      <w:r w:rsidRPr="00283B73">
        <w:rPr>
          <w:szCs w:val="28"/>
        </w:rPr>
        <w:t>размещения подвесных вывесок;</w:t>
      </w:r>
    </w:p>
    <w:p w14:paraId="1CB63107" w14:textId="77777777" w:rsidR="00283B73" w:rsidRPr="00283B73" w:rsidRDefault="00283B73" w:rsidP="00283B73">
      <w:pPr>
        <w:spacing w:line="240" w:lineRule="auto"/>
        <w:ind w:firstLine="709"/>
        <w:rPr>
          <w:szCs w:val="28"/>
        </w:rPr>
      </w:pPr>
      <w:r w:rsidRPr="00283B73">
        <w:rPr>
          <w:szCs w:val="28"/>
        </w:rPr>
        <w:t>размещения крышных вывесок;</w:t>
      </w:r>
    </w:p>
    <w:p w14:paraId="1483AD8A" w14:textId="77777777" w:rsidR="00283B73" w:rsidRPr="00283B73" w:rsidRDefault="00283B73" w:rsidP="00283B73">
      <w:pPr>
        <w:spacing w:line="240" w:lineRule="auto"/>
        <w:ind w:firstLine="709"/>
        <w:rPr>
          <w:szCs w:val="28"/>
        </w:rPr>
      </w:pPr>
      <w:r w:rsidRPr="00283B73">
        <w:rPr>
          <w:szCs w:val="28"/>
        </w:rPr>
        <w:t>размещения уникальных вывесок;</w:t>
      </w:r>
    </w:p>
    <w:p w14:paraId="1AA5525D" w14:textId="77777777" w:rsidR="00283B73" w:rsidRPr="00283B73" w:rsidRDefault="00283B73" w:rsidP="00283B73">
      <w:pPr>
        <w:spacing w:line="240" w:lineRule="auto"/>
        <w:ind w:firstLine="709"/>
        <w:rPr>
          <w:szCs w:val="28"/>
        </w:rPr>
      </w:pPr>
      <w:r w:rsidRPr="00283B73">
        <w:rPr>
          <w:szCs w:val="28"/>
        </w:rPr>
        <w:t>размещения вывесок на внешних поверхностях торговых, развлекательных центров, кинотеатров, театров, цирков, автозаправочных станций;</w:t>
      </w:r>
    </w:p>
    <w:p w14:paraId="53557B59" w14:textId="77777777" w:rsidR="00283B73" w:rsidRPr="00283B73" w:rsidRDefault="00283B73" w:rsidP="00283B73">
      <w:pPr>
        <w:spacing w:line="240" w:lineRule="auto"/>
        <w:ind w:firstLine="709"/>
        <w:rPr>
          <w:szCs w:val="28"/>
        </w:rPr>
      </w:pPr>
      <w:r w:rsidRPr="00283B73">
        <w:rPr>
          <w:szCs w:val="28"/>
        </w:rPr>
        <w:t>размещения ценовых табло АЗС за пределами границ земельных участков, занимаемых автозаправочными станциями;</w:t>
      </w:r>
    </w:p>
    <w:p w14:paraId="1169DCB4" w14:textId="77777777" w:rsidR="00283B73" w:rsidRPr="00283B73" w:rsidRDefault="00283B73" w:rsidP="00283B73">
      <w:pPr>
        <w:spacing w:line="240" w:lineRule="auto"/>
        <w:ind w:firstLine="709"/>
        <w:rPr>
          <w:szCs w:val="28"/>
        </w:rPr>
      </w:pPr>
      <w:r w:rsidRPr="00283B73">
        <w:rPr>
          <w:szCs w:val="28"/>
        </w:rPr>
        <w:t>размещения информационных конструкций при наличии</w:t>
      </w:r>
      <w:r w:rsidRPr="00283B73">
        <w:rPr>
          <w:szCs w:val="28"/>
        </w:rPr>
        <w:br/>
        <w:t>на фасадах здания, строения, сооружения архитектурно-художественных элементов (колонн, пилястр, орнаментов, лепнины и т.д.), препятствующих размещению информационных конструкций с соблюдением требований, установленных настоящими Правилами;</w:t>
      </w:r>
    </w:p>
    <w:p w14:paraId="254490ED" w14:textId="77777777" w:rsidR="00283B73" w:rsidRPr="00283B73" w:rsidRDefault="00283B73" w:rsidP="00283B73">
      <w:pPr>
        <w:spacing w:line="240" w:lineRule="auto"/>
        <w:ind w:firstLine="709"/>
        <w:rPr>
          <w:szCs w:val="28"/>
        </w:rPr>
      </w:pPr>
      <w:r w:rsidRPr="00283B73">
        <w:rPr>
          <w:szCs w:val="28"/>
        </w:rPr>
        <w:lastRenderedPageBreak/>
        <w:t>размещения информационных конструкций на внешних поверхностях нежилых зданий, строений, сооружений, если размеры информационной конструкции, не могут быть соблюдены без нарушения пропорциональности со информационного поля и архитектурно-художественных элементов (колонн, пилястр, орнаментов, лепнины и т.д.);</w:t>
      </w:r>
    </w:p>
    <w:p w14:paraId="52789C07" w14:textId="77777777" w:rsidR="00283B73" w:rsidRPr="00283B73" w:rsidRDefault="00283B73" w:rsidP="00283B73">
      <w:pPr>
        <w:spacing w:line="240" w:lineRule="auto"/>
        <w:ind w:firstLine="709"/>
        <w:rPr>
          <w:szCs w:val="28"/>
        </w:rPr>
      </w:pPr>
      <w:r w:rsidRPr="00283B73">
        <w:rPr>
          <w:szCs w:val="28"/>
        </w:rPr>
        <w:t>размещение отдельно стоящих информационных конструкций (вывесок);</w:t>
      </w:r>
    </w:p>
    <w:p w14:paraId="7806A0C4" w14:textId="77777777" w:rsidR="00283B73" w:rsidRPr="00283B73" w:rsidRDefault="00283B73" w:rsidP="00283B73">
      <w:pPr>
        <w:spacing w:line="240" w:lineRule="auto"/>
        <w:ind w:firstLine="709"/>
        <w:rPr>
          <w:szCs w:val="28"/>
        </w:rPr>
      </w:pPr>
      <w:r w:rsidRPr="00283B73">
        <w:rPr>
          <w:szCs w:val="28"/>
        </w:rPr>
        <w:t>при вертикальном порядке расположения букв на информационном поле информационной конструкции;</w:t>
      </w:r>
    </w:p>
    <w:p w14:paraId="31527272" w14:textId="77777777" w:rsidR="00283B73" w:rsidRPr="00283B73" w:rsidRDefault="00283B73" w:rsidP="00283B73">
      <w:pPr>
        <w:spacing w:line="240" w:lineRule="auto"/>
        <w:ind w:firstLine="709"/>
        <w:rPr>
          <w:szCs w:val="28"/>
        </w:rPr>
      </w:pPr>
      <w:r w:rsidRPr="00283B73">
        <w:rPr>
          <w:szCs w:val="28"/>
        </w:rPr>
        <w:t>при размещении информационных конструкций одна над другой.</w:t>
      </w:r>
    </w:p>
    <w:p w14:paraId="42FD40FA"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Разработанные и утвержденные в установленном порядке</w:t>
      </w:r>
      <w:r w:rsidRPr="00283B73">
        <w:rPr>
          <w:szCs w:val="28"/>
        </w:rPr>
        <w:br/>
        <w:t>в соответствии с ранее действующими правилами благоустройства паспорта благоустройства объектов, дизайн-проекты (эскизы) размещения информационных конструкций и архитектурно-художественные концепции сохраняют свою силу. В случае наличия противоречий между ранее утвержденными паспортами благоустройства объектов, согласованными дизайн-проектами (эскизами) размещения информационных конструкций</w:t>
      </w:r>
      <w:r w:rsidRPr="00283B73">
        <w:rPr>
          <w:szCs w:val="28"/>
        </w:rPr>
        <w:br/>
        <w:t>и требованиями настоящих Правил, применяются требования действующих Правил и разработанных в соответствии с ними Архитектурно-художественных концепций.</w:t>
      </w:r>
    </w:p>
    <w:p w14:paraId="08B28E31" w14:textId="77777777" w:rsidR="00283B73" w:rsidRPr="00283B73" w:rsidRDefault="00283B73" w:rsidP="00283B73">
      <w:pPr>
        <w:spacing w:line="240" w:lineRule="auto"/>
        <w:ind w:firstLine="709"/>
        <w:rPr>
          <w:szCs w:val="28"/>
        </w:rPr>
      </w:pPr>
      <w:r w:rsidRPr="00283B73">
        <w:rPr>
          <w:szCs w:val="28"/>
        </w:rPr>
        <w:t>3. На информационные конструкции, размещаемые в соответствии</w:t>
      </w:r>
      <w:r w:rsidRPr="00283B73">
        <w:rPr>
          <w:szCs w:val="28"/>
        </w:rPr>
        <w:br/>
        <w:t>с требованиями настоящих Правил, а также утвержденных Архитектурно-художественных концепций, не требуется разработка и согласование дизайн-проекта размещения информационных конструкций, за исключением случаев, предусмотренных частью 1 статьи 162 настоящих Правил.</w:t>
      </w:r>
    </w:p>
    <w:p w14:paraId="45059956" w14:textId="77777777" w:rsidR="00283B73" w:rsidRPr="00283B73" w:rsidRDefault="00283B73" w:rsidP="00283B73">
      <w:pPr>
        <w:spacing w:line="240" w:lineRule="auto"/>
        <w:ind w:firstLine="709"/>
        <w:rPr>
          <w:szCs w:val="28"/>
        </w:rPr>
      </w:pPr>
      <w:r w:rsidRPr="00283B73">
        <w:rPr>
          <w:szCs w:val="28"/>
        </w:rPr>
        <w:t>4. Использование информационных конструкций, не соответствующих требованиям настоящих Правил, а также утвержденных Архитектурно-художественных концепций не допускается.</w:t>
      </w:r>
    </w:p>
    <w:p w14:paraId="02D8402D" w14:textId="77777777" w:rsidR="00283B73" w:rsidRPr="00283B73" w:rsidRDefault="00283B73" w:rsidP="00283B73">
      <w:pPr>
        <w:spacing w:line="240" w:lineRule="auto"/>
        <w:ind w:firstLine="0"/>
        <w:rPr>
          <w:szCs w:val="28"/>
        </w:rPr>
      </w:pPr>
    </w:p>
    <w:p w14:paraId="3D22C036" w14:textId="77777777" w:rsidR="00283B73" w:rsidRPr="00283B73" w:rsidRDefault="00283B73" w:rsidP="00283B73">
      <w:pPr>
        <w:spacing w:line="240" w:lineRule="auto"/>
        <w:ind w:firstLine="0"/>
        <w:rPr>
          <w:szCs w:val="28"/>
        </w:rPr>
      </w:pPr>
      <w:r w:rsidRPr="00283B73">
        <w:rPr>
          <w:szCs w:val="28"/>
        </w:rPr>
        <w:t>Статья 163. Не допускается размещение информационных конструкций:</w:t>
      </w:r>
    </w:p>
    <w:p w14:paraId="7934A47E" w14:textId="77777777" w:rsidR="00283B73" w:rsidRPr="00283B73" w:rsidRDefault="00283B73" w:rsidP="00283B73">
      <w:pPr>
        <w:spacing w:line="240" w:lineRule="auto"/>
        <w:ind w:firstLine="0"/>
        <w:rPr>
          <w:szCs w:val="28"/>
        </w:rPr>
      </w:pPr>
    </w:p>
    <w:p w14:paraId="7397748D" w14:textId="77777777" w:rsidR="00283B73" w:rsidRPr="00283B73" w:rsidRDefault="00283B73" w:rsidP="00283B73">
      <w:pPr>
        <w:spacing w:line="240" w:lineRule="auto"/>
        <w:ind w:firstLine="709"/>
        <w:rPr>
          <w:szCs w:val="28"/>
        </w:rPr>
      </w:pPr>
      <w:r w:rsidRPr="00283B73">
        <w:rPr>
          <w:szCs w:val="28"/>
        </w:rPr>
        <w:t>1.</w:t>
      </w:r>
      <w:r w:rsidRPr="00283B73">
        <w:rPr>
          <w:szCs w:val="28"/>
        </w:rPr>
        <w:tab/>
        <w:t>на ограждающих конструкциях (заборах, шлагбаумах, ограждениях, перилах и т.д.);</w:t>
      </w:r>
    </w:p>
    <w:p w14:paraId="145F2BF4"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 xml:space="preserve">в виде отдельно стоящих сборно-разборных (складных) конструкций - </w:t>
      </w:r>
      <w:proofErr w:type="spellStart"/>
      <w:r w:rsidRPr="00283B73">
        <w:rPr>
          <w:szCs w:val="28"/>
        </w:rPr>
        <w:t>штендеров</w:t>
      </w:r>
      <w:proofErr w:type="spellEnd"/>
      <w:r w:rsidRPr="00283B73">
        <w:rPr>
          <w:szCs w:val="28"/>
        </w:rPr>
        <w:t>;</w:t>
      </w:r>
    </w:p>
    <w:p w14:paraId="2225E451" w14:textId="77777777" w:rsidR="00283B73" w:rsidRPr="00283B73" w:rsidRDefault="00283B73" w:rsidP="00283B73">
      <w:pPr>
        <w:spacing w:line="240" w:lineRule="auto"/>
        <w:ind w:firstLine="709"/>
        <w:rPr>
          <w:szCs w:val="28"/>
        </w:rPr>
      </w:pPr>
      <w:r w:rsidRPr="00283B73">
        <w:rPr>
          <w:szCs w:val="28"/>
        </w:rPr>
        <w:t>3. на сезонных кафе при стационарных предприятиях общественного питания;</w:t>
      </w:r>
    </w:p>
    <w:p w14:paraId="22B4C581" w14:textId="77777777" w:rsidR="00283B73" w:rsidRPr="00283B73" w:rsidRDefault="00283B73" w:rsidP="00283B73">
      <w:pPr>
        <w:spacing w:line="240" w:lineRule="auto"/>
        <w:ind w:firstLine="709"/>
        <w:rPr>
          <w:szCs w:val="28"/>
        </w:rPr>
      </w:pPr>
      <w:r w:rsidRPr="00283B73">
        <w:rPr>
          <w:szCs w:val="28"/>
        </w:rPr>
        <w:t>4. на внешних поверхностях объектов незавершенного строительства;</w:t>
      </w:r>
    </w:p>
    <w:p w14:paraId="0C09A3AF" w14:textId="77777777" w:rsidR="00283B73" w:rsidRPr="00283B73" w:rsidRDefault="00283B73" w:rsidP="00283B73">
      <w:pPr>
        <w:spacing w:line="240" w:lineRule="auto"/>
        <w:ind w:firstLine="709"/>
        <w:rPr>
          <w:i/>
          <w:szCs w:val="28"/>
        </w:rPr>
      </w:pPr>
      <w:r w:rsidRPr="00283B73">
        <w:rPr>
          <w:szCs w:val="28"/>
        </w:rPr>
        <w:t>5. на маркизах, за исключением случаев, предусмотренных частью 8</w:t>
      </w:r>
      <w:r w:rsidRPr="00283B73">
        <w:rPr>
          <w:i/>
          <w:szCs w:val="28"/>
        </w:rPr>
        <w:t xml:space="preserve"> </w:t>
      </w:r>
      <w:r w:rsidRPr="00283B73">
        <w:rPr>
          <w:szCs w:val="28"/>
        </w:rPr>
        <w:t>статьи 168 настоящих Правил</w:t>
      </w:r>
      <w:r w:rsidRPr="00283B73">
        <w:rPr>
          <w:i/>
          <w:szCs w:val="28"/>
        </w:rPr>
        <w:t>.</w:t>
      </w:r>
    </w:p>
    <w:p w14:paraId="68D91E6E" w14:textId="77777777" w:rsidR="00283B73" w:rsidRPr="00283B73" w:rsidRDefault="00283B73" w:rsidP="00283B73">
      <w:pPr>
        <w:spacing w:line="240" w:lineRule="auto"/>
        <w:ind w:firstLine="0"/>
        <w:rPr>
          <w:szCs w:val="28"/>
        </w:rPr>
      </w:pPr>
    </w:p>
    <w:p w14:paraId="6C714217" w14:textId="77777777" w:rsidR="00283B73" w:rsidRPr="00283B73" w:rsidRDefault="00283B73" w:rsidP="00283B73">
      <w:pPr>
        <w:spacing w:line="240" w:lineRule="auto"/>
        <w:ind w:firstLine="0"/>
        <w:rPr>
          <w:szCs w:val="28"/>
        </w:rPr>
      </w:pPr>
      <w:r w:rsidRPr="00283B73">
        <w:rPr>
          <w:szCs w:val="28"/>
        </w:rPr>
        <w:t>Статья 164. В случае размещения информационных конструкций на внешних поверхностях зданий, строений, сооружений, многоквартирных домах</w:t>
      </w:r>
      <w:r w:rsidRPr="00283B73">
        <w:rPr>
          <w:szCs w:val="28"/>
        </w:rPr>
        <w:br/>
        <w:t>не допускается:</w:t>
      </w:r>
    </w:p>
    <w:p w14:paraId="50016E48" w14:textId="77777777" w:rsidR="00283B73" w:rsidRPr="00283B73" w:rsidRDefault="00283B73" w:rsidP="00283B73">
      <w:pPr>
        <w:spacing w:line="240" w:lineRule="auto"/>
        <w:ind w:firstLine="0"/>
        <w:rPr>
          <w:szCs w:val="28"/>
        </w:rPr>
      </w:pPr>
    </w:p>
    <w:p w14:paraId="61F098CB" w14:textId="77777777" w:rsidR="00283B73" w:rsidRPr="00283B73" w:rsidRDefault="00283B73" w:rsidP="00283B73">
      <w:pPr>
        <w:spacing w:line="240" w:lineRule="auto"/>
        <w:ind w:firstLine="709"/>
        <w:rPr>
          <w:szCs w:val="28"/>
        </w:rPr>
      </w:pPr>
      <w:r w:rsidRPr="00283B73">
        <w:rPr>
          <w:szCs w:val="28"/>
        </w:rPr>
        <w:lastRenderedPageBreak/>
        <w:t>1.</w:t>
      </w:r>
      <w:r w:rsidRPr="00283B73">
        <w:rPr>
          <w:szCs w:val="28"/>
        </w:rPr>
        <w:tab/>
        <w:t xml:space="preserve"> размещение информационных конструкций с использованием подложки;</w:t>
      </w:r>
    </w:p>
    <w:p w14:paraId="66229F60" w14:textId="77777777" w:rsidR="00283B73" w:rsidRPr="00283B73" w:rsidRDefault="00283B73" w:rsidP="00283B73">
      <w:pPr>
        <w:spacing w:line="240" w:lineRule="auto"/>
        <w:ind w:firstLine="709"/>
        <w:rPr>
          <w:szCs w:val="28"/>
        </w:rPr>
      </w:pPr>
      <w:r w:rsidRPr="00283B73">
        <w:rPr>
          <w:szCs w:val="28"/>
        </w:rPr>
        <w:t>2.</w:t>
      </w:r>
      <w:r w:rsidRPr="00283B73">
        <w:rPr>
          <w:szCs w:val="28"/>
        </w:rPr>
        <w:tab/>
        <w:t xml:space="preserve"> размещение информационных конструкций на архитектурных деталях фасадов объектов (в том числе на колоннах, пилястрах, орнаментах, лепнине </w:t>
      </w:r>
      <w:r w:rsidRPr="00283B73">
        <w:rPr>
          <w:szCs w:val="28"/>
        </w:rPr>
        <w:br/>
        <w:t>и т.д.);</w:t>
      </w:r>
    </w:p>
    <w:p w14:paraId="59491AD6"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 xml:space="preserve">вертикальный порядок расположения букв на информационном поле вывески (за исключением случаев, предусмотренных частью 1 статьи </w:t>
      </w:r>
      <w:r w:rsidRPr="00283B73">
        <w:rPr>
          <w:szCs w:val="28"/>
        </w:rPr>
        <w:br/>
        <w:t>162 настоящих</w:t>
      </w:r>
      <w:r w:rsidRPr="00283B73">
        <w:rPr>
          <w:i/>
          <w:szCs w:val="28"/>
        </w:rPr>
        <w:t xml:space="preserve"> </w:t>
      </w:r>
      <w:r w:rsidRPr="00283B73">
        <w:rPr>
          <w:szCs w:val="28"/>
        </w:rPr>
        <w:t>Правил);</w:t>
      </w:r>
    </w:p>
    <w:p w14:paraId="64977256"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нарушение требований к месту размещения и размерам информационной конструкции;</w:t>
      </w:r>
    </w:p>
    <w:p w14:paraId="210A2AFB"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размещение информационной конструкции с использованием неоновых светильников, мигающих (мерцающих) элементов, бегущих строк;</w:t>
      </w:r>
    </w:p>
    <w:p w14:paraId="1E1F9B94"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размещение настенных вывесок одна над другой</w:t>
      </w:r>
      <w:r w:rsidRPr="00283B73">
        <w:rPr>
          <w:szCs w:val="28"/>
        </w:rPr>
        <w:br/>
        <w:t>(за исключением случаев, предусмотренных статьей 162 настоящих Правил);</w:t>
      </w:r>
    </w:p>
    <w:p w14:paraId="3DA03FAD"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 xml:space="preserve">размещение информационных конструкций на расстоянии ближе, </w:t>
      </w:r>
      <w:r w:rsidRPr="00283B73">
        <w:rPr>
          <w:szCs w:val="28"/>
        </w:rPr>
        <w:br/>
        <w:t>чем 1 метр от мемориальных досок;</w:t>
      </w:r>
    </w:p>
    <w:p w14:paraId="47B7B18E" w14:textId="77777777" w:rsidR="00283B73" w:rsidRPr="00283B73" w:rsidRDefault="00283B73" w:rsidP="00283B73">
      <w:pPr>
        <w:spacing w:line="240" w:lineRule="auto"/>
        <w:ind w:firstLine="709"/>
        <w:rPr>
          <w:szCs w:val="28"/>
        </w:rPr>
      </w:pPr>
      <w:r w:rsidRPr="00283B73">
        <w:rPr>
          <w:szCs w:val="28"/>
        </w:rPr>
        <w:t xml:space="preserve">8. перекрытие (закрытие) вывесками указателей наименований улиц </w:t>
      </w:r>
      <w:r w:rsidRPr="00283B73">
        <w:rPr>
          <w:szCs w:val="28"/>
        </w:rPr>
        <w:br/>
        <w:t>и номеров домов;</w:t>
      </w:r>
    </w:p>
    <w:p w14:paraId="6D236907" w14:textId="77777777" w:rsidR="00283B73" w:rsidRPr="00283B73" w:rsidRDefault="00283B73" w:rsidP="00283B73">
      <w:pPr>
        <w:spacing w:line="240" w:lineRule="auto"/>
        <w:ind w:firstLine="709"/>
        <w:rPr>
          <w:szCs w:val="28"/>
        </w:rPr>
      </w:pPr>
      <w:r w:rsidRPr="00283B73">
        <w:rPr>
          <w:szCs w:val="28"/>
        </w:rPr>
        <w:t xml:space="preserve">9. </w:t>
      </w:r>
      <w:r w:rsidRPr="00283B73">
        <w:rPr>
          <w:szCs w:val="28"/>
        </w:rPr>
        <w:tab/>
        <w:t>размещение информационных конструкций на глухих торцах фасадов многоквартирных домов;</w:t>
      </w:r>
    </w:p>
    <w:p w14:paraId="02812696" w14:textId="77777777" w:rsidR="00283B73" w:rsidRPr="00283B73" w:rsidRDefault="00283B73" w:rsidP="00283B73">
      <w:pPr>
        <w:spacing w:line="240" w:lineRule="auto"/>
        <w:ind w:firstLine="709"/>
        <w:rPr>
          <w:szCs w:val="28"/>
        </w:rPr>
      </w:pPr>
      <w:r w:rsidRPr="00283B73">
        <w:rPr>
          <w:szCs w:val="28"/>
        </w:rPr>
        <w:t xml:space="preserve">10. </w:t>
      </w:r>
      <w:r w:rsidRPr="00283B73">
        <w:rPr>
          <w:szCs w:val="28"/>
        </w:rPr>
        <w:tab/>
        <w:t>полное перекрытие (закрытие) информационными конструкциями оконных и дверных проемов, а также витражей и витрин;</w:t>
      </w:r>
    </w:p>
    <w:p w14:paraId="2FB1F17B" w14:textId="77777777" w:rsidR="00283B73" w:rsidRPr="00283B73" w:rsidRDefault="00283B73" w:rsidP="00283B73">
      <w:pPr>
        <w:spacing w:line="240" w:lineRule="auto"/>
        <w:ind w:firstLine="709"/>
        <w:rPr>
          <w:szCs w:val="28"/>
        </w:rPr>
      </w:pPr>
      <w:r w:rsidRPr="00283B73">
        <w:rPr>
          <w:szCs w:val="28"/>
        </w:rPr>
        <w:t xml:space="preserve">11. </w:t>
      </w:r>
      <w:r w:rsidRPr="00283B73">
        <w:rPr>
          <w:szCs w:val="28"/>
        </w:rPr>
        <w:tab/>
        <w:t xml:space="preserve">размещение информационных конструкций на кровлях лоджий </w:t>
      </w:r>
      <w:r w:rsidRPr="00283B73">
        <w:rPr>
          <w:szCs w:val="28"/>
        </w:rPr>
        <w:br/>
        <w:t>и балконов и (или) на лоджиях и балконах;</w:t>
      </w:r>
    </w:p>
    <w:p w14:paraId="5889BCDF" w14:textId="77777777" w:rsidR="00283B73" w:rsidRPr="00283B73" w:rsidRDefault="00283B73" w:rsidP="00283B73">
      <w:pPr>
        <w:spacing w:line="240" w:lineRule="auto"/>
        <w:ind w:firstLine="709"/>
        <w:rPr>
          <w:szCs w:val="28"/>
        </w:rPr>
      </w:pPr>
      <w:r w:rsidRPr="00283B73">
        <w:rPr>
          <w:szCs w:val="28"/>
        </w:rPr>
        <w:t xml:space="preserve">12. </w:t>
      </w:r>
      <w:r w:rsidRPr="00283B73">
        <w:rPr>
          <w:szCs w:val="28"/>
        </w:rPr>
        <w:tab/>
        <w:t>размещение информационных конструкций выше линии перекрытий между первым и вторым этажами, в случае размещения информационных конструкций на многоквартирных домах;</w:t>
      </w:r>
    </w:p>
    <w:p w14:paraId="371FA8E7" w14:textId="77777777" w:rsidR="00283B73" w:rsidRPr="00283B73" w:rsidRDefault="00283B73" w:rsidP="00283B73">
      <w:pPr>
        <w:spacing w:line="240" w:lineRule="auto"/>
        <w:ind w:firstLine="709"/>
        <w:rPr>
          <w:szCs w:val="28"/>
        </w:rPr>
      </w:pPr>
      <w:r w:rsidRPr="00283B73">
        <w:rPr>
          <w:szCs w:val="28"/>
        </w:rPr>
        <w:t xml:space="preserve">13. размещение информационных конструкций непосредственно </w:t>
      </w:r>
      <w:r w:rsidRPr="00283B73">
        <w:rPr>
          <w:szCs w:val="28"/>
        </w:rPr>
        <w:br/>
        <w:t>на козырьках зданий, строений, сооружений;</w:t>
      </w:r>
    </w:p>
    <w:p w14:paraId="549F835A" w14:textId="77777777" w:rsidR="00283B73" w:rsidRPr="00283B73" w:rsidRDefault="00283B73" w:rsidP="00283B73">
      <w:pPr>
        <w:spacing w:line="240" w:lineRule="auto"/>
        <w:ind w:firstLine="709"/>
        <w:rPr>
          <w:szCs w:val="28"/>
        </w:rPr>
      </w:pPr>
      <w:r w:rsidRPr="00283B73">
        <w:rPr>
          <w:szCs w:val="28"/>
        </w:rPr>
        <w:t>14. размещение консольных вывесок на расстоянии менее 10 метров друг от друга;</w:t>
      </w:r>
    </w:p>
    <w:p w14:paraId="067F00F2" w14:textId="77777777" w:rsidR="00283B73" w:rsidRPr="00283B73" w:rsidRDefault="00283B73" w:rsidP="00283B73">
      <w:pPr>
        <w:spacing w:line="240" w:lineRule="auto"/>
        <w:rPr>
          <w:szCs w:val="28"/>
        </w:rPr>
      </w:pPr>
      <w:r w:rsidRPr="00283B73">
        <w:rPr>
          <w:szCs w:val="28"/>
        </w:rPr>
        <w:t>15.</w:t>
      </w:r>
      <w:r w:rsidRPr="00283B73">
        <w:rPr>
          <w:szCs w:val="28"/>
        </w:rPr>
        <w:tab/>
        <w:t xml:space="preserve"> размещение информационных конструкций (за исключением уникальных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5153F0F2" w14:textId="77777777" w:rsidR="00283B73" w:rsidRPr="00283B73" w:rsidRDefault="00283B73" w:rsidP="00283B73">
      <w:pPr>
        <w:spacing w:line="240" w:lineRule="auto"/>
        <w:ind w:firstLine="709"/>
        <w:rPr>
          <w:szCs w:val="28"/>
        </w:rPr>
      </w:pPr>
      <w:r w:rsidRPr="00283B73">
        <w:rPr>
          <w:szCs w:val="28"/>
        </w:rPr>
        <w:t xml:space="preserve">16. </w:t>
      </w:r>
      <w:r w:rsidRPr="00283B73">
        <w:rPr>
          <w:szCs w:val="28"/>
        </w:rPr>
        <w:tab/>
        <w:t xml:space="preserve">размещение информационных конструкций с помощью демонстрации постеров на динамических системах смены изображений (роллерные системы, системы поворотных панелей - </w:t>
      </w:r>
      <w:proofErr w:type="spellStart"/>
      <w:r w:rsidRPr="00283B73">
        <w:rPr>
          <w:szCs w:val="28"/>
        </w:rPr>
        <w:t>призматроны</w:t>
      </w:r>
      <w:proofErr w:type="spellEnd"/>
      <w:r w:rsidRPr="00283B73">
        <w:rPr>
          <w:szCs w:val="28"/>
        </w:rPr>
        <w:t xml:space="preserve"> и др.) или</w:t>
      </w:r>
      <w:r w:rsidRPr="00283B73">
        <w:rPr>
          <w:szCs w:val="28"/>
        </w:rPr>
        <w:br/>
        <w:t>с помощью изображения, демонстрируемого на электронных носителях (экраны (телевизоры), бегущая строка и т.д.) (за исключением информационных конструкций, размещаемых в витрине с использованием электронного носителя - экрана (телевизора);</w:t>
      </w:r>
    </w:p>
    <w:p w14:paraId="1C4F5420" w14:textId="77777777" w:rsidR="00283B73" w:rsidRPr="00283B73" w:rsidRDefault="00283B73" w:rsidP="00283B73">
      <w:pPr>
        <w:spacing w:line="240" w:lineRule="auto"/>
        <w:ind w:firstLine="709"/>
        <w:rPr>
          <w:szCs w:val="28"/>
        </w:rPr>
      </w:pPr>
      <w:r w:rsidRPr="00283B73">
        <w:rPr>
          <w:szCs w:val="28"/>
        </w:rPr>
        <w:t xml:space="preserve">17. </w:t>
      </w:r>
      <w:r w:rsidRPr="00283B73">
        <w:rPr>
          <w:szCs w:val="28"/>
        </w:rPr>
        <w:tab/>
        <w:t>размещение информационных конструкций с окраской или покрытием декоративными пленками поверхности остекления витрин, оконных и дверных проемов (за исключением размещения непосредственно</w:t>
      </w:r>
      <w:r w:rsidRPr="00283B73">
        <w:rPr>
          <w:szCs w:val="28"/>
        </w:rPr>
        <w:br/>
      </w:r>
      <w:r w:rsidRPr="00283B73">
        <w:rPr>
          <w:szCs w:val="28"/>
        </w:rPr>
        <w:lastRenderedPageBreak/>
        <w:t>на поверхности остекления витрины информационных конструкций в виде отдельных букв или декоративных элементов из декоративных пленок);</w:t>
      </w:r>
    </w:p>
    <w:p w14:paraId="2A5B0BCB" w14:textId="77777777" w:rsidR="00283B73" w:rsidRPr="00283B73" w:rsidRDefault="00283B73" w:rsidP="00283B73">
      <w:pPr>
        <w:spacing w:line="240" w:lineRule="auto"/>
        <w:ind w:firstLine="709"/>
        <w:rPr>
          <w:szCs w:val="28"/>
        </w:rPr>
      </w:pPr>
      <w:r w:rsidRPr="00283B73">
        <w:rPr>
          <w:szCs w:val="28"/>
        </w:rPr>
        <w:t xml:space="preserve">18. </w:t>
      </w:r>
      <w:r w:rsidRPr="00283B73">
        <w:rPr>
          <w:szCs w:val="28"/>
        </w:rPr>
        <w:tab/>
        <w:t>размещение информационных конструкций с использованием картона, ткани, баннерной ткани (за исключением афиш);</w:t>
      </w:r>
    </w:p>
    <w:p w14:paraId="01E03F1F" w14:textId="77777777" w:rsidR="00283B73" w:rsidRPr="00283B73" w:rsidRDefault="00283B73" w:rsidP="00283B73">
      <w:pPr>
        <w:spacing w:line="240" w:lineRule="auto"/>
        <w:ind w:firstLine="709"/>
        <w:rPr>
          <w:szCs w:val="28"/>
        </w:rPr>
      </w:pPr>
      <w:r w:rsidRPr="00283B73">
        <w:rPr>
          <w:szCs w:val="28"/>
        </w:rPr>
        <w:t>19. замена остекления витрин информационными конструкциями;</w:t>
      </w:r>
    </w:p>
    <w:p w14:paraId="12E2299C" w14:textId="77777777" w:rsidR="00283B73" w:rsidRPr="00283B73" w:rsidRDefault="00283B73" w:rsidP="00283B73">
      <w:pPr>
        <w:spacing w:line="240" w:lineRule="auto"/>
        <w:ind w:firstLine="709"/>
        <w:rPr>
          <w:szCs w:val="28"/>
        </w:rPr>
      </w:pPr>
      <w:r w:rsidRPr="00283B73">
        <w:rPr>
          <w:szCs w:val="28"/>
        </w:rPr>
        <w:t>20. устройство в витрине конструкций электронных носителей-экранов (телевизоров) на всю высоту и (или) длину остекления витрины;</w:t>
      </w:r>
    </w:p>
    <w:p w14:paraId="0962F2A3" w14:textId="77777777" w:rsidR="00283B73" w:rsidRPr="00283B73" w:rsidRDefault="00283B73" w:rsidP="00283B73">
      <w:pPr>
        <w:spacing w:line="240" w:lineRule="auto"/>
        <w:ind w:firstLine="709"/>
        <w:rPr>
          <w:szCs w:val="28"/>
        </w:rPr>
      </w:pPr>
      <w:r w:rsidRPr="00283B73">
        <w:rPr>
          <w:szCs w:val="28"/>
        </w:rPr>
        <w:t>21. размещение информационных конструкций с использованием световых и не световых коробов (за исключением случаев размещения информационных конструкций на торговых, развлекательных центрах, кинотеатрах, театрах, цирках, автозаправочных станциях).</w:t>
      </w:r>
    </w:p>
    <w:p w14:paraId="3402FABB" w14:textId="77777777" w:rsidR="00283B73" w:rsidRPr="00283B73" w:rsidRDefault="00283B73" w:rsidP="00283B73">
      <w:pPr>
        <w:spacing w:line="240" w:lineRule="auto"/>
        <w:ind w:firstLine="0"/>
        <w:rPr>
          <w:szCs w:val="28"/>
        </w:rPr>
      </w:pPr>
    </w:p>
    <w:p w14:paraId="7159B584" w14:textId="77777777" w:rsidR="00283B73" w:rsidRPr="00283B73" w:rsidRDefault="00283B73" w:rsidP="00283B73">
      <w:pPr>
        <w:spacing w:line="240" w:lineRule="auto"/>
        <w:ind w:firstLine="0"/>
        <w:rPr>
          <w:szCs w:val="28"/>
        </w:rPr>
      </w:pPr>
      <w:r w:rsidRPr="00283B73">
        <w:rPr>
          <w:szCs w:val="28"/>
        </w:rPr>
        <w:t xml:space="preserve">Статья 165. Использование информационных конструкций, не </w:t>
      </w:r>
      <w:proofErr w:type="gramStart"/>
      <w:r w:rsidRPr="00283B73">
        <w:rPr>
          <w:szCs w:val="28"/>
        </w:rPr>
        <w:t>соответствую-</w:t>
      </w:r>
      <w:proofErr w:type="spellStart"/>
      <w:r w:rsidRPr="00283B73">
        <w:rPr>
          <w:szCs w:val="28"/>
        </w:rPr>
        <w:t>щих</w:t>
      </w:r>
      <w:proofErr w:type="spellEnd"/>
      <w:proofErr w:type="gramEnd"/>
      <w:r w:rsidRPr="00283B73">
        <w:rPr>
          <w:szCs w:val="28"/>
        </w:rPr>
        <w:t xml:space="preserve"> требованиям главы 6 настоящих Правил, не допускается.</w:t>
      </w:r>
    </w:p>
    <w:p w14:paraId="19958423" w14:textId="77777777" w:rsidR="00283B73" w:rsidRPr="00283B73" w:rsidRDefault="00283B73" w:rsidP="00283B73">
      <w:pPr>
        <w:spacing w:line="240" w:lineRule="auto"/>
        <w:ind w:firstLine="709"/>
        <w:rPr>
          <w:szCs w:val="28"/>
        </w:rPr>
      </w:pPr>
    </w:p>
    <w:p w14:paraId="17FAFDDF" w14:textId="77777777" w:rsidR="00283B73" w:rsidRPr="00283B73" w:rsidRDefault="00283B73" w:rsidP="00283B73">
      <w:pPr>
        <w:spacing w:line="240" w:lineRule="auto"/>
        <w:ind w:firstLine="709"/>
        <w:jc w:val="center"/>
        <w:rPr>
          <w:szCs w:val="28"/>
        </w:rPr>
      </w:pPr>
      <w:r w:rsidRPr="00283B73">
        <w:rPr>
          <w:szCs w:val="28"/>
        </w:rPr>
        <w:t>§3. Общие требования к вывескам и их размещению.</w:t>
      </w:r>
    </w:p>
    <w:p w14:paraId="12EA0E9C" w14:textId="77777777" w:rsidR="00283B73" w:rsidRPr="00283B73" w:rsidRDefault="00283B73" w:rsidP="00283B73">
      <w:pPr>
        <w:spacing w:line="240" w:lineRule="auto"/>
        <w:ind w:firstLine="0"/>
        <w:rPr>
          <w:szCs w:val="28"/>
        </w:rPr>
      </w:pPr>
    </w:p>
    <w:p w14:paraId="383F2BCC" w14:textId="77777777" w:rsidR="00283B73" w:rsidRPr="00283B73" w:rsidRDefault="00283B73" w:rsidP="00283B73">
      <w:pPr>
        <w:spacing w:line="240" w:lineRule="auto"/>
        <w:ind w:firstLine="0"/>
        <w:rPr>
          <w:szCs w:val="28"/>
        </w:rPr>
      </w:pPr>
      <w:r w:rsidRPr="00283B73">
        <w:rPr>
          <w:szCs w:val="28"/>
        </w:rPr>
        <w:t>Статья 166. Понятие вывески.</w:t>
      </w:r>
    </w:p>
    <w:p w14:paraId="6A8002A1" w14:textId="77777777" w:rsidR="00283B73" w:rsidRPr="00283B73" w:rsidRDefault="00283B73" w:rsidP="00283B73">
      <w:pPr>
        <w:spacing w:line="240" w:lineRule="auto"/>
        <w:ind w:firstLine="0"/>
        <w:rPr>
          <w:szCs w:val="28"/>
        </w:rPr>
      </w:pPr>
    </w:p>
    <w:p w14:paraId="4BF1CC4E" w14:textId="77777777" w:rsidR="00283B73" w:rsidRPr="00283B73" w:rsidRDefault="00283B73" w:rsidP="00283B73">
      <w:pPr>
        <w:autoSpaceDE w:val="0"/>
        <w:autoSpaceDN w:val="0"/>
        <w:adjustRightInd w:val="0"/>
        <w:spacing w:line="240" w:lineRule="auto"/>
        <w:ind w:firstLine="851"/>
        <w:rPr>
          <w:szCs w:val="28"/>
        </w:rPr>
      </w:pPr>
      <w:r w:rsidRPr="00283B73">
        <w:rPr>
          <w:szCs w:val="28"/>
        </w:rPr>
        <w:t>1. Вывеска – техническое средство стабильного территориального размещения, предназначенное для размещения информации, не содержащей сведения рекламного характера, являющейся обязательной в соответствии</w:t>
      </w:r>
      <w:r w:rsidRPr="00283B73">
        <w:rPr>
          <w:szCs w:val="28"/>
        </w:rPr>
        <w:br/>
        <w:t xml:space="preserve">с требованиями ст. 54 Гражданского кодекса Российской Федерации </w:t>
      </w:r>
      <w:r w:rsidRPr="00283B73">
        <w:rPr>
          <w:szCs w:val="28"/>
        </w:rPr>
        <w:br/>
        <w:t>и ст. 9 закона Российской Федерации от 07.02.1992 № 2300-1 «О защите прав потребителей».</w:t>
      </w:r>
    </w:p>
    <w:p w14:paraId="1637A2CE" w14:textId="77777777" w:rsidR="00283B73" w:rsidRPr="00283B73" w:rsidRDefault="00283B73" w:rsidP="00283B73">
      <w:pPr>
        <w:autoSpaceDE w:val="0"/>
        <w:autoSpaceDN w:val="0"/>
        <w:adjustRightInd w:val="0"/>
        <w:spacing w:line="240" w:lineRule="auto"/>
        <w:ind w:firstLine="851"/>
        <w:rPr>
          <w:szCs w:val="28"/>
        </w:rPr>
      </w:pPr>
      <w:r w:rsidRPr="00283B73">
        <w:rPr>
          <w:szCs w:val="28"/>
        </w:rPr>
        <w:t>2. Вывеска может содержать следующую информацию:</w:t>
      </w:r>
    </w:p>
    <w:p w14:paraId="6F6D83D6"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 фирменное наименование (наименование), адрес и режим работы организации;</w:t>
      </w:r>
    </w:p>
    <w:p w14:paraId="5767A220"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 коммерческое обозначение, используемое юридическими лицами</w:t>
      </w:r>
      <w:r w:rsidRPr="00283B73">
        <w:rPr>
          <w:szCs w:val="28"/>
        </w:rPr>
        <w:br/>
        <w:t xml:space="preserve"> и индивидуальными предпринимателями для индивидуализации принадлежащих им торговых, промышленных и других предприятий,</w:t>
      </w:r>
      <w:r w:rsidRPr="00283B73">
        <w:rPr>
          <w:szCs w:val="28"/>
        </w:rPr>
        <w:br/>
        <w:t>не являющиеся фирменными наименованиями;</w:t>
      </w:r>
    </w:p>
    <w:p w14:paraId="3DC3895B"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 информацию, раскрывающую профиль предприятия и вид реализуемых товаров, оказываемых услуг (без использования перечня товаров и услуг);</w:t>
      </w:r>
    </w:p>
    <w:p w14:paraId="117938D6"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 организационно-правовую форму и ФИО (фамилия, имя, отчество при наличии) – для предпринимателей, осуществляющих деятельность без образования юридического лица.</w:t>
      </w:r>
    </w:p>
    <w:p w14:paraId="728615DF" w14:textId="77777777" w:rsidR="00283B73" w:rsidRPr="00283B73" w:rsidRDefault="00283B73" w:rsidP="00283B73">
      <w:pPr>
        <w:autoSpaceDE w:val="0"/>
        <w:autoSpaceDN w:val="0"/>
        <w:adjustRightInd w:val="0"/>
        <w:spacing w:line="240" w:lineRule="auto"/>
        <w:ind w:firstLine="851"/>
        <w:contextualSpacing/>
        <w:rPr>
          <w:szCs w:val="28"/>
        </w:rPr>
      </w:pPr>
    </w:p>
    <w:p w14:paraId="1D020BB1" w14:textId="77777777" w:rsidR="00283B73" w:rsidRPr="00283B73" w:rsidRDefault="00283B73" w:rsidP="00283B73">
      <w:pPr>
        <w:spacing w:line="240" w:lineRule="auto"/>
        <w:ind w:firstLine="0"/>
        <w:rPr>
          <w:szCs w:val="28"/>
        </w:rPr>
      </w:pPr>
      <w:r w:rsidRPr="00283B73">
        <w:rPr>
          <w:szCs w:val="28"/>
        </w:rPr>
        <w:t>Статья 167. Элементы вывесок.</w:t>
      </w:r>
    </w:p>
    <w:p w14:paraId="72874C8E" w14:textId="77777777" w:rsidR="00283B73" w:rsidRPr="00283B73" w:rsidRDefault="00283B73" w:rsidP="00283B73">
      <w:pPr>
        <w:spacing w:line="240" w:lineRule="auto"/>
        <w:ind w:firstLine="0"/>
        <w:rPr>
          <w:szCs w:val="28"/>
        </w:rPr>
      </w:pPr>
    </w:p>
    <w:p w14:paraId="4B90D9D3" w14:textId="77777777" w:rsidR="00283B73" w:rsidRPr="00283B73" w:rsidRDefault="00283B73" w:rsidP="00283B73">
      <w:pPr>
        <w:spacing w:line="240" w:lineRule="auto"/>
        <w:ind w:firstLine="709"/>
        <w:rPr>
          <w:szCs w:val="28"/>
        </w:rPr>
      </w:pPr>
      <w:r w:rsidRPr="00283B73">
        <w:rPr>
          <w:szCs w:val="28"/>
        </w:rPr>
        <w:t>Вывески могут состоять из следующих элементов:</w:t>
      </w:r>
    </w:p>
    <w:p w14:paraId="0F013F68" w14:textId="77777777" w:rsidR="00283B73" w:rsidRPr="00283B73" w:rsidRDefault="00283B73" w:rsidP="00283B73">
      <w:pPr>
        <w:spacing w:line="240" w:lineRule="auto"/>
        <w:ind w:firstLine="709"/>
        <w:rPr>
          <w:szCs w:val="28"/>
        </w:rPr>
      </w:pPr>
      <w:r w:rsidRPr="00283B73">
        <w:rPr>
          <w:szCs w:val="28"/>
        </w:rPr>
        <w:t>информационное поле (текстовая часть) - буквы, буквенные символы, аббревиатура, цифры;</w:t>
      </w:r>
    </w:p>
    <w:p w14:paraId="3DEA44C2" w14:textId="77777777" w:rsidR="00283B73" w:rsidRPr="00283B73" w:rsidRDefault="00283B73" w:rsidP="00283B73">
      <w:pPr>
        <w:spacing w:line="240" w:lineRule="auto"/>
        <w:ind w:firstLine="709"/>
        <w:rPr>
          <w:szCs w:val="28"/>
        </w:rPr>
      </w:pPr>
      <w:r w:rsidRPr="00283B73">
        <w:rPr>
          <w:szCs w:val="28"/>
        </w:rPr>
        <w:t>декоративно-художественные элементы - логотипы, знаки и т.д.;</w:t>
      </w:r>
    </w:p>
    <w:p w14:paraId="5F5CA75B" w14:textId="77777777" w:rsidR="00283B73" w:rsidRPr="00283B73" w:rsidRDefault="00283B73" w:rsidP="00283B73">
      <w:pPr>
        <w:spacing w:line="240" w:lineRule="auto"/>
        <w:ind w:firstLine="709"/>
        <w:rPr>
          <w:szCs w:val="28"/>
        </w:rPr>
      </w:pPr>
      <w:r w:rsidRPr="00283B73">
        <w:rPr>
          <w:szCs w:val="28"/>
        </w:rPr>
        <w:t>элементы крепления.</w:t>
      </w:r>
    </w:p>
    <w:p w14:paraId="008D48F2" w14:textId="77777777" w:rsidR="00283B73" w:rsidRPr="00283B73" w:rsidRDefault="00283B73" w:rsidP="00283B73">
      <w:pPr>
        <w:spacing w:line="240" w:lineRule="auto"/>
        <w:ind w:firstLine="0"/>
        <w:rPr>
          <w:szCs w:val="28"/>
        </w:rPr>
      </w:pPr>
    </w:p>
    <w:p w14:paraId="47341B32" w14:textId="77777777" w:rsidR="00283B73" w:rsidRPr="00283B73" w:rsidRDefault="00283B73" w:rsidP="00283B73">
      <w:pPr>
        <w:spacing w:line="240" w:lineRule="auto"/>
        <w:ind w:firstLine="0"/>
        <w:rPr>
          <w:szCs w:val="28"/>
        </w:rPr>
      </w:pPr>
      <w:r w:rsidRPr="00283B73">
        <w:rPr>
          <w:szCs w:val="28"/>
        </w:rPr>
        <w:t>Статья 168. Общие требования к размещению вывесок.</w:t>
      </w:r>
    </w:p>
    <w:p w14:paraId="3504183F" w14:textId="77777777" w:rsidR="00283B73" w:rsidRPr="00283B73" w:rsidRDefault="00283B73" w:rsidP="00283B73">
      <w:pPr>
        <w:spacing w:line="240" w:lineRule="auto"/>
        <w:ind w:firstLine="0"/>
        <w:rPr>
          <w:szCs w:val="28"/>
        </w:rPr>
      </w:pPr>
    </w:p>
    <w:p w14:paraId="7922E7F9" w14:textId="77777777" w:rsidR="00283B73" w:rsidRPr="00283B73" w:rsidRDefault="00283B73" w:rsidP="00283B73">
      <w:pPr>
        <w:autoSpaceDE w:val="0"/>
        <w:autoSpaceDN w:val="0"/>
        <w:adjustRightInd w:val="0"/>
        <w:spacing w:line="240" w:lineRule="auto"/>
        <w:ind w:firstLine="851"/>
        <w:rPr>
          <w:szCs w:val="28"/>
        </w:rPr>
      </w:pPr>
      <w:r w:rsidRPr="00283B73">
        <w:rPr>
          <w:szCs w:val="28"/>
        </w:rPr>
        <w:t>1. Размещение вывески осуществляется на здании, в месте нахождения предприятия и может быть выполнена в виде настенного панно, кронштейна, маркизы, либо размещаться на крыше здания, сооружения, пристроенного помещения, при условии, что организация является владельцем здания, сооружения, пристроенного помещения, а также в витрине.</w:t>
      </w:r>
    </w:p>
    <w:p w14:paraId="4B2A3969" w14:textId="77777777" w:rsidR="00283B73" w:rsidRPr="00283B73" w:rsidRDefault="00283B73" w:rsidP="00283B73">
      <w:pPr>
        <w:spacing w:line="240" w:lineRule="auto"/>
        <w:ind w:firstLine="709"/>
        <w:rPr>
          <w:szCs w:val="28"/>
        </w:rPr>
      </w:pPr>
      <w:r w:rsidRPr="00283B73">
        <w:rPr>
          <w:szCs w:val="28"/>
        </w:rPr>
        <w:t xml:space="preserve">2. На внешних поверхностях одного здания, строения, сооружения организация, индивидуальный предприниматель вправе разместить не более одной вывески каждого из типов, предусмотренных частью 2 </w:t>
      </w:r>
      <w:r w:rsidRPr="00283B73">
        <w:rPr>
          <w:szCs w:val="28"/>
        </w:rPr>
        <w:br/>
        <w:t>статьи 158 настоящих Правил</w:t>
      </w:r>
      <w:r w:rsidRPr="00283B73">
        <w:rPr>
          <w:i/>
          <w:szCs w:val="28"/>
        </w:rPr>
        <w:t xml:space="preserve"> </w:t>
      </w:r>
      <w:r w:rsidRPr="00283B73">
        <w:rPr>
          <w:szCs w:val="28"/>
        </w:rPr>
        <w:t>(за исключением случаев, предусмотренных настоящими Правилами).</w:t>
      </w:r>
    </w:p>
    <w:p w14:paraId="2DE95806" w14:textId="77777777" w:rsidR="00283B73" w:rsidRPr="00283B73" w:rsidRDefault="00283B73" w:rsidP="00283B73">
      <w:pPr>
        <w:spacing w:line="240" w:lineRule="auto"/>
        <w:ind w:firstLine="709"/>
        <w:rPr>
          <w:szCs w:val="28"/>
        </w:rPr>
      </w:pPr>
      <w:r w:rsidRPr="00283B73">
        <w:rPr>
          <w:szCs w:val="28"/>
        </w:rPr>
        <w:t xml:space="preserve">3. Настенные, витринные, крышные и подвесные вывески размещаются </w:t>
      </w:r>
      <w:r w:rsidRPr="00283B73">
        <w:rPr>
          <w:szCs w:val="28"/>
        </w:rPr>
        <w:br/>
        <w:t xml:space="preserve">в виде единичной конструкции и (или) комплекса идентичных </w:t>
      </w:r>
      <w:r w:rsidRPr="00283B73">
        <w:rPr>
          <w:szCs w:val="28"/>
        </w:rPr>
        <w:br/>
        <w:t xml:space="preserve">и (или) взаимосвязанных элементов одной вывески, указанных </w:t>
      </w:r>
      <w:r w:rsidRPr="00283B73">
        <w:rPr>
          <w:szCs w:val="28"/>
        </w:rPr>
        <w:br/>
        <w:t>в статье 167 настоящих Правил. Консольные вывески могут быть размещены только в виде единичной конструкции.</w:t>
      </w:r>
    </w:p>
    <w:p w14:paraId="6BE2A0B7"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Организации, индивидуальные предприниматели размещают вывески на плоских участках фасада, свободных от архитектурных элементов.</w:t>
      </w:r>
    </w:p>
    <w:p w14:paraId="703C71B5"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Требование о размещении вывесок исключительно в пределах площади внешних поверхностей объекта, соответствующей физическим размерам занимаемых организациями, индивидуальными предпринимателями помещений, не распространяется на случаи размещения вывесок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14:paraId="59E315E1" w14:textId="77777777" w:rsidR="00283B73" w:rsidRPr="00283B73" w:rsidRDefault="00283B73" w:rsidP="00283B73">
      <w:pPr>
        <w:spacing w:line="240" w:lineRule="auto"/>
        <w:ind w:firstLine="709"/>
        <w:rPr>
          <w:szCs w:val="28"/>
        </w:rPr>
      </w:pPr>
      <w:r w:rsidRPr="00283B73">
        <w:rPr>
          <w:szCs w:val="28"/>
        </w:rPr>
        <w:t>6.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w:t>
      </w:r>
      <w:r w:rsidRPr="00283B73">
        <w:rPr>
          <w:szCs w:val="28"/>
        </w:rPr>
        <w:br/>
        <w:t>(на одном уровне, высоте), а также должны быть расположены в одной плоскости относительно вертикальной плоскости фасада, на котором они размещены.</w:t>
      </w:r>
    </w:p>
    <w:p w14:paraId="77CB2C94" w14:textId="77777777" w:rsidR="00283B73" w:rsidRPr="00283B73" w:rsidRDefault="00283B73" w:rsidP="00283B73">
      <w:pPr>
        <w:autoSpaceDE w:val="0"/>
        <w:autoSpaceDN w:val="0"/>
        <w:adjustRightInd w:val="0"/>
        <w:spacing w:line="240" w:lineRule="auto"/>
        <w:ind w:firstLine="851"/>
        <w:rPr>
          <w:szCs w:val="28"/>
        </w:rPr>
      </w:pPr>
      <w:r w:rsidRPr="00283B73">
        <w:rPr>
          <w:szCs w:val="28"/>
        </w:rPr>
        <w:t xml:space="preserve">7. </w:t>
      </w:r>
      <w:r w:rsidRPr="00283B73">
        <w:rPr>
          <w:szCs w:val="28"/>
        </w:rPr>
        <w:tab/>
        <w:t>Допускается размещать на вывеске зарегистрированные</w:t>
      </w:r>
      <w:r w:rsidRPr="00283B73">
        <w:rPr>
          <w:szCs w:val="28"/>
        </w:rPr>
        <w:br/>
        <w:t>в установленном порядке товарные знаки и знаки обслуживания, а также декоративные элементы. Владелец вывески должен обладать правами</w:t>
      </w:r>
      <w:r w:rsidRPr="00283B73">
        <w:rPr>
          <w:szCs w:val="28"/>
        </w:rPr>
        <w:br/>
        <w:t>на использование товарного знака или знака обслуживания.</w:t>
      </w:r>
    </w:p>
    <w:p w14:paraId="487A33C9" w14:textId="77777777" w:rsidR="00283B73" w:rsidRPr="00283B73" w:rsidRDefault="00283B73" w:rsidP="00283B73">
      <w:pPr>
        <w:spacing w:line="240" w:lineRule="auto"/>
        <w:ind w:firstLine="709"/>
        <w:rPr>
          <w:szCs w:val="28"/>
        </w:rPr>
      </w:pPr>
      <w:r w:rsidRPr="00283B73">
        <w:rPr>
          <w:szCs w:val="28"/>
        </w:rPr>
        <w:t xml:space="preserve">  8. Местоположение и размеры вывесок, размещаемых</w:t>
      </w:r>
      <w:r w:rsidRPr="00283B73">
        <w:rPr>
          <w:szCs w:val="28"/>
        </w:rPr>
        <w:br/>
        <w:t>на нестационарных торговых объектах, определяются типовыми решениями внешнего вида объекта (за исключением сезонных кафе).</w:t>
      </w:r>
    </w:p>
    <w:p w14:paraId="13216FFA" w14:textId="77777777" w:rsidR="00283B73" w:rsidRPr="00283B73" w:rsidRDefault="00283B73" w:rsidP="00283B73">
      <w:pPr>
        <w:spacing w:line="240" w:lineRule="auto"/>
        <w:ind w:firstLine="709"/>
        <w:rPr>
          <w:szCs w:val="28"/>
        </w:rPr>
      </w:pPr>
      <w:r w:rsidRPr="00283B73">
        <w:rPr>
          <w:szCs w:val="28"/>
        </w:rPr>
        <w:t xml:space="preserve">9. </w:t>
      </w:r>
      <w:r w:rsidRPr="00283B73">
        <w:rPr>
          <w:szCs w:val="28"/>
        </w:rPr>
        <w:tab/>
        <w:t>На период размещения сезонного кафе при стационарном предприятии общественного питания допускается размещение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w:t>
      </w:r>
      <w:r w:rsidRPr="00283B73">
        <w:rPr>
          <w:szCs w:val="28"/>
        </w:rPr>
        <w:br/>
        <w:t xml:space="preserve">не более 0,20 м. В случае использования в вывесках, размещаемых на маркизах </w:t>
      </w:r>
      <w:r w:rsidRPr="00283B73">
        <w:rPr>
          <w:szCs w:val="28"/>
        </w:rPr>
        <w:lastRenderedPageBreak/>
        <w:t>и зонтах сезонного кафе, изображения товарного знака, знака обслуживания высота указанного изображения не должна превышать 0,30 м,</w:t>
      </w:r>
      <w:r w:rsidRPr="00283B73">
        <w:rPr>
          <w:szCs w:val="28"/>
        </w:rPr>
        <w:br/>
        <w:t>а информационное поле (текстовая часть) и декоративно-художественные элементы вывески должны быть размещены на единой горизонтальной оси.</w:t>
      </w:r>
    </w:p>
    <w:p w14:paraId="04D18804" w14:textId="77777777" w:rsidR="00283B73" w:rsidRPr="00283B73" w:rsidRDefault="00283B73" w:rsidP="00283B73">
      <w:pPr>
        <w:spacing w:line="240" w:lineRule="auto"/>
        <w:ind w:firstLine="709"/>
        <w:rPr>
          <w:szCs w:val="28"/>
        </w:rPr>
      </w:pPr>
      <w:r w:rsidRPr="00283B73">
        <w:rPr>
          <w:szCs w:val="28"/>
        </w:rPr>
        <w:t>10. Вывески, выполненные в виде светового короба, должны быть подсвечены в темное время суток внутренними источниками света.</w:t>
      </w:r>
    </w:p>
    <w:p w14:paraId="755BABC9"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 xml:space="preserve">11. </w:t>
      </w:r>
      <w:r w:rsidRPr="00283B73">
        <w:rPr>
          <w:szCs w:val="28"/>
        </w:rPr>
        <w:tab/>
        <w:t>В исключительных случаях допускается использование индивидуальных внешних источников света при условии, что конструкции крепления светильников будут закрыты декоративными элементами.</w:t>
      </w:r>
    </w:p>
    <w:p w14:paraId="58DA2FE9" w14:textId="77777777" w:rsidR="00283B73" w:rsidRPr="00283B73" w:rsidRDefault="00283B73" w:rsidP="00283B73">
      <w:pPr>
        <w:autoSpaceDE w:val="0"/>
        <w:autoSpaceDN w:val="0"/>
        <w:adjustRightInd w:val="0"/>
        <w:spacing w:line="240" w:lineRule="auto"/>
        <w:ind w:firstLine="851"/>
        <w:rPr>
          <w:szCs w:val="28"/>
        </w:rPr>
      </w:pPr>
      <w:r w:rsidRPr="00283B73">
        <w:rPr>
          <w:szCs w:val="28"/>
        </w:rPr>
        <w:t xml:space="preserve">12. </w:t>
      </w:r>
      <w:r w:rsidRPr="00283B73">
        <w:rPr>
          <w:szCs w:val="28"/>
        </w:rPr>
        <w:tab/>
        <w:t>Не допускается использование внешних источников света вблизи окон жилых помещений с нарушением установленных санитарных норм.</w:t>
      </w:r>
    </w:p>
    <w:p w14:paraId="456CDB15"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13. Вывеска, размещаемая в витрине, может быть:</w:t>
      </w:r>
    </w:p>
    <w:p w14:paraId="7C1D7B82"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в виде отдельных букв, установленных непосредственно на остеклении витрины с внешней или внутренней стороны остекления;</w:t>
      </w:r>
    </w:p>
    <w:p w14:paraId="121823FD"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в виде пленочного изображения (площадь пленочного изображения информационного характера при размещении на поверхности остекления витрин составляет не более 1/10 поля крупных витрин (площадью свыше 2 кв. м)</w:t>
      </w:r>
      <w:r w:rsidRPr="00283B73">
        <w:rPr>
          <w:szCs w:val="28"/>
        </w:rPr>
        <w:br/>
        <w:t>и не более 1/5 витрин площадью до 2 кв. м).</w:t>
      </w:r>
    </w:p>
    <w:p w14:paraId="43295AD4"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14. Витрины предприятий могут быть оформлены по праздничной тематике в соответствии с перечнем государственных праздников, памятных</w:t>
      </w:r>
      <w:r w:rsidRPr="00283B73">
        <w:rPr>
          <w:szCs w:val="28"/>
        </w:rPr>
        <w:br/>
        <w:t>и значимых дат, других мероприятий, определяемых нормативными актами.</w:t>
      </w:r>
    </w:p>
    <w:p w14:paraId="248E6084"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 xml:space="preserve">15. Витрины и </w:t>
      </w:r>
      <w:proofErr w:type="spellStart"/>
      <w:r w:rsidRPr="00283B73">
        <w:rPr>
          <w:szCs w:val="28"/>
        </w:rPr>
        <w:t>межвитринное</w:t>
      </w:r>
      <w:proofErr w:type="spellEnd"/>
      <w:r w:rsidRPr="00283B73">
        <w:rPr>
          <w:szCs w:val="28"/>
        </w:rPr>
        <w:t xml:space="preserve"> пространство должны своевременно очищаться от грязи и пыли.</w:t>
      </w:r>
    </w:p>
    <w:p w14:paraId="05197835"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16. Не допускается:</w:t>
      </w:r>
    </w:p>
    <w:p w14:paraId="3D252AF9"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 доминирование текстов в оформлении витрин;</w:t>
      </w:r>
    </w:p>
    <w:p w14:paraId="55EE6241"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 неопрятный вид оформления витрины и остекления.</w:t>
      </w:r>
    </w:p>
    <w:p w14:paraId="353C429D" w14:textId="77777777" w:rsidR="00283B73" w:rsidRPr="00283B73" w:rsidRDefault="00283B73" w:rsidP="00283B73">
      <w:pPr>
        <w:autoSpaceDE w:val="0"/>
        <w:autoSpaceDN w:val="0"/>
        <w:adjustRightInd w:val="0"/>
        <w:spacing w:line="240" w:lineRule="auto"/>
        <w:ind w:firstLine="0"/>
        <w:rPr>
          <w:szCs w:val="28"/>
        </w:rPr>
      </w:pPr>
    </w:p>
    <w:p w14:paraId="63D44332" w14:textId="77777777" w:rsidR="00283B73" w:rsidRPr="00283B73" w:rsidRDefault="00283B73" w:rsidP="00283B73">
      <w:pPr>
        <w:autoSpaceDE w:val="0"/>
        <w:autoSpaceDN w:val="0"/>
        <w:adjustRightInd w:val="0"/>
        <w:spacing w:line="240" w:lineRule="auto"/>
        <w:ind w:firstLine="0"/>
        <w:rPr>
          <w:szCs w:val="28"/>
        </w:rPr>
      </w:pPr>
      <w:r w:rsidRPr="00283B73">
        <w:rPr>
          <w:szCs w:val="28"/>
        </w:rPr>
        <w:t>Статья 169. Разрешение на установку вывесок.</w:t>
      </w:r>
    </w:p>
    <w:p w14:paraId="6122BDEA" w14:textId="77777777" w:rsidR="00283B73" w:rsidRPr="00283B73" w:rsidRDefault="00283B73" w:rsidP="00283B73">
      <w:pPr>
        <w:autoSpaceDE w:val="0"/>
        <w:autoSpaceDN w:val="0"/>
        <w:adjustRightInd w:val="0"/>
        <w:spacing w:line="240" w:lineRule="auto"/>
        <w:ind w:firstLine="0"/>
        <w:rPr>
          <w:szCs w:val="28"/>
        </w:rPr>
      </w:pPr>
    </w:p>
    <w:p w14:paraId="0CDC914D"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Установка всякого рода вывесок разрешается по согласованию с главным архитектором города дизайн-проекта вывески с привязкой к месту</w:t>
      </w:r>
      <w:r w:rsidRPr="00283B73">
        <w:rPr>
          <w:szCs w:val="28"/>
        </w:rPr>
        <w:br/>
        <w:t xml:space="preserve">ее размещения и с отражением окружающего пространства с точки зрения </w:t>
      </w:r>
      <w:r w:rsidRPr="00283B73">
        <w:rPr>
          <w:szCs w:val="28"/>
        </w:rPr>
        <w:br/>
        <w:t>его архитектурных особенностей.</w:t>
      </w:r>
    </w:p>
    <w:p w14:paraId="04BF01E8" w14:textId="77777777" w:rsidR="00283B73" w:rsidRPr="00283B73" w:rsidRDefault="00283B73" w:rsidP="00283B73">
      <w:pPr>
        <w:spacing w:line="240" w:lineRule="auto"/>
        <w:ind w:firstLine="709"/>
        <w:rPr>
          <w:szCs w:val="28"/>
        </w:rPr>
      </w:pPr>
    </w:p>
    <w:p w14:paraId="2EB8C6F9" w14:textId="77777777" w:rsidR="00283B73" w:rsidRPr="00283B73" w:rsidRDefault="00283B73" w:rsidP="00283B73">
      <w:pPr>
        <w:spacing w:line="240" w:lineRule="auto"/>
        <w:ind w:firstLine="709"/>
        <w:jc w:val="center"/>
        <w:rPr>
          <w:szCs w:val="28"/>
        </w:rPr>
      </w:pPr>
      <w:r w:rsidRPr="00283B73">
        <w:rPr>
          <w:szCs w:val="28"/>
        </w:rPr>
        <w:t>§4. Общие требования к настенным вывескам.</w:t>
      </w:r>
    </w:p>
    <w:p w14:paraId="01B5FFF3" w14:textId="77777777" w:rsidR="00283B73" w:rsidRPr="00283B73" w:rsidRDefault="00283B73" w:rsidP="00283B73">
      <w:pPr>
        <w:spacing w:line="240" w:lineRule="auto"/>
        <w:ind w:firstLine="0"/>
        <w:rPr>
          <w:szCs w:val="28"/>
        </w:rPr>
      </w:pPr>
    </w:p>
    <w:p w14:paraId="3E28B750" w14:textId="77777777" w:rsidR="00283B73" w:rsidRPr="00283B73" w:rsidRDefault="00283B73" w:rsidP="00283B73">
      <w:pPr>
        <w:spacing w:line="240" w:lineRule="auto"/>
        <w:ind w:firstLine="0"/>
        <w:rPr>
          <w:szCs w:val="28"/>
        </w:rPr>
      </w:pPr>
      <w:r w:rsidRPr="00283B73">
        <w:rPr>
          <w:szCs w:val="28"/>
        </w:rPr>
        <w:t>Статья 170. Порядок размещения настенных вывесок.</w:t>
      </w:r>
    </w:p>
    <w:p w14:paraId="3B0D4E15" w14:textId="77777777" w:rsidR="00283B73" w:rsidRPr="00283B73" w:rsidRDefault="00283B73" w:rsidP="00283B73">
      <w:pPr>
        <w:spacing w:line="240" w:lineRule="auto"/>
        <w:ind w:firstLine="0"/>
        <w:rPr>
          <w:szCs w:val="28"/>
        </w:rPr>
      </w:pPr>
    </w:p>
    <w:p w14:paraId="08795A31"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Настенные вывески размещаются над входом или витринами (окнами) помещений, на единой горизонтальной оси с иными настенными</w:t>
      </w:r>
      <w:r w:rsidRPr="00283B73">
        <w:rPr>
          <w:szCs w:val="28"/>
        </w:rPr>
        <w:br/>
        <w:t>и консольными вывесками, установленными в пределах фасада, на уровне линии перекрытий между первым и вторым этажами либо ниже указанной линии.</w:t>
      </w:r>
    </w:p>
    <w:p w14:paraId="3285C61F"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 xml:space="preserve">В случае если помещения располагаются в подвальных или цокольных этажах объектов и отсутствует возможность размещения настенных вывесок </w:t>
      </w:r>
      <w:r w:rsidRPr="00283B73">
        <w:rPr>
          <w:szCs w:val="28"/>
        </w:rPr>
        <w:br/>
        <w:t>в соответствии с требованиями §4</w:t>
      </w:r>
      <w:r w:rsidRPr="00283B73">
        <w:rPr>
          <w:i/>
          <w:szCs w:val="28"/>
        </w:rPr>
        <w:t xml:space="preserve"> </w:t>
      </w:r>
      <w:r w:rsidRPr="00283B73">
        <w:rPr>
          <w:szCs w:val="28"/>
        </w:rPr>
        <w:t xml:space="preserve">настоящих Правил, настенные вывески могут </w:t>
      </w:r>
      <w:r w:rsidRPr="00283B73">
        <w:rPr>
          <w:szCs w:val="28"/>
        </w:rPr>
        <w:lastRenderedPageBreak/>
        <w:t xml:space="preserve">быть размещены над окнами подвального или цокольного этажа, но не ниже </w:t>
      </w:r>
      <w:r w:rsidRPr="00283B73">
        <w:rPr>
          <w:szCs w:val="28"/>
        </w:rPr>
        <w:br/>
        <w:t>0,60 м от уровня земли до нижнего края настенной вывески. При этом вывеска не должна выступать от плоскости фасада более</w:t>
      </w:r>
      <w:r w:rsidRPr="00283B73">
        <w:rPr>
          <w:szCs w:val="28"/>
        </w:rPr>
        <w:br/>
        <w:t>чем на 0,10 м.</w:t>
      </w:r>
    </w:p>
    <w:p w14:paraId="510E4F34" w14:textId="77777777" w:rsidR="00283B73" w:rsidRPr="00283B73" w:rsidRDefault="00283B73" w:rsidP="00283B73">
      <w:pPr>
        <w:spacing w:line="240" w:lineRule="auto"/>
        <w:ind w:firstLine="709"/>
        <w:rPr>
          <w:szCs w:val="28"/>
        </w:rPr>
      </w:pPr>
      <w:r w:rsidRPr="00283B73">
        <w:rPr>
          <w:szCs w:val="28"/>
        </w:rPr>
        <w:t>3. Крайняя точка элементов настенной вывески не должна находиться</w:t>
      </w:r>
      <w:r w:rsidRPr="00283B73">
        <w:rPr>
          <w:szCs w:val="28"/>
        </w:rPr>
        <w:br/>
        <w:t>на расстоянии более чем 0,20 м от плоскости фасада.</w:t>
      </w:r>
    </w:p>
    <w:p w14:paraId="2D0163B8"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При размещении настенной вывески в пределах 70 процентов</w:t>
      </w:r>
      <w:r w:rsidRPr="00283B73">
        <w:rPr>
          <w:szCs w:val="28"/>
        </w:rPr>
        <w:br/>
        <w:t>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14:paraId="295B5DEA"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При наличии на фасаде здания, строения, сооружения фриза настенная вывеска размещается исключительно на фризе.</w:t>
      </w:r>
    </w:p>
    <w:p w14:paraId="312EAC35"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Общая высота информационного поля (текстовой части), а также декоративно-художественных элементов настенной вывески, размещаемой</w:t>
      </w:r>
      <w:r w:rsidRPr="00283B73">
        <w:rPr>
          <w:szCs w:val="28"/>
        </w:rPr>
        <w:br/>
        <w:t>на фризе,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w:t>
      </w:r>
      <w:r w:rsidRPr="00283B73">
        <w:rPr>
          <w:szCs w:val="28"/>
        </w:rPr>
        <w:br/>
        <w:t>а их длина - не более 70 процентов длины фриза. Объемные символы, используемые в настенной конструкции на фризе, должны размещаться</w:t>
      </w:r>
      <w:r w:rsidRPr="00283B73">
        <w:rPr>
          <w:szCs w:val="28"/>
        </w:rPr>
        <w:br/>
        <w:t>на единой горизонтальной оси.</w:t>
      </w:r>
    </w:p>
    <w:p w14:paraId="66912AB1"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При наличии на фасаде здания, строения сооружения козырька настенная вывеска размещается на фризе козырька строго в габаритах указанного фриза.</w:t>
      </w:r>
    </w:p>
    <w:p w14:paraId="6A1FC667" w14:textId="77777777" w:rsidR="00283B73" w:rsidRPr="00283B73" w:rsidRDefault="00283B73" w:rsidP="00283B73">
      <w:pPr>
        <w:spacing w:line="240" w:lineRule="auto"/>
        <w:ind w:firstLine="709"/>
        <w:rPr>
          <w:szCs w:val="28"/>
        </w:rPr>
      </w:pPr>
      <w:r w:rsidRPr="00283B73">
        <w:rPr>
          <w:szCs w:val="28"/>
        </w:rPr>
        <w:t xml:space="preserve">8. В дополнение к настенной вывеске, размещаемой непосредственно </w:t>
      </w:r>
      <w:r w:rsidRPr="00283B73">
        <w:rPr>
          <w:szCs w:val="28"/>
        </w:rPr>
        <w:br/>
        <w:t>на фасаде здания, строения, сооружения, допускается размещение вывески</w:t>
      </w:r>
      <w:r w:rsidRPr="00283B73">
        <w:rPr>
          <w:szCs w:val="28"/>
        </w:rPr>
        <w:br/>
        <w:t>на дверях входных групп, в том числе методом нанесения трафаретной печати или иными аналогичными методами на остекление дверей.</w:t>
      </w:r>
    </w:p>
    <w:p w14:paraId="600B5228" w14:textId="77777777" w:rsidR="00283B73" w:rsidRPr="00283B73" w:rsidRDefault="00283B73" w:rsidP="00283B73">
      <w:pPr>
        <w:spacing w:line="240" w:lineRule="auto"/>
        <w:ind w:firstLine="0"/>
        <w:rPr>
          <w:szCs w:val="28"/>
        </w:rPr>
      </w:pPr>
    </w:p>
    <w:p w14:paraId="2D5BA239" w14:textId="77777777" w:rsidR="00283B73" w:rsidRPr="00283B73" w:rsidRDefault="00283B73" w:rsidP="00283B73">
      <w:pPr>
        <w:spacing w:line="240" w:lineRule="auto"/>
        <w:ind w:firstLine="0"/>
        <w:rPr>
          <w:szCs w:val="28"/>
        </w:rPr>
      </w:pPr>
      <w:r w:rsidRPr="00283B73">
        <w:rPr>
          <w:szCs w:val="28"/>
        </w:rPr>
        <w:t>Статья 171. Максимальный размер настенных вывесок.</w:t>
      </w:r>
    </w:p>
    <w:p w14:paraId="2F6B2872" w14:textId="77777777" w:rsidR="00283B73" w:rsidRPr="00283B73" w:rsidRDefault="00283B73" w:rsidP="00283B73">
      <w:pPr>
        <w:spacing w:line="240" w:lineRule="auto"/>
        <w:ind w:firstLine="0"/>
        <w:rPr>
          <w:szCs w:val="28"/>
        </w:rPr>
      </w:pPr>
    </w:p>
    <w:p w14:paraId="3CFB58AF" w14:textId="77777777" w:rsidR="00283B73" w:rsidRPr="00283B73" w:rsidRDefault="00283B73" w:rsidP="00283B73">
      <w:pPr>
        <w:numPr>
          <w:ilvl w:val="0"/>
          <w:numId w:val="26"/>
        </w:numPr>
        <w:spacing w:line="240" w:lineRule="auto"/>
        <w:contextualSpacing/>
        <w:rPr>
          <w:szCs w:val="28"/>
        </w:rPr>
      </w:pPr>
      <w:r w:rsidRPr="00283B73">
        <w:rPr>
          <w:szCs w:val="28"/>
        </w:rPr>
        <w:t>Максимальный размер настенных вывесок не должен превышать:</w:t>
      </w:r>
    </w:p>
    <w:p w14:paraId="1185FF0E" w14:textId="77777777" w:rsidR="00283B73" w:rsidRPr="00283B73" w:rsidRDefault="00283B73" w:rsidP="00283B73">
      <w:pPr>
        <w:spacing w:line="240" w:lineRule="auto"/>
        <w:ind w:firstLine="709"/>
        <w:rPr>
          <w:szCs w:val="28"/>
        </w:rPr>
      </w:pPr>
      <w:r w:rsidRPr="00283B73">
        <w:rPr>
          <w:szCs w:val="28"/>
        </w:rPr>
        <w:t>по высоте основного шрифта - 0,50 м, по общей высоте с учетом выносных элементов строчных и прописных букв за пределами размера основного шрифта и высоты декоративно-художественных элементов - 0,75 м (за исключением случаев размещения информационных конструкций на торговых, развлекательных центрах, кинотеатрах, театрах, цирках, автозаправочных станциях);</w:t>
      </w:r>
    </w:p>
    <w:p w14:paraId="5C966884" w14:textId="77777777" w:rsidR="00283B73" w:rsidRPr="00283B73" w:rsidRDefault="00283B73" w:rsidP="00283B73">
      <w:pPr>
        <w:spacing w:line="240" w:lineRule="auto"/>
        <w:ind w:firstLine="709"/>
        <w:rPr>
          <w:szCs w:val="28"/>
        </w:rPr>
      </w:pPr>
      <w:r w:rsidRPr="00283B73">
        <w:rPr>
          <w:szCs w:val="28"/>
        </w:rPr>
        <w:t>по длине - 70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14:paraId="11348525"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Максимальный размер вывески, размещенной на двери входной группы, не должен превышать:</w:t>
      </w:r>
    </w:p>
    <w:p w14:paraId="26E49337" w14:textId="77777777" w:rsidR="00283B73" w:rsidRPr="00283B73" w:rsidRDefault="00283B73" w:rsidP="00283B73">
      <w:pPr>
        <w:spacing w:line="240" w:lineRule="auto"/>
        <w:ind w:firstLine="709"/>
        <w:rPr>
          <w:szCs w:val="28"/>
        </w:rPr>
      </w:pPr>
      <w:r w:rsidRPr="00283B73">
        <w:rPr>
          <w:szCs w:val="28"/>
        </w:rPr>
        <w:t>по высоте - 0,40 м;</w:t>
      </w:r>
    </w:p>
    <w:p w14:paraId="29F0765B" w14:textId="77777777" w:rsidR="00283B73" w:rsidRPr="00283B73" w:rsidRDefault="00283B73" w:rsidP="00283B73">
      <w:pPr>
        <w:spacing w:line="240" w:lineRule="auto"/>
        <w:ind w:firstLine="709"/>
        <w:rPr>
          <w:szCs w:val="28"/>
        </w:rPr>
      </w:pPr>
      <w:r w:rsidRPr="00283B73">
        <w:rPr>
          <w:szCs w:val="28"/>
        </w:rPr>
        <w:t>по длине - 0,30 м.</w:t>
      </w:r>
    </w:p>
    <w:p w14:paraId="08F93E94" w14:textId="77777777" w:rsidR="00283B73" w:rsidRPr="00283B73" w:rsidRDefault="00283B73" w:rsidP="00283B73">
      <w:pPr>
        <w:spacing w:line="240" w:lineRule="auto"/>
        <w:ind w:firstLine="709"/>
        <w:rPr>
          <w:szCs w:val="28"/>
        </w:rPr>
      </w:pPr>
    </w:p>
    <w:p w14:paraId="5CE26C1C" w14:textId="77777777" w:rsidR="00283B73" w:rsidRPr="00283B73" w:rsidRDefault="00283B73" w:rsidP="00283B73">
      <w:pPr>
        <w:spacing w:line="240" w:lineRule="auto"/>
        <w:ind w:firstLine="709"/>
        <w:jc w:val="center"/>
        <w:rPr>
          <w:szCs w:val="28"/>
        </w:rPr>
      </w:pPr>
      <w:r w:rsidRPr="00283B73">
        <w:rPr>
          <w:szCs w:val="28"/>
        </w:rPr>
        <w:t>§5. Общие требования к консольным вывескам.</w:t>
      </w:r>
    </w:p>
    <w:p w14:paraId="755A5EC9" w14:textId="77777777" w:rsidR="00283B73" w:rsidRPr="00283B73" w:rsidRDefault="00283B73" w:rsidP="00283B73">
      <w:pPr>
        <w:spacing w:line="240" w:lineRule="auto"/>
        <w:ind w:firstLine="0"/>
        <w:rPr>
          <w:szCs w:val="28"/>
        </w:rPr>
      </w:pPr>
    </w:p>
    <w:p w14:paraId="26F34573" w14:textId="77777777" w:rsidR="00283B73" w:rsidRPr="00283B73" w:rsidRDefault="00283B73" w:rsidP="00283B73">
      <w:pPr>
        <w:spacing w:line="240" w:lineRule="auto"/>
        <w:ind w:firstLine="0"/>
        <w:rPr>
          <w:szCs w:val="28"/>
        </w:rPr>
      </w:pPr>
      <w:r w:rsidRPr="00283B73">
        <w:rPr>
          <w:szCs w:val="28"/>
        </w:rPr>
        <w:t xml:space="preserve">Статья 172. </w:t>
      </w:r>
      <w:r w:rsidRPr="00283B73">
        <w:rPr>
          <w:szCs w:val="28"/>
        </w:rPr>
        <w:tab/>
        <w:t>Порядок размещения консольных вывесок.</w:t>
      </w:r>
    </w:p>
    <w:p w14:paraId="5DBC0D24" w14:textId="77777777" w:rsidR="00283B73" w:rsidRPr="00283B73" w:rsidRDefault="00283B73" w:rsidP="00283B73">
      <w:pPr>
        <w:spacing w:line="240" w:lineRule="auto"/>
        <w:ind w:firstLine="0"/>
        <w:rPr>
          <w:szCs w:val="28"/>
        </w:rPr>
      </w:pPr>
    </w:p>
    <w:p w14:paraId="1250F90B" w14:textId="77777777" w:rsidR="00283B73" w:rsidRPr="00283B73" w:rsidRDefault="00283B73" w:rsidP="00283B73">
      <w:pPr>
        <w:spacing w:line="240" w:lineRule="auto"/>
        <w:ind w:firstLine="284"/>
        <w:rPr>
          <w:szCs w:val="28"/>
        </w:rPr>
      </w:pPr>
      <w:r w:rsidRPr="00283B73">
        <w:rPr>
          <w:szCs w:val="28"/>
        </w:rPr>
        <w:t xml:space="preserve">      1. Консольные вывески располагаются в одной горизонтальной плоскости фасада, в том числе у арок, на границах и внешних углах здания, строения, сооружения.</w:t>
      </w:r>
    </w:p>
    <w:p w14:paraId="476EE21A"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При наличии на фасаде здания, строения, сооружения настенных вывесок консольные вывески располагаются с ними на единой горизонтальной оси.</w:t>
      </w:r>
    </w:p>
    <w:p w14:paraId="03E4E7C0"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Консольные вывески, размещаемые в соответствии с дизайн-проектом, не могут быть расположены выше линии третьего этажа (линии перекрытий между вторым и третьим этажами).</w:t>
      </w:r>
    </w:p>
    <w:p w14:paraId="7F9B5E3A" w14:textId="77777777" w:rsidR="00283B73" w:rsidRPr="00283B73" w:rsidRDefault="00283B73" w:rsidP="00283B73">
      <w:pPr>
        <w:spacing w:line="240" w:lineRule="auto"/>
        <w:ind w:firstLine="709"/>
        <w:rPr>
          <w:szCs w:val="28"/>
        </w:rPr>
      </w:pPr>
      <w:r w:rsidRPr="00283B73">
        <w:rPr>
          <w:szCs w:val="28"/>
        </w:rPr>
        <w:t>4. Расстояние между консольными вывесками не может быть менее</w:t>
      </w:r>
      <w:r w:rsidRPr="00283B73">
        <w:rPr>
          <w:szCs w:val="28"/>
        </w:rPr>
        <w:br/>
        <w:t>10 м.</w:t>
      </w:r>
    </w:p>
    <w:p w14:paraId="067AE118" w14:textId="77777777" w:rsidR="00283B73" w:rsidRPr="00283B73" w:rsidRDefault="00283B73" w:rsidP="00283B73">
      <w:pPr>
        <w:spacing w:line="240" w:lineRule="auto"/>
        <w:ind w:firstLine="709"/>
        <w:rPr>
          <w:szCs w:val="28"/>
        </w:rPr>
      </w:pPr>
      <w:r w:rsidRPr="00283B73">
        <w:rPr>
          <w:szCs w:val="28"/>
        </w:rPr>
        <w:t>5. Расстояние от уровня земли до нижнего края консольной вывески должно быть не менее 2,50 м.</w:t>
      </w:r>
    </w:p>
    <w:p w14:paraId="3319F950" w14:textId="77777777" w:rsidR="00283B73" w:rsidRPr="00283B73" w:rsidRDefault="00283B73" w:rsidP="00283B73">
      <w:pPr>
        <w:spacing w:line="240" w:lineRule="auto"/>
        <w:ind w:firstLine="709"/>
        <w:rPr>
          <w:szCs w:val="28"/>
        </w:rPr>
      </w:pPr>
      <w:r w:rsidRPr="00283B73">
        <w:rPr>
          <w:szCs w:val="28"/>
        </w:rPr>
        <w:t>6. Консольная вывеска не должна находиться на расстоянии более чем 0,20 м от плоскости фасада, а крайняя точка ее лицевой стороны - на расстоянии более чем 1 м от плоскости фасада.</w:t>
      </w:r>
    </w:p>
    <w:p w14:paraId="067E3042" w14:textId="77777777" w:rsidR="00283B73" w:rsidRPr="00283B73" w:rsidRDefault="00283B73" w:rsidP="00283B73">
      <w:pPr>
        <w:spacing w:line="240" w:lineRule="auto"/>
        <w:ind w:firstLine="0"/>
        <w:rPr>
          <w:szCs w:val="28"/>
        </w:rPr>
      </w:pPr>
    </w:p>
    <w:p w14:paraId="320DFE50" w14:textId="77777777" w:rsidR="00283B73" w:rsidRPr="00283B73" w:rsidRDefault="00283B73" w:rsidP="00283B73">
      <w:pPr>
        <w:spacing w:line="240" w:lineRule="auto"/>
        <w:ind w:firstLine="0"/>
        <w:rPr>
          <w:szCs w:val="28"/>
        </w:rPr>
      </w:pPr>
      <w:r w:rsidRPr="00283B73">
        <w:rPr>
          <w:szCs w:val="28"/>
        </w:rPr>
        <w:t>Статья 173. Размеры консольной вывески.</w:t>
      </w:r>
    </w:p>
    <w:p w14:paraId="5DE20E97" w14:textId="77777777" w:rsidR="00283B73" w:rsidRPr="00283B73" w:rsidRDefault="00283B73" w:rsidP="00283B73">
      <w:pPr>
        <w:spacing w:line="240" w:lineRule="auto"/>
        <w:ind w:firstLine="0"/>
        <w:rPr>
          <w:szCs w:val="28"/>
        </w:rPr>
      </w:pPr>
    </w:p>
    <w:p w14:paraId="4456944B" w14:textId="77777777" w:rsidR="00283B73" w:rsidRPr="00283B73" w:rsidRDefault="00283B73" w:rsidP="00283B73">
      <w:pPr>
        <w:spacing w:line="240" w:lineRule="auto"/>
        <w:ind w:firstLine="709"/>
        <w:rPr>
          <w:szCs w:val="28"/>
        </w:rPr>
      </w:pPr>
      <w:r w:rsidRPr="00283B73">
        <w:rPr>
          <w:szCs w:val="28"/>
        </w:rPr>
        <w:t>1. Консольная вывеска не может превышать 1 м в высоту и 0,20 м</w:t>
      </w:r>
      <w:r w:rsidRPr="00283B73">
        <w:rPr>
          <w:szCs w:val="28"/>
        </w:rPr>
        <w:br/>
        <w:t>в ширину.</w:t>
      </w:r>
    </w:p>
    <w:p w14:paraId="4883C821" w14:textId="77777777" w:rsidR="00283B73" w:rsidRPr="00283B73" w:rsidRDefault="00283B73" w:rsidP="00283B73">
      <w:pPr>
        <w:spacing w:line="240" w:lineRule="auto"/>
        <w:ind w:firstLine="709"/>
        <w:rPr>
          <w:szCs w:val="28"/>
        </w:rPr>
      </w:pPr>
      <w:r w:rsidRPr="00283B73">
        <w:rPr>
          <w:szCs w:val="28"/>
        </w:rPr>
        <w:t xml:space="preserve">2. Максимальные размеры консольных вывесок, выполненных в виде объемно-пространственной композиции, не должны превышать 0,50 м - </w:t>
      </w:r>
      <w:r w:rsidRPr="00283B73">
        <w:rPr>
          <w:szCs w:val="28"/>
        </w:rPr>
        <w:br/>
        <w:t>по высоте, 0,50 м - по ширине и 0,50 м - в глубину.</w:t>
      </w:r>
    </w:p>
    <w:p w14:paraId="02A16D63" w14:textId="77777777" w:rsidR="00283B73" w:rsidRPr="00283B73" w:rsidRDefault="00283B73" w:rsidP="00283B73">
      <w:pPr>
        <w:spacing w:line="240" w:lineRule="auto"/>
        <w:ind w:firstLine="709"/>
        <w:rPr>
          <w:szCs w:val="28"/>
        </w:rPr>
      </w:pPr>
    </w:p>
    <w:p w14:paraId="05EE28D0" w14:textId="77777777" w:rsidR="00283B73" w:rsidRPr="00283B73" w:rsidRDefault="00283B73" w:rsidP="00283B73">
      <w:pPr>
        <w:spacing w:line="240" w:lineRule="auto"/>
        <w:ind w:firstLine="709"/>
        <w:jc w:val="center"/>
        <w:rPr>
          <w:szCs w:val="28"/>
        </w:rPr>
      </w:pPr>
      <w:r w:rsidRPr="00283B73">
        <w:rPr>
          <w:szCs w:val="28"/>
        </w:rPr>
        <w:t>§6. Общие требования к крышным вывескам.</w:t>
      </w:r>
    </w:p>
    <w:p w14:paraId="1CA06FBC" w14:textId="77777777" w:rsidR="00283B73" w:rsidRPr="00283B73" w:rsidRDefault="00283B73" w:rsidP="00283B73">
      <w:pPr>
        <w:spacing w:line="240" w:lineRule="auto"/>
        <w:ind w:firstLine="0"/>
        <w:rPr>
          <w:szCs w:val="28"/>
        </w:rPr>
      </w:pPr>
    </w:p>
    <w:p w14:paraId="51EB444C" w14:textId="77777777" w:rsidR="00283B73" w:rsidRPr="00283B73" w:rsidRDefault="00283B73" w:rsidP="00283B73">
      <w:pPr>
        <w:spacing w:line="240" w:lineRule="auto"/>
        <w:ind w:firstLine="0"/>
        <w:rPr>
          <w:szCs w:val="28"/>
        </w:rPr>
      </w:pPr>
      <w:r w:rsidRPr="00283B73">
        <w:rPr>
          <w:szCs w:val="28"/>
        </w:rPr>
        <w:t>Статья 174. Порядок размещения крышных вывесок.</w:t>
      </w:r>
    </w:p>
    <w:p w14:paraId="49A7ED5D" w14:textId="77777777" w:rsidR="00283B73" w:rsidRPr="00283B73" w:rsidRDefault="00283B73" w:rsidP="00283B73">
      <w:pPr>
        <w:spacing w:line="240" w:lineRule="auto"/>
        <w:ind w:firstLine="0"/>
        <w:rPr>
          <w:szCs w:val="28"/>
        </w:rPr>
      </w:pPr>
    </w:p>
    <w:p w14:paraId="4A49F189" w14:textId="77777777" w:rsidR="00283B73" w:rsidRPr="00283B73" w:rsidRDefault="00283B73" w:rsidP="00283B73">
      <w:pPr>
        <w:tabs>
          <w:tab w:val="left" w:pos="1276"/>
        </w:tabs>
        <w:spacing w:line="240" w:lineRule="auto"/>
        <w:ind w:firstLine="709"/>
        <w:rPr>
          <w:szCs w:val="28"/>
        </w:rPr>
      </w:pPr>
      <w:r w:rsidRPr="00283B73">
        <w:rPr>
          <w:szCs w:val="28"/>
        </w:rPr>
        <w:t xml:space="preserve">1. </w:t>
      </w:r>
      <w:r w:rsidRPr="00283B73">
        <w:rPr>
          <w:szCs w:val="28"/>
        </w:rPr>
        <w:tab/>
        <w:t>Организации, индивидуальные предприниматели дополнительно</w:t>
      </w:r>
      <w:r w:rsidRPr="00283B73">
        <w:rPr>
          <w:szCs w:val="28"/>
        </w:rPr>
        <w:br/>
        <w:t>к информационной конструкции, указанной в части 2 ст.158 настоящих Правил, размещенной на фасаде здания, строения, сооружения, вправе разместить крышную вывеску на указанном здании, строении, сооружении.</w:t>
      </w:r>
    </w:p>
    <w:p w14:paraId="11C3EC10" w14:textId="77777777" w:rsidR="00283B73" w:rsidRPr="00283B73" w:rsidRDefault="00283B73" w:rsidP="00283B73">
      <w:pPr>
        <w:spacing w:line="240" w:lineRule="auto"/>
        <w:ind w:firstLine="709"/>
        <w:rPr>
          <w:szCs w:val="28"/>
        </w:rPr>
      </w:pPr>
      <w:r w:rsidRPr="00283B73">
        <w:rPr>
          <w:szCs w:val="28"/>
        </w:rPr>
        <w:t>2. Крышные вывески подлежат размещению в соответствии с дизайн-проектом размещения вывески.</w:t>
      </w:r>
    </w:p>
    <w:p w14:paraId="2443ECBE"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На крыше одного здания, строения, сооружения может быть размещена только одна крышная вывеска (за исключением случаев размещения информационных конструкций на торговых, развлекательных центрах, кинотеатрах, театрах, цирках, автозаправочных станциях).</w:t>
      </w:r>
    </w:p>
    <w:p w14:paraId="5CDE0113" w14:textId="77777777" w:rsidR="00283B73" w:rsidRPr="00283B73" w:rsidRDefault="00283B73" w:rsidP="00283B73">
      <w:pPr>
        <w:spacing w:line="240" w:lineRule="auto"/>
        <w:ind w:firstLine="709"/>
        <w:rPr>
          <w:szCs w:val="28"/>
        </w:rPr>
      </w:pPr>
      <w:r w:rsidRPr="00283B73">
        <w:rPr>
          <w:szCs w:val="28"/>
        </w:rPr>
        <w:lastRenderedPageBreak/>
        <w:t xml:space="preserve">4. </w:t>
      </w:r>
      <w:r w:rsidRPr="00283B73">
        <w:rPr>
          <w:szCs w:val="28"/>
        </w:rPr>
        <w:tab/>
        <w:t xml:space="preserve">Информационное поле крышных вывесок располагается параллельно </w:t>
      </w:r>
      <w:r w:rsidRPr="00283B73">
        <w:rPr>
          <w:szCs w:val="28"/>
        </w:rPr>
        <w:br/>
        <w:t>к поверхности фасадов зданий, строений, сооружений,</w:t>
      </w:r>
      <w:r w:rsidRPr="00283B73">
        <w:rPr>
          <w:szCs w:val="28"/>
        </w:rPr>
        <w:br/>
      </w:r>
      <w:proofErr w:type="gramStart"/>
      <w:r w:rsidRPr="00283B73">
        <w:rPr>
          <w:szCs w:val="28"/>
        </w:rPr>
        <w:t>по отношению</w:t>
      </w:r>
      <w:proofErr w:type="gramEnd"/>
      <w:r w:rsidRPr="00283B73">
        <w:rPr>
          <w:szCs w:val="28"/>
        </w:rPr>
        <w:t xml:space="preserve"> к которым они установлены, выше линии карниза, парапета объекта или его стилобатной части.</w:t>
      </w:r>
    </w:p>
    <w:p w14:paraId="4BDC1DC1"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Крышные вывески должны быть выполнены в форме объемных символов с внутренней подсветкой.</w:t>
      </w:r>
    </w:p>
    <w:p w14:paraId="566E4583" w14:textId="77777777" w:rsidR="00283B73" w:rsidRPr="00283B73" w:rsidRDefault="00283B73" w:rsidP="00283B73">
      <w:pPr>
        <w:spacing w:line="240" w:lineRule="auto"/>
        <w:ind w:firstLine="0"/>
        <w:rPr>
          <w:szCs w:val="28"/>
        </w:rPr>
      </w:pPr>
    </w:p>
    <w:p w14:paraId="5F6D889B" w14:textId="77777777" w:rsidR="00283B73" w:rsidRPr="00283B73" w:rsidRDefault="00283B73" w:rsidP="00283B73">
      <w:pPr>
        <w:spacing w:line="240" w:lineRule="auto"/>
        <w:ind w:firstLine="0"/>
        <w:rPr>
          <w:szCs w:val="28"/>
        </w:rPr>
      </w:pPr>
      <w:r w:rsidRPr="00283B73">
        <w:rPr>
          <w:szCs w:val="28"/>
        </w:rPr>
        <w:t>Статья 175. Размеры крышных вывесок.</w:t>
      </w:r>
    </w:p>
    <w:p w14:paraId="081E903B" w14:textId="77777777" w:rsidR="00283B73" w:rsidRPr="00283B73" w:rsidRDefault="00283B73" w:rsidP="00283B73">
      <w:pPr>
        <w:spacing w:line="240" w:lineRule="auto"/>
        <w:ind w:firstLine="0"/>
        <w:rPr>
          <w:szCs w:val="28"/>
        </w:rPr>
      </w:pPr>
    </w:p>
    <w:p w14:paraId="178FECD2" w14:textId="77777777" w:rsidR="00283B73" w:rsidRPr="00283B73" w:rsidRDefault="00283B73" w:rsidP="00283B73">
      <w:pPr>
        <w:spacing w:line="240" w:lineRule="auto"/>
        <w:ind w:firstLine="709"/>
        <w:rPr>
          <w:szCs w:val="28"/>
        </w:rPr>
      </w:pPr>
      <w:r w:rsidRPr="00283B73">
        <w:rPr>
          <w:szCs w:val="28"/>
        </w:rPr>
        <w:t>1. Высота крышных вывесок с учетом всех используемых элементов (статья 167 настоящих Правил</w:t>
      </w:r>
      <w:r w:rsidRPr="00283B73">
        <w:rPr>
          <w:i/>
          <w:szCs w:val="28"/>
        </w:rPr>
        <w:t>)</w:t>
      </w:r>
      <w:r w:rsidRPr="00283B73">
        <w:rPr>
          <w:szCs w:val="28"/>
        </w:rPr>
        <w:t xml:space="preserve"> должна быть:</w:t>
      </w:r>
    </w:p>
    <w:p w14:paraId="077CEF69" w14:textId="77777777" w:rsidR="00283B73" w:rsidRPr="00283B73" w:rsidRDefault="00283B73" w:rsidP="00283B73">
      <w:pPr>
        <w:spacing w:line="240" w:lineRule="auto"/>
        <w:ind w:firstLine="709"/>
        <w:rPr>
          <w:szCs w:val="28"/>
        </w:rPr>
      </w:pPr>
      <w:r w:rsidRPr="00283B73">
        <w:rPr>
          <w:szCs w:val="28"/>
        </w:rPr>
        <w:t>не более 0,8 м для 1 - 3-этажных объектов;</w:t>
      </w:r>
    </w:p>
    <w:p w14:paraId="5EF94EAF" w14:textId="77777777" w:rsidR="00283B73" w:rsidRPr="00283B73" w:rsidRDefault="00283B73" w:rsidP="00283B73">
      <w:pPr>
        <w:spacing w:line="240" w:lineRule="auto"/>
        <w:ind w:firstLine="709"/>
        <w:rPr>
          <w:szCs w:val="28"/>
        </w:rPr>
      </w:pPr>
      <w:r w:rsidRPr="00283B73">
        <w:rPr>
          <w:szCs w:val="28"/>
        </w:rPr>
        <w:t>не более 1,2 м для 4 - 7-этажных объектов;</w:t>
      </w:r>
    </w:p>
    <w:p w14:paraId="1D4C6A9D" w14:textId="77777777" w:rsidR="00283B73" w:rsidRPr="00283B73" w:rsidRDefault="00283B73" w:rsidP="00283B73">
      <w:pPr>
        <w:spacing w:line="240" w:lineRule="auto"/>
        <w:ind w:firstLine="709"/>
        <w:rPr>
          <w:szCs w:val="28"/>
        </w:rPr>
      </w:pPr>
      <w:r w:rsidRPr="00283B73">
        <w:rPr>
          <w:szCs w:val="28"/>
        </w:rPr>
        <w:t>не более 1,8 м для 8 - 12-этажных объектов;</w:t>
      </w:r>
    </w:p>
    <w:p w14:paraId="17A2D71D" w14:textId="77777777" w:rsidR="00283B73" w:rsidRPr="00283B73" w:rsidRDefault="00283B73" w:rsidP="00283B73">
      <w:pPr>
        <w:spacing w:line="240" w:lineRule="auto"/>
        <w:ind w:firstLine="709"/>
        <w:rPr>
          <w:szCs w:val="28"/>
        </w:rPr>
      </w:pPr>
      <w:r w:rsidRPr="00283B73">
        <w:rPr>
          <w:szCs w:val="28"/>
        </w:rPr>
        <w:t>не более 2,2 м для 13 - 17-этажных объектов;</w:t>
      </w:r>
    </w:p>
    <w:p w14:paraId="5D233159" w14:textId="77777777" w:rsidR="00283B73" w:rsidRPr="00283B73" w:rsidRDefault="00283B73" w:rsidP="00283B73">
      <w:pPr>
        <w:spacing w:line="240" w:lineRule="auto"/>
        <w:ind w:firstLine="709"/>
        <w:rPr>
          <w:szCs w:val="28"/>
        </w:rPr>
      </w:pPr>
      <w:r w:rsidRPr="00283B73">
        <w:rPr>
          <w:szCs w:val="28"/>
        </w:rPr>
        <w:t>не более 3 м для объектов, имеющих 8 и более этажей.</w:t>
      </w:r>
    </w:p>
    <w:p w14:paraId="2A291DEB" w14:textId="77777777" w:rsidR="00283B73" w:rsidRPr="00283B73" w:rsidRDefault="00283B73" w:rsidP="00283B73">
      <w:pPr>
        <w:spacing w:line="240" w:lineRule="auto"/>
        <w:ind w:firstLine="709"/>
        <w:rPr>
          <w:szCs w:val="28"/>
        </w:rPr>
      </w:pPr>
      <w:r w:rsidRPr="00283B73">
        <w:rPr>
          <w:szCs w:val="28"/>
        </w:rPr>
        <w:t>2. Длина крышной вывески не может превышать:</w:t>
      </w:r>
    </w:p>
    <w:p w14:paraId="066D7A25" w14:textId="77777777" w:rsidR="00283B73" w:rsidRPr="00283B73" w:rsidRDefault="00283B73" w:rsidP="00283B73">
      <w:pPr>
        <w:spacing w:line="240" w:lineRule="auto"/>
        <w:ind w:firstLine="709"/>
        <w:rPr>
          <w:szCs w:val="28"/>
        </w:rPr>
      </w:pPr>
      <w:r w:rsidRPr="00283B73">
        <w:rPr>
          <w:szCs w:val="28"/>
        </w:rPr>
        <w:t>80 процентов длины фасада, вдоль которого она размещена, при длине фасада до 35 м (включительно);</w:t>
      </w:r>
    </w:p>
    <w:p w14:paraId="30F392A4" w14:textId="77777777" w:rsidR="00283B73" w:rsidRPr="00283B73" w:rsidRDefault="00283B73" w:rsidP="00283B73">
      <w:pPr>
        <w:spacing w:line="240" w:lineRule="auto"/>
        <w:ind w:firstLine="709"/>
        <w:rPr>
          <w:szCs w:val="28"/>
        </w:rPr>
      </w:pPr>
      <w:r w:rsidRPr="00283B73">
        <w:rPr>
          <w:szCs w:val="28"/>
        </w:rPr>
        <w:t>половины длины фасада, вдоль которого она размещена, при длине фасада свыше 35 м.</w:t>
      </w:r>
    </w:p>
    <w:p w14:paraId="0B4D7612" w14:textId="77777777" w:rsidR="00283B73" w:rsidRPr="00283B73" w:rsidRDefault="00283B73" w:rsidP="00283B73">
      <w:pPr>
        <w:spacing w:line="240" w:lineRule="auto"/>
        <w:ind w:firstLine="709"/>
        <w:rPr>
          <w:szCs w:val="28"/>
        </w:rPr>
      </w:pPr>
      <w:r w:rsidRPr="00283B73">
        <w:rPr>
          <w:szCs w:val="28"/>
        </w:rPr>
        <w:t>3. Размеры крышных вывесок, размещаемых на стилобатной части здания, строения, сооружения, определяются в зависимости от этажности стилобатной части объекта в соответствии с частями 1, 2 статьи 175 настоящих Правил.</w:t>
      </w:r>
    </w:p>
    <w:p w14:paraId="35B757DF" w14:textId="77777777" w:rsidR="00283B73" w:rsidRPr="00283B73" w:rsidRDefault="00283B73" w:rsidP="00283B73">
      <w:pPr>
        <w:spacing w:line="240" w:lineRule="auto"/>
        <w:ind w:firstLine="0"/>
        <w:rPr>
          <w:szCs w:val="28"/>
        </w:rPr>
      </w:pPr>
    </w:p>
    <w:p w14:paraId="55B2DCDA" w14:textId="77777777" w:rsidR="00283B73" w:rsidRPr="00283B73" w:rsidRDefault="00283B73" w:rsidP="00283B73">
      <w:pPr>
        <w:spacing w:line="240" w:lineRule="auto"/>
        <w:ind w:firstLine="0"/>
        <w:rPr>
          <w:szCs w:val="28"/>
        </w:rPr>
      </w:pPr>
      <w:r w:rsidRPr="00283B73">
        <w:rPr>
          <w:szCs w:val="28"/>
        </w:rPr>
        <w:t>Статья 176. Не допускается размещение крышных вывесок на зданиях, строениях, сооружениях, являющихся объектами культурного наследия, выявленными объектами культурного наследия, объектами, расположенными</w:t>
      </w:r>
      <w:r w:rsidRPr="00283B73">
        <w:rPr>
          <w:szCs w:val="28"/>
        </w:rPr>
        <w:br/>
        <w:t>в границах территорий объектов культурного наследия, выявленных объектов культурного наследия, а также объектов, построенных до 1952 г. включительно, за исключением случаев восстановления ранее существовавших крышных вывесок, при наличии утвержденного в установленном порядке проекта реставрации и приспособления объекта культурного наследия, предусматривающего размещение указанных крышных вывесок.</w:t>
      </w:r>
    </w:p>
    <w:p w14:paraId="49CF850A" w14:textId="77777777" w:rsidR="00283B73" w:rsidRPr="00283B73" w:rsidRDefault="00283B73" w:rsidP="00283B73">
      <w:pPr>
        <w:spacing w:line="240" w:lineRule="auto"/>
        <w:ind w:firstLine="709"/>
        <w:rPr>
          <w:szCs w:val="28"/>
        </w:rPr>
      </w:pPr>
    </w:p>
    <w:p w14:paraId="392FB569" w14:textId="77777777" w:rsidR="00283B73" w:rsidRPr="00283B73" w:rsidRDefault="00283B73" w:rsidP="00283B73">
      <w:pPr>
        <w:spacing w:line="240" w:lineRule="auto"/>
        <w:ind w:firstLine="709"/>
        <w:jc w:val="center"/>
        <w:rPr>
          <w:szCs w:val="28"/>
        </w:rPr>
      </w:pPr>
      <w:r w:rsidRPr="00283B73">
        <w:rPr>
          <w:szCs w:val="28"/>
        </w:rPr>
        <w:t>§7. Общие требования к витринным вывескам.</w:t>
      </w:r>
    </w:p>
    <w:p w14:paraId="764F62BF" w14:textId="77777777" w:rsidR="00283B73" w:rsidRPr="00283B73" w:rsidRDefault="00283B73" w:rsidP="00283B73">
      <w:pPr>
        <w:spacing w:line="240" w:lineRule="auto"/>
        <w:ind w:firstLine="0"/>
        <w:rPr>
          <w:szCs w:val="28"/>
        </w:rPr>
      </w:pPr>
    </w:p>
    <w:p w14:paraId="5E8C1EEA" w14:textId="77777777" w:rsidR="00283B73" w:rsidRPr="00283B73" w:rsidRDefault="00283B73" w:rsidP="00283B73">
      <w:pPr>
        <w:spacing w:line="240" w:lineRule="auto"/>
        <w:ind w:firstLine="0"/>
        <w:rPr>
          <w:szCs w:val="28"/>
        </w:rPr>
      </w:pPr>
      <w:r w:rsidRPr="00283B73">
        <w:rPr>
          <w:szCs w:val="28"/>
        </w:rPr>
        <w:t>Статья 177. Размещение витринной вывески.</w:t>
      </w:r>
    </w:p>
    <w:p w14:paraId="408AD5A4" w14:textId="77777777" w:rsidR="00283B73" w:rsidRPr="00283B73" w:rsidRDefault="00283B73" w:rsidP="00283B73">
      <w:pPr>
        <w:spacing w:line="240" w:lineRule="auto"/>
        <w:ind w:firstLine="0"/>
        <w:rPr>
          <w:szCs w:val="28"/>
        </w:rPr>
      </w:pPr>
    </w:p>
    <w:p w14:paraId="2932DE3B" w14:textId="77777777" w:rsidR="00283B73" w:rsidRPr="00283B73" w:rsidRDefault="00283B73" w:rsidP="00283B73">
      <w:pPr>
        <w:spacing w:line="240" w:lineRule="auto"/>
        <w:ind w:firstLine="709"/>
        <w:rPr>
          <w:szCs w:val="28"/>
        </w:rPr>
      </w:pPr>
      <w:r w:rsidRPr="00283B73">
        <w:rPr>
          <w:szCs w:val="28"/>
        </w:rPr>
        <w:t>1. Витринные вывески размещаются непосредственно на остеклении витрины или во внутреннем пространстве витрины.</w:t>
      </w:r>
    </w:p>
    <w:p w14:paraId="1F843542" w14:textId="77777777" w:rsidR="00283B73" w:rsidRPr="00283B73" w:rsidRDefault="00283B73" w:rsidP="00283B73">
      <w:pPr>
        <w:spacing w:line="240" w:lineRule="auto"/>
        <w:ind w:firstLine="709"/>
        <w:rPr>
          <w:szCs w:val="28"/>
        </w:rPr>
      </w:pPr>
      <w:r w:rsidRPr="00283B73">
        <w:rPr>
          <w:szCs w:val="28"/>
        </w:rPr>
        <w:t xml:space="preserve">2. На остеклении витрины допускается размещение витринной вывески </w:t>
      </w:r>
      <w:r w:rsidRPr="00283B73">
        <w:rPr>
          <w:szCs w:val="28"/>
        </w:rPr>
        <w:br/>
        <w:t>в виде отдельных букв и декоративных элементов, в том числе методом нанесения трафаретной печати или иными аналогичными методами.</w:t>
      </w:r>
    </w:p>
    <w:p w14:paraId="2DFBE4D1" w14:textId="77777777" w:rsidR="00283B73" w:rsidRPr="00283B73" w:rsidRDefault="00283B73" w:rsidP="00283B73">
      <w:pPr>
        <w:spacing w:line="240" w:lineRule="auto"/>
        <w:ind w:firstLine="709"/>
        <w:rPr>
          <w:szCs w:val="28"/>
        </w:rPr>
      </w:pPr>
      <w:r w:rsidRPr="00283B73">
        <w:rPr>
          <w:szCs w:val="28"/>
        </w:rPr>
        <w:lastRenderedPageBreak/>
        <w:t>3. При размещении витринной вывески во внутреннем пространстве витрины расстояние от остекления витрины до витринной вывески должно составлять не менее 0,15 м.</w:t>
      </w:r>
    </w:p>
    <w:p w14:paraId="3385F67A"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Размещение организацией, индивидуальным предпринимателем витринной вывески в виде электронных носителей-экранов (телевизоров) исключает возможность размещения им информационных конструкций, указанных в абзацах 1-7 части 2 статьи 158 настоящих Правил.</w:t>
      </w:r>
    </w:p>
    <w:p w14:paraId="354D63EA" w14:textId="77777777" w:rsidR="00283B73" w:rsidRPr="00283B73" w:rsidRDefault="00283B73" w:rsidP="00283B73">
      <w:pPr>
        <w:spacing w:line="240" w:lineRule="auto"/>
        <w:ind w:firstLine="709"/>
        <w:rPr>
          <w:szCs w:val="28"/>
        </w:rPr>
      </w:pPr>
      <w:r w:rsidRPr="00283B73">
        <w:rPr>
          <w:szCs w:val="28"/>
        </w:rPr>
        <w:t xml:space="preserve">5. Размещение на остеклении одной витрины нескольких витринных вывесок допускается при условии наличия между ними расстояния не менее </w:t>
      </w:r>
      <w:r w:rsidRPr="00283B73">
        <w:rPr>
          <w:szCs w:val="28"/>
        </w:rPr>
        <w:br/>
        <w:t>0,15 м и общего количества указанных вывесок - не более четырех.</w:t>
      </w:r>
    </w:p>
    <w:p w14:paraId="74FEC752" w14:textId="77777777" w:rsidR="00283B73" w:rsidRPr="00283B73" w:rsidRDefault="00283B73" w:rsidP="00283B73">
      <w:pPr>
        <w:spacing w:line="240" w:lineRule="auto"/>
        <w:ind w:firstLine="709"/>
        <w:rPr>
          <w:szCs w:val="28"/>
        </w:rPr>
      </w:pPr>
      <w:r w:rsidRPr="00283B73">
        <w:rPr>
          <w:szCs w:val="28"/>
        </w:rPr>
        <w:t>6. В окнах вывески размещаются в соответствии с требованиями, установленными настоящими Правилами к размещению вывесок в витринах.</w:t>
      </w:r>
    </w:p>
    <w:p w14:paraId="6D318148" w14:textId="77777777" w:rsidR="00283B73" w:rsidRPr="00283B73" w:rsidRDefault="00283B73" w:rsidP="00283B73">
      <w:pPr>
        <w:spacing w:line="240" w:lineRule="auto"/>
        <w:ind w:firstLine="0"/>
        <w:rPr>
          <w:szCs w:val="28"/>
        </w:rPr>
      </w:pPr>
    </w:p>
    <w:p w14:paraId="1F39A7F6" w14:textId="77777777" w:rsidR="00283B73" w:rsidRPr="00283B73" w:rsidRDefault="00283B73" w:rsidP="00283B73">
      <w:pPr>
        <w:spacing w:line="240" w:lineRule="auto"/>
        <w:ind w:firstLine="0"/>
        <w:rPr>
          <w:szCs w:val="28"/>
        </w:rPr>
      </w:pPr>
      <w:r w:rsidRPr="00283B73">
        <w:rPr>
          <w:szCs w:val="28"/>
        </w:rPr>
        <w:t>Статья 178. Максимальные размеры витринной вывески.</w:t>
      </w:r>
    </w:p>
    <w:p w14:paraId="01ED4523" w14:textId="77777777" w:rsidR="00283B73" w:rsidRPr="00283B73" w:rsidRDefault="00283B73" w:rsidP="00283B73">
      <w:pPr>
        <w:spacing w:line="240" w:lineRule="auto"/>
        <w:ind w:firstLine="0"/>
        <w:rPr>
          <w:szCs w:val="28"/>
        </w:rPr>
      </w:pPr>
    </w:p>
    <w:p w14:paraId="06820F1C"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Максимальный размер витринной вывески, размещаемой</w:t>
      </w:r>
      <w:r w:rsidRPr="00283B73">
        <w:rPr>
          <w:szCs w:val="28"/>
        </w:rPr>
        <w:br/>
        <w:t>на остеклении витрины, не должен превышать: в высоту 0,15 м; в ширину - ширину витрины.</w:t>
      </w:r>
    </w:p>
    <w:p w14:paraId="468A4BE9" w14:textId="77777777" w:rsidR="00283B73" w:rsidRPr="00283B73" w:rsidRDefault="00283B73" w:rsidP="00283B73">
      <w:pPr>
        <w:spacing w:line="240" w:lineRule="auto"/>
        <w:ind w:firstLine="709"/>
        <w:rPr>
          <w:szCs w:val="28"/>
        </w:rPr>
      </w:pPr>
      <w:r w:rsidRPr="00283B73">
        <w:rPr>
          <w:szCs w:val="28"/>
        </w:rPr>
        <w:t>2. Максимальный размер витринных вывесок (включая электронные носители-экраны (телевизоры), размещаемых в витрине, не должен превышать половины размера остекления витрины (при наличии переплетов (импостом) половины размера остекления в границах переплетов (импостов) по высоте</w:t>
      </w:r>
      <w:r w:rsidRPr="00283B73">
        <w:rPr>
          <w:szCs w:val="28"/>
        </w:rPr>
        <w:br/>
        <w:t>и половины размера остекления витрины (при наличии переплетов (импостов) половины размера остекления в границах переплетов (импостов) по длине. При этом витринные вывески должны размещаться строго в границах переплетов (импостов).</w:t>
      </w:r>
    </w:p>
    <w:p w14:paraId="428F16F5" w14:textId="77777777" w:rsidR="00283B73" w:rsidRPr="00283B73" w:rsidRDefault="00283B73" w:rsidP="00283B73">
      <w:pPr>
        <w:spacing w:line="240" w:lineRule="auto"/>
        <w:ind w:firstLine="0"/>
        <w:rPr>
          <w:szCs w:val="28"/>
        </w:rPr>
      </w:pPr>
    </w:p>
    <w:p w14:paraId="06708016" w14:textId="77777777" w:rsidR="00283B73" w:rsidRPr="00283B73" w:rsidRDefault="00283B73" w:rsidP="00283B73">
      <w:pPr>
        <w:spacing w:line="240" w:lineRule="auto"/>
        <w:ind w:firstLine="0"/>
        <w:rPr>
          <w:szCs w:val="28"/>
        </w:rPr>
      </w:pPr>
      <w:r w:rsidRPr="00283B73">
        <w:rPr>
          <w:szCs w:val="28"/>
        </w:rPr>
        <w:t>Статья 179. Требования к изготовлению витринных вывесок.</w:t>
      </w:r>
    </w:p>
    <w:p w14:paraId="24EE7F9F" w14:textId="77777777" w:rsidR="00283B73" w:rsidRPr="00283B73" w:rsidRDefault="00283B73" w:rsidP="00283B73">
      <w:pPr>
        <w:spacing w:line="240" w:lineRule="auto"/>
        <w:ind w:firstLine="0"/>
        <w:rPr>
          <w:szCs w:val="28"/>
        </w:rPr>
      </w:pPr>
    </w:p>
    <w:p w14:paraId="6CA2B001" w14:textId="77777777" w:rsidR="00283B73" w:rsidRPr="00283B73" w:rsidRDefault="00283B73" w:rsidP="00283B73">
      <w:pPr>
        <w:spacing w:line="240" w:lineRule="auto"/>
        <w:ind w:firstLine="709"/>
        <w:rPr>
          <w:szCs w:val="28"/>
        </w:rPr>
      </w:pPr>
      <w:r w:rsidRPr="00283B73">
        <w:rPr>
          <w:szCs w:val="28"/>
        </w:rPr>
        <w:t>Применение непрозрачных материалов, а также жалюзи и рулонных штор возможно только для второго ряда остекления витрины со стороны торгового зала при одновременном соблюдении следующих условий:</w:t>
      </w:r>
    </w:p>
    <w:p w14:paraId="38470DE0" w14:textId="77777777" w:rsidR="00283B73" w:rsidRPr="00283B73" w:rsidRDefault="00283B73" w:rsidP="00283B73">
      <w:pPr>
        <w:spacing w:line="240" w:lineRule="auto"/>
        <w:ind w:firstLine="709"/>
        <w:rPr>
          <w:szCs w:val="28"/>
        </w:rPr>
      </w:pPr>
      <w:r w:rsidRPr="00283B73">
        <w:rPr>
          <w:szCs w:val="28"/>
        </w:rPr>
        <w:t>витринное пространство оформлено с использованием товаров и услуг (экспозиция товаров и услуг);</w:t>
      </w:r>
    </w:p>
    <w:p w14:paraId="18EC196D" w14:textId="77777777" w:rsidR="00283B73" w:rsidRPr="00283B73" w:rsidRDefault="00283B73" w:rsidP="00283B73">
      <w:pPr>
        <w:spacing w:line="240" w:lineRule="auto"/>
        <w:ind w:firstLine="709"/>
        <w:rPr>
          <w:szCs w:val="28"/>
        </w:rPr>
      </w:pPr>
      <w:r w:rsidRPr="00283B73">
        <w:rPr>
          <w:szCs w:val="28"/>
        </w:rPr>
        <w:t>витринное пространство освещено в темное время суток;</w:t>
      </w:r>
    </w:p>
    <w:p w14:paraId="34983647" w14:textId="77777777" w:rsidR="00283B73" w:rsidRPr="00283B73" w:rsidRDefault="00283B73" w:rsidP="00283B73">
      <w:pPr>
        <w:spacing w:line="240" w:lineRule="auto"/>
        <w:ind w:firstLine="709"/>
        <w:rPr>
          <w:szCs w:val="28"/>
        </w:rPr>
      </w:pPr>
      <w:r w:rsidRPr="00283B73">
        <w:rPr>
          <w:szCs w:val="28"/>
        </w:rPr>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14:paraId="4E6706CD" w14:textId="77777777" w:rsidR="00283B73" w:rsidRPr="00283B73" w:rsidRDefault="00283B73" w:rsidP="00283B73">
      <w:pPr>
        <w:spacing w:line="240" w:lineRule="auto"/>
        <w:ind w:firstLine="709"/>
        <w:rPr>
          <w:szCs w:val="28"/>
        </w:rPr>
      </w:pPr>
    </w:p>
    <w:p w14:paraId="617CCB79" w14:textId="77777777" w:rsidR="00283B73" w:rsidRPr="00283B73" w:rsidRDefault="00283B73" w:rsidP="00283B73">
      <w:pPr>
        <w:spacing w:line="240" w:lineRule="auto"/>
        <w:ind w:firstLine="709"/>
        <w:jc w:val="center"/>
        <w:rPr>
          <w:szCs w:val="28"/>
        </w:rPr>
      </w:pPr>
      <w:r w:rsidRPr="00283B73">
        <w:rPr>
          <w:szCs w:val="28"/>
        </w:rPr>
        <w:t>§8. Общие требования к уникальным вывескам, меню, отдельно стоящим вывескам, табличкам, информационным стендам.</w:t>
      </w:r>
    </w:p>
    <w:p w14:paraId="0B96DB78" w14:textId="77777777" w:rsidR="00283B73" w:rsidRPr="00283B73" w:rsidRDefault="00283B73" w:rsidP="00283B73">
      <w:pPr>
        <w:spacing w:line="240" w:lineRule="auto"/>
        <w:ind w:firstLine="0"/>
        <w:rPr>
          <w:szCs w:val="28"/>
        </w:rPr>
      </w:pPr>
    </w:p>
    <w:p w14:paraId="356E3D65" w14:textId="77777777" w:rsidR="00283B73" w:rsidRPr="00283B73" w:rsidRDefault="00283B73" w:rsidP="00283B73">
      <w:pPr>
        <w:spacing w:line="240" w:lineRule="auto"/>
        <w:ind w:firstLine="0"/>
        <w:rPr>
          <w:szCs w:val="28"/>
        </w:rPr>
      </w:pPr>
      <w:r w:rsidRPr="00283B73">
        <w:rPr>
          <w:szCs w:val="28"/>
        </w:rPr>
        <w:t>Статья 180. Требования к уникальным вывескам.</w:t>
      </w:r>
    </w:p>
    <w:p w14:paraId="61362B60" w14:textId="77777777" w:rsidR="00283B73" w:rsidRPr="00283B73" w:rsidRDefault="00283B73" w:rsidP="00283B73">
      <w:pPr>
        <w:spacing w:line="240" w:lineRule="auto"/>
        <w:ind w:firstLine="0"/>
        <w:rPr>
          <w:szCs w:val="28"/>
        </w:rPr>
      </w:pPr>
    </w:p>
    <w:p w14:paraId="762AD9FD" w14:textId="77777777" w:rsidR="00283B73" w:rsidRPr="00283B73" w:rsidRDefault="00283B73" w:rsidP="00283B73">
      <w:pPr>
        <w:spacing w:line="240" w:lineRule="auto"/>
        <w:ind w:firstLine="709"/>
        <w:rPr>
          <w:szCs w:val="28"/>
        </w:rPr>
      </w:pPr>
      <w:r w:rsidRPr="00283B73">
        <w:rPr>
          <w:szCs w:val="28"/>
        </w:rPr>
        <w:t>1. К уникальным вывескам относятся:</w:t>
      </w:r>
    </w:p>
    <w:p w14:paraId="64F9B020" w14:textId="77777777" w:rsidR="00283B73" w:rsidRPr="00283B73" w:rsidRDefault="00283B73" w:rsidP="00283B73">
      <w:pPr>
        <w:spacing w:line="240" w:lineRule="auto"/>
        <w:ind w:firstLine="709"/>
        <w:rPr>
          <w:szCs w:val="28"/>
        </w:rPr>
      </w:pPr>
      <w:r w:rsidRPr="00283B73">
        <w:rPr>
          <w:szCs w:val="28"/>
        </w:rPr>
        <w:lastRenderedPageBreak/>
        <w:t>вывески, являющиеся объектом монументально-декоративного искусства (барельефы, горельефы, скульптура и т.п.);</w:t>
      </w:r>
    </w:p>
    <w:p w14:paraId="59E6A725" w14:textId="77777777" w:rsidR="00283B73" w:rsidRPr="00283B73" w:rsidRDefault="00283B73" w:rsidP="00283B73">
      <w:pPr>
        <w:spacing w:line="240" w:lineRule="auto"/>
        <w:ind w:firstLine="709"/>
        <w:rPr>
          <w:szCs w:val="28"/>
        </w:rPr>
      </w:pPr>
      <w:r w:rsidRPr="00283B73">
        <w:rPr>
          <w:szCs w:val="28"/>
        </w:rPr>
        <w:t>вывески, выполненные в технике росписи, мозаичного панно;</w:t>
      </w:r>
    </w:p>
    <w:p w14:paraId="00A72963" w14:textId="77777777" w:rsidR="00283B73" w:rsidRPr="00283B73" w:rsidRDefault="00283B73" w:rsidP="00283B73">
      <w:pPr>
        <w:spacing w:line="240" w:lineRule="auto"/>
        <w:ind w:firstLine="709"/>
        <w:rPr>
          <w:szCs w:val="28"/>
        </w:rPr>
      </w:pPr>
      <w:r w:rsidRPr="00283B73">
        <w:rPr>
          <w:szCs w:val="28"/>
        </w:rPr>
        <w:t>вывески, исторический облик которых определен архитектурным проектом здания, строения, сооружения, реализованным до дня вступления</w:t>
      </w:r>
      <w:r w:rsidRPr="00283B73">
        <w:rPr>
          <w:szCs w:val="28"/>
        </w:rPr>
        <w:br/>
        <w:t>в силу настоящих Правил;</w:t>
      </w:r>
    </w:p>
    <w:p w14:paraId="27EB6081" w14:textId="77777777" w:rsidR="00283B73" w:rsidRPr="00283B73" w:rsidRDefault="00283B73" w:rsidP="00283B73">
      <w:pPr>
        <w:spacing w:line="240" w:lineRule="auto"/>
        <w:ind w:firstLine="709"/>
        <w:rPr>
          <w:szCs w:val="28"/>
        </w:rPr>
      </w:pPr>
      <w:r w:rsidRPr="00283B73">
        <w:rPr>
          <w:szCs w:val="28"/>
        </w:rPr>
        <w:t>вывески, являющиеся архитектурными элементами и декором внешних поверхностей здания, строения, сооружения.</w:t>
      </w:r>
    </w:p>
    <w:p w14:paraId="0BE20EC8" w14:textId="77777777" w:rsidR="00283B73" w:rsidRPr="00283B73" w:rsidRDefault="00283B73" w:rsidP="00283B73">
      <w:pPr>
        <w:spacing w:line="240" w:lineRule="auto"/>
        <w:ind w:firstLine="709"/>
        <w:rPr>
          <w:szCs w:val="28"/>
        </w:rPr>
      </w:pPr>
      <w:r w:rsidRPr="00283B73">
        <w:rPr>
          <w:szCs w:val="28"/>
        </w:rPr>
        <w:t>2. Размещение уникальных вывесок осуществляется согласно дизайн-проекту размещения вывески.</w:t>
      </w:r>
    </w:p>
    <w:p w14:paraId="7A5DCC6E" w14:textId="77777777" w:rsidR="00283B73" w:rsidRPr="00283B73" w:rsidRDefault="00283B73" w:rsidP="00283B73">
      <w:pPr>
        <w:spacing w:line="240" w:lineRule="auto"/>
        <w:ind w:firstLine="709"/>
        <w:rPr>
          <w:szCs w:val="28"/>
        </w:rPr>
      </w:pPr>
    </w:p>
    <w:p w14:paraId="7B78A23D" w14:textId="77777777" w:rsidR="00283B73" w:rsidRPr="00283B73" w:rsidRDefault="00283B73" w:rsidP="00283B73">
      <w:pPr>
        <w:spacing w:line="240" w:lineRule="auto"/>
        <w:ind w:firstLine="0"/>
        <w:rPr>
          <w:szCs w:val="28"/>
        </w:rPr>
      </w:pPr>
      <w:r w:rsidRPr="00283B73">
        <w:rPr>
          <w:szCs w:val="28"/>
        </w:rPr>
        <w:t>Статья 181. Требования к меню.</w:t>
      </w:r>
    </w:p>
    <w:p w14:paraId="5DF4F392"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1. В целях информирования населения об услугах и товарах, предоставляемых предприятием, могут использоваться меню, пюпитры</w:t>
      </w:r>
      <w:r w:rsidRPr="00283B73">
        <w:rPr>
          <w:szCs w:val="28"/>
        </w:rPr>
        <w:br/>
        <w:t xml:space="preserve">в соответствии с Временным порядком. </w:t>
      </w:r>
    </w:p>
    <w:p w14:paraId="19311A28" w14:textId="77777777" w:rsidR="00283B73" w:rsidRPr="00283B73" w:rsidRDefault="00283B73" w:rsidP="00283B73">
      <w:pPr>
        <w:spacing w:line="240" w:lineRule="auto"/>
        <w:ind w:firstLine="709"/>
        <w:rPr>
          <w:szCs w:val="28"/>
        </w:rPr>
      </w:pPr>
      <w:r w:rsidRPr="00283B73">
        <w:rPr>
          <w:szCs w:val="28"/>
        </w:rPr>
        <w:t>2. Максимальный размер меню не должен превышать:</w:t>
      </w:r>
    </w:p>
    <w:p w14:paraId="0BC53C83" w14:textId="77777777" w:rsidR="00283B73" w:rsidRPr="00283B73" w:rsidRDefault="00283B73" w:rsidP="00283B73">
      <w:pPr>
        <w:spacing w:line="240" w:lineRule="auto"/>
        <w:ind w:firstLine="709"/>
        <w:rPr>
          <w:szCs w:val="28"/>
        </w:rPr>
      </w:pPr>
      <w:r w:rsidRPr="00283B73">
        <w:rPr>
          <w:szCs w:val="28"/>
        </w:rPr>
        <w:t>по высоте - 0,80 м;</w:t>
      </w:r>
    </w:p>
    <w:p w14:paraId="28AF281C" w14:textId="77777777" w:rsidR="00283B73" w:rsidRPr="00283B73" w:rsidRDefault="00283B73" w:rsidP="00283B73">
      <w:pPr>
        <w:spacing w:line="240" w:lineRule="auto"/>
        <w:ind w:firstLine="709"/>
        <w:rPr>
          <w:szCs w:val="28"/>
        </w:rPr>
      </w:pPr>
      <w:r w:rsidRPr="00283B73">
        <w:rPr>
          <w:szCs w:val="28"/>
        </w:rPr>
        <w:t>по длине - 0,60 м.</w:t>
      </w:r>
    </w:p>
    <w:p w14:paraId="62A28EB0" w14:textId="77777777" w:rsidR="00283B73" w:rsidRPr="00283B73" w:rsidRDefault="00283B73" w:rsidP="00283B73">
      <w:pPr>
        <w:spacing w:line="240" w:lineRule="auto"/>
        <w:ind w:firstLine="709"/>
        <w:rPr>
          <w:szCs w:val="28"/>
        </w:rPr>
      </w:pPr>
    </w:p>
    <w:p w14:paraId="1148F1F2" w14:textId="77777777" w:rsidR="00283B73" w:rsidRPr="00283B73" w:rsidRDefault="00283B73" w:rsidP="00283B73">
      <w:pPr>
        <w:spacing w:line="240" w:lineRule="auto"/>
        <w:ind w:firstLine="0"/>
        <w:rPr>
          <w:szCs w:val="28"/>
        </w:rPr>
      </w:pPr>
      <w:r w:rsidRPr="00283B73">
        <w:rPr>
          <w:szCs w:val="28"/>
        </w:rPr>
        <w:t>Статья 182. Размещение отдельно стоящих вывесок допускается только при условии:</w:t>
      </w:r>
    </w:p>
    <w:p w14:paraId="36769BFE" w14:textId="77777777" w:rsidR="00283B73" w:rsidRPr="00283B73" w:rsidRDefault="00283B73" w:rsidP="00283B73">
      <w:pPr>
        <w:spacing w:line="240" w:lineRule="auto"/>
        <w:ind w:firstLine="709"/>
        <w:rPr>
          <w:szCs w:val="28"/>
        </w:rPr>
      </w:pPr>
      <w:r w:rsidRPr="00283B73">
        <w:rPr>
          <w:szCs w:val="28"/>
        </w:rPr>
        <w:t>1.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вывесках и которым указанные здания, строения, сооружения и земельный участок принадлежат на праве собственности или ином законном основании (за исключением размещения ценовых табло (стел) автозаправочных станций (далее - ценовые табло АЗС) за пределами границ земельных участков, занимаемых автозаправочными станциями);</w:t>
      </w:r>
    </w:p>
    <w:p w14:paraId="7F4B3942" w14:textId="77777777" w:rsidR="00283B73" w:rsidRPr="00283B73" w:rsidRDefault="00283B73" w:rsidP="00283B73">
      <w:pPr>
        <w:spacing w:line="240" w:lineRule="auto"/>
        <w:ind w:firstLine="709"/>
        <w:rPr>
          <w:szCs w:val="28"/>
        </w:rPr>
      </w:pPr>
      <w:r w:rsidRPr="00283B73">
        <w:rPr>
          <w:szCs w:val="28"/>
        </w:rPr>
        <w:t>2. соблюдения нормативных расстояний от инженерных коммуникаций;</w:t>
      </w:r>
    </w:p>
    <w:p w14:paraId="03E09EF4" w14:textId="77777777" w:rsidR="00283B73" w:rsidRPr="00283B73" w:rsidRDefault="00283B73" w:rsidP="00283B73">
      <w:pPr>
        <w:spacing w:line="240" w:lineRule="auto"/>
        <w:ind w:firstLine="709"/>
        <w:rPr>
          <w:szCs w:val="28"/>
        </w:rPr>
      </w:pPr>
      <w:r w:rsidRPr="00283B73">
        <w:rPr>
          <w:szCs w:val="28"/>
        </w:rPr>
        <w:t>3. размещения на расстоянии не ближе 40 метров до других информационных и рекламных конструкций;</w:t>
      </w:r>
    </w:p>
    <w:p w14:paraId="5B3EA16C" w14:textId="77777777" w:rsidR="00283B73" w:rsidRPr="00283B73" w:rsidRDefault="00283B73" w:rsidP="00283B73">
      <w:pPr>
        <w:spacing w:line="240" w:lineRule="auto"/>
        <w:ind w:firstLine="709"/>
        <w:rPr>
          <w:szCs w:val="28"/>
        </w:rPr>
      </w:pPr>
      <w:r w:rsidRPr="00283B73">
        <w:rPr>
          <w:szCs w:val="28"/>
        </w:rPr>
        <w:t>4. обеспечения безопасности дорожного движения;</w:t>
      </w:r>
    </w:p>
    <w:p w14:paraId="0CC3A193" w14:textId="77777777" w:rsidR="00283B73" w:rsidRPr="00283B73" w:rsidRDefault="00283B73" w:rsidP="00283B73">
      <w:pPr>
        <w:spacing w:line="240" w:lineRule="auto"/>
        <w:ind w:firstLine="709"/>
        <w:rPr>
          <w:szCs w:val="28"/>
        </w:rPr>
      </w:pPr>
      <w:r w:rsidRPr="00283B73">
        <w:rPr>
          <w:szCs w:val="28"/>
        </w:rPr>
        <w:t>5. обеспечения возможности проезда пожарных машин к зданиям</w:t>
      </w:r>
      <w:r w:rsidRPr="00283B73">
        <w:rPr>
          <w:szCs w:val="28"/>
        </w:rPr>
        <w:br/>
        <w:t>и сооружениям и доступом пожарных в любое помещение;</w:t>
      </w:r>
    </w:p>
    <w:p w14:paraId="481A491D" w14:textId="77777777" w:rsidR="00283B73" w:rsidRPr="00283B73" w:rsidRDefault="00283B73" w:rsidP="00283B73">
      <w:pPr>
        <w:spacing w:line="240" w:lineRule="auto"/>
        <w:ind w:firstLine="709"/>
        <w:rPr>
          <w:szCs w:val="28"/>
        </w:rPr>
      </w:pPr>
      <w:r w:rsidRPr="00283B73">
        <w:rPr>
          <w:szCs w:val="28"/>
        </w:rPr>
        <w:t>6. обеспечения беспрепятственного доступа к зданиям, сооружениям при</w:t>
      </w:r>
      <w:r w:rsidRPr="00283B73">
        <w:rPr>
          <w:szCs w:val="28"/>
        </w:rPr>
        <w:br/>
        <w:t>их обслуживании;</w:t>
      </w:r>
    </w:p>
    <w:p w14:paraId="3373A6AB" w14:textId="77777777" w:rsidR="00283B73" w:rsidRPr="00283B73" w:rsidRDefault="00283B73" w:rsidP="00283B73">
      <w:pPr>
        <w:spacing w:line="240" w:lineRule="auto"/>
        <w:ind w:firstLine="709"/>
        <w:rPr>
          <w:szCs w:val="28"/>
        </w:rPr>
      </w:pPr>
      <w:r w:rsidRPr="00283B73">
        <w:rPr>
          <w:szCs w:val="28"/>
        </w:rPr>
        <w:t>7. обеспечения беспрепятственного прохождения пешеходов и уборки территории механизированным способом.</w:t>
      </w:r>
    </w:p>
    <w:p w14:paraId="76CDAC62" w14:textId="77777777" w:rsidR="00283B73" w:rsidRPr="00283B73" w:rsidRDefault="00283B73" w:rsidP="00283B73">
      <w:pPr>
        <w:spacing w:line="240" w:lineRule="auto"/>
        <w:ind w:firstLine="0"/>
        <w:rPr>
          <w:szCs w:val="28"/>
        </w:rPr>
      </w:pPr>
    </w:p>
    <w:p w14:paraId="4B5B29A1" w14:textId="77777777" w:rsidR="00283B73" w:rsidRPr="00283B73" w:rsidRDefault="00283B73" w:rsidP="00283B73">
      <w:pPr>
        <w:spacing w:line="240" w:lineRule="auto"/>
        <w:ind w:firstLine="0"/>
        <w:rPr>
          <w:szCs w:val="28"/>
        </w:rPr>
      </w:pPr>
      <w:r w:rsidRPr="00283B73">
        <w:rPr>
          <w:szCs w:val="28"/>
        </w:rPr>
        <w:t>Статья 183. Размещение ценовых табло АЗС.</w:t>
      </w:r>
    </w:p>
    <w:p w14:paraId="0358F36A" w14:textId="77777777" w:rsidR="00283B73" w:rsidRPr="00283B73" w:rsidRDefault="00283B73" w:rsidP="00283B73">
      <w:pPr>
        <w:spacing w:line="240" w:lineRule="auto"/>
        <w:ind w:firstLine="0"/>
        <w:rPr>
          <w:szCs w:val="28"/>
        </w:rPr>
      </w:pPr>
    </w:p>
    <w:p w14:paraId="067EC888"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Допускается размещение не более одного ценового табло АЗС</w:t>
      </w:r>
      <w:r w:rsidRPr="00283B73">
        <w:rPr>
          <w:szCs w:val="28"/>
        </w:rPr>
        <w:br/>
        <w:t>в границах земельного участка, занимаемого автозаправочной станцией,</w:t>
      </w:r>
      <w:r w:rsidRPr="00283B73">
        <w:rPr>
          <w:szCs w:val="28"/>
        </w:rPr>
        <w:br/>
      </w:r>
      <w:r w:rsidRPr="00283B73">
        <w:rPr>
          <w:szCs w:val="28"/>
        </w:rPr>
        <w:lastRenderedPageBreak/>
        <w:t>и одного ценового табло АЗС за пределами границ земельного участка, занимаемого автозаправочной станцией.</w:t>
      </w:r>
    </w:p>
    <w:p w14:paraId="48DFC486"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Ценовые табло АЗС, расположенные за пределами границ земельных участков, занимаемых автозаправочными станциями, размещаются</w:t>
      </w:r>
      <w:r w:rsidRPr="00283B73">
        <w:rPr>
          <w:szCs w:val="28"/>
        </w:rPr>
        <w:br/>
        <w:t>в попутном направлении на расстоянии не более 100 м от границ указанных земельных участков.</w:t>
      </w:r>
    </w:p>
    <w:p w14:paraId="4B832E95" w14:textId="77777777" w:rsidR="00283B73" w:rsidRPr="00283B73" w:rsidRDefault="00283B73" w:rsidP="00283B73">
      <w:pPr>
        <w:spacing w:line="240" w:lineRule="auto"/>
        <w:ind w:firstLine="709"/>
        <w:rPr>
          <w:szCs w:val="28"/>
        </w:rPr>
      </w:pPr>
      <w:r w:rsidRPr="00283B73">
        <w:rPr>
          <w:szCs w:val="28"/>
        </w:rPr>
        <w:t>3. Ценовые табло АЗС могут содержать сведения о наименовании (фирменное наименование, коммерческое обозначение) автозаправочной станции, месте фактического нахождения (месте осуществления деятельности) автозаправочной станции, видах, экологических классах реализуемого ими топлива и ценах на него, предоставляемых услугах, системах оплаты.</w:t>
      </w:r>
    </w:p>
    <w:p w14:paraId="029EE52C" w14:textId="77777777" w:rsidR="00283B73" w:rsidRPr="00283B73" w:rsidRDefault="00283B73" w:rsidP="00283B73">
      <w:pPr>
        <w:spacing w:line="240" w:lineRule="auto"/>
        <w:ind w:firstLine="709"/>
        <w:rPr>
          <w:szCs w:val="28"/>
        </w:rPr>
      </w:pPr>
    </w:p>
    <w:p w14:paraId="24CA70B3" w14:textId="77777777" w:rsidR="00283B73" w:rsidRPr="00283B73" w:rsidRDefault="00283B73" w:rsidP="00283B73">
      <w:pPr>
        <w:spacing w:line="240" w:lineRule="auto"/>
        <w:ind w:firstLine="0"/>
        <w:rPr>
          <w:szCs w:val="28"/>
        </w:rPr>
      </w:pPr>
      <w:r w:rsidRPr="00283B73">
        <w:rPr>
          <w:szCs w:val="28"/>
        </w:rPr>
        <w:t>Статья 184. Требования к табличкам.</w:t>
      </w:r>
    </w:p>
    <w:p w14:paraId="055240D9" w14:textId="77777777" w:rsidR="00283B73" w:rsidRPr="00283B73" w:rsidRDefault="00283B73" w:rsidP="00283B73">
      <w:pPr>
        <w:spacing w:line="240" w:lineRule="auto"/>
        <w:ind w:firstLine="0"/>
        <w:rPr>
          <w:szCs w:val="28"/>
        </w:rPr>
      </w:pPr>
    </w:p>
    <w:p w14:paraId="3F8E89B1"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Табличка состоит только из информационного поля (текстовой части).</w:t>
      </w:r>
    </w:p>
    <w:p w14:paraId="5A45225E" w14:textId="77777777" w:rsidR="00283B73" w:rsidRPr="00283B73" w:rsidRDefault="00283B73" w:rsidP="00283B73">
      <w:pPr>
        <w:spacing w:line="240" w:lineRule="auto"/>
        <w:ind w:firstLine="709"/>
        <w:rPr>
          <w:szCs w:val="28"/>
        </w:rPr>
      </w:pPr>
      <w:r w:rsidRPr="00283B73">
        <w:rPr>
          <w:szCs w:val="28"/>
        </w:rPr>
        <w:t>2. Организация, индивидуальный предприниматель вправе разместить только одну табличку на одном здании, строении, сооружении, в котором фактически находится (осуществляет деятельность).</w:t>
      </w:r>
    </w:p>
    <w:p w14:paraId="29444C89" w14:textId="77777777" w:rsidR="00283B73" w:rsidRPr="00283B73" w:rsidRDefault="00283B73" w:rsidP="00283B73">
      <w:pPr>
        <w:spacing w:line="240" w:lineRule="auto"/>
        <w:ind w:firstLine="709"/>
        <w:rPr>
          <w:szCs w:val="28"/>
        </w:rPr>
      </w:pPr>
      <w:r w:rsidRPr="00283B73">
        <w:rPr>
          <w:szCs w:val="28"/>
        </w:rPr>
        <w:t>3. Таблички могут быть размещены в одном из следующих мест:</w:t>
      </w:r>
    </w:p>
    <w:p w14:paraId="3C38FC2F" w14:textId="77777777" w:rsidR="00283B73" w:rsidRPr="00283B73" w:rsidRDefault="00283B73" w:rsidP="00283B73">
      <w:pPr>
        <w:spacing w:line="240" w:lineRule="auto"/>
        <w:ind w:firstLine="709"/>
        <w:rPr>
          <w:szCs w:val="28"/>
        </w:rPr>
      </w:pPr>
      <w:r w:rsidRPr="00283B73">
        <w:rPr>
          <w:szCs w:val="28"/>
        </w:rPr>
        <w:t>на фасаде непосредственно у входа (справа или слева) в здание, строение, сооружение или в помещение;</w:t>
      </w:r>
    </w:p>
    <w:p w14:paraId="712F7DCC" w14:textId="77777777" w:rsidR="00283B73" w:rsidRPr="00283B73" w:rsidRDefault="00283B73" w:rsidP="00283B73">
      <w:pPr>
        <w:spacing w:line="240" w:lineRule="auto"/>
        <w:ind w:firstLine="709"/>
        <w:rPr>
          <w:szCs w:val="28"/>
        </w:rPr>
      </w:pPr>
      <w:r w:rsidRPr="00283B73">
        <w:rPr>
          <w:szCs w:val="28"/>
        </w:rPr>
        <w:t>на дверях входных групп в здание, строение, сооружение или в помещение, если отсутствует возможность размещения таблички на фасаде;</w:t>
      </w:r>
    </w:p>
    <w:p w14:paraId="45F9FC70" w14:textId="77777777" w:rsidR="00283B73" w:rsidRPr="00283B73" w:rsidRDefault="00283B73" w:rsidP="00283B73">
      <w:pPr>
        <w:spacing w:line="240" w:lineRule="auto"/>
        <w:ind w:firstLine="709"/>
        <w:rPr>
          <w:szCs w:val="28"/>
        </w:rPr>
      </w:pPr>
      <w:r w:rsidRPr="00283B73">
        <w:rPr>
          <w:szCs w:val="28"/>
        </w:rPr>
        <w:t>на остеклении витрины, если отсутствует возможность размещения таблички на фасаде и на дверях входных групп в здание, строение, сооружение или в помещение.</w:t>
      </w:r>
    </w:p>
    <w:p w14:paraId="22561BF2" w14:textId="77777777" w:rsidR="00283B73" w:rsidRPr="00283B73" w:rsidRDefault="00283B73" w:rsidP="00283B73">
      <w:pPr>
        <w:spacing w:line="240" w:lineRule="auto"/>
        <w:ind w:firstLine="709"/>
        <w:rPr>
          <w:szCs w:val="28"/>
        </w:rPr>
      </w:pPr>
      <w:r w:rsidRPr="00283B73">
        <w:rPr>
          <w:szCs w:val="28"/>
        </w:rPr>
        <w:t>4. Размещение табличек на оконных проемах не допускается.</w:t>
      </w:r>
    </w:p>
    <w:p w14:paraId="5C7AE2C9" w14:textId="77777777" w:rsidR="00283B73" w:rsidRPr="00283B73" w:rsidRDefault="00283B73" w:rsidP="00283B73">
      <w:pPr>
        <w:spacing w:line="240" w:lineRule="auto"/>
        <w:ind w:firstLine="709"/>
        <w:rPr>
          <w:szCs w:val="28"/>
        </w:rPr>
      </w:pPr>
      <w:r w:rsidRPr="00283B73">
        <w:rPr>
          <w:szCs w:val="28"/>
        </w:rPr>
        <w:t>5. Расстояние от уровня земли (пола входной группы) до верхнего края таблички не должно превышать 2 м.</w:t>
      </w:r>
    </w:p>
    <w:p w14:paraId="715B2AFC" w14:textId="77777777" w:rsidR="00283B73" w:rsidRPr="00283B73" w:rsidRDefault="00283B73" w:rsidP="00283B73">
      <w:pPr>
        <w:spacing w:line="240" w:lineRule="auto"/>
        <w:ind w:firstLine="709"/>
        <w:rPr>
          <w:szCs w:val="28"/>
        </w:rPr>
      </w:pPr>
      <w:r w:rsidRPr="00283B73">
        <w:rPr>
          <w:szCs w:val="28"/>
        </w:rPr>
        <w:t>6. Таблички на фасадах здания, строения, сооружения размещаются</w:t>
      </w:r>
      <w:r w:rsidRPr="00283B73">
        <w:rPr>
          <w:szCs w:val="28"/>
        </w:rPr>
        <w:br/>
        <w:t>на единой горизонтальной оси с иными установленными табличками.</w:t>
      </w:r>
    </w:p>
    <w:p w14:paraId="518CE9F3" w14:textId="77777777" w:rsidR="00283B73" w:rsidRPr="00283B73" w:rsidRDefault="00283B73" w:rsidP="00283B73">
      <w:pPr>
        <w:spacing w:line="240" w:lineRule="auto"/>
        <w:ind w:firstLine="709"/>
        <w:rPr>
          <w:szCs w:val="28"/>
        </w:rPr>
      </w:pPr>
      <w:r w:rsidRPr="00283B73">
        <w:rPr>
          <w:szCs w:val="28"/>
        </w:rPr>
        <w:t xml:space="preserve">7. Таблички, размещаемые на дверях входных групп и остеклении витрин, могут быть выполнены в том числе методом нанесения трафаретной печати </w:t>
      </w:r>
      <w:r w:rsidRPr="00283B73">
        <w:rPr>
          <w:szCs w:val="28"/>
        </w:rPr>
        <w:br/>
        <w:t>или иными аналогичными методами.</w:t>
      </w:r>
    </w:p>
    <w:p w14:paraId="25F7F867" w14:textId="77777777" w:rsidR="00283B73" w:rsidRPr="00283B73" w:rsidRDefault="00283B73" w:rsidP="00283B73">
      <w:pPr>
        <w:spacing w:line="240" w:lineRule="auto"/>
        <w:ind w:firstLine="709"/>
        <w:rPr>
          <w:szCs w:val="28"/>
        </w:rPr>
      </w:pPr>
      <w:r w:rsidRPr="00283B73">
        <w:rPr>
          <w:szCs w:val="28"/>
        </w:rPr>
        <w:t>8. При наличии на дверях входных групп и на остеклении витрины вывески табличка размещается на данных дверях входных групп и на остеклении витрины в один ряд на едином горизонтальном или вертикальном уровне</w:t>
      </w:r>
      <w:r w:rsidRPr="00283B73">
        <w:rPr>
          <w:szCs w:val="28"/>
        </w:rPr>
        <w:br/>
        <w:t>(на одном уровне, высоте, длине) с указанной вывеской.</w:t>
      </w:r>
    </w:p>
    <w:p w14:paraId="35015B30" w14:textId="77777777" w:rsidR="00283B73" w:rsidRPr="00283B73" w:rsidRDefault="00283B73" w:rsidP="00283B73">
      <w:pPr>
        <w:spacing w:line="240" w:lineRule="auto"/>
        <w:ind w:firstLine="709"/>
        <w:rPr>
          <w:szCs w:val="28"/>
        </w:rPr>
      </w:pPr>
      <w:r w:rsidRPr="00283B73">
        <w:rPr>
          <w:szCs w:val="28"/>
        </w:rPr>
        <w:t>9. В случае размещения в одном здании, строении, сооружении нескольких организаций, индивидуальных предпринимателей общая площадь табличек, устанавливаемых на фасаде перед одним входом, не должна превышать 2 кв. м.</w:t>
      </w:r>
    </w:p>
    <w:p w14:paraId="10141D21" w14:textId="77777777" w:rsidR="00283B73" w:rsidRPr="00283B73" w:rsidRDefault="00283B73" w:rsidP="00283B73">
      <w:pPr>
        <w:spacing w:line="240" w:lineRule="auto"/>
        <w:ind w:firstLine="0"/>
        <w:rPr>
          <w:szCs w:val="28"/>
        </w:rPr>
      </w:pPr>
    </w:p>
    <w:p w14:paraId="6EAE228C" w14:textId="77777777" w:rsidR="00283B73" w:rsidRPr="00283B73" w:rsidRDefault="00283B73" w:rsidP="00283B73">
      <w:pPr>
        <w:spacing w:line="240" w:lineRule="auto"/>
        <w:ind w:firstLine="0"/>
        <w:rPr>
          <w:szCs w:val="28"/>
        </w:rPr>
      </w:pPr>
      <w:r w:rsidRPr="00283B73">
        <w:rPr>
          <w:szCs w:val="28"/>
        </w:rPr>
        <w:t>Статья 185. Размеры табличек.</w:t>
      </w:r>
    </w:p>
    <w:p w14:paraId="29705178" w14:textId="77777777" w:rsidR="00283B73" w:rsidRPr="00283B73" w:rsidRDefault="00283B73" w:rsidP="00283B73">
      <w:pPr>
        <w:spacing w:line="240" w:lineRule="auto"/>
        <w:ind w:firstLine="0"/>
        <w:rPr>
          <w:szCs w:val="28"/>
        </w:rPr>
      </w:pPr>
    </w:p>
    <w:p w14:paraId="54F21EC4" w14:textId="77777777" w:rsidR="00283B73" w:rsidRPr="00283B73" w:rsidRDefault="00283B73" w:rsidP="00283B73">
      <w:pPr>
        <w:spacing w:line="240" w:lineRule="auto"/>
        <w:ind w:firstLine="709"/>
        <w:rPr>
          <w:szCs w:val="28"/>
        </w:rPr>
      </w:pPr>
      <w:r w:rsidRPr="00283B73">
        <w:rPr>
          <w:szCs w:val="28"/>
        </w:rPr>
        <w:lastRenderedPageBreak/>
        <w:t>1. Размеры табличек, размещаемых перед одним входом, должен быть одинаковыми, а расстояние от уровня земли (пола входной группы)</w:t>
      </w:r>
      <w:r w:rsidRPr="00283B73">
        <w:rPr>
          <w:szCs w:val="28"/>
        </w:rPr>
        <w:br/>
        <w:t>до верхнего края таблички, расположенной на наиболее высоком уровне,</w:t>
      </w:r>
      <w:r w:rsidRPr="00283B73">
        <w:rPr>
          <w:szCs w:val="28"/>
        </w:rPr>
        <w:br/>
        <w:t>не должно превышать 2 м.</w:t>
      </w:r>
    </w:p>
    <w:p w14:paraId="67932B8E" w14:textId="77777777" w:rsidR="00283B73" w:rsidRPr="00283B73" w:rsidRDefault="00283B73" w:rsidP="00283B73">
      <w:pPr>
        <w:spacing w:line="240" w:lineRule="auto"/>
        <w:ind w:firstLine="709"/>
        <w:rPr>
          <w:szCs w:val="28"/>
        </w:rPr>
      </w:pPr>
      <w:r w:rsidRPr="00283B73">
        <w:rPr>
          <w:szCs w:val="28"/>
        </w:rPr>
        <w:t>2. Максимальный размер табличек на фасадах зданий, строений, сооружений:</w:t>
      </w:r>
    </w:p>
    <w:p w14:paraId="13FAC513" w14:textId="77777777" w:rsidR="00283B73" w:rsidRPr="00283B73" w:rsidRDefault="00283B73" w:rsidP="00283B73">
      <w:pPr>
        <w:spacing w:line="240" w:lineRule="auto"/>
        <w:ind w:firstLine="709"/>
        <w:rPr>
          <w:szCs w:val="28"/>
        </w:rPr>
      </w:pPr>
      <w:r w:rsidRPr="00283B73">
        <w:rPr>
          <w:szCs w:val="28"/>
        </w:rPr>
        <w:t>не более 0,60 м по длине;</w:t>
      </w:r>
    </w:p>
    <w:p w14:paraId="16671F41" w14:textId="77777777" w:rsidR="00283B73" w:rsidRPr="00283B73" w:rsidRDefault="00283B73" w:rsidP="00283B73">
      <w:pPr>
        <w:spacing w:line="240" w:lineRule="auto"/>
        <w:ind w:firstLine="709"/>
        <w:rPr>
          <w:szCs w:val="28"/>
        </w:rPr>
      </w:pPr>
      <w:r w:rsidRPr="00283B73">
        <w:rPr>
          <w:szCs w:val="28"/>
        </w:rPr>
        <w:t>не более 0,40 м по высоте.</w:t>
      </w:r>
    </w:p>
    <w:p w14:paraId="0D26C0AE" w14:textId="77777777" w:rsidR="00283B73" w:rsidRPr="00283B73" w:rsidRDefault="00283B73" w:rsidP="00283B73">
      <w:pPr>
        <w:spacing w:line="240" w:lineRule="auto"/>
        <w:ind w:firstLine="709"/>
        <w:rPr>
          <w:szCs w:val="28"/>
        </w:rPr>
      </w:pPr>
      <w:r w:rsidRPr="00283B73">
        <w:rPr>
          <w:szCs w:val="28"/>
        </w:rPr>
        <w:t>3. Максимальный размер табличек на дверях входных групп:</w:t>
      </w:r>
    </w:p>
    <w:p w14:paraId="22BA924D" w14:textId="77777777" w:rsidR="00283B73" w:rsidRPr="00283B73" w:rsidRDefault="00283B73" w:rsidP="00283B73">
      <w:pPr>
        <w:spacing w:line="240" w:lineRule="auto"/>
        <w:ind w:firstLine="709"/>
        <w:rPr>
          <w:szCs w:val="28"/>
        </w:rPr>
      </w:pPr>
      <w:r w:rsidRPr="00283B73">
        <w:rPr>
          <w:szCs w:val="28"/>
        </w:rPr>
        <w:t>не более 0,40 м по высоте;</w:t>
      </w:r>
    </w:p>
    <w:p w14:paraId="6A8B6B90" w14:textId="77777777" w:rsidR="00283B73" w:rsidRPr="00283B73" w:rsidRDefault="00283B73" w:rsidP="00283B73">
      <w:pPr>
        <w:spacing w:line="240" w:lineRule="auto"/>
        <w:ind w:firstLine="709"/>
        <w:rPr>
          <w:szCs w:val="28"/>
        </w:rPr>
      </w:pPr>
      <w:r w:rsidRPr="00283B73">
        <w:rPr>
          <w:szCs w:val="28"/>
        </w:rPr>
        <w:t>не более 0,30 м по длине.</w:t>
      </w:r>
    </w:p>
    <w:p w14:paraId="01AA5A1E" w14:textId="77777777" w:rsidR="00283B73" w:rsidRPr="00283B73" w:rsidRDefault="00283B73" w:rsidP="00283B73">
      <w:pPr>
        <w:spacing w:line="240" w:lineRule="auto"/>
        <w:ind w:firstLine="709"/>
        <w:rPr>
          <w:szCs w:val="28"/>
        </w:rPr>
      </w:pPr>
      <w:r w:rsidRPr="00283B73">
        <w:rPr>
          <w:szCs w:val="28"/>
        </w:rPr>
        <w:t>4. Максимальный размер табличек на остеклении витрины:</w:t>
      </w:r>
    </w:p>
    <w:p w14:paraId="7F4FEC77" w14:textId="77777777" w:rsidR="00283B73" w:rsidRPr="00283B73" w:rsidRDefault="00283B73" w:rsidP="00283B73">
      <w:pPr>
        <w:spacing w:line="240" w:lineRule="auto"/>
        <w:ind w:firstLine="709"/>
        <w:rPr>
          <w:szCs w:val="28"/>
        </w:rPr>
      </w:pPr>
      <w:r w:rsidRPr="00283B73">
        <w:rPr>
          <w:szCs w:val="28"/>
        </w:rPr>
        <w:t>не более 0,20 м по высоте;</w:t>
      </w:r>
    </w:p>
    <w:p w14:paraId="382F7A95" w14:textId="77777777" w:rsidR="00283B73" w:rsidRPr="00283B73" w:rsidRDefault="00283B73" w:rsidP="00283B73">
      <w:pPr>
        <w:spacing w:line="240" w:lineRule="auto"/>
        <w:ind w:firstLine="709"/>
        <w:rPr>
          <w:szCs w:val="28"/>
        </w:rPr>
      </w:pPr>
      <w:r w:rsidRPr="00283B73">
        <w:rPr>
          <w:szCs w:val="28"/>
        </w:rPr>
        <w:t>не более 0,30 м по длине.</w:t>
      </w:r>
    </w:p>
    <w:p w14:paraId="107E73FC" w14:textId="77777777" w:rsidR="00283B73" w:rsidRPr="00283B73" w:rsidRDefault="00283B73" w:rsidP="00283B73">
      <w:pPr>
        <w:spacing w:line="240" w:lineRule="auto"/>
        <w:ind w:firstLine="709"/>
        <w:rPr>
          <w:szCs w:val="28"/>
        </w:rPr>
      </w:pPr>
    </w:p>
    <w:p w14:paraId="5E343375" w14:textId="77777777" w:rsidR="00283B73" w:rsidRPr="00283B73" w:rsidRDefault="00283B73" w:rsidP="00283B73">
      <w:pPr>
        <w:spacing w:line="240" w:lineRule="auto"/>
        <w:ind w:firstLine="0"/>
        <w:rPr>
          <w:szCs w:val="28"/>
        </w:rPr>
      </w:pPr>
      <w:r w:rsidRPr="00283B73">
        <w:rPr>
          <w:szCs w:val="28"/>
        </w:rPr>
        <w:t>Статья 186. Требования к информационным стендам.</w:t>
      </w:r>
    </w:p>
    <w:p w14:paraId="13A6F017" w14:textId="77777777" w:rsidR="00283B73" w:rsidRPr="00283B73" w:rsidRDefault="00283B73" w:rsidP="00283B73">
      <w:pPr>
        <w:spacing w:line="240" w:lineRule="auto"/>
        <w:ind w:firstLine="0"/>
        <w:rPr>
          <w:szCs w:val="28"/>
        </w:rPr>
      </w:pPr>
    </w:p>
    <w:p w14:paraId="06555B01"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Информационные стенды используются для информирования жителей города:</w:t>
      </w:r>
    </w:p>
    <w:p w14:paraId="1390F521" w14:textId="77777777" w:rsidR="00283B73" w:rsidRPr="00283B73" w:rsidRDefault="00283B73" w:rsidP="00283B73">
      <w:pPr>
        <w:spacing w:line="240" w:lineRule="auto"/>
        <w:ind w:firstLine="709"/>
        <w:rPr>
          <w:szCs w:val="28"/>
        </w:rPr>
      </w:pPr>
      <w:r w:rsidRPr="00283B73">
        <w:rPr>
          <w:szCs w:val="28"/>
        </w:rPr>
        <w:t>о содержании и ремонте дворовых территорий, объектов благоустройства, многоквартирных домов и жилых домов;</w:t>
      </w:r>
    </w:p>
    <w:p w14:paraId="3B18BC92" w14:textId="77777777" w:rsidR="00283B73" w:rsidRPr="00283B73" w:rsidRDefault="00283B73" w:rsidP="00283B73">
      <w:pPr>
        <w:spacing w:line="240" w:lineRule="auto"/>
        <w:ind w:firstLine="709"/>
        <w:rPr>
          <w:szCs w:val="28"/>
        </w:rPr>
      </w:pPr>
      <w:r w:rsidRPr="00283B73">
        <w:rPr>
          <w:szCs w:val="28"/>
        </w:rPr>
        <w:t>о предоставлении коммунальных услуг, о плате за жилые помещения</w:t>
      </w:r>
      <w:r w:rsidRPr="00283B73">
        <w:rPr>
          <w:szCs w:val="28"/>
        </w:rPr>
        <w:br/>
        <w:t>и коммунальные услуги;</w:t>
      </w:r>
    </w:p>
    <w:p w14:paraId="3F06EEC0" w14:textId="77777777" w:rsidR="00283B73" w:rsidRPr="00283B73" w:rsidRDefault="00283B73" w:rsidP="00283B73">
      <w:pPr>
        <w:spacing w:line="240" w:lineRule="auto"/>
        <w:ind w:firstLine="709"/>
        <w:rPr>
          <w:szCs w:val="28"/>
        </w:rPr>
      </w:pPr>
      <w:r w:rsidRPr="00283B73">
        <w:rPr>
          <w:szCs w:val="28"/>
        </w:rPr>
        <w:t>о решениях общего собрания собственников помещений</w:t>
      </w:r>
      <w:r w:rsidRPr="00283B73">
        <w:rPr>
          <w:szCs w:val="28"/>
        </w:rPr>
        <w:br/>
        <w:t>в многоквартирном доме;</w:t>
      </w:r>
    </w:p>
    <w:p w14:paraId="0802210F" w14:textId="77777777" w:rsidR="00283B73" w:rsidRPr="00283B73" w:rsidRDefault="00283B73" w:rsidP="00283B73">
      <w:pPr>
        <w:spacing w:line="240" w:lineRule="auto"/>
        <w:ind w:firstLine="709"/>
        <w:rPr>
          <w:szCs w:val="28"/>
        </w:rPr>
      </w:pPr>
      <w:r w:rsidRPr="00283B73">
        <w:rPr>
          <w:szCs w:val="28"/>
        </w:rPr>
        <w:t>об угрозе возникновения чрезвычайных ситуаций природного</w:t>
      </w:r>
      <w:r w:rsidRPr="00283B73">
        <w:rPr>
          <w:szCs w:val="28"/>
        </w:rPr>
        <w:br/>
        <w:t>и техногенного характера, о возникновении таких чрезвычайных ситуаций, правилах поведения населения и необходимости проведения мероприятий</w:t>
      </w:r>
      <w:r w:rsidRPr="00283B73">
        <w:rPr>
          <w:szCs w:val="28"/>
        </w:rPr>
        <w:br/>
        <w:t>по защите.</w:t>
      </w:r>
    </w:p>
    <w:p w14:paraId="54BADFBD"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Размещение информационных стендов обеспечивается товариществами собственников жилья либо управляющими компаниями, обслуживающие многоквартирные дома, на территории которых размещены данные информационные стенды.</w:t>
      </w:r>
    </w:p>
    <w:p w14:paraId="202644B5" w14:textId="77777777" w:rsidR="00283B73" w:rsidRPr="00283B73" w:rsidRDefault="00283B73" w:rsidP="00283B73">
      <w:pPr>
        <w:spacing w:line="240" w:lineRule="auto"/>
        <w:ind w:firstLine="709"/>
        <w:rPr>
          <w:szCs w:val="28"/>
        </w:rPr>
      </w:pPr>
      <w:r w:rsidRPr="00283B73">
        <w:rPr>
          <w:szCs w:val="28"/>
        </w:rPr>
        <w:t>3. Информационные стенды могут использоваться для размещения рекламы в порядке, установленном Администрацией городского округа Мариуполь.</w:t>
      </w:r>
    </w:p>
    <w:p w14:paraId="77268E92" w14:textId="77777777" w:rsidR="00283B73" w:rsidRPr="00283B73" w:rsidRDefault="00283B73" w:rsidP="00283B73">
      <w:pPr>
        <w:spacing w:line="240" w:lineRule="auto"/>
        <w:ind w:firstLine="709"/>
        <w:rPr>
          <w:szCs w:val="28"/>
        </w:rPr>
      </w:pPr>
      <w:r w:rsidRPr="00283B73">
        <w:rPr>
          <w:szCs w:val="28"/>
        </w:rPr>
        <w:t>4. Максимальные размеры информационных стендов составляют:</w:t>
      </w:r>
    </w:p>
    <w:p w14:paraId="1D38676F" w14:textId="77777777" w:rsidR="00283B73" w:rsidRPr="00283B73" w:rsidRDefault="00283B73" w:rsidP="00283B73">
      <w:pPr>
        <w:spacing w:line="240" w:lineRule="auto"/>
        <w:ind w:firstLine="709"/>
        <w:rPr>
          <w:szCs w:val="28"/>
        </w:rPr>
      </w:pPr>
      <w:r w:rsidRPr="00283B73">
        <w:rPr>
          <w:szCs w:val="28"/>
        </w:rPr>
        <w:t>длина - 1,05 м;</w:t>
      </w:r>
    </w:p>
    <w:p w14:paraId="17E4D27C" w14:textId="77777777" w:rsidR="00283B73" w:rsidRPr="00283B73" w:rsidRDefault="00283B73" w:rsidP="00283B73">
      <w:pPr>
        <w:spacing w:line="240" w:lineRule="auto"/>
        <w:ind w:firstLine="709"/>
        <w:rPr>
          <w:szCs w:val="28"/>
        </w:rPr>
      </w:pPr>
      <w:r w:rsidRPr="00283B73">
        <w:rPr>
          <w:szCs w:val="28"/>
        </w:rPr>
        <w:t>высота - 0,75 м.</w:t>
      </w:r>
    </w:p>
    <w:p w14:paraId="406BABA0" w14:textId="77777777" w:rsidR="00283B73" w:rsidRPr="00283B73" w:rsidRDefault="00283B73" w:rsidP="00283B73">
      <w:pPr>
        <w:autoSpaceDE w:val="0"/>
        <w:autoSpaceDN w:val="0"/>
        <w:adjustRightInd w:val="0"/>
        <w:spacing w:line="240" w:lineRule="auto"/>
        <w:ind w:firstLine="0"/>
        <w:rPr>
          <w:szCs w:val="28"/>
        </w:rPr>
      </w:pPr>
    </w:p>
    <w:p w14:paraId="7DA3E506" w14:textId="77777777" w:rsidR="00283B73" w:rsidRPr="00283B73" w:rsidRDefault="00283B73" w:rsidP="00283B73">
      <w:pPr>
        <w:autoSpaceDE w:val="0"/>
        <w:autoSpaceDN w:val="0"/>
        <w:adjustRightInd w:val="0"/>
        <w:spacing w:line="240" w:lineRule="auto"/>
        <w:ind w:firstLine="0"/>
        <w:rPr>
          <w:szCs w:val="28"/>
        </w:rPr>
      </w:pPr>
      <w:r w:rsidRPr="00283B73">
        <w:rPr>
          <w:szCs w:val="28"/>
        </w:rPr>
        <w:t>Статья 187. Отдельные требования к размещению информационных конструкций.</w:t>
      </w:r>
    </w:p>
    <w:p w14:paraId="13961776" w14:textId="77777777" w:rsidR="00283B73" w:rsidRPr="00283B73" w:rsidRDefault="00283B73" w:rsidP="00283B73">
      <w:pPr>
        <w:autoSpaceDE w:val="0"/>
        <w:autoSpaceDN w:val="0"/>
        <w:adjustRightInd w:val="0"/>
        <w:spacing w:line="240" w:lineRule="auto"/>
        <w:ind w:firstLine="0"/>
        <w:rPr>
          <w:szCs w:val="28"/>
        </w:rPr>
      </w:pPr>
    </w:p>
    <w:p w14:paraId="000EBC26"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1. Размещение указателей и информационных стендов в полосе отвода или придорожной полосе автомобильных дорог осуществляется</w:t>
      </w:r>
      <w:r w:rsidRPr="00283B73">
        <w:rPr>
          <w:szCs w:val="28"/>
        </w:rPr>
        <w:br/>
      </w:r>
      <w:r w:rsidRPr="00283B73">
        <w:rPr>
          <w:szCs w:val="28"/>
        </w:rPr>
        <w:lastRenderedPageBreak/>
        <w:t>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нормативно-правовых актов по безопасности дорожного движения, ГОСТ Р 52044-2003.</w:t>
      </w:r>
    </w:p>
    <w:p w14:paraId="5054ACB6"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 xml:space="preserve">2. Размещение информационных указателей с наименованиями улиц, номерами домов на фасадах объектов адресации (зданий, строений, сооружений гражданского или производственного назначения, или временных построек </w:t>
      </w:r>
      <w:r w:rsidRPr="00283B73">
        <w:rPr>
          <w:szCs w:val="28"/>
        </w:rPr>
        <w:br/>
        <w:t>и сооружений) осуществляется в соответствии с требованиями, установленными Временным порядком.</w:t>
      </w:r>
    </w:p>
    <w:p w14:paraId="5B7290B8" w14:textId="77777777" w:rsidR="00283B73" w:rsidRPr="00283B73" w:rsidRDefault="00283B73" w:rsidP="00283B73">
      <w:pPr>
        <w:tabs>
          <w:tab w:val="left" w:pos="1134"/>
        </w:tabs>
        <w:autoSpaceDE w:val="0"/>
        <w:autoSpaceDN w:val="0"/>
        <w:adjustRightInd w:val="0"/>
        <w:spacing w:line="240" w:lineRule="auto"/>
        <w:ind w:firstLine="851"/>
        <w:contextualSpacing/>
        <w:rPr>
          <w:szCs w:val="28"/>
        </w:rPr>
      </w:pPr>
      <w:r w:rsidRPr="00283B73">
        <w:rPr>
          <w:szCs w:val="28"/>
        </w:rPr>
        <w:t>3.</w:t>
      </w:r>
      <w:r w:rsidRPr="00283B73">
        <w:rPr>
          <w:szCs w:val="28"/>
        </w:rPr>
        <w:tab/>
        <w:t xml:space="preserve"> В целях установки указателей и информационных стендов требуется согласование:</w:t>
      </w:r>
    </w:p>
    <w:p w14:paraId="5526B8B6"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 с главным архитектором города дизайн-проекта указателя, информационного стенда с привязкой к месту ее размещения с отражением окружающего пространства с точки зрения его архитектурных особенностей;</w:t>
      </w:r>
    </w:p>
    <w:p w14:paraId="4988FE1A"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 с владельцами соответствующего недвижимого имущества, к которому присоединяется конструкция при размещении указателей и информационных стендов на зданиях, строениях, сетях инженерного обеспечения и земельных участках;</w:t>
      </w:r>
    </w:p>
    <w:p w14:paraId="2788F913"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 с владельцами автомобильных дорог при размещении в полосе отвода или придорожной полосе автомобильных дорог.</w:t>
      </w:r>
    </w:p>
    <w:p w14:paraId="4CC80845" w14:textId="77777777" w:rsidR="00283B73" w:rsidRPr="00283B73" w:rsidRDefault="00283B73" w:rsidP="00283B73">
      <w:pPr>
        <w:tabs>
          <w:tab w:val="left" w:pos="1134"/>
        </w:tabs>
        <w:autoSpaceDE w:val="0"/>
        <w:autoSpaceDN w:val="0"/>
        <w:adjustRightInd w:val="0"/>
        <w:spacing w:line="240" w:lineRule="auto"/>
        <w:ind w:firstLine="851"/>
        <w:rPr>
          <w:szCs w:val="28"/>
        </w:rPr>
      </w:pPr>
      <w:r w:rsidRPr="00283B73">
        <w:rPr>
          <w:szCs w:val="28"/>
        </w:rPr>
        <w:t xml:space="preserve">3. </w:t>
      </w:r>
      <w:r w:rsidRPr="00283B73">
        <w:rPr>
          <w:szCs w:val="28"/>
        </w:rPr>
        <w:tab/>
        <w:t xml:space="preserve">Информационные конструкции не должны препятствовать целевому использованию, техническому обслуживанию и содержанию зданий, строений, сооружений, создавать помехи для прохода пешеходов, уборки улиц </w:t>
      </w:r>
      <w:r w:rsidRPr="00283B73">
        <w:rPr>
          <w:szCs w:val="28"/>
        </w:rPr>
        <w:br/>
        <w:t>и тротуаров, нарушать целостность стиля архитектурного пространства прилегающих территорий, зданий, строений, сооружений.</w:t>
      </w:r>
    </w:p>
    <w:p w14:paraId="30F22C03"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 xml:space="preserve">4. </w:t>
      </w:r>
      <w:r w:rsidRPr="00283B73">
        <w:rPr>
          <w:szCs w:val="28"/>
        </w:rPr>
        <w:tab/>
        <w:t>Информационные конструкции не должны иметь сходство</w:t>
      </w:r>
      <w:r w:rsidRPr="00283B73">
        <w:rPr>
          <w:szCs w:val="28"/>
        </w:rPr>
        <w:br/>
        <w:t>с дорожными знаками или иным образом угрожать безопасности движения автомобильного, железнодорожного, водного, воздушного транспорта.</w:t>
      </w:r>
    </w:p>
    <w:p w14:paraId="558F4CF9"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5. Не допускается установка информационных конструкций:</w:t>
      </w:r>
    </w:p>
    <w:p w14:paraId="7588DD25"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на стационарных и временных оградах парков, скверов, садов</w:t>
      </w:r>
      <w:r w:rsidRPr="00283B73">
        <w:rPr>
          <w:szCs w:val="28"/>
        </w:rPr>
        <w:br/>
        <w:t>и на территории парков, скверов, улиц набережных, садов;</w:t>
      </w:r>
    </w:p>
    <w:p w14:paraId="1E98DBD7"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на оградах и фасадах зданий на территории муниципальных унитарных предприятий и муниципальных учреждений, за исключением вывесок;</w:t>
      </w:r>
    </w:p>
    <w:p w14:paraId="69368345"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на ограждениях крылец;</w:t>
      </w:r>
    </w:p>
    <w:p w14:paraId="6B56E8CC"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на знаках дорожного движения, их опорах или любых иных приспособлениях, предназначенных для регулирования дорожного движения;</w:t>
      </w:r>
    </w:p>
    <w:p w14:paraId="002DC82F"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на ограждениях и иных конструктивных элементах балконов и лоджий многоквартирных домов;</w:t>
      </w:r>
    </w:p>
    <w:p w14:paraId="7765601A"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являющихся источниками шума, вибрации, мощных световых, электромагнитных и иных излучений и полей вблизи жилых помещений.</w:t>
      </w:r>
    </w:p>
    <w:p w14:paraId="0724CC06"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 xml:space="preserve">6. </w:t>
      </w:r>
      <w:r w:rsidRPr="00283B73">
        <w:rPr>
          <w:szCs w:val="28"/>
        </w:rPr>
        <w:tab/>
        <w:t>Не допускается установка информационных конструкций</w:t>
      </w:r>
      <w:r w:rsidRPr="00283B73">
        <w:rPr>
          <w:szCs w:val="28"/>
        </w:rPr>
        <w:br/>
        <w:t>в пределах угла обзора водителя с расстояния 50 м до стоп линии или в створе</w:t>
      </w:r>
      <w:r w:rsidRPr="00283B73">
        <w:rPr>
          <w:szCs w:val="28"/>
        </w:rPr>
        <w:br/>
        <w:t>со светофором и информационных конструкций цвет и свет, которых схож</w:t>
      </w:r>
      <w:r w:rsidRPr="00283B73">
        <w:rPr>
          <w:szCs w:val="28"/>
        </w:rPr>
        <w:br/>
        <w:t>с цветами светофора.</w:t>
      </w:r>
    </w:p>
    <w:p w14:paraId="29B3A65F" w14:textId="77777777" w:rsidR="00283B73" w:rsidRPr="00283B73" w:rsidRDefault="00283B73" w:rsidP="00283B73">
      <w:pPr>
        <w:tabs>
          <w:tab w:val="left" w:pos="1134"/>
        </w:tabs>
        <w:autoSpaceDE w:val="0"/>
        <w:autoSpaceDN w:val="0"/>
        <w:adjustRightInd w:val="0"/>
        <w:spacing w:line="240" w:lineRule="auto"/>
        <w:ind w:firstLine="851"/>
        <w:contextualSpacing/>
        <w:rPr>
          <w:szCs w:val="28"/>
        </w:rPr>
      </w:pPr>
      <w:r w:rsidRPr="00283B73">
        <w:rPr>
          <w:szCs w:val="28"/>
        </w:rPr>
        <w:lastRenderedPageBreak/>
        <w:t>7.</w:t>
      </w:r>
      <w:r w:rsidRPr="00283B73">
        <w:rPr>
          <w:szCs w:val="28"/>
        </w:rPr>
        <w:tab/>
        <w:t xml:space="preserve"> Установка информационных конструкций в границах зон охраны объектов культурного наследия (памятников истории и культуры) народов Российской Федерации, расположенных на территории муниципального образования городского округа Мариуполь, а также на фасадах или части фасадов зданий, являющихся объектами культурного наследия, осуществляется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 На объектах культурного наследия (памятниках истории и культуры) предпочтительно устанавливать информационные конструкции с использованием сдержанной цветовой гаммы, в том числе натурального цвета материалов: металл, камень, дерево.</w:t>
      </w:r>
    </w:p>
    <w:p w14:paraId="6C025A15"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8. Запрещено размещение на информационных конструкциях информационных материалов, не относящихся к данным информационных конструкций.</w:t>
      </w:r>
    </w:p>
    <w:p w14:paraId="3146D416"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9.</w:t>
      </w:r>
      <w:r w:rsidRPr="00283B73">
        <w:rPr>
          <w:szCs w:val="28"/>
        </w:rPr>
        <w:tab/>
        <w:t xml:space="preserve"> Допускается использование в текстах информационных конструкций товарных знаков и знаков обслуживания в оригинальном написании </w:t>
      </w:r>
      <w:r w:rsidRPr="00283B73">
        <w:rPr>
          <w:szCs w:val="28"/>
        </w:rPr>
        <w:br/>
        <w:t>(на иностранном языке) при условии их регистрации в установленном порядке на территории Российской Федерации при наличии у владельца информационных конструкций исключительного права на использование товарного знака или знака обслуживания, а также коммерческого обозначения.</w:t>
      </w:r>
    </w:p>
    <w:p w14:paraId="05431E99"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 xml:space="preserve">10. </w:t>
      </w:r>
      <w:r w:rsidRPr="00283B73">
        <w:rPr>
          <w:szCs w:val="28"/>
        </w:rPr>
        <w:tab/>
        <w:t xml:space="preserve">Не допускается использование в текстах </w:t>
      </w:r>
      <w:r w:rsidRPr="00283B73">
        <w:rPr>
          <w:bCs/>
          <w:iCs/>
          <w:szCs w:val="28"/>
        </w:rPr>
        <w:t>информационных конструкций</w:t>
      </w:r>
      <w:r w:rsidRPr="00283B73">
        <w:rPr>
          <w:szCs w:val="28"/>
        </w:rPr>
        <w:t xml:space="preserve"> иностранных слов, выполненных в русской транслитерации</w:t>
      </w:r>
      <w:r w:rsidRPr="00283B73">
        <w:rPr>
          <w:szCs w:val="28"/>
        </w:rPr>
        <w:br/>
        <w:t xml:space="preserve">(за исключением зарегистрированных товарных знаков и знаков обслуживания, исключительным правом на использование которых обладает владелец </w:t>
      </w:r>
      <w:r w:rsidRPr="00283B73">
        <w:rPr>
          <w:bCs/>
          <w:iCs/>
          <w:szCs w:val="28"/>
        </w:rPr>
        <w:t>информационных конструкций</w:t>
      </w:r>
      <w:r w:rsidRPr="00283B73">
        <w:rPr>
          <w:szCs w:val="28"/>
        </w:rPr>
        <w:t>), а при обозначении типа или профиля деятельности предприятия - сокращений и аббревиатур.</w:t>
      </w:r>
    </w:p>
    <w:p w14:paraId="7AF97572" w14:textId="77777777" w:rsidR="00283B73" w:rsidRPr="00283B73" w:rsidRDefault="00283B73" w:rsidP="00283B73">
      <w:pPr>
        <w:autoSpaceDE w:val="0"/>
        <w:autoSpaceDN w:val="0"/>
        <w:adjustRightInd w:val="0"/>
        <w:spacing w:line="240" w:lineRule="auto"/>
        <w:ind w:firstLine="851"/>
        <w:contextualSpacing/>
        <w:rPr>
          <w:szCs w:val="28"/>
        </w:rPr>
      </w:pPr>
      <w:r w:rsidRPr="00283B73">
        <w:rPr>
          <w:szCs w:val="28"/>
        </w:rPr>
        <w:t>11. Не рекомендуется устанавливать на фасадах зданий, строений, сооружений,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более двух информационных конструкций.</w:t>
      </w:r>
    </w:p>
    <w:p w14:paraId="4F1B9A83" w14:textId="77777777" w:rsidR="00283B73" w:rsidRPr="00283B73" w:rsidRDefault="00283B73" w:rsidP="00283B73">
      <w:pPr>
        <w:spacing w:line="240" w:lineRule="auto"/>
        <w:ind w:firstLine="709"/>
        <w:rPr>
          <w:szCs w:val="28"/>
        </w:rPr>
      </w:pPr>
    </w:p>
    <w:p w14:paraId="7103766B" w14:textId="77777777" w:rsidR="00283B73" w:rsidRPr="00283B73" w:rsidRDefault="00283B73" w:rsidP="00283B73">
      <w:pPr>
        <w:spacing w:line="240" w:lineRule="auto"/>
        <w:ind w:firstLine="709"/>
        <w:jc w:val="center"/>
        <w:rPr>
          <w:szCs w:val="28"/>
        </w:rPr>
      </w:pPr>
      <w:r w:rsidRPr="00283B73">
        <w:rPr>
          <w:szCs w:val="28"/>
        </w:rPr>
        <w:t xml:space="preserve">§9. </w:t>
      </w:r>
      <w:r w:rsidRPr="00283B73">
        <w:rPr>
          <w:szCs w:val="28"/>
        </w:rPr>
        <w:tab/>
        <w:t>Особенности размещения информационных конструкций</w:t>
      </w:r>
      <w:r w:rsidRPr="00283B73">
        <w:rPr>
          <w:szCs w:val="28"/>
        </w:rPr>
        <w:br/>
        <w:t>в соответствии с дизайн-проектом.</w:t>
      </w:r>
    </w:p>
    <w:p w14:paraId="2CE2D71D" w14:textId="77777777" w:rsidR="00283B73" w:rsidRPr="00283B73" w:rsidRDefault="00283B73" w:rsidP="00283B73">
      <w:pPr>
        <w:spacing w:line="240" w:lineRule="auto"/>
        <w:ind w:firstLine="0"/>
        <w:rPr>
          <w:szCs w:val="28"/>
        </w:rPr>
      </w:pPr>
    </w:p>
    <w:p w14:paraId="15635146" w14:textId="77777777" w:rsidR="00283B73" w:rsidRPr="00283B73" w:rsidRDefault="00283B73" w:rsidP="00283B73">
      <w:pPr>
        <w:spacing w:line="240" w:lineRule="auto"/>
        <w:ind w:firstLine="0"/>
        <w:rPr>
          <w:szCs w:val="28"/>
        </w:rPr>
      </w:pPr>
      <w:r w:rsidRPr="00283B73">
        <w:rPr>
          <w:szCs w:val="28"/>
        </w:rPr>
        <w:t>Статья 188. Дизайн-проект.</w:t>
      </w:r>
    </w:p>
    <w:p w14:paraId="1E31A6D3" w14:textId="77777777" w:rsidR="00283B73" w:rsidRPr="00283B73" w:rsidRDefault="00283B73" w:rsidP="00283B73">
      <w:pPr>
        <w:spacing w:line="240" w:lineRule="auto"/>
        <w:ind w:firstLine="0"/>
        <w:rPr>
          <w:szCs w:val="28"/>
        </w:rPr>
      </w:pPr>
    </w:p>
    <w:p w14:paraId="71D9AF90" w14:textId="77777777" w:rsidR="00283B73" w:rsidRPr="00283B73" w:rsidRDefault="00283B73" w:rsidP="00283B73">
      <w:pPr>
        <w:tabs>
          <w:tab w:val="left" w:pos="1560"/>
        </w:tabs>
        <w:spacing w:line="240" w:lineRule="auto"/>
        <w:ind w:firstLine="709"/>
        <w:rPr>
          <w:szCs w:val="28"/>
        </w:rPr>
      </w:pPr>
      <w:r w:rsidRPr="00283B73">
        <w:rPr>
          <w:szCs w:val="28"/>
        </w:rPr>
        <w:t xml:space="preserve">1. </w:t>
      </w:r>
      <w:r w:rsidRPr="00283B73">
        <w:rPr>
          <w:szCs w:val="28"/>
        </w:rPr>
        <w:tab/>
        <w:t>Дизайн-проект размещения информационной конструкции подлежит согласованию с уполномоченным органом Администрации городского округа Мариуполь в порядке, определенном правовым актом Администрации городского округа Мариуполь.</w:t>
      </w:r>
    </w:p>
    <w:p w14:paraId="47310905" w14:textId="77777777" w:rsidR="00283B73" w:rsidRPr="00283B73" w:rsidRDefault="00283B73" w:rsidP="00283B73">
      <w:pPr>
        <w:spacing w:line="240" w:lineRule="auto"/>
        <w:ind w:firstLine="709"/>
        <w:rPr>
          <w:szCs w:val="28"/>
        </w:rPr>
      </w:pPr>
      <w:r w:rsidRPr="00283B73">
        <w:rPr>
          <w:szCs w:val="28"/>
        </w:rPr>
        <w:t>2. Дизайн-проект должен содержать текстовые и графические материалы.</w:t>
      </w:r>
    </w:p>
    <w:p w14:paraId="3F33D943" w14:textId="77777777" w:rsidR="00283B73" w:rsidRPr="00283B73" w:rsidRDefault="00283B73" w:rsidP="00283B73">
      <w:pPr>
        <w:spacing w:line="240" w:lineRule="auto"/>
        <w:ind w:firstLine="709"/>
        <w:rPr>
          <w:szCs w:val="28"/>
        </w:rPr>
      </w:pPr>
      <w:r w:rsidRPr="00283B73">
        <w:rPr>
          <w:szCs w:val="28"/>
        </w:rPr>
        <w:t>3. Текстовые материалы:</w:t>
      </w:r>
    </w:p>
    <w:p w14:paraId="4322AE04" w14:textId="77777777" w:rsidR="00283B73" w:rsidRPr="00283B73" w:rsidRDefault="00283B73" w:rsidP="00283B73">
      <w:pPr>
        <w:spacing w:line="240" w:lineRule="auto"/>
        <w:ind w:firstLine="709"/>
        <w:rPr>
          <w:szCs w:val="28"/>
        </w:rPr>
      </w:pPr>
      <w:r w:rsidRPr="00283B73">
        <w:rPr>
          <w:szCs w:val="28"/>
        </w:rPr>
        <w:t>сведения об адресе расположения объекта;</w:t>
      </w:r>
    </w:p>
    <w:p w14:paraId="247A9EA8" w14:textId="77777777" w:rsidR="00283B73" w:rsidRPr="00283B73" w:rsidRDefault="00283B73" w:rsidP="00283B73">
      <w:pPr>
        <w:spacing w:line="240" w:lineRule="auto"/>
        <w:ind w:firstLine="709"/>
        <w:rPr>
          <w:szCs w:val="28"/>
        </w:rPr>
      </w:pPr>
      <w:r w:rsidRPr="00283B73">
        <w:rPr>
          <w:szCs w:val="28"/>
        </w:rPr>
        <w:t>сведения о владельце информационной конструкции (вывески);</w:t>
      </w:r>
    </w:p>
    <w:p w14:paraId="0F254649" w14:textId="77777777" w:rsidR="00283B73" w:rsidRPr="00283B73" w:rsidRDefault="00283B73" w:rsidP="00283B73">
      <w:pPr>
        <w:spacing w:line="240" w:lineRule="auto"/>
        <w:ind w:firstLine="709"/>
        <w:rPr>
          <w:szCs w:val="28"/>
        </w:rPr>
      </w:pPr>
      <w:r w:rsidRPr="00283B73">
        <w:rPr>
          <w:szCs w:val="28"/>
        </w:rPr>
        <w:lastRenderedPageBreak/>
        <w:t>сведения о собственнике объекта, к которому планируется присоединение информационной конструкции (вывески);</w:t>
      </w:r>
    </w:p>
    <w:p w14:paraId="24061B4A" w14:textId="77777777" w:rsidR="00283B73" w:rsidRPr="00283B73" w:rsidRDefault="00283B73" w:rsidP="00283B73">
      <w:pPr>
        <w:spacing w:line="240" w:lineRule="auto"/>
        <w:ind w:firstLine="709"/>
        <w:rPr>
          <w:szCs w:val="28"/>
        </w:rPr>
      </w:pPr>
      <w:r w:rsidRPr="00283B73">
        <w:rPr>
          <w:szCs w:val="28"/>
        </w:rPr>
        <w:t>сведения о типе информационной конструкции (вывески);</w:t>
      </w:r>
    </w:p>
    <w:p w14:paraId="1951A546" w14:textId="77777777" w:rsidR="00283B73" w:rsidRPr="00283B73" w:rsidRDefault="00283B73" w:rsidP="00283B73">
      <w:pPr>
        <w:spacing w:line="240" w:lineRule="auto"/>
        <w:ind w:firstLine="709"/>
        <w:rPr>
          <w:szCs w:val="28"/>
        </w:rPr>
      </w:pPr>
      <w:r w:rsidRPr="00283B73">
        <w:rPr>
          <w:szCs w:val="28"/>
        </w:rPr>
        <w:t>сведения о способе крепления информационной конструкции (вывески);</w:t>
      </w:r>
    </w:p>
    <w:p w14:paraId="6C3E3B87" w14:textId="77777777" w:rsidR="00283B73" w:rsidRPr="00283B73" w:rsidRDefault="00283B73" w:rsidP="00283B73">
      <w:pPr>
        <w:spacing w:line="240" w:lineRule="auto"/>
        <w:ind w:firstLine="709"/>
        <w:rPr>
          <w:szCs w:val="28"/>
        </w:rPr>
      </w:pPr>
      <w:r w:rsidRPr="00283B73">
        <w:rPr>
          <w:szCs w:val="28"/>
        </w:rPr>
        <w:t>сведения о способе освещения информационной конструкции вывески;</w:t>
      </w:r>
    </w:p>
    <w:p w14:paraId="2A7EA6BA" w14:textId="77777777" w:rsidR="00283B73" w:rsidRPr="00283B73" w:rsidRDefault="00283B73" w:rsidP="00283B73">
      <w:pPr>
        <w:spacing w:line="240" w:lineRule="auto"/>
        <w:ind w:firstLine="709"/>
        <w:rPr>
          <w:szCs w:val="28"/>
        </w:rPr>
      </w:pPr>
      <w:r w:rsidRPr="00283B73">
        <w:rPr>
          <w:szCs w:val="28"/>
        </w:rPr>
        <w:t>параметры информационной конструкции вывески (размеры).</w:t>
      </w:r>
    </w:p>
    <w:p w14:paraId="57CEEAA3" w14:textId="77777777" w:rsidR="00283B73" w:rsidRPr="00283B73" w:rsidRDefault="00283B73" w:rsidP="00283B73">
      <w:pPr>
        <w:numPr>
          <w:ilvl w:val="0"/>
          <w:numId w:val="24"/>
        </w:numPr>
        <w:spacing w:line="240" w:lineRule="auto"/>
        <w:contextualSpacing/>
        <w:rPr>
          <w:szCs w:val="28"/>
        </w:rPr>
      </w:pPr>
      <w:r w:rsidRPr="00283B73">
        <w:rPr>
          <w:szCs w:val="28"/>
        </w:rPr>
        <w:t>Графические материалы:</w:t>
      </w:r>
    </w:p>
    <w:p w14:paraId="380C4A7A" w14:textId="77777777" w:rsidR="00283B73" w:rsidRPr="00283B73" w:rsidRDefault="00283B73" w:rsidP="00283B73">
      <w:pPr>
        <w:spacing w:line="240" w:lineRule="auto"/>
        <w:ind w:firstLine="709"/>
        <w:rPr>
          <w:szCs w:val="28"/>
        </w:rPr>
      </w:pPr>
      <w:r w:rsidRPr="00283B73">
        <w:rPr>
          <w:szCs w:val="28"/>
        </w:rPr>
        <w:t>ситуационную схему расположения объекта;</w:t>
      </w:r>
    </w:p>
    <w:p w14:paraId="4A920D4D" w14:textId="77777777" w:rsidR="00283B73" w:rsidRPr="00283B73" w:rsidRDefault="00283B73" w:rsidP="00283B73">
      <w:pPr>
        <w:spacing w:line="240" w:lineRule="auto"/>
        <w:ind w:firstLine="709"/>
        <w:rPr>
          <w:szCs w:val="28"/>
        </w:rPr>
      </w:pPr>
      <w:r w:rsidRPr="00283B73">
        <w:rPr>
          <w:szCs w:val="28"/>
        </w:rPr>
        <w:t>фотофиксацию (фотографии) всех внешних поверхностей объекта;</w:t>
      </w:r>
    </w:p>
    <w:p w14:paraId="60151AC9" w14:textId="77777777" w:rsidR="00283B73" w:rsidRPr="00283B73" w:rsidRDefault="00283B73" w:rsidP="00283B73">
      <w:pPr>
        <w:spacing w:line="240" w:lineRule="auto"/>
        <w:ind w:firstLine="709"/>
        <w:rPr>
          <w:szCs w:val="28"/>
        </w:rPr>
      </w:pPr>
      <w:r w:rsidRPr="00283B73">
        <w:rPr>
          <w:szCs w:val="28"/>
        </w:rPr>
        <w:t>панорамные виды объекта;</w:t>
      </w:r>
    </w:p>
    <w:p w14:paraId="24B18CBA" w14:textId="77777777" w:rsidR="00283B73" w:rsidRPr="00283B73" w:rsidRDefault="00283B73" w:rsidP="00283B73">
      <w:pPr>
        <w:spacing w:line="240" w:lineRule="auto"/>
        <w:ind w:firstLine="709"/>
        <w:rPr>
          <w:szCs w:val="28"/>
        </w:rPr>
      </w:pPr>
      <w:r w:rsidRPr="00283B73">
        <w:rPr>
          <w:szCs w:val="28"/>
        </w:rPr>
        <w:t>фотофиксацию предполагаемого места размещения вывески (не менее трех видов);</w:t>
      </w:r>
    </w:p>
    <w:p w14:paraId="4A709123" w14:textId="77777777" w:rsidR="00283B73" w:rsidRPr="00283B73" w:rsidRDefault="00283B73" w:rsidP="00283B73">
      <w:pPr>
        <w:spacing w:line="240" w:lineRule="auto"/>
        <w:ind w:firstLine="709"/>
        <w:rPr>
          <w:szCs w:val="28"/>
        </w:rPr>
      </w:pPr>
      <w:r w:rsidRPr="00283B73">
        <w:rPr>
          <w:szCs w:val="28"/>
        </w:rPr>
        <w:t xml:space="preserve">фотомонтаж (графическая </w:t>
      </w:r>
      <w:proofErr w:type="spellStart"/>
      <w:r w:rsidRPr="00283B73">
        <w:rPr>
          <w:szCs w:val="28"/>
        </w:rPr>
        <w:t>фотопривязка</w:t>
      </w:r>
      <w:proofErr w:type="spellEnd"/>
      <w:r w:rsidRPr="00283B73">
        <w:rPr>
          <w:szCs w:val="28"/>
        </w:rPr>
        <w:t xml:space="preserve"> вывески в месте</w:t>
      </w:r>
      <w:r w:rsidRPr="00283B73">
        <w:rPr>
          <w:szCs w:val="28"/>
        </w:rPr>
        <w:br/>
        <w:t xml:space="preserve">ее предполагаемого размещения в существующую ситуацию с указанием размеров) выполняется в виде компьютерной </w:t>
      </w:r>
      <w:proofErr w:type="spellStart"/>
      <w:r w:rsidRPr="00283B73">
        <w:rPr>
          <w:szCs w:val="28"/>
        </w:rPr>
        <w:t>фотопривязки</w:t>
      </w:r>
      <w:proofErr w:type="spellEnd"/>
      <w:r w:rsidRPr="00283B73">
        <w:rPr>
          <w:szCs w:val="28"/>
        </w:rPr>
        <w:t xml:space="preserve"> конструкции вывески на фотографии с соблюдением пропорций размещаемого объекта;</w:t>
      </w:r>
    </w:p>
    <w:p w14:paraId="5B7CD630" w14:textId="77777777" w:rsidR="00283B73" w:rsidRPr="00283B73" w:rsidRDefault="00283B73" w:rsidP="00283B73">
      <w:pPr>
        <w:spacing w:line="240" w:lineRule="auto"/>
        <w:ind w:firstLine="709"/>
        <w:rPr>
          <w:szCs w:val="28"/>
        </w:rPr>
      </w:pPr>
      <w:r w:rsidRPr="00283B73">
        <w:rPr>
          <w:szCs w:val="28"/>
        </w:rPr>
        <w:t>фотомонтаж ночного вида размещаемой информационной конструкции, при наличии ночной подсветки;</w:t>
      </w:r>
    </w:p>
    <w:p w14:paraId="5F31CD8C" w14:textId="77777777" w:rsidR="00283B73" w:rsidRPr="00283B73" w:rsidRDefault="00283B73" w:rsidP="00283B73">
      <w:pPr>
        <w:spacing w:line="240" w:lineRule="auto"/>
        <w:ind w:firstLine="709"/>
        <w:rPr>
          <w:szCs w:val="28"/>
        </w:rPr>
      </w:pPr>
      <w:r w:rsidRPr="00283B73">
        <w:rPr>
          <w:szCs w:val="28"/>
        </w:rPr>
        <w:t>информацию о размещении всех информационных конструкций, в том числе отдельно стоящих вывесок.</w:t>
      </w:r>
    </w:p>
    <w:p w14:paraId="14A75319" w14:textId="77777777" w:rsidR="00283B73" w:rsidRPr="00283B73" w:rsidRDefault="00283B73" w:rsidP="00283B73">
      <w:pPr>
        <w:spacing w:line="240" w:lineRule="auto"/>
        <w:ind w:firstLine="709"/>
        <w:rPr>
          <w:szCs w:val="28"/>
        </w:rPr>
      </w:pPr>
      <w:r w:rsidRPr="00283B73">
        <w:rPr>
          <w:szCs w:val="28"/>
        </w:rPr>
        <w:t>5. При наличии на здании, строении, сооружении рекламной конструкции, размещенной в соответствии с требованиями Федерального закона от 13.03.2006 года № 38-ФЗ «О рекламе», информация о размещении указанной рекламной конструкции также отражается в соответствующем дизайн-проекте.</w:t>
      </w:r>
    </w:p>
    <w:p w14:paraId="722B9463" w14:textId="77777777" w:rsidR="00283B73" w:rsidRPr="00283B73" w:rsidRDefault="00283B73" w:rsidP="00283B73">
      <w:pPr>
        <w:spacing w:line="240" w:lineRule="auto"/>
        <w:ind w:firstLine="709"/>
        <w:rPr>
          <w:szCs w:val="28"/>
        </w:rPr>
      </w:pPr>
      <w:r w:rsidRPr="00283B73">
        <w:rPr>
          <w:szCs w:val="28"/>
        </w:rPr>
        <w:t>6. В дизайн-проекте также отражается информация о рекламных конструкциях, планируемых к размещению на внешних поверхностях здания, строения, сооружения.</w:t>
      </w:r>
    </w:p>
    <w:p w14:paraId="0CE87D8C" w14:textId="77777777" w:rsidR="00283B73" w:rsidRPr="00283B73" w:rsidRDefault="00283B73" w:rsidP="00283B73">
      <w:pPr>
        <w:spacing w:line="240" w:lineRule="auto"/>
        <w:ind w:firstLine="0"/>
        <w:rPr>
          <w:szCs w:val="28"/>
        </w:rPr>
      </w:pPr>
    </w:p>
    <w:p w14:paraId="4E2526C5" w14:textId="77777777" w:rsidR="00283B73" w:rsidRPr="00283B73" w:rsidRDefault="00283B73" w:rsidP="00283B73">
      <w:pPr>
        <w:spacing w:line="240" w:lineRule="auto"/>
        <w:ind w:firstLine="0"/>
        <w:rPr>
          <w:szCs w:val="28"/>
        </w:rPr>
      </w:pPr>
      <w:r w:rsidRPr="00283B73">
        <w:rPr>
          <w:szCs w:val="28"/>
        </w:rPr>
        <w:t>Статья 189. Критериями оценки дизайн-проекта на соответствие внешнему архитектурно-художественному облику города являются:</w:t>
      </w:r>
    </w:p>
    <w:p w14:paraId="024D3547" w14:textId="77777777" w:rsidR="00283B73" w:rsidRPr="00283B73" w:rsidRDefault="00283B73" w:rsidP="00283B73">
      <w:pPr>
        <w:spacing w:line="240" w:lineRule="auto"/>
        <w:ind w:firstLine="0"/>
        <w:rPr>
          <w:szCs w:val="28"/>
        </w:rPr>
      </w:pPr>
    </w:p>
    <w:p w14:paraId="670192DF" w14:textId="77777777" w:rsidR="00283B73" w:rsidRPr="00283B73" w:rsidRDefault="00283B73" w:rsidP="00283B73">
      <w:pPr>
        <w:spacing w:line="240" w:lineRule="auto"/>
        <w:ind w:firstLine="709"/>
        <w:rPr>
          <w:szCs w:val="28"/>
        </w:rPr>
      </w:pPr>
      <w:r w:rsidRPr="00283B73">
        <w:rPr>
          <w:szCs w:val="28"/>
        </w:rPr>
        <w:t>1. обеспечение сохранности внешнего архитектурно-художественного облика города;</w:t>
      </w:r>
    </w:p>
    <w:p w14:paraId="426C6A0D" w14:textId="77777777" w:rsidR="00283B73" w:rsidRPr="00283B73" w:rsidRDefault="00283B73" w:rsidP="00283B73">
      <w:pPr>
        <w:spacing w:line="240" w:lineRule="auto"/>
        <w:ind w:firstLine="709"/>
        <w:rPr>
          <w:szCs w:val="28"/>
        </w:rPr>
      </w:pPr>
      <w:r w:rsidRPr="00283B73">
        <w:rPr>
          <w:szCs w:val="28"/>
        </w:rPr>
        <w:t>2. соответствие местоположения и эстетических характеристик информационной конструкции (форма, размеры, пропорции, цвет, масштаб</w:t>
      </w:r>
      <w:r w:rsidRPr="00283B73">
        <w:rPr>
          <w:szCs w:val="28"/>
        </w:rPr>
        <w:br/>
        <w:t>и др.) стилистике объекта (классика, ампир, модерн, барокко и т.д.), на котором она размещается;</w:t>
      </w:r>
    </w:p>
    <w:p w14:paraId="542D5AED" w14:textId="77777777" w:rsidR="00283B73" w:rsidRPr="00283B73" w:rsidRDefault="00283B73" w:rsidP="00283B73">
      <w:pPr>
        <w:spacing w:line="240" w:lineRule="auto"/>
        <w:ind w:firstLine="709"/>
        <w:rPr>
          <w:szCs w:val="28"/>
        </w:rPr>
      </w:pPr>
      <w:r w:rsidRPr="00283B73">
        <w:rPr>
          <w:szCs w:val="28"/>
        </w:rPr>
        <w:t>3. привязка настенных вывесок к композиционным осям конструктивных элементов фасадов объектов;</w:t>
      </w:r>
    </w:p>
    <w:p w14:paraId="6B0606A5" w14:textId="77777777" w:rsidR="00283B73" w:rsidRPr="00283B73" w:rsidRDefault="00283B73" w:rsidP="00283B73">
      <w:pPr>
        <w:spacing w:line="240" w:lineRule="auto"/>
        <w:ind w:firstLine="709"/>
        <w:rPr>
          <w:szCs w:val="28"/>
        </w:rPr>
      </w:pPr>
      <w:r w:rsidRPr="00283B73">
        <w:rPr>
          <w:szCs w:val="28"/>
        </w:rPr>
        <w:t>4. соблюдение единой горизонтальной оси размещения информационных конструкций в пределах фасада объекта;</w:t>
      </w:r>
    </w:p>
    <w:p w14:paraId="6139CBE5" w14:textId="77777777" w:rsidR="00283B73" w:rsidRPr="00283B73" w:rsidRDefault="00283B73" w:rsidP="00283B73">
      <w:pPr>
        <w:spacing w:line="240" w:lineRule="auto"/>
        <w:ind w:firstLine="709"/>
        <w:rPr>
          <w:szCs w:val="28"/>
        </w:rPr>
      </w:pPr>
      <w:r w:rsidRPr="00283B73">
        <w:rPr>
          <w:szCs w:val="28"/>
        </w:rPr>
        <w:t>5. обоснованность использования вертикального формата в вывесках;</w:t>
      </w:r>
    </w:p>
    <w:p w14:paraId="014FF606" w14:textId="77777777" w:rsidR="00283B73" w:rsidRPr="00283B73" w:rsidRDefault="00283B73" w:rsidP="00283B73">
      <w:pPr>
        <w:spacing w:line="240" w:lineRule="auto"/>
        <w:ind w:firstLine="709"/>
        <w:rPr>
          <w:szCs w:val="28"/>
        </w:rPr>
      </w:pPr>
      <w:r w:rsidRPr="00283B73">
        <w:rPr>
          <w:szCs w:val="28"/>
        </w:rPr>
        <w:t>6. обоснованность количества и местоположения информационных конструкций, в том числе отдельно стоящих вывесок;</w:t>
      </w:r>
    </w:p>
    <w:p w14:paraId="739DF1E2" w14:textId="77777777" w:rsidR="00283B73" w:rsidRPr="00283B73" w:rsidRDefault="00283B73" w:rsidP="00283B73">
      <w:pPr>
        <w:spacing w:line="240" w:lineRule="auto"/>
        <w:ind w:firstLine="709"/>
        <w:rPr>
          <w:szCs w:val="28"/>
        </w:rPr>
      </w:pPr>
      <w:r w:rsidRPr="00283B73">
        <w:rPr>
          <w:szCs w:val="28"/>
        </w:rPr>
        <w:t>7. обоснованность использования предлагаемого типа вывесок;</w:t>
      </w:r>
    </w:p>
    <w:p w14:paraId="0D5563AA" w14:textId="77777777" w:rsidR="00283B73" w:rsidRPr="00283B73" w:rsidRDefault="00283B73" w:rsidP="00283B73">
      <w:pPr>
        <w:spacing w:line="240" w:lineRule="auto"/>
        <w:ind w:firstLine="709"/>
        <w:rPr>
          <w:szCs w:val="28"/>
        </w:rPr>
      </w:pPr>
      <w:r w:rsidRPr="00283B73">
        <w:rPr>
          <w:szCs w:val="28"/>
        </w:rPr>
        <w:lastRenderedPageBreak/>
        <w:t xml:space="preserve">8. обоснованность размеров отдельно стоящих вывесок, их </w:t>
      </w:r>
      <w:proofErr w:type="spellStart"/>
      <w:r w:rsidRPr="00283B73">
        <w:rPr>
          <w:szCs w:val="28"/>
        </w:rPr>
        <w:t>сомасштабность</w:t>
      </w:r>
      <w:proofErr w:type="spellEnd"/>
      <w:r w:rsidRPr="00283B73">
        <w:rPr>
          <w:szCs w:val="28"/>
        </w:rPr>
        <w:t xml:space="preserve"> окружающей застройке;</w:t>
      </w:r>
    </w:p>
    <w:p w14:paraId="1FDD39D1" w14:textId="77777777" w:rsidR="00283B73" w:rsidRPr="00283B73" w:rsidRDefault="00283B73" w:rsidP="00283B73">
      <w:pPr>
        <w:spacing w:line="240" w:lineRule="auto"/>
        <w:ind w:firstLine="709"/>
        <w:rPr>
          <w:szCs w:val="28"/>
        </w:rPr>
      </w:pPr>
      <w:r w:rsidRPr="00283B73">
        <w:rPr>
          <w:szCs w:val="28"/>
        </w:rPr>
        <w:t>9. учет колористического решения внешних поверхностей объекта при размещении информационной конструкции;</w:t>
      </w:r>
    </w:p>
    <w:p w14:paraId="04FFBE3A" w14:textId="77777777" w:rsidR="00283B73" w:rsidRPr="00283B73" w:rsidRDefault="00283B73" w:rsidP="00283B73">
      <w:pPr>
        <w:spacing w:line="240" w:lineRule="auto"/>
        <w:ind w:firstLine="709"/>
        <w:rPr>
          <w:szCs w:val="28"/>
        </w:rPr>
      </w:pPr>
      <w:r w:rsidRPr="00283B73">
        <w:rPr>
          <w:szCs w:val="28"/>
        </w:rPr>
        <w:t>10. соответствие используемых в вывесках изображений товарных знаков,</w:t>
      </w:r>
      <w:r w:rsidRPr="00283B73">
        <w:rPr>
          <w:szCs w:val="28"/>
        </w:rPr>
        <w:br/>
        <w:t>в том числе на иностранных языках, зарегистрированным в установленном порядке на территории Российской Федерации товарным знакам.</w:t>
      </w:r>
    </w:p>
    <w:p w14:paraId="62316C7E" w14:textId="77777777" w:rsidR="00283B73" w:rsidRPr="00283B73" w:rsidRDefault="00283B73" w:rsidP="00283B73">
      <w:pPr>
        <w:spacing w:line="240" w:lineRule="auto"/>
        <w:ind w:firstLine="0"/>
        <w:rPr>
          <w:szCs w:val="28"/>
        </w:rPr>
      </w:pPr>
    </w:p>
    <w:p w14:paraId="1D1C0B2C" w14:textId="77777777" w:rsidR="00283B73" w:rsidRPr="00283B73" w:rsidRDefault="00283B73" w:rsidP="00283B73">
      <w:pPr>
        <w:spacing w:line="240" w:lineRule="auto"/>
        <w:ind w:firstLine="0"/>
        <w:rPr>
          <w:szCs w:val="28"/>
        </w:rPr>
      </w:pPr>
      <w:r w:rsidRPr="00283B73">
        <w:rPr>
          <w:szCs w:val="28"/>
        </w:rPr>
        <w:t>Статья 190. Оценка дизайн-проекта.</w:t>
      </w:r>
    </w:p>
    <w:p w14:paraId="57E551F4" w14:textId="77777777" w:rsidR="00283B73" w:rsidRPr="00283B73" w:rsidRDefault="00283B73" w:rsidP="00283B73">
      <w:pPr>
        <w:spacing w:line="240" w:lineRule="auto"/>
        <w:ind w:firstLine="0"/>
        <w:rPr>
          <w:szCs w:val="28"/>
        </w:rPr>
      </w:pPr>
    </w:p>
    <w:p w14:paraId="1385D59C" w14:textId="77777777" w:rsidR="00283B73" w:rsidRPr="00283B73" w:rsidRDefault="00283B73" w:rsidP="00283B73">
      <w:pPr>
        <w:spacing w:line="240" w:lineRule="auto"/>
        <w:ind w:firstLine="709"/>
        <w:rPr>
          <w:szCs w:val="28"/>
        </w:rPr>
      </w:pPr>
      <w:r w:rsidRPr="00283B73">
        <w:rPr>
          <w:szCs w:val="28"/>
        </w:rPr>
        <w:t>Оценка дизайн-проекта осуществляется с учетом ранее согласованных дизайн-проектов размещения информационных конструкций</w:t>
      </w:r>
      <w:r w:rsidRPr="00283B73">
        <w:rPr>
          <w:szCs w:val="28"/>
        </w:rPr>
        <w:br/>
        <w:t>на данном объекте (место размещения, размеры и тип), размещенных</w:t>
      </w:r>
      <w:r w:rsidRPr="00283B73">
        <w:rPr>
          <w:szCs w:val="28"/>
        </w:rPr>
        <w:br/>
        <w:t>в соответствии с требованиями настоящих Правил, а также рекламных конструкций, установленных в соответствии с Федеральным законом</w:t>
      </w:r>
      <w:r w:rsidRPr="00283B73">
        <w:rPr>
          <w:szCs w:val="28"/>
        </w:rPr>
        <w:br/>
        <w:t>от 13.03.2006 № 38-ФЗ «О рекламе».</w:t>
      </w:r>
    </w:p>
    <w:p w14:paraId="10607E98" w14:textId="77777777" w:rsidR="00283B73" w:rsidRPr="00283B73" w:rsidRDefault="00283B73" w:rsidP="00283B73">
      <w:pPr>
        <w:spacing w:line="240" w:lineRule="auto"/>
        <w:ind w:firstLine="0"/>
        <w:rPr>
          <w:szCs w:val="28"/>
        </w:rPr>
      </w:pPr>
    </w:p>
    <w:p w14:paraId="60E5342E" w14:textId="77777777" w:rsidR="00283B73" w:rsidRPr="00283B73" w:rsidRDefault="00283B73" w:rsidP="00283B73">
      <w:pPr>
        <w:spacing w:line="240" w:lineRule="auto"/>
        <w:ind w:firstLine="0"/>
        <w:rPr>
          <w:szCs w:val="28"/>
        </w:rPr>
      </w:pPr>
      <w:r w:rsidRPr="00283B73">
        <w:rPr>
          <w:szCs w:val="28"/>
        </w:rPr>
        <w:t>Статья 191. Согласование дизайн-проекта размещения информационной конструкции.</w:t>
      </w:r>
    </w:p>
    <w:p w14:paraId="540FB3EF" w14:textId="77777777" w:rsidR="00283B73" w:rsidRPr="00283B73" w:rsidRDefault="00283B73" w:rsidP="00283B73">
      <w:pPr>
        <w:spacing w:line="240" w:lineRule="auto"/>
        <w:ind w:firstLine="0"/>
        <w:rPr>
          <w:szCs w:val="28"/>
        </w:rPr>
      </w:pPr>
    </w:p>
    <w:p w14:paraId="7976AEE3"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Согласование дизайн-проекта размещения информационной конструкции не накладывает обязательств на собственника (правообладателя) объекта, на внешней поверхности которого осуществляется размещение указанной информационной конструкции, по ее размещению.</w:t>
      </w:r>
    </w:p>
    <w:p w14:paraId="59203D37" w14:textId="77777777" w:rsidR="00283B73" w:rsidRPr="00283B73" w:rsidRDefault="00283B73" w:rsidP="00283B73">
      <w:pPr>
        <w:spacing w:line="240" w:lineRule="auto"/>
        <w:ind w:firstLine="709"/>
        <w:rPr>
          <w:szCs w:val="28"/>
        </w:rPr>
      </w:pPr>
      <w:r w:rsidRPr="00283B73">
        <w:rPr>
          <w:szCs w:val="28"/>
        </w:rPr>
        <w:t>2. При согласовании дизайн-проекта размещения информационной конструкции предыдущее согласование дизайн-проекта размещения такой информационной конструкции, паспорта благоустройства объекта (в части размещения на нем информационных конструкций) прекращает действие.</w:t>
      </w:r>
    </w:p>
    <w:p w14:paraId="44D93F79" w14:textId="77777777" w:rsidR="00283B73" w:rsidRPr="00283B73" w:rsidRDefault="00283B73" w:rsidP="00283B73">
      <w:pPr>
        <w:spacing w:line="240" w:lineRule="auto"/>
        <w:ind w:firstLine="709"/>
        <w:rPr>
          <w:szCs w:val="28"/>
        </w:rPr>
      </w:pPr>
    </w:p>
    <w:p w14:paraId="5D64CC4A" w14:textId="77777777" w:rsidR="00283B73" w:rsidRPr="00283B73" w:rsidRDefault="00283B73" w:rsidP="00283B73">
      <w:pPr>
        <w:spacing w:line="240" w:lineRule="auto"/>
        <w:ind w:firstLine="709"/>
        <w:jc w:val="center"/>
        <w:rPr>
          <w:szCs w:val="28"/>
        </w:rPr>
      </w:pPr>
    </w:p>
    <w:p w14:paraId="7EFE09B9" w14:textId="77777777" w:rsidR="00283B73" w:rsidRPr="00283B73" w:rsidRDefault="00283B73" w:rsidP="00283B73">
      <w:pPr>
        <w:spacing w:line="240" w:lineRule="auto"/>
        <w:ind w:firstLine="709"/>
        <w:jc w:val="center"/>
        <w:rPr>
          <w:szCs w:val="28"/>
        </w:rPr>
      </w:pPr>
      <w:r w:rsidRPr="00283B73">
        <w:rPr>
          <w:szCs w:val="28"/>
        </w:rPr>
        <w:t>§11.Требования к содержанию информационных конструкций.</w:t>
      </w:r>
    </w:p>
    <w:p w14:paraId="72C7EC0D" w14:textId="77777777" w:rsidR="00283B73" w:rsidRPr="00283B73" w:rsidRDefault="00283B73" w:rsidP="00283B73">
      <w:pPr>
        <w:spacing w:line="240" w:lineRule="auto"/>
        <w:ind w:firstLine="0"/>
        <w:rPr>
          <w:szCs w:val="28"/>
        </w:rPr>
      </w:pPr>
    </w:p>
    <w:p w14:paraId="7AB793A6" w14:textId="77777777" w:rsidR="00283B73" w:rsidRPr="00283B73" w:rsidRDefault="00283B73" w:rsidP="00283B73">
      <w:pPr>
        <w:spacing w:line="240" w:lineRule="auto"/>
        <w:ind w:firstLine="0"/>
        <w:rPr>
          <w:szCs w:val="28"/>
        </w:rPr>
      </w:pPr>
      <w:r w:rsidRPr="00283B73">
        <w:rPr>
          <w:szCs w:val="28"/>
        </w:rPr>
        <w:t>Статья 192. Содержание информационных конструкций</w:t>
      </w:r>
    </w:p>
    <w:p w14:paraId="6FA83AEB" w14:textId="77777777" w:rsidR="00283B73" w:rsidRPr="00283B73" w:rsidRDefault="00283B73" w:rsidP="00283B73">
      <w:pPr>
        <w:spacing w:line="240" w:lineRule="auto"/>
        <w:ind w:firstLine="0"/>
        <w:rPr>
          <w:szCs w:val="28"/>
        </w:rPr>
      </w:pPr>
    </w:p>
    <w:p w14:paraId="23E92DB4" w14:textId="77777777" w:rsidR="00283B73" w:rsidRPr="00283B73" w:rsidRDefault="00283B73" w:rsidP="00283B73">
      <w:pPr>
        <w:spacing w:line="240" w:lineRule="auto"/>
        <w:ind w:firstLine="709"/>
        <w:rPr>
          <w:szCs w:val="28"/>
        </w:rPr>
      </w:pPr>
      <w:r w:rsidRPr="00283B73">
        <w:rPr>
          <w:szCs w:val="28"/>
        </w:rPr>
        <w:t>1. Информационные конструкции должны содержаться в технически исправном и безопасном состоянии, быть очищенными от грязи и иного мусора.</w:t>
      </w:r>
    </w:p>
    <w:p w14:paraId="438B0E42"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 xml:space="preserve">Информационные конструкции должны соответствовать стандартам, нормам и правилам конструктивной прочности, электротехнической </w:t>
      </w:r>
      <w:r w:rsidRPr="00283B73">
        <w:rPr>
          <w:szCs w:val="28"/>
        </w:rPr>
        <w:br/>
        <w:t>и эксплуатационной безопасности.</w:t>
      </w:r>
    </w:p>
    <w:p w14:paraId="48AED8D6" w14:textId="77777777" w:rsidR="00283B73" w:rsidRPr="00283B73" w:rsidRDefault="00283B73" w:rsidP="00283B73">
      <w:pPr>
        <w:spacing w:line="240" w:lineRule="auto"/>
        <w:ind w:firstLine="709"/>
        <w:rPr>
          <w:szCs w:val="28"/>
        </w:rPr>
      </w:pPr>
      <w:r w:rsidRPr="00283B73">
        <w:rPr>
          <w:szCs w:val="28"/>
        </w:rPr>
        <w:t>3. Не допускается наличие на информационных конструкциях механических повреждений, а также нарушение целостности конструкции.</w:t>
      </w:r>
    </w:p>
    <w:p w14:paraId="76C161EE"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Металлические элементы информационных конструкций должны быть очищены от ржавчины и окрашены.</w:t>
      </w:r>
    </w:p>
    <w:p w14:paraId="73D6DFA5" w14:textId="77777777" w:rsidR="00283B73" w:rsidRPr="00283B73" w:rsidRDefault="00283B73" w:rsidP="00283B73">
      <w:pPr>
        <w:spacing w:line="240" w:lineRule="auto"/>
        <w:ind w:firstLine="709"/>
        <w:rPr>
          <w:szCs w:val="28"/>
        </w:rPr>
      </w:pPr>
      <w:r w:rsidRPr="00283B73">
        <w:rPr>
          <w:szCs w:val="28"/>
        </w:rPr>
        <w:lastRenderedPageBreak/>
        <w:t xml:space="preserve">5. </w:t>
      </w:r>
      <w:r w:rsidRPr="00283B73">
        <w:rPr>
          <w:szCs w:val="28"/>
        </w:rPr>
        <w:tab/>
        <w:t>Размещение на информационных конструкциях объявлений, посторонних надписей, изображений и других сообщений, не относящихся</w:t>
      </w:r>
      <w:r w:rsidRPr="00283B73">
        <w:rPr>
          <w:szCs w:val="28"/>
        </w:rPr>
        <w:br/>
        <w:t>к данной информационной конструкции, запрещено.</w:t>
      </w:r>
    </w:p>
    <w:p w14:paraId="154EA445"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Очистка информационных конструкций от грязи и мусора проводится по мере необходимости (по мере загрязнения информационной конструкции), но не реже:</w:t>
      </w:r>
    </w:p>
    <w:p w14:paraId="0500B121" w14:textId="77777777" w:rsidR="00283B73" w:rsidRPr="00283B73" w:rsidRDefault="00283B73" w:rsidP="00283B73">
      <w:pPr>
        <w:spacing w:line="240" w:lineRule="auto"/>
        <w:ind w:firstLine="709"/>
        <w:rPr>
          <w:szCs w:val="28"/>
        </w:rPr>
      </w:pPr>
      <w:r w:rsidRPr="00283B73">
        <w:rPr>
          <w:szCs w:val="28"/>
        </w:rPr>
        <w:t>двух раз в месяц - в отношении указателей, информационных стендов,</w:t>
      </w:r>
      <w:r w:rsidRPr="00283B73">
        <w:rPr>
          <w:szCs w:val="28"/>
        </w:rPr>
        <w:br/>
        <w:t>а также вывесок, размещаемых на внешних поверхностях нестационарных торговых объектов;</w:t>
      </w:r>
    </w:p>
    <w:p w14:paraId="0697EC19" w14:textId="77777777" w:rsidR="00283B73" w:rsidRPr="00283B73" w:rsidRDefault="00283B73" w:rsidP="00283B73">
      <w:pPr>
        <w:spacing w:line="240" w:lineRule="auto"/>
        <w:ind w:firstLine="709"/>
        <w:rPr>
          <w:szCs w:val="28"/>
        </w:rPr>
      </w:pPr>
      <w:r w:rsidRPr="00283B73">
        <w:rPr>
          <w:szCs w:val="28"/>
        </w:rPr>
        <w:t>одного раза в два месяца - в отношении табличек;</w:t>
      </w:r>
    </w:p>
    <w:p w14:paraId="0D493BE6" w14:textId="77777777" w:rsidR="00283B73" w:rsidRPr="00283B73" w:rsidRDefault="00283B73" w:rsidP="00283B73">
      <w:pPr>
        <w:spacing w:line="240" w:lineRule="auto"/>
        <w:ind w:firstLine="709"/>
        <w:rPr>
          <w:szCs w:val="28"/>
        </w:rPr>
      </w:pPr>
      <w:r w:rsidRPr="00283B73">
        <w:rPr>
          <w:szCs w:val="28"/>
        </w:rPr>
        <w:t>двух раз в год (в марте - апреле и августе - сентябре) - для вывесок.</w:t>
      </w:r>
    </w:p>
    <w:p w14:paraId="4D8B9E9A"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Если информационная конструкция имеет внутреннюю или внешнюю подсветку, все элементы искусственного освещения должны быть</w:t>
      </w:r>
      <w:r w:rsidRPr="00283B73">
        <w:rPr>
          <w:szCs w:val="28"/>
        </w:rPr>
        <w:br/>
        <w:t>в исправном состоянии с одинаковым оттенком свечения; в случае неисправности отдельных знаков световая реклама или вывески должны выключаться полностью.</w:t>
      </w:r>
    </w:p>
    <w:p w14:paraId="00504EB2" w14:textId="77777777" w:rsidR="00283B73" w:rsidRPr="00283B73" w:rsidRDefault="00283B73" w:rsidP="00283B73">
      <w:pPr>
        <w:spacing w:line="240" w:lineRule="auto"/>
        <w:ind w:firstLine="0"/>
        <w:rPr>
          <w:szCs w:val="28"/>
        </w:rPr>
      </w:pPr>
      <w:r w:rsidRPr="00283B73">
        <w:rPr>
          <w:szCs w:val="28"/>
        </w:rPr>
        <w:t xml:space="preserve"> </w:t>
      </w:r>
      <w:r w:rsidRPr="00283B73">
        <w:rPr>
          <w:szCs w:val="28"/>
        </w:rPr>
        <w:tab/>
        <w:t xml:space="preserve">      7.</w:t>
      </w:r>
      <w:r w:rsidRPr="00283B73">
        <w:rPr>
          <w:sz w:val="24"/>
          <w:szCs w:val="28"/>
        </w:rPr>
        <w:t xml:space="preserve"> </w:t>
      </w:r>
      <w:r w:rsidRPr="00283B73">
        <w:rPr>
          <w:szCs w:val="28"/>
        </w:rPr>
        <w:t>Юридические и физические лица, эксплуатирующие световые рекламы, указатели, информационные стенды и вывески должны ежедневно включать их освещение с наступлением темного времени суток и выключать</w:t>
      </w:r>
      <w:r w:rsidRPr="00283B73">
        <w:rPr>
          <w:szCs w:val="28"/>
        </w:rPr>
        <w:br/>
        <w:t>не ранее времени отключения уличного освещения, но не позднее наступления светового дня.</w:t>
      </w:r>
    </w:p>
    <w:p w14:paraId="23E7A07D" w14:textId="77777777" w:rsidR="00283B73" w:rsidRPr="00283B73" w:rsidRDefault="00283B73" w:rsidP="00283B73">
      <w:pPr>
        <w:spacing w:line="240" w:lineRule="auto"/>
        <w:ind w:firstLine="0"/>
        <w:rPr>
          <w:szCs w:val="28"/>
        </w:rPr>
      </w:pPr>
    </w:p>
    <w:p w14:paraId="08049A21" w14:textId="77777777" w:rsidR="00283B73" w:rsidRPr="00283B73" w:rsidRDefault="00283B73" w:rsidP="00283B73">
      <w:pPr>
        <w:spacing w:line="240" w:lineRule="auto"/>
        <w:ind w:firstLine="0"/>
        <w:rPr>
          <w:szCs w:val="28"/>
        </w:rPr>
      </w:pPr>
      <w:r w:rsidRPr="00283B73">
        <w:rPr>
          <w:szCs w:val="28"/>
        </w:rPr>
        <w:t>Статья 193. Лица, ответственные за содержание информационных конструкций.</w:t>
      </w:r>
    </w:p>
    <w:p w14:paraId="3399A720" w14:textId="77777777" w:rsidR="00283B73" w:rsidRPr="00283B73" w:rsidRDefault="00283B73" w:rsidP="00283B73">
      <w:pPr>
        <w:spacing w:line="240" w:lineRule="auto"/>
        <w:ind w:firstLine="0"/>
        <w:rPr>
          <w:szCs w:val="28"/>
        </w:rPr>
      </w:pPr>
    </w:p>
    <w:p w14:paraId="28AD46E0"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Содержание информационных конструкций осуществляется</w:t>
      </w:r>
      <w:r w:rsidRPr="00283B73">
        <w:rPr>
          <w:szCs w:val="28"/>
        </w:rPr>
        <w:br/>
        <w:t>их собственниками или иными законными владельцами, если иное</w:t>
      </w:r>
      <w:r w:rsidRPr="00283B73">
        <w:rPr>
          <w:szCs w:val="28"/>
        </w:rPr>
        <w:br/>
        <w:t>не установлено действующим законодательством.</w:t>
      </w:r>
    </w:p>
    <w:p w14:paraId="1A84C775"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 xml:space="preserve">Собственники или иные законные владельцы обязаны устранять повреждения, возникшие в результате монтажа, эксплуатации, либо демонтажа конструкции (окраска, конструкции зданий, строений, сооружений и т.п.) </w:t>
      </w:r>
      <w:r w:rsidRPr="00283B73">
        <w:rPr>
          <w:szCs w:val="28"/>
        </w:rPr>
        <w:br/>
        <w:t>в течение 10 (десяти) дней за собственный счет</w:t>
      </w:r>
    </w:p>
    <w:p w14:paraId="72E4A34D" w14:textId="77777777" w:rsidR="00283B73" w:rsidRPr="00283B73" w:rsidRDefault="00283B73" w:rsidP="00283B73">
      <w:pPr>
        <w:spacing w:line="240" w:lineRule="auto"/>
        <w:ind w:firstLine="709"/>
        <w:rPr>
          <w:szCs w:val="28"/>
        </w:rPr>
      </w:pPr>
      <w:r w:rsidRPr="00283B73">
        <w:rPr>
          <w:szCs w:val="28"/>
        </w:rPr>
        <w:t>3. В случае невозможности установить собственника или иного законного владельца информационной конструкции обязанность по ее содержанию несет собственник или иной законный владелец недвижимого имущества, к которому присоединена информационная конструкция.</w:t>
      </w:r>
    </w:p>
    <w:p w14:paraId="4859ABF8" w14:textId="77777777" w:rsidR="00283B73" w:rsidRPr="00283B73" w:rsidRDefault="00283B73" w:rsidP="00283B73">
      <w:pPr>
        <w:spacing w:line="240" w:lineRule="auto"/>
        <w:ind w:firstLine="709"/>
        <w:rPr>
          <w:szCs w:val="28"/>
        </w:rPr>
      </w:pPr>
    </w:p>
    <w:p w14:paraId="3327319F" w14:textId="77777777" w:rsidR="00283B73" w:rsidRPr="00283B73" w:rsidRDefault="00283B73" w:rsidP="00283B73">
      <w:pPr>
        <w:spacing w:line="240" w:lineRule="auto"/>
        <w:ind w:firstLine="709"/>
        <w:jc w:val="center"/>
        <w:rPr>
          <w:szCs w:val="28"/>
        </w:rPr>
      </w:pPr>
      <w:r w:rsidRPr="00283B73">
        <w:rPr>
          <w:szCs w:val="28"/>
        </w:rPr>
        <w:t>§11. Контроль за выполнением требований к размещению и содержанию информационных конструкций. Демонтаж информационных конструкций.</w:t>
      </w:r>
    </w:p>
    <w:p w14:paraId="01A76327" w14:textId="77777777" w:rsidR="00283B73" w:rsidRPr="00283B73" w:rsidRDefault="00283B73" w:rsidP="00283B73">
      <w:pPr>
        <w:spacing w:line="240" w:lineRule="auto"/>
        <w:ind w:firstLine="0"/>
        <w:rPr>
          <w:i/>
          <w:szCs w:val="28"/>
        </w:rPr>
      </w:pPr>
    </w:p>
    <w:p w14:paraId="0D938019" w14:textId="77777777" w:rsidR="00283B73" w:rsidRPr="00283B73" w:rsidRDefault="00283B73" w:rsidP="00283B73">
      <w:pPr>
        <w:spacing w:line="240" w:lineRule="auto"/>
        <w:ind w:firstLine="0"/>
        <w:rPr>
          <w:szCs w:val="28"/>
        </w:rPr>
      </w:pPr>
      <w:r w:rsidRPr="00283B73">
        <w:rPr>
          <w:szCs w:val="28"/>
        </w:rPr>
        <w:t>Статья 194. Контроль за выполнением требований к размещению и содержанию информационных конструкций.</w:t>
      </w:r>
    </w:p>
    <w:p w14:paraId="6EA60A02" w14:textId="77777777" w:rsidR="00283B73" w:rsidRPr="00283B73" w:rsidRDefault="00283B73" w:rsidP="00283B73">
      <w:pPr>
        <w:spacing w:line="240" w:lineRule="auto"/>
        <w:ind w:firstLine="0"/>
        <w:rPr>
          <w:szCs w:val="28"/>
        </w:rPr>
      </w:pPr>
    </w:p>
    <w:p w14:paraId="72DAECA4"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 xml:space="preserve">Контроль за выполнением требований к размещению информационных конструкций, а также выявление информационных конструкций, </w:t>
      </w:r>
      <w:r w:rsidRPr="00283B73">
        <w:rPr>
          <w:szCs w:val="28"/>
        </w:rPr>
        <w:br/>
        <w:t xml:space="preserve">не соответствующих требованиям настоящих Правил, осуществляется органами </w:t>
      </w:r>
      <w:r w:rsidRPr="00283B73">
        <w:rPr>
          <w:szCs w:val="28"/>
        </w:rPr>
        <w:lastRenderedPageBreak/>
        <w:t>местного самоуправления в рамках полномочий</w:t>
      </w:r>
      <w:r w:rsidRPr="00283B73">
        <w:rPr>
          <w:szCs w:val="28"/>
        </w:rPr>
        <w:br/>
        <w:t>по контролю в сфере благоустройства.</w:t>
      </w:r>
    </w:p>
    <w:p w14:paraId="53B54630" w14:textId="77777777" w:rsidR="00283B73" w:rsidRPr="00283B73" w:rsidRDefault="00283B73" w:rsidP="00283B73">
      <w:pPr>
        <w:spacing w:line="240" w:lineRule="auto"/>
        <w:ind w:firstLine="709"/>
        <w:rPr>
          <w:szCs w:val="28"/>
        </w:rPr>
      </w:pPr>
      <w:r w:rsidRPr="00283B73">
        <w:rPr>
          <w:szCs w:val="28"/>
        </w:rPr>
        <w:t>2. В случае выявления информационной конструкции, размещенной</w:t>
      </w:r>
      <w:r w:rsidRPr="00283B73">
        <w:rPr>
          <w:szCs w:val="28"/>
        </w:rPr>
        <w:br/>
        <w:t>и (или) содержащейся с нарушением требований, установленных настоящими Правилами, уполномоченное должностное лицо выдает собственнику или иному владельцу информационной конструкции предписание о приведении информационной конструкции в соответствие с требованиями или о демонтаже информационной конструкции.</w:t>
      </w:r>
    </w:p>
    <w:p w14:paraId="6C528DF4"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Информационные конструкции, не соответствующие установленным требованиям настоящих Правил, а также в случае утверждения архитектурно-художественной концепции, требованиям такой архитектурно-художественной концепции, подлежат приведению в соответствие с требованиями, установленными настоящими правилами, архитектурно-художественной концепцией или демонтажу.</w:t>
      </w:r>
    </w:p>
    <w:p w14:paraId="361CC6C6"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 xml:space="preserve">Контроль за выполнением требований к размещению информационных конструкций, а также выявление информационных конструкций, </w:t>
      </w:r>
      <w:r w:rsidRPr="00283B73">
        <w:rPr>
          <w:szCs w:val="28"/>
        </w:rPr>
        <w:br/>
        <w:t>не соответствующих требованиям настоящих Правил, осуществляется уполномоченными органами Администрации городского округа Мариуполь.</w:t>
      </w:r>
    </w:p>
    <w:p w14:paraId="09025A99" w14:textId="77777777" w:rsidR="00283B73" w:rsidRPr="00283B73" w:rsidRDefault="00283B73" w:rsidP="00283B73">
      <w:pPr>
        <w:spacing w:line="240" w:lineRule="auto"/>
        <w:ind w:firstLine="0"/>
        <w:rPr>
          <w:szCs w:val="28"/>
        </w:rPr>
      </w:pPr>
    </w:p>
    <w:p w14:paraId="3A5A49B1" w14:textId="77777777" w:rsidR="00283B73" w:rsidRPr="00283B73" w:rsidRDefault="00283B73" w:rsidP="00283B73">
      <w:pPr>
        <w:spacing w:line="240" w:lineRule="auto"/>
        <w:ind w:firstLine="0"/>
        <w:rPr>
          <w:szCs w:val="28"/>
        </w:rPr>
      </w:pPr>
      <w:r w:rsidRPr="00283B73">
        <w:rPr>
          <w:szCs w:val="28"/>
        </w:rPr>
        <w:t>Статья 195. Демонтаж информационной конструкции.</w:t>
      </w:r>
    </w:p>
    <w:p w14:paraId="34C9E84A" w14:textId="77777777" w:rsidR="00283B73" w:rsidRPr="00283B73" w:rsidRDefault="00283B73" w:rsidP="00283B73">
      <w:pPr>
        <w:spacing w:line="240" w:lineRule="auto"/>
        <w:ind w:firstLine="0"/>
        <w:rPr>
          <w:szCs w:val="28"/>
        </w:rPr>
      </w:pPr>
    </w:p>
    <w:p w14:paraId="40E12252"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 xml:space="preserve">Демонтаж информационной конструкции представляет собой разборку информационной конструкции на составляющие элементы, в том числе </w:t>
      </w:r>
      <w:r w:rsidRPr="00283B73">
        <w:rPr>
          <w:szCs w:val="28"/>
        </w:rPr>
        <w:br/>
        <w:t>с нанесением ущерба информационной конструкции и другим объектам,</w:t>
      </w:r>
      <w:r w:rsidRPr="00283B73">
        <w:rPr>
          <w:szCs w:val="28"/>
        </w:rPr>
        <w:br/>
        <w:t>с которыми демонтируемая информационная конструкция конструктивно связана, ее снятие с внешних поверхностей зданий, строений, сооружений,</w:t>
      </w:r>
      <w:r w:rsidRPr="00283B73">
        <w:rPr>
          <w:szCs w:val="28"/>
        </w:rPr>
        <w:br/>
        <w:t>на которых указанная информационная конструкция размещена.</w:t>
      </w:r>
    </w:p>
    <w:p w14:paraId="17EE698D"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Демонтаж информационных конструкций, размещенных</w:t>
      </w:r>
      <w:r w:rsidRPr="00283B73">
        <w:rPr>
          <w:szCs w:val="28"/>
        </w:rPr>
        <w:br/>
        <w:t>в нарушение настоящих Правил, осуществляется в порядке, определяемом Администрацией городского округа Мариуполь.</w:t>
      </w:r>
    </w:p>
    <w:p w14:paraId="3053FDD2" w14:textId="77777777" w:rsidR="00283B73" w:rsidRPr="00283B73" w:rsidRDefault="00283B73" w:rsidP="00283B73">
      <w:pPr>
        <w:spacing w:line="240" w:lineRule="auto"/>
        <w:rPr>
          <w:szCs w:val="28"/>
        </w:rPr>
      </w:pPr>
    </w:p>
    <w:p w14:paraId="213D3297" w14:textId="77777777" w:rsidR="00283B73" w:rsidRPr="00283B73" w:rsidRDefault="00283B73" w:rsidP="00283B73">
      <w:pPr>
        <w:spacing w:line="240" w:lineRule="auto"/>
        <w:ind w:firstLine="709"/>
        <w:jc w:val="center"/>
        <w:rPr>
          <w:szCs w:val="28"/>
        </w:rPr>
      </w:pPr>
      <w:r w:rsidRPr="00283B73">
        <w:rPr>
          <w:szCs w:val="28"/>
        </w:rPr>
        <w:t>§12. Рекламные конструкции.</w:t>
      </w:r>
    </w:p>
    <w:p w14:paraId="43CA8167" w14:textId="77777777" w:rsidR="00283B73" w:rsidRPr="00283B73" w:rsidRDefault="00283B73" w:rsidP="00283B73">
      <w:pPr>
        <w:spacing w:line="240" w:lineRule="auto"/>
        <w:ind w:firstLine="0"/>
        <w:rPr>
          <w:szCs w:val="28"/>
        </w:rPr>
      </w:pPr>
    </w:p>
    <w:p w14:paraId="4AD32F40" w14:textId="77777777" w:rsidR="00283B73" w:rsidRPr="00283B73" w:rsidRDefault="00283B73" w:rsidP="00283B73">
      <w:pPr>
        <w:spacing w:line="240" w:lineRule="auto"/>
        <w:ind w:firstLine="0"/>
        <w:rPr>
          <w:szCs w:val="28"/>
        </w:rPr>
      </w:pPr>
      <w:r w:rsidRPr="00283B73">
        <w:rPr>
          <w:szCs w:val="28"/>
        </w:rPr>
        <w:t>Статья 196. Рекламная конструкция.</w:t>
      </w:r>
    </w:p>
    <w:p w14:paraId="22C87422" w14:textId="77777777" w:rsidR="00283B73" w:rsidRPr="00283B73" w:rsidRDefault="00283B73" w:rsidP="00283B73">
      <w:pPr>
        <w:spacing w:line="240" w:lineRule="auto"/>
        <w:ind w:firstLine="0"/>
        <w:rPr>
          <w:szCs w:val="28"/>
        </w:rPr>
      </w:pPr>
    </w:p>
    <w:p w14:paraId="7F1BF392" w14:textId="77777777" w:rsidR="00283B73" w:rsidRPr="00283B73" w:rsidRDefault="00283B73" w:rsidP="00283B73">
      <w:pPr>
        <w:spacing w:line="240" w:lineRule="auto"/>
        <w:ind w:firstLine="709"/>
        <w:rPr>
          <w:szCs w:val="28"/>
        </w:rPr>
      </w:pPr>
      <w:r w:rsidRPr="00283B73">
        <w:rPr>
          <w:szCs w:val="28"/>
        </w:rPr>
        <w:t>1. Рекламная конструкция – техническое средство стабильного территориального размещения, используемая исключительно для распространения наружной рекламы, социальной рекламы.</w:t>
      </w:r>
    </w:p>
    <w:p w14:paraId="6E5C2338" w14:textId="77777777" w:rsidR="00283B73" w:rsidRPr="00283B73" w:rsidRDefault="00283B73" w:rsidP="00283B73">
      <w:pPr>
        <w:spacing w:line="240" w:lineRule="auto"/>
        <w:ind w:firstLine="709"/>
        <w:rPr>
          <w:szCs w:val="28"/>
        </w:rPr>
      </w:pPr>
      <w:r w:rsidRPr="00283B73">
        <w:rPr>
          <w:szCs w:val="28"/>
        </w:rPr>
        <w:t>2. Установка и эксплуатация рекламных конструкций на территории муниципального образования городского округа Мариуполь осуществляется</w:t>
      </w:r>
      <w:r w:rsidRPr="00283B73">
        <w:rPr>
          <w:szCs w:val="28"/>
        </w:rPr>
        <w:br/>
        <w:t>в соответствии с требованиями Федерального закона от 13.03.2006 № 38-ФЗ</w:t>
      </w:r>
      <w:r w:rsidRPr="00283B73">
        <w:rPr>
          <w:szCs w:val="28"/>
        </w:rPr>
        <w:br/>
        <w:t>«О рекламе»,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предложениями Мастер-плана развития городского округа Мариуполь</w:t>
      </w:r>
      <w:r w:rsidRPr="00283B73">
        <w:rPr>
          <w:szCs w:val="28"/>
        </w:rPr>
        <w:br/>
      </w:r>
      <w:r w:rsidRPr="00283B73">
        <w:rPr>
          <w:szCs w:val="28"/>
        </w:rPr>
        <w:lastRenderedPageBreak/>
        <w:t>по типовым решениям благоустройства территории, ГОСТ Р 52044-2003 при наличии оформленного в установленном законом порядке разрешения</w:t>
      </w:r>
      <w:r w:rsidRPr="00283B73">
        <w:rPr>
          <w:szCs w:val="28"/>
        </w:rPr>
        <w:br/>
        <w:t>на установку рекламной конструкции.</w:t>
      </w:r>
    </w:p>
    <w:p w14:paraId="5FC00CDC" w14:textId="77777777" w:rsidR="00283B73" w:rsidRPr="00283B73" w:rsidRDefault="00283B73" w:rsidP="00283B73">
      <w:pPr>
        <w:spacing w:line="240" w:lineRule="auto"/>
        <w:ind w:firstLine="0"/>
        <w:rPr>
          <w:szCs w:val="28"/>
        </w:rPr>
      </w:pPr>
    </w:p>
    <w:p w14:paraId="65BA34F4" w14:textId="77777777" w:rsidR="00283B73" w:rsidRPr="00283B73" w:rsidRDefault="00283B73" w:rsidP="00283B73">
      <w:pPr>
        <w:spacing w:line="240" w:lineRule="auto"/>
        <w:ind w:firstLine="0"/>
        <w:rPr>
          <w:szCs w:val="28"/>
        </w:rPr>
      </w:pPr>
      <w:r w:rsidRPr="00283B73">
        <w:rPr>
          <w:szCs w:val="28"/>
        </w:rPr>
        <w:t>Статья 197. Типы и виды стационарных рекламных конструкций, допустимые</w:t>
      </w:r>
      <w:r w:rsidRPr="00283B73">
        <w:rPr>
          <w:szCs w:val="28"/>
        </w:rPr>
        <w:br/>
        <w:t>к установке.</w:t>
      </w:r>
    </w:p>
    <w:p w14:paraId="338E5719" w14:textId="77777777" w:rsidR="00283B73" w:rsidRPr="00283B73" w:rsidRDefault="00283B73" w:rsidP="00283B73">
      <w:pPr>
        <w:spacing w:line="240" w:lineRule="auto"/>
        <w:ind w:firstLine="0"/>
        <w:rPr>
          <w:szCs w:val="28"/>
        </w:rPr>
      </w:pPr>
    </w:p>
    <w:p w14:paraId="76B0277B" w14:textId="77777777" w:rsidR="00283B73" w:rsidRPr="00283B73" w:rsidRDefault="00283B73" w:rsidP="00283B73">
      <w:pPr>
        <w:spacing w:line="240" w:lineRule="auto"/>
        <w:ind w:firstLine="709"/>
        <w:rPr>
          <w:szCs w:val="28"/>
        </w:rPr>
      </w:pPr>
      <w:r w:rsidRPr="00283B73">
        <w:rPr>
          <w:szCs w:val="28"/>
        </w:rPr>
        <w:t>1. Рекламные конструкции малого формата - рекламные конструкции, площадь одной информационной поверхности которых не превышает 6 кв. м. Рекламные конструкции среднего формата - рекламные конструкции, площадь одной информационной поверхности которых от 6 до 15 кв. м. Рекламные конструкции большого формата - рекламные конструкции, площадь одной информационной поверхности которых от 15 до 18 кв. м. Рекламные конструкции крупного формата - рекламные конструкции, площадь одной информационной поверхности которых больше 18 кв. м.</w:t>
      </w:r>
    </w:p>
    <w:p w14:paraId="5EE78BDF" w14:textId="77777777" w:rsidR="00283B73" w:rsidRPr="00283B73" w:rsidRDefault="00283B73" w:rsidP="00283B73">
      <w:pPr>
        <w:spacing w:line="240" w:lineRule="auto"/>
        <w:ind w:firstLine="709"/>
        <w:rPr>
          <w:szCs w:val="28"/>
        </w:rPr>
      </w:pPr>
      <w:r w:rsidRPr="00283B73">
        <w:rPr>
          <w:szCs w:val="28"/>
        </w:rPr>
        <w:t>2.</w:t>
      </w:r>
      <w:r w:rsidRPr="00283B73">
        <w:rPr>
          <w:szCs w:val="28"/>
        </w:rPr>
        <w:tab/>
        <w:t xml:space="preserve"> Рекламные конструкции, конструктивно связанные</w:t>
      </w:r>
      <w:r w:rsidRPr="00283B73">
        <w:rPr>
          <w:szCs w:val="28"/>
        </w:rPr>
        <w:br/>
        <w:t>с остановочными павильонами общественного транспорта - рекламные конструкции малого и среднего формата, конструктивно связанные с элементами конструктивных частей остановочных павильонов общественного транспорта.</w:t>
      </w:r>
    </w:p>
    <w:p w14:paraId="73EDE351"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Сити-форматы - отдельно стоящие двухсторонние рекламные конструкции малого формата с двумя информационными полями, располагаемые на тротуарах или на прилегающих к тротуарам газонах. Размер информационного поля каждой стороны рекламной конструкции сити-формата составляет1,2 м x 1,8 м. Площадь информационного поля рекламной конструкции сити-формата определяется общей площадью двух его сторон.</w:t>
      </w:r>
    </w:p>
    <w:p w14:paraId="08369D8E" w14:textId="77777777" w:rsidR="00283B73" w:rsidRPr="00283B73" w:rsidRDefault="00283B73" w:rsidP="00283B73">
      <w:pPr>
        <w:spacing w:line="240" w:lineRule="auto"/>
        <w:ind w:firstLine="709"/>
        <w:rPr>
          <w:szCs w:val="28"/>
        </w:rPr>
      </w:pPr>
      <w:r w:rsidRPr="00283B73">
        <w:rPr>
          <w:szCs w:val="28"/>
        </w:rPr>
        <w:t>4.</w:t>
      </w:r>
      <w:r w:rsidRPr="00283B73">
        <w:rPr>
          <w:szCs w:val="28"/>
        </w:rPr>
        <w:tab/>
        <w:t xml:space="preserve"> Афишные стенды - отдельно стоящие рекламные конструкции малого формата с одним или двумя информационными полями, располагаемые на тротуарах или на прилегающих к тротуарам газонах. Размер одной стороны информационного поля афишного стенда составляет 1,8 x 1,75 м. Площадь информационного поля афишного стенда определяется общей площадью </w:t>
      </w:r>
      <w:r w:rsidRPr="00283B73">
        <w:rPr>
          <w:szCs w:val="28"/>
        </w:rPr>
        <w:br/>
        <w:t>его эксплуатируемых сторон. Афишные стенды предназначены для размещения рекламы и информации исключительно о репертуарах театров, кинотеатров, спортивных и иных массовых мероприятиях, событиях общественного, культурно-развлекательного, спортивно - оздоровительного характера.</w:t>
      </w:r>
    </w:p>
    <w:p w14:paraId="3246FF44" w14:textId="77777777" w:rsidR="00283B73" w:rsidRPr="00283B73" w:rsidRDefault="00283B73" w:rsidP="00283B73">
      <w:pPr>
        <w:spacing w:line="240" w:lineRule="auto"/>
        <w:ind w:firstLine="709"/>
        <w:rPr>
          <w:szCs w:val="28"/>
        </w:rPr>
      </w:pPr>
      <w:r w:rsidRPr="00283B73">
        <w:rPr>
          <w:szCs w:val="28"/>
        </w:rPr>
        <w:t>5.</w:t>
      </w:r>
      <w:r w:rsidRPr="00283B73">
        <w:rPr>
          <w:szCs w:val="28"/>
        </w:rPr>
        <w:tab/>
        <w:t xml:space="preserve"> Тумбы - отдельно стоящие рекламные конструкции малого </w:t>
      </w:r>
      <w:r w:rsidRPr="00283B73">
        <w:rPr>
          <w:szCs w:val="28"/>
        </w:rPr>
        <w:br/>
        <w:t xml:space="preserve">или среднего формата с внутренним подсветом, имеющие форму цилиндра и три внешние поверхности с информационными полями размером 1,4 м x 3,0 м </w:t>
      </w:r>
      <w:r w:rsidRPr="00283B73">
        <w:rPr>
          <w:szCs w:val="28"/>
        </w:rPr>
        <w:br/>
        <w:t>(1,2 м x 1,8 м) для размещения рекламы. Площадь информационного поля тумбы определяется общей площадью трех ее сторон.</w:t>
      </w:r>
    </w:p>
    <w:p w14:paraId="68BBB3C2" w14:textId="77777777" w:rsidR="00283B73" w:rsidRPr="00283B73" w:rsidRDefault="00283B73" w:rsidP="00283B73">
      <w:pPr>
        <w:spacing w:line="240" w:lineRule="auto"/>
        <w:ind w:firstLine="709"/>
        <w:rPr>
          <w:szCs w:val="28"/>
        </w:rPr>
      </w:pPr>
      <w:r w:rsidRPr="00283B73">
        <w:rPr>
          <w:szCs w:val="28"/>
        </w:rPr>
        <w:t xml:space="preserve">6. </w:t>
      </w:r>
      <w:proofErr w:type="spellStart"/>
      <w:r w:rsidRPr="00283B73">
        <w:rPr>
          <w:szCs w:val="28"/>
        </w:rPr>
        <w:t>Пилларсы</w:t>
      </w:r>
      <w:proofErr w:type="spellEnd"/>
      <w:r w:rsidRPr="00283B73">
        <w:rPr>
          <w:szCs w:val="28"/>
        </w:rPr>
        <w:t xml:space="preserve"> (</w:t>
      </w:r>
      <w:proofErr w:type="spellStart"/>
      <w:r w:rsidRPr="00283B73">
        <w:rPr>
          <w:szCs w:val="28"/>
        </w:rPr>
        <w:t>пиллары</w:t>
      </w:r>
      <w:proofErr w:type="spellEnd"/>
      <w:r w:rsidRPr="00283B73">
        <w:rPr>
          <w:szCs w:val="28"/>
        </w:rPr>
        <w:t xml:space="preserve">) - отдельно стоящие рекламные конструкции малого или среднего формата с внутренним подсветом, имеющие форму треугольной призмы, на каждой вертикальной грани которой расположены информационные поля размером 1,4 м x 3,0 м. Площадь информационного поля </w:t>
      </w:r>
      <w:proofErr w:type="spellStart"/>
      <w:r w:rsidRPr="00283B73">
        <w:rPr>
          <w:szCs w:val="28"/>
        </w:rPr>
        <w:t>пилларсов</w:t>
      </w:r>
      <w:proofErr w:type="spellEnd"/>
      <w:r w:rsidRPr="00283B73">
        <w:rPr>
          <w:szCs w:val="28"/>
        </w:rPr>
        <w:t xml:space="preserve"> определяется общей площадью двух (для двухсторонних </w:t>
      </w:r>
      <w:proofErr w:type="spellStart"/>
      <w:r w:rsidRPr="00283B73">
        <w:rPr>
          <w:szCs w:val="28"/>
        </w:rPr>
        <w:t>пилларсов</w:t>
      </w:r>
      <w:proofErr w:type="spellEnd"/>
      <w:r w:rsidRPr="00283B73">
        <w:rPr>
          <w:szCs w:val="28"/>
        </w:rPr>
        <w:t xml:space="preserve">) или трех (для трехсторонних </w:t>
      </w:r>
      <w:proofErr w:type="spellStart"/>
      <w:r w:rsidRPr="00283B73">
        <w:rPr>
          <w:szCs w:val="28"/>
        </w:rPr>
        <w:t>пилларсов</w:t>
      </w:r>
      <w:proofErr w:type="spellEnd"/>
      <w:r w:rsidRPr="00283B73">
        <w:rPr>
          <w:szCs w:val="28"/>
        </w:rPr>
        <w:t>) эксплуатируемых сторон.</w:t>
      </w:r>
    </w:p>
    <w:p w14:paraId="03EC1470" w14:textId="77777777" w:rsidR="00283B73" w:rsidRPr="00283B73" w:rsidRDefault="00283B73" w:rsidP="00283B73">
      <w:pPr>
        <w:spacing w:line="240" w:lineRule="auto"/>
        <w:ind w:firstLine="709"/>
        <w:rPr>
          <w:szCs w:val="28"/>
        </w:rPr>
      </w:pPr>
      <w:r w:rsidRPr="00283B73">
        <w:rPr>
          <w:szCs w:val="28"/>
        </w:rPr>
        <w:lastRenderedPageBreak/>
        <w:t xml:space="preserve">7. </w:t>
      </w:r>
      <w:proofErr w:type="spellStart"/>
      <w:r w:rsidRPr="00283B73">
        <w:rPr>
          <w:szCs w:val="28"/>
        </w:rPr>
        <w:t>Ситиборды</w:t>
      </w:r>
      <w:proofErr w:type="spellEnd"/>
      <w:r w:rsidRPr="00283B73">
        <w:rPr>
          <w:szCs w:val="28"/>
        </w:rPr>
        <w:t xml:space="preserve"> - отдельно стоящие рекламные конструкции среднего формата с внутренним подсветом, имеющие одну или две внешние поверхности, специально предназначенные для размещения рекламы. Площадь информационного поля </w:t>
      </w:r>
      <w:proofErr w:type="spellStart"/>
      <w:r w:rsidRPr="00283B73">
        <w:rPr>
          <w:szCs w:val="28"/>
        </w:rPr>
        <w:t>ситиборда</w:t>
      </w:r>
      <w:proofErr w:type="spellEnd"/>
      <w:r w:rsidRPr="00283B73">
        <w:rPr>
          <w:szCs w:val="28"/>
        </w:rPr>
        <w:t xml:space="preserve"> определяется общей площадью его эксплуатируемых сторон. Размер одной стороны информационного поля </w:t>
      </w:r>
      <w:proofErr w:type="spellStart"/>
      <w:r w:rsidRPr="00283B73">
        <w:rPr>
          <w:szCs w:val="28"/>
        </w:rPr>
        <w:t>ситиборда</w:t>
      </w:r>
      <w:proofErr w:type="spellEnd"/>
      <w:r w:rsidRPr="00283B73">
        <w:rPr>
          <w:szCs w:val="28"/>
        </w:rPr>
        <w:t xml:space="preserve"> составляет 2,7 м x 3,7 (2 м). </w:t>
      </w:r>
      <w:proofErr w:type="spellStart"/>
      <w:r w:rsidRPr="00283B73">
        <w:rPr>
          <w:szCs w:val="28"/>
        </w:rPr>
        <w:t>Ситиборды</w:t>
      </w:r>
      <w:proofErr w:type="spellEnd"/>
      <w:r w:rsidRPr="00283B73">
        <w:rPr>
          <w:szCs w:val="28"/>
        </w:rPr>
        <w:t>, имеющие только одну поверхность для размещения рекламы, должны иметь декоративно оформленную обратную сторону.</w:t>
      </w:r>
    </w:p>
    <w:p w14:paraId="12D8C2F0" w14:textId="77777777" w:rsidR="00283B73" w:rsidRPr="00283B73" w:rsidRDefault="00283B73" w:rsidP="00283B73">
      <w:pPr>
        <w:spacing w:line="240" w:lineRule="auto"/>
        <w:ind w:firstLine="709"/>
        <w:rPr>
          <w:szCs w:val="28"/>
        </w:rPr>
      </w:pPr>
      <w:r w:rsidRPr="00283B73">
        <w:rPr>
          <w:szCs w:val="28"/>
        </w:rPr>
        <w:t xml:space="preserve">8. </w:t>
      </w:r>
      <w:proofErr w:type="spellStart"/>
      <w:r w:rsidRPr="00283B73">
        <w:rPr>
          <w:szCs w:val="28"/>
        </w:rPr>
        <w:t>Скроллеры</w:t>
      </w:r>
      <w:proofErr w:type="spellEnd"/>
      <w:r w:rsidRPr="00283B73">
        <w:rPr>
          <w:szCs w:val="28"/>
        </w:rPr>
        <w:t xml:space="preserve"> 2,7 м x 3,7 м (2 м x 3 м) - отдельно стоящие рекламные конструкции среднего формата с внутренним подсветом, оснащенные автоматизированной системой прокрутки рекламных плакатов с заданным интервалом времени.</w:t>
      </w:r>
    </w:p>
    <w:p w14:paraId="20BB3826" w14:textId="77777777" w:rsidR="00283B73" w:rsidRPr="00283B73" w:rsidRDefault="00283B73" w:rsidP="00283B73">
      <w:pPr>
        <w:spacing w:line="240" w:lineRule="auto"/>
        <w:ind w:firstLine="709"/>
        <w:rPr>
          <w:szCs w:val="28"/>
        </w:rPr>
      </w:pPr>
      <w:r w:rsidRPr="00283B73">
        <w:rPr>
          <w:szCs w:val="28"/>
        </w:rPr>
        <w:t>9. Билборды 6 м x 3 м - отдельно стоящие щитовые рекламные конструкции большого формата, имеющие внешние поверхности, специально предназначенные для размещения рекламы. Площадь информационного поля билборда определяется общей площадью его эксплуатируемых сторон. Количество сторон билборда не может быть более двух. Билборды, имеющие только одну поверхность для размещения рекламы, должны иметь декоративно оформленную обратную сторону.</w:t>
      </w:r>
    </w:p>
    <w:p w14:paraId="4965BDCE" w14:textId="77777777" w:rsidR="00283B73" w:rsidRPr="00283B73" w:rsidRDefault="00283B73" w:rsidP="00283B73">
      <w:pPr>
        <w:spacing w:line="240" w:lineRule="auto"/>
        <w:ind w:firstLine="709"/>
        <w:rPr>
          <w:szCs w:val="28"/>
        </w:rPr>
      </w:pPr>
      <w:r w:rsidRPr="00283B73">
        <w:rPr>
          <w:szCs w:val="28"/>
        </w:rPr>
        <w:t xml:space="preserve">10. </w:t>
      </w:r>
      <w:proofErr w:type="spellStart"/>
      <w:r w:rsidRPr="00283B73">
        <w:rPr>
          <w:szCs w:val="28"/>
        </w:rPr>
        <w:t>Суперборды</w:t>
      </w:r>
      <w:proofErr w:type="spellEnd"/>
      <w:r w:rsidRPr="00283B73">
        <w:rPr>
          <w:szCs w:val="28"/>
        </w:rPr>
        <w:t xml:space="preserve"> и </w:t>
      </w:r>
      <w:proofErr w:type="spellStart"/>
      <w:r w:rsidRPr="00283B73">
        <w:rPr>
          <w:szCs w:val="28"/>
        </w:rPr>
        <w:t>суперсайты</w:t>
      </w:r>
      <w:proofErr w:type="spellEnd"/>
      <w:r w:rsidRPr="00283B73">
        <w:rPr>
          <w:szCs w:val="28"/>
        </w:rPr>
        <w:t xml:space="preserve"> - отдельно стоящие щитовые рекламные конструкции крупного формата, имеющие внешние поверхности, специально предназначенные для размещения рекламы. </w:t>
      </w:r>
      <w:proofErr w:type="spellStart"/>
      <w:r w:rsidRPr="00283B73">
        <w:rPr>
          <w:szCs w:val="28"/>
        </w:rPr>
        <w:t>Суперборды</w:t>
      </w:r>
      <w:proofErr w:type="spellEnd"/>
      <w:r w:rsidRPr="00283B73">
        <w:rPr>
          <w:szCs w:val="28"/>
        </w:rPr>
        <w:t xml:space="preserve"> и </w:t>
      </w:r>
      <w:proofErr w:type="spellStart"/>
      <w:r w:rsidRPr="00283B73">
        <w:rPr>
          <w:szCs w:val="28"/>
        </w:rPr>
        <w:t>суперсайты</w:t>
      </w:r>
      <w:proofErr w:type="spellEnd"/>
      <w:r w:rsidRPr="00283B73">
        <w:rPr>
          <w:szCs w:val="28"/>
        </w:rPr>
        <w:t xml:space="preserve"> должны иметь внутренний или внешний подсвет. Размер одной стороны информационного поля </w:t>
      </w:r>
      <w:proofErr w:type="spellStart"/>
      <w:r w:rsidRPr="00283B73">
        <w:rPr>
          <w:szCs w:val="28"/>
        </w:rPr>
        <w:t>суперборда</w:t>
      </w:r>
      <w:proofErr w:type="spellEnd"/>
      <w:r w:rsidRPr="00283B73">
        <w:rPr>
          <w:szCs w:val="28"/>
        </w:rPr>
        <w:t xml:space="preserve"> составляет 3 м x 9 м (3 x 12 м, 4 x 8 м). Размер одной стороны информационного поля </w:t>
      </w:r>
      <w:proofErr w:type="spellStart"/>
      <w:r w:rsidRPr="00283B73">
        <w:rPr>
          <w:szCs w:val="28"/>
        </w:rPr>
        <w:t>суперсайта</w:t>
      </w:r>
      <w:proofErr w:type="spellEnd"/>
      <w:r w:rsidRPr="00283B73">
        <w:rPr>
          <w:szCs w:val="28"/>
        </w:rPr>
        <w:t xml:space="preserve"> составляет 5 м x 15 м </w:t>
      </w:r>
      <w:r w:rsidRPr="00283B73">
        <w:rPr>
          <w:szCs w:val="28"/>
        </w:rPr>
        <w:br/>
        <w:t xml:space="preserve">(4 x 12 м, 5 x 10 м, 5 x 12 м). Площадь информационного поля </w:t>
      </w:r>
      <w:proofErr w:type="spellStart"/>
      <w:r w:rsidRPr="00283B73">
        <w:rPr>
          <w:szCs w:val="28"/>
        </w:rPr>
        <w:t>суперборда</w:t>
      </w:r>
      <w:proofErr w:type="spellEnd"/>
      <w:r w:rsidRPr="00283B73">
        <w:rPr>
          <w:szCs w:val="28"/>
        </w:rPr>
        <w:t xml:space="preserve"> и </w:t>
      </w:r>
      <w:proofErr w:type="spellStart"/>
      <w:r w:rsidRPr="00283B73">
        <w:rPr>
          <w:szCs w:val="28"/>
        </w:rPr>
        <w:t>суперсайта</w:t>
      </w:r>
      <w:proofErr w:type="spellEnd"/>
      <w:r w:rsidRPr="00283B73">
        <w:rPr>
          <w:szCs w:val="28"/>
        </w:rPr>
        <w:t xml:space="preserve"> определяется общей площадью их сторон. Количество сторон </w:t>
      </w:r>
      <w:proofErr w:type="spellStart"/>
      <w:r w:rsidRPr="00283B73">
        <w:rPr>
          <w:szCs w:val="28"/>
        </w:rPr>
        <w:t>суперборда</w:t>
      </w:r>
      <w:proofErr w:type="spellEnd"/>
      <w:r w:rsidRPr="00283B73">
        <w:rPr>
          <w:szCs w:val="28"/>
        </w:rPr>
        <w:t xml:space="preserve"> не может быть более двух. Количество сторон </w:t>
      </w:r>
      <w:proofErr w:type="spellStart"/>
      <w:r w:rsidRPr="00283B73">
        <w:rPr>
          <w:szCs w:val="28"/>
        </w:rPr>
        <w:t>суперсайта</w:t>
      </w:r>
      <w:proofErr w:type="spellEnd"/>
      <w:r w:rsidRPr="00283B73">
        <w:rPr>
          <w:szCs w:val="28"/>
        </w:rPr>
        <w:t xml:space="preserve"> не может быть более трех. </w:t>
      </w:r>
      <w:proofErr w:type="spellStart"/>
      <w:r w:rsidRPr="00283B73">
        <w:rPr>
          <w:szCs w:val="28"/>
        </w:rPr>
        <w:t>Суперборд</w:t>
      </w:r>
      <w:proofErr w:type="spellEnd"/>
      <w:r w:rsidRPr="00283B73">
        <w:rPr>
          <w:szCs w:val="28"/>
        </w:rPr>
        <w:t xml:space="preserve"> и </w:t>
      </w:r>
      <w:proofErr w:type="spellStart"/>
      <w:r w:rsidRPr="00283B73">
        <w:rPr>
          <w:szCs w:val="28"/>
        </w:rPr>
        <w:t>суперсайт</w:t>
      </w:r>
      <w:proofErr w:type="spellEnd"/>
      <w:r w:rsidRPr="00283B73">
        <w:rPr>
          <w:szCs w:val="28"/>
        </w:rPr>
        <w:t>, имеющие только одну поверхность для размещения рекламы, должны иметь декоративно оформленную обратную сторону.</w:t>
      </w:r>
    </w:p>
    <w:p w14:paraId="5F2F63EC" w14:textId="77777777" w:rsidR="00283B73" w:rsidRPr="00283B73" w:rsidRDefault="00283B73" w:rsidP="00283B73">
      <w:pPr>
        <w:spacing w:line="240" w:lineRule="auto"/>
        <w:ind w:firstLine="709"/>
        <w:rPr>
          <w:szCs w:val="28"/>
        </w:rPr>
      </w:pPr>
      <w:r w:rsidRPr="00283B73">
        <w:rPr>
          <w:szCs w:val="28"/>
        </w:rPr>
        <w:t xml:space="preserve">11. </w:t>
      </w:r>
      <w:r w:rsidRPr="00283B73">
        <w:rPr>
          <w:szCs w:val="28"/>
        </w:rPr>
        <w:tab/>
        <w:t>Уникальные (нестандартные) рекламные конструкции, выполненные по индивидуальным проектам - отдельно стоящие рекламные конструкции, имеющие объемно-пространственное решение, в которых для размещения рекламы используется объем конструкции со всех ее сторон.</w:t>
      </w:r>
      <w:r w:rsidRPr="00283B73">
        <w:rPr>
          <w:szCs w:val="28"/>
        </w:rPr>
        <w:br/>
        <w:t>К уникальным (нестандартным) рекламным конструкциям, выполненным</w:t>
      </w:r>
      <w:r w:rsidRPr="00283B73">
        <w:rPr>
          <w:szCs w:val="28"/>
        </w:rPr>
        <w:br/>
        <w:t>по индивидуальным проектам, относятся следующие рекламные конструкции:</w:t>
      </w:r>
    </w:p>
    <w:p w14:paraId="381937A4" w14:textId="77777777" w:rsidR="00283B73" w:rsidRPr="00283B73" w:rsidRDefault="00283B73" w:rsidP="00283B73">
      <w:pPr>
        <w:spacing w:line="240" w:lineRule="auto"/>
        <w:ind w:firstLine="709"/>
        <w:rPr>
          <w:szCs w:val="28"/>
        </w:rPr>
      </w:pPr>
      <w:r w:rsidRPr="00283B73">
        <w:rPr>
          <w:szCs w:val="28"/>
        </w:rPr>
        <w:t xml:space="preserve">объемно-пространственные конструкции - рекламные конструкция в виде объемных элементов, не имеющие плоских поверхностей, (в том числе воздушные шары, аэростаты, объемно-пространственные модели и т.п.) Выполняются по индивидуальным проектам, площадь информационного поля объемно-пространственных конструкций определяется расчетным путем; </w:t>
      </w:r>
    </w:p>
    <w:p w14:paraId="3A785F6D" w14:textId="77777777" w:rsidR="00283B73" w:rsidRPr="00283B73" w:rsidRDefault="00283B73" w:rsidP="00283B73">
      <w:pPr>
        <w:spacing w:line="240" w:lineRule="auto"/>
        <w:ind w:firstLine="709"/>
        <w:rPr>
          <w:szCs w:val="28"/>
        </w:rPr>
      </w:pPr>
      <w:r w:rsidRPr="00283B73">
        <w:rPr>
          <w:szCs w:val="28"/>
        </w:rPr>
        <w:t>проекционные установки - рекламные конструкции, предназначенные</w:t>
      </w:r>
      <w:r w:rsidRPr="00283B73">
        <w:rPr>
          <w:szCs w:val="28"/>
        </w:rPr>
        <w:br/>
        <w:t>для воспроизведения изображения на земле, на плоскостях стен, а также</w:t>
      </w:r>
      <w:r w:rsidRPr="00283B73">
        <w:rPr>
          <w:szCs w:val="28"/>
        </w:rPr>
        <w:br/>
        <w:t xml:space="preserve">в объеме, состоящие из проецирующего устройства и поверхности (экрана) </w:t>
      </w:r>
      <w:r w:rsidRPr="00283B73">
        <w:rPr>
          <w:szCs w:val="28"/>
        </w:rPr>
        <w:br/>
      </w:r>
      <w:r w:rsidRPr="00283B73">
        <w:rPr>
          <w:szCs w:val="28"/>
        </w:rPr>
        <w:lastRenderedPageBreak/>
        <w:t>или объема, в котором формируется информационное изображение. 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14:paraId="36F1B210" w14:textId="77777777" w:rsidR="00283B73" w:rsidRPr="00283B73" w:rsidRDefault="00283B73" w:rsidP="00283B73">
      <w:pPr>
        <w:spacing w:line="240" w:lineRule="auto"/>
        <w:ind w:firstLine="709"/>
        <w:rPr>
          <w:szCs w:val="28"/>
        </w:rPr>
      </w:pPr>
      <w:r w:rsidRPr="00283B73">
        <w:rPr>
          <w:szCs w:val="28"/>
        </w:rPr>
        <w:t xml:space="preserve">12. </w:t>
      </w:r>
      <w:r w:rsidRPr="00283B73">
        <w:rPr>
          <w:szCs w:val="28"/>
        </w:rPr>
        <w:tab/>
        <w:t>Крышные рекламные конструкции в виде отдельных букв</w:t>
      </w:r>
      <w:r w:rsidRPr="00283B73">
        <w:rPr>
          <w:szCs w:val="28"/>
        </w:rPr>
        <w:br/>
        <w:t xml:space="preserve">и логотипов – рекламные конструкции, присоединяемые к зданиям, размещаемые полностью или частично выше уровня карниза здания или на крыше, состоящие из отдельно стоящих символов (букв, цифр, логотипов), оборудованные исключительно внутренним подсветом. Высота рекламных крышных конструкций должна быть не более одной десятой части от высоты фасада здания (от цоколя до кровли), со стороны которого размещается конструкция. Площадь информационного поля данного вида рекламных конструкций определяется расчетным путем. Габаритная высота крышных рекламных конструкций должна составлять не более 1/5 высоты здания – для зданий высотой до 15 метров, для зданий выше 15 метров не может быть более </w:t>
      </w:r>
      <w:r w:rsidRPr="00283B73">
        <w:rPr>
          <w:szCs w:val="28"/>
        </w:rPr>
        <w:br/>
        <w:t xml:space="preserve">3 метров. Элементы крышной рекламной конструкции не должны выступать </w:t>
      </w:r>
      <w:r w:rsidRPr="00283B73">
        <w:rPr>
          <w:szCs w:val="28"/>
        </w:rPr>
        <w:br/>
        <w:t>за габариты здания в плане.</w:t>
      </w:r>
    </w:p>
    <w:p w14:paraId="7148E501" w14:textId="77777777" w:rsidR="00283B73" w:rsidRPr="00283B73" w:rsidRDefault="00283B73" w:rsidP="00283B73">
      <w:pPr>
        <w:spacing w:line="240" w:lineRule="auto"/>
        <w:ind w:firstLine="709"/>
        <w:rPr>
          <w:szCs w:val="28"/>
        </w:rPr>
      </w:pPr>
      <w:r w:rsidRPr="00283B73">
        <w:rPr>
          <w:szCs w:val="28"/>
        </w:rPr>
        <w:t xml:space="preserve">13. </w:t>
      </w:r>
      <w:r w:rsidRPr="00283B73">
        <w:rPr>
          <w:szCs w:val="28"/>
        </w:rPr>
        <w:tab/>
        <w:t xml:space="preserve">Крышные рекламные конструкции в виде плоской панели - рекламные конструкции, присоединяемые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Высота плоской панели, размещаемой на здании, не может превышать среднюю высоту этажа здания, </w:t>
      </w:r>
      <w:r w:rsidRPr="00283B73">
        <w:rPr>
          <w:szCs w:val="28"/>
        </w:rPr>
        <w:br/>
        <w:t>на крыше которого эта конструкция размещается. Количество сторон крышной панели не может быть более одной. Площадь крышной рекламной конструкции в виде плоской панели определяется площадью</w:t>
      </w:r>
      <w:r w:rsidRPr="00283B73">
        <w:rPr>
          <w:szCs w:val="28"/>
        </w:rPr>
        <w:br/>
        <w:t>его информационного поля.</w:t>
      </w:r>
    </w:p>
    <w:p w14:paraId="1486455C" w14:textId="77777777" w:rsidR="00283B73" w:rsidRPr="00283B73" w:rsidRDefault="00283B73" w:rsidP="00283B73">
      <w:pPr>
        <w:spacing w:line="240" w:lineRule="auto"/>
        <w:ind w:firstLine="709"/>
        <w:rPr>
          <w:szCs w:val="28"/>
        </w:rPr>
      </w:pPr>
      <w:r w:rsidRPr="00283B73">
        <w:rPr>
          <w:szCs w:val="28"/>
        </w:rPr>
        <w:t xml:space="preserve">14. </w:t>
      </w:r>
      <w:r w:rsidRPr="00283B73">
        <w:rPr>
          <w:szCs w:val="28"/>
        </w:rPr>
        <w:tab/>
        <w:t>Медиафасады - рекламные конструкции крупного формата, присоединяемые к зданиям, размещаемые исключительно на всей полной плоскости боковых глухих фасадов, не имеющих оконных и дверных проемов, витрин, архитектурных деталей, декоративного оформления зданий, рельефных и цветовых композиционных решений фасадной плоскости. Медиафасад состоит из элементов крепления к стене и конструкции информационного поля, состоящего из светодиодных модулей, позволяющих демонстрировать информационные материалы, в том числе динамические видеоизображения. Размер медиафасада определяется индивидуально в зависимости от архитектуры здания на основании согласованного проекта.</w:t>
      </w:r>
    </w:p>
    <w:p w14:paraId="7E1FA6C5" w14:textId="77777777" w:rsidR="00283B73" w:rsidRPr="00283B73" w:rsidRDefault="00283B73" w:rsidP="00283B73">
      <w:pPr>
        <w:spacing w:line="240" w:lineRule="auto"/>
        <w:ind w:firstLine="709"/>
        <w:rPr>
          <w:szCs w:val="28"/>
        </w:rPr>
      </w:pPr>
      <w:r w:rsidRPr="00283B73">
        <w:rPr>
          <w:szCs w:val="28"/>
        </w:rPr>
        <w:t xml:space="preserve">15. </w:t>
      </w:r>
      <w:r w:rsidRPr="00283B73">
        <w:rPr>
          <w:szCs w:val="28"/>
        </w:rPr>
        <w:tab/>
        <w:t>Указатели с рекламным модулем - отдельно стоящие щитовые рекламные конструкции малого формата, предназначенные для навигационного ориентирования, содержащие информацию об уличной системе ориентирования, местах нахождения учреждений и организаций городского и муниципального значения, культурно-исторических памятников, предприятий и организаций потребительского рынка и прочих объектов городской инфраструктуры, совмещенную с коммерческой рекламой, так же, как и знаки информирования</w:t>
      </w:r>
      <w:r w:rsidRPr="00283B73">
        <w:rPr>
          <w:szCs w:val="28"/>
        </w:rPr>
        <w:br/>
        <w:t>об объектах притяжения устанавливаются и оформляются в соответствии</w:t>
      </w:r>
      <w:r w:rsidRPr="00283B73">
        <w:rPr>
          <w:szCs w:val="28"/>
        </w:rPr>
        <w:br/>
      </w:r>
      <w:r w:rsidRPr="00283B73">
        <w:rPr>
          <w:szCs w:val="28"/>
        </w:rPr>
        <w:lastRenderedPageBreak/>
        <w:t>с требованиями ГОСТ Р 52044-2003 «Наружная реклама на автомобильных дорогах и территориях городских и сельских поселений».</w:t>
      </w:r>
    </w:p>
    <w:p w14:paraId="1F4DD74B" w14:textId="77777777" w:rsidR="00283B73" w:rsidRPr="00283B73" w:rsidRDefault="00283B73" w:rsidP="00283B73">
      <w:pPr>
        <w:spacing w:line="240" w:lineRule="auto"/>
        <w:ind w:firstLine="709"/>
        <w:rPr>
          <w:szCs w:val="28"/>
        </w:rPr>
      </w:pPr>
      <w:r w:rsidRPr="00283B73">
        <w:rPr>
          <w:szCs w:val="28"/>
        </w:rPr>
        <w:t xml:space="preserve">16. </w:t>
      </w:r>
      <w:r w:rsidRPr="00283B73">
        <w:rPr>
          <w:szCs w:val="28"/>
        </w:rPr>
        <w:tab/>
        <w:t>Стела - отдельно стоящая на земле рекламная конструкция крупного формата, состоящая из фундамента, каркаса и информационных полей, изготовленная по индивидуальному проекту и предназначенная, как правило, для идентификации, навигации или повышения имиджа объекта рекламирования.</w:t>
      </w:r>
    </w:p>
    <w:p w14:paraId="08491850" w14:textId="77777777" w:rsidR="00283B73" w:rsidRPr="00283B73" w:rsidRDefault="00283B73" w:rsidP="00283B73">
      <w:pPr>
        <w:spacing w:line="240" w:lineRule="auto"/>
        <w:ind w:firstLine="709"/>
        <w:rPr>
          <w:szCs w:val="28"/>
        </w:rPr>
      </w:pPr>
      <w:r w:rsidRPr="00283B73">
        <w:rPr>
          <w:szCs w:val="28"/>
        </w:rPr>
        <w:t xml:space="preserve">17. </w:t>
      </w:r>
      <w:r w:rsidRPr="00283B73">
        <w:rPr>
          <w:szCs w:val="28"/>
        </w:rPr>
        <w:tab/>
        <w:t>Пилон - отдельно стоящая на земле рекламная конструкция среднего формата, состоящая из фундамента, каркаса и информационных полей, изготовленная по индивидуальному проекту и предназначенная, как правило, для идентификации, навигации или повышения имиджа объекта рекламирования.</w:t>
      </w:r>
    </w:p>
    <w:p w14:paraId="77367426" w14:textId="77777777" w:rsidR="00283B73" w:rsidRPr="00283B73" w:rsidRDefault="00283B73" w:rsidP="00283B73">
      <w:pPr>
        <w:spacing w:line="240" w:lineRule="auto"/>
        <w:ind w:firstLine="709"/>
        <w:rPr>
          <w:szCs w:val="28"/>
        </w:rPr>
      </w:pPr>
      <w:r w:rsidRPr="00283B73">
        <w:rPr>
          <w:szCs w:val="28"/>
        </w:rPr>
        <w:t xml:space="preserve">18. </w:t>
      </w:r>
      <w:r w:rsidRPr="00283B73">
        <w:rPr>
          <w:szCs w:val="28"/>
        </w:rPr>
        <w:tab/>
        <w:t xml:space="preserve">Видеоэкран, электронное табло, </w:t>
      </w:r>
      <w:proofErr w:type="spellStart"/>
      <w:r w:rsidRPr="00283B73">
        <w:rPr>
          <w:szCs w:val="28"/>
        </w:rPr>
        <w:t>светодинамическое</w:t>
      </w:r>
      <w:proofErr w:type="spellEnd"/>
      <w:r w:rsidRPr="00283B73">
        <w:rPr>
          <w:szCs w:val="28"/>
        </w:rPr>
        <w:t xml:space="preserve"> табло - отдельно стоящая рекламная конструкция или размещаемая на фасаде здания. Размеры информационного поля устанавливаются исходя из архитектурно-градостроительных условий сложившейся застройки пропорционально существующим объектам городского экстерьера.</w:t>
      </w:r>
    </w:p>
    <w:p w14:paraId="7F12D3C1" w14:textId="77777777" w:rsidR="00283B73" w:rsidRPr="00283B73" w:rsidRDefault="00283B73" w:rsidP="00283B73">
      <w:pPr>
        <w:spacing w:line="240" w:lineRule="auto"/>
        <w:ind w:firstLine="0"/>
        <w:rPr>
          <w:szCs w:val="28"/>
        </w:rPr>
      </w:pPr>
    </w:p>
    <w:p w14:paraId="1052A05B" w14:textId="77777777" w:rsidR="00283B73" w:rsidRPr="00283B73" w:rsidRDefault="00283B73" w:rsidP="00283B73">
      <w:pPr>
        <w:spacing w:line="240" w:lineRule="auto"/>
        <w:ind w:firstLine="0"/>
        <w:rPr>
          <w:szCs w:val="28"/>
        </w:rPr>
      </w:pPr>
      <w:r w:rsidRPr="00283B73">
        <w:rPr>
          <w:szCs w:val="28"/>
        </w:rPr>
        <w:t>Статья 198. Типы временных рекламных конструкций, допустимых</w:t>
      </w:r>
      <w:r w:rsidRPr="00283B73">
        <w:rPr>
          <w:szCs w:val="28"/>
        </w:rPr>
        <w:br/>
        <w:t>к установке:</w:t>
      </w:r>
    </w:p>
    <w:p w14:paraId="4CDE85AB" w14:textId="77777777" w:rsidR="00283B73" w:rsidRPr="00283B73" w:rsidRDefault="00283B73" w:rsidP="00283B73">
      <w:pPr>
        <w:spacing w:line="240" w:lineRule="auto"/>
        <w:ind w:firstLine="0"/>
        <w:rPr>
          <w:szCs w:val="28"/>
        </w:rPr>
      </w:pPr>
    </w:p>
    <w:p w14:paraId="0FBADD52" w14:textId="77777777" w:rsidR="00283B73" w:rsidRPr="00283B73" w:rsidRDefault="00283B73" w:rsidP="00283B73">
      <w:pPr>
        <w:spacing w:line="240" w:lineRule="auto"/>
        <w:ind w:firstLine="709"/>
        <w:rPr>
          <w:szCs w:val="28"/>
        </w:rPr>
      </w:pPr>
      <w:r w:rsidRPr="00283B73">
        <w:rPr>
          <w:szCs w:val="28"/>
        </w:rPr>
        <w:t>1.</w:t>
      </w:r>
      <w:r w:rsidRPr="00283B73">
        <w:rPr>
          <w:szCs w:val="28"/>
        </w:rPr>
        <w:tab/>
        <w:t xml:space="preserve"> Рекламные конструкции, размещаемые на ограждениях строительных площадок, среднего, большого и крупного формата. Параметры рекламных конструкций, размещаемых на ограждениях строительных площадок, не должны превышать высоту ограждения. Нижний край рекламной конструкции располагается на высоте не менее 0,6 метра от уровня земли. Запрещается монтаж баннерного полотна непосредственно к ограждению, без использования </w:t>
      </w:r>
      <w:proofErr w:type="spellStart"/>
      <w:r w:rsidRPr="00283B73">
        <w:rPr>
          <w:szCs w:val="28"/>
        </w:rPr>
        <w:t>подконструкции</w:t>
      </w:r>
      <w:proofErr w:type="spellEnd"/>
      <w:r w:rsidRPr="00283B73">
        <w:rPr>
          <w:szCs w:val="28"/>
        </w:rPr>
        <w:t>.</w:t>
      </w:r>
    </w:p>
    <w:p w14:paraId="0EC9515C" w14:textId="77777777" w:rsidR="00283B73" w:rsidRPr="00283B73" w:rsidRDefault="00283B73" w:rsidP="00283B73">
      <w:pPr>
        <w:spacing w:line="240" w:lineRule="auto"/>
        <w:ind w:firstLine="709"/>
        <w:rPr>
          <w:szCs w:val="28"/>
        </w:rPr>
      </w:pPr>
      <w:r w:rsidRPr="00283B73">
        <w:rPr>
          <w:szCs w:val="28"/>
        </w:rPr>
        <w:t>2.</w:t>
      </w:r>
      <w:r w:rsidRPr="00283B73">
        <w:rPr>
          <w:szCs w:val="28"/>
        </w:rPr>
        <w:tab/>
        <w:t xml:space="preserve"> </w:t>
      </w:r>
      <w:proofErr w:type="spellStart"/>
      <w:r w:rsidRPr="00283B73">
        <w:rPr>
          <w:szCs w:val="28"/>
        </w:rPr>
        <w:t>Софтборды</w:t>
      </w:r>
      <w:proofErr w:type="spellEnd"/>
      <w:r w:rsidRPr="00283B73">
        <w:rPr>
          <w:szCs w:val="28"/>
        </w:rPr>
        <w:t xml:space="preserve"> - двухсторонние консольные рекламные конструкции малого формата, состоящие из устройств крепления и мягких полотнищ, устанавливаемые на собственных опорах, опорах городского освещения, опорах контактной сети.</w:t>
      </w:r>
    </w:p>
    <w:p w14:paraId="5C42DD3C"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Транспаранты-перетяжки - рекламные конструкции малого формата, состоящие из опор, устройства крепления, устройства натяжения</w:t>
      </w:r>
      <w:r w:rsidRPr="00283B73">
        <w:rPr>
          <w:szCs w:val="28"/>
        </w:rPr>
        <w:br/>
        <w:t>и информационного изображения на мягких полотнищах, размещаются</w:t>
      </w:r>
      <w:r w:rsidRPr="00283B73">
        <w:rPr>
          <w:szCs w:val="28"/>
        </w:rPr>
        <w:br/>
        <w:t>на период проведения государственных и городских праздников.</w:t>
      </w:r>
    </w:p>
    <w:p w14:paraId="0C2E2416" w14:textId="77777777" w:rsidR="00283B73" w:rsidRPr="00283B73" w:rsidRDefault="00283B73" w:rsidP="00283B73">
      <w:pPr>
        <w:spacing w:line="240" w:lineRule="auto"/>
        <w:ind w:firstLine="0"/>
        <w:rPr>
          <w:szCs w:val="28"/>
        </w:rPr>
      </w:pPr>
    </w:p>
    <w:p w14:paraId="612B18F0" w14:textId="77777777" w:rsidR="00283B73" w:rsidRPr="00283B73" w:rsidRDefault="00283B73" w:rsidP="00283B73">
      <w:pPr>
        <w:spacing w:line="240" w:lineRule="auto"/>
        <w:ind w:firstLine="0"/>
        <w:rPr>
          <w:szCs w:val="28"/>
        </w:rPr>
      </w:pPr>
      <w:r w:rsidRPr="00283B73">
        <w:rPr>
          <w:szCs w:val="28"/>
        </w:rPr>
        <w:t>Статья 199. Общие требования к рекламным конструкциям.</w:t>
      </w:r>
    </w:p>
    <w:p w14:paraId="4D688AD3" w14:textId="77777777" w:rsidR="00283B73" w:rsidRPr="00283B73" w:rsidRDefault="00283B73" w:rsidP="00283B73">
      <w:pPr>
        <w:spacing w:line="240" w:lineRule="auto"/>
        <w:ind w:firstLine="0"/>
        <w:rPr>
          <w:szCs w:val="28"/>
        </w:rPr>
      </w:pPr>
    </w:p>
    <w:p w14:paraId="3EA2A01D" w14:textId="77777777" w:rsidR="00283B73" w:rsidRPr="00283B73" w:rsidRDefault="00283B73" w:rsidP="00283B73">
      <w:pPr>
        <w:spacing w:line="240" w:lineRule="auto"/>
        <w:ind w:firstLine="709"/>
        <w:rPr>
          <w:szCs w:val="28"/>
        </w:rPr>
      </w:pPr>
      <w:r w:rsidRPr="00283B73">
        <w:rPr>
          <w:szCs w:val="28"/>
        </w:rPr>
        <w:t>1. Рекламная конструкция может быть выполнена в виде щитов, стендов, электронных табло и иных средств.</w:t>
      </w:r>
    </w:p>
    <w:p w14:paraId="7FE53BBE" w14:textId="77777777" w:rsidR="00283B73" w:rsidRPr="00283B73" w:rsidRDefault="00283B73" w:rsidP="00283B73">
      <w:pPr>
        <w:spacing w:line="240" w:lineRule="auto"/>
        <w:ind w:firstLine="709"/>
        <w:rPr>
          <w:szCs w:val="28"/>
        </w:rPr>
      </w:pPr>
      <w:r w:rsidRPr="00283B73">
        <w:rPr>
          <w:szCs w:val="28"/>
        </w:rPr>
        <w:t xml:space="preserve">2. Рекламные конструкции должны иметь единый инвентарный номер следующего образца: 01 - 01 - 0001, где первые две цифры - номер муниципального образования (1 - 22), вторые две цифры - тип рекламной </w:t>
      </w:r>
      <w:r w:rsidRPr="00283B73">
        <w:rPr>
          <w:szCs w:val="28"/>
        </w:rPr>
        <w:lastRenderedPageBreak/>
        <w:t>конструкции (01 - 99), остальные номера - номер самой рекламной конструкции (0001 - 9999).</w:t>
      </w:r>
    </w:p>
    <w:p w14:paraId="1831E59B"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 xml:space="preserve">Цветовое решение конструктивных элементов рекламной конструкции должно соответствовать единой на территории муниципального образования городского округа Мариуполь цветовой гамме рекламоносителей - цвет </w:t>
      </w:r>
      <w:r w:rsidRPr="00283B73">
        <w:rPr>
          <w:szCs w:val="28"/>
        </w:rPr>
        <w:br/>
        <w:t>по каталогу RAL 7037. Для конструктивных элементов рекламной конструкции, на которой будет размещена исключительно социальная реклама допускается использование цветов RAL 6029, RAL 1021, RAL 9003.</w:t>
      </w:r>
    </w:p>
    <w:p w14:paraId="4D422F45"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Демонстрация изображений на электронных носителях должна производиться с использованием технологии статичного изображения без использования динамических эффектов (за исключением медиафасадов). Смена изображения должна производиться не чаще одного раза в 5 секунд, скорость смены изображения не должна превышать 2 секунды. Эксплуатация конструкций, предполагающих электронную технологию смены изображений, допускается только при наличии положительного заключения по результатам независимой светотехнической экспертизы.</w:t>
      </w:r>
    </w:p>
    <w:p w14:paraId="7F1C3A3C"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Фундаменты рекламных конструкций не должны выступать над уровнем покрытия тротуара, дорожного покрытия, грунта.</w:t>
      </w:r>
    </w:p>
    <w:p w14:paraId="78F31DA2" w14:textId="77777777" w:rsidR="00283B73" w:rsidRPr="00283B73" w:rsidRDefault="00283B73" w:rsidP="00283B73">
      <w:pPr>
        <w:spacing w:line="240" w:lineRule="auto"/>
        <w:ind w:firstLine="0"/>
        <w:rPr>
          <w:szCs w:val="28"/>
        </w:rPr>
      </w:pPr>
    </w:p>
    <w:p w14:paraId="21C4CA36" w14:textId="77777777" w:rsidR="00283B73" w:rsidRPr="00283B73" w:rsidRDefault="00283B73" w:rsidP="00283B73">
      <w:pPr>
        <w:spacing w:line="240" w:lineRule="auto"/>
        <w:ind w:firstLine="0"/>
        <w:rPr>
          <w:szCs w:val="28"/>
        </w:rPr>
      </w:pPr>
      <w:r w:rsidRPr="00283B73">
        <w:rPr>
          <w:szCs w:val="28"/>
        </w:rPr>
        <w:t>Статья 200. Общие требования к порядку размещения рекламных конструкций.</w:t>
      </w:r>
    </w:p>
    <w:p w14:paraId="158E44EC" w14:textId="77777777" w:rsidR="00283B73" w:rsidRPr="00283B73" w:rsidRDefault="00283B73" w:rsidP="00283B73">
      <w:pPr>
        <w:spacing w:line="240" w:lineRule="auto"/>
        <w:ind w:firstLine="0"/>
        <w:rPr>
          <w:szCs w:val="28"/>
        </w:rPr>
      </w:pPr>
    </w:p>
    <w:p w14:paraId="0DF6DA45" w14:textId="77777777" w:rsidR="00283B73" w:rsidRPr="00283B73" w:rsidRDefault="00283B73" w:rsidP="00283B73">
      <w:pPr>
        <w:spacing w:line="240" w:lineRule="auto"/>
        <w:ind w:firstLine="709"/>
        <w:rPr>
          <w:szCs w:val="28"/>
        </w:rPr>
      </w:pPr>
      <w:r w:rsidRPr="00283B73">
        <w:rPr>
          <w:szCs w:val="28"/>
        </w:rPr>
        <w:t>1. Рекламные конструкции монтируются и располагаются</w:t>
      </w:r>
      <w:r w:rsidRPr="00283B73">
        <w:rPr>
          <w:szCs w:val="28"/>
        </w:rPr>
        <w:br/>
        <w:t>на внешних стенах, крышах и иных конструктивных элементах зданий, строений, сооружений, земельных участках, остановочных пунктов движения общественного транспорта.</w:t>
      </w:r>
    </w:p>
    <w:p w14:paraId="522035F3" w14:textId="77777777" w:rsidR="00283B73" w:rsidRPr="00283B73" w:rsidRDefault="00283B73" w:rsidP="00283B73">
      <w:pPr>
        <w:spacing w:line="240" w:lineRule="auto"/>
        <w:ind w:firstLine="709"/>
        <w:rPr>
          <w:szCs w:val="28"/>
        </w:rPr>
      </w:pPr>
      <w:r w:rsidRPr="00283B73">
        <w:rPr>
          <w:szCs w:val="28"/>
        </w:rPr>
        <w:t xml:space="preserve">2. Установка и эксплуатация рекламной конструкции допускается при наличии разрешения на установку и эксплуатацию рекламной конструкции, выдаваемого в порядке, предусмотренном правовым актом городского округа Мариуполь. </w:t>
      </w:r>
    </w:p>
    <w:p w14:paraId="38C27D8D" w14:textId="77777777" w:rsidR="00283B73" w:rsidRPr="00283B73" w:rsidRDefault="00283B73" w:rsidP="00283B73">
      <w:pPr>
        <w:spacing w:line="240" w:lineRule="auto"/>
        <w:ind w:firstLine="709"/>
        <w:rPr>
          <w:szCs w:val="28"/>
        </w:rPr>
      </w:pPr>
      <w:r w:rsidRPr="00283B73">
        <w:rPr>
          <w:szCs w:val="28"/>
        </w:rPr>
        <w:t>3. Размещение рекламных конструкций в пределах улично-дорожной сети на территории муниципального образования городского округа Мариуполь осуществляется в соответствии с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и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14:paraId="18574EA3" w14:textId="77777777" w:rsidR="00283B73" w:rsidRPr="00283B73" w:rsidRDefault="00283B73" w:rsidP="00283B73">
      <w:pPr>
        <w:spacing w:line="240" w:lineRule="auto"/>
        <w:ind w:firstLine="709"/>
        <w:rPr>
          <w:szCs w:val="28"/>
        </w:rPr>
      </w:pPr>
    </w:p>
    <w:p w14:paraId="68707078" w14:textId="77777777" w:rsidR="00283B73" w:rsidRPr="00283B73" w:rsidRDefault="00283B73" w:rsidP="00283B73">
      <w:pPr>
        <w:spacing w:line="240" w:lineRule="auto"/>
        <w:ind w:firstLine="0"/>
        <w:rPr>
          <w:szCs w:val="28"/>
        </w:rPr>
      </w:pPr>
      <w:r w:rsidRPr="00283B73">
        <w:rPr>
          <w:szCs w:val="28"/>
        </w:rPr>
        <w:t>Статья 201. Территориальные требования к размещению рекламных конструкций.</w:t>
      </w:r>
    </w:p>
    <w:p w14:paraId="3C97A0B5" w14:textId="77777777" w:rsidR="00283B73" w:rsidRPr="00283B73" w:rsidRDefault="00283B73" w:rsidP="00283B73">
      <w:pPr>
        <w:spacing w:line="240" w:lineRule="auto"/>
        <w:ind w:firstLine="0"/>
        <w:rPr>
          <w:szCs w:val="28"/>
        </w:rPr>
      </w:pPr>
    </w:p>
    <w:p w14:paraId="1FFD15EC" w14:textId="77777777" w:rsidR="00283B73" w:rsidRPr="00283B73" w:rsidRDefault="00283B73" w:rsidP="00283B73">
      <w:pPr>
        <w:spacing w:line="240" w:lineRule="auto"/>
        <w:ind w:firstLine="709"/>
        <w:rPr>
          <w:szCs w:val="28"/>
        </w:rPr>
      </w:pPr>
      <w:r w:rsidRPr="00283B73">
        <w:rPr>
          <w:szCs w:val="28"/>
        </w:rPr>
        <w:t>1. Территориальные требования к размещению рекламной конструкции</w:t>
      </w:r>
      <w:r w:rsidRPr="00283B73">
        <w:rPr>
          <w:szCs w:val="28"/>
        </w:rPr>
        <w:br/>
        <w:t xml:space="preserve">на территории муниципального образования городского округа Мариуполь применяются вне зависимости от владельца рекламной конструкции или формы </w:t>
      </w:r>
      <w:r w:rsidRPr="00283B73">
        <w:rPr>
          <w:szCs w:val="28"/>
        </w:rPr>
        <w:lastRenderedPageBreak/>
        <w:t>собственности недвижимого имущества, к которому такая конструкция присоединена.</w:t>
      </w:r>
    </w:p>
    <w:p w14:paraId="4B3ED43A"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На территории особо охраняемых природных территорий (заповедники), в пределах установленных (размежеванных) границ, допускается размещение следующих типов рекламных конструкций:</w:t>
      </w:r>
    </w:p>
    <w:p w14:paraId="44609893" w14:textId="77777777" w:rsidR="00283B73" w:rsidRPr="00283B73" w:rsidRDefault="00283B73" w:rsidP="00283B73">
      <w:pPr>
        <w:spacing w:line="240" w:lineRule="auto"/>
        <w:ind w:firstLine="709"/>
        <w:rPr>
          <w:szCs w:val="28"/>
        </w:rPr>
      </w:pPr>
      <w:r w:rsidRPr="00283B73">
        <w:rPr>
          <w:szCs w:val="28"/>
        </w:rPr>
        <w:t>афишные стенды для парков;</w:t>
      </w:r>
    </w:p>
    <w:p w14:paraId="48CA21A2" w14:textId="77777777" w:rsidR="00283B73" w:rsidRPr="00283B73" w:rsidRDefault="00283B73" w:rsidP="00283B73">
      <w:pPr>
        <w:spacing w:line="240" w:lineRule="auto"/>
        <w:ind w:firstLine="709"/>
        <w:rPr>
          <w:szCs w:val="28"/>
        </w:rPr>
      </w:pPr>
      <w:r w:rsidRPr="00283B73">
        <w:rPr>
          <w:szCs w:val="28"/>
        </w:rPr>
        <w:t>без подсвета;</w:t>
      </w:r>
    </w:p>
    <w:p w14:paraId="0D7922B7" w14:textId="77777777" w:rsidR="00283B73" w:rsidRPr="00283B73" w:rsidRDefault="00283B73" w:rsidP="00283B73">
      <w:pPr>
        <w:spacing w:line="240" w:lineRule="auto"/>
        <w:ind w:firstLine="709"/>
        <w:rPr>
          <w:szCs w:val="28"/>
        </w:rPr>
      </w:pPr>
      <w:r w:rsidRPr="00283B73">
        <w:rPr>
          <w:szCs w:val="28"/>
        </w:rPr>
        <w:t>указатели с рекламными модулями</w:t>
      </w:r>
    </w:p>
    <w:p w14:paraId="7B35784E" w14:textId="77777777" w:rsidR="00283B73" w:rsidRPr="00283B73" w:rsidRDefault="00283B73" w:rsidP="00283B73">
      <w:pPr>
        <w:spacing w:line="240" w:lineRule="auto"/>
        <w:ind w:firstLine="709"/>
        <w:rPr>
          <w:szCs w:val="28"/>
        </w:rPr>
      </w:pPr>
      <w:r w:rsidRPr="00283B73">
        <w:rPr>
          <w:szCs w:val="28"/>
        </w:rPr>
        <w:t>внутренний подсвет;</w:t>
      </w:r>
    </w:p>
    <w:p w14:paraId="4D554085" w14:textId="77777777" w:rsidR="00283B73" w:rsidRPr="00283B73" w:rsidRDefault="00283B73" w:rsidP="00283B73">
      <w:pPr>
        <w:spacing w:line="240" w:lineRule="auto"/>
        <w:ind w:firstLine="709"/>
        <w:rPr>
          <w:szCs w:val="28"/>
        </w:rPr>
      </w:pPr>
      <w:r w:rsidRPr="00283B73">
        <w:rPr>
          <w:szCs w:val="28"/>
        </w:rPr>
        <w:t>без подсвета.</w:t>
      </w:r>
    </w:p>
    <w:p w14:paraId="5A9915A4"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 xml:space="preserve"> На территории охранных зон объектов культурного наследия размещение следующих типов рекламных конструкций возможно при условии сохранения историко-градостроительной среды при условии согласования </w:t>
      </w:r>
      <w:r w:rsidRPr="00283B73">
        <w:rPr>
          <w:szCs w:val="28"/>
        </w:rPr>
        <w:br/>
        <w:t>с управлением культуры области:</w:t>
      </w:r>
    </w:p>
    <w:p w14:paraId="3DE020ED" w14:textId="77777777" w:rsidR="00283B73" w:rsidRPr="00283B73" w:rsidRDefault="00283B73" w:rsidP="00283B73">
      <w:pPr>
        <w:spacing w:line="240" w:lineRule="auto"/>
        <w:ind w:firstLine="709"/>
        <w:rPr>
          <w:szCs w:val="28"/>
        </w:rPr>
      </w:pPr>
      <w:r w:rsidRPr="00283B73">
        <w:rPr>
          <w:szCs w:val="28"/>
        </w:rPr>
        <w:t>рекламные конструкции на остановочных павильонах;</w:t>
      </w:r>
    </w:p>
    <w:p w14:paraId="5A5BF099" w14:textId="77777777" w:rsidR="00283B73" w:rsidRPr="00283B73" w:rsidRDefault="00283B73" w:rsidP="00283B73">
      <w:pPr>
        <w:spacing w:line="240" w:lineRule="auto"/>
        <w:ind w:firstLine="709"/>
        <w:rPr>
          <w:szCs w:val="28"/>
        </w:rPr>
      </w:pPr>
      <w:r w:rsidRPr="00283B73">
        <w:rPr>
          <w:szCs w:val="28"/>
        </w:rPr>
        <w:t>внутренний подсвет;</w:t>
      </w:r>
    </w:p>
    <w:p w14:paraId="142A08E2" w14:textId="77777777" w:rsidR="00283B73" w:rsidRPr="00283B73" w:rsidRDefault="00283B73" w:rsidP="00283B73">
      <w:pPr>
        <w:spacing w:line="240" w:lineRule="auto"/>
        <w:ind w:firstLine="709"/>
        <w:rPr>
          <w:szCs w:val="28"/>
        </w:rPr>
      </w:pPr>
      <w:r w:rsidRPr="00283B73">
        <w:rPr>
          <w:szCs w:val="28"/>
        </w:rPr>
        <w:t>сити-форматы; - внутренний подсвет;</w:t>
      </w:r>
    </w:p>
    <w:p w14:paraId="2BA37DC6" w14:textId="77777777" w:rsidR="00283B73" w:rsidRPr="00283B73" w:rsidRDefault="00283B73" w:rsidP="00283B73">
      <w:pPr>
        <w:spacing w:line="240" w:lineRule="auto"/>
        <w:ind w:firstLine="709"/>
        <w:rPr>
          <w:szCs w:val="28"/>
        </w:rPr>
      </w:pPr>
      <w:r w:rsidRPr="00283B73">
        <w:rPr>
          <w:szCs w:val="28"/>
        </w:rPr>
        <w:t>тумбы; - внутренний подсвет;</w:t>
      </w:r>
    </w:p>
    <w:p w14:paraId="3A1CED32" w14:textId="77777777" w:rsidR="00283B73" w:rsidRPr="00283B73" w:rsidRDefault="00283B73" w:rsidP="00283B73">
      <w:pPr>
        <w:spacing w:line="240" w:lineRule="auto"/>
        <w:ind w:firstLine="709"/>
        <w:rPr>
          <w:szCs w:val="28"/>
        </w:rPr>
      </w:pPr>
      <w:r w:rsidRPr="00283B73">
        <w:rPr>
          <w:szCs w:val="28"/>
        </w:rPr>
        <w:t>указатели с рекламными модулями;</w:t>
      </w:r>
    </w:p>
    <w:p w14:paraId="02C46FF5" w14:textId="77777777" w:rsidR="00283B73" w:rsidRPr="00283B73" w:rsidRDefault="00283B73" w:rsidP="00283B73">
      <w:pPr>
        <w:spacing w:line="240" w:lineRule="auto"/>
        <w:ind w:firstLine="709"/>
        <w:rPr>
          <w:szCs w:val="28"/>
        </w:rPr>
      </w:pPr>
      <w:r w:rsidRPr="00283B73">
        <w:rPr>
          <w:szCs w:val="28"/>
        </w:rPr>
        <w:t>внутренний подсвет;</w:t>
      </w:r>
    </w:p>
    <w:p w14:paraId="4507C6D8" w14:textId="77777777" w:rsidR="00283B73" w:rsidRPr="00283B73" w:rsidRDefault="00283B73" w:rsidP="00283B73">
      <w:pPr>
        <w:spacing w:line="240" w:lineRule="auto"/>
        <w:ind w:firstLine="709"/>
        <w:rPr>
          <w:szCs w:val="28"/>
        </w:rPr>
      </w:pPr>
      <w:r w:rsidRPr="00283B73">
        <w:rPr>
          <w:szCs w:val="28"/>
        </w:rPr>
        <w:t>афишные стенды - внутренний подсвет;</w:t>
      </w:r>
    </w:p>
    <w:p w14:paraId="56643931" w14:textId="77777777" w:rsidR="00283B73" w:rsidRPr="00283B73" w:rsidRDefault="00283B73" w:rsidP="00283B73">
      <w:pPr>
        <w:spacing w:line="240" w:lineRule="auto"/>
        <w:ind w:firstLine="709"/>
        <w:rPr>
          <w:szCs w:val="28"/>
        </w:rPr>
      </w:pPr>
      <w:r w:rsidRPr="00283B73">
        <w:rPr>
          <w:szCs w:val="28"/>
        </w:rPr>
        <w:t>без подсвета.</w:t>
      </w:r>
    </w:p>
    <w:p w14:paraId="5DF2ECC8" w14:textId="77777777" w:rsidR="00283B73" w:rsidRPr="00283B73" w:rsidRDefault="00283B73" w:rsidP="00283B73">
      <w:pPr>
        <w:spacing w:line="240" w:lineRule="auto"/>
        <w:ind w:firstLine="709"/>
        <w:rPr>
          <w:szCs w:val="28"/>
        </w:rPr>
      </w:pPr>
      <w:r w:rsidRPr="00283B73">
        <w:rPr>
          <w:szCs w:val="28"/>
        </w:rPr>
        <w:t>4. На территории центра городского округа Мариуполь допускается размещение следующих типов рекламных конструкций:</w:t>
      </w:r>
    </w:p>
    <w:p w14:paraId="4B72A8A5" w14:textId="77777777" w:rsidR="00283B73" w:rsidRPr="00283B73" w:rsidRDefault="00283B73" w:rsidP="00283B73">
      <w:pPr>
        <w:spacing w:line="240" w:lineRule="auto"/>
        <w:ind w:firstLine="709"/>
        <w:rPr>
          <w:szCs w:val="28"/>
        </w:rPr>
      </w:pPr>
      <w:r w:rsidRPr="00283B73">
        <w:rPr>
          <w:szCs w:val="28"/>
        </w:rPr>
        <w:t>рекламные конструкции на остановочных павильонах;</w:t>
      </w:r>
    </w:p>
    <w:p w14:paraId="08BCA2AD" w14:textId="77777777" w:rsidR="00283B73" w:rsidRPr="00283B73" w:rsidRDefault="00283B73" w:rsidP="00283B73">
      <w:pPr>
        <w:spacing w:line="240" w:lineRule="auto"/>
        <w:ind w:firstLine="709"/>
        <w:rPr>
          <w:szCs w:val="28"/>
        </w:rPr>
      </w:pPr>
      <w:r w:rsidRPr="00283B73">
        <w:rPr>
          <w:szCs w:val="28"/>
        </w:rPr>
        <w:t>внутренний подсвет;</w:t>
      </w:r>
    </w:p>
    <w:p w14:paraId="47B98D6E" w14:textId="77777777" w:rsidR="00283B73" w:rsidRPr="00283B73" w:rsidRDefault="00283B73" w:rsidP="00283B73">
      <w:pPr>
        <w:spacing w:line="240" w:lineRule="auto"/>
        <w:ind w:firstLine="709"/>
        <w:rPr>
          <w:szCs w:val="28"/>
        </w:rPr>
      </w:pPr>
      <w:r w:rsidRPr="00283B73">
        <w:rPr>
          <w:szCs w:val="28"/>
        </w:rPr>
        <w:t>сити-форматы; - внутренний подсвет;</w:t>
      </w:r>
    </w:p>
    <w:p w14:paraId="347392D9" w14:textId="77777777" w:rsidR="00283B73" w:rsidRPr="00283B73" w:rsidRDefault="00283B73" w:rsidP="00283B73">
      <w:pPr>
        <w:spacing w:line="240" w:lineRule="auto"/>
        <w:ind w:firstLine="709"/>
        <w:rPr>
          <w:szCs w:val="28"/>
        </w:rPr>
      </w:pPr>
      <w:r w:rsidRPr="00283B73">
        <w:rPr>
          <w:szCs w:val="28"/>
        </w:rPr>
        <w:t>тумбы; - внутренний подсвет;</w:t>
      </w:r>
    </w:p>
    <w:p w14:paraId="50D55929" w14:textId="77777777" w:rsidR="00283B73" w:rsidRPr="00283B73" w:rsidRDefault="00283B73" w:rsidP="00283B73">
      <w:pPr>
        <w:spacing w:line="240" w:lineRule="auto"/>
        <w:ind w:firstLine="709"/>
        <w:rPr>
          <w:szCs w:val="28"/>
        </w:rPr>
      </w:pPr>
      <w:proofErr w:type="spellStart"/>
      <w:r w:rsidRPr="00283B73">
        <w:rPr>
          <w:szCs w:val="28"/>
        </w:rPr>
        <w:t>пилларсы</w:t>
      </w:r>
      <w:proofErr w:type="spellEnd"/>
      <w:r w:rsidRPr="00283B73">
        <w:rPr>
          <w:szCs w:val="28"/>
        </w:rPr>
        <w:t>; - внутренний подсвет;</w:t>
      </w:r>
    </w:p>
    <w:p w14:paraId="23CA5AEE" w14:textId="77777777" w:rsidR="00283B73" w:rsidRPr="00283B73" w:rsidRDefault="00283B73" w:rsidP="00283B73">
      <w:pPr>
        <w:spacing w:line="240" w:lineRule="auto"/>
        <w:ind w:firstLine="709"/>
        <w:rPr>
          <w:szCs w:val="28"/>
        </w:rPr>
      </w:pPr>
      <w:r w:rsidRPr="00283B73">
        <w:rPr>
          <w:szCs w:val="28"/>
        </w:rPr>
        <w:t>указатели с рекламными модулями;</w:t>
      </w:r>
    </w:p>
    <w:p w14:paraId="250F188E" w14:textId="77777777" w:rsidR="00283B73" w:rsidRPr="00283B73" w:rsidRDefault="00283B73" w:rsidP="00283B73">
      <w:pPr>
        <w:spacing w:line="240" w:lineRule="auto"/>
        <w:ind w:firstLine="709"/>
        <w:rPr>
          <w:szCs w:val="28"/>
        </w:rPr>
      </w:pPr>
      <w:r w:rsidRPr="00283B73">
        <w:rPr>
          <w:szCs w:val="28"/>
        </w:rPr>
        <w:t>внутренний подсвет;</w:t>
      </w:r>
    </w:p>
    <w:p w14:paraId="4F2DCCFC" w14:textId="77777777" w:rsidR="00283B73" w:rsidRPr="00283B73" w:rsidRDefault="00283B73" w:rsidP="00283B73">
      <w:pPr>
        <w:spacing w:line="240" w:lineRule="auto"/>
        <w:ind w:firstLine="709"/>
        <w:rPr>
          <w:szCs w:val="28"/>
        </w:rPr>
      </w:pPr>
      <w:proofErr w:type="spellStart"/>
      <w:r w:rsidRPr="00283B73">
        <w:rPr>
          <w:szCs w:val="28"/>
        </w:rPr>
        <w:t>софтборды</w:t>
      </w:r>
      <w:proofErr w:type="spellEnd"/>
      <w:r w:rsidRPr="00283B73">
        <w:rPr>
          <w:szCs w:val="28"/>
        </w:rPr>
        <w:t>; - внутренний подсвет;</w:t>
      </w:r>
    </w:p>
    <w:p w14:paraId="2B1DD1BD" w14:textId="77777777" w:rsidR="00283B73" w:rsidRPr="00283B73" w:rsidRDefault="00283B73" w:rsidP="00283B73">
      <w:pPr>
        <w:spacing w:line="240" w:lineRule="auto"/>
        <w:ind w:firstLine="709"/>
        <w:rPr>
          <w:szCs w:val="28"/>
        </w:rPr>
      </w:pPr>
      <w:r w:rsidRPr="00283B73">
        <w:rPr>
          <w:szCs w:val="28"/>
        </w:rPr>
        <w:t>видеоэкраны; - внутренний подсвет;</w:t>
      </w:r>
    </w:p>
    <w:p w14:paraId="3204129B" w14:textId="77777777" w:rsidR="00283B73" w:rsidRPr="00283B73" w:rsidRDefault="00283B73" w:rsidP="00283B73">
      <w:pPr>
        <w:spacing w:line="240" w:lineRule="auto"/>
        <w:ind w:firstLine="709"/>
        <w:rPr>
          <w:szCs w:val="28"/>
        </w:rPr>
      </w:pPr>
      <w:r w:rsidRPr="00283B73">
        <w:rPr>
          <w:szCs w:val="28"/>
        </w:rPr>
        <w:t>афишные стенды - внутренний подсвет;</w:t>
      </w:r>
    </w:p>
    <w:p w14:paraId="614AA111" w14:textId="77777777" w:rsidR="00283B73" w:rsidRPr="00283B73" w:rsidRDefault="00283B73" w:rsidP="00283B73">
      <w:pPr>
        <w:spacing w:line="240" w:lineRule="auto"/>
        <w:ind w:firstLine="709"/>
        <w:rPr>
          <w:szCs w:val="28"/>
        </w:rPr>
      </w:pPr>
      <w:r w:rsidRPr="00283B73">
        <w:rPr>
          <w:szCs w:val="28"/>
        </w:rPr>
        <w:t>без подсвета.</w:t>
      </w:r>
    </w:p>
    <w:p w14:paraId="07120470"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На территории зон особого городского назначения (центральные магистрали, площади и пр.) допускается размещение следующих типов рекламных конструкций:</w:t>
      </w:r>
    </w:p>
    <w:p w14:paraId="5940E872" w14:textId="77777777" w:rsidR="00283B73" w:rsidRPr="00283B73" w:rsidRDefault="00283B73" w:rsidP="00283B73">
      <w:pPr>
        <w:spacing w:line="240" w:lineRule="auto"/>
        <w:ind w:firstLine="709"/>
        <w:rPr>
          <w:szCs w:val="28"/>
        </w:rPr>
      </w:pPr>
      <w:r w:rsidRPr="00283B73">
        <w:rPr>
          <w:szCs w:val="28"/>
        </w:rPr>
        <w:t>рекламные конструкции на остановочных павильонах;</w:t>
      </w:r>
    </w:p>
    <w:p w14:paraId="2A223A40" w14:textId="77777777" w:rsidR="00283B73" w:rsidRPr="00283B73" w:rsidRDefault="00283B73" w:rsidP="00283B73">
      <w:pPr>
        <w:spacing w:line="240" w:lineRule="auto"/>
        <w:ind w:firstLine="709"/>
        <w:rPr>
          <w:szCs w:val="28"/>
        </w:rPr>
      </w:pPr>
      <w:r w:rsidRPr="00283B73">
        <w:rPr>
          <w:szCs w:val="28"/>
        </w:rPr>
        <w:t>внутренний подсвет;</w:t>
      </w:r>
    </w:p>
    <w:p w14:paraId="7E21851C" w14:textId="77777777" w:rsidR="00283B73" w:rsidRPr="00283B73" w:rsidRDefault="00283B73" w:rsidP="00283B73">
      <w:pPr>
        <w:spacing w:line="240" w:lineRule="auto"/>
        <w:ind w:firstLine="709"/>
        <w:rPr>
          <w:szCs w:val="28"/>
        </w:rPr>
      </w:pPr>
      <w:r w:rsidRPr="00283B73">
        <w:rPr>
          <w:szCs w:val="28"/>
        </w:rPr>
        <w:t>сити-форматы; - внутренний подсвет;</w:t>
      </w:r>
    </w:p>
    <w:p w14:paraId="66FC7789" w14:textId="77777777" w:rsidR="00283B73" w:rsidRPr="00283B73" w:rsidRDefault="00283B73" w:rsidP="00283B73">
      <w:pPr>
        <w:spacing w:line="240" w:lineRule="auto"/>
        <w:ind w:firstLine="709"/>
        <w:rPr>
          <w:szCs w:val="28"/>
        </w:rPr>
      </w:pPr>
      <w:proofErr w:type="spellStart"/>
      <w:r w:rsidRPr="00283B73">
        <w:rPr>
          <w:szCs w:val="28"/>
        </w:rPr>
        <w:t>софтборды</w:t>
      </w:r>
      <w:proofErr w:type="spellEnd"/>
      <w:r w:rsidRPr="00283B73">
        <w:rPr>
          <w:szCs w:val="28"/>
        </w:rPr>
        <w:t>; - внутренний подсвет;</w:t>
      </w:r>
    </w:p>
    <w:p w14:paraId="7E82A00D" w14:textId="77777777" w:rsidR="00283B73" w:rsidRPr="00283B73" w:rsidRDefault="00283B73" w:rsidP="00283B73">
      <w:pPr>
        <w:spacing w:line="240" w:lineRule="auto"/>
        <w:ind w:firstLine="709"/>
        <w:rPr>
          <w:szCs w:val="28"/>
        </w:rPr>
      </w:pPr>
      <w:r w:rsidRPr="00283B73">
        <w:rPr>
          <w:szCs w:val="28"/>
        </w:rPr>
        <w:t>тумбы; - без подсвета;</w:t>
      </w:r>
    </w:p>
    <w:p w14:paraId="74431864" w14:textId="77777777" w:rsidR="00283B73" w:rsidRPr="00283B73" w:rsidRDefault="00283B73" w:rsidP="00283B73">
      <w:pPr>
        <w:spacing w:line="240" w:lineRule="auto"/>
        <w:ind w:firstLine="709"/>
        <w:rPr>
          <w:szCs w:val="28"/>
        </w:rPr>
      </w:pPr>
      <w:proofErr w:type="spellStart"/>
      <w:r w:rsidRPr="00283B73">
        <w:rPr>
          <w:szCs w:val="28"/>
        </w:rPr>
        <w:t>пилларсы</w:t>
      </w:r>
      <w:proofErr w:type="spellEnd"/>
      <w:r w:rsidRPr="00283B73">
        <w:rPr>
          <w:szCs w:val="28"/>
        </w:rPr>
        <w:t>; - без подсвета;</w:t>
      </w:r>
    </w:p>
    <w:p w14:paraId="4D0BB654" w14:textId="77777777" w:rsidR="00283B73" w:rsidRPr="00283B73" w:rsidRDefault="00283B73" w:rsidP="00283B73">
      <w:pPr>
        <w:spacing w:line="240" w:lineRule="auto"/>
        <w:ind w:firstLine="709"/>
        <w:rPr>
          <w:szCs w:val="28"/>
        </w:rPr>
      </w:pPr>
      <w:r w:rsidRPr="00283B73">
        <w:rPr>
          <w:szCs w:val="28"/>
        </w:rPr>
        <w:t>указатели с рекламными модулями;</w:t>
      </w:r>
    </w:p>
    <w:p w14:paraId="555E940C" w14:textId="77777777" w:rsidR="00283B73" w:rsidRPr="00283B73" w:rsidRDefault="00283B73" w:rsidP="00283B73">
      <w:pPr>
        <w:spacing w:line="240" w:lineRule="auto"/>
        <w:ind w:firstLine="709"/>
        <w:rPr>
          <w:szCs w:val="28"/>
        </w:rPr>
      </w:pPr>
      <w:r w:rsidRPr="00283B73">
        <w:rPr>
          <w:szCs w:val="28"/>
        </w:rPr>
        <w:lastRenderedPageBreak/>
        <w:t>без подсвета;</w:t>
      </w:r>
    </w:p>
    <w:p w14:paraId="286280E7" w14:textId="77777777" w:rsidR="00283B73" w:rsidRPr="00283B73" w:rsidRDefault="00283B73" w:rsidP="00283B73">
      <w:pPr>
        <w:spacing w:line="240" w:lineRule="auto"/>
        <w:ind w:firstLine="709"/>
        <w:rPr>
          <w:szCs w:val="28"/>
        </w:rPr>
      </w:pPr>
      <w:r w:rsidRPr="00283B73">
        <w:rPr>
          <w:szCs w:val="28"/>
        </w:rPr>
        <w:t>уникальные (нестандартные) рекламные конструкции;</w:t>
      </w:r>
    </w:p>
    <w:p w14:paraId="65F7F103" w14:textId="77777777" w:rsidR="00283B73" w:rsidRPr="00283B73" w:rsidRDefault="00283B73" w:rsidP="00283B73">
      <w:pPr>
        <w:spacing w:line="240" w:lineRule="auto"/>
        <w:ind w:firstLine="709"/>
        <w:rPr>
          <w:szCs w:val="28"/>
        </w:rPr>
      </w:pPr>
      <w:r w:rsidRPr="00283B73">
        <w:rPr>
          <w:szCs w:val="28"/>
        </w:rPr>
        <w:t>индивидуальное решение;</w:t>
      </w:r>
    </w:p>
    <w:p w14:paraId="73E5EAC9" w14:textId="77777777" w:rsidR="00283B73" w:rsidRPr="00283B73" w:rsidRDefault="00283B73" w:rsidP="00283B73">
      <w:pPr>
        <w:spacing w:line="240" w:lineRule="auto"/>
        <w:ind w:firstLine="709"/>
        <w:rPr>
          <w:szCs w:val="28"/>
        </w:rPr>
      </w:pPr>
      <w:r w:rsidRPr="00283B73">
        <w:rPr>
          <w:szCs w:val="28"/>
        </w:rPr>
        <w:t>транспаранты-перетяжки; - без подсвета;</w:t>
      </w:r>
    </w:p>
    <w:p w14:paraId="566D1409" w14:textId="77777777" w:rsidR="00283B73" w:rsidRPr="00283B73" w:rsidRDefault="00283B73" w:rsidP="00283B73">
      <w:pPr>
        <w:spacing w:line="240" w:lineRule="auto"/>
        <w:ind w:firstLine="709"/>
        <w:rPr>
          <w:szCs w:val="28"/>
        </w:rPr>
      </w:pPr>
      <w:r w:rsidRPr="00283B73">
        <w:rPr>
          <w:szCs w:val="28"/>
        </w:rPr>
        <w:t>медиафасады; - электронные технологии смены изображения;</w:t>
      </w:r>
    </w:p>
    <w:p w14:paraId="31A67037" w14:textId="77777777" w:rsidR="00283B73" w:rsidRPr="00283B73" w:rsidRDefault="00283B73" w:rsidP="00283B73">
      <w:pPr>
        <w:spacing w:line="240" w:lineRule="auto"/>
        <w:ind w:firstLine="709"/>
        <w:rPr>
          <w:szCs w:val="28"/>
        </w:rPr>
      </w:pPr>
      <w:r w:rsidRPr="00283B73">
        <w:rPr>
          <w:szCs w:val="28"/>
        </w:rPr>
        <w:t>афишные стенды; - без подсвета;</w:t>
      </w:r>
    </w:p>
    <w:p w14:paraId="592BCABE" w14:textId="77777777" w:rsidR="00283B73" w:rsidRPr="00283B73" w:rsidRDefault="00283B73" w:rsidP="00283B73">
      <w:pPr>
        <w:spacing w:line="240" w:lineRule="auto"/>
        <w:ind w:firstLine="709"/>
        <w:rPr>
          <w:szCs w:val="28"/>
        </w:rPr>
      </w:pPr>
      <w:r w:rsidRPr="00283B73">
        <w:rPr>
          <w:szCs w:val="28"/>
        </w:rPr>
        <w:t>знак информирования об объектах притяжения</w:t>
      </w:r>
    </w:p>
    <w:p w14:paraId="000DAFEC" w14:textId="77777777" w:rsidR="00283B73" w:rsidRPr="00283B73" w:rsidRDefault="00283B73" w:rsidP="00283B73">
      <w:pPr>
        <w:spacing w:line="240" w:lineRule="auto"/>
        <w:ind w:firstLine="709"/>
        <w:rPr>
          <w:szCs w:val="28"/>
        </w:rPr>
      </w:pPr>
      <w:r w:rsidRPr="00283B73">
        <w:rPr>
          <w:szCs w:val="28"/>
        </w:rPr>
        <w:t>без подсвета.</w:t>
      </w:r>
    </w:p>
    <w:p w14:paraId="28229C7F" w14:textId="77777777" w:rsidR="00283B73" w:rsidRPr="00283B73" w:rsidRDefault="00283B73" w:rsidP="00283B73">
      <w:pPr>
        <w:spacing w:line="240" w:lineRule="auto"/>
        <w:ind w:firstLine="709"/>
        <w:rPr>
          <w:szCs w:val="28"/>
        </w:rPr>
      </w:pPr>
      <w:r w:rsidRPr="00283B73">
        <w:rPr>
          <w:szCs w:val="28"/>
        </w:rPr>
        <w:t>6. На магистральных улицах и дорогах за пределами центра городского округа Мариуполь допускается размещение следующих типов рекламных конструкций:</w:t>
      </w:r>
    </w:p>
    <w:p w14:paraId="52DA6A9C" w14:textId="77777777" w:rsidR="00283B73" w:rsidRPr="00283B73" w:rsidRDefault="00283B73" w:rsidP="00283B73">
      <w:pPr>
        <w:spacing w:line="240" w:lineRule="auto"/>
        <w:ind w:firstLine="709"/>
        <w:rPr>
          <w:szCs w:val="28"/>
        </w:rPr>
      </w:pPr>
      <w:r w:rsidRPr="00283B73">
        <w:rPr>
          <w:szCs w:val="28"/>
        </w:rPr>
        <w:t>транспаранты-перетяжки; - без подсвета;</w:t>
      </w:r>
    </w:p>
    <w:p w14:paraId="2038CC2C" w14:textId="77777777" w:rsidR="00283B73" w:rsidRPr="00283B73" w:rsidRDefault="00283B73" w:rsidP="00283B73">
      <w:pPr>
        <w:spacing w:line="240" w:lineRule="auto"/>
        <w:ind w:firstLine="709"/>
        <w:rPr>
          <w:szCs w:val="28"/>
        </w:rPr>
      </w:pPr>
      <w:r w:rsidRPr="00283B73">
        <w:rPr>
          <w:szCs w:val="28"/>
        </w:rPr>
        <w:t>рекламные конструкции на остановочных павильонах;</w:t>
      </w:r>
    </w:p>
    <w:p w14:paraId="3DFD843C" w14:textId="77777777" w:rsidR="00283B73" w:rsidRPr="00283B73" w:rsidRDefault="00283B73" w:rsidP="00283B73">
      <w:pPr>
        <w:spacing w:line="240" w:lineRule="auto"/>
        <w:ind w:firstLine="709"/>
        <w:rPr>
          <w:szCs w:val="28"/>
        </w:rPr>
      </w:pPr>
      <w:r w:rsidRPr="00283B73">
        <w:rPr>
          <w:szCs w:val="28"/>
        </w:rPr>
        <w:t>внутренний подсвет;</w:t>
      </w:r>
    </w:p>
    <w:p w14:paraId="41C6B9E1" w14:textId="77777777" w:rsidR="00283B73" w:rsidRPr="00283B73" w:rsidRDefault="00283B73" w:rsidP="00283B73">
      <w:pPr>
        <w:spacing w:line="240" w:lineRule="auto"/>
        <w:ind w:firstLine="709"/>
        <w:rPr>
          <w:szCs w:val="28"/>
        </w:rPr>
      </w:pPr>
      <w:r w:rsidRPr="00283B73">
        <w:rPr>
          <w:szCs w:val="28"/>
        </w:rPr>
        <w:t>сити-форматы; - внутренний подсвет;</w:t>
      </w:r>
    </w:p>
    <w:p w14:paraId="7FD5BC89" w14:textId="77777777" w:rsidR="00283B73" w:rsidRPr="00283B73" w:rsidRDefault="00283B73" w:rsidP="00283B73">
      <w:pPr>
        <w:spacing w:line="240" w:lineRule="auto"/>
        <w:ind w:firstLine="709"/>
        <w:rPr>
          <w:szCs w:val="28"/>
        </w:rPr>
      </w:pPr>
      <w:r w:rsidRPr="00283B73">
        <w:rPr>
          <w:szCs w:val="28"/>
        </w:rPr>
        <w:t>тумбы; - внутренний подсвет;</w:t>
      </w:r>
    </w:p>
    <w:p w14:paraId="45AEBEC4" w14:textId="77777777" w:rsidR="00283B73" w:rsidRPr="00283B73" w:rsidRDefault="00283B73" w:rsidP="00283B73">
      <w:pPr>
        <w:spacing w:line="240" w:lineRule="auto"/>
        <w:ind w:firstLine="709"/>
        <w:rPr>
          <w:szCs w:val="28"/>
        </w:rPr>
      </w:pPr>
      <w:proofErr w:type="spellStart"/>
      <w:r w:rsidRPr="00283B73">
        <w:rPr>
          <w:szCs w:val="28"/>
        </w:rPr>
        <w:t>пилларсы</w:t>
      </w:r>
      <w:proofErr w:type="spellEnd"/>
      <w:r w:rsidRPr="00283B73">
        <w:rPr>
          <w:szCs w:val="28"/>
        </w:rPr>
        <w:t>; - внутренний подсвет;</w:t>
      </w:r>
    </w:p>
    <w:p w14:paraId="5BD94DBA" w14:textId="77777777" w:rsidR="00283B73" w:rsidRPr="00283B73" w:rsidRDefault="00283B73" w:rsidP="00283B73">
      <w:pPr>
        <w:spacing w:line="240" w:lineRule="auto"/>
        <w:ind w:firstLine="709"/>
        <w:rPr>
          <w:szCs w:val="28"/>
        </w:rPr>
      </w:pPr>
      <w:r w:rsidRPr="00283B73">
        <w:rPr>
          <w:szCs w:val="28"/>
        </w:rPr>
        <w:t>указатели с рекламными модулями;</w:t>
      </w:r>
    </w:p>
    <w:p w14:paraId="3A87C152" w14:textId="77777777" w:rsidR="00283B73" w:rsidRPr="00283B73" w:rsidRDefault="00283B73" w:rsidP="00283B73">
      <w:pPr>
        <w:spacing w:line="240" w:lineRule="auto"/>
        <w:ind w:firstLine="709"/>
        <w:rPr>
          <w:szCs w:val="28"/>
        </w:rPr>
      </w:pPr>
      <w:r w:rsidRPr="00283B73">
        <w:rPr>
          <w:szCs w:val="28"/>
        </w:rPr>
        <w:t>внутренний или внешний подсвет;</w:t>
      </w:r>
    </w:p>
    <w:p w14:paraId="05103E16" w14:textId="77777777" w:rsidR="00283B73" w:rsidRPr="00283B73" w:rsidRDefault="00283B73" w:rsidP="00283B73">
      <w:pPr>
        <w:spacing w:line="240" w:lineRule="auto"/>
        <w:ind w:firstLine="709"/>
        <w:rPr>
          <w:szCs w:val="28"/>
        </w:rPr>
      </w:pPr>
      <w:r w:rsidRPr="00283B73">
        <w:rPr>
          <w:szCs w:val="28"/>
        </w:rPr>
        <w:t>крышные в виде отдельных букв и логотипов;</w:t>
      </w:r>
    </w:p>
    <w:p w14:paraId="5B2A768E" w14:textId="77777777" w:rsidR="00283B73" w:rsidRPr="00283B73" w:rsidRDefault="00283B73" w:rsidP="00283B73">
      <w:pPr>
        <w:spacing w:line="240" w:lineRule="auto"/>
        <w:ind w:firstLine="709"/>
        <w:rPr>
          <w:szCs w:val="28"/>
        </w:rPr>
      </w:pPr>
      <w:r w:rsidRPr="00283B73">
        <w:rPr>
          <w:szCs w:val="28"/>
        </w:rPr>
        <w:t>внутренний или внешний подсвет;</w:t>
      </w:r>
    </w:p>
    <w:p w14:paraId="07131801" w14:textId="77777777" w:rsidR="00283B73" w:rsidRPr="00283B73" w:rsidRDefault="00283B73" w:rsidP="00283B73">
      <w:pPr>
        <w:spacing w:line="240" w:lineRule="auto"/>
        <w:ind w:firstLine="709"/>
        <w:rPr>
          <w:szCs w:val="28"/>
        </w:rPr>
      </w:pPr>
      <w:proofErr w:type="spellStart"/>
      <w:r w:rsidRPr="00283B73">
        <w:rPr>
          <w:szCs w:val="28"/>
        </w:rPr>
        <w:t>софтборды</w:t>
      </w:r>
      <w:proofErr w:type="spellEnd"/>
      <w:r w:rsidRPr="00283B73">
        <w:rPr>
          <w:szCs w:val="28"/>
        </w:rPr>
        <w:t>; - внутренний подсвет;</w:t>
      </w:r>
    </w:p>
    <w:p w14:paraId="028C9FDB" w14:textId="77777777" w:rsidR="00283B73" w:rsidRPr="00283B73" w:rsidRDefault="00283B73" w:rsidP="00283B73">
      <w:pPr>
        <w:spacing w:line="240" w:lineRule="auto"/>
        <w:ind w:firstLine="709"/>
        <w:rPr>
          <w:szCs w:val="28"/>
        </w:rPr>
      </w:pPr>
      <w:r w:rsidRPr="00283B73">
        <w:rPr>
          <w:szCs w:val="28"/>
        </w:rPr>
        <w:t>видеоэкраны; - внутренний подсвет;</w:t>
      </w:r>
    </w:p>
    <w:p w14:paraId="67DD3E97" w14:textId="77777777" w:rsidR="00283B73" w:rsidRPr="00283B73" w:rsidRDefault="00283B73" w:rsidP="00283B73">
      <w:pPr>
        <w:spacing w:line="240" w:lineRule="auto"/>
        <w:ind w:firstLine="709"/>
        <w:rPr>
          <w:szCs w:val="28"/>
        </w:rPr>
      </w:pPr>
      <w:proofErr w:type="spellStart"/>
      <w:r w:rsidRPr="00283B73">
        <w:rPr>
          <w:szCs w:val="28"/>
        </w:rPr>
        <w:t>скроллеры</w:t>
      </w:r>
      <w:proofErr w:type="spellEnd"/>
      <w:r w:rsidRPr="00283B73">
        <w:rPr>
          <w:szCs w:val="28"/>
        </w:rPr>
        <w:t>; - внутренний подсвет;</w:t>
      </w:r>
    </w:p>
    <w:p w14:paraId="2DB7233D" w14:textId="77777777" w:rsidR="00283B73" w:rsidRPr="00283B73" w:rsidRDefault="00283B73" w:rsidP="00283B73">
      <w:pPr>
        <w:spacing w:line="240" w:lineRule="auto"/>
        <w:ind w:firstLine="709"/>
        <w:rPr>
          <w:szCs w:val="28"/>
        </w:rPr>
      </w:pPr>
      <w:r w:rsidRPr="00283B73">
        <w:rPr>
          <w:szCs w:val="28"/>
        </w:rPr>
        <w:t>афишные стенды; - без подсвета;</w:t>
      </w:r>
    </w:p>
    <w:p w14:paraId="65CFB9B8" w14:textId="77777777" w:rsidR="00283B73" w:rsidRPr="00283B73" w:rsidRDefault="00283B73" w:rsidP="00283B73">
      <w:pPr>
        <w:spacing w:line="240" w:lineRule="auto"/>
        <w:ind w:firstLine="709"/>
        <w:rPr>
          <w:szCs w:val="28"/>
        </w:rPr>
      </w:pPr>
      <w:r w:rsidRPr="00283B73">
        <w:rPr>
          <w:szCs w:val="28"/>
        </w:rPr>
        <w:t>знак информирования об объектах притяжения</w:t>
      </w:r>
    </w:p>
    <w:p w14:paraId="6D14AA86" w14:textId="77777777" w:rsidR="00283B73" w:rsidRPr="00283B73" w:rsidRDefault="00283B73" w:rsidP="00283B73">
      <w:pPr>
        <w:spacing w:line="240" w:lineRule="auto"/>
        <w:ind w:firstLine="709"/>
        <w:rPr>
          <w:szCs w:val="28"/>
        </w:rPr>
      </w:pPr>
      <w:r w:rsidRPr="00283B73">
        <w:rPr>
          <w:szCs w:val="28"/>
        </w:rPr>
        <w:t>без подсвета.</w:t>
      </w:r>
    </w:p>
    <w:p w14:paraId="4CDEB8FC" w14:textId="77777777" w:rsidR="00283B73" w:rsidRPr="00283B73" w:rsidRDefault="00283B73" w:rsidP="00283B73">
      <w:pPr>
        <w:spacing w:line="240" w:lineRule="auto"/>
        <w:ind w:firstLine="709"/>
        <w:rPr>
          <w:szCs w:val="28"/>
        </w:rPr>
      </w:pPr>
      <w:r w:rsidRPr="00283B73">
        <w:rPr>
          <w:szCs w:val="28"/>
        </w:rPr>
        <w:t>7. На прочих территориях муниципального образования городского округа Мариуполь допускается размещение следующих типов рекламных конструкций:</w:t>
      </w:r>
    </w:p>
    <w:p w14:paraId="176B8161" w14:textId="77777777" w:rsidR="00283B73" w:rsidRPr="00283B73" w:rsidRDefault="00283B73" w:rsidP="00283B73">
      <w:pPr>
        <w:spacing w:line="240" w:lineRule="auto"/>
        <w:ind w:firstLine="709"/>
        <w:rPr>
          <w:szCs w:val="28"/>
        </w:rPr>
      </w:pPr>
      <w:r w:rsidRPr="00283B73">
        <w:rPr>
          <w:szCs w:val="28"/>
        </w:rPr>
        <w:t>рекламные конструкции на остановочных павильонах;</w:t>
      </w:r>
    </w:p>
    <w:p w14:paraId="124F13F3" w14:textId="77777777" w:rsidR="00283B73" w:rsidRPr="00283B73" w:rsidRDefault="00283B73" w:rsidP="00283B73">
      <w:pPr>
        <w:spacing w:line="240" w:lineRule="auto"/>
        <w:ind w:firstLine="709"/>
        <w:rPr>
          <w:szCs w:val="28"/>
        </w:rPr>
      </w:pPr>
      <w:r w:rsidRPr="00283B73">
        <w:rPr>
          <w:szCs w:val="28"/>
        </w:rPr>
        <w:t>внутренний подсвет;</w:t>
      </w:r>
    </w:p>
    <w:p w14:paraId="7EBCFD1B" w14:textId="77777777" w:rsidR="00283B73" w:rsidRPr="00283B73" w:rsidRDefault="00283B73" w:rsidP="00283B73">
      <w:pPr>
        <w:spacing w:line="240" w:lineRule="auto"/>
        <w:ind w:firstLine="709"/>
        <w:rPr>
          <w:szCs w:val="28"/>
        </w:rPr>
      </w:pPr>
      <w:r w:rsidRPr="00283B73">
        <w:rPr>
          <w:szCs w:val="28"/>
        </w:rPr>
        <w:t>сити-форматы; - внутренний подсвет;</w:t>
      </w:r>
    </w:p>
    <w:p w14:paraId="3346FEFA" w14:textId="77777777" w:rsidR="00283B73" w:rsidRPr="00283B73" w:rsidRDefault="00283B73" w:rsidP="00283B73">
      <w:pPr>
        <w:spacing w:line="240" w:lineRule="auto"/>
        <w:ind w:firstLine="709"/>
        <w:rPr>
          <w:szCs w:val="28"/>
        </w:rPr>
      </w:pPr>
      <w:proofErr w:type="spellStart"/>
      <w:r w:rsidRPr="00283B73">
        <w:rPr>
          <w:szCs w:val="28"/>
        </w:rPr>
        <w:t>ситиборды</w:t>
      </w:r>
      <w:proofErr w:type="spellEnd"/>
      <w:r w:rsidRPr="00283B73">
        <w:rPr>
          <w:szCs w:val="28"/>
        </w:rPr>
        <w:t>; - внутренний подсвет;</w:t>
      </w:r>
    </w:p>
    <w:p w14:paraId="45B09490" w14:textId="77777777" w:rsidR="00283B73" w:rsidRPr="00283B73" w:rsidRDefault="00283B73" w:rsidP="00283B73">
      <w:pPr>
        <w:spacing w:line="240" w:lineRule="auto"/>
        <w:ind w:firstLine="709"/>
        <w:rPr>
          <w:szCs w:val="28"/>
        </w:rPr>
      </w:pPr>
      <w:proofErr w:type="spellStart"/>
      <w:r w:rsidRPr="00283B73">
        <w:rPr>
          <w:szCs w:val="28"/>
        </w:rPr>
        <w:t>скроллеры</w:t>
      </w:r>
      <w:proofErr w:type="spellEnd"/>
      <w:r w:rsidRPr="00283B73">
        <w:rPr>
          <w:szCs w:val="28"/>
        </w:rPr>
        <w:t>; - внутренний подсвет;</w:t>
      </w:r>
    </w:p>
    <w:p w14:paraId="224026B1" w14:textId="77777777" w:rsidR="00283B73" w:rsidRPr="00283B73" w:rsidRDefault="00283B73" w:rsidP="00283B73">
      <w:pPr>
        <w:spacing w:line="240" w:lineRule="auto"/>
        <w:ind w:firstLine="709"/>
        <w:rPr>
          <w:szCs w:val="28"/>
        </w:rPr>
      </w:pPr>
      <w:r w:rsidRPr="00283B73">
        <w:rPr>
          <w:szCs w:val="28"/>
        </w:rPr>
        <w:t>афишные стенды; - без подсвета;</w:t>
      </w:r>
    </w:p>
    <w:p w14:paraId="121907A1" w14:textId="77777777" w:rsidR="00283B73" w:rsidRPr="00283B73" w:rsidRDefault="00283B73" w:rsidP="00283B73">
      <w:pPr>
        <w:spacing w:line="240" w:lineRule="auto"/>
        <w:ind w:firstLine="709"/>
        <w:rPr>
          <w:szCs w:val="28"/>
        </w:rPr>
      </w:pPr>
      <w:r w:rsidRPr="00283B73">
        <w:rPr>
          <w:szCs w:val="28"/>
        </w:rPr>
        <w:t>тумбы; - без подсвета;</w:t>
      </w:r>
    </w:p>
    <w:p w14:paraId="65466F39" w14:textId="77777777" w:rsidR="00283B73" w:rsidRPr="00283B73" w:rsidRDefault="00283B73" w:rsidP="00283B73">
      <w:pPr>
        <w:spacing w:line="240" w:lineRule="auto"/>
        <w:ind w:firstLine="709"/>
        <w:rPr>
          <w:szCs w:val="28"/>
        </w:rPr>
      </w:pPr>
      <w:r w:rsidRPr="00283B73">
        <w:rPr>
          <w:szCs w:val="28"/>
        </w:rPr>
        <w:t>указатели с рекламными модулями;</w:t>
      </w:r>
    </w:p>
    <w:p w14:paraId="5A25BF56" w14:textId="77777777" w:rsidR="00283B73" w:rsidRPr="00283B73" w:rsidRDefault="00283B73" w:rsidP="00283B73">
      <w:pPr>
        <w:spacing w:line="240" w:lineRule="auto"/>
        <w:ind w:firstLine="709"/>
        <w:rPr>
          <w:szCs w:val="28"/>
        </w:rPr>
      </w:pPr>
      <w:r w:rsidRPr="00283B73">
        <w:rPr>
          <w:szCs w:val="28"/>
        </w:rPr>
        <w:t>внутренний или внешний подсвет;</w:t>
      </w:r>
    </w:p>
    <w:p w14:paraId="752A3A14" w14:textId="77777777" w:rsidR="00283B73" w:rsidRPr="00283B73" w:rsidRDefault="00283B73" w:rsidP="00283B73">
      <w:pPr>
        <w:spacing w:line="240" w:lineRule="auto"/>
        <w:ind w:firstLine="709"/>
        <w:rPr>
          <w:szCs w:val="28"/>
        </w:rPr>
      </w:pPr>
      <w:r w:rsidRPr="00283B73">
        <w:rPr>
          <w:szCs w:val="28"/>
        </w:rPr>
        <w:t>знак информирования об объектах притяжения</w:t>
      </w:r>
    </w:p>
    <w:p w14:paraId="70030A6C" w14:textId="77777777" w:rsidR="00283B73" w:rsidRPr="00283B73" w:rsidRDefault="00283B73" w:rsidP="00283B73">
      <w:pPr>
        <w:spacing w:line="240" w:lineRule="auto"/>
        <w:ind w:firstLine="709"/>
        <w:rPr>
          <w:szCs w:val="28"/>
        </w:rPr>
      </w:pPr>
      <w:r w:rsidRPr="00283B73">
        <w:rPr>
          <w:szCs w:val="28"/>
        </w:rPr>
        <w:t>без подсвета;</w:t>
      </w:r>
    </w:p>
    <w:p w14:paraId="3FB3C67F" w14:textId="77777777" w:rsidR="00283B73" w:rsidRPr="00283B73" w:rsidRDefault="00283B73" w:rsidP="00283B73">
      <w:pPr>
        <w:spacing w:line="240" w:lineRule="auto"/>
        <w:ind w:firstLine="709"/>
        <w:rPr>
          <w:szCs w:val="28"/>
        </w:rPr>
      </w:pPr>
      <w:r w:rsidRPr="00283B73">
        <w:rPr>
          <w:szCs w:val="28"/>
        </w:rPr>
        <w:t>без подсвета.</w:t>
      </w:r>
    </w:p>
    <w:p w14:paraId="6ED2DA50" w14:textId="77777777" w:rsidR="00283B73" w:rsidRPr="00283B73" w:rsidRDefault="00283B73" w:rsidP="00283B73">
      <w:pPr>
        <w:spacing w:line="240" w:lineRule="auto"/>
        <w:ind w:firstLine="709"/>
        <w:rPr>
          <w:szCs w:val="28"/>
        </w:rPr>
      </w:pPr>
      <w:r w:rsidRPr="00283B73">
        <w:rPr>
          <w:szCs w:val="28"/>
        </w:rPr>
        <w:t>8. На автомобильных дорогах I – II категории за пределами границ населенных пунктов допускается размещение следующих типов рекламных конструкций:</w:t>
      </w:r>
    </w:p>
    <w:p w14:paraId="2A0E29A6" w14:textId="77777777" w:rsidR="00283B73" w:rsidRPr="00283B73" w:rsidRDefault="00283B73" w:rsidP="00283B73">
      <w:pPr>
        <w:spacing w:line="240" w:lineRule="auto"/>
        <w:ind w:firstLine="709"/>
        <w:rPr>
          <w:szCs w:val="28"/>
        </w:rPr>
      </w:pPr>
      <w:r w:rsidRPr="00283B73">
        <w:rPr>
          <w:szCs w:val="28"/>
        </w:rPr>
        <w:t>рекламные конструкции на остановочных павильонах;</w:t>
      </w:r>
    </w:p>
    <w:p w14:paraId="7C607F12" w14:textId="77777777" w:rsidR="00283B73" w:rsidRPr="00283B73" w:rsidRDefault="00283B73" w:rsidP="00283B73">
      <w:pPr>
        <w:spacing w:line="240" w:lineRule="auto"/>
        <w:ind w:firstLine="709"/>
        <w:rPr>
          <w:szCs w:val="28"/>
        </w:rPr>
      </w:pPr>
      <w:r w:rsidRPr="00283B73">
        <w:rPr>
          <w:szCs w:val="28"/>
        </w:rPr>
        <w:lastRenderedPageBreak/>
        <w:t>внутренний подсвет;</w:t>
      </w:r>
    </w:p>
    <w:p w14:paraId="1CF7D778" w14:textId="77777777" w:rsidR="00283B73" w:rsidRPr="00283B73" w:rsidRDefault="00283B73" w:rsidP="00283B73">
      <w:pPr>
        <w:spacing w:line="240" w:lineRule="auto"/>
        <w:ind w:firstLine="709"/>
        <w:rPr>
          <w:szCs w:val="28"/>
        </w:rPr>
      </w:pPr>
      <w:r w:rsidRPr="00283B73">
        <w:rPr>
          <w:szCs w:val="28"/>
        </w:rPr>
        <w:t>билборды; - внутренний или внешний подсвет;</w:t>
      </w:r>
    </w:p>
    <w:p w14:paraId="6B11C8DE" w14:textId="77777777" w:rsidR="00283B73" w:rsidRPr="00283B73" w:rsidRDefault="00283B73" w:rsidP="00283B73">
      <w:pPr>
        <w:spacing w:line="240" w:lineRule="auto"/>
        <w:ind w:firstLine="709"/>
        <w:rPr>
          <w:szCs w:val="28"/>
        </w:rPr>
      </w:pPr>
      <w:proofErr w:type="spellStart"/>
      <w:r w:rsidRPr="00283B73">
        <w:rPr>
          <w:szCs w:val="28"/>
        </w:rPr>
        <w:t>суперборды</w:t>
      </w:r>
      <w:proofErr w:type="spellEnd"/>
      <w:r w:rsidRPr="00283B73">
        <w:rPr>
          <w:szCs w:val="28"/>
        </w:rPr>
        <w:t xml:space="preserve"> и </w:t>
      </w:r>
      <w:proofErr w:type="spellStart"/>
      <w:r w:rsidRPr="00283B73">
        <w:rPr>
          <w:szCs w:val="28"/>
        </w:rPr>
        <w:t>суперсайты</w:t>
      </w:r>
      <w:proofErr w:type="spellEnd"/>
      <w:r w:rsidRPr="00283B73">
        <w:rPr>
          <w:szCs w:val="28"/>
        </w:rPr>
        <w:t xml:space="preserve"> - внутренний или внешний подсвет.</w:t>
      </w:r>
    </w:p>
    <w:p w14:paraId="2453E848" w14:textId="77777777" w:rsidR="00283B73" w:rsidRPr="00283B73" w:rsidRDefault="00283B73" w:rsidP="00283B73">
      <w:pPr>
        <w:spacing w:line="240" w:lineRule="auto"/>
        <w:ind w:firstLine="709"/>
        <w:rPr>
          <w:szCs w:val="28"/>
        </w:rPr>
      </w:pPr>
      <w:r w:rsidRPr="00283B73">
        <w:rPr>
          <w:szCs w:val="28"/>
        </w:rPr>
        <w:t>9. На автомобильных дорогах III – IV категории за пределами границ населенных пунктов допускается размещение следующих типов рекламных конструкций:</w:t>
      </w:r>
    </w:p>
    <w:p w14:paraId="4202E0E8" w14:textId="77777777" w:rsidR="00283B73" w:rsidRPr="00283B73" w:rsidRDefault="00283B73" w:rsidP="00283B73">
      <w:pPr>
        <w:spacing w:line="240" w:lineRule="auto"/>
        <w:ind w:firstLine="709"/>
        <w:rPr>
          <w:szCs w:val="28"/>
        </w:rPr>
      </w:pPr>
      <w:r w:rsidRPr="00283B73">
        <w:rPr>
          <w:szCs w:val="28"/>
        </w:rPr>
        <w:t>рекламные конструкции на остановочных павильонах;</w:t>
      </w:r>
    </w:p>
    <w:p w14:paraId="037AFA74" w14:textId="77777777" w:rsidR="00283B73" w:rsidRPr="00283B73" w:rsidRDefault="00283B73" w:rsidP="00283B73">
      <w:pPr>
        <w:spacing w:line="240" w:lineRule="auto"/>
        <w:ind w:firstLine="709"/>
        <w:rPr>
          <w:szCs w:val="28"/>
        </w:rPr>
      </w:pPr>
      <w:r w:rsidRPr="00283B73">
        <w:rPr>
          <w:szCs w:val="28"/>
        </w:rPr>
        <w:t>внутренний подсвет;</w:t>
      </w:r>
    </w:p>
    <w:p w14:paraId="1FE6E346" w14:textId="77777777" w:rsidR="00283B73" w:rsidRPr="00283B73" w:rsidRDefault="00283B73" w:rsidP="00283B73">
      <w:pPr>
        <w:spacing w:line="240" w:lineRule="auto"/>
        <w:ind w:firstLine="709"/>
        <w:rPr>
          <w:szCs w:val="28"/>
        </w:rPr>
      </w:pPr>
      <w:proofErr w:type="spellStart"/>
      <w:r w:rsidRPr="00283B73">
        <w:rPr>
          <w:szCs w:val="28"/>
        </w:rPr>
        <w:t>ситиборды</w:t>
      </w:r>
      <w:proofErr w:type="spellEnd"/>
      <w:r w:rsidRPr="00283B73">
        <w:rPr>
          <w:szCs w:val="28"/>
        </w:rPr>
        <w:t>; - внутренний или внешний подсвет;</w:t>
      </w:r>
    </w:p>
    <w:p w14:paraId="77A9B191" w14:textId="77777777" w:rsidR="00283B73" w:rsidRPr="00283B73" w:rsidRDefault="00283B73" w:rsidP="00283B73">
      <w:pPr>
        <w:spacing w:line="240" w:lineRule="auto"/>
        <w:ind w:firstLine="709"/>
        <w:rPr>
          <w:szCs w:val="28"/>
        </w:rPr>
      </w:pPr>
      <w:r w:rsidRPr="00283B73">
        <w:rPr>
          <w:szCs w:val="28"/>
        </w:rPr>
        <w:t>билборды - внутренний или внешний подсвет.</w:t>
      </w:r>
    </w:p>
    <w:p w14:paraId="440E1045" w14:textId="77777777" w:rsidR="00283B73" w:rsidRPr="00283B73" w:rsidRDefault="00283B73" w:rsidP="00283B73">
      <w:pPr>
        <w:spacing w:line="240" w:lineRule="auto"/>
        <w:ind w:firstLine="0"/>
        <w:rPr>
          <w:szCs w:val="28"/>
        </w:rPr>
      </w:pPr>
    </w:p>
    <w:p w14:paraId="6A930600" w14:textId="77777777" w:rsidR="00283B73" w:rsidRPr="00283B73" w:rsidRDefault="00283B73" w:rsidP="00283B73">
      <w:pPr>
        <w:spacing w:line="240" w:lineRule="auto"/>
        <w:ind w:firstLine="0"/>
        <w:rPr>
          <w:szCs w:val="28"/>
        </w:rPr>
      </w:pPr>
      <w:r w:rsidRPr="00283B73">
        <w:rPr>
          <w:szCs w:val="28"/>
        </w:rPr>
        <w:t>Статья 202. Устранение повреждений и демонтаж рекламных конструкций.</w:t>
      </w:r>
    </w:p>
    <w:p w14:paraId="255A0D29" w14:textId="77777777" w:rsidR="00283B73" w:rsidRPr="00283B73" w:rsidRDefault="00283B73" w:rsidP="00283B73">
      <w:pPr>
        <w:spacing w:line="240" w:lineRule="auto"/>
        <w:ind w:firstLine="0"/>
        <w:rPr>
          <w:szCs w:val="28"/>
        </w:rPr>
      </w:pPr>
    </w:p>
    <w:p w14:paraId="0AB7AB99" w14:textId="77777777" w:rsidR="00283B73" w:rsidRPr="00283B73" w:rsidRDefault="00283B73" w:rsidP="00283B73">
      <w:pPr>
        <w:spacing w:line="240" w:lineRule="auto"/>
        <w:ind w:firstLine="284"/>
        <w:rPr>
          <w:szCs w:val="28"/>
        </w:rPr>
      </w:pPr>
      <w:r w:rsidRPr="00283B73">
        <w:rPr>
          <w:szCs w:val="28"/>
        </w:rPr>
        <w:t xml:space="preserve">         1. Устранение повреждений рекламных конструкций</w:t>
      </w:r>
      <w:r w:rsidRPr="00283B73">
        <w:rPr>
          <w:szCs w:val="28"/>
        </w:rPr>
        <w:br/>
        <w:t xml:space="preserve"> и их информационных полей осуществляется владельцами рекламных конструкций в течение 10 дней со дня повреждения. Устранение повреждений рекламных материалов, размещенных на рекламных конструкциях, осуществляется владельцами рекламных конструкций в течение суток.</w:t>
      </w:r>
    </w:p>
    <w:p w14:paraId="433ECDEB" w14:textId="77777777" w:rsidR="00283B73" w:rsidRPr="00283B73" w:rsidRDefault="00283B73" w:rsidP="00283B73">
      <w:pPr>
        <w:spacing w:line="240" w:lineRule="auto"/>
        <w:ind w:firstLine="709"/>
        <w:rPr>
          <w:szCs w:val="28"/>
        </w:rPr>
      </w:pPr>
      <w:r w:rsidRPr="00283B73">
        <w:rPr>
          <w:szCs w:val="28"/>
        </w:rPr>
        <w:t>2.</w:t>
      </w:r>
      <w:r w:rsidRPr="00283B73">
        <w:rPr>
          <w:szCs w:val="28"/>
        </w:rPr>
        <w:tab/>
        <w:t xml:space="preserve"> Демонтаж рекламных конструкций, не соответствующих законодательству и требованиям настоящих Правил, осуществляется в порядке, установленном нормативно-правовыми актами Администрации городского округа Мариуполь.</w:t>
      </w:r>
    </w:p>
    <w:p w14:paraId="5B6E9932" w14:textId="77777777" w:rsidR="00283B73" w:rsidRPr="00283B73" w:rsidRDefault="00283B73" w:rsidP="00283B73">
      <w:pPr>
        <w:spacing w:line="240" w:lineRule="auto"/>
        <w:ind w:firstLine="709"/>
        <w:rPr>
          <w:szCs w:val="28"/>
        </w:rPr>
      </w:pPr>
      <w:r w:rsidRPr="00283B73">
        <w:rPr>
          <w:szCs w:val="28"/>
        </w:rPr>
        <w:t>3. Установленные и эксплуатируемые конструкции,</w:t>
      </w:r>
      <w:r w:rsidRPr="00283B73">
        <w:rPr>
          <w:szCs w:val="28"/>
        </w:rPr>
        <w:br/>
        <w:t>не соответствующие требованиям технических регламентов и нормативно правовых актов Российской Федерации, подлежат демонтажу по основаниям, предусмотренным действующим законодательством Российской Федерации.</w:t>
      </w:r>
    </w:p>
    <w:p w14:paraId="3CF7F16D" w14:textId="77777777" w:rsidR="00283B73" w:rsidRPr="00283B73" w:rsidRDefault="00283B73" w:rsidP="00283B73">
      <w:pPr>
        <w:spacing w:line="240" w:lineRule="auto"/>
        <w:ind w:firstLine="709"/>
        <w:rPr>
          <w:szCs w:val="28"/>
        </w:rPr>
      </w:pPr>
    </w:p>
    <w:p w14:paraId="0EF5A969" w14:textId="77777777" w:rsidR="00283B73" w:rsidRPr="00283B73" w:rsidRDefault="00283B73" w:rsidP="00283B73">
      <w:pPr>
        <w:spacing w:line="240" w:lineRule="auto"/>
        <w:ind w:firstLine="0"/>
        <w:rPr>
          <w:szCs w:val="28"/>
        </w:rPr>
      </w:pPr>
      <w:r w:rsidRPr="00283B73">
        <w:rPr>
          <w:szCs w:val="28"/>
        </w:rPr>
        <w:t>Статья 203. На территории муниципального образования городского округа Мариуполь не допускается:</w:t>
      </w:r>
    </w:p>
    <w:p w14:paraId="0170C736" w14:textId="77777777" w:rsidR="00283B73" w:rsidRPr="00283B73" w:rsidRDefault="00283B73" w:rsidP="00283B73">
      <w:pPr>
        <w:spacing w:line="240" w:lineRule="auto"/>
        <w:ind w:firstLine="0"/>
        <w:rPr>
          <w:szCs w:val="28"/>
        </w:rPr>
      </w:pPr>
    </w:p>
    <w:p w14:paraId="5E972095" w14:textId="77777777" w:rsidR="00283B73" w:rsidRPr="00283B73" w:rsidRDefault="00283B73" w:rsidP="00283B73">
      <w:pPr>
        <w:spacing w:line="240" w:lineRule="auto"/>
        <w:ind w:firstLine="709"/>
        <w:rPr>
          <w:szCs w:val="28"/>
        </w:rPr>
      </w:pPr>
      <w:r w:rsidRPr="00283B73">
        <w:rPr>
          <w:szCs w:val="28"/>
        </w:rPr>
        <w:t>1. хаотичное расположение рекламных и информационных конструкций,</w:t>
      </w:r>
      <w:r w:rsidRPr="00283B73">
        <w:rPr>
          <w:szCs w:val="28"/>
        </w:rPr>
        <w:br/>
        <w:t xml:space="preserve">а также не гармонизованных разноцветных и </w:t>
      </w:r>
      <w:proofErr w:type="spellStart"/>
      <w:r w:rsidRPr="00283B73">
        <w:rPr>
          <w:szCs w:val="28"/>
        </w:rPr>
        <w:t>разноразмерных</w:t>
      </w:r>
      <w:proofErr w:type="spellEnd"/>
      <w:r w:rsidRPr="00283B73">
        <w:rPr>
          <w:szCs w:val="28"/>
        </w:rPr>
        <w:t xml:space="preserve"> рекламных</w:t>
      </w:r>
      <w:r w:rsidRPr="00283B73">
        <w:rPr>
          <w:szCs w:val="28"/>
        </w:rPr>
        <w:br/>
        <w:t>и информационных конструкций, создающих визуальный диссонанс;</w:t>
      </w:r>
    </w:p>
    <w:p w14:paraId="66C9D649" w14:textId="77777777" w:rsidR="00283B73" w:rsidRPr="00283B73" w:rsidRDefault="00283B73" w:rsidP="00283B73">
      <w:pPr>
        <w:spacing w:line="240" w:lineRule="auto"/>
        <w:ind w:firstLine="709"/>
        <w:rPr>
          <w:szCs w:val="28"/>
        </w:rPr>
      </w:pPr>
      <w:r w:rsidRPr="00283B73">
        <w:rPr>
          <w:szCs w:val="28"/>
        </w:rPr>
        <w:t>2. размещение рекламы с некорректно поданной информацией, приводящей к нарушению визуального восприятия;</w:t>
      </w:r>
    </w:p>
    <w:p w14:paraId="682E91DF" w14:textId="77777777" w:rsidR="00283B73" w:rsidRPr="00283B73" w:rsidRDefault="00283B73" w:rsidP="00283B73">
      <w:pPr>
        <w:spacing w:line="240" w:lineRule="auto"/>
        <w:ind w:firstLine="709"/>
        <w:rPr>
          <w:szCs w:val="28"/>
        </w:rPr>
      </w:pPr>
      <w:r w:rsidRPr="00283B73">
        <w:rPr>
          <w:szCs w:val="28"/>
        </w:rPr>
        <w:t>3. установка и эксплуатация рекламных и информационных конструкций без размещения на них рекламного или информационного сообщения/изображения;</w:t>
      </w:r>
    </w:p>
    <w:p w14:paraId="5D9F12AB" w14:textId="77777777" w:rsidR="00283B73" w:rsidRPr="00283B73" w:rsidRDefault="00283B73" w:rsidP="00283B73">
      <w:pPr>
        <w:spacing w:line="240" w:lineRule="auto"/>
        <w:ind w:firstLine="709"/>
        <w:rPr>
          <w:szCs w:val="28"/>
        </w:rPr>
      </w:pPr>
      <w:r w:rsidRPr="00283B73">
        <w:rPr>
          <w:szCs w:val="28"/>
        </w:rPr>
        <w:t>4. установка и эксплуатация рекламных и информационных конструкций</w:t>
      </w:r>
      <w:r w:rsidRPr="00283B73">
        <w:rPr>
          <w:szCs w:val="28"/>
        </w:rPr>
        <w:br/>
        <w:t>на знаках дорожного движения, его опоре или любом другом приспособлении, предназначенном для регулировки дорожного движения;</w:t>
      </w:r>
    </w:p>
    <w:p w14:paraId="3A9C1139" w14:textId="77777777" w:rsidR="00283B73" w:rsidRPr="00283B73" w:rsidRDefault="00283B73" w:rsidP="00283B73">
      <w:pPr>
        <w:spacing w:line="240" w:lineRule="auto"/>
        <w:ind w:firstLine="709"/>
        <w:rPr>
          <w:szCs w:val="28"/>
        </w:rPr>
      </w:pPr>
      <w:r w:rsidRPr="00283B73">
        <w:rPr>
          <w:szCs w:val="28"/>
        </w:rPr>
        <w:t>5. установка и эксплуатация рекламных и информационных конструкций над проезжей частью дорог и улиц (за исключением транспарантов, перетяжек</w:t>
      </w:r>
      <w:r w:rsidRPr="00283B73">
        <w:rPr>
          <w:szCs w:val="28"/>
        </w:rPr>
        <w:br/>
        <w:t>и конструкций на путепроводах);</w:t>
      </w:r>
    </w:p>
    <w:p w14:paraId="104D8F27" w14:textId="77777777" w:rsidR="00283B73" w:rsidRPr="00283B73" w:rsidRDefault="00283B73" w:rsidP="00283B73">
      <w:pPr>
        <w:spacing w:line="240" w:lineRule="auto"/>
        <w:ind w:firstLine="709"/>
        <w:rPr>
          <w:szCs w:val="28"/>
        </w:rPr>
      </w:pPr>
      <w:r w:rsidRPr="00283B73">
        <w:rPr>
          <w:szCs w:val="28"/>
        </w:rPr>
        <w:lastRenderedPageBreak/>
        <w:t>6. установка и эксплуатация рекламных и информационных конструкций</w:t>
      </w:r>
      <w:r w:rsidRPr="00283B73">
        <w:rPr>
          <w:szCs w:val="28"/>
        </w:rPr>
        <w:br/>
        <w:t>на ограждениях и заборах (кроме временных рекламных конструкций</w:t>
      </w:r>
      <w:r w:rsidRPr="00283B73">
        <w:rPr>
          <w:szCs w:val="28"/>
        </w:rPr>
        <w:br/>
        <w:t>на временных ограждениях, заборах, строительных сетках);</w:t>
      </w:r>
    </w:p>
    <w:p w14:paraId="0A797DAC" w14:textId="77777777" w:rsidR="00283B73" w:rsidRPr="00283B73" w:rsidRDefault="00283B73" w:rsidP="00283B73">
      <w:pPr>
        <w:spacing w:line="240" w:lineRule="auto"/>
        <w:ind w:firstLine="709"/>
        <w:rPr>
          <w:szCs w:val="28"/>
        </w:rPr>
      </w:pPr>
      <w:r w:rsidRPr="00283B73">
        <w:rPr>
          <w:szCs w:val="28"/>
        </w:rPr>
        <w:t>7. размещение рекламных конструкций без жесткого каркаса непосредственно на ограждающих конструкциях и конструктивных элементах зданий, строений, сооружений;</w:t>
      </w:r>
    </w:p>
    <w:p w14:paraId="71D6F34B" w14:textId="77777777" w:rsidR="00283B73" w:rsidRPr="00283B73" w:rsidRDefault="00283B73" w:rsidP="00283B73">
      <w:pPr>
        <w:spacing w:line="240" w:lineRule="auto"/>
        <w:ind w:firstLine="709"/>
        <w:rPr>
          <w:szCs w:val="28"/>
        </w:rPr>
      </w:pPr>
      <w:r w:rsidRPr="00283B73">
        <w:rPr>
          <w:szCs w:val="28"/>
        </w:rPr>
        <w:t>8. размещение наружной рекламы без использования рекламных конструкций.</w:t>
      </w:r>
    </w:p>
    <w:p w14:paraId="5E406CD8" w14:textId="77777777" w:rsidR="00283B73" w:rsidRPr="00283B73" w:rsidRDefault="00283B73" w:rsidP="00283B73">
      <w:pPr>
        <w:spacing w:line="240" w:lineRule="auto"/>
        <w:ind w:firstLine="0"/>
        <w:rPr>
          <w:szCs w:val="28"/>
        </w:rPr>
      </w:pPr>
    </w:p>
    <w:p w14:paraId="689C8A2F" w14:textId="77777777" w:rsidR="00283B73" w:rsidRPr="00283B73" w:rsidRDefault="00283B73" w:rsidP="00283B73">
      <w:pPr>
        <w:spacing w:line="240" w:lineRule="auto"/>
        <w:ind w:firstLine="0"/>
        <w:rPr>
          <w:szCs w:val="28"/>
        </w:rPr>
      </w:pPr>
      <w:r w:rsidRPr="00283B73">
        <w:rPr>
          <w:szCs w:val="28"/>
        </w:rPr>
        <w:t>Статья 204.</w:t>
      </w:r>
      <w:r w:rsidRPr="00283B73">
        <w:rPr>
          <w:szCs w:val="28"/>
        </w:rPr>
        <w:tab/>
        <w:t>Владельцы средств наружной рекламы обязаны:</w:t>
      </w:r>
    </w:p>
    <w:p w14:paraId="586E269B" w14:textId="77777777" w:rsidR="00283B73" w:rsidRPr="00283B73" w:rsidRDefault="00283B73" w:rsidP="00283B73">
      <w:pPr>
        <w:spacing w:line="240" w:lineRule="auto"/>
        <w:ind w:firstLine="0"/>
        <w:rPr>
          <w:szCs w:val="28"/>
        </w:rPr>
      </w:pPr>
    </w:p>
    <w:p w14:paraId="14CBF9FA" w14:textId="77777777" w:rsidR="00283B73" w:rsidRPr="00283B73" w:rsidRDefault="00283B73" w:rsidP="00283B73">
      <w:pPr>
        <w:spacing w:line="240" w:lineRule="auto"/>
        <w:ind w:firstLine="709"/>
        <w:rPr>
          <w:szCs w:val="28"/>
        </w:rPr>
      </w:pPr>
      <w:r w:rsidRPr="00283B73">
        <w:rPr>
          <w:szCs w:val="28"/>
        </w:rPr>
        <w:t>1. обеспечивать техническую исправность, безопасность и эстетичный вид конструкций;</w:t>
      </w:r>
    </w:p>
    <w:p w14:paraId="7041B459" w14:textId="77777777" w:rsidR="00283B73" w:rsidRPr="00283B73" w:rsidRDefault="00283B73" w:rsidP="00283B73">
      <w:pPr>
        <w:spacing w:line="240" w:lineRule="auto"/>
        <w:ind w:firstLine="709"/>
        <w:rPr>
          <w:szCs w:val="28"/>
        </w:rPr>
      </w:pPr>
      <w:r w:rsidRPr="00283B73">
        <w:rPr>
          <w:szCs w:val="28"/>
        </w:rPr>
        <w:t>2. осуществлять выполнение работ по монтажу и демонтажу конструкций</w:t>
      </w:r>
      <w:r w:rsidRPr="00283B73">
        <w:rPr>
          <w:szCs w:val="28"/>
        </w:rPr>
        <w:br/>
        <w:t>без повреждения архитектурных деталей, конструктивных элементов зданий, строений, сооружений, подземных и наземных коммуникаций, объектов благоустройства;</w:t>
      </w:r>
    </w:p>
    <w:p w14:paraId="23B0B3F1" w14:textId="77777777" w:rsidR="00283B73" w:rsidRPr="00283B73" w:rsidRDefault="00283B73" w:rsidP="00283B73">
      <w:pPr>
        <w:spacing w:line="240" w:lineRule="auto"/>
        <w:ind w:firstLine="709"/>
        <w:rPr>
          <w:szCs w:val="28"/>
        </w:rPr>
      </w:pPr>
      <w:r w:rsidRPr="00283B73">
        <w:rPr>
          <w:szCs w:val="28"/>
        </w:rPr>
        <w:t>3. устранять повреждения, возникшие в результате монтажа, эксплуатации, либо демонтажа конструкции (окраска, конструкции зданий, строений, сооружений и т.п.) в течение 10 (десяти) дней за собственный счет;</w:t>
      </w:r>
    </w:p>
    <w:p w14:paraId="4CF3F6E6" w14:textId="77777777" w:rsidR="00283B73" w:rsidRPr="00283B73" w:rsidRDefault="00283B73" w:rsidP="00283B73">
      <w:pPr>
        <w:spacing w:line="240" w:lineRule="auto"/>
        <w:ind w:firstLine="709"/>
        <w:rPr>
          <w:szCs w:val="28"/>
        </w:rPr>
      </w:pPr>
      <w:r w:rsidRPr="00283B73">
        <w:rPr>
          <w:szCs w:val="28"/>
        </w:rPr>
        <w:t>4. обеспечить демонтаж за собственный счет при прекращении надобности</w:t>
      </w:r>
      <w:r w:rsidRPr="00283B73">
        <w:rPr>
          <w:szCs w:val="28"/>
        </w:rPr>
        <w:br/>
        <w:t>в установке конструкции, а также нарушения в ходе размещения и эксплуатации надлежащего эстетического вида и технического ее состояния.</w:t>
      </w:r>
    </w:p>
    <w:p w14:paraId="4653A0EF" w14:textId="77777777" w:rsidR="00283B73" w:rsidRPr="00283B73" w:rsidRDefault="00283B73" w:rsidP="00283B73">
      <w:pPr>
        <w:spacing w:line="240" w:lineRule="auto"/>
        <w:ind w:firstLine="709"/>
        <w:rPr>
          <w:szCs w:val="28"/>
        </w:rPr>
      </w:pPr>
    </w:p>
    <w:p w14:paraId="1151C054" w14:textId="77777777" w:rsidR="00283B73" w:rsidRPr="00283B73" w:rsidRDefault="00283B73" w:rsidP="00283B73">
      <w:pPr>
        <w:spacing w:line="240" w:lineRule="auto"/>
        <w:ind w:firstLine="0"/>
        <w:rPr>
          <w:szCs w:val="28"/>
        </w:rPr>
      </w:pPr>
      <w:r w:rsidRPr="00283B73">
        <w:rPr>
          <w:szCs w:val="28"/>
        </w:rPr>
        <w:t>Статья 205. Владельцы зданий, строений, сооружений, земельных участков,</w:t>
      </w:r>
      <w:r w:rsidRPr="00283B73">
        <w:rPr>
          <w:szCs w:val="28"/>
        </w:rPr>
        <w:br/>
        <w:t>а также киосков и остановочных павильонов несут ответственность</w:t>
      </w:r>
      <w:r w:rsidRPr="00283B73">
        <w:rPr>
          <w:szCs w:val="28"/>
        </w:rPr>
        <w:br/>
        <w:t>в соответствии с законодательством за отсутствие контроля и самовольную расклейку гражданами объявлений, установку рекламных конструкций, указателей и информационных стендов на принадлежащих им объектах.</w:t>
      </w:r>
    </w:p>
    <w:p w14:paraId="084BFF48" w14:textId="77777777" w:rsidR="00283B73" w:rsidRPr="00283B73" w:rsidRDefault="00283B73" w:rsidP="00283B73">
      <w:pPr>
        <w:spacing w:line="240" w:lineRule="auto"/>
        <w:ind w:firstLine="709"/>
        <w:rPr>
          <w:szCs w:val="28"/>
        </w:rPr>
      </w:pPr>
    </w:p>
    <w:p w14:paraId="668D1970" w14:textId="77777777" w:rsidR="00283B73" w:rsidRPr="00283B73" w:rsidRDefault="00283B73" w:rsidP="00283B73">
      <w:pPr>
        <w:spacing w:line="240" w:lineRule="auto"/>
        <w:ind w:firstLine="0"/>
        <w:rPr>
          <w:szCs w:val="28"/>
        </w:rPr>
      </w:pPr>
      <w:r w:rsidRPr="00283B73">
        <w:rPr>
          <w:szCs w:val="28"/>
        </w:rPr>
        <w:t>Статья 206. Очистку от объявлений опор уличного освещения, цоколя и стен зданий, заборов и других сооружений, а также демонтаж самовольно установленных конструкций осуществляют владельцы соответствующего имущества, организации, обслуживающие и эксплуатирующие данные объекты.</w:t>
      </w:r>
    </w:p>
    <w:p w14:paraId="4E15C4F0" w14:textId="77777777" w:rsidR="00283B73" w:rsidRPr="00283B73" w:rsidRDefault="00283B73" w:rsidP="00283B73">
      <w:pPr>
        <w:spacing w:line="240" w:lineRule="auto"/>
        <w:ind w:firstLine="709"/>
        <w:rPr>
          <w:szCs w:val="28"/>
        </w:rPr>
      </w:pPr>
    </w:p>
    <w:p w14:paraId="34311091" w14:textId="77777777" w:rsidR="00283B73" w:rsidRPr="00283B73" w:rsidRDefault="00283B73" w:rsidP="00283B73">
      <w:pPr>
        <w:tabs>
          <w:tab w:val="left" w:pos="1276"/>
        </w:tabs>
        <w:spacing w:line="240" w:lineRule="auto"/>
        <w:ind w:firstLine="0"/>
        <w:rPr>
          <w:szCs w:val="28"/>
        </w:rPr>
      </w:pPr>
      <w:r w:rsidRPr="00283B73">
        <w:rPr>
          <w:szCs w:val="28"/>
        </w:rPr>
        <w:t xml:space="preserve"> Статья 207. В целях сохранения внешнего архитектурного облика на территории муниципального образования городского округа Мариуполь запрещается:</w:t>
      </w:r>
    </w:p>
    <w:p w14:paraId="59555B4C" w14:textId="77777777" w:rsidR="00283B73" w:rsidRPr="00283B73" w:rsidRDefault="00283B73" w:rsidP="00283B73">
      <w:pPr>
        <w:tabs>
          <w:tab w:val="left" w:pos="1276"/>
        </w:tabs>
        <w:spacing w:line="240" w:lineRule="auto"/>
        <w:ind w:firstLine="0"/>
        <w:rPr>
          <w:szCs w:val="28"/>
        </w:rPr>
      </w:pPr>
    </w:p>
    <w:p w14:paraId="3A9C5D88" w14:textId="77777777" w:rsidR="00283B73" w:rsidRPr="00283B73" w:rsidRDefault="00283B73" w:rsidP="00283B73">
      <w:pPr>
        <w:spacing w:line="240" w:lineRule="auto"/>
        <w:ind w:firstLine="709"/>
        <w:rPr>
          <w:szCs w:val="28"/>
        </w:rPr>
      </w:pPr>
      <w:r w:rsidRPr="00283B73">
        <w:rPr>
          <w:szCs w:val="28"/>
        </w:rPr>
        <w:t>1.</w:t>
      </w:r>
      <w:r w:rsidRPr="00283B73">
        <w:rPr>
          <w:szCs w:val="28"/>
        </w:rPr>
        <w:tab/>
        <w:t xml:space="preserve"> устанавливать рекламные конструкции на стационарных ограждениях архитектурных ансамблей,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14:paraId="1BBD0BF7"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14:paraId="3E80C93D" w14:textId="77777777" w:rsidR="00283B73" w:rsidRPr="00283B73" w:rsidRDefault="00283B73" w:rsidP="00283B73">
      <w:pPr>
        <w:spacing w:line="240" w:lineRule="auto"/>
        <w:ind w:firstLine="709"/>
        <w:rPr>
          <w:szCs w:val="28"/>
        </w:rPr>
      </w:pPr>
      <w:r w:rsidRPr="00283B73">
        <w:rPr>
          <w:szCs w:val="28"/>
        </w:rPr>
        <w:lastRenderedPageBreak/>
        <w:t xml:space="preserve">3. </w:t>
      </w:r>
      <w:r w:rsidRPr="00283B73">
        <w:rPr>
          <w:szCs w:val="28"/>
        </w:rPr>
        <w:tab/>
        <w:t>размещать в информационном поле рекламной конструкции надписи: «сдается», «здесь может быть ваша реклама», «свободное поле» и т.п.;</w:t>
      </w:r>
    </w:p>
    <w:p w14:paraId="6DB50013" w14:textId="77777777" w:rsidR="00283B73" w:rsidRPr="00283B73" w:rsidRDefault="00283B73" w:rsidP="00283B73">
      <w:pPr>
        <w:spacing w:line="240" w:lineRule="auto"/>
        <w:ind w:firstLine="709"/>
        <w:rPr>
          <w:szCs w:val="28"/>
        </w:rPr>
      </w:pPr>
      <w:r w:rsidRPr="00283B73">
        <w:rPr>
          <w:szCs w:val="28"/>
        </w:rPr>
        <w:t>4. размещать рекламные конструкции на лицевых фасадах, архитектурных деталях и конструктивных элементах фасадов или на элементах декора фасадов жилых домов, иных зданий и сооружений (за исключением медиафасадов), крышах зданий, сооружений инженерной инфраструктуры, оборудовании. Требования данного пункта не распространяются на крупные торговые центры и торгово-офисные здания.</w:t>
      </w:r>
    </w:p>
    <w:p w14:paraId="53D0CDB7" w14:textId="77777777" w:rsidR="00283B73" w:rsidRPr="00283B73" w:rsidRDefault="00283B73" w:rsidP="00283B73">
      <w:pPr>
        <w:spacing w:line="240" w:lineRule="auto"/>
        <w:ind w:firstLine="709"/>
        <w:rPr>
          <w:szCs w:val="28"/>
        </w:rPr>
      </w:pPr>
    </w:p>
    <w:p w14:paraId="0C70C637" w14:textId="77777777" w:rsidR="00283B73" w:rsidRPr="00283B73" w:rsidRDefault="00283B73" w:rsidP="00283B73">
      <w:pPr>
        <w:spacing w:line="240" w:lineRule="auto"/>
        <w:ind w:firstLine="0"/>
        <w:rPr>
          <w:szCs w:val="28"/>
        </w:rPr>
      </w:pPr>
      <w:r w:rsidRPr="00283B73">
        <w:rPr>
          <w:szCs w:val="28"/>
        </w:rPr>
        <w:t>Статья 208. Контроль за выполнением требований к размещению рекламных конструкций, а также выявление рекламных конструкций, не соответствующих требованиям настоящих Правил, осуществляется уполномоченными органами Администрации городского округа Мариуполь.</w:t>
      </w:r>
    </w:p>
    <w:p w14:paraId="5D70F290" w14:textId="77777777" w:rsidR="00283B73" w:rsidRPr="00283B73" w:rsidRDefault="00283B73" w:rsidP="00283B73">
      <w:pPr>
        <w:spacing w:line="240" w:lineRule="auto"/>
        <w:ind w:firstLine="0"/>
        <w:rPr>
          <w:szCs w:val="28"/>
        </w:rPr>
      </w:pPr>
    </w:p>
    <w:p w14:paraId="51165C32" w14:textId="77777777" w:rsidR="00283B73" w:rsidRPr="00283B73" w:rsidRDefault="00283B73" w:rsidP="00283B73">
      <w:pPr>
        <w:spacing w:line="240" w:lineRule="auto"/>
        <w:ind w:firstLine="709"/>
        <w:jc w:val="center"/>
        <w:rPr>
          <w:b/>
          <w:bCs/>
          <w:szCs w:val="28"/>
        </w:rPr>
      </w:pPr>
      <w:r w:rsidRPr="00283B73">
        <w:rPr>
          <w:b/>
          <w:bCs/>
          <w:szCs w:val="28"/>
          <w:lang w:val="en-US"/>
        </w:rPr>
        <w:t>IX</w:t>
      </w:r>
      <w:r w:rsidRPr="00283B73">
        <w:rPr>
          <w:b/>
          <w:bCs/>
          <w:szCs w:val="28"/>
        </w:rPr>
        <w:t xml:space="preserve">. Размещение и содержание детских, спортивных площадок для отдыха и досуга, площадок для выгула и дрессировки животных </w:t>
      </w:r>
    </w:p>
    <w:p w14:paraId="61DBDADB" w14:textId="77777777" w:rsidR="00283B73" w:rsidRPr="00283B73" w:rsidRDefault="00283B73" w:rsidP="00283B73">
      <w:pPr>
        <w:spacing w:line="240" w:lineRule="auto"/>
        <w:ind w:firstLine="709"/>
        <w:jc w:val="center"/>
        <w:rPr>
          <w:szCs w:val="28"/>
        </w:rPr>
      </w:pPr>
    </w:p>
    <w:p w14:paraId="4A67E497" w14:textId="77777777" w:rsidR="00283B73" w:rsidRPr="00283B73" w:rsidRDefault="00283B73" w:rsidP="00283B73">
      <w:pPr>
        <w:spacing w:line="240" w:lineRule="auto"/>
        <w:ind w:firstLine="709"/>
        <w:rPr>
          <w:szCs w:val="28"/>
        </w:rPr>
      </w:pPr>
      <w:r w:rsidRPr="00283B73">
        <w:rPr>
          <w:szCs w:val="28"/>
        </w:rPr>
        <w:t>§1. Общие требования к установке площадок и их содержание.</w:t>
      </w:r>
    </w:p>
    <w:p w14:paraId="0EB95751" w14:textId="77777777" w:rsidR="00283B73" w:rsidRPr="00283B73" w:rsidRDefault="00283B73" w:rsidP="00283B73">
      <w:pPr>
        <w:spacing w:line="240" w:lineRule="auto"/>
        <w:ind w:firstLine="0"/>
        <w:rPr>
          <w:szCs w:val="28"/>
        </w:rPr>
      </w:pPr>
    </w:p>
    <w:p w14:paraId="77576576" w14:textId="77777777" w:rsidR="00283B73" w:rsidRPr="00283B73" w:rsidRDefault="00283B73" w:rsidP="00283B73">
      <w:pPr>
        <w:spacing w:line="240" w:lineRule="auto"/>
        <w:ind w:firstLine="0"/>
        <w:rPr>
          <w:bCs/>
          <w:szCs w:val="28"/>
        </w:rPr>
      </w:pPr>
      <w:r w:rsidRPr="00283B73">
        <w:rPr>
          <w:szCs w:val="28"/>
        </w:rPr>
        <w:t xml:space="preserve">Статья 209. Установка </w:t>
      </w:r>
      <w:r w:rsidRPr="00283B73">
        <w:rPr>
          <w:bCs/>
          <w:szCs w:val="28"/>
        </w:rPr>
        <w:t>детских, спортивных площадок для отдыха и досуга, площадок для выгула и дрессировки животных.</w:t>
      </w:r>
    </w:p>
    <w:p w14:paraId="6EDC520E" w14:textId="77777777" w:rsidR="00283B73" w:rsidRPr="00283B73" w:rsidRDefault="00283B73" w:rsidP="00283B73">
      <w:pPr>
        <w:spacing w:line="240" w:lineRule="auto"/>
        <w:ind w:firstLine="0"/>
        <w:rPr>
          <w:szCs w:val="28"/>
        </w:rPr>
      </w:pPr>
    </w:p>
    <w:p w14:paraId="1544DC66"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При установке нового оборудования площадок место их размещения согласовывается с Администрацией городского округа Мариуполь.</w:t>
      </w:r>
    </w:p>
    <w:p w14:paraId="0DC7EB88"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Монтаж оборудования должен производиться в соответствии</w:t>
      </w:r>
      <w:r w:rsidRPr="00283B73">
        <w:rPr>
          <w:szCs w:val="28"/>
        </w:rPr>
        <w:br/>
        <w:t>с инструкцией изготовителя, организациями, имеющими опыт</w:t>
      </w:r>
      <w:r w:rsidRPr="00283B73">
        <w:rPr>
          <w:szCs w:val="28"/>
        </w:rPr>
        <w:br/>
        <w:t>и профессионально осуществляющими данный вид работ.</w:t>
      </w:r>
    </w:p>
    <w:p w14:paraId="49A375E8" w14:textId="77777777" w:rsidR="00283B73" w:rsidRPr="00283B73" w:rsidRDefault="00283B73" w:rsidP="00283B73">
      <w:pPr>
        <w:spacing w:line="240" w:lineRule="auto"/>
        <w:ind w:firstLine="709"/>
        <w:rPr>
          <w:szCs w:val="28"/>
        </w:rPr>
      </w:pPr>
      <w:r w:rsidRPr="00283B73">
        <w:rPr>
          <w:szCs w:val="28"/>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14:paraId="1EEF1349"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При вводе оборудования площадки в эксплуатацию присутствуют представители Администрации городского округа Мариуполь, составляется акт ввода в эксплуатацию объекта.</w:t>
      </w:r>
    </w:p>
    <w:p w14:paraId="54C38E5E"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Площадка вносится органом местного самоуправления Администрации городского округа Мариуполь в Реестр площадок Администрации городского округа Мариуполь.</w:t>
      </w:r>
    </w:p>
    <w:p w14:paraId="6D39847D" w14:textId="77777777" w:rsidR="00283B73" w:rsidRPr="00283B73" w:rsidRDefault="00283B73" w:rsidP="00283B73">
      <w:pPr>
        <w:spacing w:line="240" w:lineRule="auto"/>
        <w:ind w:firstLine="0"/>
        <w:rPr>
          <w:szCs w:val="28"/>
        </w:rPr>
      </w:pPr>
    </w:p>
    <w:p w14:paraId="529C8F2B" w14:textId="77777777" w:rsidR="00283B73" w:rsidRPr="00283B73" w:rsidRDefault="00283B73" w:rsidP="00283B73">
      <w:pPr>
        <w:spacing w:line="240" w:lineRule="auto"/>
        <w:ind w:firstLine="709"/>
        <w:rPr>
          <w:bCs/>
          <w:szCs w:val="28"/>
        </w:rPr>
      </w:pPr>
      <w:r w:rsidRPr="00283B73">
        <w:rPr>
          <w:szCs w:val="28"/>
        </w:rPr>
        <w:t xml:space="preserve">Статья 210. Эксплуатация </w:t>
      </w:r>
      <w:r w:rsidRPr="00283B73">
        <w:rPr>
          <w:bCs/>
          <w:szCs w:val="28"/>
        </w:rPr>
        <w:t xml:space="preserve">детских, спортивных площадок для отдыха </w:t>
      </w:r>
      <w:r w:rsidRPr="00283B73">
        <w:rPr>
          <w:bCs/>
          <w:szCs w:val="28"/>
        </w:rPr>
        <w:br/>
        <w:t>и досуга, площадок для выгула и дрессировки животных.</w:t>
      </w:r>
    </w:p>
    <w:p w14:paraId="5B2D43DB" w14:textId="77777777" w:rsidR="00283B73" w:rsidRPr="00283B73" w:rsidRDefault="00283B73" w:rsidP="00283B73">
      <w:pPr>
        <w:spacing w:line="240" w:lineRule="auto"/>
        <w:ind w:firstLine="709"/>
        <w:rPr>
          <w:bCs/>
          <w:szCs w:val="28"/>
        </w:rPr>
      </w:pPr>
    </w:p>
    <w:p w14:paraId="7290FD3A"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 xml:space="preserve">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w:t>
      </w:r>
      <w:r w:rsidRPr="00283B73">
        <w:rPr>
          <w:szCs w:val="28"/>
        </w:rPr>
        <w:lastRenderedPageBreak/>
        <w:t>сертификации (декларирования) и/или лабораторных испытаний и др.), а также маркировку и эксплуатационную документацию.</w:t>
      </w:r>
    </w:p>
    <w:p w14:paraId="3F4F7DA6"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Лицо, эксплуатирующее площадку, является ответственным</w:t>
      </w:r>
      <w:r w:rsidRPr="00283B73">
        <w:rPr>
          <w:szCs w:val="28"/>
        </w:rPr>
        <w:br/>
        <w:t>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14:paraId="67943294"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14:paraId="3B653979"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14:paraId="355AAB67"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 xml:space="preserve">Дорожки, ограждения и калитки, скамейки, урны для мусора должны быть окрашены и находиться в исправном состоянии. Мусор из урн удаляется </w:t>
      </w:r>
      <w:r w:rsidRPr="00283B73">
        <w:rPr>
          <w:szCs w:val="28"/>
        </w:rPr>
        <w:br/>
        <w:t>в утренние часы, по мере необходимости, но не реже одного раза</w:t>
      </w:r>
      <w:r w:rsidRPr="00283B73">
        <w:rPr>
          <w:szCs w:val="28"/>
        </w:rPr>
        <w:br/>
        <w:t>в сутки.</w:t>
      </w:r>
    </w:p>
    <w:p w14:paraId="726E5D17" w14:textId="77777777" w:rsidR="00283B73" w:rsidRPr="00283B73" w:rsidRDefault="00283B73" w:rsidP="00283B73">
      <w:pPr>
        <w:spacing w:line="240" w:lineRule="auto"/>
        <w:ind w:firstLine="709"/>
        <w:rPr>
          <w:szCs w:val="28"/>
        </w:rPr>
      </w:pPr>
      <w:r w:rsidRPr="00283B73">
        <w:rPr>
          <w:szCs w:val="28"/>
        </w:rPr>
        <w:t>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w:t>
      </w:r>
      <w:r w:rsidRPr="00283B73">
        <w:rPr>
          <w:szCs w:val="28"/>
        </w:rPr>
        <w:br/>
        <w:t>и не иметь трещин и сколов.</w:t>
      </w:r>
    </w:p>
    <w:p w14:paraId="0EF630EC" w14:textId="77777777" w:rsidR="00283B73" w:rsidRPr="00283B73" w:rsidRDefault="00283B73" w:rsidP="00283B73">
      <w:pPr>
        <w:spacing w:line="240" w:lineRule="auto"/>
        <w:ind w:firstLine="709"/>
        <w:rPr>
          <w:szCs w:val="28"/>
        </w:rPr>
      </w:pPr>
      <w:r w:rsidRPr="00283B73">
        <w:rPr>
          <w:szCs w:val="28"/>
        </w:rPr>
        <w:t>7. На площадке и прилегающей к ней территории не должно быть мусора или посторонних предметов, о которые можно споткнуться и/или получить травму.</w:t>
      </w:r>
    </w:p>
    <w:p w14:paraId="15BF8110" w14:textId="77777777" w:rsidR="00283B73" w:rsidRPr="00283B73" w:rsidRDefault="00283B73" w:rsidP="00283B73">
      <w:pPr>
        <w:spacing w:line="240" w:lineRule="auto"/>
        <w:ind w:firstLine="709"/>
        <w:rPr>
          <w:szCs w:val="28"/>
        </w:rPr>
      </w:pPr>
      <w:r w:rsidRPr="00283B73">
        <w:rPr>
          <w:szCs w:val="28"/>
        </w:rPr>
        <w:t xml:space="preserve">8. </w:t>
      </w:r>
      <w:r w:rsidRPr="00283B73">
        <w:rPr>
          <w:szCs w:val="28"/>
        </w:rPr>
        <w:tab/>
        <w:t>Лицо, эксплуатирующее площадку, должно в течение суток представлять в Администрацию городского округа Мариуполь информацию</w:t>
      </w:r>
      <w:r w:rsidRPr="00283B73">
        <w:rPr>
          <w:szCs w:val="28"/>
        </w:rPr>
        <w:br/>
        <w:t>о травмах (несчастных случаях), полученных на площадке.</w:t>
      </w:r>
    </w:p>
    <w:p w14:paraId="6EC7068C" w14:textId="77777777" w:rsidR="00283B73" w:rsidRPr="00283B73" w:rsidRDefault="00283B73" w:rsidP="00283B73">
      <w:pPr>
        <w:spacing w:line="240" w:lineRule="auto"/>
        <w:ind w:firstLine="709"/>
        <w:rPr>
          <w:szCs w:val="28"/>
        </w:rPr>
      </w:pPr>
      <w:r w:rsidRPr="00283B73">
        <w:rPr>
          <w:szCs w:val="28"/>
        </w:rPr>
        <w:t xml:space="preserve">9. </w:t>
      </w:r>
      <w:r w:rsidRPr="00283B73">
        <w:rPr>
          <w:szCs w:val="28"/>
        </w:rPr>
        <w:tab/>
        <w:t>В местах установки игрового и спортивного оборудования устанавливаются информационные стенды, содержащие информацию</w:t>
      </w:r>
      <w:r w:rsidRPr="00283B73">
        <w:rPr>
          <w:szCs w:val="28"/>
        </w:rPr>
        <w:br/>
        <w:t>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w:t>
      </w:r>
    </w:p>
    <w:p w14:paraId="64530A7D" w14:textId="77777777" w:rsidR="00283B73" w:rsidRPr="00283B73" w:rsidRDefault="00283B73" w:rsidP="00283B73">
      <w:pPr>
        <w:spacing w:line="240" w:lineRule="auto"/>
        <w:ind w:firstLine="709"/>
        <w:rPr>
          <w:szCs w:val="28"/>
        </w:rPr>
      </w:pPr>
      <w:r w:rsidRPr="00283B73">
        <w:rPr>
          <w:szCs w:val="28"/>
        </w:rPr>
        <w:t>10. На детской и спортивной площадке должна быть предусмотрена табличка с указанием номеров телефонов, для того чтобы иметь возможность вызвать аварийно-спасательную службу, скорую помощь и сообщить о наличии пострадавших.</w:t>
      </w:r>
    </w:p>
    <w:p w14:paraId="60C65153" w14:textId="77777777" w:rsidR="00283B73" w:rsidRPr="00283B73" w:rsidRDefault="00283B73" w:rsidP="00283B73">
      <w:pPr>
        <w:spacing w:line="240" w:lineRule="auto"/>
        <w:ind w:firstLine="709"/>
        <w:rPr>
          <w:szCs w:val="28"/>
        </w:rPr>
      </w:pPr>
    </w:p>
    <w:p w14:paraId="332AB6EB" w14:textId="77777777" w:rsidR="00283B73" w:rsidRPr="00283B73" w:rsidRDefault="00283B73" w:rsidP="00283B73">
      <w:pPr>
        <w:spacing w:line="240" w:lineRule="auto"/>
        <w:ind w:firstLine="709"/>
        <w:jc w:val="center"/>
        <w:rPr>
          <w:szCs w:val="28"/>
        </w:rPr>
      </w:pPr>
      <w:r w:rsidRPr="00283B73">
        <w:rPr>
          <w:szCs w:val="28"/>
        </w:rPr>
        <w:t>Форма информационного стенда для размещения на детской игровой (спортивной) площадке</w:t>
      </w:r>
    </w:p>
    <w:p w14:paraId="08B82014" w14:textId="77777777" w:rsidR="00283B73" w:rsidRPr="00283B73" w:rsidRDefault="00283B73" w:rsidP="00283B73">
      <w:pPr>
        <w:spacing w:line="240" w:lineRule="auto"/>
        <w:ind w:firstLine="709"/>
        <w:rPr>
          <w:szCs w:val="28"/>
        </w:rPr>
      </w:pPr>
    </w:p>
    <w:p w14:paraId="1AB3566A" w14:textId="77777777" w:rsidR="00283B73" w:rsidRPr="00283B73" w:rsidRDefault="00283B73" w:rsidP="00283B73">
      <w:pPr>
        <w:pBdr>
          <w:top w:val="single" w:sz="4" w:space="0" w:color="auto"/>
          <w:left w:val="single" w:sz="4" w:space="4" w:color="auto"/>
          <w:bottom w:val="single" w:sz="4" w:space="1" w:color="auto"/>
          <w:right w:val="single" w:sz="4" w:space="4" w:color="auto"/>
          <w:between w:val="single" w:sz="4" w:space="1" w:color="auto"/>
          <w:bar w:val="single" w:sz="4" w:color="auto"/>
        </w:pBdr>
        <w:spacing w:line="240" w:lineRule="auto"/>
        <w:ind w:firstLine="709"/>
        <w:rPr>
          <w:szCs w:val="28"/>
        </w:rPr>
      </w:pPr>
      <w:r w:rsidRPr="00283B73">
        <w:rPr>
          <w:szCs w:val="28"/>
        </w:rPr>
        <w:t xml:space="preserve">Наименование объекта __________________________________________ </w:t>
      </w:r>
    </w:p>
    <w:p w14:paraId="6D06EE5B" w14:textId="77777777" w:rsidR="00283B73" w:rsidRPr="00283B73" w:rsidRDefault="00283B73" w:rsidP="00283B73">
      <w:pPr>
        <w:pBdr>
          <w:top w:val="single" w:sz="4" w:space="0" w:color="auto"/>
          <w:left w:val="single" w:sz="4" w:space="4" w:color="auto"/>
          <w:bottom w:val="single" w:sz="4" w:space="1" w:color="auto"/>
          <w:right w:val="single" w:sz="4" w:space="4" w:color="auto"/>
          <w:between w:val="single" w:sz="4" w:space="1" w:color="auto"/>
          <w:bar w:val="single" w:sz="4" w:color="auto"/>
        </w:pBdr>
        <w:spacing w:line="240" w:lineRule="auto"/>
        <w:ind w:firstLine="709"/>
        <w:rPr>
          <w:szCs w:val="28"/>
        </w:rPr>
      </w:pPr>
      <w:r w:rsidRPr="00283B73">
        <w:rPr>
          <w:szCs w:val="28"/>
        </w:rPr>
        <w:lastRenderedPageBreak/>
        <w:t xml:space="preserve">Сведения о принадлежности ______________________________________ </w:t>
      </w:r>
    </w:p>
    <w:p w14:paraId="3DF30EB2" w14:textId="77777777" w:rsidR="00283B73" w:rsidRPr="00283B73" w:rsidRDefault="00283B73" w:rsidP="00283B73">
      <w:pPr>
        <w:pBdr>
          <w:top w:val="single" w:sz="4" w:space="0" w:color="auto"/>
          <w:left w:val="single" w:sz="4" w:space="4" w:color="auto"/>
          <w:bottom w:val="single" w:sz="4" w:space="1" w:color="auto"/>
          <w:right w:val="single" w:sz="4" w:space="4" w:color="auto"/>
          <w:between w:val="single" w:sz="4" w:space="1" w:color="auto"/>
          <w:bar w:val="single" w:sz="4" w:color="auto"/>
        </w:pBdr>
        <w:spacing w:line="240" w:lineRule="auto"/>
        <w:ind w:firstLine="709"/>
        <w:rPr>
          <w:szCs w:val="28"/>
        </w:rPr>
      </w:pPr>
      <w:r w:rsidRPr="00283B73">
        <w:rPr>
          <w:szCs w:val="28"/>
        </w:rPr>
        <w:t xml:space="preserve">Возрастные требования при пользовании установленным игровым (спортивным) оборудованием __________________________________________ </w:t>
      </w:r>
    </w:p>
    <w:p w14:paraId="3087A366" w14:textId="77777777" w:rsidR="00283B73" w:rsidRPr="00283B73" w:rsidRDefault="00283B73" w:rsidP="00283B73">
      <w:pPr>
        <w:pBdr>
          <w:top w:val="single" w:sz="4" w:space="0" w:color="auto"/>
          <w:left w:val="single" w:sz="4" w:space="4" w:color="auto"/>
          <w:bottom w:val="single" w:sz="4" w:space="1" w:color="auto"/>
          <w:right w:val="single" w:sz="4" w:space="4" w:color="auto"/>
          <w:between w:val="single" w:sz="4" w:space="1" w:color="auto"/>
          <w:bar w:val="single" w:sz="4" w:color="auto"/>
        </w:pBdr>
        <w:spacing w:line="240" w:lineRule="auto"/>
        <w:ind w:firstLine="709"/>
        <w:rPr>
          <w:szCs w:val="28"/>
        </w:rPr>
      </w:pPr>
      <w:r w:rsidRPr="00283B73">
        <w:rPr>
          <w:szCs w:val="28"/>
        </w:rPr>
        <w:t>_______________________________________________________________</w:t>
      </w:r>
    </w:p>
    <w:p w14:paraId="5E9446A3" w14:textId="77777777" w:rsidR="00283B73" w:rsidRPr="00283B73" w:rsidRDefault="00283B73" w:rsidP="00283B73">
      <w:pPr>
        <w:pBdr>
          <w:top w:val="single" w:sz="4" w:space="0" w:color="auto"/>
          <w:left w:val="single" w:sz="4" w:space="4" w:color="auto"/>
          <w:bottom w:val="single" w:sz="4" w:space="1" w:color="auto"/>
          <w:right w:val="single" w:sz="4" w:space="4" w:color="auto"/>
          <w:between w:val="single" w:sz="4" w:space="1" w:color="auto"/>
          <w:bar w:val="single" w:sz="4" w:color="auto"/>
        </w:pBdr>
        <w:spacing w:line="240" w:lineRule="auto"/>
        <w:ind w:firstLine="709"/>
        <w:rPr>
          <w:szCs w:val="28"/>
        </w:rPr>
      </w:pPr>
      <w:r w:rsidRPr="00283B73">
        <w:rPr>
          <w:szCs w:val="28"/>
        </w:rPr>
        <w:t xml:space="preserve">Правила поведения и пользования спортивно-игровым оборудованием </w:t>
      </w:r>
    </w:p>
    <w:p w14:paraId="7966B919" w14:textId="77777777" w:rsidR="00283B73" w:rsidRPr="00283B73" w:rsidRDefault="00283B73" w:rsidP="00283B73">
      <w:pPr>
        <w:pBdr>
          <w:top w:val="single" w:sz="4" w:space="0" w:color="auto"/>
          <w:left w:val="single" w:sz="4" w:space="4" w:color="auto"/>
          <w:bottom w:val="single" w:sz="4" w:space="1" w:color="auto"/>
          <w:right w:val="single" w:sz="4" w:space="4" w:color="auto"/>
          <w:between w:val="single" w:sz="4" w:space="1" w:color="auto"/>
          <w:bar w:val="single" w:sz="4" w:color="auto"/>
        </w:pBdr>
        <w:spacing w:line="240" w:lineRule="auto"/>
        <w:ind w:firstLine="709"/>
        <w:rPr>
          <w:szCs w:val="28"/>
        </w:rPr>
      </w:pPr>
      <w:r w:rsidRPr="00283B73">
        <w:rPr>
          <w:szCs w:val="28"/>
        </w:rPr>
        <w:t xml:space="preserve">__________________________________________________________________________________________________________________________________ </w:t>
      </w:r>
    </w:p>
    <w:p w14:paraId="74D7E4C5" w14:textId="77777777" w:rsidR="00283B73" w:rsidRPr="00283B73" w:rsidRDefault="00283B73" w:rsidP="00283B73">
      <w:pPr>
        <w:pBdr>
          <w:top w:val="single" w:sz="4" w:space="0" w:color="auto"/>
          <w:left w:val="single" w:sz="4" w:space="4" w:color="auto"/>
          <w:bottom w:val="single" w:sz="4" w:space="1" w:color="auto"/>
          <w:right w:val="single" w:sz="4" w:space="4" w:color="auto"/>
          <w:between w:val="single" w:sz="4" w:space="1" w:color="auto"/>
          <w:bar w:val="single" w:sz="4" w:color="auto"/>
        </w:pBdr>
        <w:spacing w:line="240" w:lineRule="auto"/>
        <w:ind w:firstLine="709"/>
        <w:rPr>
          <w:szCs w:val="28"/>
        </w:rPr>
      </w:pPr>
      <w:r w:rsidRPr="00283B73">
        <w:rPr>
          <w:szCs w:val="28"/>
        </w:rPr>
        <w:t xml:space="preserve">Условия нахождения на площадках детей дошкольного возраста ____________________________________________________________________ ___________________________________________________________________ </w:t>
      </w:r>
    </w:p>
    <w:p w14:paraId="197060F7" w14:textId="77777777" w:rsidR="00283B73" w:rsidRPr="00283B73" w:rsidRDefault="00283B73" w:rsidP="00283B73">
      <w:pPr>
        <w:pBdr>
          <w:top w:val="single" w:sz="4" w:space="0" w:color="auto"/>
          <w:left w:val="single" w:sz="4" w:space="4" w:color="auto"/>
          <w:bottom w:val="single" w:sz="4" w:space="1" w:color="auto"/>
          <w:right w:val="single" w:sz="4" w:space="4" w:color="auto"/>
          <w:between w:val="single" w:sz="4" w:space="1" w:color="auto"/>
          <w:bar w:val="single" w:sz="4" w:color="auto"/>
        </w:pBdr>
        <w:spacing w:line="240" w:lineRule="auto"/>
        <w:ind w:firstLine="709"/>
        <w:rPr>
          <w:szCs w:val="28"/>
        </w:rPr>
      </w:pPr>
      <w:r w:rsidRPr="00283B73">
        <w:rPr>
          <w:szCs w:val="28"/>
        </w:rPr>
        <w:t xml:space="preserve">Номера телефонов службы спасения, скорой помощи______________ ____________________________________________________________________ </w:t>
      </w:r>
    </w:p>
    <w:p w14:paraId="07449FE7" w14:textId="77777777" w:rsidR="00283B73" w:rsidRPr="00283B73" w:rsidRDefault="00283B73" w:rsidP="00283B73">
      <w:pPr>
        <w:pBdr>
          <w:top w:val="single" w:sz="4" w:space="0" w:color="auto"/>
          <w:left w:val="single" w:sz="4" w:space="4" w:color="auto"/>
          <w:bottom w:val="single" w:sz="4" w:space="1" w:color="auto"/>
          <w:right w:val="single" w:sz="4" w:space="4" w:color="auto"/>
          <w:between w:val="single" w:sz="4" w:space="1" w:color="auto"/>
          <w:bar w:val="single" w:sz="4" w:color="auto"/>
        </w:pBdr>
        <w:spacing w:line="240" w:lineRule="auto"/>
        <w:ind w:firstLine="709"/>
        <w:rPr>
          <w:szCs w:val="28"/>
        </w:rPr>
      </w:pPr>
      <w:r w:rsidRPr="00283B73">
        <w:rPr>
          <w:szCs w:val="28"/>
        </w:rPr>
        <w:t xml:space="preserve">_______________________________________________________________ </w:t>
      </w:r>
    </w:p>
    <w:p w14:paraId="6EB70EEC" w14:textId="77777777" w:rsidR="00283B73" w:rsidRPr="00283B73" w:rsidRDefault="00283B73" w:rsidP="00283B73">
      <w:pPr>
        <w:pBdr>
          <w:top w:val="single" w:sz="4" w:space="0" w:color="auto"/>
          <w:left w:val="single" w:sz="4" w:space="4" w:color="auto"/>
          <w:bottom w:val="single" w:sz="4" w:space="1" w:color="auto"/>
          <w:right w:val="single" w:sz="4" w:space="4" w:color="auto"/>
          <w:between w:val="single" w:sz="4" w:space="1" w:color="auto"/>
          <w:bar w:val="single" w:sz="4" w:color="auto"/>
        </w:pBdr>
        <w:spacing w:line="240" w:lineRule="auto"/>
        <w:ind w:firstLine="709"/>
        <w:rPr>
          <w:szCs w:val="28"/>
        </w:rPr>
      </w:pPr>
      <w:r w:rsidRPr="00283B73">
        <w:rPr>
          <w:szCs w:val="28"/>
        </w:rPr>
        <w:t xml:space="preserve">Номера телефонов для сообщения службе эксплуатации о неисправности и поломке оборудования ______________________________________________ </w:t>
      </w:r>
    </w:p>
    <w:p w14:paraId="7FC461CD" w14:textId="77777777" w:rsidR="00283B73" w:rsidRPr="00283B73" w:rsidRDefault="00283B73" w:rsidP="00283B73">
      <w:pPr>
        <w:pBdr>
          <w:top w:val="single" w:sz="4" w:space="0" w:color="auto"/>
          <w:left w:val="single" w:sz="4" w:space="4" w:color="auto"/>
          <w:bottom w:val="single" w:sz="4" w:space="1" w:color="auto"/>
          <w:right w:val="single" w:sz="4" w:space="4" w:color="auto"/>
          <w:between w:val="single" w:sz="4" w:space="1" w:color="auto"/>
          <w:bar w:val="single" w:sz="4" w:color="auto"/>
        </w:pBdr>
        <w:spacing w:line="240" w:lineRule="auto"/>
        <w:ind w:firstLine="709"/>
        <w:rPr>
          <w:szCs w:val="28"/>
        </w:rPr>
      </w:pPr>
      <w:r w:rsidRPr="00283B73">
        <w:rPr>
          <w:szCs w:val="28"/>
        </w:rPr>
        <w:t>_______________________________________________________________</w:t>
      </w:r>
    </w:p>
    <w:p w14:paraId="2BE8EF3C" w14:textId="77777777" w:rsidR="00283B73" w:rsidRPr="00283B73" w:rsidRDefault="00283B73" w:rsidP="00283B73">
      <w:pPr>
        <w:pBdr>
          <w:top w:val="single" w:sz="4" w:space="0" w:color="auto"/>
          <w:left w:val="single" w:sz="4" w:space="4" w:color="auto"/>
          <w:bottom w:val="single" w:sz="4" w:space="1" w:color="auto"/>
          <w:right w:val="single" w:sz="4" w:space="4" w:color="auto"/>
          <w:between w:val="single" w:sz="4" w:space="1" w:color="auto"/>
          <w:bar w:val="single" w:sz="4" w:color="auto"/>
        </w:pBdr>
        <w:spacing w:line="240" w:lineRule="auto"/>
        <w:ind w:firstLine="709"/>
        <w:rPr>
          <w:szCs w:val="28"/>
        </w:rPr>
      </w:pPr>
      <w:r w:rsidRPr="00283B73">
        <w:rPr>
          <w:szCs w:val="28"/>
        </w:rPr>
        <w:t xml:space="preserve">Контактные телефоны ответственного за обеспечение содержания объекта </w:t>
      </w:r>
    </w:p>
    <w:p w14:paraId="222E8AB8" w14:textId="77777777" w:rsidR="00283B73" w:rsidRPr="00283B73" w:rsidRDefault="00283B73" w:rsidP="00283B73">
      <w:pPr>
        <w:pBdr>
          <w:top w:val="single" w:sz="4" w:space="0" w:color="auto"/>
          <w:left w:val="single" w:sz="4" w:space="4" w:color="auto"/>
          <w:bottom w:val="single" w:sz="4" w:space="1" w:color="auto"/>
          <w:right w:val="single" w:sz="4" w:space="4" w:color="auto"/>
          <w:between w:val="single" w:sz="4" w:space="1" w:color="auto"/>
          <w:bar w:val="single" w:sz="4" w:color="auto"/>
        </w:pBdr>
        <w:spacing w:line="240" w:lineRule="auto"/>
        <w:ind w:firstLine="709"/>
        <w:rPr>
          <w:szCs w:val="28"/>
        </w:rPr>
      </w:pPr>
      <w:r w:rsidRPr="00283B73">
        <w:rPr>
          <w:szCs w:val="28"/>
        </w:rPr>
        <w:t xml:space="preserve">_______________________________________________________________ </w:t>
      </w:r>
    </w:p>
    <w:p w14:paraId="6E8C77FA" w14:textId="77777777" w:rsidR="00283B73" w:rsidRPr="00283B73" w:rsidRDefault="00283B73" w:rsidP="00283B73">
      <w:pPr>
        <w:spacing w:line="240" w:lineRule="auto"/>
        <w:ind w:firstLine="709"/>
        <w:rPr>
          <w:szCs w:val="28"/>
        </w:rPr>
      </w:pPr>
    </w:p>
    <w:p w14:paraId="1DE3A86F" w14:textId="77777777" w:rsidR="00283B73" w:rsidRPr="00283B73" w:rsidRDefault="00283B73" w:rsidP="00283B73">
      <w:pPr>
        <w:spacing w:line="240" w:lineRule="auto"/>
        <w:ind w:firstLine="709"/>
        <w:rPr>
          <w:szCs w:val="28"/>
        </w:rPr>
      </w:pPr>
      <w:r w:rsidRPr="00283B73">
        <w:rPr>
          <w:szCs w:val="28"/>
        </w:rPr>
        <w:t xml:space="preserve">Статья 211. </w:t>
      </w:r>
      <w:r w:rsidRPr="00283B73">
        <w:rPr>
          <w:szCs w:val="28"/>
        </w:rPr>
        <w:tab/>
        <w:t>Контроль за техническим состоянием оборудования</w:t>
      </w:r>
      <w:r w:rsidRPr="00283B73">
        <w:rPr>
          <w:bCs/>
          <w:szCs w:val="28"/>
        </w:rPr>
        <w:t xml:space="preserve"> детских, спортивных площадок для отдыха и досуга, площадок для выгула и дрессировки животных.</w:t>
      </w:r>
    </w:p>
    <w:p w14:paraId="41C1727B"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Контроль за техническим состоянием оборудования</w:t>
      </w:r>
      <w:r w:rsidRPr="00283B73">
        <w:rPr>
          <w:bCs/>
          <w:szCs w:val="28"/>
        </w:rPr>
        <w:t xml:space="preserve"> </w:t>
      </w:r>
      <w:r w:rsidRPr="00283B73">
        <w:rPr>
          <w:szCs w:val="28"/>
        </w:rPr>
        <w:t>площадок включает:</w:t>
      </w:r>
    </w:p>
    <w:p w14:paraId="3551AF74" w14:textId="77777777" w:rsidR="00283B73" w:rsidRPr="00283B73" w:rsidRDefault="00283B73" w:rsidP="00283B73">
      <w:pPr>
        <w:spacing w:line="240" w:lineRule="auto"/>
        <w:ind w:firstLine="709"/>
        <w:rPr>
          <w:szCs w:val="28"/>
        </w:rPr>
      </w:pPr>
      <w:r w:rsidRPr="00283B73">
        <w:rPr>
          <w:szCs w:val="28"/>
        </w:rPr>
        <w:t>первичный осмотр и проверку оборудования перед вводом</w:t>
      </w:r>
      <w:r w:rsidRPr="00283B73">
        <w:rPr>
          <w:szCs w:val="28"/>
        </w:rPr>
        <w:br/>
        <w:t xml:space="preserve"> в эксплуатацию;</w:t>
      </w:r>
    </w:p>
    <w:p w14:paraId="19C4B5A8" w14:textId="77777777" w:rsidR="00283B73" w:rsidRPr="00283B73" w:rsidRDefault="00283B73" w:rsidP="00283B73">
      <w:pPr>
        <w:spacing w:line="240" w:lineRule="auto"/>
        <w:ind w:firstLine="709"/>
        <w:rPr>
          <w:szCs w:val="28"/>
        </w:rPr>
      </w:pPr>
      <w:r w:rsidRPr="00283B73">
        <w:rPr>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14:paraId="2A79B092" w14:textId="77777777" w:rsidR="00283B73" w:rsidRPr="00283B73" w:rsidRDefault="00283B73" w:rsidP="00283B73">
      <w:pPr>
        <w:spacing w:line="240" w:lineRule="auto"/>
        <w:ind w:firstLine="709"/>
        <w:rPr>
          <w:szCs w:val="28"/>
        </w:rPr>
      </w:pPr>
      <w:r w:rsidRPr="00283B73">
        <w:rPr>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14:paraId="19778FE8" w14:textId="77777777" w:rsidR="00283B73" w:rsidRPr="00283B73" w:rsidRDefault="00283B73" w:rsidP="00283B73">
      <w:pPr>
        <w:spacing w:line="240" w:lineRule="auto"/>
        <w:ind w:firstLine="709"/>
        <w:rPr>
          <w:szCs w:val="28"/>
        </w:rPr>
      </w:pPr>
      <w:r w:rsidRPr="00283B73">
        <w:rPr>
          <w:szCs w:val="28"/>
        </w:rPr>
        <w:t xml:space="preserve">основной осмотр - представляет собой осмотр для целей оценки соответствия технического состояния оборудования требованиям безопасности. </w:t>
      </w:r>
      <w:r w:rsidRPr="00283B73">
        <w:rPr>
          <w:szCs w:val="28"/>
        </w:rPr>
        <w:tab/>
        <w:t xml:space="preserve">       2.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14:paraId="1AD879F8"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ограничить, либо оборудование должно быть демонтировано</w:t>
      </w:r>
      <w:r w:rsidRPr="00283B73">
        <w:rPr>
          <w:szCs w:val="28"/>
        </w:rPr>
        <w:br/>
        <w:t xml:space="preserve">и удалено с площадки. После удаления оборудования оставшийся в земле </w:t>
      </w:r>
      <w:r w:rsidRPr="00283B73">
        <w:rPr>
          <w:szCs w:val="28"/>
        </w:rPr>
        <w:lastRenderedPageBreak/>
        <w:t>фундамент также удаляют или огораживают способом, исключающим возможность получения травм.</w:t>
      </w:r>
    </w:p>
    <w:p w14:paraId="7DCBEBE4"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14:paraId="13259100"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Вся эксплуатационная документация (паспорт, акт осмотра</w:t>
      </w:r>
      <w:r w:rsidRPr="00283B73">
        <w:rPr>
          <w:szCs w:val="28"/>
        </w:rPr>
        <w:br/>
        <w:t>и проверки, графики осмотров, журнал и т.п.) подлежит постоянному хранению. Должен быть обеспечен доступ обслуживающего персонала к эксплуатационной документации во время осмотров, обслуживания и ремонта оборудования</w:t>
      </w:r>
      <w:r w:rsidRPr="00283B73">
        <w:rPr>
          <w:szCs w:val="28"/>
        </w:rPr>
        <w:br/>
        <w:t>и покрытия площадки.</w:t>
      </w:r>
    </w:p>
    <w:p w14:paraId="23387A8E" w14:textId="77777777" w:rsidR="00283B73" w:rsidRPr="00283B73" w:rsidRDefault="00283B73" w:rsidP="00283B73">
      <w:pPr>
        <w:spacing w:line="240" w:lineRule="auto"/>
        <w:ind w:firstLine="709"/>
        <w:rPr>
          <w:szCs w:val="28"/>
        </w:rPr>
      </w:pPr>
    </w:p>
    <w:p w14:paraId="48C24CFD" w14:textId="77777777" w:rsidR="00283B73" w:rsidRPr="00283B73" w:rsidRDefault="00283B73" w:rsidP="00283B73">
      <w:pPr>
        <w:spacing w:line="240" w:lineRule="auto"/>
        <w:ind w:firstLine="0"/>
        <w:rPr>
          <w:szCs w:val="28"/>
        </w:rPr>
      </w:pPr>
      <w:r w:rsidRPr="00283B73">
        <w:rPr>
          <w:szCs w:val="28"/>
        </w:rPr>
        <w:t>Статья 212. Проведение визуального осмотра.</w:t>
      </w:r>
    </w:p>
    <w:p w14:paraId="6110509D" w14:textId="77777777" w:rsidR="00283B73" w:rsidRPr="00283B73" w:rsidRDefault="00283B73" w:rsidP="00283B73">
      <w:pPr>
        <w:spacing w:line="240" w:lineRule="auto"/>
        <w:ind w:firstLine="0"/>
        <w:rPr>
          <w:szCs w:val="28"/>
        </w:rPr>
      </w:pPr>
    </w:p>
    <w:p w14:paraId="49F1748C" w14:textId="77777777" w:rsidR="00283B73" w:rsidRPr="00283B73" w:rsidRDefault="00283B73" w:rsidP="00283B73">
      <w:pPr>
        <w:spacing w:line="240" w:lineRule="auto"/>
        <w:ind w:firstLine="709"/>
        <w:rPr>
          <w:szCs w:val="28"/>
        </w:rPr>
      </w:pPr>
      <w:r w:rsidRPr="00283B73">
        <w:rPr>
          <w:szCs w:val="28"/>
        </w:rPr>
        <w:t>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ежедневно.</w:t>
      </w:r>
    </w:p>
    <w:p w14:paraId="4F10ECB6" w14:textId="77777777" w:rsidR="00283B73" w:rsidRPr="00283B73" w:rsidRDefault="00283B73" w:rsidP="00283B73">
      <w:pPr>
        <w:spacing w:line="240" w:lineRule="auto"/>
        <w:ind w:firstLine="0"/>
        <w:rPr>
          <w:szCs w:val="28"/>
        </w:rPr>
      </w:pPr>
    </w:p>
    <w:p w14:paraId="5755D164" w14:textId="77777777" w:rsidR="00283B73" w:rsidRPr="00283B73" w:rsidRDefault="00283B73" w:rsidP="00283B73">
      <w:pPr>
        <w:spacing w:line="240" w:lineRule="auto"/>
        <w:ind w:firstLine="0"/>
        <w:rPr>
          <w:szCs w:val="28"/>
        </w:rPr>
      </w:pPr>
      <w:r w:rsidRPr="00283B73">
        <w:rPr>
          <w:szCs w:val="28"/>
        </w:rPr>
        <w:t>Статья 213. Проведение функционального осмотра.</w:t>
      </w:r>
    </w:p>
    <w:p w14:paraId="124EC9EA" w14:textId="77777777" w:rsidR="00283B73" w:rsidRPr="00283B73" w:rsidRDefault="00283B73" w:rsidP="00283B73">
      <w:pPr>
        <w:spacing w:line="240" w:lineRule="auto"/>
        <w:ind w:firstLine="0"/>
        <w:rPr>
          <w:szCs w:val="28"/>
        </w:rPr>
      </w:pPr>
    </w:p>
    <w:p w14:paraId="73A4CEA7" w14:textId="77777777" w:rsidR="00283B73" w:rsidRPr="00283B73" w:rsidRDefault="00283B73" w:rsidP="00283B73">
      <w:pPr>
        <w:spacing w:line="240" w:lineRule="auto"/>
        <w:ind w:firstLine="709"/>
        <w:rPr>
          <w:szCs w:val="28"/>
        </w:rPr>
      </w:pPr>
      <w:r w:rsidRPr="00283B73">
        <w:rPr>
          <w:szCs w:val="28"/>
        </w:rPr>
        <w:t>Функциональный осмотр проводится с периодичностью один раз</w:t>
      </w:r>
      <w:r w:rsidRPr="00283B73">
        <w:rPr>
          <w:szCs w:val="28"/>
        </w:rPr>
        <w:br/>
        <w:t>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14:paraId="1498C2CC" w14:textId="77777777" w:rsidR="00283B73" w:rsidRPr="00283B73" w:rsidRDefault="00283B73" w:rsidP="00283B73">
      <w:pPr>
        <w:spacing w:line="240" w:lineRule="auto"/>
        <w:ind w:firstLine="0"/>
        <w:rPr>
          <w:szCs w:val="28"/>
        </w:rPr>
      </w:pPr>
    </w:p>
    <w:p w14:paraId="4375D5C4" w14:textId="77777777" w:rsidR="00283B73" w:rsidRPr="00283B73" w:rsidRDefault="00283B73" w:rsidP="00283B73">
      <w:pPr>
        <w:spacing w:line="240" w:lineRule="auto"/>
        <w:ind w:firstLine="0"/>
        <w:rPr>
          <w:szCs w:val="28"/>
        </w:rPr>
      </w:pPr>
      <w:r w:rsidRPr="00283B73">
        <w:rPr>
          <w:szCs w:val="28"/>
        </w:rPr>
        <w:t>Статья 214. Проведение основного осмотра.</w:t>
      </w:r>
    </w:p>
    <w:p w14:paraId="1A9688E3" w14:textId="77777777" w:rsidR="00283B73" w:rsidRPr="00283B73" w:rsidRDefault="00283B73" w:rsidP="00283B73">
      <w:pPr>
        <w:spacing w:line="240" w:lineRule="auto"/>
        <w:ind w:firstLine="0"/>
        <w:rPr>
          <w:szCs w:val="28"/>
        </w:rPr>
      </w:pPr>
    </w:p>
    <w:p w14:paraId="1C0E2749" w14:textId="77777777" w:rsidR="00283B73" w:rsidRPr="00283B73" w:rsidRDefault="00283B73" w:rsidP="00283B73">
      <w:pPr>
        <w:spacing w:line="240" w:lineRule="auto"/>
        <w:ind w:firstLine="709"/>
        <w:rPr>
          <w:szCs w:val="28"/>
        </w:rPr>
      </w:pPr>
      <w:r w:rsidRPr="00283B73">
        <w:rPr>
          <w:szCs w:val="28"/>
        </w:rPr>
        <w:t>1. Основной осмотр проводится раз в год.</w:t>
      </w:r>
    </w:p>
    <w:p w14:paraId="6605E58C" w14:textId="77777777" w:rsidR="00283B73" w:rsidRPr="00283B73" w:rsidRDefault="00283B73" w:rsidP="00283B73">
      <w:pPr>
        <w:spacing w:line="240" w:lineRule="auto"/>
        <w:ind w:firstLine="709"/>
        <w:rPr>
          <w:szCs w:val="28"/>
        </w:rPr>
      </w:pPr>
      <w:r w:rsidRPr="00283B73">
        <w:rPr>
          <w:szCs w:val="28"/>
        </w:rPr>
        <w:t>2.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14:paraId="0B441763" w14:textId="77777777" w:rsidR="00283B73" w:rsidRPr="00283B73" w:rsidRDefault="00283B73" w:rsidP="00283B73">
      <w:pPr>
        <w:spacing w:line="240" w:lineRule="auto"/>
        <w:ind w:firstLine="709"/>
        <w:rPr>
          <w:szCs w:val="28"/>
        </w:rPr>
      </w:pPr>
      <w:r w:rsidRPr="00283B73">
        <w:rPr>
          <w:szCs w:val="28"/>
        </w:rPr>
        <w:t xml:space="preserve"> </w:t>
      </w:r>
    </w:p>
    <w:p w14:paraId="4E41D72D" w14:textId="77777777" w:rsidR="00283B73" w:rsidRPr="00283B73" w:rsidRDefault="00283B73" w:rsidP="00283B73">
      <w:pPr>
        <w:tabs>
          <w:tab w:val="left" w:pos="1560"/>
        </w:tabs>
        <w:spacing w:line="240" w:lineRule="auto"/>
        <w:ind w:firstLine="0"/>
        <w:rPr>
          <w:szCs w:val="28"/>
        </w:rPr>
      </w:pPr>
      <w:r w:rsidRPr="00283B73">
        <w:rPr>
          <w:szCs w:val="28"/>
        </w:rPr>
        <w:t xml:space="preserve">Статья 215. </w:t>
      </w:r>
      <w:r w:rsidRPr="00283B73">
        <w:rPr>
          <w:szCs w:val="28"/>
        </w:rPr>
        <w:tab/>
        <w:t xml:space="preserve">Обслуживание </w:t>
      </w:r>
      <w:r w:rsidRPr="00283B73">
        <w:rPr>
          <w:bCs/>
          <w:szCs w:val="28"/>
        </w:rPr>
        <w:t>детских, спортивных площадок для отдыха и досуга, площадок для выгула и дрессировки животных.</w:t>
      </w:r>
      <w:r w:rsidRPr="00283B73">
        <w:rPr>
          <w:szCs w:val="28"/>
        </w:rPr>
        <w:t xml:space="preserve"> </w:t>
      </w:r>
    </w:p>
    <w:p w14:paraId="4EE8CB9D" w14:textId="77777777" w:rsidR="00283B73" w:rsidRPr="00283B73" w:rsidRDefault="00283B73" w:rsidP="00283B73">
      <w:pPr>
        <w:tabs>
          <w:tab w:val="left" w:pos="1560"/>
        </w:tabs>
        <w:spacing w:line="240" w:lineRule="auto"/>
        <w:ind w:firstLine="709"/>
        <w:rPr>
          <w:szCs w:val="28"/>
        </w:rPr>
      </w:pPr>
    </w:p>
    <w:p w14:paraId="53D81FF3" w14:textId="77777777" w:rsidR="00283B73" w:rsidRPr="00283B73" w:rsidRDefault="00283B73" w:rsidP="00283B73">
      <w:pPr>
        <w:tabs>
          <w:tab w:val="left" w:pos="1560"/>
        </w:tabs>
        <w:spacing w:line="240" w:lineRule="auto"/>
        <w:ind w:firstLine="709"/>
        <w:rPr>
          <w:szCs w:val="28"/>
        </w:rPr>
      </w:pPr>
      <w:r w:rsidRPr="00283B73">
        <w:rPr>
          <w:szCs w:val="28"/>
        </w:rPr>
        <w:t xml:space="preserve">1. Обслуживание площадок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283B73">
        <w:rPr>
          <w:szCs w:val="28"/>
        </w:rPr>
        <w:t>ударопоглощающих</w:t>
      </w:r>
      <w:proofErr w:type="spellEnd"/>
      <w:r w:rsidRPr="00283B73">
        <w:rPr>
          <w:szCs w:val="28"/>
        </w:rPr>
        <w:t xml:space="preserve"> покрытий; смазку подшипников; восстановление </w:t>
      </w:r>
      <w:proofErr w:type="spellStart"/>
      <w:r w:rsidRPr="00283B73">
        <w:rPr>
          <w:szCs w:val="28"/>
        </w:rPr>
        <w:t>ударопоглощающих</w:t>
      </w:r>
      <w:proofErr w:type="spellEnd"/>
      <w:r w:rsidRPr="00283B73">
        <w:rPr>
          <w:szCs w:val="28"/>
        </w:rPr>
        <w:t xml:space="preserve"> покрытий из сыпучих материалов и корректировку их уровня.</w:t>
      </w:r>
    </w:p>
    <w:p w14:paraId="254E85EB" w14:textId="77777777" w:rsidR="00283B73" w:rsidRPr="00283B73" w:rsidRDefault="00283B73" w:rsidP="00283B73">
      <w:pPr>
        <w:spacing w:line="240" w:lineRule="auto"/>
        <w:ind w:firstLine="709"/>
        <w:rPr>
          <w:szCs w:val="28"/>
        </w:rPr>
      </w:pPr>
      <w:r w:rsidRPr="00283B73">
        <w:rPr>
          <w:szCs w:val="28"/>
        </w:rPr>
        <w:lastRenderedPageBreak/>
        <w:t xml:space="preserve">2. </w:t>
      </w:r>
      <w:r w:rsidRPr="00283B73">
        <w:rPr>
          <w:szCs w:val="28"/>
        </w:rPr>
        <w:tab/>
        <w:t>Лица, производящие ремонтные работы, принимают меры</w:t>
      </w:r>
      <w:r w:rsidRPr="00283B73">
        <w:rPr>
          <w:szCs w:val="28"/>
        </w:rPr>
        <w:br/>
        <w:t>по ограждению места производства работ, исключающему допуск детей</w:t>
      </w:r>
      <w:r w:rsidRPr="00283B73">
        <w:rPr>
          <w:szCs w:val="28"/>
        </w:rPr>
        <w:br/>
        <w:t>и получение ими травм. Ремонтные работы включают замену крепежных деталей, сварочные работы, замену частей оборудования.</w:t>
      </w:r>
    </w:p>
    <w:p w14:paraId="50745DA4" w14:textId="77777777" w:rsidR="00283B73" w:rsidRPr="00283B73" w:rsidRDefault="00283B73" w:rsidP="00283B73">
      <w:pPr>
        <w:spacing w:line="240" w:lineRule="auto"/>
        <w:ind w:firstLine="0"/>
        <w:rPr>
          <w:szCs w:val="28"/>
        </w:rPr>
      </w:pPr>
    </w:p>
    <w:p w14:paraId="1B392B2E" w14:textId="77777777" w:rsidR="00283B73" w:rsidRPr="00283B73" w:rsidRDefault="00283B73" w:rsidP="00283B73">
      <w:pPr>
        <w:spacing w:line="240" w:lineRule="auto"/>
        <w:ind w:firstLine="0"/>
        <w:rPr>
          <w:szCs w:val="28"/>
        </w:rPr>
      </w:pPr>
      <w:r w:rsidRPr="00283B73">
        <w:rPr>
          <w:szCs w:val="28"/>
        </w:rPr>
        <w:t xml:space="preserve">Статья 216. </w:t>
      </w:r>
      <w:r w:rsidRPr="00283B73">
        <w:rPr>
          <w:szCs w:val="28"/>
        </w:rPr>
        <w:tab/>
        <w:t>Запрещается размещение всех видов автотранспортных средств</w:t>
      </w:r>
      <w:r w:rsidRPr="00283B73">
        <w:rPr>
          <w:szCs w:val="28"/>
        </w:rPr>
        <w:br/>
        <w:t>на детских, спортивных площадках, площадках для отдыха и досуга, площадках для выгула и дрессировки животных.</w:t>
      </w:r>
    </w:p>
    <w:p w14:paraId="7B3A4BF0" w14:textId="77777777" w:rsidR="00283B73" w:rsidRPr="00283B73" w:rsidRDefault="00283B73" w:rsidP="00283B73">
      <w:pPr>
        <w:spacing w:line="240" w:lineRule="auto"/>
        <w:ind w:firstLine="709"/>
        <w:rPr>
          <w:szCs w:val="28"/>
        </w:rPr>
      </w:pPr>
    </w:p>
    <w:p w14:paraId="06803A4A" w14:textId="77777777" w:rsidR="00283B73" w:rsidRPr="00283B73" w:rsidRDefault="00283B73" w:rsidP="00283B73">
      <w:pPr>
        <w:spacing w:line="240" w:lineRule="auto"/>
        <w:ind w:firstLine="709"/>
        <w:rPr>
          <w:szCs w:val="28"/>
        </w:rPr>
      </w:pPr>
      <w:r w:rsidRPr="00283B73">
        <w:rPr>
          <w:szCs w:val="28"/>
        </w:rPr>
        <w:t>§2. Детские площадки.</w:t>
      </w:r>
    </w:p>
    <w:p w14:paraId="0048E55B" w14:textId="77777777" w:rsidR="00283B73" w:rsidRPr="00283B73" w:rsidRDefault="00283B73" w:rsidP="00283B73">
      <w:pPr>
        <w:spacing w:line="240" w:lineRule="auto"/>
        <w:ind w:firstLine="0"/>
        <w:rPr>
          <w:szCs w:val="28"/>
        </w:rPr>
      </w:pPr>
    </w:p>
    <w:p w14:paraId="07937794" w14:textId="77777777" w:rsidR="00283B73" w:rsidRPr="00283B73" w:rsidRDefault="00283B73" w:rsidP="00283B73">
      <w:pPr>
        <w:spacing w:line="240" w:lineRule="auto"/>
        <w:ind w:firstLine="0"/>
        <w:rPr>
          <w:szCs w:val="28"/>
        </w:rPr>
      </w:pPr>
      <w:r w:rsidRPr="00283B73">
        <w:rPr>
          <w:szCs w:val="28"/>
        </w:rPr>
        <w:t>Статья 217. Целевое назначение детских площадок.</w:t>
      </w:r>
    </w:p>
    <w:p w14:paraId="3F5F1FFD" w14:textId="77777777" w:rsidR="00283B73" w:rsidRPr="00283B73" w:rsidRDefault="00283B73" w:rsidP="00283B73">
      <w:pPr>
        <w:spacing w:line="240" w:lineRule="auto"/>
        <w:ind w:firstLine="0"/>
        <w:rPr>
          <w:szCs w:val="28"/>
        </w:rPr>
      </w:pPr>
    </w:p>
    <w:p w14:paraId="3F5B101B" w14:textId="77777777" w:rsidR="00283B73" w:rsidRPr="00283B73" w:rsidRDefault="00283B73" w:rsidP="00283B73">
      <w:pPr>
        <w:spacing w:line="240" w:lineRule="auto"/>
        <w:ind w:firstLine="709"/>
        <w:rPr>
          <w:szCs w:val="28"/>
        </w:rPr>
      </w:pPr>
      <w:r w:rsidRPr="00283B73">
        <w:rPr>
          <w:szCs w:val="28"/>
        </w:rPr>
        <w:t>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организуются спортивно-игровые комплексы (</w:t>
      </w:r>
      <w:proofErr w:type="spellStart"/>
      <w:r w:rsidRPr="00283B73">
        <w:rPr>
          <w:szCs w:val="28"/>
        </w:rPr>
        <w:t>микроскалодромы</w:t>
      </w:r>
      <w:proofErr w:type="spellEnd"/>
      <w:r w:rsidRPr="00283B73">
        <w:rPr>
          <w:szCs w:val="28"/>
        </w:rPr>
        <w:t>, велодромы</w:t>
      </w:r>
      <w:r w:rsidRPr="00283B73">
        <w:rPr>
          <w:szCs w:val="28"/>
        </w:rPr>
        <w:br/>
        <w:t>и т.п.) и оборудуются специальных мест для катания на самокатах, роликовых досках и коньках.</w:t>
      </w:r>
    </w:p>
    <w:p w14:paraId="2385B93F" w14:textId="77777777" w:rsidR="00283B73" w:rsidRPr="00283B73" w:rsidRDefault="00283B73" w:rsidP="00283B73">
      <w:pPr>
        <w:spacing w:line="240" w:lineRule="auto"/>
        <w:ind w:firstLine="0"/>
        <w:rPr>
          <w:szCs w:val="28"/>
        </w:rPr>
      </w:pPr>
    </w:p>
    <w:p w14:paraId="5C206CC4" w14:textId="77777777" w:rsidR="00283B73" w:rsidRPr="00283B73" w:rsidRDefault="00283B73" w:rsidP="00283B73">
      <w:pPr>
        <w:spacing w:line="240" w:lineRule="auto"/>
        <w:ind w:firstLine="0"/>
        <w:rPr>
          <w:szCs w:val="28"/>
        </w:rPr>
      </w:pPr>
      <w:r w:rsidRPr="00283B73">
        <w:rPr>
          <w:szCs w:val="28"/>
        </w:rPr>
        <w:t>Статья 218. Размещение детских площадок.</w:t>
      </w:r>
    </w:p>
    <w:p w14:paraId="62F994F6" w14:textId="77777777" w:rsidR="00283B73" w:rsidRPr="00283B73" w:rsidRDefault="00283B73" w:rsidP="00283B73">
      <w:pPr>
        <w:spacing w:line="240" w:lineRule="auto"/>
        <w:ind w:firstLine="0"/>
        <w:rPr>
          <w:szCs w:val="28"/>
        </w:rPr>
      </w:pPr>
    </w:p>
    <w:p w14:paraId="1BD48194" w14:textId="77777777" w:rsidR="00283B73" w:rsidRPr="00283B73" w:rsidRDefault="00283B73" w:rsidP="00283B73">
      <w:pPr>
        <w:spacing w:line="240" w:lineRule="auto"/>
        <w:ind w:firstLine="709"/>
        <w:rPr>
          <w:szCs w:val="28"/>
        </w:rPr>
      </w:pPr>
      <w:r w:rsidRPr="00283B73">
        <w:rPr>
          <w:szCs w:val="28"/>
        </w:rPr>
        <w:t>1. Расстояние от окон жилых домов и общественных зданий до границ детских площадок дошкольного возраста должно быть не менее 12 м, младшего и среднего школьного возраста - не менее 20 м, комплексных игровых площадок - не менее 40 м, спортивно-игровых комплексов - не менее 100 м. Указанные требования распространяются на новые размещаемые объекты.</w:t>
      </w:r>
    </w:p>
    <w:p w14:paraId="427BC6EF"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w:t>
      </w:r>
    </w:p>
    <w:p w14:paraId="218B9332" w14:textId="77777777" w:rsidR="00283B73" w:rsidRPr="00283B73" w:rsidRDefault="00283B73" w:rsidP="00283B73">
      <w:pPr>
        <w:spacing w:line="240" w:lineRule="auto"/>
        <w:ind w:firstLine="0"/>
        <w:rPr>
          <w:szCs w:val="28"/>
        </w:rPr>
      </w:pPr>
    </w:p>
    <w:p w14:paraId="029AACE0" w14:textId="77777777" w:rsidR="00283B73" w:rsidRPr="00283B73" w:rsidRDefault="00283B73" w:rsidP="00283B73">
      <w:pPr>
        <w:spacing w:line="240" w:lineRule="auto"/>
        <w:ind w:firstLine="0"/>
        <w:rPr>
          <w:szCs w:val="28"/>
        </w:rPr>
      </w:pPr>
      <w:r w:rsidRPr="00283B73">
        <w:rPr>
          <w:szCs w:val="28"/>
        </w:rPr>
        <w:t>Статья 219. Элементы благоустройства территории на детской площадке.</w:t>
      </w:r>
    </w:p>
    <w:p w14:paraId="02E6BA56" w14:textId="77777777" w:rsidR="00283B73" w:rsidRPr="00283B73" w:rsidRDefault="00283B73" w:rsidP="00283B73">
      <w:pPr>
        <w:spacing w:line="240" w:lineRule="auto"/>
        <w:ind w:firstLine="0"/>
        <w:rPr>
          <w:szCs w:val="28"/>
        </w:rPr>
      </w:pPr>
    </w:p>
    <w:p w14:paraId="6887281E" w14:textId="77777777" w:rsidR="00283B73" w:rsidRPr="00283B73" w:rsidRDefault="00283B73" w:rsidP="00283B73">
      <w:pPr>
        <w:spacing w:line="240" w:lineRule="auto"/>
        <w:ind w:firstLine="709"/>
        <w:rPr>
          <w:szCs w:val="28"/>
        </w:rPr>
      </w:pPr>
      <w:r w:rsidRPr="00283B73">
        <w:rPr>
          <w:szCs w:val="28"/>
        </w:rPr>
        <w:t>1.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241B048D"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Мягкие виды покрытия (песчаное, уплотненное песчаное</w:t>
      </w:r>
      <w:r w:rsidRPr="00283B73">
        <w:rPr>
          <w:szCs w:val="28"/>
        </w:rPr>
        <w:br/>
        <w:t xml:space="preserve">на грунтовом основании или гравийной крошке, мягкое резиновое или мягкое синтетическое) должны предусматриваться на детской площадке в местах расположения игрового оборудования и других, связанных с возможностью падения детей. Места установки скамеек должны быть оборудованы твердыми </w:t>
      </w:r>
      <w:r w:rsidRPr="00283B73">
        <w:rPr>
          <w:szCs w:val="28"/>
        </w:rPr>
        <w:lastRenderedPageBreak/>
        <w:t>видами покрытия. При травяном покрытии площадок предусматриваются пешеходные дорожки к оборудованию с твердым, мягким или комбинированным видами покрытия.</w:t>
      </w:r>
    </w:p>
    <w:p w14:paraId="3B8A5882" w14:textId="77777777" w:rsidR="00283B73" w:rsidRPr="00283B73" w:rsidRDefault="00283B73" w:rsidP="00283B73">
      <w:pPr>
        <w:spacing w:line="240" w:lineRule="auto"/>
        <w:ind w:firstLine="709"/>
        <w:rPr>
          <w:szCs w:val="28"/>
        </w:rPr>
      </w:pPr>
      <w:r w:rsidRPr="00283B73">
        <w:rPr>
          <w:szCs w:val="28"/>
        </w:rPr>
        <w:t>3.</w:t>
      </w:r>
      <w:r w:rsidRPr="00283B73">
        <w:rPr>
          <w:szCs w:val="28"/>
        </w:rPr>
        <w:tab/>
        <w:t>Для сопряжения поверхностей площадки и газона применяются садовые бортовые камни со скошенными или закругленными краями.</w:t>
      </w:r>
    </w:p>
    <w:p w14:paraId="45725169"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Озеленение детской площадки проводится посадками деревьев</w:t>
      </w:r>
      <w:r w:rsidRPr="00283B73">
        <w:rPr>
          <w:szCs w:val="28"/>
        </w:rPr>
        <w:br/>
        <w:t>и кустарника, с учетом их инсоляции в течение 5 часов светового дня. Деревья</w:t>
      </w:r>
      <w:r w:rsidRPr="00283B73">
        <w:rPr>
          <w:szCs w:val="28"/>
        </w:rPr>
        <w:br/>
        <w:t xml:space="preserve">с восточной и северной стороны площадки должны высаживаться не ближе 3-х м, а с южной и западной - не ближе 1 м от края площадки до оси дерева. </w:t>
      </w:r>
      <w:r w:rsidRPr="00283B73">
        <w:rPr>
          <w:szCs w:val="28"/>
        </w:rPr>
        <w:br/>
        <w:t>На площадках дошкольного возраста не допускать применение видов растений</w:t>
      </w:r>
      <w:r w:rsidRPr="00283B73">
        <w:rPr>
          <w:szCs w:val="28"/>
        </w:rPr>
        <w:br/>
        <w:t>с колючками. На всех видах детских площадок не допускается применение растений с ядовитыми плодами.</w:t>
      </w:r>
    </w:p>
    <w:p w14:paraId="4DAA0F59" w14:textId="77777777" w:rsidR="00283B73" w:rsidRPr="00283B73" w:rsidRDefault="00283B73" w:rsidP="00283B73">
      <w:pPr>
        <w:spacing w:line="240" w:lineRule="auto"/>
        <w:ind w:firstLine="709"/>
        <w:rPr>
          <w:szCs w:val="28"/>
        </w:rPr>
      </w:pPr>
      <w:r w:rsidRPr="00283B73">
        <w:rPr>
          <w:szCs w:val="28"/>
        </w:rPr>
        <w:t>5. Площадки спортивно-игровых комплексов оборудуются стендом</w:t>
      </w:r>
      <w:r w:rsidRPr="00283B73">
        <w:rPr>
          <w:szCs w:val="28"/>
        </w:rPr>
        <w:br/>
        <w:t>с правилами поведения на площадке и пользования спортивно-игровым оборудованием.</w:t>
      </w:r>
    </w:p>
    <w:p w14:paraId="101B99E2"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Осветительное оборудование должно функционировать в режиме освещения территории, на которой расположена площадка. Размещение осветительного оборудования на высоте менее 2,5 м не допускается.</w:t>
      </w:r>
    </w:p>
    <w:p w14:paraId="0DEB30B2" w14:textId="77777777" w:rsidR="00283B73" w:rsidRPr="00283B73" w:rsidRDefault="00283B73" w:rsidP="00283B73">
      <w:pPr>
        <w:spacing w:line="240" w:lineRule="auto"/>
        <w:ind w:firstLine="709"/>
        <w:rPr>
          <w:szCs w:val="28"/>
        </w:rPr>
      </w:pPr>
    </w:p>
    <w:p w14:paraId="12B7DBFB" w14:textId="77777777" w:rsidR="00283B73" w:rsidRPr="00283B73" w:rsidRDefault="00283B73" w:rsidP="00283B73">
      <w:pPr>
        <w:spacing w:line="240" w:lineRule="auto"/>
        <w:ind w:firstLine="0"/>
        <w:rPr>
          <w:szCs w:val="28"/>
        </w:rPr>
      </w:pPr>
      <w:r w:rsidRPr="00283B73">
        <w:rPr>
          <w:szCs w:val="28"/>
        </w:rPr>
        <w:t>Статья 220. Размеры и условия размещения площадок определяются</w:t>
      </w:r>
      <w:r w:rsidRPr="00283B73">
        <w:rPr>
          <w:szCs w:val="28"/>
        </w:rPr>
        <w:br/>
        <w:t>в зависимости от возрастных групп детей и места размещения жилой застройки.</w:t>
      </w:r>
    </w:p>
    <w:p w14:paraId="327EF251" w14:textId="77777777" w:rsidR="00283B73" w:rsidRPr="00283B73" w:rsidRDefault="00283B73" w:rsidP="00283B73">
      <w:pPr>
        <w:spacing w:line="240" w:lineRule="auto"/>
        <w:ind w:firstLine="0"/>
        <w:rPr>
          <w:szCs w:val="28"/>
        </w:rPr>
      </w:pPr>
    </w:p>
    <w:p w14:paraId="4B22E7DD" w14:textId="77777777" w:rsidR="00283B73" w:rsidRPr="00283B73" w:rsidRDefault="00283B73" w:rsidP="00283B73">
      <w:pPr>
        <w:spacing w:line="240" w:lineRule="auto"/>
        <w:ind w:firstLine="0"/>
        <w:rPr>
          <w:szCs w:val="28"/>
        </w:rPr>
      </w:pPr>
      <w:r w:rsidRPr="00283B73">
        <w:rPr>
          <w:szCs w:val="28"/>
        </w:rPr>
        <w:t xml:space="preserve">Статья 221.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w:t>
      </w:r>
      <w:r w:rsidRPr="00283B73">
        <w:rPr>
          <w:szCs w:val="28"/>
        </w:rPr>
        <w:br/>
        <w:t>(как правило, у турников и качелей). При реконструкции прилегающих территорий детские площадки должны быть изолированы от мест ведения работ</w:t>
      </w:r>
      <w:r w:rsidRPr="00283B73">
        <w:rPr>
          <w:szCs w:val="28"/>
        </w:rPr>
        <w:br/>
        <w:t>и складирования строительных материалов.</w:t>
      </w:r>
    </w:p>
    <w:p w14:paraId="1525EC58" w14:textId="77777777" w:rsidR="00283B73" w:rsidRPr="00283B73" w:rsidRDefault="00283B73" w:rsidP="00283B73">
      <w:pPr>
        <w:spacing w:line="240" w:lineRule="auto"/>
        <w:ind w:firstLine="709"/>
        <w:rPr>
          <w:szCs w:val="28"/>
        </w:rPr>
      </w:pPr>
    </w:p>
    <w:p w14:paraId="6AE8A463" w14:textId="77777777" w:rsidR="00283B73" w:rsidRPr="00283B73" w:rsidRDefault="00283B73" w:rsidP="00283B73">
      <w:pPr>
        <w:spacing w:line="240" w:lineRule="auto"/>
        <w:ind w:firstLine="709"/>
        <w:rPr>
          <w:szCs w:val="28"/>
        </w:rPr>
      </w:pPr>
      <w:r w:rsidRPr="00283B73">
        <w:rPr>
          <w:szCs w:val="28"/>
        </w:rPr>
        <w:t>§3. Спортивные площадки.</w:t>
      </w:r>
    </w:p>
    <w:p w14:paraId="79F7618C" w14:textId="77777777" w:rsidR="00283B73" w:rsidRPr="00283B73" w:rsidRDefault="00283B73" w:rsidP="00283B73">
      <w:pPr>
        <w:spacing w:line="240" w:lineRule="auto"/>
        <w:ind w:firstLine="709"/>
        <w:rPr>
          <w:szCs w:val="28"/>
        </w:rPr>
      </w:pPr>
    </w:p>
    <w:p w14:paraId="2266342B" w14:textId="77777777" w:rsidR="00283B73" w:rsidRPr="00283B73" w:rsidRDefault="00283B73" w:rsidP="00283B73">
      <w:pPr>
        <w:spacing w:line="240" w:lineRule="auto"/>
        <w:ind w:firstLine="0"/>
        <w:rPr>
          <w:szCs w:val="28"/>
        </w:rPr>
      </w:pPr>
      <w:r w:rsidRPr="00283B73">
        <w:rPr>
          <w:szCs w:val="28"/>
        </w:rPr>
        <w:t xml:space="preserve">Статья 222. Целевое назначение спортивных площадок </w:t>
      </w:r>
    </w:p>
    <w:p w14:paraId="45EC1649" w14:textId="77777777" w:rsidR="00283B73" w:rsidRPr="00283B73" w:rsidRDefault="00283B73" w:rsidP="00283B73">
      <w:pPr>
        <w:spacing w:line="240" w:lineRule="auto"/>
        <w:ind w:firstLine="0"/>
        <w:rPr>
          <w:szCs w:val="28"/>
        </w:rPr>
      </w:pPr>
    </w:p>
    <w:p w14:paraId="0D1FBEFF" w14:textId="77777777" w:rsidR="00283B73" w:rsidRPr="00283B73" w:rsidRDefault="00283B73" w:rsidP="00283B73">
      <w:pPr>
        <w:spacing w:line="240" w:lineRule="auto"/>
        <w:ind w:firstLine="284"/>
        <w:rPr>
          <w:szCs w:val="28"/>
        </w:rPr>
      </w:pPr>
      <w:r w:rsidRPr="00283B73">
        <w:rPr>
          <w:szCs w:val="28"/>
        </w:rPr>
        <w:t xml:space="preserve">      Спортивные площадки предназначены для занятий физкультурой</w:t>
      </w:r>
      <w:r w:rsidRPr="00283B73">
        <w:rPr>
          <w:szCs w:val="28"/>
        </w:rPr>
        <w:br/>
        <w:t>и спортом всех возрастных групп населения.</w:t>
      </w:r>
    </w:p>
    <w:p w14:paraId="15EEF343" w14:textId="77777777" w:rsidR="00283B73" w:rsidRPr="00283B73" w:rsidRDefault="00283B73" w:rsidP="00283B73">
      <w:pPr>
        <w:spacing w:line="240" w:lineRule="auto"/>
        <w:ind w:firstLine="0"/>
        <w:rPr>
          <w:szCs w:val="28"/>
        </w:rPr>
      </w:pPr>
    </w:p>
    <w:p w14:paraId="0AF714C7" w14:textId="77777777" w:rsidR="00283B73" w:rsidRPr="00283B73" w:rsidRDefault="00283B73" w:rsidP="00283B73">
      <w:pPr>
        <w:spacing w:line="240" w:lineRule="auto"/>
        <w:ind w:firstLine="0"/>
        <w:rPr>
          <w:szCs w:val="28"/>
        </w:rPr>
      </w:pPr>
      <w:r w:rsidRPr="00283B73">
        <w:rPr>
          <w:szCs w:val="28"/>
        </w:rPr>
        <w:t>Статья 223. Размещение и проектирование спортивных площадок.</w:t>
      </w:r>
    </w:p>
    <w:p w14:paraId="43E4DC0D" w14:textId="77777777" w:rsidR="00283B73" w:rsidRPr="00283B73" w:rsidRDefault="00283B73" w:rsidP="00283B73">
      <w:pPr>
        <w:spacing w:line="240" w:lineRule="auto"/>
        <w:ind w:firstLine="0"/>
        <w:rPr>
          <w:szCs w:val="28"/>
        </w:rPr>
      </w:pPr>
    </w:p>
    <w:p w14:paraId="3DDABCAF"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Спортивные площадки проектируются в составе территорий жилого</w:t>
      </w:r>
      <w:r w:rsidRPr="00283B73">
        <w:rPr>
          <w:szCs w:val="28"/>
        </w:rPr>
        <w:br/>
        <w:t>и рекреационного назначения, участков спортивных сооружений, участков общеобразовательных школ.</w:t>
      </w:r>
    </w:p>
    <w:p w14:paraId="0B8556E0" w14:textId="77777777" w:rsidR="00283B73" w:rsidRPr="00283B73" w:rsidRDefault="00283B73" w:rsidP="00283B73">
      <w:pPr>
        <w:spacing w:line="240" w:lineRule="auto"/>
        <w:ind w:firstLine="709"/>
        <w:rPr>
          <w:szCs w:val="28"/>
        </w:rPr>
      </w:pPr>
      <w:r w:rsidRPr="00283B73">
        <w:rPr>
          <w:szCs w:val="28"/>
        </w:rPr>
        <w:t>2. Проектирование спортивных площадок ведется в зависимости от вида специализации площадки.</w:t>
      </w:r>
    </w:p>
    <w:p w14:paraId="156285ED" w14:textId="77777777" w:rsidR="00283B73" w:rsidRPr="00283B73" w:rsidRDefault="00283B73" w:rsidP="00283B73">
      <w:pPr>
        <w:spacing w:line="240" w:lineRule="auto"/>
        <w:ind w:firstLine="709"/>
        <w:rPr>
          <w:szCs w:val="28"/>
        </w:rPr>
      </w:pPr>
      <w:r w:rsidRPr="00283B73">
        <w:rPr>
          <w:szCs w:val="28"/>
        </w:rPr>
        <w:lastRenderedPageBreak/>
        <w:t>3. Размещение и проектирование благоустройства спортивного ядра</w:t>
      </w:r>
      <w:r w:rsidRPr="00283B73">
        <w:rPr>
          <w:szCs w:val="28"/>
        </w:rPr>
        <w:br/>
        <w:t xml:space="preserve">на территории участков общеобразовательных школ должно вестись с учетом обслуживания населения прилегающей жилой застройки. Комплексные физкультурно-спортивные площадки для детей дошкольного возраста </w:t>
      </w:r>
      <w:r w:rsidRPr="00283B73">
        <w:rPr>
          <w:szCs w:val="28"/>
        </w:rPr>
        <w:br/>
        <w:t>(на 75 детей) устанавливаются площадью не менее 150 кв. м, школьного возраста</w:t>
      </w:r>
      <w:r w:rsidRPr="00283B73">
        <w:rPr>
          <w:szCs w:val="28"/>
        </w:rPr>
        <w:br/>
        <w:t>(100 детей) - не менее 250 кв. м.</w:t>
      </w:r>
    </w:p>
    <w:p w14:paraId="7FB89190" w14:textId="77777777" w:rsidR="00283B73" w:rsidRPr="00283B73" w:rsidRDefault="00283B73" w:rsidP="00283B73">
      <w:pPr>
        <w:spacing w:line="240" w:lineRule="auto"/>
        <w:ind w:firstLine="0"/>
        <w:rPr>
          <w:szCs w:val="28"/>
        </w:rPr>
      </w:pPr>
    </w:p>
    <w:p w14:paraId="66B5318E" w14:textId="77777777" w:rsidR="00283B73" w:rsidRPr="00283B73" w:rsidRDefault="00283B73" w:rsidP="00283B73">
      <w:pPr>
        <w:spacing w:line="240" w:lineRule="auto"/>
        <w:ind w:firstLine="0"/>
        <w:rPr>
          <w:szCs w:val="28"/>
        </w:rPr>
      </w:pPr>
      <w:r w:rsidRPr="00283B73">
        <w:rPr>
          <w:szCs w:val="28"/>
        </w:rPr>
        <w:t xml:space="preserve">Статья 224. Обязательный перечень элементов благоустройства территории </w:t>
      </w:r>
      <w:r w:rsidRPr="00283B73">
        <w:rPr>
          <w:szCs w:val="28"/>
        </w:rPr>
        <w:br/>
        <w:t>на спортивной площадке.</w:t>
      </w:r>
    </w:p>
    <w:p w14:paraId="503AF252" w14:textId="77777777" w:rsidR="00283B73" w:rsidRPr="00283B73" w:rsidRDefault="00283B73" w:rsidP="00283B73">
      <w:pPr>
        <w:spacing w:line="240" w:lineRule="auto"/>
        <w:ind w:firstLine="0"/>
        <w:rPr>
          <w:szCs w:val="28"/>
        </w:rPr>
      </w:pPr>
    </w:p>
    <w:p w14:paraId="006F168C"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Обязательный перечень элементов благоустройства территории</w:t>
      </w:r>
      <w:r w:rsidRPr="00283B73">
        <w:rPr>
          <w:szCs w:val="28"/>
        </w:rPr>
        <w:br/>
        <w:t>на спортивной площадке включает: мягкие или газонные виды покрытия, спортивное оборудование, озеленение, освещение.</w:t>
      </w:r>
    </w:p>
    <w:p w14:paraId="40C0BBC5" w14:textId="77777777" w:rsidR="00283B73" w:rsidRPr="00283B73" w:rsidRDefault="00283B73" w:rsidP="00283B73">
      <w:pPr>
        <w:spacing w:line="240" w:lineRule="auto"/>
        <w:ind w:firstLine="709"/>
        <w:rPr>
          <w:szCs w:val="28"/>
        </w:rPr>
      </w:pPr>
      <w:r w:rsidRPr="00283B73">
        <w:rPr>
          <w:szCs w:val="28"/>
        </w:rPr>
        <w:t>2. Озеленение размещается по периметру площадки. Быстрорастущие деревья высаживаются на расстоянии от края площадки не менее 2 м. Деревья</w:t>
      </w:r>
      <w:r w:rsidRPr="00283B73">
        <w:rPr>
          <w:szCs w:val="28"/>
        </w:rPr>
        <w:br/>
        <w:t>и кустарники, дающие большое количество летящих семян, обильно плодоносящих и рано сбрасывающих листву не высаживаются, на спортивных площадках. Для ограждения площадки может применяться вертикальное озеленение.</w:t>
      </w:r>
    </w:p>
    <w:p w14:paraId="3CF05646"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Площадки должны быть оборудованы сетчатым ограждением высотой 2,5 - 3 м, а в местах примыкания спортивных площадок друг к другу - высотой не менее 1,2 м.</w:t>
      </w:r>
    </w:p>
    <w:p w14:paraId="6B2A9B56" w14:textId="77777777" w:rsidR="00283B73" w:rsidRPr="00283B73" w:rsidRDefault="00283B73" w:rsidP="00283B73">
      <w:pPr>
        <w:spacing w:line="240" w:lineRule="auto"/>
        <w:ind w:firstLine="709"/>
        <w:rPr>
          <w:szCs w:val="28"/>
        </w:rPr>
      </w:pPr>
    </w:p>
    <w:p w14:paraId="5C961F43" w14:textId="77777777" w:rsidR="00283B73" w:rsidRPr="00283B73" w:rsidRDefault="00283B73" w:rsidP="00283B73">
      <w:pPr>
        <w:spacing w:line="240" w:lineRule="auto"/>
        <w:ind w:firstLine="709"/>
        <w:rPr>
          <w:szCs w:val="28"/>
        </w:rPr>
      </w:pPr>
      <w:r w:rsidRPr="00283B73">
        <w:rPr>
          <w:szCs w:val="28"/>
        </w:rPr>
        <w:t>§4. Площадки отдыха и досуга.</w:t>
      </w:r>
    </w:p>
    <w:p w14:paraId="063A3246" w14:textId="77777777" w:rsidR="00283B73" w:rsidRPr="00283B73" w:rsidRDefault="00283B73" w:rsidP="00283B73">
      <w:pPr>
        <w:spacing w:line="240" w:lineRule="auto"/>
        <w:ind w:firstLine="0"/>
        <w:rPr>
          <w:szCs w:val="28"/>
        </w:rPr>
      </w:pPr>
    </w:p>
    <w:p w14:paraId="01A74E3F" w14:textId="77777777" w:rsidR="00283B73" w:rsidRPr="00283B73" w:rsidRDefault="00283B73" w:rsidP="00283B73">
      <w:pPr>
        <w:spacing w:line="240" w:lineRule="auto"/>
        <w:ind w:firstLine="0"/>
        <w:rPr>
          <w:szCs w:val="28"/>
        </w:rPr>
      </w:pPr>
      <w:r w:rsidRPr="00283B73">
        <w:rPr>
          <w:szCs w:val="28"/>
        </w:rPr>
        <w:t xml:space="preserve">Статья 225. Целевое назначение площадок отдыха и досуга </w:t>
      </w:r>
    </w:p>
    <w:p w14:paraId="0A717DD0" w14:textId="77777777" w:rsidR="00283B73" w:rsidRPr="00283B73" w:rsidRDefault="00283B73" w:rsidP="00283B73">
      <w:pPr>
        <w:spacing w:line="240" w:lineRule="auto"/>
        <w:ind w:firstLine="0"/>
        <w:rPr>
          <w:szCs w:val="28"/>
        </w:rPr>
      </w:pPr>
    </w:p>
    <w:p w14:paraId="3EF44D82" w14:textId="77777777" w:rsidR="00283B73" w:rsidRPr="00283B73" w:rsidRDefault="00283B73" w:rsidP="00283B73">
      <w:pPr>
        <w:spacing w:line="240" w:lineRule="auto"/>
        <w:ind w:firstLine="709"/>
        <w:rPr>
          <w:szCs w:val="28"/>
        </w:rPr>
      </w:pPr>
      <w:r w:rsidRPr="00283B73">
        <w:rPr>
          <w:szCs w:val="28"/>
        </w:rPr>
        <w:t>Площадки отдыха предназначены для отдыха и проведения досуга взрослого населения, их следует размещать на участках жилой застройки,</w:t>
      </w:r>
      <w:r w:rsidRPr="00283B73">
        <w:rPr>
          <w:szCs w:val="28"/>
        </w:rPr>
        <w:br/>
        <w:t>на озелененных территориях жилой группы и микрорайона, в парках</w:t>
      </w:r>
      <w:r w:rsidRPr="00283B73">
        <w:rPr>
          <w:szCs w:val="28"/>
        </w:rPr>
        <w:br/>
        <w:t>и лесопарках.</w:t>
      </w:r>
    </w:p>
    <w:p w14:paraId="3D4E5B5E" w14:textId="77777777" w:rsidR="00283B73" w:rsidRPr="00283B73" w:rsidRDefault="00283B73" w:rsidP="00283B73">
      <w:pPr>
        <w:spacing w:line="240" w:lineRule="auto"/>
        <w:ind w:firstLine="0"/>
        <w:rPr>
          <w:szCs w:val="28"/>
        </w:rPr>
      </w:pPr>
    </w:p>
    <w:p w14:paraId="0213ECEF" w14:textId="77777777" w:rsidR="00283B73" w:rsidRPr="00283B73" w:rsidRDefault="00283B73" w:rsidP="00283B73">
      <w:pPr>
        <w:spacing w:line="240" w:lineRule="auto"/>
        <w:ind w:firstLine="0"/>
        <w:rPr>
          <w:szCs w:val="28"/>
        </w:rPr>
      </w:pPr>
      <w:r w:rsidRPr="00283B73">
        <w:rPr>
          <w:szCs w:val="28"/>
        </w:rPr>
        <w:t xml:space="preserve">Статья 226. Размещение и проектирование спортивных площадок отдыха </w:t>
      </w:r>
      <w:r w:rsidRPr="00283B73">
        <w:rPr>
          <w:szCs w:val="28"/>
        </w:rPr>
        <w:br/>
        <w:t>и досуга.</w:t>
      </w:r>
    </w:p>
    <w:p w14:paraId="517540C0" w14:textId="77777777" w:rsidR="00283B73" w:rsidRPr="00283B73" w:rsidRDefault="00283B73" w:rsidP="00283B73">
      <w:pPr>
        <w:spacing w:line="240" w:lineRule="auto"/>
        <w:ind w:firstLine="0"/>
        <w:rPr>
          <w:szCs w:val="28"/>
        </w:rPr>
      </w:pPr>
    </w:p>
    <w:p w14:paraId="1A41DAE0"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 xml:space="preserve">Площадки отдыха устанавливаются проходными, должны примыкать </w:t>
      </w:r>
      <w:r w:rsidRPr="00283B73">
        <w:rPr>
          <w:szCs w:val="28"/>
        </w:rPr>
        <w:br/>
        <w:t xml:space="preserve">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 Расстояние от границы площадки отдыха </w:t>
      </w:r>
      <w:r w:rsidRPr="00283B73">
        <w:rPr>
          <w:szCs w:val="28"/>
        </w:rPr>
        <w:br/>
        <w:t xml:space="preserve">до </w:t>
      </w:r>
      <w:proofErr w:type="spellStart"/>
      <w:r w:rsidRPr="00283B73">
        <w:rPr>
          <w:szCs w:val="28"/>
        </w:rPr>
        <w:t>отстойно</w:t>
      </w:r>
      <w:proofErr w:type="spellEnd"/>
      <w:r w:rsidRPr="00283B73">
        <w:rPr>
          <w:szCs w:val="28"/>
        </w:rPr>
        <w:t xml:space="preserve"> - разворотных площадок на конечных остановках маршрутов пассажирского транспорта – не менее 50 м. Расстояние от окон жилых домов </w:t>
      </w:r>
      <w:r w:rsidRPr="00283B73">
        <w:rPr>
          <w:szCs w:val="28"/>
        </w:rPr>
        <w:br/>
        <w:t>до границ площадок тихого отдыха устанавливается не менее 10 м, площадок шумных настольных игр - не менее 25 м.</w:t>
      </w:r>
    </w:p>
    <w:p w14:paraId="6B7674AD"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 xml:space="preserve">Площадки отдыха на жилых территориях должны быть проектированы из расчета 0,1 - 0,2 кв. м на жителя. Оптимальный размер площадки </w:t>
      </w:r>
      <w:r w:rsidRPr="00283B73">
        <w:rPr>
          <w:szCs w:val="28"/>
        </w:rPr>
        <w:br/>
      </w:r>
      <w:r w:rsidRPr="00283B73">
        <w:rPr>
          <w:szCs w:val="28"/>
        </w:rPr>
        <w:lastRenderedPageBreak/>
        <w:t xml:space="preserve">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могут быть организованы площадки-лужайки для отдыха </w:t>
      </w:r>
      <w:r w:rsidRPr="00283B73">
        <w:rPr>
          <w:szCs w:val="28"/>
        </w:rPr>
        <w:br/>
        <w:t>на траве.</w:t>
      </w:r>
    </w:p>
    <w:p w14:paraId="3A66FE9E" w14:textId="77777777" w:rsidR="00283B73" w:rsidRPr="00283B73" w:rsidRDefault="00283B73" w:rsidP="00283B73">
      <w:pPr>
        <w:spacing w:line="240" w:lineRule="auto"/>
        <w:ind w:firstLine="0"/>
        <w:rPr>
          <w:szCs w:val="28"/>
        </w:rPr>
      </w:pPr>
    </w:p>
    <w:p w14:paraId="1C42D149" w14:textId="77777777" w:rsidR="00283B73" w:rsidRPr="00283B73" w:rsidRDefault="00283B73" w:rsidP="00283B73">
      <w:pPr>
        <w:spacing w:line="240" w:lineRule="auto"/>
        <w:ind w:firstLine="0"/>
        <w:rPr>
          <w:szCs w:val="28"/>
        </w:rPr>
      </w:pPr>
      <w:r w:rsidRPr="00283B73">
        <w:rPr>
          <w:szCs w:val="28"/>
        </w:rPr>
        <w:t xml:space="preserve">Статья 227. Элементы благоустройства территории на площадке отдыха </w:t>
      </w:r>
      <w:r w:rsidRPr="00283B73">
        <w:rPr>
          <w:szCs w:val="28"/>
        </w:rPr>
        <w:br/>
        <w:t>и досуга.</w:t>
      </w:r>
    </w:p>
    <w:p w14:paraId="4A63A7D9" w14:textId="77777777" w:rsidR="00283B73" w:rsidRPr="00283B73" w:rsidRDefault="00283B73" w:rsidP="00283B73">
      <w:pPr>
        <w:spacing w:line="240" w:lineRule="auto"/>
        <w:ind w:firstLine="0"/>
        <w:rPr>
          <w:szCs w:val="28"/>
        </w:rPr>
      </w:pPr>
    </w:p>
    <w:p w14:paraId="6C2B10DD" w14:textId="77777777" w:rsidR="00283B73" w:rsidRPr="00283B73" w:rsidRDefault="00283B73" w:rsidP="00283B73">
      <w:pPr>
        <w:spacing w:line="240" w:lineRule="auto"/>
        <w:ind w:firstLine="709"/>
        <w:rPr>
          <w:szCs w:val="28"/>
        </w:rPr>
      </w:pPr>
      <w:r w:rsidRPr="00283B73">
        <w:rPr>
          <w:szCs w:val="28"/>
        </w:rPr>
        <w:t>1. Перечень элементов благоустройства на площадке отдыха включает: твердые виды покрытия, элементы сопряжения поверхности площадки</w:t>
      </w:r>
      <w:r w:rsidRPr="00283B73">
        <w:rPr>
          <w:szCs w:val="28"/>
        </w:rPr>
        <w:br/>
        <w:t>с газоном, озеленение, скамьи для отдыха, скамьи и столы, урны (как минимум, по одной у каждой скамьи), осветительное оборудование.</w:t>
      </w:r>
    </w:p>
    <w:p w14:paraId="4B32D0BE" w14:textId="77777777" w:rsidR="00283B73" w:rsidRPr="00283B73" w:rsidRDefault="00283B73" w:rsidP="00283B73">
      <w:pPr>
        <w:spacing w:line="240" w:lineRule="auto"/>
        <w:ind w:firstLine="0"/>
        <w:rPr>
          <w:szCs w:val="28"/>
        </w:rPr>
      </w:pPr>
    </w:p>
    <w:p w14:paraId="777ED692" w14:textId="77777777" w:rsidR="00283B73" w:rsidRPr="00283B73" w:rsidRDefault="00283B73" w:rsidP="00283B73">
      <w:pPr>
        <w:spacing w:line="240" w:lineRule="auto"/>
        <w:ind w:firstLine="709"/>
        <w:rPr>
          <w:szCs w:val="28"/>
        </w:rPr>
      </w:pPr>
      <w:r w:rsidRPr="00283B73">
        <w:rPr>
          <w:szCs w:val="28"/>
        </w:rPr>
        <w:t>2.</w:t>
      </w:r>
      <w:r w:rsidRPr="00283B73">
        <w:rPr>
          <w:szCs w:val="28"/>
        </w:rPr>
        <w:tab/>
        <w:t>Покрытие площадки проектируется в виде плиточного мощения.</w:t>
      </w:r>
      <w:r w:rsidRPr="00283B73">
        <w:rPr>
          <w:szCs w:val="28"/>
        </w:rPr>
        <w:br/>
        <w:t>При совмещении площадок отдыха и детских площадок не допускается устройство твердых видов покрытия в зоне детских игр.</w:t>
      </w:r>
    </w:p>
    <w:p w14:paraId="57FA9F2A" w14:textId="77777777" w:rsidR="00283B73" w:rsidRPr="00283B73" w:rsidRDefault="00283B73" w:rsidP="00283B73">
      <w:pPr>
        <w:spacing w:line="240" w:lineRule="auto"/>
        <w:ind w:firstLine="709"/>
        <w:rPr>
          <w:szCs w:val="28"/>
        </w:rPr>
      </w:pPr>
      <w:r w:rsidRPr="00283B73">
        <w:rPr>
          <w:szCs w:val="28"/>
        </w:rPr>
        <w:t>3.</w:t>
      </w:r>
      <w:r w:rsidRPr="00283B73">
        <w:rPr>
          <w:szCs w:val="28"/>
        </w:rPr>
        <w:tab/>
        <w:t>Применяется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14:paraId="44B8FF79" w14:textId="77777777" w:rsidR="00283B73" w:rsidRPr="00283B73" w:rsidRDefault="00283B73" w:rsidP="00283B73">
      <w:pPr>
        <w:spacing w:line="240" w:lineRule="auto"/>
        <w:ind w:firstLine="709"/>
        <w:rPr>
          <w:szCs w:val="28"/>
        </w:rPr>
      </w:pPr>
      <w:r w:rsidRPr="00283B73">
        <w:rPr>
          <w:szCs w:val="28"/>
        </w:rPr>
        <w:t>4.</w:t>
      </w:r>
      <w:r w:rsidRPr="00283B73">
        <w:rPr>
          <w:szCs w:val="28"/>
        </w:rPr>
        <w:tab/>
        <w:t>Функционирование осветительного оборудования должно обеспечивать освещение территории, на которой расположена площадка.</w:t>
      </w:r>
    </w:p>
    <w:p w14:paraId="082DB068" w14:textId="77777777" w:rsidR="00283B73" w:rsidRPr="00283B73" w:rsidRDefault="00283B73" w:rsidP="00283B73">
      <w:pPr>
        <w:spacing w:line="240" w:lineRule="auto"/>
        <w:ind w:firstLine="709"/>
        <w:rPr>
          <w:szCs w:val="28"/>
        </w:rPr>
      </w:pPr>
      <w:r w:rsidRPr="00283B73">
        <w:rPr>
          <w:szCs w:val="28"/>
        </w:rPr>
        <w:t>5.</w:t>
      </w:r>
      <w:r w:rsidRPr="00283B73">
        <w:rPr>
          <w:szCs w:val="28"/>
        </w:rPr>
        <w:tab/>
        <w:t>Минимальный размер площадки с установкой одного стола</w:t>
      </w:r>
      <w:r w:rsidRPr="00283B73">
        <w:rPr>
          <w:szCs w:val="28"/>
        </w:rPr>
        <w:br/>
        <w:t>со скамьями для настольных игр устанавливается в пределах 12 - 15 кв. м.</w:t>
      </w:r>
    </w:p>
    <w:p w14:paraId="5BD54B63" w14:textId="77777777" w:rsidR="00283B73" w:rsidRPr="00283B73" w:rsidRDefault="00283B73" w:rsidP="00283B73">
      <w:pPr>
        <w:spacing w:line="240" w:lineRule="auto"/>
        <w:ind w:firstLine="709"/>
        <w:rPr>
          <w:szCs w:val="28"/>
        </w:rPr>
      </w:pPr>
    </w:p>
    <w:p w14:paraId="20BA0B5B" w14:textId="77777777" w:rsidR="00283B73" w:rsidRPr="00283B73" w:rsidRDefault="00283B73" w:rsidP="00283B73">
      <w:pPr>
        <w:spacing w:line="240" w:lineRule="auto"/>
        <w:ind w:firstLine="709"/>
        <w:rPr>
          <w:szCs w:val="28"/>
        </w:rPr>
      </w:pPr>
      <w:r w:rsidRPr="00283B73">
        <w:rPr>
          <w:szCs w:val="28"/>
        </w:rPr>
        <w:t>§5. Площадки для выгула собак.</w:t>
      </w:r>
    </w:p>
    <w:p w14:paraId="1C52553D" w14:textId="77777777" w:rsidR="00283B73" w:rsidRPr="00283B73" w:rsidRDefault="00283B73" w:rsidP="00283B73">
      <w:pPr>
        <w:spacing w:line="240" w:lineRule="auto"/>
        <w:ind w:firstLine="0"/>
        <w:rPr>
          <w:szCs w:val="28"/>
        </w:rPr>
      </w:pPr>
    </w:p>
    <w:p w14:paraId="1D9CBAF6" w14:textId="77777777" w:rsidR="00283B73" w:rsidRPr="00283B73" w:rsidRDefault="00283B73" w:rsidP="00283B73">
      <w:pPr>
        <w:spacing w:line="240" w:lineRule="auto"/>
        <w:ind w:firstLine="0"/>
        <w:rPr>
          <w:szCs w:val="28"/>
        </w:rPr>
      </w:pPr>
      <w:r w:rsidRPr="00283B73">
        <w:rPr>
          <w:szCs w:val="28"/>
        </w:rPr>
        <w:t>Статья 228. Размещение и проектирование площадки для выгула собак.</w:t>
      </w:r>
    </w:p>
    <w:p w14:paraId="20BD32E1" w14:textId="77777777" w:rsidR="00283B73" w:rsidRPr="00283B73" w:rsidRDefault="00283B73" w:rsidP="00283B73">
      <w:pPr>
        <w:spacing w:line="240" w:lineRule="auto"/>
        <w:ind w:firstLine="0"/>
        <w:rPr>
          <w:szCs w:val="28"/>
        </w:rPr>
      </w:pPr>
    </w:p>
    <w:p w14:paraId="1555AE78" w14:textId="77777777" w:rsidR="00283B73" w:rsidRPr="00283B73" w:rsidRDefault="00283B73" w:rsidP="00283B73">
      <w:pPr>
        <w:spacing w:line="240" w:lineRule="auto"/>
        <w:ind w:firstLine="709"/>
        <w:rPr>
          <w:szCs w:val="28"/>
        </w:rPr>
      </w:pPr>
      <w:r w:rsidRPr="00283B73">
        <w:rPr>
          <w:szCs w:val="28"/>
        </w:rPr>
        <w:t>1. Площадки для выгула собак размещаются на территории жилой, смешанной застройки, рекреационных территориях общего пользования,</w:t>
      </w:r>
      <w:r w:rsidRPr="00283B73">
        <w:rPr>
          <w:szCs w:val="28"/>
        </w:rPr>
        <w:br/>
        <w:t>в полосе отчуждения железных дорог, скоростных автомагистралей, в охранной зоне линий электропередач с напряжением не более 110 кВт, а пределами санитарной зоны источников водоснабжения первого и второго поясов, а также в местах сложившегося выгула собак.</w:t>
      </w:r>
    </w:p>
    <w:p w14:paraId="1312E513" w14:textId="77777777" w:rsidR="00283B73" w:rsidRPr="00283B73" w:rsidRDefault="00283B73" w:rsidP="00283B73">
      <w:pPr>
        <w:spacing w:line="240" w:lineRule="auto"/>
        <w:ind w:firstLine="709"/>
        <w:rPr>
          <w:szCs w:val="28"/>
        </w:rPr>
      </w:pPr>
      <w:r w:rsidRPr="00283B73">
        <w:rPr>
          <w:szCs w:val="28"/>
        </w:rPr>
        <w:t xml:space="preserve">2. Размеры площадок для выгула собак, размещаемые на территориях жилого назначения, принимаются 400 - 600 кв. м, на прочих территориях - </w:t>
      </w:r>
      <w:r w:rsidRPr="00283B73">
        <w:rPr>
          <w:szCs w:val="28"/>
        </w:rPr>
        <w:br/>
        <w:t xml:space="preserve">до 800 кв. м, в условиях сложившейся застройки может приниматься уменьшенный размер площадок, исходя из имеющихся территориальных возможностей. Доступность площадок обеспечивается не более 400 м. </w:t>
      </w:r>
      <w:r w:rsidRPr="00283B73">
        <w:rPr>
          <w:szCs w:val="28"/>
        </w:rPr>
        <w:br/>
        <w:t>На территории и микрорайонах с плотной жилой застройкой - не более 600 м. Расстояние от границы площадки до окон жилых и общественных зданий необходимо принимать не менее 40 м, а до участков детских учреждений, школ, детских, спортивных площадок, площадок отдыха - не менее 40 м.</w:t>
      </w:r>
    </w:p>
    <w:p w14:paraId="56EAB536" w14:textId="77777777" w:rsidR="00283B73" w:rsidRPr="00283B73" w:rsidRDefault="00283B73" w:rsidP="00283B73">
      <w:pPr>
        <w:spacing w:line="240" w:lineRule="auto"/>
        <w:ind w:firstLine="0"/>
        <w:rPr>
          <w:szCs w:val="28"/>
        </w:rPr>
      </w:pPr>
    </w:p>
    <w:p w14:paraId="0536B203" w14:textId="77777777" w:rsidR="00283B73" w:rsidRPr="00283B73" w:rsidRDefault="00283B73" w:rsidP="00283B73">
      <w:pPr>
        <w:spacing w:line="240" w:lineRule="auto"/>
        <w:ind w:firstLine="0"/>
        <w:rPr>
          <w:szCs w:val="28"/>
        </w:rPr>
      </w:pPr>
      <w:r w:rsidRPr="00283B73">
        <w:rPr>
          <w:szCs w:val="28"/>
        </w:rPr>
        <w:t>Статья 229. Элементы благоустройства территории площадки</w:t>
      </w:r>
      <w:r w:rsidRPr="00283B73">
        <w:rPr>
          <w:szCs w:val="28"/>
        </w:rPr>
        <w:br/>
        <w:t>для выгула собак.</w:t>
      </w:r>
    </w:p>
    <w:p w14:paraId="1E57C4F4" w14:textId="77777777" w:rsidR="00283B73" w:rsidRPr="00283B73" w:rsidRDefault="00283B73" w:rsidP="00283B73">
      <w:pPr>
        <w:spacing w:line="240" w:lineRule="auto"/>
        <w:ind w:firstLine="0"/>
        <w:rPr>
          <w:szCs w:val="28"/>
        </w:rPr>
      </w:pPr>
    </w:p>
    <w:p w14:paraId="282B9065"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Перечень элементов благоустройства на территории площадки</w:t>
      </w:r>
      <w:r w:rsidRPr="00283B73">
        <w:rPr>
          <w:szCs w:val="28"/>
        </w:rPr>
        <w:br/>
        <w:t xml:space="preserve">для выгула собак включает: различные виды покрытия, ограждение, скамья </w:t>
      </w:r>
      <w:r w:rsidRPr="00283B73">
        <w:rPr>
          <w:szCs w:val="28"/>
        </w:rPr>
        <w:br/>
        <w:t>(как минимум), урна (как минимум), осветительное и информационное оборудование.</w:t>
      </w:r>
    </w:p>
    <w:p w14:paraId="2A4F3EAC"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Покрытие поверхности части площадки, предназначенной для выгула собак, должно быть выровненным, обеспечивать хороший дренаж,</w:t>
      </w:r>
      <w:r w:rsidRPr="00283B73">
        <w:rPr>
          <w:szCs w:val="28"/>
        </w:rPr>
        <w:br/>
        <w:t>не травмировать конечности животных (газонное, песчаное, песчано-земляное), а также удобным для регулярной уборки и обновления. Поверхность части площадки, предназначенной для владельцев собак, необходимо проектировать</w:t>
      </w:r>
      <w:r w:rsidRPr="00283B73">
        <w:rPr>
          <w:szCs w:val="28"/>
        </w:rPr>
        <w:br/>
        <w:t>с твердым или комбинированным видом покрытия (плитка, утопленная в газон</w:t>
      </w:r>
      <w:r w:rsidRPr="00283B73">
        <w:rPr>
          <w:szCs w:val="28"/>
        </w:rPr>
        <w:br/>
        <w:t>и др.). Подход к площадке должен быть оборудован твердым видом покрытия.</w:t>
      </w:r>
    </w:p>
    <w:p w14:paraId="3D240701"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Ограждение площадки, должно быть выполнено из легкой металлической сетки высотой не менее 1,5 м. Расстояние между элементами</w:t>
      </w:r>
      <w:r w:rsidRPr="00283B73">
        <w:rPr>
          <w:szCs w:val="28"/>
        </w:rPr>
        <w:br/>
        <w:t>и секциями ограждения, его нижним краем и землей не должно позволять животному покинуть площадку или причинить себе травму.</w:t>
      </w:r>
    </w:p>
    <w:p w14:paraId="2A2D85E2"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На территории площадки должен быть информационный стенд</w:t>
      </w:r>
      <w:r w:rsidRPr="00283B73">
        <w:rPr>
          <w:szCs w:val="28"/>
        </w:rPr>
        <w:br/>
        <w:t>с правилами пользования площадкой.</w:t>
      </w:r>
    </w:p>
    <w:p w14:paraId="2F7604BF" w14:textId="77777777" w:rsidR="00283B73" w:rsidRPr="00283B73" w:rsidRDefault="00283B73" w:rsidP="00283B73">
      <w:pPr>
        <w:spacing w:line="240" w:lineRule="auto"/>
        <w:ind w:firstLine="709"/>
        <w:rPr>
          <w:szCs w:val="28"/>
        </w:rPr>
      </w:pPr>
      <w:r w:rsidRPr="00283B73">
        <w:rPr>
          <w:szCs w:val="28"/>
        </w:rPr>
        <w:t>5.</w:t>
      </w:r>
      <w:r w:rsidRPr="00283B73">
        <w:rPr>
          <w:szCs w:val="28"/>
        </w:rPr>
        <w:tab/>
        <w:t>Озеленение площадок для выгула собак производится</w:t>
      </w:r>
      <w:r w:rsidRPr="00283B73">
        <w:rPr>
          <w:szCs w:val="28"/>
        </w:rPr>
        <w:br/>
        <w:t>из периметральных плотных посадок высокого кустарника в виде живой изгороди или вертикального озеленения.</w:t>
      </w:r>
    </w:p>
    <w:p w14:paraId="5DA0DE77" w14:textId="77777777" w:rsidR="00283B73" w:rsidRPr="00283B73" w:rsidRDefault="00283B73" w:rsidP="00283B73">
      <w:pPr>
        <w:spacing w:line="240" w:lineRule="auto"/>
        <w:ind w:firstLine="0"/>
        <w:rPr>
          <w:szCs w:val="28"/>
        </w:rPr>
      </w:pPr>
    </w:p>
    <w:p w14:paraId="7F835537" w14:textId="77777777" w:rsidR="00283B73" w:rsidRPr="00283B73" w:rsidRDefault="00283B73" w:rsidP="00283B73">
      <w:pPr>
        <w:spacing w:line="240" w:lineRule="auto"/>
        <w:ind w:firstLine="0"/>
        <w:rPr>
          <w:szCs w:val="28"/>
        </w:rPr>
      </w:pPr>
      <w:r w:rsidRPr="00283B73">
        <w:rPr>
          <w:szCs w:val="28"/>
        </w:rPr>
        <w:t>Статья 230. Обязанности владельцев животных и ц, осуществляющих выгул.</w:t>
      </w:r>
    </w:p>
    <w:p w14:paraId="6C6924F3" w14:textId="77777777" w:rsidR="00283B73" w:rsidRPr="00283B73" w:rsidRDefault="00283B73" w:rsidP="00283B73">
      <w:pPr>
        <w:spacing w:line="240" w:lineRule="auto"/>
        <w:ind w:firstLine="0"/>
        <w:rPr>
          <w:szCs w:val="28"/>
        </w:rPr>
      </w:pPr>
    </w:p>
    <w:p w14:paraId="18BB75CA" w14:textId="77777777" w:rsidR="00283B73" w:rsidRPr="00283B73" w:rsidRDefault="00283B73" w:rsidP="00283B73">
      <w:pPr>
        <w:spacing w:line="240" w:lineRule="auto"/>
        <w:ind w:firstLine="709"/>
        <w:rPr>
          <w:szCs w:val="28"/>
        </w:rPr>
      </w:pPr>
      <w:r w:rsidRPr="00283B73">
        <w:rPr>
          <w:szCs w:val="28"/>
        </w:rPr>
        <w:t>1.</w:t>
      </w:r>
      <w:r w:rsidRPr="00283B73">
        <w:rPr>
          <w:szCs w:val="28"/>
        </w:rPr>
        <w:tab/>
        <w:t xml:space="preserve"> Лица, осуществляющие выгул, обязаны бережно относиться</w:t>
      </w:r>
      <w:r w:rsidRPr="00283B73">
        <w:rPr>
          <w:szCs w:val="28"/>
        </w:rPr>
        <w:br/>
        <w:t>к зеленым насаждениям, растущим на площадках для выгула собак.</w:t>
      </w:r>
    </w:p>
    <w:p w14:paraId="6AA2956E" w14:textId="77777777" w:rsidR="00283B73" w:rsidRPr="00283B73" w:rsidRDefault="00283B73" w:rsidP="00283B73">
      <w:pPr>
        <w:spacing w:line="240" w:lineRule="auto"/>
        <w:ind w:firstLine="709"/>
        <w:rPr>
          <w:szCs w:val="28"/>
        </w:rPr>
      </w:pPr>
      <w:r w:rsidRPr="00283B73">
        <w:rPr>
          <w:szCs w:val="28"/>
        </w:rPr>
        <w:t>2.</w:t>
      </w:r>
      <w:r w:rsidRPr="00283B73">
        <w:rPr>
          <w:szCs w:val="28"/>
        </w:rPr>
        <w:tab/>
        <w:t>Владельцы животных осуществляют подбор (уборку) экскрементов собственными силами.</w:t>
      </w:r>
    </w:p>
    <w:p w14:paraId="7A4B8F00" w14:textId="77777777" w:rsidR="00283B73" w:rsidRPr="00283B73" w:rsidRDefault="00283B73" w:rsidP="00283B73">
      <w:pPr>
        <w:spacing w:line="240" w:lineRule="auto"/>
        <w:ind w:firstLine="709"/>
        <w:rPr>
          <w:szCs w:val="28"/>
        </w:rPr>
      </w:pPr>
      <w:r w:rsidRPr="00283B73">
        <w:rPr>
          <w:szCs w:val="28"/>
        </w:rPr>
        <w:t>3. Владельцы животных осуществляют выгул собак в намордниках</w:t>
      </w:r>
      <w:r w:rsidRPr="00283B73">
        <w:rPr>
          <w:szCs w:val="28"/>
        </w:rPr>
        <w:br/>
        <w:t>и с поводками, длина которых позволит контролировать поведение данных животных при нахождении их на детских и спортивных площадках, в местах отдыха населения, на газонах, на территориях образовательных</w:t>
      </w:r>
      <w:r w:rsidRPr="00283B73">
        <w:rPr>
          <w:szCs w:val="28"/>
        </w:rPr>
        <w:br/>
        <w:t>и административных учреждений, объектов здравоохранения, вне специально отведенных для этого мест.</w:t>
      </w:r>
    </w:p>
    <w:p w14:paraId="3FB9DE5F" w14:textId="77777777" w:rsidR="00283B73" w:rsidRPr="00283B73" w:rsidRDefault="00283B73" w:rsidP="00283B73">
      <w:pPr>
        <w:spacing w:line="240" w:lineRule="auto"/>
        <w:ind w:firstLine="709"/>
        <w:rPr>
          <w:szCs w:val="28"/>
        </w:rPr>
      </w:pPr>
    </w:p>
    <w:p w14:paraId="5894C797" w14:textId="77777777" w:rsidR="00283B73" w:rsidRPr="00283B73" w:rsidRDefault="00283B73" w:rsidP="00283B73">
      <w:pPr>
        <w:spacing w:line="240" w:lineRule="auto"/>
        <w:ind w:firstLine="709"/>
        <w:rPr>
          <w:szCs w:val="28"/>
        </w:rPr>
      </w:pPr>
      <w:r w:rsidRPr="00283B73">
        <w:rPr>
          <w:szCs w:val="28"/>
        </w:rPr>
        <w:t>§6. Площадки для дрессировки собак.</w:t>
      </w:r>
    </w:p>
    <w:p w14:paraId="5EB9C6F7" w14:textId="77777777" w:rsidR="00283B73" w:rsidRPr="00283B73" w:rsidRDefault="00283B73" w:rsidP="00283B73">
      <w:pPr>
        <w:spacing w:line="240" w:lineRule="auto"/>
        <w:ind w:firstLine="709"/>
        <w:rPr>
          <w:szCs w:val="28"/>
        </w:rPr>
      </w:pPr>
    </w:p>
    <w:p w14:paraId="1812ED24" w14:textId="77777777" w:rsidR="00283B73" w:rsidRPr="00283B73" w:rsidRDefault="00283B73" w:rsidP="00283B73">
      <w:pPr>
        <w:spacing w:line="240" w:lineRule="auto"/>
        <w:ind w:firstLine="0"/>
        <w:rPr>
          <w:szCs w:val="28"/>
        </w:rPr>
      </w:pPr>
      <w:r w:rsidRPr="00283B73">
        <w:rPr>
          <w:szCs w:val="28"/>
        </w:rPr>
        <w:t>Статья 231. Размещение площадки для дрессировки собак.</w:t>
      </w:r>
    </w:p>
    <w:p w14:paraId="292037C6" w14:textId="77777777" w:rsidR="00283B73" w:rsidRPr="00283B73" w:rsidRDefault="00283B73" w:rsidP="00283B73">
      <w:pPr>
        <w:spacing w:line="240" w:lineRule="auto"/>
        <w:ind w:firstLine="0"/>
        <w:rPr>
          <w:szCs w:val="28"/>
        </w:rPr>
      </w:pPr>
    </w:p>
    <w:p w14:paraId="54087B86" w14:textId="77777777" w:rsidR="00283B73" w:rsidRPr="00283B73" w:rsidRDefault="00283B73" w:rsidP="00283B73">
      <w:pPr>
        <w:spacing w:line="240" w:lineRule="auto"/>
        <w:ind w:firstLine="709"/>
        <w:rPr>
          <w:szCs w:val="28"/>
        </w:rPr>
      </w:pPr>
      <w:r w:rsidRPr="00283B73">
        <w:rPr>
          <w:szCs w:val="28"/>
        </w:rPr>
        <w:t>Площадки для дрессировки собак должны быть размещены</w:t>
      </w:r>
      <w:r w:rsidRPr="00283B73">
        <w:rPr>
          <w:szCs w:val="28"/>
        </w:rPr>
        <w:br/>
        <w:t xml:space="preserve">на территории смешанной застройки, рекреационных территориях общего пользования, на резервных и неосвоенных участках, в полосе отчуждения </w:t>
      </w:r>
      <w:r w:rsidRPr="00283B73">
        <w:rPr>
          <w:szCs w:val="28"/>
        </w:rPr>
        <w:lastRenderedPageBreak/>
        <w:t>железных дорог, скоростных автомагистралей, в охранной зоне линий электропередач с напряжением не более 110 кВт, а пределами санитарной зоны источников водоснабжения первого и второго поясов. Размер площадки для дрессировки собак должен быть порядком 2000 кв. м.</w:t>
      </w:r>
    </w:p>
    <w:p w14:paraId="6477A04A" w14:textId="77777777" w:rsidR="00283B73" w:rsidRPr="00283B73" w:rsidRDefault="00283B73" w:rsidP="00283B73">
      <w:pPr>
        <w:spacing w:line="240" w:lineRule="auto"/>
        <w:ind w:firstLine="709"/>
        <w:rPr>
          <w:szCs w:val="28"/>
        </w:rPr>
      </w:pPr>
    </w:p>
    <w:p w14:paraId="5C4D2434" w14:textId="77777777" w:rsidR="00283B73" w:rsidRPr="00283B73" w:rsidRDefault="00283B73" w:rsidP="00283B73">
      <w:pPr>
        <w:spacing w:line="240" w:lineRule="auto"/>
        <w:ind w:firstLine="0"/>
        <w:rPr>
          <w:szCs w:val="28"/>
        </w:rPr>
      </w:pPr>
      <w:r w:rsidRPr="00283B73">
        <w:rPr>
          <w:szCs w:val="28"/>
        </w:rPr>
        <w:t>Статья 232. Элементы благоустройства территории площадки</w:t>
      </w:r>
      <w:r w:rsidRPr="00283B73">
        <w:rPr>
          <w:szCs w:val="28"/>
        </w:rPr>
        <w:br/>
        <w:t>для дрессировки собак.</w:t>
      </w:r>
    </w:p>
    <w:p w14:paraId="1672B942" w14:textId="77777777" w:rsidR="00283B73" w:rsidRPr="00283B73" w:rsidRDefault="00283B73" w:rsidP="00283B73">
      <w:pPr>
        <w:spacing w:line="240" w:lineRule="auto"/>
        <w:ind w:firstLine="0"/>
        <w:rPr>
          <w:szCs w:val="28"/>
        </w:rPr>
      </w:pPr>
    </w:p>
    <w:p w14:paraId="4A39CEB3"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14:paraId="26BB8BEF" w14:textId="77777777" w:rsidR="00283B73" w:rsidRPr="00283B73" w:rsidRDefault="00283B73" w:rsidP="00283B73">
      <w:pPr>
        <w:spacing w:line="240" w:lineRule="auto"/>
        <w:ind w:firstLine="709"/>
        <w:rPr>
          <w:szCs w:val="28"/>
        </w:rPr>
      </w:pPr>
      <w:r w:rsidRPr="00283B73">
        <w:rPr>
          <w:szCs w:val="28"/>
        </w:rPr>
        <w:t>2.</w:t>
      </w:r>
      <w:r w:rsidRPr="00283B73">
        <w:rPr>
          <w:szCs w:val="28"/>
        </w:rPr>
        <w:tab/>
        <w:t>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03F420AD" w14:textId="77777777" w:rsidR="00283B73" w:rsidRPr="00283B73" w:rsidRDefault="00283B73" w:rsidP="00283B73">
      <w:pPr>
        <w:spacing w:line="240" w:lineRule="auto"/>
        <w:ind w:firstLine="709"/>
        <w:rPr>
          <w:szCs w:val="28"/>
        </w:rPr>
      </w:pPr>
      <w:r w:rsidRPr="00283B73">
        <w:rPr>
          <w:szCs w:val="28"/>
        </w:rPr>
        <w:t>3.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47963FF3"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w:t>
      </w:r>
      <w:r w:rsidRPr="00283B73">
        <w:rPr>
          <w:szCs w:val="28"/>
        </w:rPr>
        <w:br/>
        <w:t>и отдыха инструкторов.</w:t>
      </w:r>
    </w:p>
    <w:p w14:paraId="6A202278" w14:textId="77777777" w:rsidR="00283B73" w:rsidRPr="00283B73" w:rsidRDefault="00283B73" w:rsidP="00283B73">
      <w:pPr>
        <w:spacing w:line="240" w:lineRule="auto"/>
        <w:ind w:firstLine="709"/>
        <w:rPr>
          <w:szCs w:val="28"/>
        </w:rPr>
      </w:pPr>
      <w:r w:rsidRPr="00283B73">
        <w:rPr>
          <w:szCs w:val="28"/>
        </w:rPr>
        <w:t>5.</w:t>
      </w:r>
      <w:r w:rsidRPr="00283B73">
        <w:rPr>
          <w:szCs w:val="28"/>
        </w:rPr>
        <w:tab/>
        <w:t>Площадки для выгула и дрессировки собак оборудуются урнами. Очистка урн должна осуществляться ежедневно.</w:t>
      </w:r>
    </w:p>
    <w:p w14:paraId="6DD74396" w14:textId="77777777" w:rsidR="00283B73" w:rsidRPr="00283B73" w:rsidRDefault="00283B73" w:rsidP="00283B73">
      <w:pPr>
        <w:spacing w:line="240" w:lineRule="auto"/>
        <w:ind w:firstLine="0"/>
        <w:rPr>
          <w:szCs w:val="28"/>
        </w:rPr>
      </w:pPr>
    </w:p>
    <w:p w14:paraId="7648C434" w14:textId="77777777" w:rsidR="00283B73" w:rsidRPr="00283B73" w:rsidRDefault="00283B73" w:rsidP="00283B73">
      <w:pPr>
        <w:spacing w:line="240" w:lineRule="auto"/>
        <w:ind w:firstLine="709"/>
        <w:rPr>
          <w:szCs w:val="28"/>
        </w:rPr>
      </w:pPr>
      <w:r w:rsidRPr="00283B73">
        <w:rPr>
          <w:szCs w:val="28"/>
        </w:rPr>
        <w:t>Статья 233. Уборку и содержание площадки для выгула и дрессировки собак осуществляет собственник (владелец) земельного участка или объекта благоустройства, на котором она расположена.</w:t>
      </w:r>
    </w:p>
    <w:p w14:paraId="609C02B0" w14:textId="77777777" w:rsidR="00283B73" w:rsidRPr="00283B73" w:rsidRDefault="00283B73" w:rsidP="00283B73">
      <w:pPr>
        <w:spacing w:line="240" w:lineRule="auto"/>
        <w:ind w:firstLine="709"/>
        <w:rPr>
          <w:szCs w:val="28"/>
        </w:rPr>
      </w:pPr>
    </w:p>
    <w:p w14:paraId="5C200742" w14:textId="77777777" w:rsidR="00283B73" w:rsidRPr="00283B73" w:rsidRDefault="00283B73" w:rsidP="00283B73">
      <w:pPr>
        <w:spacing w:line="240" w:lineRule="auto"/>
        <w:ind w:firstLine="709"/>
        <w:jc w:val="center"/>
        <w:rPr>
          <w:b/>
          <w:bCs/>
          <w:szCs w:val="28"/>
        </w:rPr>
      </w:pPr>
      <w:r w:rsidRPr="00283B73">
        <w:rPr>
          <w:b/>
          <w:bCs/>
          <w:szCs w:val="28"/>
        </w:rPr>
        <w:t>Х. Организация пешеходных коммуникаций, в том числе тротуаров, аллей, дорожек, тропинок</w:t>
      </w:r>
    </w:p>
    <w:p w14:paraId="53C34957" w14:textId="77777777" w:rsidR="00283B73" w:rsidRPr="00283B73" w:rsidRDefault="00283B73" w:rsidP="00283B73">
      <w:pPr>
        <w:spacing w:line="240" w:lineRule="auto"/>
        <w:ind w:firstLine="0"/>
        <w:rPr>
          <w:szCs w:val="28"/>
        </w:rPr>
      </w:pPr>
    </w:p>
    <w:p w14:paraId="05E16AB2" w14:textId="77777777" w:rsidR="00283B73" w:rsidRPr="00283B73" w:rsidRDefault="00283B73" w:rsidP="00283B73">
      <w:pPr>
        <w:spacing w:line="240" w:lineRule="auto"/>
        <w:ind w:firstLine="0"/>
        <w:rPr>
          <w:szCs w:val="28"/>
        </w:rPr>
      </w:pPr>
      <w:r w:rsidRPr="00283B73">
        <w:rPr>
          <w:szCs w:val="28"/>
        </w:rPr>
        <w:t>Статья 234. Классификация пешеходных коммуникаций.</w:t>
      </w:r>
    </w:p>
    <w:p w14:paraId="33C6EB35" w14:textId="77777777" w:rsidR="00283B73" w:rsidRPr="00283B73" w:rsidRDefault="00283B73" w:rsidP="00283B73">
      <w:pPr>
        <w:spacing w:line="240" w:lineRule="auto"/>
        <w:ind w:firstLine="0"/>
        <w:rPr>
          <w:szCs w:val="28"/>
        </w:rPr>
      </w:pPr>
    </w:p>
    <w:p w14:paraId="713A2119" w14:textId="77777777" w:rsidR="00283B73" w:rsidRPr="00283B73" w:rsidRDefault="00283B73" w:rsidP="00283B73">
      <w:pPr>
        <w:spacing w:line="240" w:lineRule="auto"/>
        <w:ind w:firstLine="709"/>
        <w:rPr>
          <w:szCs w:val="28"/>
        </w:rPr>
      </w:pPr>
      <w:r w:rsidRPr="00283B73">
        <w:rPr>
          <w:szCs w:val="28"/>
        </w:rPr>
        <w:t>Пешеходные коммуникации обеспечивают пешеходные связи</w:t>
      </w:r>
      <w:r w:rsidRPr="00283B73">
        <w:rPr>
          <w:szCs w:val="28"/>
        </w:rPr>
        <w:br/>
        <w:t>и передвижения на территории муниципального образования городского округа Мариуполь. К пешеходным коммуникациям относят: тротуары, аллеи, дорожки, тропинки. Дорожки, тропинки и аллеи подразделяются на классы</w:t>
      </w:r>
      <w:r w:rsidRPr="00283B73">
        <w:rPr>
          <w:szCs w:val="28"/>
        </w:rPr>
        <w:br/>
        <w:t>в зависимости от их функций и классифицируются по типам покрытий.</w:t>
      </w:r>
    </w:p>
    <w:p w14:paraId="5E14BBE8" w14:textId="77777777" w:rsidR="00283B73" w:rsidRPr="00283B73" w:rsidRDefault="00283B73" w:rsidP="00283B73">
      <w:pPr>
        <w:spacing w:line="240" w:lineRule="auto"/>
        <w:ind w:firstLine="0"/>
        <w:rPr>
          <w:szCs w:val="28"/>
        </w:rPr>
      </w:pPr>
    </w:p>
    <w:p w14:paraId="5C79AEFD" w14:textId="77777777" w:rsidR="00283B73" w:rsidRPr="00283B73" w:rsidRDefault="00283B73" w:rsidP="00283B73">
      <w:pPr>
        <w:spacing w:line="240" w:lineRule="auto"/>
        <w:ind w:firstLine="0"/>
        <w:rPr>
          <w:szCs w:val="28"/>
        </w:rPr>
      </w:pPr>
      <w:r w:rsidRPr="00283B73">
        <w:rPr>
          <w:szCs w:val="28"/>
        </w:rPr>
        <w:t>Статья 235. Выделяют 6 классов садово-парковых дорожек:</w:t>
      </w:r>
    </w:p>
    <w:p w14:paraId="433AF57A" w14:textId="77777777" w:rsidR="00283B73" w:rsidRPr="00283B73" w:rsidRDefault="00283B73" w:rsidP="00283B73">
      <w:pPr>
        <w:spacing w:line="240" w:lineRule="auto"/>
        <w:ind w:firstLine="0"/>
        <w:rPr>
          <w:szCs w:val="28"/>
        </w:rPr>
      </w:pPr>
    </w:p>
    <w:p w14:paraId="47E833CB" w14:textId="77777777" w:rsidR="00283B73" w:rsidRPr="00283B73" w:rsidRDefault="00283B73" w:rsidP="00283B73">
      <w:pPr>
        <w:spacing w:line="240" w:lineRule="auto"/>
        <w:ind w:firstLine="709"/>
        <w:rPr>
          <w:szCs w:val="28"/>
        </w:rPr>
      </w:pPr>
      <w:r w:rsidRPr="00283B73">
        <w:rPr>
          <w:szCs w:val="28"/>
        </w:rPr>
        <w:lastRenderedPageBreak/>
        <w:t>1. Главные дороги и аллеи - шириной 15 - 30 м, имеющие пропускную способность до 400 - 600 чел./ч., ее конструкция очень прочная, выполненная</w:t>
      </w:r>
      <w:r w:rsidRPr="00283B73">
        <w:rPr>
          <w:szCs w:val="28"/>
        </w:rPr>
        <w:br/>
        <w:t xml:space="preserve">из </w:t>
      </w:r>
      <w:proofErr w:type="spellStart"/>
      <w:r w:rsidRPr="00283B73">
        <w:rPr>
          <w:szCs w:val="28"/>
        </w:rPr>
        <w:t>малоизнашиваемых</w:t>
      </w:r>
      <w:proofErr w:type="spellEnd"/>
      <w:r w:rsidRPr="00283B73">
        <w:rPr>
          <w:szCs w:val="28"/>
        </w:rPr>
        <w:t xml:space="preserve"> материалов, покрытия прочные и декоративные - из плит, камня. По ним распределяются основные потоки посетителей объекта, </w:t>
      </w:r>
      <w:r w:rsidRPr="00283B73">
        <w:rPr>
          <w:szCs w:val="28"/>
        </w:rPr>
        <w:br/>
        <w:t>они предусматриваются как основные маршруты движения по объекту.</w:t>
      </w:r>
    </w:p>
    <w:p w14:paraId="3217D0DB" w14:textId="77777777" w:rsidR="00283B73" w:rsidRPr="00283B73" w:rsidRDefault="00283B73" w:rsidP="00283B73">
      <w:pPr>
        <w:spacing w:line="240" w:lineRule="auto"/>
        <w:ind w:firstLine="709"/>
        <w:rPr>
          <w:szCs w:val="28"/>
        </w:rPr>
      </w:pPr>
      <w:r w:rsidRPr="00283B73">
        <w:rPr>
          <w:szCs w:val="28"/>
        </w:rPr>
        <w:t>2. Второстепенные дороги, дорожки и аллеи - соединяют главные, для более равномерного распространения посетителей, подведения их к площадкам, видовым точкам и другим элементам планировки, их ширина - 5 - 15 м. Интенсивность движения и пропускная способность ниже, чем на главных. Покрытия прочные и декоративные, так как они выполняют важную планировочную роль.</w:t>
      </w:r>
    </w:p>
    <w:p w14:paraId="56B440CB" w14:textId="77777777" w:rsidR="00283B73" w:rsidRPr="00283B73" w:rsidRDefault="00283B73" w:rsidP="00283B73">
      <w:pPr>
        <w:spacing w:line="240" w:lineRule="auto"/>
        <w:ind w:firstLine="709"/>
        <w:rPr>
          <w:szCs w:val="28"/>
        </w:rPr>
      </w:pPr>
      <w:r w:rsidRPr="00283B73">
        <w:rPr>
          <w:szCs w:val="28"/>
        </w:rPr>
        <w:t xml:space="preserve">3. Дополнительные дороги - пронизывают всю территорию, служат для соединения второстепенных элементов планировки, играют роль переходов, подходов к площадкам, сооружениям, цветникам, являются ответвлениями </w:t>
      </w:r>
      <w:r w:rsidRPr="00283B73">
        <w:rPr>
          <w:szCs w:val="28"/>
        </w:rPr>
        <w:br/>
        <w:t>от главных и второстепенных маршрутов. Интенсивность движения по ним снижается в сравнении с двумя предыдущими. Ширина - 2,5 - 5 м. Покрытия делаются упрощенными.</w:t>
      </w:r>
    </w:p>
    <w:p w14:paraId="5C26806A" w14:textId="77777777" w:rsidR="00283B73" w:rsidRPr="00283B73" w:rsidRDefault="00283B73" w:rsidP="00283B73">
      <w:pPr>
        <w:spacing w:line="240" w:lineRule="auto"/>
        <w:ind w:firstLine="709"/>
        <w:rPr>
          <w:szCs w:val="28"/>
        </w:rPr>
      </w:pPr>
      <w:r w:rsidRPr="00283B73">
        <w:rPr>
          <w:szCs w:val="28"/>
        </w:rPr>
        <w:t xml:space="preserve">4. Прогулочные тропы - шириной 0,5 - 1,5 м, предусматриваемые обычно в парках и лесопарках в обособленных полосах главных аллей и дорог </w:t>
      </w:r>
      <w:r w:rsidRPr="00283B73">
        <w:rPr>
          <w:szCs w:val="28"/>
        </w:rPr>
        <w:br/>
        <w:t>по специальным маршрутам движения с целью прогулки, осмотра достопримечательностей, спортивных соревнований.</w:t>
      </w:r>
    </w:p>
    <w:p w14:paraId="4C194616" w14:textId="77777777" w:rsidR="00283B73" w:rsidRPr="00283B73" w:rsidRDefault="00283B73" w:rsidP="00283B73">
      <w:pPr>
        <w:spacing w:line="240" w:lineRule="auto"/>
        <w:ind w:firstLine="709"/>
        <w:rPr>
          <w:szCs w:val="28"/>
        </w:rPr>
      </w:pPr>
      <w:r w:rsidRPr="00283B73">
        <w:rPr>
          <w:szCs w:val="28"/>
        </w:rPr>
        <w:t xml:space="preserve">5. Дороги для конной езды, в экипажах, на санях предусматриваются </w:t>
      </w:r>
      <w:r w:rsidRPr="00283B73">
        <w:rPr>
          <w:szCs w:val="28"/>
        </w:rPr>
        <w:br/>
        <w:t>по специально предложенным маршрутам движения, предназначены</w:t>
      </w:r>
      <w:r w:rsidRPr="00283B73">
        <w:rPr>
          <w:szCs w:val="28"/>
        </w:rPr>
        <w:br/>
        <w:t>для прогулок, осмотра достопримечательностей, занятий конным спортом, проектируются в больших парках и лесопарках, должны иметь специальный тип покрытий. Ширина 1,5 - 5 м.</w:t>
      </w:r>
    </w:p>
    <w:p w14:paraId="00A2A332" w14:textId="77777777" w:rsidR="00283B73" w:rsidRPr="00283B73" w:rsidRDefault="00283B73" w:rsidP="00283B73">
      <w:pPr>
        <w:spacing w:line="240" w:lineRule="auto"/>
        <w:ind w:firstLine="709"/>
        <w:rPr>
          <w:szCs w:val="28"/>
        </w:rPr>
      </w:pPr>
      <w:r w:rsidRPr="00283B73">
        <w:rPr>
          <w:szCs w:val="28"/>
        </w:rPr>
        <w:t>6. Хозяйственные дороги и проезды, транспортные осуществляют подвоз продуктов, материалов, шириной 6 - 8 м. Конструкции и покрытия таких дорог устраиваются из прочных твердых материалов, выдерживающих большие нагрузки.</w:t>
      </w:r>
    </w:p>
    <w:p w14:paraId="7A5B6989" w14:textId="77777777" w:rsidR="00283B73" w:rsidRPr="00283B73" w:rsidRDefault="00283B73" w:rsidP="00283B73">
      <w:pPr>
        <w:spacing w:line="240" w:lineRule="auto"/>
        <w:ind w:firstLine="709"/>
        <w:rPr>
          <w:szCs w:val="28"/>
        </w:rPr>
      </w:pPr>
      <w:r w:rsidRPr="00283B73">
        <w:rPr>
          <w:szCs w:val="28"/>
        </w:rPr>
        <w:t>7. Для крупных объектов характерны все 6 классов аллей и дорог,</w:t>
      </w:r>
      <w:r w:rsidRPr="00283B73">
        <w:rPr>
          <w:szCs w:val="28"/>
        </w:rPr>
        <w:br/>
        <w:t xml:space="preserve">а для небольших – обычно предусматриваются садово-парковые дорожки первых трех классов. По основным и второстепенным дорогам допускается эпизодический проезд автотранспорта и средств механизации по уходу </w:t>
      </w:r>
      <w:r w:rsidRPr="00283B73">
        <w:rPr>
          <w:szCs w:val="28"/>
        </w:rPr>
        <w:br/>
        <w:t>за насаждениями.</w:t>
      </w:r>
    </w:p>
    <w:p w14:paraId="1FECABB4" w14:textId="77777777" w:rsidR="00283B73" w:rsidRPr="00283B73" w:rsidRDefault="00283B73" w:rsidP="00283B73">
      <w:pPr>
        <w:spacing w:line="240" w:lineRule="auto"/>
        <w:ind w:firstLine="709"/>
        <w:rPr>
          <w:szCs w:val="28"/>
        </w:rPr>
      </w:pPr>
    </w:p>
    <w:p w14:paraId="5583CBDE" w14:textId="77777777" w:rsidR="00283B73" w:rsidRPr="00283B73" w:rsidRDefault="00283B73" w:rsidP="00283B73">
      <w:pPr>
        <w:spacing w:line="240" w:lineRule="auto"/>
        <w:ind w:firstLine="0"/>
        <w:rPr>
          <w:szCs w:val="28"/>
        </w:rPr>
      </w:pPr>
      <w:r w:rsidRPr="00283B73">
        <w:rPr>
          <w:szCs w:val="28"/>
        </w:rPr>
        <w:t>Статья 236. Проектирование пешеходных коммуникаций.</w:t>
      </w:r>
    </w:p>
    <w:p w14:paraId="3C30D552" w14:textId="77777777" w:rsidR="00283B73" w:rsidRPr="00283B73" w:rsidRDefault="00283B73" w:rsidP="00283B73">
      <w:pPr>
        <w:spacing w:line="240" w:lineRule="auto"/>
        <w:ind w:firstLine="0"/>
        <w:rPr>
          <w:szCs w:val="28"/>
        </w:rPr>
      </w:pPr>
    </w:p>
    <w:p w14:paraId="3874842E" w14:textId="77777777" w:rsidR="00283B73" w:rsidRPr="00283B73" w:rsidRDefault="00283B73" w:rsidP="00283B73">
      <w:pPr>
        <w:spacing w:line="240" w:lineRule="auto"/>
        <w:ind w:firstLine="284"/>
        <w:rPr>
          <w:szCs w:val="28"/>
        </w:rPr>
      </w:pPr>
      <w:r w:rsidRPr="00283B73">
        <w:rPr>
          <w:szCs w:val="28"/>
        </w:rPr>
        <w:t xml:space="preserve">     1. </w:t>
      </w:r>
      <w:r w:rsidRPr="00283B73">
        <w:rPr>
          <w:szCs w:val="28"/>
        </w:rPr>
        <w:tab/>
        <w:t>При проектировании пешеходных коммуникаций должны обеспечиваться:</w:t>
      </w:r>
    </w:p>
    <w:p w14:paraId="68FFA6EF" w14:textId="77777777" w:rsidR="00283B73" w:rsidRPr="00283B73" w:rsidRDefault="00283B73" w:rsidP="00283B73">
      <w:pPr>
        <w:spacing w:line="240" w:lineRule="auto"/>
        <w:ind w:firstLine="709"/>
        <w:rPr>
          <w:szCs w:val="28"/>
        </w:rPr>
      </w:pPr>
      <w:r w:rsidRPr="00283B73">
        <w:rPr>
          <w:szCs w:val="28"/>
        </w:rPr>
        <w:t>минимальное количество пересечений с транспортными коммуникациями;</w:t>
      </w:r>
    </w:p>
    <w:p w14:paraId="32B410F1" w14:textId="77777777" w:rsidR="00283B73" w:rsidRPr="00283B73" w:rsidRDefault="00283B73" w:rsidP="00283B73">
      <w:pPr>
        <w:spacing w:line="240" w:lineRule="auto"/>
        <w:ind w:firstLine="709"/>
        <w:rPr>
          <w:szCs w:val="28"/>
        </w:rPr>
      </w:pPr>
      <w:r w:rsidRPr="00283B73">
        <w:rPr>
          <w:szCs w:val="28"/>
        </w:rPr>
        <w:t>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14:paraId="40FAB987" w14:textId="77777777" w:rsidR="00283B73" w:rsidRPr="00283B73" w:rsidRDefault="00283B73" w:rsidP="00283B73">
      <w:pPr>
        <w:spacing w:line="240" w:lineRule="auto"/>
        <w:ind w:firstLine="709"/>
        <w:rPr>
          <w:szCs w:val="28"/>
        </w:rPr>
      </w:pPr>
      <w:r w:rsidRPr="00283B73">
        <w:rPr>
          <w:szCs w:val="28"/>
        </w:rPr>
        <w:lastRenderedPageBreak/>
        <w:t>2. Исходя из схемы движения пешеходных потоков по маршрутам выделяются, участки по следующим типам:</w:t>
      </w:r>
    </w:p>
    <w:p w14:paraId="6DAC50EC" w14:textId="77777777" w:rsidR="00283B73" w:rsidRPr="00283B73" w:rsidRDefault="00283B73" w:rsidP="00283B73">
      <w:pPr>
        <w:spacing w:line="240" w:lineRule="auto"/>
        <w:ind w:firstLine="709"/>
        <w:rPr>
          <w:szCs w:val="28"/>
        </w:rPr>
      </w:pPr>
      <w:r w:rsidRPr="00283B73">
        <w:rPr>
          <w:szCs w:val="28"/>
        </w:rPr>
        <w:t>образованные при проектировании микрорайона и созданные, в том числе застройщиком;</w:t>
      </w:r>
    </w:p>
    <w:p w14:paraId="06A9689F" w14:textId="77777777" w:rsidR="00283B73" w:rsidRPr="00283B73" w:rsidRDefault="00283B73" w:rsidP="00283B73">
      <w:pPr>
        <w:spacing w:line="240" w:lineRule="auto"/>
        <w:ind w:firstLine="709"/>
        <w:rPr>
          <w:szCs w:val="28"/>
        </w:rPr>
      </w:pPr>
      <w:r w:rsidRPr="00283B73">
        <w:rPr>
          <w:szCs w:val="28"/>
        </w:rPr>
        <w:t>стихийно образованные вследствие движения пешеходов по оптимальным для них маршрутам и используемые постоянно.</w:t>
      </w:r>
    </w:p>
    <w:p w14:paraId="2C1F4B0B" w14:textId="77777777" w:rsidR="00283B73" w:rsidRPr="00283B73" w:rsidRDefault="00283B73" w:rsidP="00283B73">
      <w:pPr>
        <w:spacing w:line="240" w:lineRule="auto"/>
        <w:ind w:firstLine="709"/>
        <w:rPr>
          <w:szCs w:val="28"/>
        </w:rPr>
      </w:pPr>
      <w:r w:rsidRPr="00283B73">
        <w:rPr>
          <w:szCs w:val="28"/>
        </w:rPr>
        <w:t>3. 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w:t>
      </w:r>
    </w:p>
    <w:p w14:paraId="478EB013" w14:textId="77777777" w:rsidR="00283B73" w:rsidRPr="00283B73" w:rsidRDefault="00283B73" w:rsidP="00283B73">
      <w:pPr>
        <w:tabs>
          <w:tab w:val="left" w:pos="1134"/>
          <w:tab w:val="left" w:pos="1276"/>
        </w:tabs>
        <w:spacing w:line="240" w:lineRule="auto"/>
        <w:ind w:firstLine="709"/>
        <w:rPr>
          <w:szCs w:val="28"/>
        </w:rPr>
      </w:pPr>
      <w:r w:rsidRPr="00283B73">
        <w:rPr>
          <w:szCs w:val="28"/>
        </w:rPr>
        <w:t>4.</w:t>
      </w:r>
      <w:r w:rsidRPr="00283B73">
        <w:rPr>
          <w:szCs w:val="28"/>
        </w:rPr>
        <w:tab/>
        <w:t xml:space="preserve"> 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14:paraId="4805A2E4" w14:textId="77777777" w:rsidR="00283B73" w:rsidRPr="00283B73" w:rsidRDefault="00283B73" w:rsidP="00283B73">
      <w:pPr>
        <w:tabs>
          <w:tab w:val="left" w:pos="1134"/>
          <w:tab w:val="left" w:pos="1276"/>
        </w:tabs>
        <w:spacing w:line="240" w:lineRule="auto"/>
        <w:ind w:firstLine="709"/>
        <w:rPr>
          <w:szCs w:val="28"/>
        </w:rPr>
      </w:pPr>
      <w:r w:rsidRPr="00283B73">
        <w:rPr>
          <w:szCs w:val="28"/>
        </w:rPr>
        <w:t xml:space="preserve">5. </w:t>
      </w:r>
      <w:r w:rsidRPr="00283B73">
        <w:rPr>
          <w:szCs w:val="28"/>
        </w:rPr>
        <w:tab/>
        <w:t>В случае выявления потребности в более высоком уровне безопасности и комфорта для пешеходов на уже сложившихся пешеходных маршрутах, возможно организовывать перенос пешеходных переходов</w:t>
      </w:r>
      <w:r w:rsidRPr="00283B73">
        <w:rPr>
          <w:szCs w:val="28"/>
        </w:rPr>
        <w:br/>
        <w:t>и создавать искусственные препятствия для использования пешеходами опасных маршрутов.</w:t>
      </w:r>
    </w:p>
    <w:p w14:paraId="1B46E470" w14:textId="77777777" w:rsidR="00283B73" w:rsidRPr="00283B73" w:rsidRDefault="00283B73" w:rsidP="00283B73">
      <w:pPr>
        <w:spacing w:line="240" w:lineRule="auto"/>
        <w:ind w:firstLine="709"/>
        <w:rPr>
          <w:szCs w:val="28"/>
        </w:rPr>
      </w:pPr>
      <w:r w:rsidRPr="00283B73">
        <w:rPr>
          <w:szCs w:val="28"/>
        </w:rPr>
        <w:t>6. При создании пешеходных тротуаров необходимо учитывать следующее:</w:t>
      </w:r>
    </w:p>
    <w:p w14:paraId="09B66DD7" w14:textId="77777777" w:rsidR="00283B73" w:rsidRPr="00283B73" w:rsidRDefault="00283B73" w:rsidP="00283B73">
      <w:pPr>
        <w:spacing w:line="240" w:lineRule="auto"/>
        <w:ind w:firstLine="709"/>
        <w:rPr>
          <w:szCs w:val="28"/>
        </w:rPr>
      </w:pPr>
      <w:r w:rsidRPr="00283B73">
        <w:rPr>
          <w:szCs w:val="28"/>
        </w:rPr>
        <w:t>пешеходные тротуары обеспечивают непрерывность связей пешеходных</w:t>
      </w:r>
      <w:r w:rsidRPr="00283B73">
        <w:rPr>
          <w:szCs w:val="28"/>
        </w:rPr>
        <w:br/>
        <w:t>и транспортных путей, а также свободный доступ к объектам массового притяжения, в том числе объектам транспортной инфраструктуры;</w:t>
      </w:r>
    </w:p>
    <w:p w14:paraId="36A079B8" w14:textId="77777777" w:rsidR="00283B73" w:rsidRPr="00283B73" w:rsidRDefault="00283B73" w:rsidP="00283B73">
      <w:pPr>
        <w:spacing w:line="240" w:lineRule="auto"/>
        <w:ind w:firstLine="709"/>
        <w:rPr>
          <w:szCs w:val="28"/>
        </w:rPr>
      </w:pPr>
      <w:r w:rsidRPr="00283B73">
        <w:rPr>
          <w:szCs w:val="28"/>
        </w:rPr>
        <w:t>пешеходные тротуары должны быть безбарьерными и доступными</w:t>
      </w:r>
      <w:r w:rsidRPr="00283B73">
        <w:rPr>
          <w:szCs w:val="28"/>
        </w:rPr>
        <w:br/>
        <w:t>для беспрепятственного пользования для маломобильных групп населения (МГН), согласно действующих сводов правил;</w:t>
      </w:r>
    </w:p>
    <w:p w14:paraId="456A4C8E" w14:textId="77777777" w:rsidR="00283B73" w:rsidRPr="00283B73" w:rsidRDefault="00283B73" w:rsidP="00283B73">
      <w:pPr>
        <w:spacing w:line="240" w:lineRule="auto"/>
        <w:ind w:firstLine="709"/>
        <w:rPr>
          <w:szCs w:val="28"/>
        </w:rPr>
      </w:pPr>
      <w:r w:rsidRPr="00283B73">
        <w:rPr>
          <w:szCs w:val="28"/>
        </w:rPr>
        <w:t>исходя из текущих планировочных решений по транспортным путям следует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14:paraId="1A07ACB8" w14:textId="77777777" w:rsidR="00283B73" w:rsidRPr="00283B73" w:rsidRDefault="00283B73" w:rsidP="00283B73">
      <w:pPr>
        <w:spacing w:line="240" w:lineRule="auto"/>
        <w:ind w:firstLine="709"/>
        <w:rPr>
          <w:szCs w:val="28"/>
        </w:rPr>
      </w:pPr>
    </w:p>
    <w:p w14:paraId="3379CD1C" w14:textId="77777777" w:rsidR="00283B73" w:rsidRPr="00283B73" w:rsidRDefault="00283B73" w:rsidP="00283B73">
      <w:pPr>
        <w:spacing w:line="240" w:lineRule="auto"/>
        <w:ind w:firstLine="709"/>
        <w:rPr>
          <w:szCs w:val="28"/>
        </w:rPr>
      </w:pPr>
      <w:r w:rsidRPr="00283B73">
        <w:rPr>
          <w:szCs w:val="28"/>
        </w:rPr>
        <w:t>Статья 237. Элементы благоустройства пешеходных маршрутов.</w:t>
      </w:r>
    </w:p>
    <w:p w14:paraId="62BE82D6" w14:textId="77777777" w:rsidR="00283B73" w:rsidRPr="00283B73" w:rsidRDefault="00283B73" w:rsidP="00283B73">
      <w:pPr>
        <w:spacing w:line="240" w:lineRule="auto"/>
        <w:ind w:firstLine="709"/>
        <w:rPr>
          <w:szCs w:val="28"/>
        </w:rPr>
      </w:pPr>
    </w:p>
    <w:p w14:paraId="41AE3983"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На территории муниципального образования городского округа Мариуполь пешеходные маршруты обеспечиваются освещением и озеленением.</w:t>
      </w:r>
    </w:p>
    <w:p w14:paraId="53E13466" w14:textId="77777777" w:rsidR="00283B73" w:rsidRPr="00283B73" w:rsidRDefault="00283B73" w:rsidP="00283B73">
      <w:pPr>
        <w:spacing w:line="240" w:lineRule="auto"/>
        <w:ind w:firstLine="709"/>
        <w:rPr>
          <w:szCs w:val="28"/>
        </w:rPr>
      </w:pPr>
      <w:r w:rsidRPr="00283B73">
        <w:rPr>
          <w:szCs w:val="28"/>
        </w:rPr>
        <w:t>2. Покрытие пешеходных дорожек должны быть удобным при ходьбе</w:t>
      </w:r>
      <w:r w:rsidRPr="00283B73">
        <w:rPr>
          <w:szCs w:val="28"/>
        </w:rPr>
        <w:br/>
        <w:t>и устойчивым к износу. Качество применяемых материалов, планировка</w:t>
      </w:r>
      <w:r w:rsidRPr="00283B73">
        <w:rPr>
          <w:szCs w:val="28"/>
        </w:rPr>
        <w:br/>
        <w:t>и дренаж пешеходных дорожек должны обеспечить предупреждение образования гололеда и слякоти зимой, луж и грязи в теплый период.</w:t>
      </w:r>
    </w:p>
    <w:p w14:paraId="01A416C8" w14:textId="77777777" w:rsidR="00283B73" w:rsidRPr="00283B73" w:rsidRDefault="00283B73" w:rsidP="00283B73">
      <w:pPr>
        <w:spacing w:line="240" w:lineRule="auto"/>
        <w:ind w:firstLine="709"/>
        <w:rPr>
          <w:szCs w:val="28"/>
        </w:rPr>
      </w:pPr>
      <w:r w:rsidRPr="00283B73">
        <w:rPr>
          <w:szCs w:val="28"/>
        </w:rPr>
        <w:t>3.</w:t>
      </w:r>
      <w:r w:rsidRPr="00283B73">
        <w:rPr>
          <w:szCs w:val="28"/>
        </w:rPr>
        <w:tab/>
        <w:t xml:space="preserve"> 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w:t>
      </w:r>
    </w:p>
    <w:p w14:paraId="0F0AB573" w14:textId="77777777" w:rsidR="00283B73" w:rsidRPr="00283B73" w:rsidRDefault="00283B73" w:rsidP="00283B73">
      <w:pPr>
        <w:spacing w:line="240" w:lineRule="auto"/>
        <w:ind w:firstLine="709"/>
        <w:rPr>
          <w:szCs w:val="28"/>
        </w:rPr>
      </w:pPr>
    </w:p>
    <w:p w14:paraId="28DFB880" w14:textId="77777777" w:rsidR="00283B73" w:rsidRPr="00283B73" w:rsidRDefault="00283B73" w:rsidP="00283B73">
      <w:pPr>
        <w:spacing w:line="240" w:lineRule="auto"/>
        <w:ind w:firstLine="0"/>
        <w:rPr>
          <w:szCs w:val="28"/>
        </w:rPr>
      </w:pPr>
      <w:r w:rsidRPr="00283B73">
        <w:rPr>
          <w:szCs w:val="28"/>
        </w:rPr>
        <w:t>Статья 238. Система пешеходных коммуникаций.</w:t>
      </w:r>
    </w:p>
    <w:p w14:paraId="29B5BC90" w14:textId="77777777" w:rsidR="00283B73" w:rsidRPr="00283B73" w:rsidRDefault="00283B73" w:rsidP="00283B73">
      <w:pPr>
        <w:spacing w:line="240" w:lineRule="auto"/>
        <w:ind w:firstLine="0"/>
        <w:rPr>
          <w:szCs w:val="28"/>
        </w:rPr>
      </w:pPr>
    </w:p>
    <w:p w14:paraId="3C0FA908" w14:textId="77777777" w:rsidR="00283B73" w:rsidRPr="00283B73" w:rsidRDefault="00283B73" w:rsidP="00283B73">
      <w:pPr>
        <w:spacing w:line="240" w:lineRule="auto"/>
        <w:ind w:firstLine="284"/>
        <w:rPr>
          <w:szCs w:val="28"/>
        </w:rPr>
      </w:pPr>
      <w:r w:rsidRPr="00283B73">
        <w:rPr>
          <w:szCs w:val="28"/>
        </w:rPr>
        <w:t xml:space="preserve">       В системе пешеходных коммуникаций выделяются основные</w:t>
      </w:r>
      <w:r w:rsidRPr="00283B73">
        <w:rPr>
          <w:szCs w:val="28"/>
        </w:rPr>
        <w:br/>
        <w:t>и второстепенные пешеходные связи.</w:t>
      </w:r>
    </w:p>
    <w:p w14:paraId="3FD46964" w14:textId="77777777" w:rsidR="00283B73" w:rsidRPr="00283B73" w:rsidRDefault="00283B73" w:rsidP="00283B73">
      <w:pPr>
        <w:spacing w:line="240" w:lineRule="auto"/>
        <w:ind w:firstLine="0"/>
        <w:rPr>
          <w:szCs w:val="28"/>
        </w:rPr>
      </w:pPr>
    </w:p>
    <w:p w14:paraId="52DBFC71" w14:textId="77777777" w:rsidR="00283B73" w:rsidRPr="00283B73" w:rsidRDefault="00283B73" w:rsidP="00283B73">
      <w:pPr>
        <w:spacing w:line="240" w:lineRule="auto"/>
        <w:ind w:firstLine="0"/>
        <w:rPr>
          <w:szCs w:val="28"/>
        </w:rPr>
      </w:pPr>
      <w:r w:rsidRPr="00283B73">
        <w:rPr>
          <w:szCs w:val="28"/>
        </w:rPr>
        <w:t xml:space="preserve">Статья 239. Основные пешеходные коммуникации </w:t>
      </w:r>
    </w:p>
    <w:p w14:paraId="5C705018" w14:textId="77777777" w:rsidR="00283B73" w:rsidRPr="00283B73" w:rsidRDefault="00283B73" w:rsidP="00283B73">
      <w:pPr>
        <w:spacing w:line="240" w:lineRule="auto"/>
        <w:ind w:firstLine="0"/>
        <w:rPr>
          <w:szCs w:val="28"/>
        </w:rPr>
      </w:pPr>
    </w:p>
    <w:p w14:paraId="5BBD88C7" w14:textId="77777777" w:rsidR="00283B73" w:rsidRPr="00283B73" w:rsidRDefault="00283B73" w:rsidP="00283B73">
      <w:pPr>
        <w:spacing w:line="240" w:lineRule="auto"/>
        <w:ind w:firstLine="284"/>
        <w:rPr>
          <w:szCs w:val="28"/>
        </w:rPr>
      </w:pPr>
      <w:r w:rsidRPr="00283B73">
        <w:rPr>
          <w:szCs w:val="28"/>
        </w:rPr>
        <w:t xml:space="preserve">      1.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w:t>
      </w:r>
      <w:r w:rsidRPr="00283B73">
        <w:rPr>
          <w:szCs w:val="28"/>
        </w:rPr>
        <w:br/>
        <w:t>к ним участков с древесно-кустарниковой и (или) травянистой растительностью для движения, остановки и стоянки автотранспортных средств.</w:t>
      </w:r>
    </w:p>
    <w:p w14:paraId="11350EE4" w14:textId="77777777" w:rsidR="00283B73" w:rsidRPr="00283B73" w:rsidRDefault="00283B73" w:rsidP="00283B73">
      <w:pPr>
        <w:spacing w:line="240" w:lineRule="auto"/>
        <w:ind w:firstLine="709"/>
        <w:rPr>
          <w:szCs w:val="28"/>
        </w:rPr>
      </w:pPr>
      <w:r w:rsidRPr="00283B73">
        <w:rPr>
          <w:szCs w:val="28"/>
        </w:rPr>
        <w:t>2.</w:t>
      </w:r>
      <w:r w:rsidRPr="00283B73">
        <w:rPr>
          <w:szCs w:val="28"/>
        </w:rPr>
        <w:tab/>
        <w:t xml:space="preserve"> Трассировка основных пешеходных коммуникаций может осуществляться вдоль улиц и дорог (тротуары) или независимо от них.</w:t>
      </w:r>
    </w:p>
    <w:p w14:paraId="3B88F714" w14:textId="77777777" w:rsidR="00283B73" w:rsidRPr="00283B73" w:rsidRDefault="00283B73" w:rsidP="00283B73">
      <w:pPr>
        <w:spacing w:line="240" w:lineRule="auto"/>
        <w:ind w:firstLine="709"/>
        <w:rPr>
          <w:szCs w:val="28"/>
        </w:rPr>
      </w:pPr>
      <w:r w:rsidRPr="00283B73">
        <w:rPr>
          <w:szCs w:val="28"/>
        </w:rPr>
        <w:t>3.</w:t>
      </w:r>
      <w:r w:rsidRPr="00283B73">
        <w:rPr>
          <w:szCs w:val="28"/>
        </w:rPr>
        <w:tab/>
        <w:t xml:space="preserve">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w:t>
      </w:r>
    </w:p>
    <w:p w14:paraId="107B813A" w14:textId="77777777" w:rsidR="00283B73" w:rsidRPr="00283B73" w:rsidRDefault="00283B73" w:rsidP="00283B73">
      <w:pPr>
        <w:spacing w:line="240" w:lineRule="auto"/>
        <w:ind w:firstLine="0"/>
        <w:rPr>
          <w:szCs w:val="28"/>
        </w:rPr>
      </w:pPr>
    </w:p>
    <w:p w14:paraId="6D194211" w14:textId="77777777" w:rsidR="00283B73" w:rsidRPr="00283B73" w:rsidRDefault="00283B73" w:rsidP="00283B73">
      <w:pPr>
        <w:spacing w:line="240" w:lineRule="auto"/>
        <w:ind w:firstLine="0"/>
        <w:rPr>
          <w:szCs w:val="28"/>
        </w:rPr>
      </w:pPr>
      <w:r w:rsidRPr="00283B73">
        <w:rPr>
          <w:szCs w:val="28"/>
        </w:rPr>
        <w:t>Статья 240. Второстепенные пешеходные коммуникации.</w:t>
      </w:r>
    </w:p>
    <w:p w14:paraId="7D08889F" w14:textId="77777777" w:rsidR="00283B73" w:rsidRPr="00283B73" w:rsidRDefault="00283B73" w:rsidP="00283B73">
      <w:pPr>
        <w:spacing w:line="240" w:lineRule="auto"/>
        <w:ind w:firstLine="0"/>
        <w:rPr>
          <w:szCs w:val="28"/>
        </w:rPr>
      </w:pPr>
    </w:p>
    <w:p w14:paraId="4B6E451B" w14:textId="77777777" w:rsidR="00283B73" w:rsidRPr="00283B73" w:rsidRDefault="00283B73" w:rsidP="00283B73">
      <w:pPr>
        <w:spacing w:line="240" w:lineRule="auto"/>
        <w:ind w:firstLine="284"/>
        <w:rPr>
          <w:szCs w:val="28"/>
        </w:rPr>
      </w:pPr>
      <w:r w:rsidRPr="00283B73">
        <w:rPr>
          <w:szCs w:val="28"/>
        </w:rPr>
        <w:t xml:space="preserve">      1.</w:t>
      </w:r>
      <w:r w:rsidRPr="00283B73">
        <w:rPr>
          <w:szCs w:val="28"/>
        </w:rPr>
        <w:tab/>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14:paraId="605DF4B3" w14:textId="77777777" w:rsidR="00283B73" w:rsidRPr="00283B73" w:rsidRDefault="00283B73" w:rsidP="00283B73">
      <w:pPr>
        <w:spacing w:line="240" w:lineRule="auto"/>
        <w:ind w:firstLine="709"/>
        <w:rPr>
          <w:szCs w:val="28"/>
        </w:rPr>
      </w:pPr>
      <w:r w:rsidRPr="00283B73">
        <w:rPr>
          <w:szCs w:val="28"/>
        </w:rPr>
        <w:t>2.</w:t>
      </w:r>
      <w:r w:rsidRPr="00283B73">
        <w:rPr>
          <w:szCs w:val="28"/>
        </w:rPr>
        <w:tab/>
        <w:t xml:space="preserve"> 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w:t>
      </w:r>
    </w:p>
    <w:p w14:paraId="0F815358" w14:textId="77777777" w:rsidR="00283B73" w:rsidRPr="00283B73" w:rsidRDefault="00283B73" w:rsidP="00283B73">
      <w:pPr>
        <w:spacing w:line="240" w:lineRule="auto"/>
        <w:ind w:firstLine="709"/>
        <w:rPr>
          <w:szCs w:val="28"/>
        </w:rPr>
      </w:pPr>
    </w:p>
    <w:p w14:paraId="6F67020D" w14:textId="77777777" w:rsidR="00283B73" w:rsidRPr="00283B73" w:rsidRDefault="00283B73" w:rsidP="00283B73">
      <w:pPr>
        <w:spacing w:line="240" w:lineRule="auto"/>
        <w:ind w:firstLine="0"/>
        <w:rPr>
          <w:szCs w:val="28"/>
        </w:rPr>
      </w:pPr>
      <w:r w:rsidRPr="00283B73">
        <w:rPr>
          <w:szCs w:val="28"/>
        </w:rPr>
        <w:t>Статья 241. Объекты велосипедной инфраструктуры.</w:t>
      </w:r>
    </w:p>
    <w:p w14:paraId="5DC69792" w14:textId="77777777" w:rsidR="00283B73" w:rsidRPr="00283B73" w:rsidRDefault="00283B73" w:rsidP="00283B73">
      <w:pPr>
        <w:spacing w:line="240" w:lineRule="auto"/>
        <w:ind w:firstLine="0"/>
        <w:rPr>
          <w:szCs w:val="28"/>
        </w:rPr>
      </w:pPr>
    </w:p>
    <w:p w14:paraId="26B196C7" w14:textId="77777777" w:rsidR="00283B73" w:rsidRPr="00283B73" w:rsidRDefault="00283B73" w:rsidP="00283B73">
      <w:pPr>
        <w:spacing w:line="240" w:lineRule="auto"/>
        <w:ind w:firstLine="284"/>
        <w:rPr>
          <w:szCs w:val="28"/>
        </w:rPr>
      </w:pPr>
      <w:r w:rsidRPr="00283B73">
        <w:rPr>
          <w:szCs w:val="28"/>
        </w:rPr>
        <w:t xml:space="preserve">       1.</w:t>
      </w:r>
      <w:r w:rsidRPr="00283B73">
        <w:rPr>
          <w:szCs w:val="28"/>
        </w:rPr>
        <w:tab/>
        <w:t xml:space="preserve"> При организации объектов велосипедной инфраструктуры создаются условия для обеспечения безопасности, связности, прямолинейности, комфортности.</w:t>
      </w:r>
    </w:p>
    <w:p w14:paraId="05F228DD" w14:textId="77777777" w:rsidR="00283B73" w:rsidRPr="00283B73" w:rsidRDefault="00283B73" w:rsidP="00283B73">
      <w:pPr>
        <w:spacing w:line="240" w:lineRule="auto"/>
        <w:ind w:firstLine="709"/>
        <w:rPr>
          <w:szCs w:val="28"/>
        </w:rPr>
      </w:pPr>
      <w:r w:rsidRPr="00283B73">
        <w:rPr>
          <w:szCs w:val="28"/>
        </w:rPr>
        <w:t>2.</w:t>
      </w:r>
      <w:r w:rsidRPr="00283B73">
        <w:rPr>
          <w:szCs w:val="28"/>
        </w:rPr>
        <w:tab/>
        <w:t xml:space="preserve"> Велосипедные пути должны связывать все части населенного пункта, создавая условия для беспрепятственного передвижения на велосипеде.</w:t>
      </w:r>
    </w:p>
    <w:p w14:paraId="36164E39" w14:textId="77777777" w:rsidR="00283B73" w:rsidRPr="00283B73" w:rsidRDefault="00283B73" w:rsidP="00283B73">
      <w:pPr>
        <w:spacing w:line="240" w:lineRule="auto"/>
        <w:ind w:firstLine="709"/>
        <w:rPr>
          <w:szCs w:val="28"/>
        </w:rPr>
      </w:pPr>
      <w:r w:rsidRPr="00283B73">
        <w:rPr>
          <w:szCs w:val="28"/>
        </w:rPr>
        <w:lastRenderedPageBreak/>
        <w:t>3. 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14:paraId="10C3B36E" w14:textId="77777777" w:rsidR="00283B73" w:rsidRPr="00283B73" w:rsidRDefault="00283B73" w:rsidP="00283B73">
      <w:pPr>
        <w:spacing w:line="240" w:lineRule="auto"/>
        <w:ind w:firstLine="709"/>
        <w:rPr>
          <w:szCs w:val="28"/>
        </w:rPr>
      </w:pPr>
      <w:r w:rsidRPr="00283B73">
        <w:rPr>
          <w:szCs w:val="28"/>
        </w:rPr>
        <w:t>4. Для эффективного использования велосипедного передвижения применяются следующие меры:</w:t>
      </w:r>
    </w:p>
    <w:p w14:paraId="3EC74AD1" w14:textId="77777777" w:rsidR="00283B73" w:rsidRPr="00283B73" w:rsidRDefault="00283B73" w:rsidP="00283B73">
      <w:pPr>
        <w:spacing w:line="240" w:lineRule="auto"/>
        <w:ind w:firstLine="709"/>
        <w:rPr>
          <w:szCs w:val="28"/>
        </w:rPr>
      </w:pPr>
      <w:r w:rsidRPr="00283B73">
        <w:rPr>
          <w:szCs w:val="28"/>
        </w:rPr>
        <w:t>маршруты велодорожек, интегрированные в единую замкнутую систему;</w:t>
      </w:r>
    </w:p>
    <w:p w14:paraId="7E8E152E" w14:textId="77777777" w:rsidR="00283B73" w:rsidRPr="00283B73" w:rsidRDefault="00283B73" w:rsidP="00283B73">
      <w:pPr>
        <w:spacing w:line="240" w:lineRule="auto"/>
        <w:ind w:firstLine="709"/>
        <w:rPr>
          <w:szCs w:val="28"/>
        </w:rPr>
      </w:pPr>
      <w:r w:rsidRPr="00283B73">
        <w:rPr>
          <w:szCs w:val="28"/>
        </w:rPr>
        <w:t xml:space="preserve">комфортные и безопасные пересечения </w:t>
      </w:r>
      <w:proofErr w:type="spellStart"/>
      <w:r w:rsidRPr="00283B73">
        <w:rPr>
          <w:szCs w:val="28"/>
        </w:rPr>
        <w:t>веломаршрутов</w:t>
      </w:r>
      <w:proofErr w:type="spellEnd"/>
      <w:r w:rsidRPr="00283B73">
        <w:rPr>
          <w:szCs w:val="28"/>
        </w:rPr>
        <w:t xml:space="preserve"> на перекрестках пешеходного и автомобильного движения (например, проезды под интенсивными автомобильными перекрестками);</w:t>
      </w:r>
    </w:p>
    <w:p w14:paraId="2BCF7D13" w14:textId="77777777" w:rsidR="00283B73" w:rsidRPr="00283B73" w:rsidRDefault="00283B73" w:rsidP="00283B73">
      <w:pPr>
        <w:spacing w:line="240" w:lineRule="auto"/>
        <w:ind w:firstLine="709"/>
        <w:rPr>
          <w:szCs w:val="28"/>
        </w:rPr>
      </w:pPr>
      <w:r w:rsidRPr="00283B73">
        <w:rPr>
          <w:szCs w:val="28"/>
        </w:rPr>
        <w:t>снижение общей скорости движения автомобильного транспорта в районе, чтобы велосипедисты могли безопасно пользоваться проезжей частью;</w:t>
      </w:r>
    </w:p>
    <w:p w14:paraId="51FE0304" w14:textId="77777777" w:rsidR="00283B73" w:rsidRPr="00283B73" w:rsidRDefault="00283B73" w:rsidP="00283B73">
      <w:pPr>
        <w:spacing w:line="240" w:lineRule="auto"/>
        <w:ind w:firstLine="709"/>
        <w:rPr>
          <w:szCs w:val="28"/>
        </w:rPr>
      </w:pPr>
      <w:r w:rsidRPr="00283B73">
        <w:rPr>
          <w:szCs w:val="28"/>
        </w:rPr>
        <w:t>организация без барьерной среды в зонах перепада высот на маршруте;</w:t>
      </w:r>
    </w:p>
    <w:p w14:paraId="18C68460" w14:textId="77777777" w:rsidR="00283B73" w:rsidRPr="00283B73" w:rsidRDefault="00283B73" w:rsidP="00283B73">
      <w:pPr>
        <w:spacing w:line="240" w:lineRule="auto"/>
        <w:ind w:firstLine="709"/>
        <w:rPr>
          <w:szCs w:val="28"/>
        </w:rPr>
      </w:pPr>
      <w:r w:rsidRPr="00283B73">
        <w:rPr>
          <w:szCs w:val="28"/>
        </w:rPr>
        <w:t>организация велодорожек не только в прогулочных зонах,</w:t>
      </w:r>
      <w:r w:rsidRPr="00283B73">
        <w:rPr>
          <w:szCs w:val="28"/>
        </w:rPr>
        <w:br/>
        <w:t>но и на маршрутах, ведущих к зонам транспортно-пересадочного узла (далее - ТПУ) и остановках внеуличного транспорта;</w:t>
      </w:r>
    </w:p>
    <w:p w14:paraId="12D11B23" w14:textId="77777777" w:rsidR="00283B73" w:rsidRPr="00283B73" w:rsidRDefault="00283B73" w:rsidP="00283B73">
      <w:pPr>
        <w:spacing w:line="240" w:lineRule="auto"/>
        <w:ind w:firstLine="709"/>
        <w:rPr>
          <w:szCs w:val="28"/>
        </w:rPr>
      </w:pPr>
      <w:r w:rsidRPr="00283B73">
        <w:rPr>
          <w:szCs w:val="28"/>
        </w:rPr>
        <w:t xml:space="preserve">безопасные </w:t>
      </w:r>
      <w:proofErr w:type="spellStart"/>
      <w:r w:rsidRPr="00283B73">
        <w:rPr>
          <w:szCs w:val="28"/>
        </w:rPr>
        <w:t>велопарковки</w:t>
      </w:r>
      <w:proofErr w:type="spellEnd"/>
      <w:r w:rsidRPr="00283B73">
        <w:rPr>
          <w:szCs w:val="28"/>
        </w:rPr>
        <w:t xml:space="preserve"> с ответственным хранением в зонах ТПУ</w:t>
      </w:r>
      <w:r w:rsidRPr="00283B73">
        <w:rPr>
          <w:szCs w:val="28"/>
        </w:rPr>
        <w:br/>
        <w:t>и остановок внеуличного транспорта, а также в районных центрах активности.</w:t>
      </w:r>
    </w:p>
    <w:p w14:paraId="7B0AD365" w14:textId="77777777" w:rsidR="00283B73" w:rsidRPr="00283B73" w:rsidRDefault="00283B73" w:rsidP="00283B73">
      <w:pPr>
        <w:spacing w:line="240" w:lineRule="auto"/>
        <w:ind w:firstLine="709"/>
        <w:rPr>
          <w:szCs w:val="28"/>
        </w:rPr>
      </w:pPr>
    </w:p>
    <w:p w14:paraId="695CC70B" w14:textId="77777777" w:rsidR="00283B73" w:rsidRPr="00283B73" w:rsidRDefault="00283B73" w:rsidP="00283B73">
      <w:pPr>
        <w:spacing w:line="240" w:lineRule="auto"/>
        <w:ind w:firstLine="0"/>
        <w:rPr>
          <w:szCs w:val="28"/>
        </w:rPr>
      </w:pPr>
      <w:r w:rsidRPr="00283B73">
        <w:rPr>
          <w:szCs w:val="28"/>
        </w:rPr>
        <w:t>Статья 242. Содержание и эксплуатация дорожек.</w:t>
      </w:r>
    </w:p>
    <w:p w14:paraId="274CECDB" w14:textId="77777777" w:rsidR="00283B73" w:rsidRPr="00283B73" w:rsidRDefault="00283B73" w:rsidP="00283B73">
      <w:pPr>
        <w:spacing w:line="240" w:lineRule="auto"/>
        <w:ind w:firstLine="0"/>
        <w:rPr>
          <w:szCs w:val="28"/>
        </w:rPr>
      </w:pPr>
    </w:p>
    <w:p w14:paraId="4D274AB3" w14:textId="77777777" w:rsidR="00283B73" w:rsidRPr="00283B73" w:rsidRDefault="00283B73" w:rsidP="00283B73">
      <w:pPr>
        <w:spacing w:line="240" w:lineRule="auto"/>
        <w:ind w:firstLine="284"/>
        <w:rPr>
          <w:szCs w:val="28"/>
        </w:rPr>
      </w:pPr>
      <w:r w:rsidRPr="00283B73">
        <w:rPr>
          <w:szCs w:val="28"/>
        </w:rPr>
        <w:t xml:space="preserve">     1.</w:t>
      </w:r>
      <w:r w:rsidRPr="00283B73">
        <w:rPr>
          <w:szCs w:val="28"/>
        </w:rPr>
        <w:tab/>
        <w:t xml:space="preserve"> Содержание дорожек заключаться в подметании, сборе мусора, уборке снега, посыпке песком в случае гололеда. Подметание дорожек необходимо проводить утром, когда движение минимальное. Садово-парковые дорожки </w:t>
      </w:r>
      <w:r w:rsidRPr="00283B73">
        <w:rPr>
          <w:szCs w:val="28"/>
        </w:rPr>
        <w:br/>
        <w:t>на объектах с повышенной интенсивностью пешеходного движения,</w:t>
      </w:r>
      <w:r w:rsidRPr="00283B73">
        <w:rPr>
          <w:szCs w:val="28"/>
        </w:rPr>
        <w:br/>
        <w:t>а также в мемориальных и исторических местах должны подметаться и при необходимости мыться ежедневно по установленному режиму.</w:t>
      </w:r>
    </w:p>
    <w:p w14:paraId="77699741"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Щебеночные дорожки в летний сезон необходимо поливать, асфальтовые -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w:t>
      </w:r>
    </w:p>
    <w:p w14:paraId="28DC9DD6" w14:textId="77777777" w:rsidR="00283B73" w:rsidRPr="00283B73" w:rsidRDefault="00283B73" w:rsidP="00283B73">
      <w:pPr>
        <w:spacing w:line="240" w:lineRule="auto"/>
        <w:ind w:firstLine="709"/>
        <w:rPr>
          <w:szCs w:val="28"/>
        </w:rPr>
      </w:pPr>
      <w:r w:rsidRPr="00283B73">
        <w:rPr>
          <w:szCs w:val="28"/>
        </w:rPr>
        <w:t>3. Зимой при обледенении садовые дорожки необходимо посыпать песком или другими противоскользящими материалами.</w:t>
      </w:r>
    </w:p>
    <w:p w14:paraId="329FF315" w14:textId="77777777" w:rsidR="00283B73" w:rsidRPr="00283B73" w:rsidRDefault="00283B73" w:rsidP="00283B73">
      <w:pPr>
        <w:spacing w:line="240" w:lineRule="auto"/>
        <w:ind w:firstLine="709"/>
        <w:rPr>
          <w:szCs w:val="28"/>
        </w:rPr>
      </w:pPr>
      <w:r w:rsidRPr="00283B73">
        <w:rPr>
          <w:szCs w:val="28"/>
        </w:rPr>
        <w:t>4.</w:t>
      </w:r>
      <w:r w:rsidRPr="00283B73">
        <w:rPr>
          <w:szCs w:val="28"/>
        </w:rPr>
        <w:tab/>
        <w:t xml:space="preserve"> Использование противогололедных материалов на дорогах, прилегающих к зеленым насаждениям, должно осуществляться в строгом соответствии с утвержденным нормативным документом органов местного самоуправления.</w:t>
      </w:r>
    </w:p>
    <w:p w14:paraId="3D3D4C63" w14:textId="77777777" w:rsidR="00283B73" w:rsidRPr="00283B73" w:rsidRDefault="00283B73" w:rsidP="00283B73">
      <w:pPr>
        <w:spacing w:line="240" w:lineRule="auto"/>
        <w:ind w:firstLine="709"/>
        <w:rPr>
          <w:szCs w:val="28"/>
        </w:rPr>
      </w:pPr>
      <w:r w:rsidRPr="00283B73">
        <w:rPr>
          <w:szCs w:val="28"/>
        </w:rPr>
        <w:t>5. На садово-парковых дорожках необходимо производить очистку</w:t>
      </w:r>
      <w:r w:rsidRPr="00283B73">
        <w:rPr>
          <w:szCs w:val="28"/>
        </w:rPr>
        <w:br/>
        <w:t>от снега. Снег сгребается рыхлым, до слеживания. На дорожках с интенсивным движением снег должен сгребаться после каждого снегопада. На щебеночных дорожках необходимо убирать снег с помощью щеточных снегоочистителей можно при температуре ниже -5 °C, чтобы не вызвать их разрушения. Края дорожек, не обрамленные бортовым камнем, необходимо два раза</w:t>
      </w:r>
      <w:r w:rsidRPr="00283B73">
        <w:rPr>
          <w:szCs w:val="28"/>
        </w:rPr>
        <w:br/>
        <w:t>за сезон (весной и осенью) обрезать. Обрезка должна производиться</w:t>
      </w:r>
      <w:r w:rsidRPr="00283B73">
        <w:rPr>
          <w:szCs w:val="28"/>
        </w:rPr>
        <w:br/>
      </w:r>
      <w:r w:rsidRPr="00283B73">
        <w:rPr>
          <w:szCs w:val="28"/>
        </w:rPr>
        <w:lastRenderedPageBreak/>
        <w:t>в соответствии с профилем дорожки на прямолинейных участках обязательно</w:t>
      </w:r>
      <w:r w:rsidRPr="00283B73">
        <w:rPr>
          <w:szCs w:val="28"/>
        </w:rPr>
        <w:br/>
        <w:t>по шнуру. Грунтовые дорожки должны быть очищены от сорняков.</w:t>
      </w:r>
    </w:p>
    <w:p w14:paraId="73A8510C" w14:textId="77777777" w:rsidR="00283B73" w:rsidRPr="00283B73" w:rsidRDefault="00283B73" w:rsidP="00283B73">
      <w:pPr>
        <w:spacing w:line="240" w:lineRule="auto"/>
        <w:ind w:firstLine="709"/>
        <w:rPr>
          <w:szCs w:val="28"/>
        </w:rPr>
      </w:pPr>
      <w:r w:rsidRPr="00283B73">
        <w:rPr>
          <w:szCs w:val="28"/>
        </w:rPr>
        <w:t>6.</w:t>
      </w:r>
      <w:r w:rsidRPr="00283B73">
        <w:rPr>
          <w:szCs w:val="28"/>
        </w:rPr>
        <w:tab/>
        <w:t xml:space="preserve"> В случае необходимости производятся работы по ремонту дорожек. </w:t>
      </w:r>
      <w:r w:rsidRPr="00283B73">
        <w:rPr>
          <w:szCs w:val="28"/>
        </w:rPr>
        <w:br/>
        <w:t xml:space="preserve">На щебеночных дорожках производится очистка поверхностных слоев дорожек со срезкой и удалением грязи, старого </w:t>
      </w:r>
      <w:proofErr w:type="spellStart"/>
      <w:r w:rsidRPr="00283B73">
        <w:rPr>
          <w:szCs w:val="28"/>
        </w:rPr>
        <w:t>спецслоя</w:t>
      </w:r>
      <w:proofErr w:type="spellEnd"/>
      <w:r w:rsidRPr="00283B73">
        <w:rPr>
          <w:szCs w:val="28"/>
        </w:rPr>
        <w:t xml:space="preserve"> до щебенки, разравниванием </w:t>
      </w:r>
      <w:r w:rsidRPr="00283B73">
        <w:rPr>
          <w:szCs w:val="28"/>
        </w:rPr>
        <w:br/>
        <w:t>и прикатыванием катком (три прохода).</w:t>
      </w:r>
    </w:p>
    <w:p w14:paraId="1B3A2675" w14:textId="77777777" w:rsidR="00283B73" w:rsidRPr="00283B73" w:rsidRDefault="00283B73" w:rsidP="00283B73">
      <w:pPr>
        <w:spacing w:line="240" w:lineRule="auto"/>
        <w:ind w:firstLine="709"/>
        <w:rPr>
          <w:szCs w:val="28"/>
        </w:rPr>
      </w:pPr>
    </w:p>
    <w:p w14:paraId="20E21BF7" w14:textId="77777777" w:rsidR="00283B73" w:rsidRPr="00283B73" w:rsidRDefault="00283B73" w:rsidP="00283B73">
      <w:pPr>
        <w:spacing w:line="240" w:lineRule="auto"/>
        <w:ind w:firstLine="709"/>
        <w:jc w:val="center"/>
        <w:rPr>
          <w:b/>
          <w:bCs/>
          <w:szCs w:val="28"/>
        </w:rPr>
      </w:pPr>
      <w:r w:rsidRPr="00283B73">
        <w:rPr>
          <w:b/>
          <w:bCs/>
          <w:szCs w:val="28"/>
          <w:lang w:val="en-US"/>
        </w:rPr>
        <w:t>XI</w:t>
      </w:r>
      <w:r w:rsidRPr="00283B73">
        <w:rPr>
          <w:b/>
          <w:bCs/>
          <w:szCs w:val="28"/>
        </w:rPr>
        <w:t xml:space="preserve">. Обустройство территории муниципального образования городского округа Мариуполь в целях обеспечения беспрепятственного передвижения по указанным территориям инвалидов и других маломобильных групп населения </w:t>
      </w:r>
    </w:p>
    <w:p w14:paraId="1D5794D2" w14:textId="77777777" w:rsidR="00283B73" w:rsidRPr="00283B73" w:rsidRDefault="00283B73" w:rsidP="00283B73">
      <w:pPr>
        <w:spacing w:line="240" w:lineRule="auto"/>
        <w:ind w:firstLine="0"/>
        <w:rPr>
          <w:szCs w:val="28"/>
        </w:rPr>
      </w:pPr>
    </w:p>
    <w:p w14:paraId="43F4F7B5" w14:textId="77777777" w:rsidR="00283B73" w:rsidRPr="00283B73" w:rsidRDefault="00283B73" w:rsidP="00283B73">
      <w:pPr>
        <w:spacing w:line="240" w:lineRule="auto"/>
        <w:ind w:firstLine="0"/>
        <w:rPr>
          <w:szCs w:val="28"/>
        </w:rPr>
      </w:pPr>
      <w:r w:rsidRPr="00283B73">
        <w:rPr>
          <w:szCs w:val="28"/>
        </w:rPr>
        <w:t>Статья 243. Основные принципы создания доступной для маломобильных групп населения, включая инвалидов, среды жизнедеятельности.</w:t>
      </w:r>
    </w:p>
    <w:p w14:paraId="27CFB62B" w14:textId="77777777" w:rsidR="00283B73" w:rsidRPr="00283B73" w:rsidRDefault="00283B73" w:rsidP="00283B73">
      <w:pPr>
        <w:spacing w:line="240" w:lineRule="auto"/>
        <w:ind w:firstLine="0"/>
        <w:rPr>
          <w:szCs w:val="28"/>
        </w:rPr>
      </w:pPr>
    </w:p>
    <w:p w14:paraId="668C5A2C" w14:textId="77777777" w:rsidR="00283B73" w:rsidRPr="00283B73" w:rsidRDefault="00283B73" w:rsidP="00283B73">
      <w:pPr>
        <w:spacing w:line="240" w:lineRule="auto"/>
        <w:ind w:firstLine="709"/>
        <w:rPr>
          <w:szCs w:val="28"/>
        </w:rPr>
      </w:pPr>
      <w:r w:rsidRPr="00283B73">
        <w:rPr>
          <w:szCs w:val="28"/>
        </w:rPr>
        <w:t>1. Основными принципами формирования среды жизнедеятельности является создание условий для обеспечения физической, пространственной</w:t>
      </w:r>
      <w:r w:rsidRPr="00283B73">
        <w:rPr>
          <w:szCs w:val="28"/>
        </w:rPr>
        <w:br/>
        <w:t>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максимально возможная интеграция инвалидов во все сферы жизни общества: труд, быт, образование, досуг, проживание, реабилитация.</w:t>
      </w:r>
    </w:p>
    <w:p w14:paraId="316C3FEC" w14:textId="77777777" w:rsidR="00283B73" w:rsidRPr="00283B73" w:rsidRDefault="00283B73" w:rsidP="00283B73">
      <w:pPr>
        <w:tabs>
          <w:tab w:val="left" w:pos="1276"/>
        </w:tabs>
        <w:spacing w:line="240" w:lineRule="auto"/>
        <w:ind w:firstLine="709"/>
        <w:rPr>
          <w:szCs w:val="28"/>
        </w:rPr>
      </w:pPr>
      <w:r w:rsidRPr="00283B73">
        <w:rPr>
          <w:szCs w:val="28"/>
        </w:rPr>
        <w:t>2.</w:t>
      </w:r>
      <w:r w:rsidRPr="00283B73">
        <w:rPr>
          <w:szCs w:val="28"/>
        </w:rPr>
        <w:tab/>
        <w:t>При создании доступной для маломобильных групп населения, включая инвалидов, среды жизнедеятельности необходимо обеспечивать возможность беспрепятственного передвижения:</w:t>
      </w:r>
    </w:p>
    <w:p w14:paraId="20DD16D4" w14:textId="77777777" w:rsidR="00283B73" w:rsidRPr="00283B73" w:rsidRDefault="00283B73" w:rsidP="00283B73">
      <w:pPr>
        <w:spacing w:line="240" w:lineRule="auto"/>
        <w:ind w:firstLine="709"/>
        <w:rPr>
          <w:szCs w:val="28"/>
        </w:rPr>
      </w:pPr>
      <w:r w:rsidRPr="00283B73">
        <w:rPr>
          <w:szCs w:val="28"/>
        </w:rPr>
        <w:t>для инвалидов с нарушениями опорно-двигательного аппарата</w:t>
      </w:r>
      <w:r w:rsidRPr="00283B73">
        <w:rPr>
          <w:szCs w:val="28"/>
        </w:rPr>
        <w:br/>
        <w:t>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5CC1918A" w14:textId="77777777" w:rsidR="00283B73" w:rsidRPr="00283B73" w:rsidRDefault="00283B73" w:rsidP="00283B73">
      <w:pPr>
        <w:spacing w:line="240" w:lineRule="auto"/>
        <w:ind w:firstLine="709"/>
        <w:rPr>
          <w:szCs w:val="28"/>
        </w:rPr>
      </w:pPr>
      <w:r w:rsidRPr="00283B73">
        <w:rPr>
          <w:szCs w:val="28"/>
        </w:rPr>
        <w:t>для инвалидов с нарушениями зрения и слуха с использованием информационных сигнальных устройств, и средств связи, доступных</w:t>
      </w:r>
      <w:r w:rsidRPr="00283B73">
        <w:rPr>
          <w:szCs w:val="28"/>
        </w:rPr>
        <w:br/>
        <w:t>для инвалидов.</w:t>
      </w:r>
    </w:p>
    <w:p w14:paraId="08F942C3" w14:textId="77777777" w:rsidR="00283B73" w:rsidRPr="00283B73" w:rsidRDefault="00283B73" w:rsidP="00283B73">
      <w:pPr>
        <w:tabs>
          <w:tab w:val="left" w:pos="1276"/>
        </w:tabs>
        <w:spacing w:line="240" w:lineRule="auto"/>
        <w:ind w:firstLine="0"/>
        <w:rPr>
          <w:szCs w:val="28"/>
        </w:rPr>
      </w:pPr>
    </w:p>
    <w:p w14:paraId="5D82EE55" w14:textId="77777777" w:rsidR="00283B73" w:rsidRPr="00283B73" w:rsidRDefault="00283B73" w:rsidP="00283B73">
      <w:pPr>
        <w:tabs>
          <w:tab w:val="left" w:pos="1276"/>
        </w:tabs>
        <w:spacing w:line="240" w:lineRule="auto"/>
        <w:ind w:firstLine="0"/>
        <w:rPr>
          <w:szCs w:val="28"/>
        </w:rPr>
      </w:pPr>
      <w:r w:rsidRPr="00283B73">
        <w:rPr>
          <w:szCs w:val="28"/>
        </w:rPr>
        <w:t>Статья 244. Принципы формирования безбарьерного каркаса территории муниципального образования городского округа Мариуполь.</w:t>
      </w:r>
    </w:p>
    <w:p w14:paraId="02FE1544" w14:textId="77777777" w:rsidR="00283B73" w:rsidRPr="00283B73" w:rsidRDefault="00283B73" w:rsidP="00283B73">
      <w:pPr>
        <w:tabs>
          <w:tab w:val="left" w:pos="1276"/>
        </w:tabs>
        <w:spacing w:line="240" w:lineRule="auto"/>
        <w:ind w:firstLine="0"/>
        <w:rPr>
          <w:szCs w:val="28"/>
        </w:rPr>
      </w:pPr>
      <w:r w:rsidRPr="00283B73">
        <w:rPr>
          <w:szCs w:val="28"/>
        </w:rPr>
        <w:t xml:space="preserve">           1.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т.д.</w:t>
      </w:r>
    </w:p>
    <w:p w14:paraId="688271C5" w14:textId="77777777" w:rsidR="00283B73" w:rsidRPr="00283B73" w:rsidRDefault="00283B73" w:rsidP="00283B73">
      <w:pPr>
        <w:spacing w:line="240" w:lineRule="auto"/>
        <w:ind w:firstLine="709"/>
        <w:rPr>
          <w:szCs w:val="28"/>
        </w:rPr>
      </w:pPr>
      <w:r w:rsidRPr="00283B73">
        <w:rPr>
          <w:szCs w:val="28"/>
        </w:rPr>
        <w:t>2. Принципы формирования безбарьерного каркаса территории муниципального образования городского округа Мариуполь должны обеспечивать:</w:t>
      </w:r>
    </w:p>
    <w:p w14:paraId="6F5388E1" w14:textId="77777777" w:rsidR="00283B73" w:rsidRPr="00283B73" w:rsidRDefault="00283B73" w:rsidP="00283B73">
      <w:pPr>
        <w:spacing w:line="240" w:lineRule="auto"/>
        <w:ind w:firstLine="709"/>
        <w:rPr>
          <w:szCs w:val="28"/>
        </w:rPr>
      </w:pPr>
      <w:r w:rsidRPr="00283B73">
        <w:rPr>
          <w:szCs w:val="28"/>
        </w:rPr>
        <w:lastRenderedPageBreak/>
        <w:t>равенство в использовании городской среды всеми категориями населения;</w:t>
      </w:r>
    </w:p>
    <w:p w14:paraId="72B7094F" w14:textId="77777777" w:rsidR="00283B73" w:rsidRPr="00283B73" w:rsidRDefault="00283B73" w:rsidP="00283B73">
      <w:pPr>
        <w:spacing w:line="240" w:lineRule="auto"/>
        <w:ind w:firstLine="709"/>
        <w:rPr>
          <w:szCs w:val="28"/>
        </w:rPr>
      </w:pPr>
      <w:r w:rsidRPr="00283B73">
        <w:rPr>
          <w:szCs w:val="28"/>
        </w:rPr>
        <w:t>гибкость в использовании и возможность выбора всеми категориями населения способов передвижения;</w:t>
      </w:r>
    </w:p>
    <w:p w14:paraId="72ED195A" w14:textId="77777777" w:rsidR="00283B73" w:rsidRPr="00283B73" w:rsidRDefault="00283B73" w:rsidP="00283B73">
      <w:pPr>
        <w:spacing w:line="240" w:lineRule="auto"/>
        <w:ind w:firstLine="709"/>
        <w:rPr>
          <w:szCs w:val="28"/>
        </w:rPr>
      </w:pPr>
      <w:r w:rsidRPr="00283B73">
        <w:rPr>
          <w:szCs w:val="28"/>
        </w:rPr>
        <w:t>простоту, легкость и интуитивность понимания предоставляемой</w:t>
      </w:r>
      <w:r w:rsidRPr="00283B73">
        <w:rPr>
          <w:szCs w:val="28"/>
        </w:rPr>
        <w:br/>
        <w:t>о городских объектах и территориях информации, выделение главной информации;</w:t>
      </w:r>
    </w:p>
    <w:p w14:paraId="0CF28311" w14:textId="77777777" w:rsidR="00283B73" w:rsidRPr="00283B73" w:rsidRDefault="00283B73" w:rsidP="00283B73">
      <w:pPr>
        <w:spacing w:line="240" w:lineRule="auto"/>
        <w:ind w:firstLine="709"/>
        <w:rPr>
          <w:szCs w:val="28"/>
        </w:rPr>
      </w:pPr>
      <w:r w:rsidRPr="00283B73">
        <w:rPr>
          <w:szCs w:val="28"/>
        </w:rPr>
        <w:t>возможность восприятия информации и минимальность возникновения опасностей и ошибок восприятия информации.</w:t>
      </w:r>
    </w:p>
    <w:p w14:paraId="4E9ACFE8" w14:textId="77777777" w:rsidR="00283B73" w:rsidRPr="00283B73" w:rsidRDefault="00283B73" w:rsidP="00283B73">
      <w:pPr>
        <w:spacing w:line="240" w:lineRule="auto"/>
        <w:ind w:firstLine="709"/>
        <w:rPr>
          <w:szCs w:val="28"/>
        </w:rPr>
      </w:pPr>
    </w:p>
    <w:p w14:paraId="2426E1FB" w14:textId="77777777" w:rsidR="00283B73" w:rsidRPr="00283B73" w:rsidRDefault="00283B73" w:rsidP="00283B73">
      <w:pPr>
        <w:spacing w:line="240" w:lineRule="auto"/>
        <w:ind w:firstLine="0"/>
        <w:rPr>
          <w:szCs w:val="28"/>
        </w:rPr>
      </w:pPr>
      <w:r w:rsidRPr="00283B73">
        <w:rPr>
          <w:szCs w:val="28"/>
        </w:rPr>
        <w:t>Статья 245. Проектирование и планирование новых объектов благоустройства с учетом принципов создания доступной для маломобильных групп населения, включая инвалидов, среды жизнедеятельности.</w:t>
      </w:r>
    </w:p>
    <w:p w14:paraId="02B826D7" w14:textId="77777777" w:rsidR="00283B73" w:rsidRPr="00283B73" w:rsidRDefault="00283B73" w:rsidP="00283B73">
      <w:pPr>
        <w:spacing w:line="240" w:lineRule="auto"/>
        <w:ind w:firstLine="0"/>
        <w:rPr>
          <w:szCs w:val="28"/>
        </w:rPr>
      </w:pPr>
    </w:p>
    <w:p w14:paraId="6DB6B29C" w14:textId="77777777" w:rsidR="00283B73" w:rsidRPr="00283B73" w:rsidRDefault="00283B73" w:rsidP="00283B73">
      <w:pPr>
        <w:spacing w:line="240" w:lineRule="auto"/>
        <w:ind w:firstLine="284"/>
        <w:rPr>
          <w:szCs w:val="28"/>
        </w:rPr>
      </w:pPr>
      <w:r w:rsidRPr="00283B73">
        <w:rPr>
          <w:szCs w:val="28"/>
        </w:rPr>
        <w:t xml:space="preserve">      1. При проектировании новых объектов благоустройства жилой среды, улиц и дорог, объектов культурно-бытового обслуживания, а также при реконструкции существующих, и подлежащих капитальному ремонту</w:t>
      </w:r>
      <w:r w:rsidRPr="00283B73">
        <w:rPr>
          <w:szCs w:val="28"/>
        </w:rPr>
        <w:br/>
        <w:t>и приспособлению зданий и сооружений,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14:paraId="14EF06D5" w14:textId="77777777" w:rsidR="00283B73" w:rsidRPr="00283B73" w:rsidRDefault="00283B73" w:rsidP="00283B73">
      <w:pPr>
        <w:spacing w:line="240" w:lineRule="auto"/>
        <w:ind w:firstLine="709"/>
        <w:rPr>
          <w:szCs w:val="28"/>
        </w:rPr>
      </w:pPr>
      <w:r w:rsidRPr="00283B73">
        <w:rPr>
          <w:szCs w:val="28"/>
        </w:rPr>
        <w:t>2. Проектирование, строительство, установка технических средств</w:t>
      </w:r>
      <w:r w:rsidRPr="00283B73">
        <w:rPr>
          <w:szCs w:val="28"/>
        </w:rPr>
        <w:br/>
        <w:t>и оборудования, способствующих передвижению маломобильных групп населения, следует осуществлять при новом строительстве заказчиком</w:t>
      </w:r>
      <w:r w:rsidRPr="00283B73">
        <w:rPr>
          <w:szCs w:val="28"/>
        </w:rPr>
        <w:br/>
        <w:t>в соответствии с утвержденной проектной документацией. В проектной документации должны быть предусмотрены условия беспрепятственного</w:t>
      </w:r>
      <w:r w:rsidRPr="00283B73">
        <w:rPr>
          <w:szCs w:val="28"/>
        </w:rPr>
        <w:br/>
        <w:t>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14:paraId="30E5E309"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w:t>
      </w:r>
      <w:r w:rsidRPr="00283B73">
        <w:rPr>
          <w:szCs w:val="28"/>
        </w:rPr>
        <w:br/>
        <w:t>с ограниченными возможностями передвижения и их сопровождающих), а также специально оборудованные места для маломобильных групп населения.</w:t>
      </w:r>
    </w:p>
    <w:p w14:paraId="7E4398F2"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Благоустройство пешеходной зоны (пешеходных тротуаров</w:t>
      </w:r>
      <w:r w:rsidRPr="00283B73">
        <w:rPr>
          <w:szCs w:val="28"/>
        </w:rPr>
        <w:br/>
        <w:t>и велосипедных дорожек) осуществляется с учетом комфортности пребывания</w:t>
      </w:r>
      <w:r w:rsidRPr="00283B73">
        <w:rPr>
          <w:szCs w:val="28"/>
        </w:rPr>
        <w:br/>
        <w:t>в ней и доступности для маломобильных пешеходов.</w:t>
      </w:r>
    </w:p>
    <w:p w14:paraId="024F8377" w14:textId="77777777" w:rsidR="00283B73" w:rsidRPr="00283B73" w:rsidRDefault="00283B73" w:rsidP="00283B73">
      <w:pPr>
        <w:spacing w:line="240" w:lineRule="auto"/>
        <w:ind w:firstLine="709"/>
        <w:rPr>
          <w:szCs w:val="28"/>
        </w:rPr>
      </w:pPr>
      <w:r w:rsidRPr="00283B73">
        <w:rPr>
          <w:szCs w:val="28"/>
        </w:rPr>
        <w:t>5. Жилые микрорайоны города и их улично-дорожная сеть следует проектировать с учетом прокладки пешеходных маршрутов для инвалидов</w:t>
      </w:r>
      <w:r w:rsidRPr="00283B73">
        <w:rPr>
          <w:szCs w:val="28"/>
        </w:rPr>
        <w:br/>
        <w:t>и маломобильных групп населения с устройством доступных им подходов</w:t>
      </w:r>
      <w:r w:rsidRPr="00283B73">
        <w:rPr>
          <w:szCs w:val="28"/>
        </w:rPr>
        <w:br/>
        <w:t>к площадкам и местам посадки в общественный транспорт.</w:t>
      </w:r>
    </w:p>
    <w:p w14:paraId="3F730FF9" w14:textId="77777777" w:rsidR="00283B73" w:rsidRPr="00283B73" w:rsidRDefault="00283B73" w:rsidP="00283B73">
      <w:pPr>
        <w:spacing w:line="240" w:lineRule="auto"/>
        <w:ind w:firstLine="709"/>
        <w:rPr>
          <w:szCs w:val="28"/>
        </w:rPr>
      </w:pPr>
    </w:p>
    <w:p w14:paraId="3C388F96" w14:textId="77777777" w:rsidR="00283B73" w:rsidRPr="00283B73" w:rsidRDefault="00283B73" w:rsidP="00283B73">
      <w:pPr>
        <w:spacing w:line="240" w:lineRule="auto"/>
        <w:ind w:firstLine="0"/>
        <w:rPr>
          <w:szCs w:val="28"/>
        </w:rPr>
      </w:pPr>
      <w:r w:rsidRPr="00283B73">
        <w:rPr>
          <w:szCs w:val="28"/>
        </w:rPr>
        <w:lastRenderedPageBreak/>
        <w:t>Статья 246. Элементы благоустройства, обеспечивающие доступность для маломобильных групп населения, включая инвалидов.</w:t>
      </w:r>
    </w:p>
    <w:p w14:paraId="60E94CF3" w14:textId="77777777" w:rsidR="00283B73" w:rsidRPr="00283B73" w:rsidRDefault="00283B73" w:rsidP="00283B73">
      <w:pPr>
        <w:spacing w:line="240" w:lineRule="auto"/>
        <w:ind w:firstLine="0"/>
        <w:rPr>
          <w:szCs w:val="28"/>
        </w:rPr>
      </w:pPr>
    </w:p>
    <w:p w14:paraId="7139EFD9" w14:textId="77777777" w:rsidR="00283B73" w:rsidRPr="00283B73" w:rsidRDefault="00283B73" w:rsidP="00283B73">
      <w:pPr>
        <w:spacing w:line="240" w:lineRule="auto"/>
        <w:ind w:firstLine="284"/>
        <w:rPr>
          <w:szCs w:val="28"/>
        </w:rPr>
      </w:pPr>
      <w:r w:rsidRPr="00283B73">
        <w:rPr>
          <w:szCs w:val="28"/>
        </w:rPr>
        <w:t xml:space="preserve">      1. В общественном или производственном здании (сооружении) должен быть минимум один вход, доступный для маломобильных групп населения,</w:t>
      </w:r>
      <w:r w:rsidRPr="00283B73">
        <w:rPr>
          <w:szCs w:val="28"/>
        </w:rPr>
        <w:br/>
        <w:t>с поверхности земли и из каждого доступного для маломобильных групп населения подземного или надземного уровня, соединенного с этим зданием.</w:t>
      </w:r>
      <w:r w:rsidRPr="00283B73">
        <w:rPr>
          <w:szCs w:val="28"/>
        </w:rPr>
        <w:br/>
        <w:t>В жилом многоквартирном здании доступными должны быть все подъезды.</w:t>
      </w:r>
    </w:p>
    <w:p w14:paraId="56B35569"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14:paraId="38E08778" w14:textId="77777777" w:rsidR="00283B73" w:rsidRPr="00283B73" w:rsidRDefault="00283B73" w:rsidP="00283B73">
      <w:pPr>
        <w:spacing w:line="240" w:lineRule="auto"/>
        <w:ind w:firstLine="709"/>
        <w:rPr>
          <w:szCs w:val="28"/>
        </w:rPr>
      </w:pPr>
      <w:r w:rsidRPr="00283B73">
        <w:rPr>
          <w:szCs w:val="28"/>
        </w:rPr>
        <w:t>3.</w:t>
      </w:r>
      <w:r w:rsidRPr="00283B73">
        <w:rPr>
          <w:szCs w:val="28"/>
        </w:rPr>
        <w:tab/>
        <w:t xml:space="preserve"> Поверхность пандуса должна быть нескользкой, выделенной цветом или текстурой, контрастной относительно прилегающей поверхности.</w:t>
      </w:r>
      <w:r w:rsidRPr="00283B73">
        <w:rPr>
          <w:szCs w:val="28"/>
        </w:rPr>
        <w:br/>
        <w:t>В качестве поверхности пандуса допускается использовать рифленую поверхность или металлические решетки.</w:t>
      </w:r>
    </w:p>
    <w:p w14:paraId="18B9D6C5"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Покрытие пешеходных дорожек, тротуаров, съездов, пандусов</w:t>
      </w:r>
      <w:r w:rsidRPr="00283B73">
        <w:rPr>
          <w:szCs w:val="28"/>
        </w:rPr>
        <w:br/>
        <w:t>и лестниц должно быть из твердых материалов, ровным, не создающим вибрацию при движении по нему.</w:t>
      </w:r>
    </w:p>
    <w:p w14:paraId="2C7104AE" w14:textId="77777777" w:rsidR="00283B73" w:rsidRPr="00283B73" w:rsidRDefault="00283B73" w:rsidP="00283B73">
      <w:pPr>
        <w:spacing w:line="240" w:lineRule="auto"/>
        <w:ind w:firstLine="709"/>
        <w:rPr>
          <w:szCs w:val="28"/>
        </w:rPr>
      </w:pPr>
      <w:r w:rsidRPr="00283B73">
        <w:rPr>
          <w:szCs w:val="28"/>
        </w:rPr>
        <w:t>5. Места для стоянки (парковки) транспортных средств, управляемых инвалидами или перевозящих инвалидов, следует размещать вблизи входа</w:t>
      </w:r>
      <w:r w:rsidRPr="00283B73">
        <w:rPr>
          <w:szCs w:val="28"/>
        </w:rPr>
        <w:br/>
        <w:t>в предприятие, организацию или в учреждение, доступного для инвалидов,</w:t>
      </w:r>
      <w:r w:rsidRPr="00283B73">
        <w:rPr>
          <w:szCs w:val="28"/>
        </w:rPr>
        <w:br/>
        <w:t>но не далее 50 м, от входа в жилое здание - не далее 100 м.</w:t>
      </w:r>
    </w:p>
    <w:p w14:paraId="06CD5B22" w14:textId="77777777" w:rsidR="00283B73" w:rsidRPr="00283B73" w:rsidRDefault="00283B73" w:rsidP="00283B73">
      <w:pPr>
        <w:spacing w:line="240" w:lineRule="auto"/>
        <w:ind w:firstLine="709"/>
        <w:rPr>
          <w:szCs w:val="28"/>
        </w:rPr>
      </w:pPr>
    </w:p>
    <w:p w14:paraId="0F2DEB9D" w14:textId="77777777" w:rsidR="00283B73" w:rsidRPr="00283B73" w:rsidRDefault="00283B73" w:rsidP="00283B73">
      <w:pPr>
        <w:spacing w:line="240" w:lineRule="auto"/>
        <w:ind w:firstLine="709"/>
        <w:rPr>
          <w:szCs w:val="28"/>
        </w:rPr>
      </w:pPr>
    </w:p>
    <w:p w14:paraId="6FB4ABB7" w14:textId="77777777" w:rsidR="00283B73" w:rsidRPr="00283B73" w:rsidRDefault="00283B73" w:rsidP="00283B73">
      <w:pPr>
        <w:spacing w:line="240" w:lineRule="auto"/>
        <w:ind w:firstLine="709"/>
        <w:jc w:val="center"/>
        <w:rPr>
          <w:b/>
          <w:bCs/>
          <w:szCs w:val="28"/>
        </w:rPr>
      </w:pPr>
      <w:r w:rsidRPr="00283B73">
        <w:rPr>
          <w:b/>
          <w:bCs/>
          <w:szCs w:val="28"/>
          <w:lang w:val="en-US"/>
        </w:rPr>
        <w:t>XII</w:t>
      </w:r>
      <w:r w:rsidRPr="00283B73">
        <w:rPr>
          <w:b/>
          <w:bCs/>
          <w:szCs w:val="28"/>
        </w:rPr>
        <w:t xml:space="preserve">. Уборка территорий муниципального образования городского округа Мариуполь в том числе в зимний период </w:t>
      </w:r>
    </w:p>
    <w:p w14:paraId="012C88D7" w14:textId="77777777" w:rsidR="00283B73" w:rsidRPr="00283B73" w:rsidRDefault="00283B73" w:rsidP="00283B73">
      <w:pPr>
        <w:spacing w:line="240" w:lineRule="auto"/>
        <w:ind w:firstLine="709"/>
        <w:jc w:val="center"/>
        <w:rPr>
          <w:szCs w:val="28"/>
        </w:rPr>
      </w:pPr>
    </w:p>
    <w:p w14:paraId="248A4F3D" w14:textId="77777777" w:rsidR="00283B73" w:rsidRPr="00283B73" w:rsidRDefault="00283B73" w:rsidP="00283B73">
      <w:pPr>
        <w:spacing w:line="240" w:lineRule="auto"/>
        <w:ind w:firstLine="709"/>
        <w:jc w:val="center"/>
        <w:rPr>
          <w:szCs w:val="28"/>
        </w:rPr>
      </w:pPr>
      <w:r w:rsidRPr="00283B73">
        <w:rPr>
          <w:szCs w:val="28"/>
        </w:rPr>
        <w:t>§1. Общие требования к уборке территории.</w:t>
      </w:r>
    </w:p>
    <w:p w14:paraId="690E944D" w14:textId="77777777" w:rsidR="00283B73" w:rsidRPr="00283B73" w:rsidRDefault="00283B73" w:rsidP="00283B73">
      <w:pPr>
        <w:spacing w:line="240" w:lineRule="auto"/>
        <w:ind w:firstLine="709"/>
        <w:jc w:val="center"/>
        <w:rPr>
          <w:szCs w:val="28"/>
        </w:rPr>
      </w:pPr>
    </w:p>
    <w:p w14:paraId="6F5C3BB4" w14:textId="77777777" w:rsidR="00283B73" w:rsidRPr="00283B73" w:rsidRDefault="00283B73" w:rsidP="00283B73">
      <w:pPr>
        <w:spacing w:line="240" w:lineRule="auto"/>
        <w:ind w:firstLine="0"/>
        <w:rPr>
          <w:szCs w:val="28"/>
        </w:rPr>
      </w:pPr>
      <w:r w:rsidRPr="00283B73">
        <w:rPr>
          <w:szCs w:val="28"/>
        </w:rPr>
        <w:t xml:space="preserve">Статья 247. </w:t>
      </w:r>
      <w:r w:rsidRPr="00283B73">
        <w:rPr>
          <w:szCs w:val="28"/>
        </w:rPr>
        <w:tab/>
        <w:t>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территории населенного пункта.</w:t>
      </w:r>
    </w:p>
    <w:p w14:paraId="406B55F0" w14:textId="77777777" w:rsidR="00283B73" w:rsidRPr="00283B73" w:rsidRDefault="00283B73" w:rsidP="00283B73">
      <w:pPr>
        <w:spacing w:line="240" w:lineRule="auto"/>
        <w:ind w:firstLine="0"/>
        <w:rPr>
          <w:szCs w:val="28"/>
        </w:rPr>
      </w:pPr>
    </w:p>
    <w:p w14:paraId="70CCA13D" w14:textId="77777777" w:rsidR="00283B73" w:rsidRPr="00283B73" w:rsidRDefault="00283B73" w:rsidP="00283B73">
      <w:pPr>
        <w:spacing w:line="240" w:lineRule="auto"/>
        <w:ind w:firstLine="0"/>
        <w:rPr>
          <w:szCs w:val="28"/>
        </w:rPr>
      </w:pPr>
      <w:r w:rsidRPr="00283B73">
        <w:rPr>
          <w:szCs w:val="28"/>
        </w:rPr>
        <w:t>Статья 248. Границы уборки территорий.</w:t>
      </w:r>
    </w:p>
    <w:p w14:paraId="7552A52E" w14:textId="77777777" w:rsidR="00283B73" w:rsidRPr="00283B73" w:rsidRDefault="00283B73" w:rsidP="00283B73">
      <w:pPr>
        <w:spacing w:line="240" w:lineRule="auto"/>
        <w:ind w:firstLine="0"/>
        <w:rPr>
          <w:szCs w:val="28"/>
        </w:rPr>
      </w:pPr>
    </w:p>
    <w:p w14:paraId="7E97D802"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Границы уборки территорий определяются границами земельного участка на основании документов, подтверждающих право на земельный участок, если иное не установлено нормативными документами Администрации городского округа Мариуполь либо договором (по волеизъявлению сторон).</w:t>
      </w:r>
    </w:p>
    <w:p w14:paraId="2246C023"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 xml:space="preserve">В случае если здание, сооружение принадлежат на праве собственности или ином вещном либо обязательственном праве нескольким лицам, территория, </w:t>
      </w:r>
      <w:r w:rsidRPr="00283B73">
        <w:rPr>
          <w:szCs w:val="28"/>
        </w:rPr>
        <w:lastRenderedPageBreak/>
        <w:t>подлежащая содержанию, определяется пропорционально доле в праве собственности или ином праве на объект недвижимости.</w:t>
      </w:r>
    </w:p>
    <w:p w14:paraId="0F45B87D"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 xml:space="preserve">В случае если на территории земельного участка находится несколько зданий, сооружений, принадлежащих разным лицам, границы содержания </w:t>
      </w:r>
      <w:r w:rsidRPr="00283B73">
        <w:rPr>
          <w:szCs w:val="28"/>
        </w:rPr>
        <w:br/>
        <w:t>и уборки территории могут определяться соглашением владельцев зданий, сооружений.</w:t>
      </w:r>
    </w:p>
    <w:p w14:paraId="00C3489D"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При отсутствии соглашения владельцев зданий, сооружений территория, подлежащая уборке, определяется в равных долях между всеми собственниками или иными владельцами (пользователями) зданий.</w:t>
      </w:r>
    </w:p>
    <w:p w14:paraId="5EC56129" w14:textId="77777777" w:rsidR="00283B73" w:rsidRPr="00283B73" w:rsidRDefault="00283B73" w:rsidP="00283B73">
      <w:pPr>
        <w:spacing w:line="240" w:lineRule="auto"/>
        <w:ind w:firstLine="0"/>
        <w:rPr>
          <w:szCs w:val="28"/>
        </w:rPr>
      </w:pPr>
    </w:p>
    <w:p w14:paraId="552D4F97" w14:textId="77777777" w:rsidR="00283B73" w:rsidRPr="00283B73" w:rsidRDefault="00283B73" w:rsidP="00283B73">
      <w:pPr>
        <w:spacing w:line="240" w:lineRule="auto"/>
        <w:ind w:firstLine="0"/>
        <w:rPr>
          <w:szCs w:val="28"/>
        </w:rPr>
      </w:pPr>
      <w:r w:rsidRPr="00283B73">
        <w:rPr>
          <w:szCs w:val="28"/>
        </w:rPr>
        <w:t>Статья 249. Работы по содержанию объектов и элементов благоустройства включают:</w:t>
      </w:r>
    </w:p>
    <w:p w14:paraId="46533629" w14:textId="77777777" w:rsidR="00283B73" w:rsidRPr="00283B73" w:rsidRDefault="00283B73" w:rsidP="00283B73">
      <w:pPr>
        <w:spacing w:line="240" w:lineRule="auto"/>
        <w:ind w:firstLine="0"/>
        <w:rPr>
          <w:szCs w:val="28"/>
        </w:rPr>
      </w:pPr>
    </w:p>
    <w:p w14:paraId="0151A8BA"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 xml:space="preserve">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w:t>
      </w:r>
      <w:r w:rsidRPr="00283B73">
        <w:rPr>
          <w:szCs w:val="28"/>
        </w:rPr>
        <w:br/>
        <w:t>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14:paraId="34C29547" w14:textId="77777777" w:rsidR="00283B73" w:rsidRPr="00283B73" w:rsidRDefault="00283B73" w:rsidP="00283B73">
      <w:pPr>
        <w:spacing w:line="240" w:lineRule="auto"/>
        <w:ind w:firstLine="709"/>
        <w:rPr>
          <w:szCs w:val="28"/>
        </w:rPr>
      </w:pPr>
      <w:r w:rsidRPr="00283B73">
        <w:rPr>
          <w:szCs w:val="28"/>
        </w:rPr>
        <w:t>2.</w:t>
      </w:r>
      <w:r w:rsidRPr="00283B73">
        <w:rPr>
          <w:szCs w:val="28"/>
        </w:rPr>
        <w:tab/>
        <w:t xml:space="preserve"> исправление повреждений отдельных элементов благоустройства при необходимости;</w:t>
      </w:r>
    </w:p>
    <w:p w14:paraId="27E596FE"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мероприятия по уходу за деревьями и кустарниками, газонами, цветниками (полив, стрижка газонов и т.д.) по установленным Администрацией городского округа Мариуполь нормативам;</w:t>
      </w:r>
    </w:p>
    <w:p w14:paraId="2DDE5738"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14:paraId="45C4BF5F"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очистку, окраску и (или) побелку малых архитектурных форм</w:t>
      </w:r>
      <w:r w:rsidRPr="00283B73">
        <w:rPr>
          <w:szCs w:val="28"/>
        </w:rPr>
        <w:br/>
        <w:t>и элементов внешнего благоустройства (оград, заборов, газонных ограждений, опор уличного освещения и т.п.) по мере необходимости с учетом технического и эстетического состояния данных объектов, но не реже одного раза в год;</w:t>
      </w:r>
    </w:p>
    <w:p w14:paraId="27EE6E4D"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очистку урн по мере накопления мусора, но не реже одного раза</w:t>
      </w:r>
      <w:r w:rsidRPr="00283B73">
        <w:rPr>
          <w:szCs w:val="28"/>
        </w:rPr>
        <w:br/>
        <w:t>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14:paraId="010A4669"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14:paraId="023BD3BC" w14:textId="77777777" w:rsidR="00283B73" w:rsidRPr="00283B73" w:rsidRDefault="00283B73" w:rsidP="00283B73">
      <w:pPr>
        <w:spacing w:line="240" w:lineRule="auto"/>
        <w:ind w:firstLine="709"/>
        <w:rPr>
          <w:szCs w:val="28"/>
        </w:rPr>
      </w:pPr>
      <w:r w:rsidRPr="00283B73">
        <w:rPr>
          <w:szCs w:val="28"/>
        </w:rPr>
        <w:t xml:space="preserve">8. </w:t>
      </w:r>
      <w:r w:rsidRPr="00283B73">
        <w:rPr>
          <w:szCs w:val="28"/>
        </w:rPr>
        <w:tab/>
        <w:t>сбор и транспортирование отходов по планово-регулярной системе согласно утвержденным графикам.</w:t>
      </w:r>
    </w:p>
    <w:p w14:paraId="4C367F81" w14:textId="77777777" w:rsidR="00283B73" w:rsidRPr="00283B73" w:rsidRDefault="00283B73" w:rsidP="00283B73">
      <w:pPr>
        <w:spacing w:line="240" w:lineRule="auto"/>
        <w:ind w:firstLine="709"/>
        <w:rPr>
          <w:szCs w:val="28"/>
        </w:rPr>
      </w:pPr>
    </w:p>
    <w:p w14:paraId="61C663A5" w14:textId="77777777" w:rsidR="00283B73" w:rsidRPr="00283B73" w:rsidRDefault="00283B73" w:rsidP="00283B73">
      <w:pPr>
        <w:spacing w:line="240" w:lineRule="auto"/>
        <w:ind w:firstLine="0"/>
        <w:rPr>
          <w:szCs w:val="28"/>
        </w:rPr>
      </w:pPr>
      <w:r w:rsidRPr="00283B73">
        <w:rPr>
          <w:szCs w:val="28"/>
        </w:rPr>
        <w:t>Статья 250. Работы по ремонту (текущему, капитальному) объектов благоустройства включают:</w:t>
      </w:r>
    </w:p>
    <w:p w14:paraId="12E99220" w14:textId="77777777" w:rsidR="00283B73" w:rsidRPr="00283B73" w:rsidRDefault="00283B73" w:rsidP="00283B73">
      <w:pPr>
        <w:spacing w:line="240" w:lineRule="auto"/>
        <w:ind w:firstLine="0"/>
        <w:rPr>
          <w:szCs w:val="28"/>
        </w:rPr>
      </w:pPr>
    </w:p>
    <w:p w14:paraId="25979FA8" w14:textId="77777777" w:rsidR="00283B73" w:rsidRPr="00283B73" w:rsidRDefault="00283B73" w:rsidP="00283B73">
      <w:pPr>
        <w:spacing w:line="240" w:lineRule="auto"/>
        <w:ind w:firstLine="709"/>
        <w:rPr>
          <w:szCs w:val="28"/>
        </w:rPr>
      </w:pPr>
      <w:r w:rsidRPr="00283B73">
        <w:rPr>
          <w:szCs w:val="28"/>
        </w:rPr>
        <w:lastRenderedPageBreak/>
        <w:t>1. восстановление и замену покрытий дорог, проездов, тротуаров</w:t>
      </w:r>
      <w:r w:rsidRPr="00283B73">
        <w:rPr>
          <w:szCs w:val="28"/>
        </w:rPr>
        <w:br/>
        <w:t>и их конструктивных элементов по мере необходимости;</w:t>
      </w:r>
    </w:p>
    <w:p w14:paraId="44D4B531" w14:textId="77777777" w:rsidR="00283B73" w:rsidRPr="00283B73" w:rsidRDefault="00283B73" w:rsidP="00283B73">
      <w:pPr>
        <w:spacing w:line="240" w:lineRule="auto"/>
        <w:ind w:firstLine="709"/>
        <w:rPr>
          <w:szCs w:val="28"/>
        </w:rPr>
      </w:pPr>
      <w:r w:rsidRPr="00283B73">
        <w:rPr>
          <w:szCs w:val="28"/>
        </w:rPr>
        <w:t>2. установку, замену, восстановление малых архитектурных форм</w:t>
      </w:r>
      <w:r w:rsidRPr="00283B73">
        <w:rPr>
          <w:szCs w:val="28"/>
        </w:rPr>
        <w:br/>
        <w:t>и их отдельных элементов по мере необходимости;</w:t>
      </w:r>
    </w:p>
    <w:p w14:paraId="2F37E561"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однократную установку урн с дальнейшей заменой</w:t>
      </w:r>
      <w:r w:rsidRPr="00283B73">
        <w:rPr>
          <w:szCs w:val="28"/>
        </w:rPr>
        <w:br/>
        <w:t>по необходимости, оборудование и восстановление контейнерных площадок</w:t>
      </w:r>
      <w:r w:rsidRPr="00283B73">
        <w:rPr>
          <w:szCs w:val="28"/>
        </w:rPr>
        <w:br/>
        <w:t>в соответствии с санитарными правилами и нормами;</w:t>
      </w:r>
    </w:p>
    <w:p w14:paraId="0E678625" w14:textId="77777777" w:rsidR="00283B73" w:rsidRPr="00283B73" w:rsidRDefault="00283B73" w:rsidP="00283B73">
      <w:pPr>
        <w:spacing w:line="240" w:lineRule="auto"/>
        <w:ind w:firstLine="709"/>
        <w:rPr>
          <w:szCs w:val="28"/>
        </w:rPr>
      </w:pPr>
      <w:r w:rsidRPr="00283B73">
        <w:rPr>
          <w:szCs w:val="28"/>
        </w:rPr>
        <w:t>4.</w:t>
      </w:r>
      <w:r w:rsidRPr="00283B73">
        <w:rPr>
          <w:szCs w:val="28"/>
        </w:rPr>
        <w:tab/>
        <w:t xml:space="preserve"> текущие работы по уходу за зелеными насаждениями по мере необходимости;</w:t>
      </w:r>
    </w:p>
    <w:p w14:paraId="3491ECFE"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ремонт и восстановление разрушенных ограждений</w:t>
      </w:r>
      <w:r w:rsidRPr="00283B73">
        <w:rPr>
          <w:szCs w:val="28"/>
        </w:rPr>
        <w:br/>
        <w:t>и оборудования спортивных, хозяйственных площадок и площадок для отдыха граждан по мере необходимости;</w:t>
      </w:r>
    </w:p>
    <w:p w14:paraId="5D3DA4EA"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восстановление объектов наружного освещения по мере необходимости, окраску металлических опор наружного освещения не реже одного раза в год;</w:t>
      </w:r>
    </w:p>
    <w:p w14:paraId="20EC7A47"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 xml:space="preserve">вырубка сухих, аварийных и потерявших декоративный вид деревьев </w:t>
      </w:r>
      <w:r w:rsidRPr="00283B73">
        <w:rPr>
          <w:szCs w:val="28"/>
        </w:rPr>
        <w:br/>
        <w:t>и кустарников с корчевкой пней, посадку деревьев и кустарников, подсев газонов, санитарную обрезку растений, удаление поросли, стрижку</w:t>
      </w:r>
      <w:r w:rsidRPr="00283B73">
        <w:rPr>
          <w:szCs w:val="28"/>
        </w:rPr>
        <w:br/>
        <w:t xml:space="preserve">и </w:t>
      </w:r>
      <w:proofErr w:type="spellStart"/>
      <w:r w:rsidRPr="00283B73">
        <w:rPr>
          <w:szCs w:val="28"/>
        </w:rPr>
        <w:t>кронирование</w:t>
      </w:r>
      <w:proofErr w:type="spellEnd"/>
      <w:r w:rsidRPr="00283B73">
        <w:rPr>
          <w:szCs w:val="28"/>
        </w:rPr>
        <w:t xml:space="preserve"> живой изгороди, лечение ран при необходимости.</w:t>
      </w:r>
    </w:p>
    <w:p w14:paraId="2B1BC465" w14:textId="77777777" w:rsidR="00283B73" w:rsidRPr="00283B73" w:rsidRDefault="00283B73" w:rsidP="00283B73">
      <w:pPr>
        <w:spacing w:line="240" w:lineRule="auto"/>
        <w:ind w:firstLine="0"/>
        <w:rPr>
          <w:szCs w:val="28"/>
        </w:rPr>
      </w:pPr>
    </w:p>
    <w:p w14:paraId="634A1EEC" w14:textId="77777777" w:rsidR="00283B73" w:rsidRPr="00283B73" w:rsidRDefault="00283B73" w:rsidP="00283B73">
      <w:pPr>
        <w:spacing w:line="240" w:lineRule="auto"/>
        <w:ind w:firstLine="0"/>
        <w:rPr>
          <w:szCs w:val="28"/>
        </w:rPr>
      </w:pPr>
      <w:r w:rsidRPr="00283B73">
        <w:rPr>
          <w:szCs w:val="28"/>
        </w:rPr>
        <w:t>Статья 251. Виды работ по благоустройству.</w:t>
      </w:r>
    </w:p>
    <w:p w14:paraId="2D912179" w14:textId="77777777" w:rsidR="00283B73" w:rsidRPr="00283B73" w:rsidRDefault="00283B73" w:rsidP="00283B73">
      <w:pPr>
        <w:spacing w:line="240" w:lineRule="auto"/>
        <w:ind w:firstLine="0"/>
        <w:rPr>
          <w:szCs w:val="28"/>
        </w:rPr>
      </w:pPr>
    </w:p>
    <w:p w14:paraId="33BDDB5A" w14:textId="77777777" w:rsidR="00283B73" w:rsidRPr="00283B73" w:rsidRDefault="00283B73" w:rsidP="00283B73">
      <w:pPr>
        <w:spacing w:line="240" w:lineRule="auto"/>
        <w:ind w:firstLine="709"/>
        <w:rPr>
          <w:szCs w:val="28"/>
        </w:rPr>
      </w:pPr>
      <w:r w:rsidRPr="00283B73">
        <w:rPr>
          <w:szCs w:val="28"/>
        </w:rPr>
        <w:t>1. Установление характера вида работ по благоустройству (текущий, капитальный) производится на основании нормативных документов Администрации городского округа Мариуполь, действующих</w:t>
      </w:r>
      <w:r w:rsidRPr="00283B73">
        <w:rPr>
          <w:szCs w:val="28"/>
        </w:rPr>
        <w:br/>
        <w:t>в соответствующих сферах благоустройства:</w:t>
      </w:r>
    </w:p>
    <w:p w14:paraId="1594CE9C" w14:textId="77777777" w:rsidR="00283B73" w:rsidRPr="00283B73" w:rsidRDefault="00283B73" w:rsidP="00283B73">
      <w:pPr>
        <w:spacing w:line="240" w:lineRule="auto"/>
        <w:ind w:firstLine="709"/>
        <w:rPr>
          <w:szCs w:val="28"/>
        </w:rPr>
      </w:pPr>
      <w:r w:rsidRPr="00283B73">
        <w:rPr>
          <w:szCs w:val="28"/>
        </w:rPr>
        <w:t xml:space="preserve">2. ландшафтные работы: устройство покрытий поверхности (в том числе </w:t>
      </w:r>
      <w:r w:rsidRPr="00283B73">
        <w:rPr>
          <w:szCs w:val="28"/>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
    <w:p w14:paraId="08C6F205" w14:textId="77777777" w:rsidR="00283B73" w:rsidRPr="00283B73" w:rsidRDefault="00283B73" w:rsidP="00283B73">
      <w:pPr>
        <w:spacing w:line="240" w:lineRule="auto"/>
        <w:ind w:firstLine="709"/>
        <w:rPr>
          <w:szCs w:val="28"/>
        </w:rPr>
      </w:pPr>
      <w:r w:rsidRPr="00283B73">
        <w:rPr>
          <w:szCs w:val="28"/>
        </w:rPr>
        <w:t>3. работы по созданию озелененных территорий: посадку деревьев</w:t>
      </w:r>
      <w:r w:rsidRPr="00283B73">
        <w:rPr>
          <w:szCs w:val="28"/>
        </w:rPr>
        <w:br/>
        <w:t>и кустарников, создание живых изгородей и иные работы в соответствии</w:t>
      </w:r>
      <w:r w:rsidRPr="00283B73">
        <w:rPr>
          <w:szCs w:val="28"/>
        </w:rPr>
        <w:br/>
        <w:t>с проектной документацией, разработанной, согласованной и утвержденной Администрацией городского округа Мариуполь.</w:t>
      </w:r>
    </w:p>
    <w:p w14:paraId="533F57E5"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мероприятия по созданию объектов наружного освещения</w:t>
      </w:r>
      <w:r w:rsidRPr="00283B73">
        <w:rPr>
          <w:szCs w:val="28"/>
        </w:rPr>
        <w:br/>
        <w:t>и художественно-светового оформления территории.</w:t>
      </w:r>
    </w:p>
    <w:p w14:paraId="401BE13B" w14:textId="77777777" w:rsidR="00283B73" w:rsidRPr="00283B73" w:rsidRDefault="00283B73" w:rsidP="00283B73">
      <w:pPr>
        <w:spacing w:line="240" w:lineRule="auto"/>
        <w:ind w:firstLine="0"/>
        <w:rPr>
          <w:szCs w:val="28"/>
        </w:rPr>
      </w:pPr>
    </w:p>
    <w:p w14:paraId="089C63A3" w14:textId="77777777" w:rsidR="00283B73" w:rsidRPr="00283B73" w:rsidRDefault="00283B73" w:rsidP="00283B73">
      <w:pPr>
        <w:spacing w:line="240" w:lineRule="auto"/>
        <w:ind w:firstLine="0"/>
        <w:rPr>
          <w:szCs w:val="28"/>
        </w:rPr>
      </w:pPr>
      <w:r w:rsidRPr="00283B73">
        <w:rPr>
          <w:szCs w:val="28"/>
        </w:rPr>
        <w:t>Статья 252. Уборка улиц, дорог и проезжих частей автомобильных дорог.</w:t>
      </w:r>
    </w:p>
    <w:p w14:paraId="72A71777" w14:textId="77777777" w:rsidR="00283B73" w:rsidRPr="00283B73" w:rsidRDefault="00283B73" w:rsidP="00283B73">
      <w:pPr>
        <w:spacing w:line="240" w:lineRule="auto"/>
        <w:ind w:firstLine="0"/>
        <w:rPr>
          <w:szCs w:val="28"/>
        </w:rPr>
      </w:pPr>
    </w:p>
    <w:p w14:paraId="0F3C135D" w14:textId="77777777" w:rsidR="00283B73" w:rsidRPr="00283B73" w:rsidRDefault="00283B73" w:rsidP="00283B73">
      <w:pPr>
        <w:spacing w:line="240" w:lineRule="auto"/>
        <w:ind w:firstLine="709"/>
        <w:rPr>
          <w:szCs w:val="28"/>
        </w:rPr>
      </w:pPr>
      <w:r w:rsidRPr="00283B73">
        <w:rPr>
          <w:szCs w:val="28"/>
        </w:rPr>
        <w:t>1. Уборка улиц и дорог с интенсивным движением транспорта проводится с 5 часов до 7 часов, а в случае обстоятельств непреодолимой силы (чрезвычайные ситуации, стихийные бедствия и др.) - круглосуточно.</w:t>
      </w:r>
    </w:p>
    <w:p w14:paraId="0EBF9641" w14:textId="77777777" w:rsidR="00283B73" w:rsidRPr="00283B73" w:rsidRDefault="00283B73" w:rsidP="00283B73">
      <w:pPr>
        <w:spacing w:line="240" w:lineRule="auto"/>
        <w:ind w:firstLine="709"/>
        <w:rPr>
          <w:szCs w:val="28"/>
        </w:rPr>
      </w:pPr>
      <w:r w:rsidRPr="00283B73">
        <w:rPr>
          <w:szCs w:val="28"/>
        </w:rPr>
        <w:lastRenderedPageBreak/>
        <w:t>2. Уборка территорий, мест массового пребывания людей (подходы</w:t>
      </w:r>
      <w:r w:rsidRPr="00283B73">
        <w:rPr>
          <w:szCs w:val="28"/>
        </w:rPr>
        <w:br/>
        <w:t>к вокзалам, территории рынков, торговые зоны и др.) производится в течение рабочего дня.</w:t>
      </w:r>
    </w:p>
    <w:p w14:paraId="66F3E951" w14:textId="77777777" w:rsidR="00283B73" w:rsidRPr="00283B73" w:rsidRDefault="00283B73" w:rsidP="00283B73">
      <w:pPr>
        <w:tabs>
          <w:tab w:val="left" w:pos="1560"/>
        </w:tabs>
        <w:spacing w:line="240" w:lineRule="auto"/>
        <w:ind w:firstLine="709"/>
        <w:rPr>
          <w:szCs w:val="28"/>
        </w:rPr>
      </w:pPr>
      <w:r w:rsidRPr="00283B73">
        <w:rPr>
          <w:szCs w:val="28"/>
        </w:rPr>
        <w:t>3.</w:t>
      </w:r>
      <w:r w:rsidRPr="00283B73">
        <w:rPr>
          <w:szCs w:val="28"/>
        </w:rPr>
        <w:tab/>
        <w:t>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улицах</w:t>
      </w:r>
      <w:r w:rsidRPr="00283B73">
        <w:rPr>
          <w:szCs w:val="28"/>
        </w:rPr>
        <w:br/>
        <w:t>и во дворах - в течение суток.</w:t>
      </w:r>
    </w:p>
    <w:p w14:paraId="364AC0FC"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Содержание и уборку проезжих частей автомобильных дорог общего пользования местного значения, улиц, проездов, включая лотковую зону, посадочные площадки пассажирского транспорта, расположенные в одном уровне с проезжей частью, мостов, путепроводов, эстакад, обеспечивают владельцы автомобильных дорог, лица, на обслуживании и (или) содержании которых находятся данные объекты.</w:t>
      </w:r>
    </w:p>
    <w:p w14:paraId="6CDA6759" w14:textId="77777777" w:rsidR="00283B73" w:rsidRPr="00283B73" w:rsidRDefault="00283B73" w:rsidP="00283B73">
      <w:pPr>
        <w:spacing w:line="240" w:lineRule="auto"/>
        <w:ind w:firstLine="0"/>
        <w:rPr>
          <w:szCs w:val="28"/>
        </w:rPr>
      </w:pPr>
    </w:p>
    <w:p w14:paraId="11BBBF71" w14:textId="77777777" w:rsidR="00283B73" w:rsidRPr="00283B73" w:rsidRDefault="00283B73" w:rsidP="00283B73">
      <w:pPr>
        <w:spacing w:line="240" w:lineRule="auto"/>
        <w:ind w:firstLine="0"/>
        <w:rPr>
          <w:szCs w:val="28"/>
        </w:rPr>
      </w:pPr>
      <w:r w:rsidRPr="00283B73">
        <w:rPr>
          <w:szCs w:val="28"/>
        </w:rPr>
        <w:t>Статья 253. Уборка после вырубки зеленых насаждений.</w:t>
      </w:r>
    </w:p>
    <w:p w14:paraId="6AABFA23" w14:textId="77777777" w:rsidR="00283B73" w:rsidRPr="00283B73" w:rsidRDefault="00283B73" w:rsidP="00283B73">
      <w:pPr>
        <w:spacing w:line="240" w:lineRule="auto"/>
        <w:ind w:firstLine="0"/>
        <w:rPr>
          <w:szCs w:val="28"/>
        </w:rPr>
      </w:pPr>
    </w:p>
    <w:p w14:paraId="62A7F15F" w14:textId="77777777" w:rsidR="00283B73" w:rsidRPr="00283B73" w:rsidRDefault="00283B73" w:rsidP="00283B73">
      <w:pPr>
        <w:tabs>
          <w:tab w:val="left" w:pos="1560"/>
        </w:tabs>
        <w:spacing w:line="240" w:lineRule="auto"/>
        <w:ind w:firstLine="709"/>
        <w:rPr>
          <w:szCs w:val="28"/>
        </w:rPr>
      </w:pPr>
      <w:r w:rsidRPr="00283B73">
        <w:rPr>
          <w:szCs w:val="28"/>
        </w:rPr>
        <w:t xml:space="preserve">1. </w:t>
      </w:r>
      <w:r w:rsidRPr="00283B73">
        <w:rPr>
          <w:szCs w:val="28"/>
        </w:rPr>
        <w:tab/>
        <w:t>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14:paraId="5FE3AF7D" w14:textId="77777777" w:rsidR="00283B73" w:rsidRPr="00283B73" w:rsidRDefault="00283B73" w:rsidP="00283B73">
      <w:pPr>
        <w:spacing w:line="240" w:lineRule="auto"/>
        <w:ind w:firstLine="709"/>
        <w:rPr>
          <w:szCs w:val="28"/>
        </w:rPr>
      </w:pPr>
      <w:r w:rsidRPr="00283B73">
        <w:rPr>
          <w:szCs w:val="28"/>
        </w:rPr>
        <w:t>2. Вывоз отходов от вырубки (повреждения) зеленых насаждений производится в течение рабочего дня - с территорий вдоль основных улиц</w:t>
      </w:r>
      <w:r w:rsidRPr="00283B73">
        <w:rPr>
          <w:szCs w:val="28"/>
        </w:rPr>
        <w:br/>
        <w:t>и магистралей и в течение суток - с улиц второстепенного значения и дворовых территорий.</w:t>
      </w:r>
    </w:p>
    <w:p w14:paraId="3CD0306B" w14:textId="77777777" w:rsidR="00283B73" w:rsidRPr="00283B73" w:rsidRDefault="00283B73" w:rsidP="00283B73">
      <w:pPr>
        <w:spacing w:line="240" w:lineRule="auto"/>
        <w:ind w:firstLine="709"/>
        <w:rPr>
          <w:szCs w:val="28"/>
        </w:rPr>
      </w:pPr>
      <w:r w:rsidRPr="00283B73">
        <w:rPr>
          <w:szCs w:val="28"/>
        </w:rPr>
        <w:t xml:space="preserve">3. Пни, оставшиеся после вырубки зеленых насаждений, удаляются </w:t>
      </w:r>
      <w:r w:rsidRPr="00283B73">
        <w:rPr>
          <w:szCs w:val="28"/>
        </w:rPr>
        <w:br/>
        <w:t>в течение суток на основных улицах и магистралях населенного пункта</w:t>
      </w:r>
      <w:r w:rsidRPr="00283B73">
        <w:rPr>
          <w:szCs w:val="28"/>
        </w:rPr>
        <w:br/>
        <w:t>и в течение трех суток - на улицах второстепенного значения и дворовых территориях.</w:t>
      </w:r>
    </w:p>
    <w:p w14:paraId="19DE42D4" w14:textId="77777777" w:rsidR="00283B73" w:rsidRPr="00283B73" w:rsidRDefault="00283B73" w:rsidP="00283B73">
      <w:pPr>
        <w:tabs>
          <w:tab w:val="left" w:pos="1560"/>
        </w:tabs>
        <w:spacing w:line="240" w:lineRule="auto"/>
        <w:ind w:firstLine="709"/>
        <w:rPr>
          <w:szCs w:val="28"/>
        </w:rPr>
      </w:pPr>
      <w:r w:rsidRPr="00283B73">
        <w:rPr>
          <w:szCs w:val="28"/>
        </w:rPr>
        <w:t xml:space="preserve">4. </w:t>
      </w:r>
      <w:r w:rsidRPr="00283B73">
        <w:rPr>
          <w:szCs w:val="28"/>
        </w:rPr>
        <w:tab/>
        <w:t xml:space="preserve">Упавшие деревья удаляются собственником территории немедленно с проезжей части дорог, тротуаров, от </w:t>
      </w:r>
      <w:proofErr w:type="spellStart"/>
      <w:r w:rsidRPr="00283B73">
        <w:rPr>
          <w:szCs w:val="28"/>
        </w:rPr>
        <w:t>токонесущих</w:t>
      </w:r>
      <w:proofErr w:type="spellEnd"/>
      <w:r w:rsidRPr="00283B73">
        <w:rPr>
          <w:szCs w:val="28"/>
        </w:rPr>
        <w:t xml:space="preserve"> проводов, фасадов жилых и производственных зданий, а с других территорий – в течение</w:t>
      </w:r>
      <w:r w:rsidRPr="00283B73">
        <w:rPr>
          <w:szCs w:val="28"/>
        </w:rPr>
        <w:br/>
        <w:t>6 часов с момента обнаружения.</w:t>
      </w:r>
    </w:p>
    <w:p w14:paraId="7EB67D34" w14:textId="77777777" w:rsidR="00283B73" w:rsidRPr="00283B73" w:rsidRDefault="00283B73" w:rsidP="00283B73">
      <w:pPr>
        <w:tabs>
          <w:tab w:val="left" w:pos="1560"/>
        </w:tabs>
        <w:spacing w:line="240" w:lineRule="auto"/>
        <w:ind w:firstLine="0"/>
        <w:rPr>
          <w:szCs w:val="28"/>
        </w:rPr>
      </w:pPr>
    </w:p>
    <w:p w14:paraId="39EE2AF4" w14:textId="77777777" w:rsidR="00283B73" w:rsidRPr="00283B73" w:rsidRDefault="00283B73" w:rsidP="00283B73">
      <w:pPr>
        <w:tabs>
          <w:tab w:val="left" w:pos="1560"/>
        </w:tabs>
        <w:spacing w:line="240" w:lineRule="auto"/>
        <w:ind w:firstLine="0"/>
        <w:rPr>
          <w:szCs w:val="28"/>
        </w:rPr>
      </w:pPr>
      <w:r w:rsidRPr="00283B73">
        <w:rPr>
          <w:szCs w:val="28"/>
        </w:rPr>
        <w:t>Статья 254.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14:paraId="00F29E3F" w14:textId="77777777" w:rsidR="00283B73" w:rsidRPr="00283B73" w:rsidRDefault="00283B73" w:rsidP="00283B73">
      <w:pPr>
        <w:tabs>
          <w:tab w:val="left" w:pos="1560"/>
        </w:tabs>
        <w:spacing w:line="240" w:lineRule="auto"/>
        <w:ind w:firstLine="0"/>
        <w:rPr>
          <w:szCs w:val="28"/>
        </w:rPr>
      </w:pPr>
    </w:p>
    <w:p w14:paraId="76AD94ED" w14:textId="77777777" w:rsidR="00283B73" w:rsidRPr="00283B73" w:rsidRDefault="00283B73" w:rsidP="00283B73">
      <w:pPr>
        <w:tabs>
          <w:tab w:val="left" w:pos="1560"/>
        </w:tabs>
        <w:spacing w:line="240" w:lineRule="auto"/>
        <w:ind w:firstLine="0"/>
        <w:rPr>
          <w:szCs w:val="28"/>
        </w:rPr>
      </w:pPr>
      <w:r w:rsidRPr="00283B73">
        <w:rPr>
          <w:szCs w:val="28"/>
        </w:rPr>
        <w:t>Статья 255. Очистку от объявлений, листовок, афиш, иных информационных материалов, графических изображений, надписей, рисунков объектов (опор уличного освещения, линий электропередачи и контактной сети, элементов фасадов зданий и сооружений, ограждений и других сооружений) осуществляют собственники, владельцы указанных объектов, либо организации, эксплуатирующие (обслуживающие) данные объекты.</w:t>
      </w:r>
    </w:p>
    <w:p w14:paraId="7C373138" w14:textId="77777777" w:rsidR="00283B73" w:rsidRPr="00283B73" w:rsidRDefault="00283B73" w:rsidP="00283B73">
      <w:pPr>
        <w:spacing w:line="240" w:lineRule="auto"/>
        <w:ind w:firstLine="709"/>
        <w:rPr>
          <w:szCs w:val="28"/>
        </w:rPr>
      </w:pPr>
    </w:p>
    <w:p w14:paraId="6C683717" w14:textId="77777777" w:rsidR="00283B73" w:rsidRPr="00283B73" w:rsidRDefault="00283B73" w:rsidP="00283B73">
      <w:pPr>
        <w:spacing w:line="240" w:lineRule="auto"/>
        <w:ind w:firstLine="709"/>
        <w:jc w:val="center"/>
        <w:rPr>
          <w:szCs w:val="28"/>
        </w:rPr>
      </w:pPr>
      <w:r w:rsidRPr="00283B73">
        <w:rPr>
          <w:szCs w:val="28"/>
        </w:rPr>
        <w:t>§2. Уборка территории в зимний период.</w:t>
      </w:r>
    </w:p>
    <w:p w14:paraId="75165008" w14:textId="77777777" w:rsidR="00283B73" w:rsidRPr="00283B73" w:rsidRDefault="00283B73" w:rsidP="00283B73">
      <w:pPr>
        <w:spacing w:line="240" w:lineRule="auto"/>
        <w:ind w:firstLine="0"/>
        <w:rPr>
          <w:szCs w:val="28"/>
        </w:rPr>
      </w:pPr>
    </w:p>
    <w:p w14:paraId="74094BA6" w14:textId="77777777" w:rsidR="00283B73" w:rsidRPr="00283B73" w:rsidRDefault="00283B73" w:rsidP="00283B73">
      <w:pPr>
        <w:spacing w:line="240" w:lineRule="auto"/>
        <w:ind w:firstLine="0"/>
        <w:rPr>
          <w:szCs w:val="28"/>
        </w:rPr>
      </w:pPr>
      <w:r w:rsidRPr="00283B73">
        <w:rPr>
          <w:szCs w:val="28"/>
        </w:rPr>
        <w:t>Статья 256. Период зимней уборки.</w:t>
      </w:r>
    </w:p>
    <w:p w14:paraId="23A80C2D" w14:textId="77777777" w:rsidR="00283B73" w:rsidRPr="00283B73" w:rsidRDefault="00283B73" w:rsidP="00283B73">
      <w:pPr>
        <w:spacing w:line="240" w:lineRule="auto"/>
        <w:ind w:firstLine="0"/>
        <w:rPr>
          <w:szCs w:val="28"/>
        </w:rPr>
      </w:pPr>
    </w:p>
    <w:p w14:paraId="00E7F158" w14:textId="77777777" w:rsidR="00283B73" w:rsidRPr="00283B73" w:rsidRDefault="00283B73" w:rsidP="00283B73">
      <w:pPr>
        <w:tabs>
          <w:tab w:val="left" w:pos="1276"/>
          <w:tab w:val="left" w:pos="1560"/>
        </w:tabs>
        <w:spacing w:line="240" w:lineRule="auto"/>
        <w:ind w:firstLine="709"/>
        <w:rPr>
          <w:szCs w:val="28"/>
        </w:rPr>
      </w:pPr>
      <w:r w:rsidRPr="00283B73">
        <w:rPr>
          <w:szCs w:val="28"/>
        </w:rPr>
        <w:t>Период зимней уборки устанавливается с 15 ноября по 23 марта</w:t>
      </w:r>
      <w:r w:rsidRPr="00283B73">
        <w:rPr>
          <w:szCs w:val="28"/>
        </w:rPr>
        <w:br/>
        <w:t>и предусматривает уборку и вывоз мусора, снега и льда, грязи, посыпку улиц противогололедными препаратами. В случае резкого изменения погодных условий (снег, мороз) сроки начала и окончания зимней уборки могут изменяться.</w:t>
      </w:r>
    </w:p>
    <w:p w14:paraId="5D226C06" w14:textId="77777777" w:rsidR="00283B73" w:rsidRPr="00283B73" w:rsidRDefault="00283B73" w:rsidP="00283B73">
      <w:pPr>
        <w:tabs>
          <w:tab w:val="left" w:pos="1276"/>
          <w:tab w:val="left" w:pos="1560"/>
        </w:tabs>
        <w:spacing w:line="240" w:lineRule="auto"/>
        <w:ind w:firstLine="0"/>
        <w:rPr>
          <w:szCs w:val="28"/>
        </w:rPr>
      </w:pPr>
    </w:p>
    <w:p w14:paraId="0C96FEB9" w14:textId="77777777" w:rsidR="00283B73" w:rsidRPr="00283B73" w:rsidRDefault="00283B73" w:rsidP="00283B73">
      <w:pPr>
        <w:tabs>
          <w:tab w:val="left" w:pos="1276"/>
          <w:tab w:val="left" w:pos="1560"/>
        </w:tabs>
        <w:spacing w:line="240" w:lineRule="auto"/>
        <w:ind w:firstLine="0"/>
        <w:rPr>
          <w:szCs w:val="28"/>
        </w:rPr>
      </w:pPr>
      <w:r w:rsidRPr="00283B73">
        <w:rPr>
          <w:szCs w:val="28"/>
        </w:rPr>
        <w:t>Статья 257. Операции зимней уборки.</w:t>
      </w:r>
    </w:p>
    <w:p w14:paraId="17B6A44D" w14:textId="77777777" w:rsidR="00283B73" w:rsidRPr="00283B73" w:rsidRDefault="00283B73" w:rsidP="00283B73">
      <w:pPr>
        <w:tabs>
          <w:tab w:val="left" w:pos="1276"/>
          <w:tab w:val="left" w:pos="1560"/>
        </w:tabs>
        <w:spacing w:line="240" w:lineRule="auto"/>
        <w:ind w:firstLine="0"/>
        <w:rPr>
          <w:szCs w:val="28"/>
        </w:rPr>
      </w:pPr>
    </w:p>
    <w:p w14:paraId="54C9CE13" w14:textId="77777777" w:rsidR="00283B73" w:rsidRPr="00283B73" w:rsidRDefault="00283B73" w:rsidP="00283B73">
      <w:pPr>
        <w:numPr>
          <w:ilvl w:val="0"/>
          <w:numId w:val="27"/>
        </w:numPr>
        <w:spacing w:line="240" w:lineRule="auto"/>
        <w:contextualSpacing/>
        <w:rPr>
          <w:szCs w:val="28"/>
        </w:rPr>
      </w:pPr>
      <w:r w:rsidRPr="00283B73">
        <w:rPr>
          <w:szCs w:val="28"/>
        </w:rPr>
        <w:t>К первоочередным операциям зимней уборки относятся:</w:t>
      </w:r>
    </w:p>
    <w:p w14:paraId="5CF3A044" w14:textId="77777777" w:rsidR="00283B73" w:rsidRPr="00283B73" w:rsidRDefault="00283B73" w:rsidP="00283B73">
      <w:pPr>
        <w:spacing w:line="240" w:lineRule="auto"/>
        <w:ind w:firstLine="709"/>
        <w:rPr>
          <w:szCs w:val="28"/>
        </w:rPr>
      </w:pPr>
      <w:r w:rsidRPr="00283B73">
        <w:rPr>
          <w:szCs w:val="28"/>
        </w:rPr>
        <w:t>обработка проезжей части дороги противогололедными препаратами;</w:t>
      </w:r>
    </w:p>
    <w:p w14:paraId="09584A17" w14:textId="77777777" w:rsidR="00283B73" w:rsidRPr="00283B73" w:rsidRDefault="00283B73" w:rsidP="00283B73">
      <w:pPr>
        <w:spacing w:line="240" w:lineRule="auto"/>
        <w:ind w:firstLine="709"/>
        <w:rPr>
          <w:szCs w:val="28"/>
        </w:rPr>
      </w:pPr>
      <w:r w:rsidRPr="00283B73">
        <w:rPr>
          <w:szCs w:val="28"/>
        </w:rPr>
        <w:t>сгребание и подметание снега;</w:t>
      </w:r>
    </w:p>
    <w:p w14:paraId="1B1F11B9" w14:textId="77777777" w:rsidR="00283B73" w:rsidRPr="00283B73" w:rsidRDefault="00283B73" w:rsidP="00283B73">
      <w:pPr>
        <w:spacing w:line="240" w:lineRule="auto"/>
        <w:ind w:firstLine="709"/>
        <w:rPr>
          <w:szCs w:val="28"/>
        </w:rPr>
      </w:pPr>
      <w:r w:rsidRPr="00283B73">
        <w:rPr>
          <w:szCs w:val="28"/>
        </w:rPr>
        <w:t>формирование снежного вала для последующего вывоза;</w:t>
      </w:r>
    </w:p>
    <w:p w14:paraId="11F7B6FC" w14:textId="77777777" w:rsidR="00283B73" w:rsidRPr="00283B73" w:rsidRDefault="00283B73" w:rsidP="00283B73">
      <w:pPr>
        <w:spacing w:line="240" w:lineRule="auto"/>
        <w:ind w:firstLine="709"/>
        <w:rPr>
          <w:szCs w:val="28"/>
        </w:rPr>
      </w:pPr>
      <w:r w:rsidRPr="00283B73">
        <w:rPr>
          <w:szCs w:val="28"/>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14:paraId="67338DAD" w14:textId="77777777" w:rsidR="00283B73" w:rsidRPr="00283B73" w:rsidRDefault="00283B73" w:rsidP="00283B73">
      <w:pPr>
        <w:numPr>
          <w:ilvl w:val="0"/>
          <w:numId w:val="27"/>
        </w:numPr>
        <w:spacing w:line="240" w:lineRule="auto"/>
        <w:contextualSpacing/>
        <w:rPr>
          <w:szCs w:val="28"/>
        </w:rPr>
      </w:pPr>
      <w:r w:rsidRPr="00283B73">
        <w:rPr>
          <w:szCs w:val="28"/>
        </w:rPr>
        <w:t>К операциям второй очереди относятся:</w:t>
      </w:r>
    </w:p>
    <w:p w14:paraId="3FCF2587" w14:textId="77777777" w:rsidR="00283B73" w:rsidRPr="00283B73" w:rsidRDefault="00283B73" w:rsidP="00283B73">
      <w:pPr>
        <w:spacing w:line="240" w:lineRule="auto"/>
        <w:ind w:firstLine="709"/>
        <w:rPr>
          <w:szCs w:val="28"/>
        </w:rPr>
      </w:pPr>
      <w:r w:rsidRPr="00283B73">
        <w:rPr>
          <w:szCs w:val="28"/>
        </w:rPr>
        <w:t>удаление снега (вывоз);</w:t>
      </w:r>
    </w:p>
    <w:p w14:paraId="08DF734E" w14:textId="77777777" w:rsidR="00283B73" w:rsidRPr="00283B73" w:rsidRDefault="00283B73" w:rsidP="00283B73">
      <w:pPr>
        <w:spacing w:line="240" w:lineRule="auto"/>
        <w:ind w:firstLine="709"/>
        <w:rPr>
          <w:szCs w:val="28"/>
        </w:rPr>
      </w:pPr>
      <w:r w:rsidRPr="00283B73">
        <w:rPr>
          <w:szCs w:val="28"/>
        </w:rPr>
        <w:t>зачистка дорожных лотков после удаления снега;</w:t>
      </w:r>
    </w:p>
    <w:p w14:paraId="7F5720D8" w14:textId="77777777" w:rsidR="00283B73" w:rsidRPr="00283B73" w:rsidRDefault="00283B73" w:rsidP="00283B73">
      <w:pPr>
        <w:spacing w:line="240" w:lineRule="auto"/>
        <w:ind w:firstLine="709"/>
        <w:rPr>
          <w:szCs w:val="28"/>
        </w:rPr>
      </w:pPr>
      <w:r w:rsidRPr="00283B73">
        <w:rPr>
          <w:szCs w:val="28"/>
        </w:rPr>
        <w:t>скалывание льда и удаление снежно-ледяных образований.</w:t>
      </w:r>
    </w:p>
    <w:p w14:paraId="4C93F06F" w14:textId="77777777" w:rsidR="00283B73" w:rsidRPr="00283B73" w:rsidRDefault="00283B73" w:rsidP="00283B73">
      <w:pPr>
        <w:spacing w:line="240" w:lineRule="auto"/>
        <w:ind w:firstLine="0"/>
        <w:rPr>
          <w:szCs w:val="28"/>
        </w:rPr>
      </w:pPr>
    </w:p>
    <w:p w14:paraId="627BB6CD" w14:textId="77777777" w:rsidR="00283B73" w:rsidRPr="00283B73" w:rsidRDefault="00283B73" w:rsidP="00283B73">
      <w:pPr>
        <w:spacing w:line="240" w:lineRule="auto"/>
        <w:ind w:firstLine="0"/>
        <w:rPr>
          <w:szCs w:val="28"/>
        </w:rPr>
      </w:pPr>
      <w:r w:rsidRPr="00283B73">
        <w:rPr>
          <w:szCs w:val="28"/>
        </w:rPr>
        <w:t>Статья 258. Подготовка к выполнению уборочных работ.</w:t>
      </w:r>
    </w:p>
    <w:p w14:paraId="3F20C691" w14:textId="77777777" w:rsidR="00283B73" w:rsidRPr="00283B73" w:rsidRDefault="00283B73" w:rsidP="00283B73">
      <w:pPr>
        <w:spacing w:line="240" w:lineRule="auto"/>
        <w:ind w:firstLine="0"/>
        <w:rPr>
          <w:szCs w:val="28"/>
        </w:rPr>
      </w:pPr>
    </w:p>
    <w:p w14:paraId="676E7853" w14:textId="77777777" w:rsidR="00283B73" w:rsidRPr="00283B73" w:rsidRDefault="00283B73" w:rsidP="00283B73">
      <w:pPr>
        <w:spacing w:line="240" w:lineRule="auto"/>
        <w:ind w:firstLine="284"/>
        <w:rPr>
          <w:szCs w:val="28"/>
        </w:rPr>
      </w:pPr>
      <w:r w:rsidRPr="00283B73">
        <w:rPr>
          <w:szCs w:val="28"/>
        </w:rPr>
        <w:t xml:space="preserve">     1. </w:t>
      </w:r>
      <w:r w:rsidRPr="00283B73">
        <w:rPr>
          <w:szCs w:val="28"/>
        </w:rPr>
        <w:tab/>
        <w:t xml:space="preserve">Организации, отвечающие за уборку территорий общего пользования, в срок до 1 октября обеспечивают готовность уборочной техники, заготовку </w:t>
      </w:r>
      <w:r w:rsidRPr="00283B73">
        <w:rPr>
          <w:szCs w:val="28"/>
        </w:rPr>
        <w:br/>
        <w:t>и складирование необходимого количества противогололедных препаратов.</w:t>
      </w:r>
    </w:p>
    <w:p w14:paraId="140AE537" w14:textId="77777777" w:rsidR="00283B73" w:rsidRPr="00283B73" w:rsidRDefault="00283B73" w:rsidP="00283B73">
      <w:pPr>
        <w:spacing w:line="240" w:lineRule="auto"/>
        <w:ind w:firstLine="709"/>
        <w:rPr>
          <w:szCs w:val="28"/>
        </w:rPr>
      </w:pPr>
      <w:r w:rsidRPr="00283B73">
        <w:rPr>
          <w:szCs w:val="28"/>
        </w:rPr>
        <w:t>2. Работы по содержанию автомобильных дорог местного значения организуются структурными подразделениями органов местного самоуправления по подведомственности.</w:t>
      </w:r>
    </w:p>
    <w:p w14:paraId="01083963" w14:textId="77777777" w:rsidR="00283B73" w:rsidRPr="00283B73" w:rsidRDefault="00283B73" w:rsidP="00283B73">
      <w:pPr>
        <w:spacing w:line="240" w:lineRule="auto"/>
        <w:ind w:firstLine="709"/>
        <w:rPr>
          <w:szCs w:val="28"/>
        </w:rPr>
      </w:pPr>
    </w:p>
    <w:p w14:paraId="338E4C9A" w14:textId="77777777" w:rsidR="00283B73" w:rsidRPr="00283B73" w:rsidRDefault="00283B73" w:rsidP="00283B73">
      <w:pPr>
        <w:spacing w:line="240" w:lineRule="auto"/>
        <w:ind w:firstLine="0"/>
        <w:rPr>
          <w:szCs w:val="28"/>
        </w:rPr>
      </w:pPr>
      <w:r w:rsidRPr="00283B73">
        <w:rPr>
          <w:szCs w:val="28"/>
        </w:rPr>
        <w:t>Статья 259. Условия выполнения уборочных работ в зимний период.</w:t>
      </w:r>
    </w:p>
    <w:p w14:paraId="751D8E47" w14:textId="77777777" w:rsidR="00283B73" w:rsidRPr="00283B73" w:rsidRDefault="00283B73" w:rsidP="00283B73">
      <w:pPr>
        <w:spacing w:line="240" w:lineRule="auto"/>
        <w:ind w:firstLine="0"/>
        <w:rPr>
          <w:szCs w:val="28"/>
        </w:rPr>
      </w:pPr>
    </w:p>
    <w:p w14:paraId="09E83970" w14:textId="77777777" w:rsidR="00283B73" w:rsidRPr="00283B73" w:rsidRDefault="00283B73" w:rsidP="00283B73">
      <w:pPr>
        <w:spacing w:line="240" w:lineRule="auto"/>
        <w:ind w:firstLine="284"/>
        <w:rPr>
          <w:szCs w:val="28"/>
        </w:rPr>
      </w:pPr>
      <w:r w:rsidRPr="00283B73">
        <w:rPr>
          <w:szCs w:val="28"/>
        </w:rPr>
        <w:t xml:space="preserve">      1. </w:t>
      </w:r>
      <w:r w:rsidRPr="00283B73">
        <w:rPr>
          <w:szCs w:val="28"/>
        </w:rPr>
        <w:tab/>
        <w:t>Вывоз снега с улиц и проездов должен осуществляться</w:t>
      </w:r>
      <w:r w:rsidRPr="00283B73">
        <w:rPr>
          <w:szCs w:val="28"/>
        </w:rPr>
        <w:br/>
        <w:t>на специальные площадки (</w:t>
      </w:r>
      <w:proofErr w:type="spellStart"/>
      <w:r w:rsidRPr="00283B73">
        <w:rPr>
          <w:szCs w:val="28"/>
        </w:rPr>
        <w:t>снегосвалки</w:t>
      </w:r>
      <w:proofErr w:type="spellEnd"/>
      <w:r w:rsidRPr="00283B73">
        <w:rPr>
          <w:szCs w:val="28"/>
        </w:rPr>
        <w:t xml:space="preserve"> и т.п.), подготовка которых должна быть завершена до 1 ноября. Вывоз снега осуществляется на согласованные</w:t>
      </w:r>
      <w:r w:rsidRPr="00283B73">
        <w:rPr>
          <w:szCs w:val="28"/>
        </w:rPr>
        <w:br/>
        <w:t>в установленном порядке места. Определение мест временного складирования снега определяется Администрацией городского округа Мариуполь.</w:t>
      </w:r>
    </w:p>
    <w:p w14:paraId="2CF02E51" w14:textId="77777777" w:rsidR="00283B73" w:rsidRPr="00283B73" w:rsidRDefault="00283B73" w:rsidP="00283B73">
      <w:pPr>
        <w:spacing w:line="240" w:lineRule="auto"/>
        <w:ind w:firstLine="709"/>
        <w:rPr>
          <w:szCs w:val="28"/>
        </w:rPr>
      </w:pPr>
      <w:r w:rsidRPr="00283B73">
        <w:rPr>
          <w:szCs w:val="28"/>
        </w:rPr>
        <w:t>2. После снеготаяния места временного складирования снега должны быть очищены от мусора и благоустроены.</w:t>
      </w:r>
    </w:p>
    <w:p w14:paraId="152DAED9" w14:textId="77777777" w:rsidR="00283B73" w:rsidRPr="00283B73" w:rsidRDefault="00283B73" w:rsidP="00283B73">
      <w:pPr>
        <w:spacing w:line="240" w:lineRule="auto"/>
        <w:ind w:firstLine="709"/>
        <w:rPr>
          <w:szCs w:val="28"/>
        </w:rPr>
      </w:pPr>
      <w:r w:rsidRPr="00283B73">
        <w:rPr>
          <w:szCs w:val="28"/>
        </w:rPr>
        <w:t>3.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14:paraId="14997102" w14:textId="77777777" w:rsidR="00283B73" w:rsidRPr="00283B73" w:rsidRDefault="00283B73" w:rsidP="00283B73">
      <w:pPr>
        <w:spacing w:line="240" w:lineRule="auto"/>
        <w:ind w:firstLine="709"/>
        <w:rPr>
          <w:szCs w:val="28"/>
        </w:rPr>
      </w:pPr>
      <w:r w:rsidRPr="00283B73">
        <w:rPr>
          <w:szCs w:val="28"/>
        </w:rPr>
        <w:lastRenderedPageBreak/>
        <w:t xml:space="preserve">4. </w:t>
      </w:r>
      <w:r w:rsidRPr="00283B73">
        <w:rPr>
          <w:szCs w:val="28"/>
        </w:rPr>
        <w:tab/>
        <w:t>В зимний период дорожки, садовые диваны, урны и прочие элементы (малые архитектурные формы), подходы к ним, а также пространство вокруг них очищаются от снега и наледи.</w:t>
      </w:r>
    </w:p>
    <w:p w14:paraId="5D9119B7" w14:textId="77777777" w:rsidR="00283B73" w:rsidRPr="00283B73" w:rsidRDefault="00283B73" w:rsidP="00283B73">
      <w:pPr>
        <w:spacing w:line="240" w:lineRule="auto"/>
        <w:ind w:firstLine="709"/>
        <w:rPr>
          <w:szCs w:val="28"/>
        </w:rPr>
      </w:pPr>
      <w:r w:rsidRPr="00283B73">
        <w:rPr>
          <w:szCs w:val="28"/>
        </w:rPr>
        <w:t>5.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14:paraId="22945FF8" w14:textId="77777777" w:rsidR="00283B73" w:rsidRPr="00283B73" w:rsidRDefault="00283B73" w:rsidP="00283B73">
      <w:pPr>
        <w:spacing w:line="240" w:lineRule="auto"/>
        <w:ind w:firstLine="709"/>
        <w:rPr>
          <w:szCs w:val="28"/>
        </w:rPr>
      </w:pPr>
      <w:r w:rsidRPr="00283B73">
        <w:rPr>
          <w:szCs w:val="28"/>
        </w:rPr>
        <w:t>6. 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w:t>
      </w:r>
      <w:r w:rsidRPr="00283B73">
        <w:rPr>
          <w:szCs w:val="28"/>
        </w:rPr>
        <w:br/>
        <w:t>и проездов.</w:t>
      </w:r>
    </w:p>
    <w:p w14:paraId="31326272" w14:textId="77777777" w:rsidR="00283B73" w:rsidRPr="00283B73" w:rsidRDefault="00283B73" w:rsidP="00283B73">
      <w:pPr>
        <w:spacing w:line="240" w:lineRule="auto"/>
        <w:ind w:firstLine="709"/>
        <w:rPr>
          <w:szCs w:val="28"/>
        </w:rPr>
      </w:pPr>
      <w:r w:rsidRPr="00283B73">
        <w:rPr>
          <w:szCs w:val="28"/>
        </w:rPr>
        <w:t>7. Все тротуары, дворы, лотки проезжей части улиц, площадей</w:t>
      </w:r>
      <w:r w:rsidRPr="00283B73">
        <w:rPr>
          <w:szCs w:val="28"/>
        </w:rPr>
        <w:br/>
        <w:t>и другие участки с асфальтовым покрытием необходимо очищать от снега</w:t>
      </w:r>
      <w:r w:rsidRPr="00283B73">
        <w:rPr>
          <w:szCs w:val="28"/>
        </w:rPr>
        <w:br/>
        <w:t>и обледенелого наката под скребок и посыпать песком до 7 часов утра.</w:t>
      </w:r>
    </w:p>
    <w:p w14:paraId="74F76F7A" w14:textId="77777777" w:rsidR="00283B73" w:rsidRPr="00283B73" w:rsidRDefault="00283B73" w:rsidP="00283B73">
      <w:pPr>
        <w:spacing w:line="240" w:lineRule="auto"/>
        <w:ind w:firstLine="709"/>
        <w:rPr>
          <w:szCs w:val="28"/>
        </w:rPr>
      </w:pPr>
      <w:r w:rsidRPr="00283B73">
        <w:rPr>
          <w:szCs w:val="28"/>
        </w:rPr>
        <w:t>8. На проездах, убираемых специализированными организациями, снег необходимо сбрасывать с крыш до вывозки снега, сметенного с дорожных покрытий, и укладывать в общий с ними вал.</w:t>
      </w:r>
    </w:p>
    <w:p w14:paraId="537C80C6" w14:textId="77777777" w:rsidR="00283B73" w:rsidRPr="00283B73" w:rsidRDefault="00283B73" w:rsidP="00283B73">
      <w:pPr>
        <w:spacing w:line="240" w:lineRule="auto"/>
        <w:ind w:firstLine="709"/>
        <w:rPr>
          <w:szCs w:val="28"/>
        </w:rPr>
      </w:pPr>
      <w:r w:rsidRPr="00283B73">
        <w:rPr>
          <w:szCs w:val="28"/>
        </w:rPr>
        <w:t>9.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w:t>
      </w:r>
      <w:r w:rsidRPr="00283B73">
        <w:rPr>
          <w:szCs w:val="28"/>
        </w:rPr>
        <w:br/>
        <w:t>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14:paraId="6A6503AB" w14:textId="77777777" w:rsidR="00283B73" w:rsidRPr="00283B73" w:rsidRDefault="00283B73" w:rsidP="00283B73">
      <w:pPr>
        <w:spacing w:line="240" w:lineRule="auto"/>
        <w:ind w:firstLine="709"/>
        <w:rPr>
          <w:szCs w:val="28"/>
        </w:rPr>
      </w:pPr>
      <w:r w:rsidRPr="00283B73">
        <w:rPr>
          <w:szCs w:val="28"/>
        </w:rPr>
        <w:t xml:space="preserve">10.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283B73">
        <w:rPr>
          <w:szCs w:val="28"/>
        </w:rPr>
        <w:t>прибордюрных</w:t>
      </w:r>
      <w:proofErr w:type="spellEnd"/>
      <w:r w:rsidRPr="00283B73">
        <w:rPr>
          <w:szCs w:val="28"/>
        </w:rPr>
        <w:t xml:space="preserve"> лотков и расчистку въездов, пешеходных переходов, </w:t>
      </w:r>
      <w:r w:rsidRPr="00283B73">
        <w:rPr>
          <w:szCs w:val="28"/>
        </w:rPr>
        <w:br/>
        <w:t>как со стороны строений, так и с противоположной стороны проезда, если там нет других строений.</w:t>
      </w:r>
    </w:p>
    <w:p w14:paraId="404AABDC" w14:textId="77777777" w:rsidR="00283B73" w:rsidRPr="00283B73" w:rsidRDefault="00283B73" w:rsidP="00283B73">
      <w:pPr>
        <w:spacing w:line="240" w:lineRule="auto"/>
        <w:ind w:firstLine="709"/>
        <w:rPr>
          <w:szCs w:val="28"/>
        </w:rPr>
      </w:pPr>
      <w:r w:rsidRPr="00283B73">
        <w:rPr>
          <w:szCs w:val="28"/>
        </w:rPr>
        <w:t>11. Перемещение на проезжую часть магистралей, улиц и проездов снега, счищаемого с внутриквартальных проездов, придомовых территорий, территорий предприятий, организаций, строительных площадок, торговых объектов не осуществляется, а также снега, счищаемого с полотна магистралей, на территории придорожных парковок автотранспорта, к остановочным комплексам, опорам уличного освещения, временным нестационарным объектам мелкорозничной торговли, к контейнерным площадкам</w:t>
      </w:r>
      <w:r w:rsidRPr="00283B73">
        <w:rPr>
          <w:szCs w:val="28"/>
        </w:rPr>
        <w:br/>
        <w:t>и межквартальным проездам.</w:t>
      </w:r>
    </w:p>
    <w:p w14:paraId="0BAFF09D" w14:textId="77777777" w:rsidR="00283B73" w:rsidRPr="00283B73" w:rsidRDefault="00283B73" w:rsidP="00283B73">
      <w:pPr>
        <w:spacing w:line="240" w:lineRule="auto"/>
        <w:ind w:firstLine="709"/>
        <w:rPr>
          <w:szCs w:val="28"/>
        </w:rPr>
      </w:pPr>
    </w:p>
    <w:p w14:paraId="77AE7AC4" w14:textId="77777777" w:rsidR="00283B73" w:rsidRPr="00283B73" w:rsidRDefault="00283B73" w:rsidP="00283B73">
      <w:pPr>
        <w:spacing w:line="240" w:lineRule="auto"/>
        <w:ind w:firstLine="709"/>
        <w:jc w:val="center"/>
        <w:rPr>
          <w:szCs w:val="28"/>
        </w:rPr>
      </w:pPr>
      <w:r w:rsidRPr="00283B73">
        <w:rPr>
          <w:szCs w:val="28"/>
        </w:rPr>
        <w:t>§3. Уборка территории в весенне-летний период.</w:t>
      </w:r>
    </w:p>
    <w:p w14:paraId="7BA8B932" w14:textId="77777777" w:rsidR="00283B73" w:rsidRPr="00283B73" w:rsidRDefault="00283B73" w:rsidP="00283B73">
      <w:pPr>
        <w:spacing w:line="240" w:lineRule="auto"/>
        <w:ind w:firstLine="0"/>
        <w:rPr>
          <w:szCs w:val="28"/>
        </w:rPr>
      </w:pPr>
    </w:p>
    <w:p w14:paraId="12D5A715" w14:textId="77777777" w:rsidR="00283B73" w:rsidRPr="00283B73" w:rsidRDefault="00283B73" w:rsidP="00283B73">
      <w:pPr>
        <w:spacing w:line="240" w:lineRule="auto"/>
        <w:ind w:firstLine="0"/>
        <w:rPr>
          <w:szCs w:val="28"/>
        </w:rPr>
      </w:pPr>
      <w:r w:rsidRPr="00283B73">
        <w:rPr>
          <w:szCs w:val="28"/>
        </w:rPr>
        <w:t>Статья 260. Период весенне-летней уборки.</w:t>
      </w:r>
    </w:p>
    <w:p w14:paraId="2977841B" w14:textId="77777777" w:rsidR="00283B73" w:rsidRPr="00283B73" w:rsidRDefault="00283B73" w:rsidP="00283B73">
      <w:pPr>
        <w:spacing w:line="240" w:lineRule="auto"/>
        <w:ind w:firstLine="0"/>
        <w:rPr>
          <w:szCs w:val="28"/>
        </w:rPr>
      </w:pPr>
    </w:p>
    <w:p w14:paraId="6913D17A" w14:textId="77777777" w:rsidR="00283B73" w:rsidRPr="00283B73" w:rsidRDefault="00283B73" w:rsidP="00283B73">
      <w:pPr>
        <w:spacing w:line="240" w:lineRule="auto"/>
        <w:ind w:firstLine="284"/>
        <w:rPr>
          <w:szCs w:val="28"/>
        </w:rPr>
      </w:pPr>
      <w:r w:rsidRPr="00283B73">
        <w:rPr>
          <w:szCs w:val="28"/>
        </w:rPr>
        <w:t xml:space="preserve">      1. Период весенне-летней уборки устанавливается с 1 апреля</w:t>
      </w:r>
      <w:r w:rsidRPr="00283B73">
        <w:rPr>
          <w:szCs w:val="28"/>
        </w:rPr>
        <w:br/>
        <w:t>по 31 октября.</w:t>
      </w:r>
    </w:p>
    <w:p w14:paraId="38583513" w14:textId="77777777" w:rsidR="00283B73" w:rsidRPr="00283B73" w:rsidRDefault="00283B73" w:rsidP="00283B73">
      <w:pPr>
        <w:spacing w:line="240" w:lineRule="auto"/>
        <w:ind w:firstLine="709"/>
        <w:rPr>
          <w:szCs w:val="28"/>
        </w:rPr>
      </w:pPr>
      <w:r w:rsidRPr="00283B73">
        <w:rPr>
          <w:szCs w:val="28"/>
        </w:rPr>
        <w:lastRenderedPageBreak/>
        <w:t>2. В случае резкого изменения погодных условий сроки проведения весенне-летней уборки корректируются Администрацией городского округа Мариуполь.</w:t>
      </w:r>
    </w:p>
    <w:p w14:paraId="2AF8E821" w14:textId="77777777" w:rsidR="00283B73" w:rsidRPr="00283B73" w:rsidRDefault="00283B73" w:rsidP="00283B73">
      <w:pPr>
        <w:spacing w:line="240" w:lineRule="auto"/>
        <w:ind w:firstLine="0"/>
        <w:rPr>
          <w:szCs w:val="28"/>
        </w:rPr>
      </w:pPr>
    </w:p>
    <w:p w14:paraId="29EE05BE" w14:textId="77777777" w:rsidR="00283B73" w:rsidRPr="00283B73" w:rsidRDefault="00283B73" w:rsidP="00283B73">
      <w:pPr>
        <w:spacing w:line="240" w:lineRule="auto"/>
        <w:ind w:firstLine="0"/>
        <w:rPr>
          <w:szCs w:val="28"/>
        </w:rPr>
      </w:pPr>
      <w:r w:rsidRPr="00283B73">
        <w:rPr>
          <w:szCs w:val="28"/>
        </w:rPr>
        <w:t>Статья 261. В весенне-летний период проводятся следующие виды работ:</w:t>
      </w:r>
    </w:p>
    <w:p w14:paraId="2B5F1601" w14:textId="77777777" w:rsidR="00283B73" w:rsidRPr="00283B73" w:rsidRDefault="00283B73" w:rsidP="00283B73">
      <w:pPr>
        <w:spacing w:line="240" w:lineRule="auto"/>
        <w:ind w:firstLine="0"/>
        <w:rPr>
          <w:szCs w:val="28"/>
        </w:rPr>
      </w:pPr>
    </w:p>
    <w:p w14:paraId="79DBDEE1" w14:textId="77777777" w:rsidR="00283B73" w:rsidRPr="00283B73" w:rsidRDefault="00283B73" w:rsidP="00283B73">
      <w:pPr>
        <w:spacing w:line="240" w:lineRule="auto"/>
        <w:ind w:firstLine="709"/>
        <w:rPr>
          <w:szCs w:val="28"/>
        </w:rPr>
      </w:pPr>
      <w:r w:rsidRPr="00283B73">
        <w:rPr>
          <w:szCs w:val="28"/>
        </w:rPr>
        <w:t xml:space="preserve">1. подметание перекрестков, поворотов, тротуаров и расположенных </w:t>
      </w:r>
      <w:r w:rsidRPr="00283B73">
        <w:rPr>
          <w:szCs w:val="28"/>
        </w:rPr>
        <w:br/>
        <w:t>на них посадочных площадок остановочных пунктов пассажирского транспорта</w:t>
      </w:r>
      <w:r w:rsidRPr="00283B73">
        <w:rPr>
          <w:szCs w:val="28"/>
        </w:rPr>
        <w:br/>
        <w:t>от грунтово-песчаных наносов, различного мусора. Вывоз смета производится сразу после подметания;</w:t>
      </w:r>
    </w:p>
    <w:p w14:paraId="030258A0" w14:textId="77777777" w:rsidR="00283B73" w:rsidRPr="00283B73" w:rsidRDefault="00283B73" w:rsidP="00283B73">
      <w:pPr>
        <w:spacing w:line="240" w:lineRule="auto"/>
        <w:ind w:firstLine="709"/>
        <w:rPr>
          <w:szCs w:val="28"/>
        </w:rPr>
      </w:pPr>
      <w:r w:rsidRPr="00283B73">
        <w:rPr>
          <w:szCs w:val="28"/>
        </w:rPr>
        <w:t xml:space="preserve">2. очистка проезжей части, обочин дорог, тротуаров и расположенных </w:t>
      </w:r>
      <w:r w:rsidRPr="00283B73">
        <w:rPr>
          <w:szCs w:val="28"/>
        </w:rPr>
        <w:br/>
        <w:t>на них посадочных площадок остановочных пунктов пассажирского транспорта</w:t>
      </w:r>
      <w:r w:rsidRPr="00283B73">
        <w:rPr>
          <w:szCs w:val="28"/>
        </w:rPr>
        <w:br/>
        <w:t>от всякого вида загрязнений;</w:t>
      </w:r>
    </w:p>
    <w:p w14:paraId="0C0EA169" w14:textId="77777777" w:rsidR="00283B73" w:rsidRPr="00283B73" w:rsidRDefault="00283B73" w:rsidP="00283B73">
      <w:pPr>
        <w:spacing w:line="240" w:lineRule="auto"/>
        <w:ind w:firstLine="709"/>
        <w:rPr>
          <w:szCs w:val="28"/>
        </w:rPr>
      </w:pPr>
      <w:r w:rsidRPr="00283B73">
        <w:rPr>
          <w:szCs w:val="28"/>
        </w:rPr>
        <w:t>3. механизированная и ручная погрузка и вывоз грязи, мусора и других отходов;</w:t>
      </w:r>
    </w:p>
    <w:p w14:paraId="2852DDDD" w14:textId="77777777" w:rsidR="00283B73" w:rsidRPr="00283B73" w:rsidRDefault="00283B73" w:rsidP="00283B73">
      <w:pPr>
        <w:spacing w:line="240" w:lineRule="auto"/>
        <w:ind w:firstLine="709"/>
        <w:rPr>
          <w:szCs w:val="28"/>
        </w:rPr>
      </w:pPr>
      <w:r w:rsidRPr="00283B73">
        <w:rPr>
          <w:szCs w:val="28"/>
        </w:rPr>
        <w:t>4. очистка газонов от мусора. Вывоз собранного с газонов мусора, веток осуществляется в течение рабочего дня;</w:t>
      </w:r>
    </w:p>
    <w:p w14:paraId="0E1631E8" w14:textId="77777777" w:rsidR="00283B73" w:rsidRPr="00283B73" w:rsidRDefault="00283B73" w:rsidP="00283B73">
      <w:pPr>
        <w:spacing w:line="240" w:lineRule="auto"/>
        <w:ind w:firstLine="709"/>
        <w:rPr>
          <w:szCs w:val="28"/>
        </w:rPr>
      </w:pPr>
      <w:r w:rsidRPr="00283B73">
        <w:rPr>
          <w:szCs w:val="28"/>
        </w:rPr>
        <w:t>5. выкашивание газонов и обочин автодорог газонокосилкой или вручную (при этом стрижка газонов, выкос сорной растительности производится</w:t>
      </w:r>
      <w:r w:rsidRPr="00283B73">
        <w:rPr>
          <w:szCs w:val="28"/>
        </w:rPr>
        <w:br/>
        <w:t>на высоту до 3 - 5 см периодически при достижении травяным покровом высоты 15 см), вывоз зеленой массы после кошения в течение суток;</w:t>
      </w:r>
    </w:p>
    <w:p w14:paraId="04855894" w14:textId="77777777" w:rsidR="00283B73" w:rsidRPr="00283B73" w:rsidRDefault="00283B73" w:rsidP="00283B73">
      <w:pPr>
        <w:spacing w:line="240" w:lineRule="auto"/>
        <w:ind w:firstLine="709"/>
        <w:rPr>
          <w:szCs w:val="28"/>
        </w:rPr>
      </w:pPr>
      <w:r w:rsidRPr="00283B73">
        <w:rPr>
          <w:szCs w:val="28"/>
        </w:rPr>
        <w:t>6. сбор и вывоз упавших веток и другого растительного мусора;</w:t>
      </w:r>
    </w:p>
    <w:p w14:paraId="0AA3E5F2" w14:textId="77777777" w:rsidR="00283B73" w:rsidRPr="00283B73" w:rsidRDefault="00283B73" w:rsidP="00283B73">
      <w:pPr>
        <w:spacing w:line="240" w:lineRule="auto"/>
        <w:ind w:firstLine="709"/>
        <w:rPr>
          <w:szCs w:val="28"/>
        </w:rPr>
      </w:pPr>
      <w:r w:rsidRPr="00283B73">
        <w:rPr>
          <w:szCs w:val="28"/>
        </w:rPr>
        <w:t>7. сгребание и вывоз опавшей листвы в период листопада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p>
    <w:p w14:paraId="4CB92B46" w14:textId="77777777" w:rsidR="00283B73" w:rsidRPr="00283B73" w:rsidRDefault="00283B73" w:rsidP="00283B73">
      <w:pPr>
        <w:spacing w:line="240" w:lineRule="auto"/>
        <w:ind w:firstLine="709"/>
        <w:rPr>
          <w:szCs w:val="28"/>
        </w:rPr>
      </w:pPr>
      <w:r w:rsidRPr="00283B73">
        <w:rPr>
          <w:szCs w:val="28"/>
        </w:rPr>
        <w:t>8. содержание урн (очистка, покраска, ремонт или замена);</w:t>
      </w:r>
    </w:p>
    <w:p w14:paraId="76BE0105" w14:textId="77777777" w:rsidR="00283B73" w:rsidRPr="00283B73" w:rsidRDefault="00283B73" w:rsidP="00283B73">
      <w:pPr>
        <w:spacing w:line="240" w:lineRule="auto"/>
        <w:ind w:firstLine="709"/>
        <w:rPr>
          <w:szCs w:val="28"/>
        </w:rPr>
      </w:pPr>
      <w:r w:rsidRPr="00283B73">
        <w:rPr>
          <w:szCs w:val="28"/>
        </w:rPr>
        <w:t>9. ремонт дорог и тротуаров;</w:t>
      </w:r>
    </w:p>
    <w:p w14:paraId="723A0437" w14:textId="77777777" w:rsidR="00283B73" w:rsidRPr="00283B73" w:rsidRDefault="00283B73" w:rsidP="00283B73">
      <w:pPr>
        <w:spacing w:line="240" w:lineRule="auto"/>
        <w:ind w:firstLine="709"/>
        <w:rPr>
          <w:szCs w:val="28"/>
        </w:rPr>
      </w:pPr>
      <w:r w:rsidRPr="00283B73">
        <w:rPr>
          <w:szCs w:val="28"/>
        </w:rPr>
        <w:t>10.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14:paraId="36C0A54C" w14:textId="77777777" w:rsidR="00283B73" w:rsidRPr="00283B73" w:rsidRDefault="00283B73" w:rsidP="00283B73">
      <w:pPr>
        <w:spacing w:line="240" w:lineRule="auto"/>
        <w:ind w:firstLine="709"/>
        <w:rPr>
          <w:szCs w:val="28"/>
        </w:rPr>
      </w:pPr>
      <w:r w:rsidRPr="00283B73">
        <w:rPr>
          <w:szCs w:val="28"/>
        </w:rPr>
        <w:t>11.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w:t>
      </w:r>
    </w:p>
    <w:p w14:paraId="17921D11" w14:textId="77777777" w:rsidR="00283B73" w:rsidRPr="00283B73" w:rsidRDefault="00283B73" w:rsidP="00283B73">
      <w:pPr>
        <w:spacing w:line="240" w:lineRule="auto"/>
        <w:ind w:firstLine="0"/>
        <w:rPr>
          <w:szCs w:val="28"/>
        </w:rPr>
      </w:pPr>
    </w:p>
    <w:p w14:paraId="5B71E174" w14:textId="77777777" w:rsidR="00283B73" w:rsidRPr="00283B73" w:rsidRDefault="00283B73" w:rsidP="00283B73">
      <w:pPr>
        <w:spacing w:line="240" w:lineRule="auto"/>
        <w:ind w:firstLine="0"/>
        <w:rPr>
          <w:szCs w:val="28"/>
        </w:rPr>
      </w:pPr>
      <w:r w:rsidRPr="00283B73">
        <w:rPr>
          <w:szCs w:val="28"/>
        </w:rPr>
        <w:t>Статья 262. Особенности уборки муниципальных дорог.</w:t>
      </w:r>
    </w:p>
    <w:p w14:paraId="3AE2F589" w14:textId="77777777" w:rsidR="00283B73" w:rsidRPr="00283B73" w:rsidRDefault="00283B73" w:rsidP="00283B73">
      <w:pPr>
        <w:spacing w:line="240" w:lineRule="auto"/>
        <w:ind w:firstLine="0"/>
        <w:rPr>
          <w:szCs w:val="28"/>
        </w:rPr>
      </w:pPr>
    </w:p>
    <w:p w14:paraId="2FF24CCE" w14:textId="77777777" w:rsidR="00283B73" w:rsidRPr="00283B73" w:rsidRDefault="00283B73" w:rsidP="00283B73">
      <w:pPr>
        <w:spacing w:line="240" w:lineRule="auto"/>
        <w:ind w:firstLine="709"/>
        <w:rPr>
          <w:szCs w:val="28"/>
        </w:rPr>
      </w:pPr>
      <w:r w:rsidRPr="00283B73">
        <w:rPr>
          <w:szCs w:val="28"/>
        </w:rPr>
        <w:t>1. Подметание проезжей части осуществляется дорожно-уборочными машинами с предварительным увлажнением.</w:t>
      </w:r>
    </w:p>
    <w:p w14:paraId="7D7951F9" w14:textId="77777777" w:rsidR="00283B73" w:rsidRPr="00283B73" w:rsidRDefault="00283B73" w:rsidP="00283B73">
      <w:pPr>
        <w:spacing w:line="240" w:lineRule="auto"/>
        <w:ind w:firstLine="709"/>
        <w:rPr>
          <w:szCs w:val="28"/>
        </w:rPr>
      </w:pPr>
      <w:r w:rsidRPr="00283B73">
        <w:rPr>
          <w:szCs w:val="28"/>
        </w:rPr>
        <w:t xml:space="preserve">2. Подметание и очистка проезжей части по лотку осуществляются вручную; лотковые зоны не должны иметь грунтово-песчаных наносов </w:t>
      </w:r>
      <w:r w:rsidRPr="00283B73">
        <w:rPr>
          <w:szCs w:val="28"/>
        </w:rPr>
        <w:br/>
        <w:t>и загрязнений различным мусором.</w:t>
      </w:r>
    </w:p>
    <w:p w14:paraId="324AC72D" w14:textId="77777777" w:rsidR="00283B73" w:rsidRPr="00283B73" w:rsidRDefault="00283B73" w:rsidP="00283B73">
      <w:pPr>
        <w:spacing w:line="240" w:lineRule="auto"/>
        <w:ind w:firstLine="709"/>
        <w:rPr>
          <w:szCs w:val="28"/>
        </w:rPr>
      </w:pPr>
      <w:r w:rsidRPr="00283B73">
        <w:rPr>
          <w:szCs w:val="28"/>
        </w:rPr>
        <w:t>3. Шумозащитные стенки, металлические ограждения, дорожные знаки</w:t>
      </w:r>
      <w:r w:rsidRPr="00283B73">
        <w:rPr>
          <w:szCs w:val="28"/>
        </w:rPr>
        <w:br/>
        <w:t>и средства наружной информации подлежат промывке.</w:t>
      </w:r>
    </w:p>
    <w:p w14:paraId="79C7DDCA" w14:textId="77777777" w:rsidR="00283B73" w:rsidRPr="00283B73" w:rsidRDefault="00283B73" w:rsidP="00283B73">
      <w:pPr>
        <w:spacing w:line="240" w:lineRule="auto"/>
        <w:ind w:firstLine="709"/>
        <w:rPr>
          <w:szCs w:val="28"/>
        </w:rPr>
      </w:pPr>
      <w:r w:rsidRPr="00283B73">
        <w:rPr>
          <w:szCs w:val="28"/>
        </w:rPr>
        <w:lastRenderedPageBreak/>
        <w:t>4.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 с вакуумной подборкой мусора.</w:t>
      </w:r>
    </w:p>
    <w:p w14:paraId="0394836D" w14:textId="77777777" w:rsidR="00283B73" w:rsidRPr="00283B73" w:rsidRDefault="00283B73" w:rsidP="00283B73">
      <w:pPr>
        <w:spacing w:line="240" w:lineRule="auto"/>
        <w:ind w:firstLine="0"/>
        <w:rPr>
          <w:szCs w:val="28"/>
        </w:rPr>
      </w:pPr>
    </w:p>
    <w:p w14:paraId="73829595" w14:textId="77777777" w:rsidR="00283B73" w:rsidRPr="00283B73" w:rsidRDefault="00283B73" w:rsidP="00283B73">
      <w:pPr>
        <w:spacing w:line="240" w:lineRule="auto"/>
        <w:ind w:firstLine="0"/>
        <w:rPr>
          <w:szCs w:val="28"/>
        </w:rPr>
      </w:pPr>
      <w:r w:rsidRPr="00283B73">
        <w:rPr>
          <w:szCs w:val="28"/>
        </w:rPr>
        <w:t>Статья 263. Асфальтобетонные покрытия допускается укладывать только</w:t>
      </w:r>
      <w:r w:rsidRPr="00283B73">
        <w:rPr>
          <w:szCs w:val="28"/>
        </w:rPr>
        <w:br/>
        <w:t>в сухую погоду (за исключением действий, связанных с проведением аварийно-восстановительных работ). Основания под асфальтобетонные покрытия должны быть сухими и очищенными от грязи.</w:t>
      </w:r>
    </w:p>
    <w:p w14:paraId="73B15CAD" w14:textId="77777777" w:rsidR="00283B73" w:rsidRPr="00283B73" w:rsidRDefault="00283B73" w:rsidP="00283B73">
      <w:pPr>
        <w:spacing w:line="240" w:lineRule="auto"/>
        <w:ind w:firstLine="709"/>
        <w:rPr>
          <w:szCs w:val="28"/>
        </w:rPr>
      </w:pPr>
    </w:p>
    <w:p w14:paraId="763D5A3F" w14:textId="77777777" w:rsidR="00283B73" w:rsidRPr="00283B73" w:rsidRDefault="00283B73" w:rsidP="00283B73">
      <w:pPr>
        <w:spacing w:line="240" w:lineRule="auto"/>
        <w:ind w:firstLine="709"/>
        <w:jc w:val="center"/>
        <w:rPr>
          <w:b/>
          <w:bCs/>
          <w:szCs w:val="28"/>
        </w:rPr>
      </w:pPr>
      <w:r w:rsidRPr="00283B73">
        <w:rPr>
          <w:b/>
          <w:bCs/>
          <w:szCs w:val="28"/>
          <w:lang w:val="en-US"/>
        </w:rPr>
        <w:t>XIII</w:t>
      </w:r>
      <w:r w:rsidRPr="00283B73">
        <w:rPr>
          <w:b/>
          <w:bCs/>
          <w:szCs w:val="28"/>
        </w:rPr>
        <w:t xml:space="preserve">. Организация стоков ливневых вод </w:t>
      </w:r>
    </w:p>
    <w:p w14:paraId="2ABC1767" w14:textId="77777777" w:rsidR="00283B73" w:rsidRPr="00283B73" w:rsidRDefault="00283B73" w:rsidP="00283B73">
      <w:pPr>
        <w:spacing w:line="240" w:lineRule="auto"/>
        <w:ind w:firstLine="709"/>
        <w:jc w:val="center"/>
        <w:rPr>
          <w:b/>
          <w:bCs/>
          <w:szCs w:val="28"/>
        </w:rPr>
      </w:pPr>
    </w:p>
    <w:p w14:paraId="0CDA8F48" w14:textId="77777777" w:rsidR="00283B73" w:rsidRPr="00283B73" w:rsidRDefault="00283B73" w:rsidP="00283B73">
      <w:pPr>
        <w:spacing w:line="240" w:lineRule="auto"/>
        <w:ind w:firstLine="0"/>
        <w:rPr>
          <w:szCs w:val="28"/>
        </w:rPr>
      </w:pPr>
      <w:r w:rsidRPr="00283B73">
        <w:rPr>
          <w:szCs w:val="28"/>
        </w:rPr>
        <w:t>Статья 264. Закрытые и открытые водостоки.</w:t>
      </w:r>
    </w:p>
    <w:p w14:paraId="37B76DDC" w14:textId="77777777" w:rsidR="00283B73" w:rsidRPr="00283B73" w:rsidRDefault="00283B73" w:rsidP="00283B73">
      <w:pPr>
        <w:spacing w:line="240" w:lineRule="auto"/>
        <w:ind w:firstLine="0"/>
        <w:rPr>
          <w:szCs w:val="28"/>
        </w:rPr>
      </w:pPr>
    </w:p>
    <w:p w14:paraId="12FE6D50" w14:textId="77777777" w:rsidR="00283B73" w:rsidRPr="00283B73" w:rsidRDefault="00283B73" w:rsidP="00283B73">
      <w:pPr>
        <w:spacing w:line="240" w:lineRule="auto"/>
        <w:ind w:firstLine="284"/>
        <w:rPr>
          <w:szCs w:val="28"/>
        </w:rPr>
      </w:pPr>
      <w:r w:rsidRPr="00283B73">
        <w:rPr>
          <w:szCs w:val="28"/>
        </w:rPr>
        <w:t xml:space="preserve">      1. Закрытые и открытые водостоки должны содержаться в исправности </w:t>
      </w:r>
      <w:r w:rsidRPr="00283B73">
        <w:rPr>
          <w:szCs w:val="28"/>
        </w:rPr>
        <w:br/>
        <w:t>и постоянной готовности к приему и отводу талых и дождевых вод.</w:t>
      </w:r>
    </w:p>
    <w:p w14:paraId="45B4481D" w14:textId="77777777" w:rsidR="00283B73" w:rsidRPr="00283B73" w:rsidRDefault="00283B73" w:rsidP="00283B73">
      <w:pPr>
        <w:spacing w:line="240" w:lineRule="auto"/>
        <w:ind w:firstLine="709"/>
        <w:rPr>
          <w:szCs w:val="28"/>
        </w:rPr>
      </w:pPr>
      <w:r w:rsidRPr="00283B73">
        <w:rPr>
          <w:szCs w:val="28"/>
        </w:rPr>
        <w:t>2. По содержанию открытых и закрытых водостоков необходимо производить следующие виды работ:</w:t>
      </w:r>
    </w:p>
    <w:p w14:paraId="303F6743" w14:textId="77777777" w:rsidR="00283B73" w:rsidRPr="00283B73" w:rsidRDefault="00283B73" w:rsidP="00283B73">
      <w:pPr>
        <w:spacing w:line="240" w:lineRule="auto"/>
        <w:ind w:firstLine="709"/>
        <w:rPr>
          <w:szCs w:val="28"/>
        </w:rPr>
      </w:pPr>
      <w:r w:rsidRPr="00283B73">
        <w:rPr>
          <w:szCs w:val="28"/>
        </w:rPr>
        <w:t xml:space="preserve">прочистка и промывка закрытых водостоков и колодцев </w:t>
      </w:r>
      <w:r w:rsidRPr="00283B73">
        <w:rPr>
          <w:szCs w:val="28"/>
        </w:rPr>
        <w:br/>
        <w:t>(при необходимости с прогревом);</w:t>
      </w:r>
    </w:p>
    <w:p w14:paraId="0B69504E" w14:textId="77777777" w:rsidR="00283B73" w:rsidRPr="00283B73" w:rsidRDefault="00283B73" w:rsidP="00283B73">
      <w:pPr>
        <w:spacing w:line="240" w:lineRule="auto"/>
        <w:ind w:firstLine="709"/>
        <w:rPr>
          <w:szCs w:val="28"/>
        </w:rPr>
      </w:pPr>
      <w:r w:rsidRPr="00283B73">
        <w:rPr>
          <w:szCs w:val="28"/>
        </w:rPr>
        <w:t>прочистка и промывка дождеприемных решеток и колодцев;</w:t>
      </w:r>
    </w:p>
    <w:p w14:paraId="623A8771" w14:textId="77777777" w:rsidR="00283B73" w:rsidRPr="00283B73" w:rsidRDefault="00283B73" w:rsidP="00283B73">
      <w:pPr>
        <w:spacing w:line="240" w:lineRule="auto"/>
        <w:ind w:firstLine="709"/>
        <w:rPr>
          <w:szCs w:val="28"/>
        </w:rPr>
      </w:pPr>
      <w:r w:rsidRPr="00283B73">
        <w:rPr>
          <w:szCs w:val="28"/>
        </w:rPr>
        <w:t xml:space="preserve">очистка от мусора, снега и наледей лотков, кюветов, каналов, водоотводных канав, крышек </w:t>
      </w:r>
      <w:proofErr w:type="spellStart"/>
      <w:r w:rsidRPr="00283B73">
        <w:rPr>
          <w:szCs w:val="28"/>
        </w:rPr>
        <w:t>перепадных</w:t>
      </w:r>
      <w:proofErr w:type="spellEnd"/>
      <w:r w:rsidRPr="00283B73">
        <w:rPr>
          <w:szCs w:val="28"/>
        </w:rPr>
        <w:t>, смотровых и дождеприемных колодцев;</w:t>
      </w:r>
    </w:p>
    <w:p w14:paraId="7A6AE259" w14:textId="77777777" w:rsidR="00283B73" w:rsidRPr="00283B73" w:rsidRDefault="00283B73" w:rsidP="00283B73">
      <w:pPr>
        <w:spacing w:line="240" w:lineRule="auto"/>
        <w:ind w:firstLine="709"/>
        <w:rPr>
          <w:szCs w:val="28"/>
        </w:rPr>
      </w:pPr>
      <w:r w:rsidRPr="00283B73">
        <w:rPr>
          <w:szCs w:val="28"/>
        </w:rPr>
        <w:t>замена поврежденных крышек и люков, утепление (при необходимости)</w:t>
      </w:r>
      <w:r w:rsidRPr="00283B73">
        <w:rPr>
          <w:szCs w:val="28"/>
        </w:rPr>
        <w:br/>
        <w:t>на зимний период смотровых и дождеприемных колодцев, снятие утепления</w:t>
      </w:r>
      <w:r w:rsidRPr="00283B73">
        <w:rPr>
          <w:szCs w:val="28"/>
        </w:rPr>
        <w:br/>
        <w:t>в весенний период;</w:t>
      </w:r>
    </w:p>
    <w:p w14:paraId="717A6A8A" w14:textId="77777777" w:rsidR="00283B73" w:rsidRPr="00283B73" w:rsidRDefault="00283B73" w:rsidP="00283B73">
      <w:pPr>
        <w:spacing w:line="240" w:lineRule="auto"/>
        <w:ind w:firstLine="709"/>
        <w:rPr>
          <w:szCs w:val="28"/>
        </w:rPr>
      </w:pPr>
      <w:r w:rsidRPr="00283B73">
        <w:rPr>
          <w:szCs w:val="28"/>
        </w:rPr>
        <w:t>устранение размывов вдоль дорог;</w:t>
      </w:r>
    </w:p>
    <w:p w14:paraId="005613DE" w14:textId="77777777" w:rsidR="00283B73" w:rsidRPr="00283B73" w:rsidRDefault="00283B73" w:rsidP="00283B73">
      <w:pPr>
        <w:spacing w:line="240" w:lineRule="auto"/>
        <w:ind w:firstLine="709"/>
        <w:rPr>
          <w:szCs w:val="28"/>
        </w:rPr>
      </w:pPr>
      <w:r w:rsidRPr="00283B73">
        <w:rPr>
          <w:szCs w:val="28"/>
        </w:rPr>
        <w:t>скашивание и удаление растительности в грунтовых каналах;</w:t>
      </w:r>
    </w:p>
    <w:p w14:paraId="0144D623" w14:textId="77777777" w:rsidR="00283B73" w:rsidRPr="00283B73" w:rsidRDefault="00283B73" w:rsidP="00283B73">
      <w:pPr>
        <w:spacing w:line="240" w:lineRule="auto"/>
        <w:ind w:firstLine="709"/>
        <w:rPr>
          <w:szCs w:val="28"/>
        </w:rPr>
      </w:pPr>
      <w:r w:rsidRPr="00283B73">
        <w:rPr>
          <w:szCs w:val="28"/>
        </w:rPr>
        <w:t>очистка и промывка водопропускных труб под дорогами;</w:t>
      </w:r>
    </w:p>
    <w:p w14:paraId="48D7AFD1" w14:textId="77777777" w:rsidR="00283B73" w:rsidRPr="00283B73" w:rsidRDefault="00283B73" w:rsidP="00283B73">
      <w:pPr>
        <w:spacing w:line="240" w:lineRule="auto"/>
        <w:ind w:firstLine="709"/>
        <w:rPr>
          <w:szCs w:val="28"/>
        </w:rPr>
      </w:pPr>
      <w:r w:rsidRPr="00283B73">
        <w:rPr>
          <w:szCs w:val="28"/>
        </w:rPr>
        <w:t>очистка водовыпусков и иловых отложений.</w:t>
      </w:r>
    </w:p>
    <w:p w14:paraId="1580C87F" w14:textId="77777777" w:rsidR="00283B73" w:rsidRPr="00283B73" w:rsidRDefault="00283B73" w:rsidP="00283B73">
      <w:pPr>
        <w:spacing w:line="240" w:lineRule="auto"/>
        <w:ind w:firstLine="709"/>
        <w:rPr>
          <w:szCs w:val="28"/>
        </w:rPr>
      </w:pPr>
    </w:p>
    <w:p w14:paraId="08986796" w14:textId="77777777" w:rsidR="00283B73" w:rsidRPr="00283B73" w:rsidRDefault="00283B73" w:rsidP="00283B73">
      <w:pPr>
        <w:spacing w:line="240" w:lineRule="auto"/>
        <w:ind w:firstLine="0"/>
        <w:rPr>
          <w:szCs w:val="28"/>
        </w:rPr>
      </w:pPr>
      <w:r w:rsidRPr="00283B73">
        <w:rPr>
          <w:szCs w:val="28"/>
        </w:rPr>
        <w:t xml:space="preserve">Статья 265. Водоотводные канавы, </w:t>
      </w:r>
      <w:proofErr w:type="spellStart"/>
      <w:r w:rsidRPr="00283B73">
        <w:rPr>
          <w:szCs w:val="28"/>
        </w:rPr>
        <w:t>водоперепускные</w:t>
      </w:r>
      <w:proofErr w:type="spellEnd"/>
      <w:r w:rsidRPr="00283B73">
        <w:rPr>
          <w:szCs w:val="28"/>
        </w:rPr>
        <w:t xml:space="preserve"> трубы, сети ливневой канализации. </w:t>
      </w:r>
    </w:p>
    <w:p w14:paraId="59CAA8DA" w14:textId="77777777" w:rsidR="00283B73" w:rsidRPr="00283B73" w:rsidRDefault="00283B73" w:rsidP="00283B73">
      <w:pPr>
        <w:spacing w:line="240" w:lineRule="auto"/>
        <w:ind w:firstLine="0"/>
        <w:rPr>
          <w:szCs w:val="28"/>
        </w:rPr>
      </w:pPr>
    </w:p>
    <w:p w14:paraId="4EBC9859" w14:textId="77777777" w:rsidR="00283B73" w:rsidRPr="00283B73" w:rsidRDefault="00283B73" w:rsidP="00283B73">
      <w:pPr>
        <w:spacing w:line="240" w:lineRule="auto"/>
        <w:ind w:firstLine="284"/>
        <w:rPr>
          <w:szCs w:val="28"/>
        </w:rPr>
      </w:pPr>
      <w:r w:rsidRPr="00283B73">
        <w:rPr>
          <w:szCs w:val="28"/>
        </w:rPr>
        <w:t xml:space="preserve">       1. Уборка и очистка водоотводных канав, </w:t>
      </w:r>
      <w:proofErr w:type="spellStart"/>
      <w:r w:rsidRPr="00283B73">
        <w:rPr>
          <w:szCs w:val="28"/>
        </w:rPr>
        <w:t>водоперепускных</w:t>
      </w:r>
      <w:proofErr w:type="spellEnd"/>
      <w:r w:rsidRPr="00283B73">
        <w:rPr>
          <w:szCs w:val="28"/>
        </w:rPr>
        <w:t xml:space="preserve"> труб, сетей ливневой канализации, предназначенных для отвода поверхностных</w:t>
      </w:r>
      <w:r w:rsidRPr="00283B73">
        <w:rPr>
          <w:szCs w:val="28"/>
        </w:rPr>
        <w:br/>
        <w:t>и грунтовых вод обеспечивается собственником таких объектов или уполномоченным им лицом.</w:t>
      </w:r>
    </w:p>
    <w:p w14:paraId="342D706A" w14:textId="77777777" w:rsidR="00283B73" w:rsidRPr="00283B73" w:rsidRDefault="00283B73" w:rsidP="00283B73">
      <w:pPr>
        <w:spacing w:line="240" w:lineRule="auto"/>
        <w:ind w:firstLine="709"/>
        <w:rPr>
          <w:szCs w:val="28"/>
        </w:rPr>
      </w:pPr>
      <w:r w:rsidRPr="00283B73">
        <w:rPr>
          <w:szCs w:val="28"/>
        </w:rPr>
        <w:t>2. Очистка канав, труб, дренажей, предназначенных для отвода ливневых</w:t>
      </w:r>
      <w:r w:rsidRPr="00283B73">
        <w:rPr>
          <w:szCs w:val="28"/>
        </w:rPr>
        <w:br/>
        <w:t>и грунтовых вод осуществляется один раз весной и далее по мере накопления.</w:t>
      </w:r>
    </w:p>
    <w:p w14:paraId="4E3E636E" w14:textId="77777777" w:rsidR="00283B73" w:rsidRPr="00283B73" w:rsidRDefault="00283B73" w:rsidP="00283B73">
      <w:pPr>
        <w:spacing w:line="240" w:lineRule="auto"/>
        <w:ind w:firstLine="709"/>
        <w:rPr>
          <w:szCs w:val="28"/>
        </w:rPr>
      </w:pPr>
    </w:p>
    <w:p w14:paraId="4A795365" w14:textId="77777777" w:rsidR="00283B73" w:rsidRPr="00283B73" w:rsidRDefault="00283B73" w:rsidP="00283B73">
      <w:pPr>
        <w:spacing w:line="240" w:lineRule="auto"/>
        <w:ind w:firstLine="0"/>
        <w:rPr>
          <w:szCs w:val="28"/>
        </w:rPr>
      </w:pPr>
      <w:r w:rsidRPr="00283B73">
        <w:rPr>
          <w:szCs w:val="28"/>
        </w:rPr>
        <w:t xml:space="preserve">Статья 266. Смотровые и дождеприемные колодцы, колодцы подземных коммуникаций, люки (решетки). </w:t>
      </w:r>
    </w:p>
    <w:p w14:paraId="2B811AC4" w14:textId="77777777" w:rsidR="00283B73" w:rsidRPr="00283B73" w:rsidRDefault="00283B73" w:rsidP="00283B73">
      <w:pPr>
        <w:spacing w:line="240" w:lineRule="auto"/>
        <w:ind w:firstLine="0"/>
        <w:rPr>
          <w:szCs w:val="28"/>
        </w:rPr>
      </w:pPr>
    </w:p>
    <w:p w14:paraId="12EC9936" w14:textId="77777777" w:rsidR="00283B73" w:rsidRPr="00283B73" w:rsidRDefault="00283B73" w:rsidP="00283B73">
      <w:pPr>
        <w:spacing w:line="240" w:lineRule="auto"/>
        <w:ind w:firstLine="284"/>
        <w:rPr>
          <w:szCs w:val="28"/>
        </w:rPr>
      </w:pPr>
      <w:r w:rsidRPr="00283B73">
        <w:rPr>
          <w:szCs w:val="28"/>
        </w:rPr>
        <w:lastRenderedPageBreak/>
        <w:t xml:space="preserve">      1. Смотровые и дождеприемные колодцы, колодцы подземных коммуникаций, люки (решетки) должны находиться в закрытом виде</w:t>
      </w:r>
      <w:r w:rsidRPr="00283B73">
        <w:rPr>
          <w:szCs w:val="28"/>
        </w:rPr>
        <w:br/>
        <w:t>и содержаться в исправном состоянии, обеспечивающем безопасное движение транспорта и пешеходов.</w:t>
      </w:r>
    </w:p>
    <w:p w14:paraId="19BE7573" w14:textId="77777777" w:rsidR="00283B73" w:rsidRPr="00283B73" w:rsidRDefault="00283B73" w:rsidP="00283B73">
      <w:pPr>
        <w:spacing w:line="240" w:lineRule="auto"/>
        <w:ind w:firstLine="709"/>
        <w:rPr>
          <w:szCs w:val="28"/>
        </w:rPr>
      </w:pPr>
      <w:r w:rsidRPr="00283B73">
        <w:rPr>
          <w:szCs w:val="28"/>
        </w:rPr>
        <w:t xml:space="preserve">2. Содержание, очистка и поддержание в исправном техническом состоянии приемных, тупиковых, смотровых и других колодцев и камер </w:t>
      </w:r>
      <w:r w:rsidRPr="00283B73">
        <w:rPr>
          <w:szCs w:val="28"/>
        </w:rPr>
        <w:br/>
        <w:t>(в том числе своевременное закрытие люков, решеток) возлагается на их владельцев.</w:t>
      </w:r>
    </w:p>
    <w:p w14:paraId="3AAC8589" w14:textId="77777777" w:rsidR="00283B73" w:rsidRPr="00283B73" w:rsidRDefault="00283B73" w:rsidP="00283B73">
      <w:pPr>
        <w:spacing w:line="240" w:lineRule="auto"/>
        <w:ind w:firstLine="709"/>
        <w:rPr>
          <w:szCs w:val="28"/>
        </w:rPr>
      </w:pPr>
      <w:r w:rsidRPr="00283B73">
        <w:rPr>
          <w:szCs w:val="28"/>
        </w:rPr>
        <w:t>3. Решетки дождеприемных колодцев должны постоянно находиться</w:t>
      </w:r>
      <w:r w:rsidRPr="00283B73">
        <w:rPr>
          <w:szCs w:val="28"/>
        </w:rPr>
        <w:br/>
        <w:t>в очищенном состоянии. Профилактическое обследование смотровых</w:t>
      </w:r>
      <w:r w:rsidRPr="00283B73">
        <w:rPr>
          <w:szCs w:val="28"/>
        </w:rPr>
        <w:br/>
        <w:t>и дождеприемных колодцев ливневой канализации и их очистка производятся</w:t>
      </w:r>
      <w:r w:rsidRPr="00283B73">
        <w:rPr>
          <w:szCs w:val="28"/>
        </w:rPr>
        <w:br/>
        <w:t>не реже двух раз в год.</w:t>
      </w:r>
    </w:p>
    <w:p w14:paraId="078B9A8F" w14:textId="77777777" w:rsidR="00283B73" w:rsidRPr="00283B73" w:rsidRDefault="00283B73" w:rsidP="00283B73">
      <w:pPr>
        <w:spacing w:line="240" w:lineRule="auto"/>
        <w:ind w:firstLine="709"/>
        <w:rPr>
          <w:szCs w:val="28"/>
        </w:rPr>
      </w:pPr>
      <w:r w:rsidRPr="00283B73">
        <w:rPr>
          <w:szCs w:val="28"/>
        </w:rPr>
        <w:t>4.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w:t>
      </w:r>
      <w:r w:rsidRPr="00283B73">
        <w:rPr>
          <w:szCs w:val="28"/>
        </w:rPr>
        <w:br/>
        <w:t>в минимальные сроки не более трех часов.</w:t>
      </w:r>
    </w:p>
    <w:p w14:paraId="11B525DC" w14:textId="77777777" w:rsidR="00283B73" w:rsidRPr="00283B73" w:rsidRDefault="00283B73" w:rsidP="00283B73">
      <w:pPr>
        <w:spacing w:line="240" w:lineRule="auto"/>
        <w:ind w:firstLine="709"/>
        <w:rPr>
          <w:szCs w:val="28"/>
        </w:rPr>
      </w:pPr>
      <w:r w:rsidRPr="00283B73">
        <w:rPr>
          <w:szCs w:val="28"/>
        </w:rPr>
        <w:t>5. В целях сохранности коллекторов ливневой канализации устанавливается охранная зона 2 м в каждую сторону от оси коллектора.</w:t>
      </w:r>
    </w:p>
    <w:p w14:paraId="6D7A2E74" w14:textId="77777777" w:rsidR="00283B73" w:rsidRPr="00283B73" w:rsidRDefault="00283B73" w:rsidP="00283B73">
      <w:pPr>
        <w:spacing w:line="240" w:lineRule="auto"/>
        <w:ind w:firstLine="709"/>
        <w:rPr>
          <w:szCs w:val="28"/>
        </w:rPr>
      </w:pPr>
      <w:r w:rsidRPr="00283B73">
        <w:rPr>
          <w:szCs w:val="28"/>
        </w:rPr>
        <w:t>6. В пределах охранной зоны коллекторов ливневой канализации без письменного согласования с эксплуатирующей организацией, иными органами</w:t>
      </w:r>
      <w:r w:rsidRPr="00283B73">
        <w:rPr>
          <w:szCs w:val="28"/>
        </w:rPr>
        <w:br/>
        <w:t>в установленных действующим законодательством случаях не допускается производство земляных работ.</w:t>
      </w:r>
    </w:p>
    <w:p w14:paraId="03550790" w14:textId="77777777" w:rsidR="00283B73" w:rsidRPr="00283B73" w:rsidRDefault="00283B73" w:rsidP="00283B73">
      <w:pPr>
        <w:spacing w:line="240" w:lineRule="auto"/>
        <w:ind w:firstLine="709"/>
        <w:rPr>
          <w:szCs w:val="28"/>
        </w:rPr>
      </w:pPr>
      <w:r w:rsidRPr="00283B73">
        <w:rPr>
          <w:szCs w:val="28"/>
        </w:rPr>
        <w:t>7.</w:t>
      </w:r>
      <w:r w:rsidRPr="00283B73">
        <w:rPr>
          <w:szCs w:val="28"/>
        </w:rPr>
        <w:tab/>
        <w:t xml:space="preserve">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w:t>
      </w:r>
      <w:r w:rsidRPr="00283B73">
        <w:rPr>
          <w:szCs w:val="28"/>
        </w:rPr>
        <w:br/>
        <w:t>(при ее наличии).</w:t>
      </w:r>
    </w:p>
    <w:p w14:paraId="700FD6AF" w14:textId="77777777" w:rsidR="00283B73" w:rsidRPr="00283B73" w:rsidRDefault="00283B73" w:rsidP="00283B73">
      <w:pPr>
        <w:spacing w:line="240" w:lineRule="auto"/>
        <w:ind w:firstLine="709"/>
        <w:rPr>
          <w:szCs w:val="28"/>
        </w:rPr>
      </w:pPr>
    </w:p>
    <w:p w14:paraId="2AABDA55" w14:textId="77777777" w:rsidR="00283B73" w:rsidRPr="00283B73" w:rsidRDefault="00283B73" w:rsidP="00283B73">
      <w:pPr>
        <w:spacing w:line="240" w:lineRule="auto"/>
        <w:ind w:firstLine="0"/>
        <w:rPr>
          <w:szCs w:val="28"/>
        </w:rPr>
      </w:pPr>
      <w:r w:rsidRPr="00283B73">
        <w:rPr>
          <w:szCs w:val="28"/>
        </w:rPr>
        <w:t>Статья 267. Не допускается:</w:t>
      </w:r>
    </w:p>
    <w:p w14:paraId="1DE3C8DF" w14:textId="77777777" w:rsidR="00283B73" w:rsidRPr="00283B73" w:rsidRDefault="00283B73" w:rsidP="00283B73">
      <w:pPr>
        <w:spacing w:line="240" w:lineRule="auto"/>
        <w:ind w:firstLine="0"/>
        <w:rPr>
          <w:szCs w:val="28"/>
        </w:rPr>
      </w:pPr>
    </w:p>
    <w:p w14:paraId="469DCC42" w14:textId="77777777" w:rsidR="00283B73" w:rsidRPr="00283B73" w:rsidRDefault="00283B73" w:rsidP="00283B73">
      <w:pPr>
        <w:numPr>
          <w:ilvl w:val="0"/>
          <w:numId w:val="28"/>
        </w:numPr>
        <w:spacing w:line="240" w:lineRule="auto"/>
        <w:contextualSpacing/>
        <w:rPr>
          <w:szCs w:val="28"/>
        </w:rPr>
      </w:pPr>
      <w:r w:rsidRPr="00283B73">
        <w:rPr>
          <w:szCs w:val="28"/>
        </w:rPr>
        <w:t>самовольное присоединение к системам ливневой канализации;</w:t>
      </w:r>
    </w:p>
    <w:p w14:paraId="2EB1D120" w14:textId="77777777" w:rsidR="00283B73" w:rsidRPr="00283B73" w:rsidRDefault="00283B73" w:rsidP="00283B73">
      <w:pPr>
        <w:spacing w:line="240" w:lineRule="auto"/>
        <w:ind w:firstLine="709"/>
        <w:rPr>
          <w:szCs w:val="28"/>
        </w:rPr>
      </w:pPr>
      <w:r w:rsidRPr="00283B73">
        <w:rPr>
          <w:szCs w:val="28"/>
        </w:rPr>
        <w:t>2. повреждение сети ливневой канализации, водоприемных люков, сброс</w:t>
      </w:r>
      <w:r w:rsidRPr="00283B73">
        <w:rPr>
          <w:szCs w:val="28"/>
        </w:rPr>
        <w:br/>
        <w:t>в них мусора;</w:t>
      </w:r>
    </w:p>
    <w:p w14:paraId="76B08799" w14:textId="77777777" w:rsidR="00283B73" w:rsidRPr="00283B73" w:rsidRDefault="00283B73" w:rsidP="00283B73">
      <w:pPr>
        <w:spacing w:line="240" w:lineRule="auto"/>
        <w:ind w:firstLine="709"/>
        <w:rPr>
          <w:szCs w:val="28"/>
        </w:rPr>
      </w:pPr>
      <w:r w:rsidRPr="00283B73">
        <w:rPr>
          <w:szCs w:val="28"/>
        </w:rPr>
        <w:t>3. засорение, заливание решеток и колодцев, ограничивающие</w:t>
      </w:r>
      <w:r w:rsidRPr="00283B73">
        <w:rPr>
          <w:szCs w:val="28"/>
        </w:rPr>
        <w:br/>
        <w:t>их пропускную способность;</w:t>
      </w:r>
    </w:p>
    <w:p w14:paraId="6D4EE3A7" w14:textId="77777777" w:rsidR="00283B73" w:rsidRPr="00283B73" w:rsidRDefault="00283B73" w:rsidP="00283B73">
      <w:pPr>
        <w:spacing w:line="240" w:lineRule="auto"/>
        <w:ind w:firstLine="709"/>
        <w:rPr>
          <w:szCs w:val="28"/>
        </w:rPr>
      </w:pPr>
      <w:r w:rsidRPr="00283B73">
        <w:rPr>
          <w:szCs w:val="28"/>
        </w:rPr>
        <w:t>4. сброс воды на дорогу;</w:t>
      </w:r>
    </w:p>
    <w:p w14:paraId="06806D3D" w14:textId="77777777" w:rsidR="00283B73" w:rsidRPr="00283B73" w:rsidRDefault="00283B73" w:rsidP="00283B73">
      <w:pPr>
        <w:spacing w:line="240" w:lineRule="auto"/>
        <w:ind w:firstLine="709"/>
        <w:rPr>
          <w:szCs w:val="28"/>
        </w:rPr>
      </w:pPr>
      <w:r w:rsidRPr="00283B73">
        <w:rPr>
          <w:szCs w:val="28"/>
        </w:rPr>
        <w:t>5. сброс сточных вод, не соответствующих установленным нормативам качества;</w:t>
      </w:r>
    </w:p>
    <w:p w14:paraId="07EB8279" w14:textId="77777777" w:rsidR="00283B73" w:rsidRPr="00283B73" w:rsidRDefault="00283B73" w:rsidP="00283B73">
      <w:pPr>
        <w:spacing w:line="240" w:lineRule="auto"/>
        <w:ind w:firstLine="709"/>
        <w:rPr>
          <w:szCs w:val="28"/>
        </w:rPr>
      </w:pPr>
      <w:r w:rsidRPr="00283B73">
        <w:rPr>
          <w:szCs w:val="28"/>
        </w:rPr>
        <w:t xml:space="preserve">6. сброс в систему ливневой канализации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 </w:t>
      </w:r>
      <w:proofErr w:type="spellStart"/>
      <w:r w:rsidRPr="00283B73">
        <w:rPr>
          <w:szCs w:val="28"/>
        </w:rPr>
        <w:t>газы</w:t>
      </w:r>
      <w:proofErr w:type="spellEnd"/>
      <w:r w:rsidRPr="00283B73">
        <w:rPr>
          <w:szCs w:val="28"/>
        </w:rPr>
        <w:t xml:space="preserve">; веществ, способных засорять трубы, колодцы, решетки, производственных и хозяйственных отходов </w:t>
      </w:r>
      <w:r w:rsidRPr="00283B73">
        <w:rPr>
          <w:szCs w:val="28"/>
        </w:rPr>
        <w:lastRenderedPageBreak/>
        <w:t>(окалина, известь, песок, гипс, металлическая стружка, волокна, шлам, зола, грунт, строительный и бытовой мусор, нерастворимые масла, смолы, мазут).</w:t>
      </w:r>
    </w:p>
    <w:p w14:paraId="70F9101B" w14:textId="77777777" w:rsidR="00283B73" w:rsidRPr="00283B73" w:rsidRDefault="00283B73" w:rsidP="00283B73">
      <w:pPr>
        <w:spacing w:line="240" w:lineRule="auto"/>
        <w:ind w:firstLine="709"/>
        <w:rPr>
          <w:szCs w:val="28"/>
        </w:rPr>
      </w:pPr>
    </w:p>
    <w:p w14:paraId="1DEBC5D6" w14:textId="77777777" w:rsidR="00283B73" w:rsidRPr="00283B73" w:rsidRDefault="00283B73" w:rsidP="00283B73">
      <w:pPr>
        <w:spacing w:line="240" w:lineRule="auto"/>
        <w:ind w:firstLine="0"/>
        <w:rPr>
          <w:szCs w:val="28"/>
        </w:rPr>
      </w:pPr>
      <w:r w:rsidRPr="00283B73">
        <w:rPr>
          <w:szCs w:val="28"/>
        </w:rPr>
        <w:t>Статья 268. Ликвидация последствий утечек выполняется силами и за счет владельцев поврежденных инженерных сетей.</w:t>
      </w:r>
    </w:p>
    <w:p w14:paraId="7911571D" w14:textId="77777777" w:rsidR="00283B73" w:rsidRPr="00283B73" w:rsidRDefault="00283B73" w:rsidP="00283B73">
      <w:pPr>
        <w:spacing w:line="240" w:lineRule="auto"/>
        <w:ind w:firstLine="709"/>
        <w:jc w:val="center"/>
        <w:rPr>
          <w:szCs w:val="28"/>
        </w:rPr>
      </w:pPr>
    </w:p>
    <w:p w14:paraId="2947F277" w14:textId="77777777" w:rsidR="00283B73" w:rsidRPr="00283B73" w:rsidRDefault="00283B73" w:rsidP="00283B73">
      <w:pPr>
        <w:spacing w:line="240" w:lineRule="auto"/>
        <w:ind w:firstLine="709"/>
        <w:jc w:val="center"/>
        <w:rPr>
          <w:b/>
          <w:bCs/>
          <w:szCs w:val="28"/>
        </w:rPr>
      </w:pPr>
      <w:r w:rsidRPr="00283B73">
        <w:rPr>
          <w:b/>
          <w:bCs/>
          <w:szCs w:val="28"/>
          <w:lang w:val="en-US"/>
        </w:rPr>
        <w:t>XIV</w:t>
      </w:r>
      <w:r w:rsidRPr="00283B73">
        <w:rPr>
          <w:b/>
          <w:bCs/>
          <w:szCs w:val="28"/>
        </w:rPr>
        <w:t xml:space="preserve">. Требование к благоустройству при проведении земляных работ </w:t>
      </w:r>
    </w:p>
    <w:p w14:paraId="482D8DAE" w14:textId="77777777" w:rsidR="00283B73" w:rsidRPr="00283B73" w:rsidRDefault="00283B73" w:rsidP="00283B73">
      <w:pPr>
        <w:spacing w:line="240" w:lineRule="auto"/>
        <w:ind w:firstLine="709"/>
        <w:jc w:val="center"/>
        <w:rPr>
          <w:szCs w:val="28"/>
        </w:rPr>
      </w:pPr>
    </w:p>
    <w:p w14:paraId="16A12CDF" w14:textId="77777777" w:rsidR="00283B73" w:rsidRPr="00283B73" w:rsidRDefault="00283B73" w:rsidP="00283B73">
      <w:pPr>
        <w:spacing w:line="240" w:lineRule="auto"/>
        <w:ind w:firstLine="709"/>
        <w:jc w:val="center"/>
        <w:rPr>
          <w:szCs w:val="28"/>
        </w:rPr>
      </w:pPr>
      <w:r w:rsidRPr="00283B73">
        <w:rPr>
          <w:szCs w:val="28"/>
        </w:rPr>
        <w:t>§1. Общие требования при проведении земляных работ.</w:t>
      </w:r>
    </w:p>
    <w:p w14:paraId="404326A0" w14:textId="77777777" w:rsidR="00283B73" w:rsidRPr="00283B73" w:rsidRDefault="00283B73" w:rsidP="00283B73">
      <w:pPr>
        <w:spacing w:line="240" w:lineRule="auto"/>
        <w:ind w:firstLine="709"/>
        <w:rPr>
          <w:szCs w:val="28"/>
        </w:rPr>
      </w:pPr>
    </w:p>
    <w:p w14:paraId="6B2DAA21" w14:textId="77777777" w:rsidR="00283B73" w:rsidRPr="00283B73" w:rsidRDefault="00283B73" w:rsidP="00283B73">
      <w:pPr>
        <w:spacing w:line="240" w:lineRule="auto"/>
        <w:ind w:firstLine="0"/>
        <w:rPr>
          <w:szCs w:val="28"/>
        </w:rPr>
      </w:pPr>
      <w:r w:rsidRPr="00283B73">
        <w:rPr>
          <w:szCs w:val="28"/>
        </w:rPr>
        <w:t xml:space="preserve">Статья 269. Порядок организации проведения земляных работ </w:t>
      </w:r>
      <w:r w:rsidRPr="00283B73">
        <w:rPr>
          <w:szCs w:val="28"/>
        </w:rPr>
        <w:tab/>
        <w:t>на земельных участках, находящихся в муниципальной собственности.</w:t>
      </w:r>
    </w:p>
    <w:p w14:paraId="51E4A44E" w14:textId="77777777" w:rsidR="00283B73" w:rsidRPr="00283B73" w:rsidRDefault="00283B73" w:rsidP="00283B73">
      <w:pPr>
        <w:spacing w:line="240" w:lineRule="auto"/>
        <w:ind w:firstLine="0"/>
        <w:rPr>
          <w:szCs w:val="28"/>
        </w:rPr>
      </w:pPr>
    </w:p>
    <w:p w14:paraId="4B8028F7" w14:textId="77777777" w:rsidR="00283B73" w:rsidRPr="00283B73" w:rsidRDefault="00283B73" w:rsidP="00283B73">
      <w:pPr>
        <w:spacing w:line="240" w:lineRule="auto"/>
        <w:ind w:firstLine="284"/>
        <w:rPr>
          <w:szCs w:val="28"/>
        </w:rPr>
      </w:pPr>
      <w:r w:rsidRPr="00283B73">
        <w:rPr>
          <w:szCs w:val="28"/>
        </w:rPr>
        <w:t xml:space="preserve">     1. На земельных участках, находящихся в муниципальной собственности, хозяйствующим субъектам и физическим лицам проведение всех видов земляных работ (производство дорожных, строительных, аварийных</w:t>
      </w:r>
      <w:r w:rsidRPr="00283B73">
        <w:rPr>
          <w:szCs w:val="28"/>
        </w:rPr>
        <w:br/>
        <w:t>и прочих работ), в том числе при капитальных ремонтах надземных и подземных инженерных коммуникаций и сооружений, при строительстве линейных объектов, на которые в соответствии с Градостроительным кодексом РФ</w:t>
      </w:r>
      <w:r w:rsidRPr="00283B73">
        <w:rPr>
          <w:szCs w:val="28"/>
        </w:rPr>
        <w:br/>
        <w:t>не требуется получение разрешения на строительство, осуществляется только</w:t>
      </w:r>
      <w:r w:rsidRPr="00283B73">
        <w:rPr>
          <w:szCs w:val="28"/>
        </w:rPr>
        <w:br/>
        <w:t>с письменного разрешения (согласования), выданного в соответствии</w:t>
      </w:r>
      <w:r w:rsidRPr="00283B73">
        <w:rPr>
          <w:szCs w:val="28"/>
        </w:rPr>
        <w:br/>
        <w:t>с нормативными правовыми актами Администрацией городского округа Мариуполь. Порядок организации проведения земляных работ на территории городского округа Мариуполь регулируется соответствующим нормативным правовым актом Администрации городского округа Мариуполь.</w:t>
      </w:r>
    </w:p>
    <w:p w14:paraId="0EB06366" w14:textId="77777777" w:rsidR="00283B73" w:rsidRPr="00283B73" w:rsidRDefault="00283B73" w:rsidP="00283B73">
      <w:pPr>
        <w:spacing w:line="240" w:lineRule="auto"/>
        <w:ind w:firstLine="0"/>
        <w:rPr>
          <w:szCs w:val="28"/>
        </w:rPr>
      </w:pPr>
      <w:r w:rsidRPr="00283B73">
        <w:rPr>
          <w:szCs w:val="28"/>
        </w:rPr>
        <w:tab/>
        <w:t xml:space="preserve">      2. </w:t>
      </w:r>
      <w:r w:rsidRPr="00283B73">
        <w:rPr>
          <w:szCs w:val="28"/>
        </w:rPr>
        <w:tab/>
        <w:t xml:space="preserve">При строительстве и реконструкции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w:t>
      </w:r>
      <w:r w:rsidRPr="00283B73">
        <w:rPr>
          <w:szCs w:val="28"/>
        </w:rPr>
        <w:br/>
        <w:t>и др.) для исключения подтопления близлежащих зданий, строений, сооружений.</w:t>
      </w:r>
    </w:p>
    <w:p w14:paraId="1FE20777"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Организации при планировании строительства, капитального ремонта 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14:paraId="3D4517AE"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Лицо, осуществляющее земляные работы, отвечает</w:t>
      </w:r>
      <w:r w:rsidRPr="00283B73">
        <w:rPr>
          <w:szCs w:val="28"/>
        </w:rPr>
        <w:br/>
        <w:t>за своевременное и качественное восстановление нарушенного благоустройства в местах их проведения.</w:t>
      </w:r>
    </w:p>
    <w:p w14:paraId="1EAA3193" w14:textId="77777777" w:rsidR="00283B73" w:rsidRPr="00283B73" w:rsidRDefault="00283B73" w:rsidP="00283B73">
      <w:pPr>
        <w:spacing w:line="240" w:lineRule="auto"/>
        <w:ind w:firstLine="0"/>
        <w:rPr>
          <w:szCs w:val="28"/>
        </w:rPr>
      </w:pPr>
    </w:p>
    <w:p w14:paraId="023C9332" w14:textId="77777777" w:rsidR="00283B73" w:rsidRPr="00283B73" w:rsidRDefault="00283B73" w:rsidP="00283B73">
      <w:pPr>
        <w:spacing w:line="240" w:lineRule="auto"/>
        <w:ind w:firstLine="0"/>
        <w:rPr>
          <w:szCs w:val="28"/>
        </w:rPr>
      </w:pPr>
      <w:r w:rsidRPr="00283B73">
        <w:rPr>
          <w:szCs w:val="28"/>
        </w:rPr>
        <w:t>Статья 270. Требования при выполнении земляных работ.</w:t>
      </w:r>
    </w:p>
    <w:p w14:paraId="68E7A0E1" w14:textId="77777777" w:rsidR="00283B73" w:rsidRPr="00283B73" w:rsidRDefault="00283B73" w:rsidP="00283B73">
      <w:pPr>
        <w:spacing w:line="240" w:lineRule="auto"/>
        <w:ind w:firstLine="0"/>
        <w:rPr>
          <w:szCs w:val="28"/>
        </w:rPr>
      </w:pPr>
    </w:p>
    <w:p w14:paraId="1913CF07" w14:textId="77777777" w:rsidR="00283B73" w:rsidRPr="00283B73" w:rsidRDefault="00283B73" w:rsidP="00283B73">
      <w:pPr>
        <w:spacing w:line="240" w:lineRule="auto"/>
        <w:ind w:firstLine="0"/>
        <w:rPr>
          <w:szCs w:val="28"/>
        </w:rPr>
      </w:pPr>
      <w:r w:rsidRPr="00283B73">
        <w:rPr>
          <w:szCs w:val="28"/>
        </w:rPr>
        <w:t xml:space="preserve">          1. </w:t>
      </w:r>
      <w:r w:rsidRPr="00283B73">
        <w:rPr>
          <w:szCs w:val="28"/>
        </w:rPr>
        <w:tab/>
        <w:t xml:space="preserve">При выполнении строительно-монтажных и других работ, связанных </w:t>
      </w:r>
      <w:r w:rsidRPr="00283B73">
        <w:rPr>
          <w:szCs w:val="28"/>
        </w:rPr>
        <w:br/>
        <w:t xml:space="preserve">с разрытием,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w:t>
      </w:r>
      <w:r w:rsidRPr="00283B73">
        <w:rPr>
          <w:szCs w:val="28"/>
        </w:rPr>
        <w:lastRenderedPageBreak/>
        <w:t>красного цвета. Ограждения должны быть сборно-разборными</w:t>
      </w:r>
      <w:r w:rsidRPr="00283B73">
        <w:rPr>
          <w:szCs w:val="28"/>
        </w:rPr>
        <w:br/>
        <w:t>с унифицированными по утвержденному образцу элементами, соединениями</w:t>
      </w:r>
      <w:r w:rsidRPr="00283B73">
        <w:rPr>
          <w:szCs w:val="28"/>
        </w:rPr>
        <w:br/>
        <w:t>и деталями крепления. Высота панелей защитных ограждений должна быть - 1,2 м, высота стоек сигнальных ограждений должна быть 0,8 м. Панели ограждений должны быть прямоугольными, длина панелей должна быть 1,2; 1,6; 2,0 м, расстояние между стойками сигнальных ограждений не должно быть более</w:t>
      </w:r>
      <w:r w:rsidRPr="00283B73">
        <w:rPr>
          <w:szCs w:val="28"/>
        </w:rPr>
        <w:br/>
        <w:t xml:space="preserve">6,0 м. </w:t>
      </w:r>
    </w:p>
    <w:p w14:paraId="27FA109E"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При проведении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w:t>
      </w:r>
      <w:r w:rsidRPr="00283B73">
        <w:rPr>
          <w:szCs w:val="28"/>
        </w:rPr>
        <w:br/>
        <w:t>1,0 м.</w:t>
      </w:r>
    </w:p>
    <w:p w14:paraId="3F5C4568" w14:textId="77777777" w:rsidR="00283B73" w:rsidRPr="00283B73" w:rsidRDefault="00283B73" w:rsidP="00283B73">
      <w:pPr>
        <w:spacing w:line="240" w:lineRule="auto"/>
        <w:ind w:firstLine="709"/>
        <w:rPr>
          <w:szCs w:val="28"/>
        </w:rPr>
      </w:pPr>
      <w:r w:rsidRPr="00283B73">
        <w:rPr>
          <w:szCs w:val="28"/>
        </w:rPr>
        <w:t xml:space="preserve">3. При проведении земляных работ должны быть приняты меры </w:t>
      </w:r>
      <w:r w:rsidRPr="00283B73">
        <w:rPr>
          <w:szCs w:val="28"/>
        </w:rPr>
        <w:br/>
        <w:t>по сохранению растительного слоя грунта и использованию его по назначению.</w:t>
      </w:r>
    </w:p>
    <w:p w14:paraId="51DF6F9C" w14:textId="77777777" w:rsidR="00283B73" w:rsidRPr="00283B73" w:rsidRDefault="00283B73" w:rsidP="00283B73">
      <w:pPr>
        <w:spacing w:line="240" w:lineRule="auto"/>
        <w:ind w:firstLine="709"/>
        <w:rPr>
          <w:szCs w:val="28"/>
        </w:rPr>
      </w:pPr>
      <w:r w:rsidRPr="00283B73">
        <w:rPr>
          <w:szCs w:val="28"/>
        </w:rPr>
        <w:t>4. При вскрытии твердого покрытия улиц, дорог и внутриквартальных территорий в процессе ремонтно-строительных работ на подземных коммуникациях нерастительный (инертный) грунт из траншей должен вывозиться в установленные Администрацией городского округа Мариуполь места.</w:t>
      </w:r>
    </w:p>
    <w:p w14:paraId="03C9A2CB"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Траншеи после ремонта и монтажа коммуникаций должны засыпаться песком с последующим восстановлением твердого покрытия согласно технологии и в зависимости от типа и качества покрытия.</w:t>
      </w:r>
    </w:p>
    <w:p w14:paraId="69770788" w14:textId="77777777" w:rsidR="00283B73" w:rsidRPr="00283B73" w:rsidRDefault="00283B73" w:rsidP="00283B73">
      <w:pPr>
        <w:spacing w:line="240" w:lineRule="auto"/>
        <w:ind w:firstLine="709"/>
        <w:rPr>
          <w:szCs w:val="28"/>
        </w:rPr>
      </w:pPr>
      <w:r w:rsidRPr="00283B73">
        <w:rPr>
          <w:szCs w:val="28"/>
        </w:rPr>
        <w:t>6. Складирование строительных материалов, строительного мусора, нерастительного (инертного) грунта на газоны, тротуары, проезжую часть</w:t>
      </w:r>
      <w:r w:rsidRPr="00283B73">
        <w:rPr>
          <w:szCs w:val="28"/>
        </w:rPr>
        <w:br/>
        <w:t>за пределами ограждений в местах проведения работ не допускается.</w:t>
      </w:r>
    </w:p>
    <w:p w14:paraId="1668D8AE"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 xml:space="preserve">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проведение земляных работ при строительстве, ремонте, реконструкции инженерных коммуникаций и иных объектов </w:t>
      </w:r>
      <w:r w:rsidRPr="00283B73">
        <w:rPr>
          <w:szCs w:val="28"/>
        </w:rPr>
        <w:br/>
        <w:t>в первоначальном объеме и в соответствии с изначальным состоянием территории (до начала проведения земляных работ).</w:t>
      </w:r>
    </w:p>
    <w:p w14:paraId="4F4D50BE" w14:textId="77777777" w:rsidR="00283B73" w:rsidRPr="00283B73" w:rsidRDefault="00283B73" w:rsidP="00283B73">
      <w:pPr>
        <w:spacing w:line="240" w:lineRule="auto"/>
        <w:ind w:firstLine="709"/>
        <w:rPr>
          <w:szCs w:val="28"/>
        </w:rPr>
      </w:pPr>
      <w:r w:rsidRPr="00283B73">
        <w:rPr>
          <w:szCs w:val="28"/>
        </w:rPr>
        <w:t>8. После окончания проведения земляных работ на участках дороги производитель работ проводит работы по восстановлению дорожных покрытий:</w:t>
      </w:r>
    </w:p>
    <w:p w14:paraId="641F7871" w14:textId="77777777" w:rsidR="00283B73" w:rsidRPr="00283B73" w:rsidRDefault="00283B73" w:rsidP="00283B73">
      <w:pPr>
        <w:spacing w:line="240" w:lineRule="auto"/>
        <w:ind w:firstLine="709"/>
        <w:rPr>
          <w:szCs w:val="28"/>
        </w:rPr>
      </w:pPr>
      <w:r w:rsidRPr="00283B73">
        <w:rPr>
          <w:szCs w:val="28"/>
        </w:rPr>
        <w:t>в местах поперечных разрытий улиц - в течение суток;</w:t>
      </w:r>
    </w:p>
    <w:p w14:paraId="265C64B7" w14:textId="77777777" w:rsidR="00283B73" w:rsidRPr="00283B73" w:rsidRDefault="00283B73" w:rsidP="00283B73">
      <w:pPr>
        <w:spacing w:line="240" w:lineRule="auto"/>
        <w:ind w:firstLine="709"/>
        <w:rPr>
          <w:szCs w:val="28"/>
        </w:rPr>
      </w:pPr>
      <w:r w:rsidRPr="00283B73">
        <w:rPr>
          <w:szCs w:val="28"/>
        </w:rPr>
        <w:t>в местах продольных разрытий проезжей части - в течение 5 дней;</w:t>
      </w:r>
    </w:p>
    <w:p w14:paraId="419075E8" w14:textId="77777777" w:rsidR="00283B73" w:rsidRPr="00283B73" w:rsidRDefault="00283B73" w:rsidP="00283B73">
      <w:pPr>
        <w:spacing w:line="240" w:lineRule="auto"/>
        <w:ind w:firstLine="709"/>
        <w:rPr>
          <w:szCs w:val="28"/>
        </w:rPr>
      </w:pPr>
      <w:r w:rsidRPr="00283B73">
        <w:rPr>
          <w:szCs w:val="28"/>
        </w:rPr>
        <w:t xml:space="preserve">в местах раскопок местных проездов, тротуаров, набивных дорожек </w:t>
      </w:r>
      <w:r w:rsidRPr="00283B73">
        <w:rPr>
          <w:szCs w:val="28"/>
        </w:rPr>
        <w:br/>
        <w:t>и газонов - не позднее 10 дней. Края асфальтового покрытия перед</w:t>
      </w:r>
      <w:r w:rsidRPr="00283B73">
        <w:rPr>
          <w:szCs w:val="28"/>
        </w:rPr>
        <w:br/>
        <w:t>его восстановлением должны быть обработаны фрезой.</w:t>
      </w:r>
    </w:p>
    <w:p w14:paraId="5E080C50" w14:textId="77777777" w:rsidR="00283B73" w:rsidRPr="00283B73" w:rsidRDefault="00283B73" w:rsidP="00283B73">
      <w:pPr>
        <w:spacing w:line="240" w:lineRule="auto"/>
        <w:ind w:firstLine="709"/>
        <w:rPr>
          <w:szCs w:val="28"/>
        </w:rPr>
      </w:pPr>
      <w:r w:rsidRPr="00283B73">
        <w:rPr>
          <w:szCs w:val="28"/>
        </w:rPr>
        <w:t>8. Не допускается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w:t>
      </w:r>
      <w:r w:rsidRPr="00283B73">
        <w:rPr>
          <w:szCs w:val="28"/>
        </w:rPr>
        <w:br/>
        <w:t>и механизмов на гусеничном ходу на улицах, имеющих усовершенствованные покрытия.</w:t>
      </w:r>
    </w:p>
    <w:p w14:paraId="75CD3A64" w14:textId="77777777" w:rsidR="00283B73" w:rsidRPr="00283B73" w:rsidRDefault="00283B73" w:rsidP="00283B73">
      <w:pPr>
        <w:spacing w:line="240" w:lineRule="auto"/>
        <w:ind w:firstLine="709"/>
        <w:rPr>
          <w:szCs w:val="28"/>
        </w:rPr>
      </w:pPr>
      <w:r w:rsidRPr="00283B73">
        <w:rPr>
          <w:szCs w:val="28"/>
        </w:rPr>
        <w:t xml:space="preserve">9. </w:t>
      </w:r>
      <w:r w:rsidRPr="00283B73">
        <w:rPr>
          <w:szCs w:val="28"/>
        </w:rPr>
        <w:tab/>
        <w:t xml:space="preserve">Восстановление асфальтового покрытия тротуаров после прокладки или ремонта подземных инженерных сетей выполняется на всю ширину тротуара </w:t>
      </w:r>
      <w:r w:rsidRPr="00283B73">
        <w:rPr>
          <w:szCs w:val="28"/>
        </w:rPr>
        <w:lastRenderedPageBreak/>
        <w:t xml:space="preserve">по всей длине </w:t>
      </w:r>
      <w:proofErr w:type="gramStart"/>
      <w:r w:rsidRPr="00283B73">
        <w:rPr>
          <w:szCs w:val="28"/>
        </w:rPr>
        <w:t>разрытия с восстановлением</w:t>
      </w:r>
      <w:proofErr w:type="gramEnd"/>
      <w:r w:rsidRPr="00283B73">
        <w:rPr>
          <w:szCs w:val="28"/>
        </w:rPr>
        <w:t xml:space="preserve"> существовавшего гранитного </w:t>
      </w:r>
      <w:r w:rsidRPr="00283B73">
        <w:rPr>
          <w:szCs w:val="28"/>
        </w:rPr>
        <w:br/>
        <w:t>или бетонного бортового камня.</w:t>
      </w:r>
    </w:p>
    <w:p w14:paraId="5D460CA8" w14:textId="77777777" w:rsidR="00283B73" w:rsidRPr="00283B73" w:rsidRDefault="00283B73" w:rsidP="00283B73">
      <w:pPr>
        <w:spacing w:line="240" w:lineRule="auto"/>
        <w:ind w:firstLine="709"/>
        <w:rPr>
          <w:szCs w:val="28"/>
        </w:rPr>
      </w:pPr>
      <w:r w:rsidRPr="00283B73">
        <w:rPr>
          <w:szCs w:val="28"/>
        </w:rPr>
        <w:t>10. При проведении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проезжей части дороги по всей длине разрытия.</w:t>
      </w:r>
    </w:p>
    <w:p w14:paraId="63606C76" w14:textId="77777777" w:rsidR="00283B73" w:rsidRPr="00283B73" w:rsidRDefault="00283B73" w:rsidP="00283B73">
      <w:pPr>
        <w:spacing w:line="240" w:lineRule="auto"/>
        <w:ind w:firstLine="709"/>
        <w:rPr>
          <w:szCs w:val="28"/>
        </w:rPr>
      </w:pPr>
      <w:r w:rsidRPr="00283B73">
        <w:rPr>
          <w:szCs w:val="28"/>
        </w:rPr>
        <w:t>11. При проведении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 При проведении работ поперек проезжей части дорог восстановление асфальтобетонного покрытия выполняется с обеих сторон разрытия</w:t>
      </w:r>
      <w:r w:rsidRPr="00283B73">
        <w:rPr>
          <w:szCs w:val="28"/>
        </w:rPr>
        <w:br/>
        <w:t>на расстоянии 5 м от края траншеи в каждую сторону.</w:t>
      </w:r>
    </w:p>
    <w:p w14:paraId="052DC622" w14:textId="77777777" w:rsidR="00283B73" w:rsidRPr="00283B73" w:rsidRDefault="00283B73" w:rsidP="00283B73">
      <w:pPr>
        <w:spacing w:line="240" w:lineRule="auto"/>
        <w:ind w:firstLine="709"/>
        <w:rPr>
          <w:szCs w:val="28"/>
        </w:rPr>
      </w:pPr>
      <w:r w:rsidRPr="00283B73">
        <w:rPr>
          <w:szCs w:val="28"/>
        </w:rPr>
        <w:t>12. На восстанавливаемом участке следует применять тип «дорожной одежды», существовавший до проведения земляных работ.</w:t>
      </w:r>
    </w:p>
    <w:p w14:paraId="4816C2F8" w14:textId="77777777" w:rsidR="00283B73" w:rsidRPr="00283B73" w:rsidRDefault="00283B73" w:rsidP="00283B73">
      <w:pPr>
        <w:spacing w:line="240" w:lineRule="auto"/>
        <w:ind w:firstLine="709"/>
        <w:rPr>
          <w:szCs w:val="28"/>
        </w:rPr>
      </w:pPr>
      <w:r w:rsidRPr="00283B73">
        <w:rPr>
          <w:szCs w:val="28"/>
        </w:rPr>
        <w:t>13. На период проведения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 При проведении замощений и асфальтировании проездов, площадей, дворов, тротуаров и т.п. вокруг деревьев необходимо оставлять свободное пространство размером не менее 2 x 2 м с установкой бортового камня вокруг приствольной лунки.</w:t>
      </w:r>
    </w:p>
    <w:p w14:paraId="2C427BE9" w14:textId="77777777" w:rsidR="00283B73" w:rsidRPr="00283B73" w:rsidRDefault="00283B73" w:rsidP="00283B73">
      <w:pPr>
        <w:spacing w:line="240" w:lineRule="auto"/>
        <w:ind w:firstLine="709"/>
        <w:rPr>
          <w:szCs w:val="28"/>
        </w:rPr>
      </w:pPr>
    </w:p>
    <w:p w14:paraId="0D986EFE" w14:textId="77777777" w:rsidR="00283B73" w:rsidRPr="00283B73" w:rsidRDefault="00283B73" w:rsidP="00283B73">
      <w:pPr>
        <w:spacing w:line="240" w:lineRule="auto"/>
        <w:ind w:firstLine="0"/>
        <w:rPr>
          <w:szCs w:val="28"/>
        </w:rPr>
      </w:pPr>
      <w:r w:rsidRPr="00283B73">
        <w:rPr>
          <w:szCs w:val="28"/>
        </w:rPr>
        <w:t>Статья 271. Особенности выполнения земляных работ в зимний период.</w:t>
      </w:r>
    </w:p>
    <w:p w14:paraId="2BE6B57B" w14:textId="77777777" w:rsidR="00283B73" w:rsidRPr="00283B73" w:rsidRDefault="00283B73" w:rsidP="00283B73">
      <w:pPr>
        <w:spacing w:line="240" w:lineRule="auto"/>
        <w:ind w:firstLine="0"/>
        <w:rPr>
          <w:szCs w:val="28"/>
        </w:rPr>
      </w:pPr>
    </w:p>
    <w:p w14:paraId="4CCCF3CB" w14:textId="77777777" w:rsidR="00283B73" w:rsidRPr="00283B73" w:rsidRDefault="00283B73" w:rsidP="00283B73">
      <w:pPr>
        <w:spacing w:line="240" w:lineRule="auto"/>
        <w:ind w:firstLine="284"/>
        <w:rPr>
          <w:szCs w:val="28"/>
        </w:rPr>
      </w:pPr>
      <w:r w:rsidRPr="00283B73">
        <w:rPr>
          <w:szCs w:val="28"/>
        </w:rPr>
        <w:t xml:space="preserve">     1. В случае невозможности завершения земляных работ в зимний период </w:t>
      </w:r>
      <w:r w:rsidRPr="00283B73">
        <w:rPr>
          <w:szCs w:val="28"/>
        </w:rPr>
        <w:br/>
        <w:t xml:space="preserve">в связи с неблагоприятными для соблюдения технологии производства работ погодными условиями и температурным режимом производитель работ обязан: провести необходимые мероприятия по приведению в порядок территории в зоне производства земляных работ; поддерживать обеспечение безопасного </w:t>
      </w:r>
      <w:r w:rsidRPr="00283B73">
        <w:rPr>
          <w:szCs w:val="28"/>
        </w:rPr>
        <w:br/>
        <w:t>и беспрепятственного движения пешеходов и транспорта</w:t>
      </w:r>
      <w:r w:rsidRPr="00283B73">
        <w:rPr>
          <w:szCs w:val="28"/>
        </w:rPr>
        <w:br/>
        <w:t>по нарушенным в ходе производства земляных работ участкам дорог (тротуаров) до момента полного восстановления элементов благоустройства.</w:t>
      </w:r>
    </w:p>
    <w:p w14:paraId="6DB190DB" w14:textId="77777777" w:rsidR="00283B73" w:rsidRPr="00283B73" w:rsidRDefault="00283B73" w:rsidP="00283B73">
      <w:pPr>
        <w:spacing w:line="240" w:lineRule="auto"/>
        <w:ind w:firstLine="709"/>
        <w:rPr>
          <w:szCs w:val="28"/>
        </w:rPr>
      </w:pPr>
      <w:r w:rsidRPr="00283B73">
        <w:rPr>
          <w:szCs w:val="28"/>
        </w:rPr>
        <w:t xml:space="preserve">2.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и сданы </w:t>
      </w:r>
      <w:r w:rsidRPr="00283B73">
        <w:rPr>
          <w:szCs w:val="28"/>
        </w:rPr>
        <w:br/>
        <w:t>по акту в срок, определенный в соответствии с разрешением</w:t>
      </w:r>
      <w:r w:rsidRPr="00283B73">
        <w:rPr>
          <w:szCs w:val="28"/>
        </w:rPr>
        <w:br/>
        <w:t>на проведения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в согласованные сроки, но не позднее 1 мая.</w:t>
      </w:r>
    </w:p>
    <w:p w14:paraId="500F00CB" w14:textId="77777777" w:rsidR="00283B73" w:rsidRPr="00283B73" w:rsidRDefault="00283B73" w:rsidP="00283B73">
      <w:pPr>
        <w:spacing w:line="240" w:lineRule="auto"/>
        <w:ind w:firstLine="709"/>
        <w:rPr>
          <w:szCs w:val="28"/>
        </w:rPr>
      </w:pPr>
    </w:p>
    <w:p w14:paraId="6A9E407D" w14:textId="77777777" w:rsidR="00283B73" w:rsidRPr="00283B73" w:rsidRDefault="00283B73" w:rsidP="00283B73">
      <w:pPr>
        <w:spacing w:line="240" w:lineRule="auto"/>
        <w:ind w:firstLine="0"/>
        <w:rPr>
          <w:szCs w:val="28"/>
        </w:rPr>
      </w:pPr>
      <w:r w:rsidRPr="00283B73">
        <w:rPr>
          <w:szCs w:val="28"/>
        </w:rPr>
        <w:lastRenderedPageBreak/>
        <w:t>Статья 272. Особенности земляных работ при строительстве сетей инженерно-технического обеспечения.</w:t>
      </w:r>
    </w:p>
    <w:p w14:paraId="541CE5F5" w14:textId="77777777" w:rsidR="00283B73" w:rsidRPr="00283B73" w:rsidRDefault="00283B73" w:rsidP="00283B73">
      <w:pPr>
        <w:spacing w:line="240" w:lineRule="auto"/>
        <w:ind w:firstLine="0"/>
        <w:rPr>
          <w:szCs w:val="28"/>
        </w:rPr>
      </w:pPr>
    </w:p>
    <w:p w14:paraId="73AECD14" w14:textId="77777777" w:rsidR="00283B73" w:rsidRPr="00283B73" w:rsidRDefault="00283B73" w:rsidP="00283B73">
      <w:pPr>
        <w:spacing w:line="240" w:lineRule="auto"/>
        <w:ind w:firstLine="284"/>
        <w:rPr>
          <w:szCs w:val="28"/>
        </w:rPr>
      </w:pPr>
      <w:r w:rsidRPr="00283B73">
        <w:rPr>
          <w:szCs w:val="28"/>
        </w:rPr>
        <w:t xml:space="preserve">      1. </w:t>
      </w:r>
      <w:r w:rsidRPr="00283B73">
        <w:rPr>
          <w:szCs w:val="28"/>
        </w:rPr>
        <w:tab/>
        <w:t>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14:paraId="13FE79BF" w14:textId="77777777" w:rsidR="00283B73" w:rsidRPr="00283B73" w:rsidRDefault="00283B73" w:rsidP="00283B73">
      <w:pPr>
        <w:spacing w:line="240" w:lineRule="auto"/>
        <w:ind w:firstLine="709"/>
        <w:rPr>
          <w:szCs w:val="28"/>
        </w:rPr>
      </w:pPr>
      <w:r w:rsidRPr="00283B73">
        <w:rPr>
          <w:szCs w:val="28"/>
        </w:rPr>
        <w:t xml:space="preserve">2. Рытье траншей вблизи деревьев производится вручную (стенки траншей при необходимости раскрепляются). Работы в зоне корневой системы деревьев </w:t>
      </w:r>
      <w:r w:rsidRPr="00283B73">
        <w:rPr>
          <w:szCs w:val="28"/>
        </w:rPr>
        <w:br/>
        <w:t>и кустарников следует производить на глубину не менее 1,5 м</w:t>
      </w:r>
      <w:r w:rsidRPr="00283B73">
        <w:rPr>
          <w:szCs w:val="28"/>
        </w:rPr>
        <w:br/>
        <w:t>от поверхности почвы, не повреждая корневой системы.</w:t>
      </w:r>
    </w:p>
    <w:p w14:paraId="24914312" w14:textId="77777777" w:rsidR="00283B73" w:rsidRPr="00283B73" w:rsidRDefault="00283B73" w:rsidP="00283B73">
      <w:pPr>
        <w:spacing w:line="240" w:lineRule="auto"/>
        <w:ind w:firstLine="0"/>
        <w:rPr>
          <w:szCs w:val="28"/>
        </w:rPr>
      </w:pPr>
    </w:p>
    <w:p w14:paraId="73C6C33B" w14:textId="77777777" w:rsidR="00283B73" w:rsidRPr="00283B73" w:rsidRDefault="00283B73" w:rsidP="00283B73">
      <w:pPr>
        <w:spacing w:line="240" w:lineRule="auto"/>
        <w:ind w:firstLine="0"/>
        <w:rPr>
          <w:szCs w:val="28"/>
        </w:rPr>
      </w:pPr>
      <w:r w:rsidRPr="00283B73">
        <w:rPr>
          <w:szCs w:val="28"/>
        </w:rPr>
        <w:t xml:space="preserve">Статья 273. </w:t>
      </w:r>
      <w:r w:rsidRPr="00283B73">
        <w:rPr>
          <w:szCs w:val="28"/>
        </w:rPr>
        <w:tab/>
        <w:t>Складирование строительных материалов и устройство стоянок машин и механизмов на газонах осуществляется на расстоянии не ближе 2,5 м</w:t>
      </w:r>
      <w:r w:rsidRPr="00283B73">
        <w:rPr>
          <w:szCs w:val="28"/>
        </w:rPr>
        <w:br/>
        <w:t xml:space="preserve">от деревьев и 1,5 м от кустарников. Складирование горючих материалов - </w:t>
      </w:r>
      <w:r w:rsidRPr="00283B73">
        <w:rPr>
          <w:szCs w:val="28"/>
        </w:rPr>
        <w:br/>
        <w:t>на расстоянии не ближе 10 м от деревьев и кустарников.</w:t>
      </w:r>
    </w:p>
    <w:p w14:paraId="2B3CA964" w14:textId="77777777" w:rsidR="00283B73" w:rsidRPr="00283B73" w:rsidRDefault="00283B73" w:rsidP="00283B73">
      <w:pPr>
        <w:spacing w:line="240" w:lineRule="auto"/>
        <w:ind w:firstLine="0"/>
        <w:rPr>
          <w:szCs w:val="28"/>
        </w:rPr>
      </w:pPr>
    </w:p>
    <w:p w14:paraId="513B3E04" w14:textId="77777777" w:rsidR="00283B73" w:rsidRPr="00283B73" w:rsidRDefault="00283B73" w:rsidP="00283B73">
      <w:pPr>
        <w:spacing w:line="240" w:lineRule="auto"/>
        <w:ind w:firstLine="0"/>
        <w:rPr>
          <w:szCs w:val="28"/>
        </w:rPr>
      </w:pPr>
      <w:r w:rsidRPr="00283B73">
        <w:rPr>
          <w:szCs w:val="28"/>
        </w:rPr>
        <w:t xml:space="preserve">Статья 274. </w:t>
      </w:r>
      <w:r w:rsidRPr="00283B73">
        <w:rPr>
          <w:szCs w:val="28"/>
        </w:rPr>
        <w:tab/>
        <w:t>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68C6ED60" w14:textId="77777777" w:rsidR="00283B73" w:rsidRPr="00283B73" w:rsidRDefault="00283B73" w:rsidP="00283B73">
      <w:pPr>
        <w:spacing w:line="240" w:lineRule="auto"/>
        <w:ind w:firstLine="709"/>
        <w:rPr>
          <w:szCs w:val="28"/>
        </w:rPr>
      </w:pPr>
    </w:p>
    <w:p w14:paraId="328D787B" w14:textId="77777777" w:rsidR="00283B73" w:rsidRPr="00283B73" w:rsidRDefault="00283B73" w:rsidP="00283B73">
      <w:pPr>
        <w:spacing w:line="240" w:lineRule="auto"/>
        <w:ind w:firstLine="0"/>
        <w:rPr>
          <w:szCs w:val="28"/>
        </w:rPr>
      </w:pPr>
      <w:r w:rsidRPr="00283B73">
        <w:rPr>
          <w:szCs w:val="28"/>
        </w:rPr>
        <w:t xml:space="preserve">Статья 275. Материалы для восстановления газона. </w:t>
      </w:r>
      <w:r w:rsidRPr="00283B73">
        <w:rPr>
          <w:szCs w:val="28"/>
        </w:rPr>
        <w:tab/>
      </w:r>
    </w:p>
    <w:p w14:paraId="7853E324" w14:textId="77777777" w:rsidR="00283B73" w:rsidRPr="00283B73" w:rsidRDefault="00283B73" w:rsidP="00283B73">
      <w:pPr>
        <w:spacing w:line="240" w:lineRule="auto"/>
        <w:ind w:firstLine="0"/>
        <w:rPr>
          <w:szCs w:val="28"/>
        </w:rPr>
      </w:pPr>
    </w:p>
    <w:p w14:paraId="453DE1D3" w14:textId="77777777" w:rsidR="00283B73" w:rsidRPr="00283B73" w:rsidRDefault="00283B73" w:rsidP="00283B73">
      <w:pPr>
        <w:spacing w:line="240" w:lineRule="auto"/>
        <w:ind w:firstLine="284"/>
        <w:rPr>
          <w:szCs w:val="28"/>
        </w:rPr>
      </w:pPr>
      <w:r w:rsidRPr="00283B73">
        <w:rPr>
          <w:szCs w:val="28"/>
        </w:rPr>
        <w:t xml:space="preserve">       1. Почва для восстановления газона должна соответствовать следующим агротехническим требованиям: иметь плотность не более 5 - 20 кг</w:t>
      </w:r>
      <w:r w:rsidRPr="00283B73">
        <w:rPr>
          <w:szCs w:val="28"/>
        </w:rPr>
        <w:br/>
        <w:t>на кв. см (плотность определяется как сопротивление смятию); обладать структурой, при которой размеры комков составляют не менее 0,5 - 1,0 см; содержать достаточное количество питательных веществ;</w:t>
      </w:r>
      <w:r w:rsidRPr="00283B73">
        <w:rPr>
          <w:szCs w:val="28"/>
        </w:rPr>
        <w:br/>
        <w:t>не иметь засоренности сорняками и мусором. Пригодность растительного грунта</w:t>
      </w:r>
      <w:r w:rsidRPr="00283B73">
        <w:rPr>
          <w:szCs w:val="28"/>
        </w:rPr>
        <w:br/>
        <w:t xml:space="preserve">для озеленения должна быть установлена лабораторными анализами. </w:t>
      </w:r>
    </w:p>
    <w:p w14:paraId="720D3E55" w14:textId="77777777" w:rsidR="00283B73" w:rsidRPr="00283B73" w:rsidRDefault="00283B73" w:rsidP="00283B73">
      <w:pPr>
        <w:spacing w:line="240" w:lineRule="auto"/>
        <w:ind w:firstLine="284"/>
        <w:rPr>
          <w:szCs w:val="28"/>
        </w:rPr>
      </w:pPr>
      <w:r w:rsidRPr="00283B73">
        <w:rPr>
          <w:szCs w:val="28"/>
        </w:rPr>
        <w:t xml:space="preserve">        2. Газоны следует устраивать на полностью подготовленном </w:t>
      </w:r>
      <w:r w:rsidRPr="00283B73">
        <w:rPr>
          <w:szCs w:val="28"/>
        </w:rPr>
        <w:br/>
        <w:t xml:space="preserve">и спланированном растительном грунте с соблюдением уклона основания, равного 0,5 - 0,6%. Толщина растительной земли принимается для обычного, партерного и мавританского газонов равной 15 - 20 см. </w:t>
      </w:r>
    </w:p>
    <w:p w14:paraId="011D2530" w14:textId="77777777" w:rsidR="00283B73" w:rsidRPr="00283B73" w:rsidRDefault="00283B73" w:rsidP="00283B73">
      <w:pPr>
        <w:spacing w:line="240" w:lineRule="auto"/>
        <w:ind w:firstLine="284"/>
        <w:rPr>
          <w:szCs w:val="28"/>
        </w:rPr>
      </w:pPr>
      <w:r w:rsidRPr="00283B73">
        <w:rPr>
          <w:szCs w:val="28"/>
        </w:rPr>
        <w:t xml:space="preserve">        3. Норма высева смеси свежих семян на 1 кв. м засеваемой площади составляет 20 г. Если срок хранения семян превысил три года, норму высева следует увеличить в 1,5 - 2 раза. Отметка восстанавливаемого газона должна быть ниже уровня бортового камня на 2 - 5 см. </w:t>
      </w:r>
    </w:p>
    <w:p w14:paraId="562861E7" w14:textId="77777777" w:rsidR="00283B73" w:rsidRPr="00283B73" w:rsidRDefault="00283B73" w:rsidP="00283B73">
      <w:pPr>
        <w:spacing w:line="240" w:lineRule="auto"/>
        <w:ind w:firstLine="284"/>
        <w:rPr>
          <w:szCs w:val="28"/>
        </w:rPr>
      </w:pPr>
      <w:r w:rsidRPr="00283B73">
        <w:rPr>
          <w:szCs w:val="28"/>
        </w:rPr>
        <w:t xml:space="preserve">        4. Саженцы должны иметь симметричную крону, очищенную от сухих</w:t>
      </w:r>
      <w:r w:rsidRPr="00283B73">
        <w:rPr>
          <w:szCs w:val="28"/>
        </w:rPr>
        <w:br/>
        <w:t>и поврежденных ветвей, прямой штамб, здоровую, нормально развитую корневую систему с хорошо выраженной скелетной частью. На саженцах</w:t>
      </w:r>
      <w:r w:rsidRPr="00283B73">
        <w:rPr>
          <w:szCs w:val="28"/>
        </w:rPr>
        <w:br/>
        <w:t>не должно быть механических повреждений, а также признаков повреждений вредителями и болезнями.</w:t>
      </w:r>
    </w:p>
    <w:p w14:paraId="6640AEFD" w14:textId="77777777" w:rsidR="00283B73" w:rsidRPr="00283B73" w:rsidRDefault="00283B73" w:rsidP="00283B73">
      <w:pPr>
        <w:spacing w:line="240" w:lineRule="auto"/>
        <w:ind w:firstLine="709"/>
        <w:rPr>
          <w:szCs w:val="28"/>
        </w:rPr>
      </w:pPr>
    </w:p>
    <w:p w14:paraId="5A85FD92" w14:textId="77777777" w:rsidR="00283B73" w:rsidRPr="00283B73" w:rsidRDefault="00283B73" w:rsidP="00283B73">
      <w:pPr>
        <w:spacing w:line="240" w:lineRule="auto"/>
        <w:ind w:firstLine="0"/>
        <w:rPr>
          <w:szCs w:val="28"/>
        </w:rPr>
      </w:pPr>
      <w:r w:rsidRPr="00283B73">
        <w:rPr>
          <w:szCs w:val="28"/>
        </w:rPr>
        <w:t>Статья 276. Окончание земляных работ.</w:t>
      </w:r>
    </w:p>
    <w:p w14:paraId="615DA5D3" w14:textId="77777777" w:rsidR="00283B73" w:rsidRPr="00283B73" w:rsidRDefault="00283B73" w:rsidP="00283B73">
      <w:pPr>
        <w:spacing w:line="240" w:lineRule="auto"/>
        <w:ind w:firstLine="0"/>
        <w:rPr>
          <w:szCs w:val="28"/>
        </w:rPr>
      </w:pPr>
    </w:p>
    <w:p w14:paraId="60AF7D0C" w14:textId="77777777" w:rsidR="00283B73" w:rsidRPr="00283B73" w:rsidRDefault="00283B73" w:rsidP="00283B73">
      <w:pPr>
        <w:spacing w:line="240" w:lineRule="auto"/>
        <w:ind w:firstLine="284"/>
        <w:rPr>
          <w:szCs w:val="28"/>
        </w:rPr>
      </w:pPr>
      <w:r w:rsidRPr="00283B73">
        <w:rPr>
          <w:szCs w:val="28"/>
        </w:rPr>
        <w:t xml:space="preserve">        Земляные работы считаются законченными после полного завершения работ по благоустройству территории, нарушенной в результате проведения работ. По окончании земляных работ благоустроенная территория сдается по акту приемки восстановленных элементов благоустройства</w:t>
      </w:r>
      <w:r w:rsidRPr="00283B73">
        <w:rPr>
          <w:szCs w:val="28"/>
        </w:rPr>
        <w:br/>
        <w:t>и озеленения после строительства (реконструкции, ремонта) сетей инженерно-технического обеспечения и иных объектов в городском округе Мариуполь.</w:t>
      </w:r>
    </w:p>
    <w:p w14:paraId="475D16B1" w14:textId="77777777" w:rsidR="00283B73" w:rsidRPr="00283B73" w:rsidRDefault="00283B73" w:rsidP="00283B73">
      <w:pPr>
        <w:spacing w:line="240" w:lineRule="auto"/>
        <w:ind w:firstLine="709"/>
        <w:rPr>
          <w:szCs w:val="28"/>
        </w:rPr>
      </w:pPr>
    </w:p>
    <w:p w14:paraId="593C5C44" w14:textId="77777777" w:rsidR="00283B73" w:rsidRPr="00283B73" w:rsidRDefault="00283B73" w:rsidP="00283B73">
      <w:pPr>
        <w:spacing w:line="240" w:lineRule="auto"/>
        <w:ind w:firstLine="0"/>
        <w:rPr>
          <w:szCs w:val="28"/>
        </w:rPr>
      </w:pPr>
      <w:r w:rsidRPr="00283B73">
        <w:rPr>
          <w:szCs w:val="28"/>
        </w:rPr>
        <w:t>Статья 277. Ответственность заказчика за качество восстановления благоустройства.</w:t>
      </w:r>
    </w:p>
    <w:p w14:paraId="7BAC7FFB" w14:textId="77777777" w:rsidR="00283B73" w:rsidRPr="00283B73" w:rsidRDefault="00283B73" w:rsidP="00283B73">
      <w:pPr>
        <w:spacing w:line="240" w:lineRule="auto"/>
        <w:ind w:firstLine="0"/>
        <w:rPr>
          <w:szCs w:val="28"/>
        </w:rPr>
      </w:pPr>
    </w:p>
    <w:p w14:paraId="23B6B3E0" w14:textId="77777777" w:rsidR="00283B73" w:rsidRPr="00283B73" w:rsidRDefault="00283B73" w:rsidP="00283B73">
      <w:pPr>
        <w:spacing w:line="240" w:lineRule="auto"/>
        <w:ind w:firstLine="284"/>
        <w:rPr>
          <w:szCs w:val="28"/>
        </w:rPr>
      </w:pPr>
      <w:r w:rsidRPr="00283B73">
        <w:rPr>
          <w:szCs w:val="28"/>
        </w:rPr>
        <w:t xml:space="preserve">         Заказчик ответственен за качество восстановления благоустройства </w:t>
      </w:r>
      <w:r w:rsidRPr="00283B73">
        <w:rPr>
          <w:szCs w:val="28"/>
        </w:rPr>
        <w:br/>
        <w:t>(в том числе за качество асфальтобетонных покрытий, тротуарной плитки, планировки земли и приживаемости зеленых насаждений)</w:t>
      </w:r>
      <w:r w:rsidRPr="00283B73">
        <w:rPr>
          <w:szCs w:val="28"/>
        </w:rPr>
        <w:br/>
        <w:t>в течении пяти лет с момента приемки восстановленного благоустройства.</w:t>
      </w:r>
    </w:p>
    <w:p w14:paraId="331F5D3C" w14:textId="77777777" w:rsidR="00283B73" w:rsidRPr="00283B73" w:rsidRDefault="00283B73" w:rsidP="00283B73">
      <w:pPr>
        <w:spacing w:line="240" w:lineRule="auto"/>
        <w:ind w:firstLine="709"/>
        <w:rPr>
          <w:szCs w:val="28"/>
        </w:rPr>
      </w:pPr>
    </w:p>
    <w:p w14:paraId="55489DDD" w14:textId="77777777" w:rsidR="00283B73" w:rsidRPr="00283B73" w:rsidRDefault="00283B73" w:rsidP="00283B73">
      <w:pPr>
        <w:spacing w:line="240" w:lineRule="auto"/>
        <w:ind w:firstLine="709"/>
        <w:jc w:val="center"/>
        <w:rPr>
          <w:szCs w:val="28"/>
        </w:rPr>
      </w:pPr>
      <w:r w:rsidRPr="00283B73">
        <w:rPr>
          <w:szCs w:val="28"/>
        </w:rPr>
        <w:t>§2. Порядок восстановления нарушенного благоустройства территории после проведения земляных работ.</w:t>
      </w:r>
    </w:p>
    <w:p w14:paraId="5DDD03AC" w14:textId="77777777" w:rsidR="00283B73" w:rsidRPr="00283B73" w:rsidRDefault="00283B73" w:rsidP="00283B73">
      <w:pPr>
        <w:spacing w:line="240" w:lineRule="auto"/>
        <w:ind w:firstLine="0"/>
        <w:rPr>
          <w:szCs w:val="28"/>
        </w:rPr>
      </w:pPr>
    </w:p>
    <w:p w14:paraId="02E2B5E7" w14:textId="77777777" w:rsidR="00283B73" w:rsidRPr="00283B73" w:rsidRDefault="00283B73" w:rsidP="00283B73">
      <w:pPr>
        <w:spacing w:line="240" w:lineRule="auto"/>
        <w:ind w:firstLine="0"/>
        <w:rPr>
          <w:szCs w:val="28"/>
        </w:rPr>
      </w:pPr>
      <w:r w:rsidRPr="00283B73">
        <w:rPr>
          <w:szCs w:val="28"/>
        </w:rPr>
        <w:t>Статья 278. После проведения земляных работ производится комплексное восстановление нарушенного благоустройства. Обязанности по восстановлению нарушенного благоустройства возлагаются на производителя земляных работ (заявителя).</w:t>
      </w:r>
    </w:p>
    <w:p w14:paraId="4E691F48" w14:textId="77777777" w:rsidR="00283B73" w:rsidRPr="00283B73" w:rsidRDefault="00283B73" w:rsidP="00283B73">
      <w:pPr>
        <w:spacing w:line="240" w:lineRule="auto"/>
        <w:ind w:firstLine="0"/>
        <w:rPr>
          <w:szCs w:val="28"/>
        </w:rPr>
      </w:pPr>
    </w:p>
    <w:p w14:paraId="31E1E81F" w14:textId="77777777" w:rsidR="00283B73" w:rsidRPr="00283B73" w:rsidRDefault="00283B73" w:rsidP="00283B73">
      <w:pPr>
        <w:spacing w:line="240" w:lineRule="auto"/>
        <w:ind w:firstLine="0"/>
        <w:rPr>
          <w:szCs w:val="28"/>
        </w:rPr>
      </w:pPr>
      <w:r w:rsidRPr="00283B73">
        <w:rPr>
          <w:szCs w:val="28"/>
        </w:rPr>
        <w:t>Статья 279. Восстановление благоустройства на объектах прокладки инженерных сооружений и коммуникаций.</w:t>
      </w:r>
    </w:p>
    <w:p w14:paraId="4292CB5F" w14:textId="77777777" w:rsidR="00283B73" w:rsidRPr="00283B73" w:rsidRDefault="00283B73" w:rsidP="00283B73">
      <w:pPr>
        <w:spacing w:line="240" w:lineRule="auto"/>
        <w:ind w:firstLine="0"/>
        <w:rPr>
          <w:szCs w:val="28"/>
        </w:rPr>
      </w:pPr>
    </w:p>
    <w:p w14:paraId="1490DAC0" w14:textId="77777777" w:rsidR="00283B73" w:rsidRPr="00283B73" w:rsidRDefault="00283B73" w:rsidP="00283B73">
      <w:pPr>
        <w:spacing w:line="240" w:lineRule="auto"/>
        <w:ind w:firstLine="709"/>
        <w:rPr>
          <w:szCs w:val="28"/>
        </w:rPr>
      </w:pPr>
      <w:r w:rsidRPr="00283B73">
        <w:rPr>
          <w:szCs w:val="28"/>
        </w:rPr>
        <w:t>1. Восстановление благоустройства на объектах большой протяженностью (длина участков для газопровода, водопровода, канализации</w:t>
      </w:r>
      <w:r w:rsidRPr="00283B73">
        <w:rPr>
          <w:szCs w:val="28"/>
        </w:rPr>
        <w:br/>
        <w:t>и теплотрасс более 200 погонных метров; телефонного, электрического кабеля - более 500 погонных метров) после выполнения земляных работ производится участками, независимо от окончания работ на объекте в целом.</w:t>
      </w:r>
    </w:p>
    <w:p w14:paraId="1424A60F" w14:textId="77777777" w:rsidR="00283B73" w:rsidRPr="00283B73" w:rsidRDefault="00283B73" w:rsidP="00283B73">
      <w:pPr>
        <w:spacing w:line="240" w:lineRule="auto"/>
        <w:ind w:firstLine="709"/>
        <w:rPr>
          <w:szCs w:val="28"/>
        </w:rPr>
      </w:pPr>
      <w:r w:rsidRPr="00283B73">
        <w:rPr>
          <w:szCs w:val="28"/>
        </w:rPr>
        <w:t>2. Производитель работ обязан обеспечить полную сохранность бордюрного камня, тротуарной плитки, элементов благоустройства (ограждений, решеток, малых архитектурных форм, и т.д.). В случае недостачи материалов для восстановления благоустройства поставка и работы</w:t>
      </w:r>
      <w:r w:rsidRPr="00283B73">
        <w:rPr>
          <w:szCs w:val="28"/>
        </w:rPr>
        <w:br/>
        <w:t>по их установке осуществляется за счет организации, не обеспечившей сохранность.</w:t>
      </w:r>
    </w:p>
    <w:p w14:paraId="5D034AAA"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По окончании прокладки инженерных сооружений</w:t>
      </w:r>
      <w:r w:rsidRPr="00283B73">
        <w:rPr>
          <w:szCs w:val="28"/>
        </w:rPr>
        <w:br/>
        <w:t>и коммуникаций, но до засыпки котлованов и траншей, производитель работ обязан вызвать на место работ представителя организации, выдавшей технические условия (задание), для контроля правильности исполнительной съемки в целях точного определения положения сетей в вертикальном</w:t>
      </w:r>
      <w:r w:rsidRPr="00283B73">
        <w:rPr>
          <w:szCs w:val="28"/>
        </w:rPr>
        <w:br/>
        <w:t>и горизонтальном отношении. Засыпка котлованов и траншей без выполнения исполнительной съемки запрещается.</w:t>
      </w:r>
    </w:p>
    <w:p w14:paraId="625444F5" w14:textId="77777777" w:rsidR="00283B73" w:rsidRPr="00283B73" w:rsidRDefault="00283B73" w:rsidP="00283B73">
      <w:pPr>
        <w:spacing w:line="240" w:lineRule="auto"/>
        <w:ind w:firstLine="0"/>
        <w:rPr>
          <w:szCs w:val="28"/>
        </w:rPr>
      </w:pPr>
    </w:p>
    <w:p w14:paraId="55E645BE" w14:textId="77777777" w:rsidR="00283B73" w:rsidRPr="00283B73" w:rsidRDefault="00283B73" w:rsidP="00283B73">
      <w:pPr>
        <w:spacing w:line="240" w:lineRule="auto"/>
        <w:ind w:firstLine="0"/>
        <w:rPr>
          <w:szCs w:val="28"/>
        </w:rPr>
      </w:pPr>
      <w:r w:rsidRPr="00283B73">
        <w:rPr>
          <w:szCs w:val="28"/>
        </w:rPr>
        <w:t xml:space="preserve">Статья 280. Восстановление благоустройства на проезжей части улиц </w:t>
      </w:r>
      <w:r w:rsidRPr="00283B73">
        <w:rPr>
          <w:szCs w:val="28"/>
        </w:rPr>
        <w:br/>
        <w:t xml:space="preserve">и тротуарах, имеющих усовершенствованное дорожное покрытие. </w:t>
      </w:r>
      <w:r w:rsidRPr="00283B73">
        <w:rPr>
          <w:szCs w:val="28"/>
        </w:rPr>
        <w:tab/>
      </w:r>
    </w:p>
    <w:p w14:paraId="7E0E6296" w14:textId="77777777" w:rsidR="00283B73" w:rsidRPr="00283B73" w:rsidRDefault="00283B73" w:rsidP="00283B73">
      <w:pPr>
        <w:spacing w:line="240" w:lineRule="auto"/>
        <w:ind w:firstLine="0"/>
        <w:rPr>
          <w:szCs w:val="28"/>
        </w:rPr>
      </w:pPr>
    </w:p>
    <w:p w14:paraId="08E90929" w14:textId="77777777" w:rsidR="00283B73" w:rsidRPr="00283B73" w:rsidRDefault="00283B73" w:rsidP="00283B73">
      <w:pPr>
        <w:spacing w:line="240" w:lineRule="auto"/>
        <w:ind w:firstLine="284"/>
        <w:rPr>
          <w:szCs w:val="28"/>
        </w:rPr>
      </w:pPr>
      <w:r w:rsidRPr="00283B73">
        <w:rPr>
          <w:szCs w:val="28"/>
        </w:rPr>
        <w:t xml:space="preserve">       1. На проезжей части улиц и тротуарах, имеющих усовершенствованное дорожное покрытие, траншеи и котлованы разрабатываются в креплениях, исключающих обвал и подмыв боковых стенок. Перед началом работ </w:t>
      </w:r>
      <w:r w:rsidRPr="00283B73">
        <w:rPr>
          <w:szCs w:val="28"/>
        </w:rPr>
        <w:br/>
        <w:t xml:space="preserve">по восстановлению нарушенного благоустройства на проезжей части улиц </w:t>
      </w:r>
      <w:r w:rsidRPr="00283B73">
        <w:rPr>
          <w:szCs w:val="28"/>
        </w:rPr>
        <w:br/>
        <w:t>и тротуарах производитель работ должен согласовать</w:t>
      </w:r>
      <w:r w:rsidRPr="00283B73">
        <w:rPr>
          <w:szCs w:val="28"/>
        </w:rPr>
        <w:br/>
        <w:t>с организацией, обслуживающей проезжую часть улиц и тротуары, возможность выполнения последующих работ по устройству дорожных одежд</w:t>
      </w:r>
      <w:r w:rsidRPr="00283B73">
        <w:rPr>
          <w:szCs w:val="28"/>
        </w:rPr>
        <w:br/>
        <w:t>и восстановления асфальтобетонного покрытия. Обратная засыпка траншей</w:t>
      </w:r>
      <w:r w:rsidRPr="00283B73">
        <w:rPr>
          <w:szCs w:val="28"/>
        </w:rPr>
        <w:br/>
        <w:t>и котлованов производится песком, с последующим уплотнением.</w:t>
      </w:r>
      <w:r w:rsidRPr="00283B73">
        <w:rPr>
          <w:szCs w:val="28"/>
        </w:rPr>
        <w:br/>
        <w:t>Не допускается засыпка траншей и котлованов на проезжей части и тротуарах грунтом с включениями строительного мусора, сколом асфальта.</w:t>
      </w:r>
    </w:p>
    <w:p w14:paraId="6F111653"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Работы по восстановлению нарушенного благоустройства</w:t>
      </w:r>
      <w:r w:rsidRPr="00283B73">
        <w:rPr>
          <w:szCs w:val="28"/>
        </w:rPr>
        <w:br/>
        <w:t>на проезжей части улиц и тротуарах выполняются в присутствии представителей организаций, обслуживающих проезжую часть улиц и тротуары, организаций, эксплуатирующих подземные сооружения, а также авторского надзора проектных организаций с оформлением актов на скрытые работы. При невыполнении этих условий представители организаций, эксплуатирующих подземные коммуникации, могут потребовать вскрытия траншеи для определения исправности подземных сооружений, а представители организаций, обслуживающих проезжую часть улиц и тротуаров, - проведения лабораторных испытаний с целью проверки качества работ по уплотнению оснований дорожной одежды.</w:t>
      </w:r>
    </w:p>
    <w:p w14:paraId="7D926356" w14:textId="77777777" w:rsidR="00283B73" w:rsidRPr="00283B73" w:rsidRDefault="00283B73" w:rsidP="00283B73">
      <w:pPr>
        <w:spacing w:line="240" w:lineRule="auto"/>
        <w:ind w:firstLine="709"/>
        <w:rPr>
          <w:szCs w:val="28"/>
        </w:rPr>
      </w:pPr>
      <w:r w:rsidRPr="00283B73">
        <w:rPr>
          <w:szCs w:val="28"/>
        </w:rPr>
        <w:t>3.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w:t>
      </w:r>
    </w:p>
    <w:p w14:paraId="73F9DDBD" w14:textId="77777777" w:rsidR="00283B73" w:rsidRPr="00283B73" w:rsidRDefault="00283B73" w:rsidP="00283B73">
      <w:pPr>
        <w:spacing w:line="240" w:lineRule="auto"/>
        <w:ind w:firstLine="709"/>
        <w:rPr>
          <w:szCs w:val="28"/>
        </w:rPr>
      </w:pPr>
      <w:r w:rsidRPr="00283B73">
        <w:rPr>
          <w:szCs w:val="28"/>
        </w:rPr>
        <w:t>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w:t>
      </w:r>
    </w:p>
    <w:p w14:paraId="53BC9378" w14:textId="77777777" w:rsidR="00283B73" w:rsidRPr="00283B73" w:rsidRDefault="00283B73" w:rsidP="00283B73">
      <w:pPr>
        <w:spacing w:line="240" w:lineRule="auto"/>
        <w:ind w:firstLine="709"/>
        <w:rPr>
          <w:szCs w:val="28"/>
        </w:rPr>
      </w:pPr>
      <w:r w:rsidRPr="00283B73">
        <w:rPr>
          <w:szCs w:val="28"/>
        </w:rPr>
        <w:t>4. Работы по восстановлению основания и дорожного покрытия проезжей части необходимо начинать немедленно после засыпки траншеи</w:t>
      </w:r>
      <w:r w:rsidRPr="00283B73">
        <w:rPr>
          <w:szCs w:val="28"/>
        </w:rPr>
        <w:br/>
        <w:t>и котлована и заканчивать на улицах, тротуарах, скверах, бульварах, в парках,</w:t>
      </w:r>
      <w:r w:rsidRPr="00283B73">
        <w:rPr>
          <w:szCs w:val="28"/>
        </w:rPr>
        <w:br/>
        <w:t>а также в местах интенсивного движения транспорта и пешеходов в течение пяти суток, в других местах - в пределах десяти суток. В зимний период (с 15 ноября текущего года по 23 марта следующего календарного года) восстановление асфальтового покрытия и нарушенного благоустройства производится</w:t>
      </w:r>
      <w:r w:rsidRPr="00283B73">
        <w:rPr>
          <w:szCs w:val="28"/>
        </w:rPr>
        <w:br/>
        <w:t>в соответствии с требованиями настоящей статьи. Тротуары и дорожное покрытие после вскрытия следует привести в состояние, равноценное первоначальному (до проведения работ).</w:t>
      </w:r>
    </w:p>
    <w:p w14:paraId="04724D85" w14:textId="77777777" w:rsidR="00283B73" w:rsidRPr="00283B73" w:rsidRDefault="00283B73" w:rsidP="00283B73">
      <w:pPr>
        <w:spacing w:line="240" w:lineRule="auto"/>
        <w:ind w:firstLine="709"/>
        <w:rPr>
          <w:szCs w:val="28"/>
        </w:rPr>
      </w:pPr>
      <w:r w:rsidRPr="00283B73">
        <w:rPr>
          <w:szCs w:val="28"/>
        </w:rPr>
        <w:t>5. Восстановление тротуаров и асфальтобетонного покрытия дорог после строительства, прокладки и реконструкции инженерных сооружений</w:t>
      </w:r>
      <w:r w:rsidRPr="00283B73">
        <w:rPr>
          <w:szCs w:val="28"/>
        </w:rPr>
        <w:br/>
        <w:t xml:space="preserve">и коммуникаций необходимо производить в два этапа: 1-й этап - </w:t>
      </w:r>
      <w:r w:rsidRPr="00283B73">
        <w:rPr>
          <w:szCs w:val="28"/>
        </w:rPr>
        <w:lastRenderedPageBreak/>
        <w:t>асфальтирование после окончания работ одним слоем асфальтобетона над траншеей; 2-й этап - покрытие вторым слоем асфальта по всей ширине тротуара и проезжей части.  Восстановление дорожных покрытий, тротуаров после ремонта инженерных сооружений и коммуникаций необходимо производить</w:t>
      </w:r>
      <w:r w:rsidRPr="00283B73">
        <w:rPr>
          <w:szCs w:val="28"/>
        </w:rPr>
        <w:br/>
        <w:t>в соответствии с требованиями, указанными в согласованиях организаций, эксплуатирующих существующие дорожные покрытия, тротуары.</w:t>
      </w:r>
    </w:p>
    <w:p w14:paraId="3014A283" w14:textId="77777777" w:rsidR="00283B73" w:rsidRPr="00283B73" w:rsidRDefault="00283B73" w:rsidP="00283B73">
      <w:pPr>
        <w:spacing w:line="240" w:lineRule="auto"/>
        <w:ind w:firstLine="709"/>
        <w:rPr>
          <w:szCs w:val="28"/>
        </w:rPr>
      </w:pPr>
      <w:r w:rsidRPr="00283B73">
        <w:rPr>
          <w:szCs w:val="28"/>
        </w:rPr>
        <w:t xml:space="preserve">6. Засыпка траншей и котлованов, восстановление дорожных покрытий, тротуаров, газонов и других элементов благоустройства должна производиться </w:t>
      </w:r>
      <w:r w:rsidRPr="00283B73">
        <w:rPr>
          <w:szCs w:val="28"/>
        </w:rPr>
        <w:br/>
        <w:t>в срок, указанный в разрешении на проведение земляных работ.</w:t>
      </w:r>
    </w:p>
    <w:p w14:paraId="22AB4219" w14:textId="77777777" w:rsidR="00283B73" w:rsidRPr="00283B73" w:rsidRDefault="00283B73" w:rsidP="00283B73">
      <w:pPr>
        <w:spacing w:line="240" w:lineRule="auto"/>
        <w:ind w:firstLine="709"/>
        <w:rPr>
          <w:szCs w:val="28"/>
        </w:rPr>
      </w:pPr>
    </w:p>
    <w:p w14:paraId="1F139000" w14:textId="77777777" w:rsidR="00283B73" w:rsidRPr="00283B73" w:rsidRDefault="00283B73" w:rsidP="00283B73">
      <w:pPr>
        <w:spacing w:line="240" w:lineRule="auto"/>
        <w:ind w:firstLine="0"/>
        <w:rPr>
          <w:szCs w:val="28"/>
        </w:rPr>
      </w:pPr>
      <w:r w:rsidRPr="00283B73">
        <w:rPr>
          <w:szCs w:val="28"/>
        </w:rPr>
        <w:t>Статья 281. При проведении земляных работ в зимний период (с 15 ноября текущего года по 23 марта следующего календарного года) восстановление асфальтового покрытия и нарушенного благоустройства производится:</w:t>
      </w:r>
    </w:p>
    <w:p w14:paraId="4C881E73" w14:textId="77777777" w:rsidR="00283B73" w:rsidRPr="00283B73" w:rsidRDefault="00283B73" w:rsidP="00283B73">
      <w:pPr>
        <w:spacing w:line="240" w:lineRule="auto"/>
        <w:ind w:firstLine="0"/>
        <w:rPr>
          <w:szCs w:val="28"/>
        </w:rPr>
      </w:pPr>
    </w:p>
    <w:p w14:paraId="1D050270" w14:textId="77777777" w:rsidR="00283B73" w:rsidRPr="00283B73" w:rsidRDefault="00283B73" w:rsidP="00283B73">
      <w:pPr>
        <w:spacing w:line="240" w:lineRule="auto"/>
        <w:ind w:firstLine="709"/>
        <w:rPr>
          <w:szCs w:val="28"/>
        </w:rPr>
      </w:pPr>
      <w:r w:rsidRPr="00283B73">
        <w:rPr>
          <w:szCs w:val="28"/>
        </w:rPr>
        <w:t>1. на дорожных покрытиях улиц с движением общественного транспорта путем засыпки места раскопок талым песком с послойным уплотнением</w:t>
      </w:r>
      <w:r w:rsidRPr="00283B73">
        <w:rPr>
          <w:szCs w:val="28"/>
        </w:rPr>
        <w:br/>
        <w:t>и устройством щебеночного основания до уровня существующего асфальтобетонного покрытия с последующим восстановлением асфальтобетонного покрытия;</w:t>
      </w:r>
    </w:p>
    <w:p w14:paraId="643B424D" w14:textId="77777777" w:rsidR="00283B73" w:rsidRPr="00283B73" w:rsidRDefault="00283B73" w:rsidP="00283B73">
      <w:pPr>
        <w:spacing w:line="240" w:lineRule="auto"/>
        <w:ind w:firstLine="709"/>
        <w:rPr>
          <w:szCs w:val="28"/>
        </w:rPr>
      </w:pPr>
      <w:r w:rsidRPr="00283B73">
        <w:rPr>
          <w:szCs w:val="28"/>
        </w:rPr>
        <w:t>2. на второстепенных улицах, тротуарах и придомовых территориях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w:t>
      </w:r>
    </w:p>
    <w:p w14:paraId="506B65FA" w14:textId="77777777" w:rsidR="00283B73" w:rsidRPr="00283B73" w:rsidRDefault="00283B73" w:rsidP="00283B73">
      <w:pPr>
        <w:spacing w:line="240" w:lineRule="auto"/>
        <w:ind w:firstLine="0"/>
        <w:rPr>
          <w:szCs w:val="28"/>
        </w:rPr>
      </w:pPr>
    </w:p>
    <w:p w14:paraId="43341823" w14:textId="77777777" w:rsidR="00283B73" w:rsidRPr="00283B73" w:rsidRDefault="00283B73" w:rsidP="00283B73">
      <w:pPr>
        <w:spacing w:line="240" w:lineRule="auto"/>
        <w:ind w:firstLine="0"/>
        <w:rPr>
          <w:szCs w:val="28"/>
        </w:rPr>
      </w:pPr>
      <w:r w:rsidRPr="00283B73">
        <w:rPr>
          <w:szCs w:val="28"/>
        </w:rPr>
        <w:t xml:space="preserve">Статья 282. Устранение провалов, просадки грунта вне проезжей части дорог </w:t>
      </w:r>
      <w:r w:rsidRPr="00283B73">
        <w:rPr>
          <w:szCs w:val="28"/>
        </w:rPr>
        <w:br/>
        <w:t>и тротуаров, разрушения дорожного покрытия проезжей части автомобильных дорог, тротуаров, появившиеся в результате проведения земляных работ.</w:t>
      </w:r>
    </w:p>
    <w:p w14:paraId="408EDB45" w14:textId="77777777" w:rsidR="00283B73" w:rsidRPr="00283B73" w:rsidRDefault="00283B73" w:rsidP="00283B73">
      <w:pPr>
        <w:spacing w:line="240" w:lineRule="auto"/>
        <w:ind w:firstLine="0"/>
        <w:rPr>
          <w:szCs w:val="28"/>
        </w:rPr>
      </w:pPr>
    </w:p>
    <w:p w14:paraId="437EB6C4" w14:textId="77777777" w:rsidR="00283B73" w:rsidRPr="00283B73" w:rsidRDefault="00283B73" w:rsidP="00283B73">
      <w:pPr>
        <w:spacing w:line="240" w:lineRule="auto"/>
        <w:ind w:firstLine="0"/>
        <w:rPr>
          <w:szCs w:val="28"/>
        </w:rPr>
      </w:pPr>
      <w:r w:rsidRPr="00283B73">
        <w:rPr>
          <w:szCs w:val="28"/>
        </w:rPr>
        <w:t xml:space="preserve">           1. Провалы, просадки грунта вне проезжей части дорог и тротуаров, появившиеся на месте после производства земляных работ и восстановления нарушенного благоустройства в течение трех лет, устраняются организациями, производившими земляные работы, в течение трех суток.</w:t>
      </w:r>
    </w:p>
    <w:p w14:paraId="6F3648BA" w14:textId="77777777" w:rsidR="00283B73" w:rsidRPr="00283B73" w:rsidRDefault="00283B73" w:rsidP="00283B73">
      <w:pPr>
        <w:spacing w:line="240" w:lineRule="auto"/>
        <w:ind w:firstLine="709"/>
        <w:rPr>
          <w:szCs w:val="28"/>
        </w:rPr>
      </w:pPr>
      <w:r w:rsidRPr="00283B73">
        <w:rPr>
          <w:szCs w:val="28"/>
        </w:rPr>
        <w:t>2.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w:t>
      </w:r>
      <w:r w:rsidRPr="00283B73">
        <w:rPr>
          <w:szCs w:val="28"/>
        </w:rPr>
        <w:br/>
        <w:t>на производство земляных работ, в трехдневный срок в течение действия гарантийного срока эксплуатации дорожного покрытия, но не менее пяти лет после проведения земляных работ.</w:t>
      </w:r>
    </w:p>
    <w:p w14:paraId="10910B5F" w14:textId="77777777" w:rsidR="00283B73" w:rsidRPr="00283B73" w:rsidRDefault="00283B73" w:rsidP="00283B73">
      <w:pPr>
        <w:spacing w:line="240" w:lineRule="auto"/>
        <w:ind w:firstLine="709"/>
        <w:rPr>
          <w:szCs w:val="28"/>
        </w:rPr>
      </w:pPr>
    </w:p>
    <w:p w14:paraId="276E0278" w14:textId="77777777" w:rsidR="00283B73" w:rsidRPr="00283B73" w:rsidRDefault="00283B73" w:rsidP="00283B73">
      <w:pPr>
        <w:spacing w:line="240" w:lineRule="auto"/>
        <w:ind w:firstLine="0"/>
        <w:rPr>
          <w:szCs w:val="28"/>
        </w:rPr>
      </w:pPr>
      <w:r w:rsidRPr="00283B73">
        <w:rPr>
          <w:szCs w:val="28"/>
        </w:rPr>
        <w:t>Статья 283. Допуск к эксплуатации.</w:t>
      </w:r>
    </w:p>
    <w:p w14:paraId="42618FF5" w14:textId="77777777" w:rsidR="00283B73" w:rsidRPr="00283B73" w:rsidRDefault="00283B73" w:rsidP="00283B73">
      <w:pPr>
        <w:spacing w:line="240" w:lineRule="auto"/>
        <w:ind w:firstLine="0"/>
        <w:rPr>
          <w:szCs w:val="28"/>
        </w:rPr>
      </w:pPr>
    </w:p>
    <w:p w14:paraId="33DC8618" w14:textId="77777777" w:rsidR="00283B73" w:rsidRPr="00283B73" w:rsidRDefault="00283B73" w:rsidP="00283B73">
      <w:pPr>
        <w:spacing w:line="240" w:lineRule="auto"/>
        <w:ind w:firstLine="284"/>
        <w:rPr>
          <w:szCs w:val="28"/>
        </w:rPr>
      </w:pPr>
      <w:r w:rsidRPr="00283B73">
        <w:rPr>
          <w:szCs w:val="28"/>
        </w:rPr>
        <w:t xml:space="preserve">      Эксплуатация инженерных коммуникаций и сооружений допускается только после восстановления дорожных покрытий и элементов благоустройства. Данное правило не распространяется на случаи проведение земляных работ при ликвидации аварий инженерных сооружений и коммуникаций.</w:t>
      </w:r>
    </w:p>
    <w:p w14:paraId="2E110343" w14:textId="77777777" w:rsidR="00283B73" w:rsidRPr="00283B73" w:rsidRDefault="00283B73" w:rsidP="00283B73">
      <w:pPr>
        <w:spacing w:line="240" w:lineRule="auto"/>
        <w:ind w:firstLine="709"/>
        <w:rPr>
          <w:szCs w:val="28"/>
        </w:rPr>
      </w:pPr>
    </w:p>
    <w:p w14:paraId="5DB6F230" w14:textId="77777777" w:rsidR="00283B73" w:rsidRPr="00283B73" w:rsidRDefault="00283B73" w:rsidP="00283B73">
      <w:pPr>
        <w:spacing w:line="240" w:lineRule="auto"/>
        <w:ind w:firstLine="709"/>
        <w:jc w:val="center"/>
        <w:rPr>
          <w:b/>
          <w:bCs/>
          <w:szCs w:val="28"/>
        </w:rPr>
      </w:pPr>
      <w:r w:rsidRPr="00283B73">
        <w:rPr>
          <w:b/>
          <w:bCs/>
          <w:szCs w:val="28"/>
          <w:lang w:val="en-US"/>
        </w:rPr>
        <w:t>XV</w:t>
      </w:r>
      <w:r w:rsidRPr="00283B73">
        <w:rPr>
          <w:b/>
          <w:bCs/>
          <w:szCs w:val="28"/>
        </w:rPr>
        <w:t xml:space="preserve">.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или образованы по границам таких домов) в содержании прилегающих территорий </w:t>
      </w:r>
    </w:p>
    <w:p w14:paraId="4E75F4E7" w14:textId="77777777" w:rsidR="00283B73" w:rsidRPr="00283B73" w:rsidRDefault="00283B73" w:rsidP="00283B73">
      <w:pPr>
        <w:spacing w:line="240" w:lineRule="auto"/>
        <w:ind w:firstLine="709"/>
        <w:jc w:val="center"/>
        <w:rPr>
          <w:szCs w:val="28"/>
        </w:rPr>
      </w:pPr>
    </w:p>
    <w:p w14:paraId="1E41171D" w14:textId="77777777" w:rsidR="00283B73" w:rsidRPr="00283B73" w:rsidRDefault="00283B73" w:rsidP="00283B73">
      <w:pPr>
        <w:spacing w:line="240" w:lineRule="auto"/>
        <w:ind w:firstLine="0"/>
        <w:rPr>
          <w:szCs w:val="28"/>
        </w:rPr>
      </w:pPr>
      <w:r w:rsidRPr="00283B73">
        <w:rPr>
          <w:szCs w:val="28"/>
        </w:rPr>
        <w:t>Статья 284. Участие в содержании прилегающих территорий включает в себя: уборку прилегающей территории от мусора, опавших листьев, осуществление</w:t>
      </w:r>
      <w:r w:rsidRPr="00283B73">
        <w:rPr>
          <w:szCs w:val="28"/>
        </w:rPr>
        <w:br/>
        <w:t>на ней покоса сорной растительности (травы).</w:t>
      </w:r>
    </w:p>
    <w:p w14:paraId="42207B2B" w14:textId="77777777" w:rsidR="00283B73" w:rsidRPr="00283B73" w:rsidRDefault="00283B73" w:rsidP="00283B73">
      <w:pPr>
        <w:spacing w:line="240" w:lineRule="auto"/>
        <w:ind w:firstLine="709"/>
        <w:rPr>
          <w:szCs w:val="28"/>
        </w:rPr>
      </w:pPr>
      <w:r w:rsidRPr="00283B73">
        <w:rPr>
          <w:szCs w:val="28"/>
        </w:rPr>
        <w:t xml:space="preserve"> </w:t>
      </w:r>
    </w:p>
    <w:p w14:paraId="7321ECF8" w14:textId="77777777" w:rsidR="00283B73" w:rsidRPr="00283B73" w:rsidRDefault="00283B73" w:rsidP="00283B73">
      <w:pPr>
        <w:spacing w:line="240" w:lineRule="auto"/>
        <w:ind w:firstLine="0"/>
        <w:rPr>
          <w:szCs w:val="28"/>
        </w:rPr>
      </w:pPr>
      <w:r w:rsidRPr="00283B73">
        <w:rPr>
          <w:szCs w:val="28"/>
        </w:rPr>
        <w:t>Статья 285. Границы прилегающих территорий устанавливаются следующим образом:</w:t>
      </w:r>
    </w:p>
    <w:p w14:paraId="778CE9D1" w14:textId="77777777" w:rsidR="00283B73" w:rsidRPr="00283B73" w:rsidRDefault="00283B73" w:rsidP="00283B73">
      <w:pPr>
        <w:spacing w:line="240" w:lineRule="auto"/>
        <w:ind w:firstLine="0"/>
        <w:rPr>
          <w:szCs w:val="28"/>
        </w:rPr>
      </w:pPr>
    </w:p>
    <w:p w14:paraId="73F2DD5A" w14:textId="77777777" w:rsidR="00283B73" w:rsidRPr="00283B73" w:rsidRDefault="00283B73" w:rsidP="00283B73">
      <w:pPr>
        <w:spacing w:line="240" w:lineRule="auto"/>
        <w:ind w:firstLine="709"/>
        <w:rPr>
          <w:szCs w:val="28"/>
        </w:rPr>
      </w:pPr>
      <w:r w:rsidRPr="00283B73">
        <w:rPr>
          <w:szCs w:val="28"/>
        </w:rPr>
        <w:t>1. для многоквартирных домов границы прилегающих территорий устанавливаются на расстоянии 10 метров по всему периметру от границ жилого дома, но не далее границы проезжей части, а также согласно разделению территорий районных Администраций города Мариуполя;</w:t>
      </w:r>
    </w:p>
    <w:p w14:paraId="4722AB39" w14:textId="77777777" w:rsidR="00283B73" w:rsidRPr="00283B73" w:rsidRDefault="00283B73" w:rsidP="00283B73">
      <w:pPr>
        <w:spacing w:line="240" w:lineRule="auto"/>
        <w:ind w:firstLine="709"/>
        <w:rPr>
          <w:szCs w:val="28"/>
        </w:rPr>
      </w:pPr>
      <w:r w:rsidRPr="00283B73">
        <w:rPr>
          <w:szCs w:val="28"/>
        </w:rPr>
        <w:t>2. для индивидуальных жилых домов - на расстоянии 10 метров</w:t>
      </w:r>
      <w:r w:rsidRPr="00283B73">
        <w:rPr>
          <w:szCs w:val="28"/>
        </w:rPr>
        <w:br/>
        <w:t>по всему периметру от границ земельного участка, на котором расположен индивидуальный жилой дом, и который образован в соответствии</w:t>
      </w:r>
      <w:r w:rsidRPr="00283B73">
        <w:rPr>
          <w:szCs w:val="28"/>
        </w:rPr>
        <w:br/>
        <w:t>с требованиями земельного законодательства, но не далее границы проезжей части, либо на расстоянии 20 метров по всему периметру от индивидуального жилого дома, но не далее границы проезжей части улицы, если земельный участок не образован;</w:t>
      </w:r>
    </w:p>
    <w:p w14:paraId="180F8858" w14:textId="77777777" w:rsidR="00283B73" w:rsidRPr="00283B73" w:rsidRDefault="00283B73" w:rsidP="00283B73">
      <w:pPr>
        <w:spacing w:line="240" w:lineRule="auto"/>
        <w:ind w:firstLine="709"/>
        <w:rPr>
          <w:szCs w:val="28"/>
        </w:rPr>
      </w:pPr>
      <w:r w:rsidRPr="00283B73">
        <w:rPr>
          <w:szCs w:val="28"/>
        </w:rPr>
        <w:t>3. для отдельно стоящих некапитальных нестационарных сооружений мелкорозничной торговли, бытового обслуживания и услуг (киосков, торговых остановочных комплексов, павильонов) - 15 метров от фасада по всему периметру, но не далее границы проезжей части улицы;</w:t>
      </w:r>
    </w:p>
    <w:p w14:paraId="26EE5B42" w14:textId="77777777" w:rsidR="00283B73" w:rsidRPr="00283B73" w:rsidRDefault="00283B73" w:rsidP="00283B73">
      <w:pPr>
        <w:spacing w:line="240" w:lineRule="auto"/>
        <w:ind w:firstLine="709"/>
        <w:rPr>
          <w:szCs w:val="28"/>
        </w:rPr>
      </w:pPr>
      <w:r w:rsidRPr="00283B73">
        <w:rPr>
          <w:szCs w:val="28"/>
        </w:rPr>
        <w:t>4. для встроенных (встроенно-пристроенных) нежилых помещений многоквартирных домов - в длину на протяжении всей длины нежилого помещения, в ширину на расстоянии 15 м от границы земельного участка,</w:t>
      </w:r>
      <w:r w:rsidRPr="00283B73">
        <w:rPr>
          <w:szCs w:val="28"/>
        </w:rPr>
        <w:br/>
        <w:t>на котором расположен многоквартирный дом, и который образован</w:t>
      </w:r>
      <w:r w:rsidRPr="00283B73">
        <w:rPr>
          <w:szCs w:val="28"/>
        </w:rPr>
        <w:br/>
        <w:t>в соответствии с требованиями земельного законодательства, но не далее границы проезжей части улицы;</w:t>
      </w:r>
    </w:p>
    <w:p w14:paraId="212FAACD" w14:textId="77777777" w:rsidR="00283B73" w:rsidRPr="00283B73" w:rsidRDefault="00283B73" w:rsidP="00283B73">
      <w:pPr>
        <w:spacing w:line="240" w:lineRule="auto"/>
        <w:ind w:firstLine="709"/>
        <w:rPr>
          <w:szCs w:val="28"/>
        </w:rPr>
      </w:pPr>
      <w:r w:rsidRPr="00283B73">
        <w:rPr>
          <w:szCs w:val="28"/>
        </w:rPr>
        <w:t xml:space="preserve">5. для отдельно стоящих нежилых зданий (торговых, офисных, предприятий сферы обслуживания и общественного питания), ярмарок - </w:t>
      </w:r>
      <w:r w:rsidRPr="00283B73">
        <w:rPr>
          <w:szCs w:val="28"/>
        </w:rPr>
        <w:br/>
        <w:t>на расстоянии 15 метров по всему периметру от границы земельного участка,</w:t>
      </w:r>
      <w:r w:rsidRPr="00283B73">
        <w:rPr>
          <w:szCs w:val="28"/>
        </w:rPr>
        <w:br/>
        <w:t>на котором расположены здания, строения, сооружения, но не далее границы проезжей части улицы;</w:t>
      </w:r>
    </w:p>
    <w:p w14:paraId="3CB83A50" w14:textId="77777777" w:rsidR="00283B73" w:rsidRPr="00283B73" w:rsidRDefault="00283B73" w:rsidP="00283B73">
      <w:pPr>
        <w:spacing w:line="240" w:lineRule="auto"/>
        <w:ind w:firstLine="709"/>
        <w:rPr>
          <w:szCs w:val="28"/>
        </w:rPr>
      </w:pPr>
      <w:r w:rsidRPr="00283B73">
        <w:rPr>
          <w:szCs w:val="28"/>
        </w:rPr>
        <w:t>6. для учреждений социальной сферы (школы, дошкольные учреждения, учреждения культуры, здравоохранения, физической культуры</w:t>
      </w:r>
      <w:r w:rsidRPr="00283B73">
        <w:rPr>
          <w:szCs w:val="28"/>
        </w:rPr>
        <w:br/>
        <w:t xml:space="preserve">и спорта) - на расстоянии 5 метров по всему периметру от границ земельного </w:t>
      </w:r>
      <w:r w:rsidRPr="00283B73">
        <w:rPr>
          <w:szCs w:val="28"/>
        </w:rPr>
        <w:lastRenderedPageBreak/>
        <w:t>участка учреждения социальной сферы, но не далее границы проезжей части улицы;</w:t>
      </w:r>
    </w:p>
    <w:p w14:paraId="02A1DF9D" w14:textId="77777777" w:rsidR="00283B73" w:rsidRPr="00283B73" w:rsidRDefault="00283B73" w:rsidP="00283B73">
      <w:pPr>
        <w:spacing w:line="240" w:lineRule="auto"/>
        <w:ind w:firstLine="709"/>
        <w:rPr>
          <w:szCs w:val="28"/>
        </w:rPr>
      </w:pPr>
      <w:r w:rsidRPr="00283B73">
        <w:rPr>
          <w:szCs w:val="28"/>
        </w:rPr>
        <w:t>7. для зданий, строений, сооружений промышленных предприятий</w:t>
      </w:r>
      <w:r w:rsidRPr="00283B73">
        <w:rPr>
          <w:szCs w:val="28"/>
        </w:rPr>
        <w:br/>
        <w:t>и организаций всех форм собственности - прилегающая территория включая подъездные пути, тротуары, ограждения, санитарно-защитные зоны,</w:t>
      </w:r>
      <w:r w:rsidRPr="00283B73">
        <w:rPr>
          <w:szCs w:val="28"/>
        </w:rPr>
        <w:br/>
        <w:t>на расстоянии 20 метров по всему периметру от границы земельного участка,</w:t>
      </w:r>
      <w:r w:rsidRPr="00283B73">
        <w:rPr>
          <w:szCs w:val="28"/>
        </w:rPr>
        <w:br/>
        <w:t>на котором расположены здания, строения, сооружения, и который образован</w:t>
      </w:r>
      <w:r w:rsidRPr="00283B73">
        <w:rPr>
          <w:szCs w:val="28"/>
        </w:rPr>
        <w:br/>
        <w:t>в соответствии с требованиями земельного законодательства, но не далее границы проезжей части улицы, либо на расстоянии 40 метров по всему периметру от здания, строения, сооружения, но не далее границы проезжей части улицы, если земельный участок не образован. Для зданий, строений, сооружений промышленных предприятий и организаций всех форм собственности, для которых в соответствии с законодательством определены санитарно-защитные зоны, прилегающая территория устанавливается в пределах санитарно-защитной зоны. Санитарно-защитные зоны определяются в соответствии с требованиями действующих санитарных правил и норм;</w:t>
      </w:r>
    </w:p>
    <w:p w14:paraId="170C47A1" w14:textId="77777777" w:rsidR="00283B73" w:rsidRPr="00283B73" w:rsidRDefault="00283B73" w:rsidP="00283B73">
      <w:pPr>
        <w:spacing w:line="240" w:lineRule="auto"/>
        <w:ind w:firstLine="709"/>
        <w:rPr>
          <w:szCs w:val="28"/>
        </w:rPr>
      </w:pPr>
      <w:r w:rsidRPr="00283B73">
        <w:rPr>
          <w:szCs w:val="28"/>
        </w:rPr>
        <w:t>8. для зданий, строений, сооружений, на которых осуществляются строительные работы, работы по реконструкции либо капитальному ремонту прилегающая территория, включая подъездные пути, на расстоянии 20 метров по всему периметру от границы земельного участка, отведенного для проведения строительных работ;</w:t>
      </w:r>
    </w:p>
    <w:p w14:paraId="4D24AACE" w14:textId="77777777" w:rsidR="00283B73" w:rsidRPr="00283B73" w:rsidRDefault="00283B73" w:rsidP="00283B73">
      <w:pPr>
        <w:spacing w:line="240" w:lineRule="auto"/>
        <w:ind w:firstLine="709"/>
        <w:rPr>
          <w:szCs w:val="28"/>
        </w:rPr>
      </w:pPr>
      <w:r w:rsidRPr="00283B73">
        <w:rPr>
          <w:szCs w:val="28"/>
        </w:rPr>
        <w:t xml:space="preserve">9. для зданий, строений, сооружений, относящихся к автомобильным заправочным станциям, автомоечных, </w:t>
      </w:r>
      <w:proofErr w:type="spellStart"/>
      <w:r w:rsidRPr="00283B73">
        <w:rPr>
          <w:szCs w:val="28"/>
        </w:rPr>
        <w:t>автогазозаправочных</w:t>
      </w:r>
      <w:proofErr w:type="spellEnd"/>
      <w:r w:rsidRPr="00283B73">
        <w:rPr>
          <w:szCs w:val="28"/>
        </w:rPr>
        <w:t xml:space="preserve"> комплексов, шиномонтажных мастерских и станций технического обслуживания - в пределах санитарно-защитной зоны, но не менее 20 метров по периметру отведенной территории и подъезды к объектам;</w:t>
      </w:r>
    </w:p>
    <w:p w14:paraId="12B97DFA" w14:textId="77777777" w:rsidR="00283B73" w:rsidRPr="00283B73" w:rsidRDefault="00283B73" w:rsidP="00283B73">
      <w:pPr>
        <w:spacing w:line="240" w:lineRule="auto"/>
        <w:ind w:firstLine="709"/>
        <w:rPr>
          <w:szCs w:val="28"/>
        </w:rPr>
      </w:pPr>
      <w:r w:rsidRPr="00283B73">
        <w:rPr>
          <w:szCs w:val="28"/>
        </w:rPr>
        <w:t>10. для отдельно стоящих сооружений рекламы - на расстоянии</w:t>
      </w:r>
      <w:r w:rsidRPr="00283B73">
        <w:rPr>
          <w:szCs w:val="28"/>
        </w:rPr>
        <w:br/>
        <w:t>5 метров по всему периметру от основания сооружения, но не далее границы проезжей части улицы;</w:t>
      </w:r>
    </w:p>
    <w:p w14:paraId="71228AD4" w14:textId="77777777" w:rsidR="00283B73" w:rsidRPr="00283B73" w:rsidRDefault="00283B73" w:rsidP="00283B73">
      <w:pPr>
        <w:spacing w:line="240" w:lineRule="auto"/>
        <w:ind w:firstLine="709"/>
        <w:rPr>
          <w:szCs w:val="28"/>
        </w:rPr>
      </w:pPr>
      <w:r w:rsidRPr="00283B73">
        <w:rPr>
          <w:szCs w:val="28"/>
        </w:rPr>
        <w:t xml:space="preserve">11. </w:t>
      </w:r>
      <w:r w:rsidRPr="00283B73">
        <w:rPr>
          <w:szCs w:val="28"/>
        </w:rPr>
        <w:tab/>
        <w:t>для отдельно стоящих сооружений, относящихся к тепловым, трансформаторным подстанциям, зданий и сооружений инженерно-технического назначения - на расстоянии 5 метров по всему периметру зданий, для сооружений инженерно-технического назначения на территориях общего пользования - в пределах санитарно-защитной зоны;</w:t>
      </w:r>
    </w:p>
    <w:p w14:paraId="5534CAE5" w14:textId="77777777" w:rsidR="00283B73" w:rsidRPr="00283B73" w:rsidRDefault="00283B73" w:rsidP="00283B73">
      <w:pPr>
        <w:spacing w:line="240" w:lineRule="auto"/>
        <w:ind w:firstLine="709"/>
        <w:rPr>
          <w:szCs w:val="28"/>
        </w:rPr>
      </w:pPr>
      <w:r w:rsidRPr="00283B73">
        <w:rPr>
          <w:szCs w:val="28"/>
        </w:rPr>
        <w:t xml:space="preserve">12. </w:t>
      </w:r>
      <w:r w:rsidRPr="00283B73">
        <w:rPr>
          <w:szCs w:val="28"/>
        </w:rPr>
        <w:tab/>
        <w:t>для площадок, предназначенных для размещения мусорных контейнеров, - на расстоянии 20 метров по всему периметру, но не далее границы проезжей части улицы;</w:t>
      </w:r>
    </w:p>
    <w:p w14:paraId="655891F9" w14:textId="77777777" w:rsidR="00283B73" w:rsidRPr="00283B73" w:rsidRDefault="00283B73" w:rsidP="00283B73">
      <w:pPr>
        <w:spacing w:line="240" w:lineRule="auto"/>
        <w:ind w:firstLine="709"/>
        <w:rPr>
          <w:szCs w:val="28"/>
        </w:rPr>
      </w:pPr>
      <w:r w:rsidRPr="00283B73">
        <w:rPr>
          <w:szCs w:val="28"/>
        </w:rPr>
        <w:t xml:space="preserve">13. </w:t>
      </w:r>
      <w:r w:rsidRPr="00283B73">
        <w:rPr>
          <w:szCs w:val="28"/>
        </w:rPr>
        <w:tab/>
        <w:t>для стоянок длительного и краткосрочного хранения автотранспортных средств, гаражно-строительных кооперативов, садоводческих объединений - прилегающая территория на расстоянии 15 м по периметру</w:t>
      </w:r>
      <w:r w:rsidRPr="00283B73">
        <w:rPr>
          <w:szCs w:val="28"/>
        </w:rPr>
        <w:br/>
        <w:t>от внешней границы земельного участка, но не далее границы проезжей части улицы;</w:t>
      </w:r>
    </w:p>
    <w:p w14:paraId="11E4F50C" w14:textId="77777777" w:rsidR="00283B73" w:rsidRPr="00283B73" w:rsidRDefault="00283B73" w:rsidP="00283B73">
      <w:pPr>
        <w:spacing w:line="240" w:lineRule="auto"/>
        <w:ind w:firstLine="709"/>
        <w:rPr>
          <w:szCs w:val="28"/>
        </w:rPr>
      </w:pPr>
      <w:r w:rsidRPr="00283B73">
        <w:rPr>
          <w:szCs w:val="28"/>
        </w:rPr>
        <w:t xml:space="preserve">14. </w:t>
      </w:r>
      <w:r w:rsidRPr="00283B73">
        <w:rPr>
          <w:szCs w:val="28"/>
        </w:rPr>
        <w:tab/>
        <w:t>для гаражей - прилегающая территория на расстоянии 5 м</w:t>
      </w:r>
      <w:r w:rsidRPr="00283B73">
        <w:rPr>
          <w:szCs w:val="28"/>
        </w:rPr>
        <w:br/>
        <w:t>по периметру отведенной территории;</w:t>
      </w:r>
    </w:p>
    <w:p w14:paraId="17997CF1" w14:textId="77777777" w:rsidR="00283B73" w:rsidRPr="00283B73" w:rsidRDefault="00283B73" w:rsidP="00283B73">
      <w:pPr>
        <w:spacing w:line="240" w:lineRule="auto"/>
        <w:ind w:firstLine="709"/>
        <w:rPr>
          <w:szCs w:val="28"/>
        </w:rPr>
      </w:pPr>
      <w:r w:rsidRPr="00283B73">
        <w:rPr>
          <w:szCs w:val="28"/>
        </w:rPr>
        <w:lastRenderedPageBreak/>
        <w:t>15. для земельных участков, на которых не расположены объекты недвижимости, включая земельные участки на которых ведутся строительные работы по строительству зданий, строений, сооружений,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Pr="00283B73">
        <w:rPr>
          <w:szCs w:val="28"/>
        </w:rPr>
        <w:br/>
        <w:t>в собственности физических лиц - на расстоянии 20 метров по всему периметру от границы земельного участка, но не далее границы проезжей части;</w:t>
      </w:r>
    </w:p>
    <w:p w14:paraId="765AEA23" w14:textId="77777777" w:rsidR="00283B73" w:rsidRPr="00283B73" w:rsidRDefault="00283B73" w:rsidP="00283B73">
      <w:pPr>
        <w:spacing w:line="240" w:lineRule="auto"/>
        <w:ind w:firstLine="709"/>
        <w:rPr>
          <w:szCs w:val="28"/>
        </w:rPr>
      </w:pPr>
      <w:r w:rsidRPr="00283B73">
        <w:rPr>
          <w:szCs w:val="28"/>
        </w:rPr>
        <w:t>16. 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w:t>
      </w:r>
      <w:r w:rsidRPr="00283B73">
        <w:rPr>
          <w:szCs w:val="28"/>
        </w:rPr>
        <w:br/>
        <w:t>в собственности физических лиц – на расстоянии 10 метров по всему периметру от границы земельного участка, но не далее границы проезжей части улицы.</w:t>
      </w:r>
    </w:p>
    <w:p w14:paraId="18D53096" w14:textId="77777777" w:rsidR="00283B73" w:rsidRPr="00283B73" w:rsidRDefault="00283B73" w:rsidP="00283B73">
      <w:pPr>
        <w:spacing w:line="240" w:lineRule="auto"/>
        <w:ind w:firstLine="709"/>
        <w:rPr>
          <w:szCs w:val="28"/>
        </w:rPr>
      </w:pPr>
      <w:r w:rsidRPr="00283B73">
        <w:rPr>
          <w:szCs w:val="28"/>
        </w:rPr>
        <w:t xml:space="preserve">17. Границы прилегающих территорий определяются с учетом ограничений и правил, установленных законом. В случае наложения прилегающих территорий, собственники и (или) иные законные владельцы зданий, строений, сооружений, земельных участков осуществляют содержание соответствующих участков прилегающих территорий по соглашению сторон </w:t>
      </w:r>
      <w:r w:rsidRPr="00283B73">
        <w:rPr>
          <w:szCs w:val="28"/>
        </w:rPr>
        <w:br/>
        <w:t>в части:</w:t>
      </w:r>
    </w:p>
    <w:p w14:paraId="45B5A550" w14:textId="77777777" w:rsidR="00283B73" w:rsidRPr="00283B73" w:rsidRDefault="00283B73" w:rsidP="00283B73">
      <w:pPr>
        <w:spacing w:line="240" w:lineRule="auto"/>
        <w:ind w:firstLine="709"/>
        <w:rPr>
          <w:szCs w:val="28"/>
        </w:rPr>
      </w:pPr>
      <w:r w:rsidRPr="00283B73">
        <w:rPr>
          <w:szCs w:val="28"/>
        </w:rPr>
        <w:t>наличия мусора;</w:t>
      </w:r>
    </w:p>
    <w:p w14:paraId="6493B817" w14:textId="77777777" w:rsidR="00283B73" w:rsidRPr="00283B73" w:rsidRDefault="00283B73" w:rsidP="00283B73">
      <w:pPr>
        <w:spacing w:line="240" w:lineRule="auto"/>
        <w:ind w:firstLine="709"/>
        <w:rPr>
          <w:szCs w:val="28"/>
        </w:rPr>
      </w:pPr>
      <w:r w:rsidRPr="00283B73">
        <w:rPr>
          <w:szCs w:val="28"/>
        </w:rPr>
        <w:t xml:space="preserve">наличия </w:t>
      </w:r>
      <w:proofErr w:type="spellStart"/>
      <w:r w:rsidRPr="00283B73">
        <w:rPr>
          <w:szCs w:val="28"/>
        </w:rPr>
        <w:t>непокошенного</w:t>
      </w:r>
      <w:proofErr w:type="spellEnd"/>
      <w:r w:rsidRPr="00283B73">
        <w:rPr>
          <w:szCs w:val="28"/>
        </w:rPr>
        <w:t xml:space="preserve"> травяного покрова высотой более 15 см, наличия сорняков, засохшей травы, срезанных веток и спиленных (срубленных) стволов деревьев;</w:t>
      </w:r>
    </w:p>
    <w:p w14:paraId="120A35E1" w14:textId="77777777" w:rsidR="00283B73" w:rsidRPr="00283B73" w:rsidRDefault="00283B73" w:rsidP="00283B73">
      <w:pPr>
        <w:spacing w:line="240" w:lineRule="auto"/>
        <w:ind w:firstLine="709"/>
        <w:rPr>
          <w:szCs w:val="28"/>
        </w:rPr>
      </w:pPr>
      <w:r w:rsidRPr="00283B73">
        <w:rPr>
          <w:szCs w:val="28"/>
        </w:rPr>
        <w:t>складирования строительных материалов и отходов.</w:t>
      </w:r>
    </w:p>
    <w:p w14:paraId="2CC1C551" w14:textId="77777777" w:rsidR="00283B73" w:rsidRPr="00283B73" w:rsidRDefault="00283B73" w:rsidP="00283B73">
      <w:pPr>
        <w:spacing w:line="240" w:lineRule="auto"/>
        <w:ind w:firstLine="709"/>
        <w:rPr>
          <w:szCs w:val="28"/>
        </w:rPr>
      </w:pPr>
      <w:r w:rsidRPr="00283B73">
        <w:rPr>
          <w:szCs w:val="28"/>
        </w:rPr>
        <w:t>18. В случае если Администрация городского округа Мариуполь с одной стороны, и физическое либо юридическое лицо, индивидуальный предприниматель с другой стороны,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регулируются заключенными договорами в части, превышающей требования настоящих Правил.</w:t>
      </w:r>
    </w:p>
    <w:p w14:paraId="20BB8055" w14:textId="77777777" w:rsidR="00283B73" w:rsidRPr="00283B73" w:rsidRDefault="00283B73" w:rsidP="00283B73">
      <w:pPr>
        <w:spacing w:line="240" w:lineRule="auto"/>
        <w:ind w:firstLine="709"/>
        <w:rPr>
          <w:szCs w:val="28"/>
        </w:rPr>
      </w:pPr>
    </w:p>
    <w:p w14:paraId="5436F06E" w14:textId="77777777" w:rsidR="00283B73" w:rsidRPr="00283B73" w:rsidRDefault="00283B73" w:rsidP="00283B73">
      <w:pPr>
        <w:spacing w:line="240" w:lineRule="auto"/>
        <w:ind w:firstLine="0"/>
        <w:rPr>
          <w:szCs w:val="28"/>
        </w:rPr>
      </w:pPr>
      <w:r w:rsidRPr="00283B73">
        <w:rPr>
          <w:szCs w:val="28"/>
        </w:rPr>
        <w:t xml:space="preserve">Статья 286. При создании новых объектов озеленения на территории муниципального образования городского округа Мариуполь не осуществляется посадка растений инвазионного вида, в том числе клена </w:t>
      </w:r>
      <w:proofErr w:type="spellStart"/>
      <w:r w:rsidRPr="00283B73">
        <w:rPr>
          <w:szCs w:val="28"/>
        </w:rPr>
        <w:t>ясенелистного</w:t>
      </w:r>
      <w:proofErr w:type="spellEnd"/>
      <w:r w:rsidRPr="00283B73">
        <w:rPr>
          <w:szCs w:val="28"/>
        </w:rPr>
        <w:t xml:space="preserve"> (американского).</w:t>
      </w:r>
    </w:p>
    <w:p w14:paraId="5AB2849A" w14:textId="77777777" w:rsidR="00283B73" w:rsidRPr="00283B73" w:rsidRDefault="00283B73" w:rsidP="00283B73">
      <w:pPr>
        <w:spacing w:line="240" w:lineRule="auto"/>
        <w:ind w:firstLine="709"/>
        <w:rPr>
          <w:szCs w:val="28"/>
        </w:rPr>
      </w:pPr>
    </w:p>
    <w:p w14:paraId="0D95DD38" w14:textId="77777777" w:rsidR="00283B73" w:rsidRPr="00283B73" w:rsidRDefault="00283B73" w:rsidP="00283B73">
      <w:pPr>
        <w:spacing w:line="240" w:lineRule="auto"/>
        <w:ind w:firstLine="0"/>
        <w:rPr>
          <w:szCs w:val="28"/>
        </w:rPr>
      </w:pPr>
      <w:r w:rsidRPr="00283B73">
        <w:rPr>
          <w:szCs w:val="28"/>
        </w:rPr>
        <w:t>Статья 287. Особенности благоустройства прилегающей территории, в том числе подъездных путей к строительным площадкам.</w:t>
      </w:r>
    </w:p>
    <w:p w14:paraId="49545594" w14:textId="77777777" w:rsidR="00283B73" w:rsidRPr="00283B73" w:rsidRDefault="00283B73" w:rsidP="00283B73">
      <w:pPr>
        <w:spacing w:line="240" w:lineRule="auto"/>
        <w:ind w:firstLine="0"/>
        <w:rPr>
          <w:szCs w:val="28"/>
        </w:rPr>
      </w:pPr>
    </w:p>
    <w:p w14:paraId="4363FD5C"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Обязанности по благоустройству прилегающей территории</w:t>
      </w:r>
      <w:r w:rsidRPr="00283B73">
        <w:rPr>
          <w:szCs w:val="28"/>
        </w:rPr>
        <w:br/>
        <w:t>к строительным площадкам, включая подъездные пути, возлагаются</w:t>
      </w:r>
      <w:r w:rsidRPr="00283B73">
        <w:rPr>
          <w:szCs w:val="28"/>
        </w:rPr>
        <w:br/>
      </w:r>
      <w:r w:rsidRPr="00283B73">
        <w:rPr>
          <w:szCs w:val="28"/>
        </w:rPr>
        <w:lastRenderedPageBreak/>
        <w:t>на заказчика работ, а в случае наличия генерального подрядчика на генерального подрядчика.</w:t>
      </w:r>
    </w:p>
    <w:p w14:paraId="6DFB9028"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Выезды (въезды) со (на) стройплощадки(-ку) могут выходить</w:t>
      </w:r>
      <w:r w:rsidRPr="00283B73">
        <w:rPr>
          <w:szCs w:val="28"/>
        </w:rPr>
        <w:br/>
        <w:t>на основные дороги и улицы только при невозможности устройства выезда (въезда) на второстепенные дороги, улицы. Подъездные пути на стройплощадку должны иметь твердое покрытие.</w:t>
      </w:r>
    </w:p>
    <w:p w14:paraId="66D63149"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Стройплощадка должна быть оборудована пунктом мойки (очистки) колес автотранспортных средств, для недопущения выноса грязи</w:t>
      </w:r>
      <w:r w:rsidRPr="00283B73">
        <w:rPr>
          <w:szCs w:val="28"/>
        </w:rPr>
        <w:br/>
        <w:t>на колесах автотранспортных средств на проезжие части дорог и улиц. Мойка</w:t>
      </w:r>
      <w:r w:rsidRPr="00283B73">
        <w:rPr>
          <w:szCs w:val="28"/>
        </w:rPr>
        <w:br/>
        <w:t>и чистка колес транспортных средств должны производиться в специально отведенных для этого местах не на прилегающей территории строительной площадки. Пункты мойки колес должны применяться заводского изготовления</w:t>
      </w:r>
      <w:r w:rsidRPr="00283B73">
        <w:rPr>
          <w:szCs w:val="28"/>
        </w:rPr>
        <w:br/>
        <w:t>с замкнутым циклом водооборота и утилизации стоков. Выезд с территории строительной площадки на прилегающую территорию и участки дорог, улиц осуществляется только после мойки и очистки колес.</w:t>
      </w:r>
    </w:p>
    <w:p w14:paraId="422DA6F2" w14:textId="77777777" w:rsidR="00283B73" w:rsidRPr="00283B73" w:rsidRDefault="00283B73" w:rsidP="00283B73">
      <w:pPr>
        <w:spacing w:line="240" w:lineRule="auto"/>
        <w:ind w:firstLine="709"/>
        <w:rPr>
          <w:szCs w:val="28"/>
        </w:rPr>
      </w:pPr>
      <w:r w:rsidRPr="00283B73">
        <w:rPr>
          <w:szCs w:val="28"/>
        </w:rPr>
        <w:t>4. Подъездные пути к стройплощадке должны содержаться в чистоте, должна быть организована ежедневная их уборка. В случае выноса грязи</w:t>
      </w:r>
      <w:r w:rsidRPr="00283B73">
        <w:rPr>
          <w:szCs w:val="28"/>
        </w:rPr>
        <w:br/>
        <w:t>и мусора со строительной площадки на прилегающую территорию и участки дорог, улиц, данная грязь и мусор должны быть незамедлительно устранены заказчиком работ, либо генеральным подрядчиком (при его наличии).</w:t>
      </w:r>
    </w:p>
    <w:p w14:paraId="6C6A5B31" w14:textId="77777777" w:rsidR="00283B73" w:rsidRPr="00283B73" w:rsidRDefault="00283B73" w:rsidP="00283B73">
      <w:pPr>
        <w:spacing w:line="240" w:lineRule="auto"/>
        <w:ind w:firstLine="709"/>
        <w:rPr>
          <w:szCs w:val="28"/>
        </w:rPr>
      </w:pPr>
      <w:r w:rsidRPr="00283B73">
        <w:rPr>
          <w:szCs w:val="28"/>
        </w:rPr>
        <w:t>5. В ходе строительства люки смотровых и водоприемных колодцев на территории подъездных путей к стройплощадке, на тротуарах и проезжей части должны быть закрыты крышками, решетками и расчищены от земли</w:t>
      </w:r>
      <w:r w:rsidRPr="00283B73">
        <w:rPr>
          <w:szCs w:val="28"/>
        </w:rPr>
        <w:br/>
        <w:t>и снега. Разрытые и опасные места должны быть ограждены в соответствии</w:t>
      </w:r>
      <w:r w:rsidRPr="00283B73">
        <w:rPr>
          <w:szCs w:val="28"/>
        </w:rPr>
        <w:br/>
        <w:t>с требованиями действующего законодательства.</w:t>
      </w:r>
    </w:p>
    <w:p w14:paraId="4739595E" w14:textId="77777777" w:rsidR="00283B73" w:rsidRPr="00283B73" w:rsidRDefault="00283B73" w:rsidP="00283B73">
      <w:pPr>
        <w:spacing w:line="240" w:lineRule="auto"/>
        <w:ind w:firstLine="709"/>
        <w:rPr>
          <w:szCs w:val="28"/>
        </w:rPr>
      </w:pPr>
    </w:p>
    <w:p w14:paraId="7E263AA5" w14:textId="77777777" w:rsidR="00283B73" w:rsidRPr="00283B73" w:rsidRDefault="00283B73" w:rsidP="00283B73">
      <w:pPr>
        <w:spacing w:line="240" w:lineRule="auto"/>
        <w:ind w:firstLine="709"/>
        <w:jc w:val="center"/>
        <w:rPr>
          <w:b/>
          <w:bCs/>
          <w:szCs w:val="28"/>
        </w:rPr>
      </w:pPr>
      <w:r w:rsidRPr="00283B73">
        <w:rPr>
          <w:b/>
          <w:bCs/>
          <w:szCs w:val="28"/>
          <w:lang w:val="en-US"/>
        </w:rPr>
        <w:t>XVI</w:t>
      </w:r>
      <w:r w:rsidRPr="00283B73">
        <w:rPr>
          <w:b/>
          <w:bCs/>
          <w:szCs w:val="28"/>
        </w:rPr>
        <w:t xml:space="preserve">. Праздничное оформление городского округа Мариуполь </w:t>
      </w:r>
    </w:p>
    <w:p w14:paraId="1BA4C16E" w14:textId="77777777" w:rsidR="00283B73" w:rsidRPr="00283B73" w:rsidRDefault="00283B73" w:rsidP="00283B73">
      <w:pPr>
        <w:spacing w:line="240" w:lineRule="auto"/>
        <w:ind w:firstLine="709"/>
        <w:jc w:val="center"/>
        <w:rPr>
          <w:szCs w:val="28"/>
        </w:rPr>
      </w:pPr>
    </w:p>
    <w:p w14:paraId="1A9D6B9C" w14:textId="77777777" w:rsidR="00283B73" w:rsidRPr="00283B73" w:rsidRDefault="00283B73" w:rsidP="00283B73">
      <w:pPr>
        <w:spacing w:line="240" w:lineRule="auto"/>
        <w:ind w:firstLine="0"/>
        <w:rPr>
          <w:szCs w:val="28"/>
        </w:rPr>
      </w:pPr>
      <w:r w:rsidRPr="00283B73">
        <w:rPr>
          <w:szCs w:val="28"/>
        </w:rPr>
        <w:t>Статья 288. Период праздничного оформления городского округа Мариуполь.</w:t>
      </w:r>
    </w:p>
    <w:p w14:paraId="24360090" w14:textId="77777777" w:rsidR="00283B73" w:rsidRPr="00283B73" w:rsidRDefault="00283B73" w:rsidP="00283B73">
      <w:pPr>
        <w:spacing w:line="240" w:lineRule="auto"/>
        <w:ind w:firstLine="0"/>
        <w:rPr>
          <w:szCs w:val="28"/>
        </w:rPr>
      </w:pPr>
    </w:p>
    <w:p w14:paraId="46C05354" w14:textId="77777777" w:rsidR="00283B73" w:rsidRPr="00283B73" w:rsidRDefault="00283B73" w:rsidP="00283B73">
      <w:pPr>
        <w:spacing w:line="240" w:lineRule="auto"/>
        <w:ind w:firstLine="284"/>
        <w:rPr>
          <w:szCs w:val="28"/>
        </w:rPr>
      </w:pPr>
      <w:r w:rsidRPr="00283B73">
        <w:rPr>
          <w:szCs w:val="28"/>
        </w:rPr>
        <w:t xml:space="preserve">       Праздничное оформление территории муниципального образования городского округа Мариуполь выполняется на период проведения праздников</w:t>
      </w:r>
      <w:r w:rsidRPr="00283B73">
        <w:rPr>
          <w:szCs w:val="28"/>
        </w:rPr>
        <w:br/>
        <w:t>и мероприятий, связанных со знаменательными событиями, определяемыми органами местного самоуправления, органами государственной власти.</w:t>
      </w:r>
    </w:p>
    <w:p w14:paraId="5B498E23" w14:textId="77777777" w:rsidR="00283B73" w:rsidRPr="00283B73" w:rsidRDefault="00283B73" w:rsidP="00283B73">
      <w:pPr>
        <w:spacing w:line="240" w:lineRule="auto"/>
        <w:ind w:firstLine="0"/>
        <w:rPr>
          <w:szCs w:val="28"/>
        </w:rPr>
      </w:pPr>
    </w:p>
    <w:p w14:paraId="2FDEBFA4" w14:textId="77777777" w:rsidR="00283B73" w:rsidRPr="00283B73" w:rsidRDefault="00283B73" w:rsidP="00283B73">
      <w:pPr>
        <w:spacing w:line="240" w:lineRule="auto"/>
        <w:ind w:firstLine="0"/>
        <w:rPr>
          <w:szCs w:val="28"/>
        </w:rPr>
      </w:pPr>
      <w:r w:rsidRPr="00283B73">
        <w:rPr>
          <w:szCs w:val="28"/>
        </w:rPr>
        <w:t>Статья 289. Субъекты праздничного оформления зданий, сооружений.</w:t>
      </w:r>
    </w:p>
    <w:p w14:paraId="0F6AB1C6" w14:textId="77777777" w:rsidR="00283B73" w:rsidRPr="00283B73" w:rsidRDefault="00283B73" w:rsidP="00283B73">
      <w:pPr>
        <w:spacing w:line="240" w:lineRule="auto"/>
        <w:ind w:firstLine="0"/>
        <w:rPr>
          <w:szCs w:val="28"/>
        </w:rPr>
      </w:pPr>
    </w:p>
    <w:p w14:paraId="0B32BF71" w14:textId="77777777" w:rsidR="00283B73" w:rsidRPr="00283B73" w:rsidRDefault="00283B73" w:rsidP="00283B73">
      <w:pPr>
        <w:spacing w:line="240" w:lineRule="auto"/>
        <w:ind w:firstLine="284"/>
        <w:rPr>
          <w:szCs w:val="28"/>
        </w:rPr>
      </w:pPr>
      <w:r w:rsidRPr="00283B73">
        <w:rPr>
          <w:szCs w:val="28"/>
        </w:rPr>
        <w:t xml:space="preserve">       Оформление зданий, сооружений осуществляется их владельцами</w:t>
      </w:r>
      <w:r w:rsidRPr="00283B73">
        <w:rPr>
          <w:szCs w:val="28"/>
        </w:rPr>
        <w:br/>
        <w:t>в рамках концепции праздничного оформления территории муниципального образования городского округа Мариуполь, а также в случае утверждения архитектурно-художественной концепции, с учетом ее требований.</w:t>
      </w:r>
    </w:p>
    <w:p w14:paraId="34E7029B" w14:textId="77777777" w:rsidR="00283B73" w:rsidRPr="00283B73" w:rsidRDefault="00283B73" w:rsidP="00283B73">
      <w:pPr>
        <w:spacing w:line="240" w:lineRule="auto"/>
        <w:ind w:firstLine="0"/>
        <w:rPr>
          <w:szCs w:val="28"/>
        </w:rPr>
      </w:pPr>
    </w:p>
    <w:p w14:paraId="1D5BC2C3" w14:textId="77777777" w:rsidR="00283B73" w:rsidRPr="00283B73" w:rsidRDefault="00283B73" w:rsidP="00283B73">
      <w:pPr>
        <w:spacing w:line="240" w:lineRule="auto"/>
        <w:ind w:firstLine="0"/>
        <w:rPr>
          <w:szCs w:val="28"/>
        </w:rPr>
      </w:pPr>
      <w:r w:rsidRPr="00283B73">
        <w:rPr>
          <w:szCs w:val="28"/>
        </w:rPr>
        <w:t>Статья 290. Требования при праздничном оформлении территории.</w:t>
      </w:r>
    </w:p>
    <w:p w14:paraId="644B6D22" w14:textId="77777777" w:rsidR="00283B73" w:rsidRPr="00283B73" w:rsidRDefault="00283B73" w:rsidP="00283B73">
      <w:pPr>
        <w:spacing w:line="240" w:lineRule="auto"/>
        <w:ind w:firstLine="0"/>
        <w:rPr>
          <w:szCs w:val="28"/>
        </w:rPr>
      </w:pPr>
    </w:p>
    <w:p w14:paraId="3CA69754" w14:textId="77777777" w:rsidR="00283B73" w:rsidRPr="00283B73" w:rsidRDefault="00283B73" w:rsidP="00283B73">
      <w:pPr>
        <w:spacing w:line="240" w:lineRule="auto"/>
        <w:ind w:firstLine="284"/>
        <w:rPr>
          <w:szCs w:val="28"/>
        </w:rPr>
      </w:pPr>
      <w:r w:rsidRPr="00283B73">
        <w:rPr>
          <w:szCs w:val="28"/>
        </w:rPr>
        <w:lastRenderedPageBreak/>
        <w:t xml:space="preserve">       1.</w:t>
      </w:r>
      <w:r w:rsidRPr="00283B73">
        <w:rPr>
          <w:szCs w:val="28"/>
        </w:rPr>
        <w:tab/>
        <w:t xml:space="preserve"> В праздничное оформление включаются: размещение национального флага, лозунгов, гирлянд, панно, установка декоративных элементов </w:t>
      </w:r>
      <w:r w:rsidRPr="00283B73">
        <w:rPr>
          <w:szCs w:val="28"/>
        </w:rPr>
        <w:br/>
        <w:t>и композиций, стендов, киосков, трибун, эстрад, а также устройство праздничной иллюминации.</w:t>
      </w:r>
    </w:p>
    <w:p w14:paraId="5E085385" w14:textId="77777777" w:rsidR="00283B73" w:rsidRPr="00283B73" w:rsidRDefault="00283B73" w:rsidP="00283B73">
      <w:pPr>
        <w:spacing w:line="240" w:lineRule="auto"/>
        <w:ind w:firstLine="709"/>
        <w:rPr>
          <w:szCs w:val="28"/>
        </w:rPr>
      </w:pPr>
      <w:r w:rsidRPr="00283B73">
        <w:rPr>
          <w:szCs w:val="28"/>
        </w:rPr>
        <w:t>2. Праздничное оформление территории должна быть выполнено</w:t>
      </w:r>
      <w:r w:rsidRPr="00283B73">
        <w:rPr>
          <w:szCs w:val="28"/>
        </w:rPr>
        <w:br/>
        <w:t>в соответствии с единой концепцией светоцветового оформления.</w:t>
      </w:r>
    </w:p>
    <w:p w14:paraId="007905A3" w14:textId="77777777" w:rsidR="00283B73" w:rsidRPr="00283B73" w:rsidRDefault="00283B73" w:rsidP="00283B73">
      <w:pPr>
        <w:spacing w:line="240" w:lineRule="auto"/>
        <w:ind w:firstLine="709"/>
        <w:rPr>
          <w:szCs w:val="28"/>
        </w:rPr>
      </w:pPr>
      <w:r w:rsidRPr="00283B73">
        <w:rPr>
          <w:szCs w:val="28"/>
        </w:rPr>
        <w:t>3. Концепция праздничного оформления может также определяться программой мероприятий и схемой размещения объектов и элементов праздничного оформления.</w:t>
      </w:r>
    </w:p>
    <w:p w14:paraId="3DD9FC68" w14:textId="77777777" w:rsidR="00283B73" w:rsidRPr="00283B73" w:rsidRDefault="00283B73" w:rsidP="00283B73">
      <w:pPr>
        <w:spacing w:line="240" w:lineRule="auto"/>
        <w:ind w:firstLine="709"/>
        <w:rPr>
          <w:szCs w:val="28"/>
        </w:rPr>
      </w:pPr>
      <w:r w:rsidRPr="00283B73">
        <w:rPr>
          <w:szCs w:val="28"/>
        </w:rPr>
        <w:t>4. При изготовлении и установке элементов праздничного оформления</w:t>
      </w:r>
      <w:r w:rsidRPr="00283B73">
        <w:rPr>
          <w:szCs w:val="28"/>
        </w:rPr>
        <w:br/>
        <w:t>не осуществляется снятие, повреждение фасадов и ухудшение видимости технических средств регулирования дорожного движения.</w:t>
      </w:r>
    </w:p>
    <w:p w14:paraId="6EB4F27A"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Размещение и демонтаж праздничного оформления территории муниципального образования городского округа Мариуполь производятся</w:t>
      </w:r>
      <w:r w:rsidRPr="00283B73">
        <w:rPr>
          <w:szCs w:val="28"/>
        </w:rPr>
        <w:br/>
        <w:t>в сроки, установленные Администрацией городского округа Мариуполь.</w:t>
      </w:r>
    </w:p>
    <w:p w14:paraId="2EC72FAD" w14:textId="77777777" w:rsidR="00283B73" w:rsidRPr="00283B73" w:rsidRDefault="00283B73" w:rsidP="00283B73">
      <w:pPr>
        <w:spacing w:line="240" w:lineRule="auto"/>
        <w:ind w:firstLine="709"/>
        <w:rPr>
          <w:szCs w:val="28"/>
        </w:rPr>
      </w:pPr>
    </w:p>
    <w:p w14:paraId="2A7CD558" w14:textId="77777777" w:rsidR="00283B73" w:rsidRPr="00283B73" w:rsidRDefault="00283B73" w:rsidP="00283B73">
      <w:pPr>
        <w:spacing w:line="240" w:lineRule="auto"/>
        <w:ind w:firstLine="709"/>
        <w:jc w:val="center"/>
        <w:rPr>
          <w:b/>
          <w:bCs/>
          <w:szCs w:val="28"/>
        </w:rPr>
      </w:pPr>
      <w:r w:rsidRPr="00283B73">
        <w:rPr>
          <w:b/>
          <w:bCs/>
          <w:szCs w:val="28"/>
          <w:lang w:val="en-US"/>
        </w:rPr>
        <w:t>XVII</w:t>
      </w:r>
      <w:r w:rsidRPr="00283B73">
        <w:rPr>
          <w:b/>
          <w:bCs/>
          <w:szCs w:val="28"/>
        </w:rPr>
        <w:t xml:space="preserve">. Требования к благоустройству строительных площадок </w:t>
      </w:r>
    </w:p>
    <w:p w14:paraId="12114E1D" w14:textId="77777777" w:rsidR="00283B73" w:rsidRPr="00283B73" w:rsidRDefault="00283B73" w:rsidP="00283B73">
      <w:pPr>
        <w:spacing w:line="240" w:lineRule="auto"/>
        <w:ind w:firstLine="709"/>
        <w:jc w:val="center"/>
        <w:rPr>
          <w:szCs w:val="28"/>
        </w:rPr>
      </w:pPr>
    </w:p>
    <w:p w14:paraId="3CEE6A67" w14:textId="77777777" w:rsidR="00283B73" w:rsidRPr="00283B73" w:rsidRDefault="00283B73" w:rsidP="00283B73">
      <w:pPr>
        <w:spacing w:line="240" w:lineRule="auto"/>
        <w:ind w:firstLine="0"/>
        <w:rPr>
          <w:szCs w:val="28"/>
        </w:rPr>
      </w:pPr>
      <w:r w:rsidRPr="00283B73">
        <w:rPr>
          <w:szCs w:val="28"/>
        </w:rPr>
        <w:t>Статья 291. Внешний вид ограждающих конструкций строительных площадок</w:t>
      </w:r>
      <w:r w:rsidRPr="00283B73">
        <w:rPr>
          <w:szCs w:val="28"/>
        </w:rPr>
        <w:br/>
        <w:t>и мест проведения ремонтных и иных работ.</w:t>
      </w:r>
    </w:p>
    <w:p w14:paraId="2174D048" w14:textId="77777777" w:rsidR="00283B73" w:rsidRPr="00283B73" w:rsidRDefault="00283B73" w:rsidP="00283B73">
      <w:pPr>
        <w:spacing w:line="240" w:lineRule="auto"/>
        <w:ind w:firstLine="0"/>
        <w:rPr>
          <w:szCs w:val="28"/>
        </w:rPr>
      </w:pPr>
    </w:p>
    <w:p w14:paraId="19670BFC" w14:textId="77777777" w:rsidR="00283B73" w:rsidRPr="00283B73" w:rsidRDefault="00283B73" w:rsidP="00283B73">
      <w:pPr>
        <w:spacing w:line="240" w:lineRule="auto"/>
        <w:ind w:firstLine="709"/>
        <w:rPr>
          <w:szCs w:val="28"/>
        </w:rPr>
      </w:pPr>
      <w:r w:rsidRPr="00283B73">
        <w:rPr>
          <w:szCs w:val="28"/>
        </w:rPr>
        <w:t>1. Строительные площадки на период строительства, реконструкции, реставрации и капитального ремонта объектов огораживаются специально для этого предусмотренными ограждениями в соответствии с проектом организации строительства.</w:t>
      </w:r>
    </w:p>
    <w:p w14:paraId="2143945F" w14:textId="77777777" w:rsidR="00283B73" w:rsidRPr="00283B73" w:rsidRDefault="00283B73" w:rsidP="00283B73">
      <w:pPr>
        <w:spacing w:line="240" w:lineRule="auto"/>
        <w:ind w:firstLine="709"/>
        <w:rPr>
          <w:szCs w:val="28"/>
        </w:rPr>
      </w:pPr>
      <w:r w:rsidRPr="00283B73">
        <w:rPr>
          <w:szCs w:val="28"/>
        </w:rPr>
        <w:t>2. Строительная площадка должна быть ограждена по ее границам, указанным в строительном генеральном плане. Строительный генеральный план (</w:t>
      </w:r>
      <w:proofErr w:type="spellStart"/>
      <w:r w:rsidRPr="00283B73">
        <w:rPr>
          <w:szCs w:val="28"/>
        </w:rPr>
        <w:t>стройгенплан</w:t>
      </w:r>
      <w:proofErr w:type="spellEnd"/>
      <w:r w:rsidRPr="00283B73">
        <w:rPr>
          <w:szCs w:val="28"/>
        </w:rPr>
        <w:t>) - технический документ, который является составной частью проекта организации строительства и проектов производства работ.</w:t>
      </w:r>
    </w:p>
    <w:p w14:paraId="389FC17A" w14:textId="77777777" w:rsidR="00283B73" w:rsidRPr="00283B73" w:rsidRDefault="00283B73" w:rsidP="00283B73">
      <w:pPr>
        <w:spacing w:line="240" w:lineRule="auto"/>
        <w:ind w:left="60" w:firstLine="709"/>
        <w:rPr>
          <w:szCs w:val="28"/>
        </w:rPr>
      </w:pPr>
      <w:r w:rsidRPr="00283B73">
        <w:rPr>
          <w:szCs w:val="28"/>
        </w:rPr>
        <w:t>3. В соответствии с этим планом должны быть установлены указывающие, предупреждающие и запрещающие знаки, ограждены и отмечены опасные зоны и маршруты, отведены и обозначены зоны выполнения работ повышенной опасности. Временные ограждения при строительстве на участках (территориях) существующей застройки, устанавливаемые для обозначения опасных зон, траншей, измененных пешеходных и транспортных маршрутов,</w:t>
      </w:r>
      <w:r w:rsidRPr="00283B73">
        <w:rPr>
          <w:szCs w:val="28"/>
        </w:rPr>
        <w:br/>
        <w:t>а также безопасных подъездов и подходов к действующим предприятиям, зданиям, сооружениям.</w:t>
      </w:r>
    </w:p>
    <w:p w14:paraId="63CE2B4D" w14:textId="77777777" w:rsidR="00283B73" w:rsidRPr="00283B73" w:rsidRDefault="00283B73" w:rsidP="00283B73">
      <w:pPr>
        <w:spacing w:line="240" w:lineRule="auto"/>
        <w:ind w:firstLine="709"/>
        <w:rPr>
          <w:szCs w:val="28"/>
        </w:rPr>
      </w:pPr>
      <w:r w:rsidRPr="00283B73">
        <w:rPr>
          <w:szCs w:val="28"/>
        </w:rPr>
        <w:t>4. Основными требованиями, предъявляемыми к ограждениям при возведении надземной части здания, является: возможность многократного использования, удобство установки и демонтажа, а также надежность крепления.</w:t>
      </w:r>
    </w:p>
    <w:p w14:paraId="77601BD6" w14:textId="77777777" w:rsidR="00283B73" w:rsidRPr="00283B73" w:rsidRDefault="00283B73" w:rsidP="00283B73">
      <w:pPr>
        <w:spacing w:line="240" w:lineRule="auto"/>
        <w:ind w:firstLine="709"/>
        <w:rPr>
          <w:szCs w:val="28"/>
        </w:rPr>
      </w:pPr>
      <w:r w:rsidRPr="00283B73">
        <w:rPr>
          <w:szCs w:val="28"/>
        </w:rPr>
        <w:t>5. При монтаже ограждения стройплощадки должна быть выдержана вертикальность и устойчивость к внешним воздействиям. Высота защитно-охранного ограждения территории строительных площадок должна быть - 2,0 м. На элементах и деталях ограждений не допускается наличие острых кромок, заусенцев и неровностей, которые могут стать причиной травматизма.</w:t>
      </w:r>
    </w:p>
    <w:p w14:paraId="3D18CC0A" w14:textId="77777777" w:rsidR="00283B73" w:rsidRPr="00283B73" w:rsidRDefault="00283B73" w:rsidP="00283B73">
      <w:pPr>
        <w:spacing w:line="240" w:lineRule="auto"/>
        <w:ind w:firstLine="709"/>
        <w:rPr>
          <w:szCs w:val="28"/>
        </w:rPr>
      </w:pPr>
      <w:r w:rsidRPr="00283B73">
        <w:rPr>
          <w:szCs w:val="28"/>
        </w:rPr>
        <w:lastRenderedPageBreak/>
        <w:t>6. Участки ограждений строительных площадок, выходящих</w:t>
      </w:r>
      <w:r w:rsidRPr="00283B73">
        <w:rPr>
          <w:szCs w:val="28"/>
        </w:rPr>
        <w:br/>
        <w:t>на улицы, магистрали и площади, на период строительства, реконструкции, реставрации и капитального ремонта объектов огораживаются комбинированным декоративно-сетчатым ограждением.</w:t>
      </w:r>
    </w:p>
    <w:p w14:paraId="7B5879AA" w14:textId="77777777" w:rsidR="00283B73" w:rsidRPr="00283B73" w:rsidRDefault="00283B73" w:rsidP="00283B73">
      <w:pPr>
        <w:spacing w:line="240" w:lineRule="auto"/>
        <w:ind w:firstLine="709"/>
        <w:rPr>
          <w:szCs w:val="28"/>
        </w:rPr>
      </w:pPr>
      <w:r w:rsidRPr="00283B73">
        <w:rPr>
          <w:szCs w:val="28"/>
        </w:rPr>
        <w:t>7. Декоративно-сетчатое ограждение должно удовлетворять требованиям:</w:t>
      </w:r>
    </w:p>
    <w:p w14:paraId="0C406D64" w14:textId="77777777" w:rsidR="00283B73" w:rsidRPr="00283B73" w:rsidRDefault="00283B73" w:rsidP="00283B73">
      <w:pPr>
        <w:spacing w:line="240" w:lineRule="auto"/>
        <w:ind w:firstLine="709"/>
        <w:rPr>
          <w:szCs w:val="28"/>
        </w:rPr>
      </w:pPr>
      <w:r w:rsidRPr="00283B73">
        <w:rPr>
          <w:szCs w:val="28"/>
        </w:rPr>
        <w:t>визуальной проницаемости ограждений и зрительной доступности объектов строительства;</w:t>
      </w:r>
    </w:p>
    <w:p w14:paraId="1EB147E8" w14:textId="77777777" w:rsidR="00283B73" w:rsidRPr="00283B73" w:rsidRDefault="00283B73" w:rsidP="00283B73">
      <w:pPr>
        <w:spacing w:line="240" w:lineRule="auto"/>
        <w:ind w:firstLine="709"/>
        <w:rPr>
          <w:szCs w:val="28"/>
        </w:rPr>
      </w:pPr>
      <w:r w:rsidRPr="00283B73">
        <w:rPr>
          <w:szCs w:val="28"/>
        </w:rPr>
        <w:t>удобства установки и демонтажа;</w:t>
      </w:r>
    </w:p>
    <w:p w14:paraId="12205A10" w14:textId="77777777" w:rsidR="00283B73" w:rsidRPr="00283B73" w:rsidRDefault="00283B73" w:rsidP="00283B73">
      <w:pPr>
        <w:spacing w:line="240" w:lineRule="auto"/>
        <w:ind w:firstLine="709"/>
        <w:rPr>
          <w:szCs w:val="28"/>
        </w:rPr>
      </w:pPr>
      <w:r w:rsidRPr="00283B73">
        <w:rPr>
          <w:szCs w:val="28"/>
        </w:rPr>
        <w:t>безопасности установки (монтажа) и эксплуатации;</w:t>
      </w:r>
    </w:p>
    <w:p w14:paraId="7E2BD5ED" w14:textId="77777777" w:rsidR="00283B73" w:rsidRPr="00283B73" w:rsidRDefault="00283B73" w:rsidP="00283B73">
      <w:pPr>
        <w:spacing w:line="240" w:lineRule="auto"/>
        <w:ind w:firstLine="709"/>
        <w:rPr>
          <w:szCs w:val="28"/>
        </w:rPr>
      </w:pPr>
      <w:r w:rsidRPr="00283B73">
        <w:rPr>
          <w:szCs w:val="28"/>
        </w:rPr>
        <w:t>минимизация затрат на изготовление и на период эксплуатации;</w:t>
      </w:r>
    </w:p>
    <w:p w14:paraId="72BAD530" w14:textId="77777777" w:rsidR="00283B73" w:rsidRPr="00283B73" w:rsidRDefault="00283B73" w:rsidP="00283B73">
      <w:pPr>
        <w:spacing w:line="240" w:lineRule="auto"/>
        <w:ind w:firstLine="709"/>
        <w:rPr>
          <w:szCs w:val="28"/>
        </w:rPr>
      </w:pPr>
      <w:r w:rsidRPr="00283B73">
        <w:rPr>
          <w:szCs w:val="28"/>
        </w:rPr>
        <w:t>долговечности;</w:t>
      </w:r>
    </w:p>
    <w:p w14:paraId="04918874" w14:textId="77777777" w:rsidR="00283B73" w:rsidRPr="00283B73" w:rsidRDefault="00283B73" w:rsidP="00283B73">
      <w:pPr>
        <w:spacing w:line="240" w:lineRule="auto"/>
        <w:ind w:firstLine="709"/>
        <w:rPr>
          <w:szCs w:val="28"/>
        </w:rPr>
      </w:pPr>
      <w:r w:rsidRPr="00283B73">
        <w:rPr>
          <w:szCs w:val="28"/>
        </w:rPr>
        <w:t>модульности, применения унифицированных секций;</w:t>
      </w:r>
    </w:p>
    <w:p w14:paraId="5E2C80E9" w14:textId="77777777" w:rsidR="00283B73" w:rsidRPr="00283B73" w:rsidRDefault="00283B73" w:rsidP="00283B73">
      <w:pPr>
        <w:spacing w:line="240" w:lineRule="auto"/>
        <w:ind w:firstLine="709"/>
        <w:rPr>
          <w:szCs w:val="28"/>
        </w:rPr>
      </w:pPr>
      <w:r w:rsidRPr="00283B73">
        <w:rPr>
          <w:szCs w:val="28"/>
        </w:rPr>
        <w:t>возможности повторного применения;</w:t>
      </w:r>
    </w:p>
    <w:p w14:paraId="6C5A6261" w14:textId="77777777" w:rsidR="00283B73" w:rsidRPr="00283B73" w:rsidRDefault="00283B73" w:rsidP="00283B73">
      <w:pPr>
        <w:spacing w:line="240" w:lineRule="auto"/>
        <w:ind w:firstLine="709"/>
        <w:rPr>
          <w:szCs w:val="28"/>
        </w:rPr>
      </w:pPr>
      <w:r w:rsidRPr="00283B73">
        <w:rPr>
          <w:szCs w:val="28"/>
        </w:rPr>
        <w:t>отсутствия заглубленных фундаментов;</w:t>
      </w:r>
    </w:p>
    <w:p w14:paraId="627D071E" w14:textId="77777777" w:rsidR="00283B73" w:rsidRPr="00283B73" w:rsidRDefault="00283B73" w:rsidP="00283B73">
      <w:pPr>
        <w:spacing w:line="240" w:lineRule="auto"/>
        <w:ind w:firstLine="709"/>
        <w:rPr>
          <w:szCs w:val="28"/>
        </w:rPr>
      </w:pPr>
      <w:r w:rsidRPr="00283B73">
        <w:rPr>
          <w:szCs w:val="28"/>
        </w:rPr>
        <w:t>безопасности перемещения людских и транспортных потоков.</w:t>
      </w:r>
    </w:p>
    <w:p w14:paraId="7186E8AE" w14:textId="77777777" w:rsidR="00283B73" w:rsidRPr="00283B73" w:rsidRDefault="00283B73" w:rsidP="00283B73">
      <w:pPr>
        <w:spacing w:line="240" w:lineRule="auto"/>
        <w:ind w:firstLine="709"/>
        <w:rPr>
          <w:szCs w:val="28"/>
        </w:rPr>
      </w:pPr>
      <w:r w:rsidRPr="00283B73">
        <w:rPr>
          <w:szCs w:val="28"/>
        </w:rPr>
        <w:t>8. Дополнительные комплектующие:</w:t>
      </w:r>
    </w:p>
    <w:p w14:paraId="5F9952CB" w14:textId="77777777" w:rsidR="00283B73" w:rsidRPr="00283B73" w:rsidRDefault="00283B73" w:rsidP="00283B73">
      <w:pPr>
        <w:spacing w:line="240" w:lineRule="auto"/>
        <w:ind w:firstLine="709"/>
        <w:rPr>
          <w:szCs w:val="28"/>
        </w:rPr>
      </w:pPr>
      <w:r w:rsidRPr="00283B73">
        <w:rPr>
          <w:szCs w:val="28"/>
        </w:rPr>
        <w:t>ворота стандартных исполнений. При этом ширина ворот на въездах</w:t>
      </w:r>
      <w:r w:rsidRPr="00283B73">
        <w:rPr>
          <w:szCs w:val="28"/>
        </w:rPr>
        <w:br/>
        <w:t>на строительную площадку должна быть не менее 4 метров;</w:t>
      </w:r>
    </w:p>
    <w:p w14:paraId="180A320E" w14:textId="77777777" w:rsidR="00283B73" w:rsidRPr="00283B73" w:rsidRDefault="00283B73" w:rsidP="00283B73">
      <w:pPr>
        <w:spacing w:line="240" w:lineRule="auto"/>
        <w:ind w:firstLine="709"/>
        <w:rPr>
          <w:szCs w:val="28"/>
        </w:rPr>
      </w:pPr>
      <w:r w:rsidRPr="00283B73">
        <w:rPr>
          <w:szCs w:val="28"/>
        </w:rPr>
        <w:t>калитки стандартных исполнений;</w:t>
      </w:r>
    </w:p>
    <w:p w14:paraId="5A2F03AC" w14:textId="77777777" w:rsidR="00283B73" w:rsidRPr="00283B73" w:rsidRDefault="00283B73" w:rsidP="00283B73">
      <w:pPr>
        <w:spacing w:line="240" w:lineRule="auto"/>
        <w:ind w:firstLine="709"/>
        <w:rPr>
          <w:szCs w:val="28"/>
        </w:rPr>
      </w:pPr>
      <w:r w:rsidRPr="00283B73">
        <w:rPr>
          <w:szCs w:val="28"/>
        </w:rPr>
        <w:t>фонари сигнальные светодиодные.</w:t>
      </w:r>
    </w:p>
    <w:p w14:paraId="58ACCD5A" w14:textId="77777777" w:rsidR="00283B73" w:rsidRPr="00283B73" w:rsidRDefault="00283B73" w:rsidP="00283B73">
      <w:pPr>
        <w:spacing w:line="240" w:lineRule="auto"/>
        <w:ind w:firstLine="709"/>
        <w:rPr>
          <w:szCs w:val="28"/>
        </w:rPr>
      </w:pPr>
      <w:r w:rsidRPr="00283B73">
        <w:rPr>
          <w:szCs w:val="28"/>
        </w:rPr>
        <w:t>9. В целях безопасности пешеходов в местах близкого размещения строящегося, реконструируемого, реставрируемого и капитально ремонтируемого объекта от пешеходного движения ограждение должно быть оборудовано защитным козырьком и тротуаром. Пешеходный переход вдоль защитного ограждения должен иметь козырек, сплошную обшивку со стороны строящегося здания и расположенного от него не ближе двух метров. Козырек должен выдерживать действие снеговой нагрузки, а также нагрузки от падения одиночных мелких предметов. Тротуары ограждений, расположенных</w:t>
      </w:r>
      <w:r w:rsidRPr="00283B73">
        <w:rPr>
          <w:szCs w:val="28"/>
        </w:rPr>
        <w:br/>
        <w:t>на участках примыкания строительной площадки к улицам и проездам, должны быть оборудованы перилами, устанавливаемыми со стороны движения транспорта.</w:t>
      </w:r>
    </w:p>
    <w:p w14:paraId="784ED6CD" w14:textId="77777777" w:rsidR="00283B73" w:rsidRPr="00283B73" w:rsidRDefault="00283B73" w:rsidP="00283B73">
      <w:pPr>
        <w:spacing w:line="240" w:lineRule="auto"/>
        <w:ind w:firstLine="709"/>
        <w:rPr>
          <w:szCs w:val="28"/>
        </w:rPr>
      </w:pPr>
      <w:r w:rsidRPr="00283B73">
        <w:rPr>
          <w:szCs w:val="28"/>
        </w:rPr>
        <w:t>10. В зимнее время защитный козырек и тротуар должен регулярно очищаться от снега. Ограждение не должно иметь проемов, кроме ворот</w:t>
      </w:r>
      <w:r w:rsidRPr="00283B73">
        <w:rPr>
          <w:szCs w:val="28"/>
        </w:rPr>
        <w:br/>
        <w:t>и калиток, контролируемых в течение рабочего времени и запираемых после его окончания.</w:t>
      </w:r>
    </w:p>
    <w:p w14:paraId="03935FE7" w14:textId="77777777" w:rsidR="00283B73" w:rsidRPr="00283B73" w:rsidRDefault="00283B73" w:rsidP="00283B73">
      <w:pPr>
        <w:spacing w:line="240" w:lineRule="auto"/>
        <w:ind w:firstLine="0"/>
        <w:rPr>
          <w:szCs w:val="28"/>
        </w:rPr>
      </w:pPr>
    </w:p>
    <w:p w14:paraId="47D2C3E9" w14:textId="77777777" w:rsidR="00283B73" w:rsidRPr="00283B73" w:rsidRDefault="00283B73" w:rsidP="00283B73">
      <w:pPr>
        <w:spacing w:line="240" w:lineRule="auto"/>
        <w:ind w:firstLine="0"/>
        <w:rPr>
          <w:szCs w:val="28"/>
        </w:rPr>
      </w:pPr>
      <w:r w:rsidRPr="00283B73">
        <w:rPr>
          <w:szCs w:val="28"/>
        </w:rPr>
        <w:t xml:space="preserve">Статья 292. Внешний вид сетчатых ограждений для фасадов зданий </w:t>
      </w:r>
      <w:r w:rsidRPr="00283B73">
        <w:rPr>
          <w:szCs w:val="28"/>
        </w:rPr>
        <w:br/>
        <w:t>и сооружений.</w:t>
      </w:r>
      <w:r w:rsidRPr="00283B73">
        <w:rPr>
          <w:szCs w:val="28"/>
        </w:rPr>
        <w:tab/>
      </w:r>
    </w:p>
    <w:p w14:paraId="7BB294D0" w14:textId="77777777" w:rsidR="00283B73" w:rsidRPr="00283B73" w:rsidRDefault="00283B73" w:rsidP="00283B73">
      <w:pPr>
        <w:spacing w:line="240" w:lineRule="auto"/>
        <w:ind w:firstLine="0"/>
        <w:rPr>
          <w:szCs w:val="28"/>
        </w:rPr>
      </w:pPr>
    </w:p>
    <w:p w14:paraId="0D03E13B" w14:textId="77777777" w:rsidR="00283B73" w:rsidRPr="00283B73" w:rsidRDefault="00283B73" w:rsidP="00283B73">
      <w:pPr>
        <w:spacing w:line="240" w:lineRule="auto"/>
        <w:ind w:firstLine="284"/>
        <w:rPr>
          <w:szCs w:val="28"/>
        </w:rPr>
      </w:pPr>
      <w:r w:rsidRPr="00283B73">
        <w:rPr>
          <w:szCs w:val="28"/>
        </w:rPr>
        <w:t xml:space="preserve">       1. Сетчатые ограждения для фасадов зданий и сооружений выполняются из сеток, специально предусмотренных для этих целей, а также других видов сеток, пригодных по своим декоративным, прочностным</w:t>
      </w:r>
      <w:r w:rsidRPr="00283B73">
        <w:rPr>
          <w:szCs w:val="28"/>
        </w:rPr>
        <w:br/>
        <w:t>и пожаробезопасным качествам, сохраняющих свои первоначальные свойства</w:t>
      </w:r>
      <w:r w:rsidRPr="00283B73">
        <w:rPr>
          <w:szCs w:val="28"/>
        </w:rPr>
        <w:br/>
        <w:t>не менее одного года.</w:t>
      </w:r>
    </w:p>
    <w:p w14:paraId="68E45D09" w14:textId="77777777" w:rsidR="00283B73" w:rsidRPr="00283B73" w:rsidRDefault="00283B73" w:rsidP="00283B73">
      <w:pPr>
        <w:spacing w:line="240" w:lineRule="auto"/>
        <w:ind w:firstLine="709"/>
        <w:rPr>
          <w:szCs w:val="28"/>
        </w:rPr>
      </w:pPr>
      <w:r w:rsidRPr="00283B73">
        <w:rPr>
          <w:szCs w:val="28"/>
        </w:rPr>
        <w:lastRenderedPageBreak/>
        <w:t>2. Для сетчатого ограждения применяются следующие цвета: зеленый, голубой, светло-желтый, светло-серый с размерами ячеек не более 6 квадратных сантиметров.</w:t>
      </w:r>
    </w:p>
    <w:p w14:paraId="1BD222D9" w14:textId="77777777" w:rsidR="00283B73" w:rsidRPr="00283B73" w:rsidRDefault="00283B73" w:rsidP="00283B73">
      <w:pPr>
        <w:spacing w:line="240" w:lineRule="auto"/>
        <w:ind w:firstLine="709"/>
        <w:rPr>
          <w:szCs w:val="28"/>
        </w:rPr>
      </w:pPr>
      <w:r w:rsidRPr="00283B73">
        <w:rPr>
          <w:szCs w:val="28"/>
        </w:rPr>
        <w:t>3. Ограждения из сеток навешиваются на специально изготовленные для этих целей крепления по фасаду здания или на конструкцию лесов при</w:t>
      </w:r>
      <w:r w:rsidRPr="00283B73">
        <w:rPr>
          <w:szCs w:val="28"/>
        </w:rPr>
        <w:br/>
        <w:t>их наличии. Сетки натягиваются и закрепляются по всей поверхности для придания им устойчивости. Не допускается наличие значительных искривлений и провисаний, придающих поверхности экрана неопрятный вид.</w:t>
      </w:r>
    </w:p>
    <w:p w14:paraId="678FACFB" w14:textId="77777777" w:rsidR="00283B73" w:rsidRPr="00283B73" w:rsidRDefault="00283B73" w:rsidP="00283B73">
      <w:pPr>
        <w:spacing w:line="240" w:lineRule="auto"/>
        <w:ind w:firstLine="0"/>
        <w:rPr>
          <w:szCs w:val="28"/>
        </w:rPr>
      </w:pPr>
    </w:p>
    <w:p w14:paraId="0DEC0456" w14:textId="77777777" w:rsidR="00283B73" w:rsidRPr="00283B73" w:rsidRDefault="00283B73" w:rsidP="00283B73">
      <w:pPr>
        <w:spacing w:line="240" w:lineRule="auto"/>
        <w:ind w:firstLine="0"/>
        <w:rPr>
          <w:szCs w:val="28"/>
        </w:rPr>
      </w:pPr>
      <w:r w:rsidRPr="00283B73">
        <w:rPr>
          <w:szCs w:val="28"/>
        </w:rPr>
        <w:t>Статья 293. На ограждениях строительных площадок или сетчатых ограждениях по фасаду зданий возможно размещение социальных плакатов, художественного оформления или другой информации. При этом размещение коммерческой информации производится при наличии оформленного</w:t>
      </w:r>
      <w:r w:rsidRPr="00283B73">
        <w:rPr>
          <w:szCs w:val="28"/>
        </w:rPr>
        <w:br/>
        <w:t>в установленном порядке разрешения.</w:t>
      </w:r>
    </w:p>
    <w:p w14:paraId="326F00FA" w14:textId="77777777" w:rsidR="00283B73" w:rsidRPr="00283B73" w:rsidRDefault="00283B73" w:rsidP="00283B73">
      <w:pPr>
        <w:spacing w:line="240" w:lineRule="auto"/>
        <w:ind w:firstLine="0"/>
        <w:rPr>
          <w:szCs w:val="28"/>
        </w:rPr>
      </w:pPr>
    </w:p>
    <w:p w14:paraId="67855753" w14:textId="77777777" w:rsidR="00283B73" w:rsidRPr="00283B73" w:rsidRDefault="00283B73" w:rsidP="00283B73">
      <w:pPr>
        <w:spacing w:line="240" w:lineRule="auto"/>
        <w:ind w:firstLine="0"/>
        <w:rPr>
          <w:szCs w:val="28"/>
        </w:rPr>
      </w:pPr>
      <w:r w:rsidRPr="00283B73">
        <w:rPr>
          <w:szCs w:val="28"/>
        </w:rPr>
        <w:t>Статья 294. Охрана строительных площадок.</w:t>
      </w:r>
    </w:p>
    <w:p w14:paraId="0174098F" w14:textId="77777777" w:rsidR="00283B73" w:rsidRPr="00283B73" w:rsidRDefault="00283B73" w:rsidP="00283B73">
      <w:pPr>
        <w:spacing w:line="240" w:lineRule="auto"/>
        <w:ind w:firstLine="0"/>
        <w:rPr>
          <w:szCs w:val="28"/>
        </w:rPr>
      </w:pPr>
    </w:p>
    <w:p w14:paraId="5B9F76D5" w14:textId="77777777" w:rsidR="00283B73" w:rsidRPr="00283B73" w:rsidRDefault="00283B73" w:rsidP="00283B73">
      <w:pPr>
        <w:spacing w:line="240" w:lineRule="auto"/>
        <w:ind w:firstLine="284"/>
        <w:rPr>
          <w:szCs w:val="28"/>
        </w:rPr>
      </w:pPr>
      <w:r w:rsidRPr="00283B73">
        <w:rPr>
          <w:szCs w:val="28"/>
        </w:rPr>
        <w:t xml:space="preserve">        Для обеспечения сохранности строительных материалов, изделий, конструкций и для исключения возможности проникновения на объект посторонних лиц в не рабочее время должна быть организована охрана.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w:t>
      </w:r>
      <w:r w:rsidRPr="00283B73">
        <w:rPr>
          <w:szCs w:val="28"/>
        </w:rPr>
        <w:br/>
        <w:t>в соответствии с утвержденными проектом организации строительства и планом производства работ. Строительный мусор и грунт со строительных площадок должен вывозиться регулярно в специально отведенные для этого места.</w:t>
      </w:r>
    </w:p>
    <w:p w14:paraId="0F9EB8F4" w14:textId="77777777" w:rsidR="00283B73" w:rsidRPr="00283B73" w:rsidRDefault="00283B73" w:rsidP="00283B73">
      <w:pPr>
        <w:spacing w:line="240" w:lineRule="auto"/>
        <w:ind w:firstLine="0"/>
        <w:rPr>
          <w:szCs w:val="28"/>
        </w:rPr>
      </w:pPr>
    </w:p>
    <w:p w14:paraId="572A12F9" w14:textId="77777777" w:rsidR="00283B73" w:rsidRPr="00283B73" w:rsidRDefault="00283B73" w:rsidP="00283B73">
      <w:pPr>
        <w:spacing w:line="240" w:lineRule="auto"/>
        <w:ind w:firstLine="0"/>
        <w:rPr>
          <w:szCs w:val="28"/>
        </w:rPr>
      </w:pPr>
      <w:r w:rsidRPr="00283B73">
        <w:rPr>
          <w:szCs w:val="28"/>
        </w:rPr>
        <w:t xml:space="preserve">Статья 295. </w:t>
      </w:r>
      <w:r w:rsidRPr="00283B73">
        <w:rPr>
          <w:szCs w:val="28"/>
        </w:rPr>
        <w:tab/>
        <w:t>Временные ограждения по функциональному назначению подразделяются на:</w:t>
      </w:r>
    </w:p>
    <w:p w14:paraId="0426CC5A" w14:textId="77777777" w:rsidR="00283B73" w:rsidRPr="00283B73" w:rsidRDefault="00283B73" w:rsidP="00283B73">
      <w:pPr>
        <w:spacing w:line="240" w:lineRule="auto"/>
        <w:ind w:firstLine="709"/>
        <w:rPr>
          <w:szCs w:val="28"/>
        </w:rPr>
      </w:pPr>
      <w:r w:rsidRPr="00283B73">
        <w:rPr>
          <w:szCs w:val="28"/>
        </w:rPr>
        <w:t>1. сигнальные, предназначенные для предупреждения о границах участка, территории, места проведения работ;</w:t>
      </w:r>
    </w:p>
    <w:p w14:paraId="5F7A4FC4" w14:textId="77777777" w:rsidR="00283B73" w:rsidRPr="00283B73" w:rsidRDefault="00283B73" w:rsidP="00283B73">
      <w:pPr>
        <w:spacing w:line="240" w:lineRule="auto"/>
        <w:ind w:firstLine="709"/>
        <w:rPr>
          <w:szCs w:val="28"/>
        </w:rPr>
      </w:pPr>
      <w:r w:rsidRPr="00283B73">
        <w:rPr>
          <w:szCs w:val="28"/>
        </w:rPr>
        <w:t>2. защитные, предназначенные для предотвращения доступа посторонних лиц на участки, территории, в места проведения работ;</w:t>
      </w:r>
    </w:p>
    <w:p w14:paraId="7252FF72" w14:textId="77777777" w:rsidR="00283B73" w:rsidRPr="00283B73" w:rsidRDefault="00283B73" w:rsidP="00283B73">
      <w:pPr>
        <w:spacing w:line="240" w:lineRule="auto"/>
        <w:ind w:firstLine="709"/>
        <w:rPr>
          <w:szCs w:val="28"/>
        </w:rPr>
      </w:pPr>
      <w:r w:rsidRPr="00283B73">
        <w:rPr>
          <w:szCs w:val="28"/>
        </w:rPr>
        <w:t>3. защитно-охранные, предназначенные для предотвращения доступа посторонних лиц на территории, участки, в места проведения работ,</w:t>
      </w:r>
      <w:r w:rsidRPr="00283B73">
        <w:rPr>
          <w:szCs w:val="28"/>
        </w:rPr>
        <w:br/>
        <w:t>а также для охраны материальных ценностей, размещенных на территориях, участках, в местах проведения работ.</w:t>
      </w:r>
    </w:p>
    <w:p w14:paraId="751EB22B" w14:textId="77777777" w:rsidR="00283B73" w:rsidRPr="00283B73" w:rsidRDefault="00283B73" w:rsidP="00283B73">
      <w:pPr>
        <w:spacing w:line="240" w:lineRule="auto"/>
        <w:ind w:firstLine="0"/>
        <w:rPr>
          <w:szCs w:val="28"/>
        </w:rPr>
      </w:pPr>
    </w:p>
    <w:p w14:paraId="35A62245" w14:textId="77777777" w:rsidR="00283B73" w:rsidRPr="00283B73" w:rsidRDefault="00283B73" w:rsidP="00283B73">
      <w:pPr>
        <w:spacing w:line="240" w:lineRule="auto"/>
        <w:ind w:firstLine="0"/>
        <w:rPr>
          <w:szCs w:val="28"/>
        </w:rPr>
      </w:pPr>
      <w:r w:rsidRPr="00283B73">
        <w:rPr>
          <w:szCs w:val="28"/>
        </w:rPr>
        <w:t>Статья 296. Технические требования к ограждениям.</w:t>
      </w:r>
    </w:p>
    <w:p w14:paraId="417D7447" w14:textId="77777777" w:rsidR="00283B73" w:rsidRPr="00283B73" w:rsidRDefault="00283B73" w:rsidP="00283B73">
      <w:pPr>
        <w:spacing w:line="240" w:lineRule="auto"/>
        <w:ind w:firstLine="0"/>
        <w:rPr>
          <w:szCs w:val="28"/>
        </w:rPr>
      </w:pPr>
    </w:p>
    <w:p w14:paraId="04E29F03" w14:textId="77777777" w:rsidR="00283B73" w:rsidRPr="00283B73" w:rsidRDefault="00283B73" w:rsidP="00283B73">
      <w:pPr>
        <w:numPr>
          <w:ilvl w:val="0"/>
          <w:numId w:val="29"/>
        </w:numPr>
        <w:spacing w:line="240" w:lineRule="auto"/>
        <w:contextualSpacing/>
        <w:rPr>
          <w:szCs w:val="28"/>
        </w:rPr>
      </w:pPr>
      <w:r w:rsidRPr="00283B73">
        <w:rPr>
          <w:szCs w:val="28"/>
        </w:rPr>
        <w:t>Ограждения должны соответствовать требованиям настоящих Правил.</w:t>
      </w:r>
    </w:p>
    <w:p w14:paraId="04FAFA0E" w14:textId="77777777" w:rsidR="00283B73" w:rsidRPr="00283B73" w:rsidRDefault="00283B73" w:rsidP="00283B73">
      <w:pPr>
        <w:spacing w:line="240" w:lineRule="auto"/>
        <w:ind w:firstLine="709"/>
        <w:rPr>
          <w:szCs w:val="28"/>
        </w:rPr>
      </w:pPr>
      <w:r w:rsidRPr="00283B73">
        <w:rPr>
          <w:szCs w:val="28"/>
        </w:rPr>
        <w:t>2. В ограждениях должны предусматриваться ворота для проезда строительных и других машин и калитки для прохода людей.</w:t>
      </w:r>
    </w:p>
    <w:p w14:paraId="2B5794E6" w14:textId="77777777" w:rsidR="00283B73" w:rsidRPr="00283B73" w:rsidRDefault="00283B73" w:rsidP="00283B73">
      <w:pPr>
        <w:spacing w:line="240" w:lineRule="auto"/>
        <w:ind w:firstLine="709"/>
        <w:rPr>
          <w:szCs w:val="28"/>
        </w:rPr>
      </w:pPr>
      <w:r w:rsidRPr="00283B73">
        <w:rPr>
          <w:szCs w:val="28"/>
        </w:rPr>
        <w:t>3. Ограждения должны быть сборно-разборными с унифицированными элементами, соединениями и деталями крепления.</w:t>
      </w:r>
    </w:p>
    <w:p w14:paraId="59F7FCAB" w14:textId="77777777" w:rsidR="00283B73" w:rsidRPr="00283B73" w:rsidRDefault="00283B73" w:rsidP="00283B73">
      <w:pPr>
        <w:spacing w:line="240" w:lineRule="auto"/>
        <w:ind w:firstLine="709"/>
        <w:rPr>
          <w:szCs w:val="28"/>
        </w:rPr>
      </w:pPr>
      <w:r w:rsidRPr="00283B73">
        <w:rPr>
          <w:szCs w:val="28"/>
        </w:rPr>
        <w:lastRenderedPageBreak/>
        <w:t>4. Конструкция ограждения должна обеспечивать:</w:t>
      </w:r>
    </w:p>
    <w:p w14:paraId="19A5000B" w14:textId="77777777" w:rsidR="00283B73" w:rsidRPr="00283B73" w:rsidRDefault="00283B73" w:rsidP="00283B73">
      <w:pPr>
        <w:spacing w:line="240" w:lineRule="auto"/>
        <w:ind w:firstLine="709"/>
        <w:rPr>
          <w:szCs w:val="28"/>
        </w:rPr>
      </w:pPr>
      <w:r w:rsidRPr="00283B73">
        <w:rPr>
          <w:szCs w:val="28"/>
        </w:rPr>
        <w:t>удобство установки и демонтажа;</w:t>
      </w:r>
    </w:p>
    <w:p w14:paraId="69FF6A41" w14:textId="77777777" w:rsidR="00283B73" w:rsidRPr="00283B73" w:rsidRDefault="00283B73" w:rsidP="00283B73">
      <w:pPr>
        <w:spacing w:line="240" w:lineRule="auto"/>
        <w:ind w:firstLine="709"/>
        <w:rPr>
          <w:szCs w:val="28"/>
        </w:rPr>
      </w:pPr>
      <w:r w:rsidRPr="00283B73">
        <w:rPr>
          <w:szCs w:val="28"/>
        </w:rPr>
        <w:t>безопасность монтажа и эксплуатации;</w:t>
      </w:r>
    </w:p>
    <w:p w14:paraId="069C2BAA" w14:textId="77777777" w:rsidR="00283B73" w:rsidRPr="00283B73" w:rsidRDefault="00283B73" w:rsidP="00283B73">
      <w:pPr>
        <w:spacing w:line="240" w:lineRule="auto"/>
        <w:ind w:firstLine="709"/>
        <w:rPr>
          <w:szCs w:val="28"/>
        </w:rPr>
      </w:pPr>
      <w:r w:rsidRPr="00283B73">
        <w:rPr>
          <w:szCs w:val="28"/>
        </w:rPr>
        <w:t>долговечность;</w:t>
      </w:r>
    </w:p>
    <w:p w14:paraId="3043C963" w14:textId="77777777" w:rsidR="00283B73" w:rsidRPr="00283B73" w:rsidRDefault="00283B73" w:rsidP="00283B73">
      <w:pPr>
        <w:spacing w:line="240" w:lineRule="auto"/>
        <w:ind w:firstLine="709"/>
        <w:rPr>
          <w:szCs w:val="28"/>
        </w:rPr>
      </w:pPr>
      <w:r w:rsidRPr="00283B73">
        <w:rPr>
          <w:szCs w:val="28"/>
        </w:rPr>
        <w:t>возможность повторного применения;</w:t>
      </w:r>
    </w:p>
    <w:p w14:paraId="3391B062" w14:textId="77777777" w:rsidR="00283B73" w:rsidRPr="00283B73" w:rsidRDefault="00283B73" w:rsidP="00283B73">
      <w:pPr>
        <w:spacing w:line="240" w:lineRule="auto"/>
        <w:ind w:firstLine="709"/>
        <w:rPr>
          <w:szCs w:val="28"/>
        </w:rPr>
      </w:pPr>
      <w:r w:rsidRPr="00283B73">
        <w:rPr>
          <w:szCs w:val="28"/>
        </w:rPr>
        <w:t>отсутствие заглубленных фундаментов;</w:t>
      </w:r>
    </w:p>
    <w:p w14:paraId="77287C23" w14:textId="77777777" w:rsidR="00283B73" w:rsidRPr="00283B73" w:rsidRDefault="00283B73" w:rsidP="00283B73">
      <w:pPr>
        <w:spacing w:line="240" w:lineRule="auto"/>
        <w:ind w:firstLine="709"/>
        <w:rPr>
          <w:szCs w:val="28"/>
        </w:rPr>
      </w:pPr>
      <w:r w:rsidRPr="00283B73">
        <w:rPr>
          <w:szCs w:val="28"/>
        </w:rPr>
        <w:t xml:space="preserve">возможность установки </w:t>
      </w:r>
      <w:proofErr w:type="spellStart"/>
      <w:r w:rsidRPr="00283B73">
        <w:rPr>
          <w:szCs w:val="28"/>
        </w:rPr>
        <w:t>доборных</w:t>
      </w:r>
      <w:proofErr w:type="spellEnd"/>
      <w:r w:rsidRPr="00283B73">
        <w:rPr>
          <w:szCs w:val="28"/>
        </w:rPr>
        <w:t xml:space="preserve"> элементов (защитных козырьков, перил, подкосов, настилов);</w:t>
      </w:r>
    </w:p>
    <w:p w14:paraId="672F3111" w14:textId="77777777" w:rsidR="00283B73" w:rsidRPr="00283B73" w:rsidRDefault="00283B73" w:rsidP="00283B73">
      <w:pPr>
        <w:spacing w:line="240" w:lineRule="auto"/>
        <w:ind w:firstLine="709"/>
        <w:rPr>
          <w:szCs w:val="28"/>
        </w:rPr>
      </w:pPr>
      <w:r w:rsidRPr="00283B73">
        <w:rPr>
          <w:szCs w:val="28"/>
        </w:rPr>
        <w:t>безопасность дорожного движения.</w:t>
      </w:r>
    </w:p>
    <w:p w14:paraId="187A37D0" w14:textId="77777777" w:rsidR="00283B73" w:rsidRPr="00283B73" w:rsidRDefault="00283B73" w:rsidP="00283B73">
      <w:pPr>
        <w:spacing w:line="240" w:lineRule="auto"/>
        <w:ind w:firstLine="0"/>
        <w:rPr>
          <w:szCs w:val="28"/>
        </w:rPr>
      </w:pPr>
    </w:p>
    <w:p w14:paraId="23BBE9DA" w14:textId="77777777" w:rsidR="00283B73" w:rsidRPr="00283B73" w:rsidRDefault="00283B73" w:rsidP="00283B73">
      <w:pPr>
        <w:spacing w:line="240" w:lineRule="auto"/>
        <w:ind w:firstLine="0"/>
        <w:rPr>
          <w:szCs w:val="28"/>
        </w:rPr>
      </w:pPr>
      <w:r w:rsidRPr="00283B73">
        <w:rPr>
          <w:szCs w:val="28"/>
        </w:rPr>
        <w:t>Статья 297. Эстетические требования к ограждениям.</w:t>
      </w:r>
    </w:p>
    <w:p w14:paraId="7B070803" w14:textId="77777777" w:rsidR="00283B73" w:rsidRPr="00283B73" w:rsidRDefault="00283B73" w:rsidP="00283B73">
      <w:pPr>
        <w:spacing w:line="240" w:lineRule="auto"/>
        <w:ind w:firstLine="284"/>
        <w:rPr>
          <w:szCs w:val="28"/>
        </w:rPr>
      </w:pPr>
      <w:r w:rsidRPr="00283B73">
        <w:rPr>
          <w:szCs w:val="28"/>
        </w:rPr>
        <w:t xml:space="preserve">     1. Ограждения мест производства работ должны иметь надлежащий вид: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обеспечивать безопасность дорожного движения. </w:t>
      </w:r>
      <w:r w:rsidRPr="00283B73">
        <w:rPr>
          <w:szCs w:val="28"/>
        </w:rPr>
        <w:br/>
        <w:t>По периметру ограждений должно быть установлено освещение.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w:t>
      </w:r>
    </w:p>
    <w:p w14:paraId="57CB67A7" w14:textId="77777777" w:rsidR="00283B73" w:rsidRPr="00283B73" w:rsidRDefault="00283B73" w:rsidP="00283B73">
      <w:pPr>
        <w:spacing w:line="240" w:lineRule="auto"/>
        <w:ind w:firstLine="709"/>
        <w:rPr>
          <w:szCs w:val="28"/>
        </w:rPr>
      </w:pPr>
      <w:r w:rsidRPr="00283B73">
        <w:rPr>
          <w:szCs w:val="28"/>
        </w:rPr>
        <w:t>2. 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14:paraId="31546895" w14:textId="77777777" w:rsidR="00283B73" w:rsidRPr="00283B73" w:rsidRDefault="00283B73" w:rsidP="00283B73">
      <w:pPr>
        <w:spacing w:line="240" w:lineRule="auto"/>
        <w:ind w:firstLine="709"/>
        <w:jc w:val="center"/>
        <w:rPr>
          <w:szCs w:val="28"/>
        </w:rPr>
      </w:pPr>
    </w:p>
    <w:p w14:paraId="0E3CD9B9" w14:textId="77777777" w:rsidR="00283B73" w:rsidRPr="00283B73" w:rsidRDefault="00283B73" w:rsidP="00283B73">
      <w:pPr>
        <w:spacing w:line="240" w:lineRule="auto"/>
        <w:ind w:firstLine="709"/>
        <w:jc w:val="center"/>
        <w:rPr>
          <w:b/>
          <w:bCs/>
          <w:szCs w:val="28"/>
        </w:rPr>
      </w:pPr>
      <w:r w:rsidRPr="00283B73">
        <w:rPr>
          <w:b/>
          <w:bCs/>
          <w:szCs w:val="28"/>
          <w:lang w:val="en-US"/>
        </w:rPr>
        <w:t>XVIII</w:t>
      </w:r>
      <w:r w:rsidRPr="00283B73">
        <w:rPr>
          <w:b/>
          <w:bCs/>
          <w:szCs w:val="28"/>
        </w:rPr>
        <w:t xml:space="preserve">. Общественное участие и контроль в сфере благоустройства. Порядок участия граждан и организаций в реализации мероприятий по благоустройству территорий муниципального образования городского округа Мариуполь </w:t>
      </w:r>
    </w:p>
    <w:p w14:paraId="4F794D85" w14:textId="77777777" w:rsidR="00283B73" w:rsidRPr="00283B73" w:rsidRDefault="00283B73" w:rsidP="00283B73">
      <w:pPr>
        <w:spacing w:line="240" w:lineRule="auto"/>
        <w:ind w:firstLine="709"/>
        <w:jc w:val="center"/>
        <w:rPr>
          <w:b/>
          <w:bCs/>
          <w:szCs w:val="28"/>
        </w:rPr>
      </w:pPr>
    </w:p>
    <w:p w14:paraId="7B9FD3CF" w14:textId="77777777" w:rsidR="00283B73" w:rsidRPr="00283B73" w:rsidRDefault="00283B73" w:rsidP="00283B73">
      <w:pPr>
        <w:spacing w:line="240" w:lineRule="auto"/>
        <w:ind w:firstLine="709"/>
        <w:jc w:val="center"/>
        <w:rPr>
          <w:szCs w:val="28"/>
        </w:rPr>
      </w:pPr>
      <w:r w:rsidRPr="00283B73">
        <w:rPr>
          <w:szCs w:val="28"/>
        </w:rPr>
        <w:t xml:space="preserve">§ 1 </w:t>
      </w:r>
      <w:r w:rsidRPr="00283B73">
        <w:rPr>
          <w:szCs w:val="28"/>
        </w:rPr>
        <w:tab/>
        <w:t>Формы общественного участия в содержании прилегающих территорий.</w:t>
      </w:r>
    </w:p>
    <w:p w14:paraId="3D8DAD00" w14:textId="77777777" w:rsidR="00283B73" w:rsidRPr="00283B73" w:rsidRDefault="00283B73" w:rsidP="00283B73">
      <w:pPr>
        <w:spacing w:line="240" w:lineRule="auto"/>
        <w:ind w:firstLine="709"/>
        <w:jc w:val="center"/>
        <w:rPr>
          <w:szCs w:val="28"/>
        </w:rPr>
      </w:pPr>
    </w:p>
    <w:p w14:paraId="7F32BC20" w14:textId="77777777" w:rsidR="00283B73" w:rsidRPr="00283B73" w:rsidRDefault="00283B73" w:rsidP="00283B73">
      <w:pPr>
        <w:spacing w:line="240" w:lineRule="auto"/>
        <w:ind w:firstLine="0"/>
        <w:rPr>
          <w:szCs w:val="28"/>
        </w:rPr>
      </w:pPr>
      <w:r w:rsidRPr="00283B73">
        <w:rPr>
          <w:szCs w:val="28"/>
        </w:rPr>
        <w:t>Статья 298. Все решения, касающиеся благоустройства и развития городской среды (среды населенного пункта), принимаются на общественных слушаниях, с учетом мнения жителей соответствующих территории муниципального образования городского округа Мариуполь и иных заинтересованных лиц.</w:t>
      </w:r>
    </w:p>
    <w:p w14:paraId="586823BD" w14:textId="77777777" w:rsidR="00283B73" w:rsidRPr="00283B73" w:rsidRDefault="00283B73" w:rsidP="00283B73">
      <w:pPr>
        <w:spacing w:line="240" w:lineRule="auto"/>
        <w:ind w:firstLine="0"/>
        <w:rPr>
          <w:szCs w:val="28"/>
        </w:rPr>
      </w:pPr>
    </w:p>
    <w:p w14:paraId="2E2FFD47" w14:textId="77777777" w:rsidR="00283B73" w:rsidRPr="00283B73" w:rsidRDefault="00283B73" w:rsidP="00283B73">
      <w:pPr>
        <w:spacing w:line="240" w:lineRule="auto"/>
        <w:ind w:firstLine="0"/>
        <w:rPr>
          <w:szCs w:val="28"/>
        </w:rPr>
      </w:pPr>
      <w:r w:rsidRPr="00283B73">
        <w:rPr>
          <w:szCs w:val="28"/>
        </w:rPr>
        <w:t>Статья 299.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14:paraId="02144AB0" w14:textId="77777777" w:rsidR="00283B73" w:rsidRPr="00283B73" w:rsidRDefault="00283B73" w:rsidP="00283B73">
      <w:pPr>
        <w:spacing w:line="240" w:lineRule="auto"/>
        <w:ind w:firstLine="709"/>
        <w:rPr>
          <w:szCs w:val="28"/>
        </w:rPr>
      </w:pPr>
      <w:r w:rsidRPr="00283B73">
        <w:rPr>
          <w:szCs w:val="28"/>
        </w:rPr>
        <w:t>1. совместное определение целей и задач по развитию территории, инвентаризация проблем и потенциалов среды;</w:t>
      </w:r>
    </w:p>
    <w:p w14:paraId="5F81F6C3" w14:textId="77777777" w:rsidR="00283B73" w:rsidRPr="00283B73" w:rsidRDefault="00283B73" w:rsidP="00283B73">
      <w:pPr>
        <w:spacing w:line="240" w:lineRule="auto"/>
        <w:ind w:firstLine="709"/>
        <w:rPr>
          <w:szCs w:val="28"/>
        </w:rPr>
      </w:pPr>
      <w:r w:rsidRPr="00283B73">
        <w:rPr>
          <w:szCs w:val="28"/>
        </w:rPr>
        <w:t xml:space="preserve">2. определение основных видов активностей, функциональных зон общественных пространств, под которыми понимаются части территории муниципального образования городского округа Мариуполь, для которых </w:t>
      </w:r>
      <w:r w:rsidRPr="00283B73">
        <w:rPr>
          <w:szCs w:val="28"/>
        </w:rPr>
        <w:lastRenderedPageBreak/>
        <w:t>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17E472DB"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обсуждение и выбор типа оборудования, некапитальных объектов, малых архитектурных форм, включая определение</w:t>
      </w:r>
      <w:r w:rsidRPr="00283B73">
        <w:rPr>
          <w:szCs w:val="28"/>
        </w:rPr>
        <w:br/>
        <w:t>их функционального назначения, соответствующих габаритов, стилевого решения, материалов;</w:t>
      </w:r>
    </w:p>
    <w:p w14:paraId="32170823"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консультации в выборе типов покрытий, с учетом функционального зонирования территории;</w:t>
      </w:r>
    </w:p>
    <w:p w14:paraId="389FF29E" w14:textId="77777777" w:rsidR="00283B73" w:rsidRPr="00283B73" w:rsidRDefault="00283B73" w:rsidP="00283B73">
      <w:pPr>
        <w:spacing w:line="240" w:lineRule="auto"/>
        <w:ind w:firstLine="709"/>
        <w:rPr>
          <w:szCs w:val="28"/>
        </w:rPr>
      </w:pPr>
      <w:r w:rsidRPr="00283B73">
        <w:rPr>
          <w:szCs w:val="28"/>
        </w:rPr>
        <w:t>5. консультации по предполагаемым типам озеленения;</w:t>
      </w:r>
    </w:p>
    <w:p w14:paraId="6B2B714F" w14:textId="77777777" w:rsidR="00283B73" w:rsidRPr="00283B73" w:rsidRDefault="00283B73" w:rsidP="00283B73">
      <w:pPr>
        <w:spacing w:line="240" w:lineRule="auto"/>
        <w:ind w:firstLine="709"/>
        <w:rPr>
          <w:szCs w:val="28"/>
        </w:rPr>
      </w:pPr>
      <w:r w:rsidRPr="00283B73">
        <w:rPr>
          <w:szCs w:val="28"/>
        </w:rPr>
        <w:t xml:space="preserve">6. </w:t>
      </w:r>
      <w:r w:rsidRPr="00283B73">
        <w:rPr>
          <w:szCs w:val="28"/>
        </w:rPr>
        <w:tab/>
        <w:t>консультации по предполагаемым типам освещения</w:t>
      </w:r>
      <w:r w:rsidRPr="00283B73">
        <w:rPr>
          <w:szCs w:val="28"/>
        </w:rPr>
        <w:br/>
        <w:t>и осветительного оборудования;</w:t>
      </w:r>
    </w:p>
    <w:p w14:paraId="7CA6E2B3"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участие в разработке проекта, обсуждение решений</w:t>
      </w:r>
      <w:r w:rsidRPr="00283B73">
        <w:rPr>
          <w:szCs w:val="28"/>
        </w:rPr>
        <w:br/>
        <w:t>с архитекторами, ландшафтными архитекторами, проектировщиками и другими профильными специалистами;</w:t>
      </w:r>
    </w:p>
    <w:p w14:paraId="2953E8BC" w14:textId="77777777" w:rsidR="00283B73" w:rsidRPr="00283B73" w:rsidRDefault="00283B73" w:rsidP="00283B73">
      <w:pPr>
        <w:spacing w:line="240" w:lineRule="auto"/>
        <w:ind w:firstLine="709"/>
        <w:rPr>
          <w:szCs w:val="28"/>
        </w:rPr>
      </w:pPr>
      <w:r w:rsidRPr="00283B73">
        <w:rPr>
          <w:szCs w:val="28"/>
        </w:rPr>
        <w:t xml:space="preserve">8. </w:t>
      </w:r>
      <w:r w:rsidRPr="00283B73">
        <w:rPr>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131449F1" w14:textId="77777777" w:rsidR="00283B73" w:rsidRPr="00283B73" w:rsidRDefault="00283B73" w:rsidP="00283B73">
      <w:pPr>
        <w:spacing w:line="240" w:lineRule="auto"/>
        <w:ind w:firstLine="709"/>
        <w:rPr>
          <w:szCs w:val="28"/>
        </w:rPr>
      </w:pPr>
      <w:r w:rsidRPr="00283B73">
        <w:rPr>
          <w:szCs w:val="28"/>
        </w:rPr>
        <w:t xml:space="preserve">9. </w:t>
      </w:r>
      <w:r w:rsidRPr="00283B73">
        <w:rPr>
          <w:szCs w:val="28"/>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0C656DA2" w14:textId="77777777" w:rsidR="00283B73" w:rsidRPr="00283B73" w:rsidRDefault="00283B73" w:rsidP="00283B73">
      <w:pPr>
        <w:spacing w:line="240" w:lineRule="auto"/>
        <w:ind w:firstLine="709"/>
        <w:rPr>
          <w:szCs w:val="28"/>
        </w:rPr>
      </w:pPr>
      <w:r w:rsidRPr="00283B73">
        <w:rPr>
          <w:szCs w:val="28"/>
        </w:rPr>
        <w:t xml:space="preserve">10. </w:t>
      </w:r>
      <w:r w:rsidRPr="00283B73">
        <w:rPr>
          <w:szCs w:val="28"/>
        </w:rPr>
        <w:tab/>
        <w:t xml:space="preserve">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w:t>
      </w:r>
      <w:r w:rsidRPr="00283B73">
        <w:rPr>
          <w:szCs w:val="28"/>
        </w:rPr>
        <w:br/>
        <w:t>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2A2B937B" w14:textId="77777777" w:rsidR="00283B73" w:rsidRPr="00283B73" w:rsidRDefault="00283B73" w:rsidP="00283B73">
      <w:pPr>
        <w:spacing w:line="240" w:lineRule="auto"/>
        <w:ind w:firstLine="0"/>
        <w:rPr>
          <w:szCs w:val="28"/>
        </w:rPr>
      </w:pPr>
    </w:p>
    <w:p w14:paraId="64C58EED" w14:textId="77777777" w:rsidR="00283B73" w:rsidRPr="00283B73" w:rsidRDefault="00283B73" w:rsidP="00283B73">
      <w:pPr>
        <w:spacing w:line="240" w:lineRule="auto"/>
        <w:ind w:firstLine="0"/>
        <w:rPr>
          <w:szCs w:val="28"/>
        </w:rPr>
      </w:pPr>
      <w:r w:rsidRPr="00283B73">
        <w:rPr>
          <w:szCs w:val="28"/>
        </w:rPr>
        <w:t xml:space="preserve">Статья 300. Информирование общественности. </w:t>
      </w:r>
      <w:r w:rsidRPr="00283B73">
        <w:rPr>
          <w:szCs w:val="28"/>
        </w:rPr>
        <w:tab/>
      </w:r>
    </w:p>
    <w:p w14:paraId="0A09119D" w14:textId="77777777" w:rsidR="00283B73" w:rsidRPr="00283B73" w:rsidRDefault="00283B73" w:rsidP="00283B73">
      <w:pPr>
        <w:spacing w:line="240" w:lineRule="auto"/>
        <w:ind w:firstLine="0"/>
        <w:rPr>
          <w:szCs w:val="28"/>
        </w:rPr>
      </w:pPr>
    </w:p>
    <w:p w14:paraId="18F55CA6" w14:textId="77777777" w:rsidR="00283B73" w:rsidRPr="00283B73" w:rsidRDefault="00283B73" w:rsidP="00283B73">
      <w:pPr>
        <w:spacing w:line="240" w:lineRule="auto"/>
        <w:ind w:firstLine="284"/>
        <w:rPr>
          <w:szCs w:val="28"/>
        </w:rPr>
      </w:pPr>
      <w:r w:rsidRPr="00283B73">
        <w:rPr>
          <w:szCs w:val="28"/>
        </w:rPr>
        <w:t xml:space="preserve">      1. При реализации проектов необходимо информировать общественность о планирующихся изменениях и возможности участия в этом процессе.</w:t>
      </w:r>
    </w:p>
    <w:p w14:paraId="17F01104" w14:textId="77777777" w:rsidR="00283B73" w:rsidRPr="00283B73" w:rsidRDefault="00283B73" w:rsidP="00283B73">
      <w:pPr>
        <w:spacing w:line="240" w:lineRule="auto"/>
        <w:ind w:firstLine="709"/>
        <w:rPr>
          <w:szCs w:val="28"/>
        </w:rPr>
      </w:pPr>
      <w:r w:rsidRPr="00283B73">
        <w:rPr>
          <w:szCs w:val="28"/>
        </w:rPr>
        <w:t>2. Информирование может осуществляться путем:</w:t>
      </w:r>
    </w:p>
    <w:p w14:paraId="6FC98F95" w14:textId="77777777" w:rsidR="00283B73" w:rsidRPr="00283B73" w:rsidRDefault="00283B73" w:rsidP="00283B73">
      <w:pPr>
        <w:spacing w:line="240" w:lineRule="auto"/>
        <w:ind w:firstLine="709"/>
        <w:rPr>
          <w:szCs w:val="28"/>
        </w:rPr>
      </w:pPr>
      <w:r w:rsidRPr="00283B73">
        <w:rPr>
          <w:szCs w:val="28"/>
        </w:rPr>
        <w:t>размещения на официальном сайте органа местного самоуправления информации о ходе реализации проекта благоустройства,</w:t>
      </w:r>
      <w:r w:rsidRPr="00283B73">
        <w:rPr>
          <w:szCs w:val="28"/>
        </w:rPr>
        <w:br/>
        <w:t>с публикацией фото, видео и текстовых отчетов по итогам проведения общественных обсуждений;</w:t>
      </w:r>
    </w:p>
    <w:p w14:paraId="22962BC2" w14:textId="77777777" w:rsidR="00283B73" w:rsidRPr="00283B73" w:rsidRDefault="00283B73" w:rsidP="00283B73">
      <w:pPr>
        <w:spacing w:line="240" w:lineRule="auto"/>
        <w:ind w:firstLine="709"/>
        <w:rPr>
          <w:szCs w:val="28"/>
        </w:rPr>
      </w:pPr>
      <w:r w:rsidRPr="00283B73">
        <w:rPr>
          <w:szCs w:val="28"/>
        </w:rPr>
        <w:t>работы с местными средствами массовой информации, охватывающими широкий круг жителей разных возрастных групп</w:t>
      </w:r>
      <w:r w:rsidRPr="00283B73">
        <w:rPr>
          <w:szCs w:val="28"/>
        </w:rPr>
        <w:br/>
        <w:t>и потенциальные аудитории проекта;</w:t>
      </w:r>
    </w:p>
    <w:p w14:paraId="76198937" w14:textId="77777777" w:rsidR="00283B73" w:rsidRPr="00283B73" w:rsidRDefault="00283B73" w:rsidP="00283B73">
      <w:pPr>
        <w:spacing w:line="240" w:lineRule="auto"/>
        <w:ind w:firstLine="709"/>
        <w:rPr>
          <w:szCs w:val="28"/>
        </w:rPr>
      </w:pPr>
      <w:r w:rsidRPr="00283B73">
        <w:rPr>
          <w:szCs w:val="28"/>
        </w:rPr>
        <w:lastRenderedPageBreak/>
        <w:t>вывешивания афиш и объявлений на информационных досках</w:t>
      </w:r>
      <w:r w:rsidRPr="00283B73">
        <w:rPr>
          <w:szCs w:val="28"/>
        </w:rPr>
        <w:br/>
        <w:t>в подъездах жилых домов, расположенных в непосредственной близости</w:t>
      </w:r>
      <w:r w:rsidRPr="00283B73">
        <w:rPr>
          <w:szCs w:val="28"/>
        </w:rPr>
        <w:br/>
        <w:t>к проектируемому объекту (дворовой территории);</w:t>
      </w:r>
    </w:p>
    <w:p w14:paraId="4CB1F7B8" w14:textId="77777777" w:rsidR="00283B73" w:rsidRPr="00283B73" w:rsidRDefault="00283B73" w:rsidP="00283B73">
      <w:pPr>
        <w:spacing w:line="240" w:lineRule="auto"/>
        <w:ind w:firstLine="709"/>
        <w:rPr>
          <w:szCs w:val="28"/>
        </w:rPr>
      </w:pPr>
      <w:r w:rsidRPr="00283B73">
        <w:rPr>
          <w:szCs w:val="28"/>
        </w:rPr>
        <w:t>индивидуальных приглашений участников встречи лично,</w:t>
      </w:r>
      <w:r w:rsidRPr="00283B73">
        <w:rPr>
          <w:szCs w:val="28"/>
        </w:rPr>
        <w:br/>
        <w:t>по электронной почте или по телефону;</w:t>
      </w:r>
    </w:p>
    <w:p w14:paraId="627927AE" w14:textId="77777777" w:rsidR="00283B73" w:rsidRPr="00283B73" w:rsidRDefault="00283B73" w:rsidP="00283B73">
      <w:pPr>
        <w:spacing w:line="240" w:lineRule="auto"/>
        <w:ind w:firstLine="709"/>
        <w:rPr>
          <w:szCs w:val="28"/>
        </w:rPr>
      </w:pPr>
      <w:r w:rsidRPr="00283B73">
        <w:rPr>
          <w:szCs w:val="28"/>
        </w:rPr>
        <w:t>установки специальных информационных стендов в местах</w:t>
      </w:r>
      <w:r w:rsidRPr="00283B73">
        <w:rPr>
          <w:szCs w:val="28"/>
        </w:rPr>
        <w:br/>
        <w:t>с большой проходимостью, на территории самого объекта проектирования (дворовой территории, общественной территории). На стендах размещается информация обо всех этапах процесса проектирования и отчетах по итогам проведения общественных обсуждений.</w:t>
      </w:r>
    </w:p>
    <w:p w14:paraId="5CF4363F" w14:textId="77777777" w:rsidR="00283B73" w:rsidRPr="00283B73" w:rsidRDefault="00283B73" w:rsidP="00283B73">
      <w:pPr>
        <w:spacing w:line="240" w:lineRule="auto"/>
        <w:ind w:firstLine="709"/>
        <w:rPr>
          <w:szCs w:val="28"/>
        </w:rPr>
      </w:pPr>
    </w:p>
    <w:p w14:paraId="1FD1E847" w14:textId="77777777" w:rsidR="00283B73" w:rsidRPr="00283B73" w:rsidRDefault="00283B73" w:rsidP="00283B73">
      <w:pPr>
        <w:spacing w:line="240" w:lineRule="auto"/>
        <w:ind w:firstLine="0"/>
        <w:rPr>
          <w:szCs w:val="28"/>
        </w:rPr>
      </w:pPr>
      <w:r w:rsidRPr="00283B73">
        <w:rPr>
          <w:szCs w:val="28"/>
        </w:rPr>
        <w:t xml:space="preserve">Статья 301. Механизмы организации общественного участия. </w:t>
      </w:r>
      <w:r w:rsidRPr="00283B73">
        <w:rPr>
          <w:szCs w:val="28"/>
        </w:rPr>
        <w:tab/>
      </w:r>
    </w:p>
    <w:p w14:paraId="52C8BA04" w14:textId="77777777" w:rsidR="00283B73" w:rsidRPr="00283B73" w:rsidRDefault="00283B73" w:rsidP="00283B73">
      <w:pPr>
        <w:spacing w:line="240" w:lineRule="auto"/>
        <w:ind w:firstLine="0"/>
        <w:rPr>
          <w:szCs w:val="28"/>
        </w:rPr>
      </w:pPr>
    </w:p>
    <w:p w14:paraId="79951D91" w14:textId="77777777" w:rsidR="00283B73" w:rsidRPr="00283B73" w:rsidRDefault="00283B73" w:rsidP="00283B73">
      <w:pPr>
        <w:spacing w:line="240" w:lineRule="auto"/>
        <w:ind w:firstLine="284"/>
        <w:rPr>
          <w:szCs w:val="28"/>
        </w:rPr>
      </w:pPr>
      <w:r w:rsidRPr="00283B73">
        <w:rPr>
          <w:szCs w:val="28"/>
        </w:rPr>
        <w:t xml:space="preserve">       1. При организации общественного участия граждан, организаций</w:t>
      </w:r>
      <w:r w:rsidRPr="00283B73">
        <w:rPr>
          <w:szCs w:val="28"/>
        </w:rPr>
        <w:br/>
        <w:t>в обсуждении проектов благоустройства территорий используются анкетирование, опросы, проведение общественных обсуждений, проведение оценки эксплуатации территории и пр.</w:t>
      </w:r>
    </w:p>
    <w:p w14:paraId="689C3604" w14:textId="77777777" w:rsidR="00283B73" w:rsidRPr="00283B73" w:rsidRDefault="00283B73" w:rsidP="00283B73">
      <w:pPr>
        <w:spacing w:line="240" w:lineRule="auto"/>
        <w:ind w:firstLine="709"/>
        <w:rPr>
          <w:szCs w:val="28"/>
        </w:rPr>
      </w:pPr>
      <w:r w:rsidRPr="00283B73">
        <w:rPr>
          <w:szCs w:val="28"/>
        </w:rPr>
        <w:t>2. На каждом этапе проектирования выбирается наиболее подходящие</w:t>
      </w:r>
      <w:r w:rsidRPr="00283B73">
        <w:rPr>
          <w:szCs w:val="28"/>
        </w:rPr>
        <w:br/>
        <w:t>для конкретной ситуации механизмы, наиболее простые и понятные для всех заинтересованных в проекте сторон.</w:t>
      </w:r>
    </w:p>
    <w:p w14:paraId="4BD1187C" w14:textId="77777777" w:rsidR="00283B73" w:rsidRPr="00283B73" w:rsidRDefault="00283B73" w:rsidP="00283B73">
      <w:pPr>
        <w:spacing w:line="240" w:lineRule="auto"/>
        <w:ind w:firstLine="0"/>
        <w:rPr>
          <w:szCs w:val="28"/>
        </w:rPr>
      </w:pPr>
    </w:p>
    <w:p w14:paraId="2FA52F81" w14:textId="77777777" w:rsidR="00283B73" w:rsidRPr="00283B73" w:rsidRDefault="00283B73" w:rsidP="00283B73">
      <w:pPr>
        <w:spacing w:line="240" w:lineRule="auto"/>
        <w:ind w:firstLine="0"/>
        <w:rPr>
          <w:szCs w:val="28"/>
        </w:rPr>
      </w:pPr>
      <w:r w:rsidRPr="00283B73">
        <w:rPr>
          <w:szCs w:val="28"/>
        </w:rPr>
        <w:t>Статья 302. Орган, осуществляющий общественный контроль.</w:t>
      </w:r>
      <w:r w:rsidRPr="00283B73">
        <w:rPr>
          <w:szCs w:val="28"/>
        </w:rPr>
        <w:tab/>
        <w:t xml:space="preserve"> </w:t>
      </w:r>
    </w:p>
    <w:p w14:paraId="6F1C3543" w14:textId="77777777" w:rsidR="00283B73" w:rsidRPr="00283B73" w:rsidRDefault="00283B73" w:rsidP="00283B73">
      <w:pPr>
        <w:spacing w:line="240" w:lineRule="auto"/>
        <w:ind w:firstLine="0"/>
        <w:rPr>
          <w:szCs w:val="28"/>
        </w:rPr>
      </w:pPr>
    </w:p>
    <w:p w14:paraId="28343D88" w14:textId="77777777" w:rsidR="00283B73" w:rsidRPr="00283B73" w:rsidRDefault="00283B73" w:rsidP="00283B73">
      <w:pPr>
        <w:spacing w:line="240" w:lineRule="auto"/>
        <w:ind w:firstLine="284"/>
        <w:rPr>
          <w:szCs w:val="28"/>
        </w:rPr>
      </w:pPr>
      <w:r w:rsidRPr="00283B73">
        <w:rPr>
          <w:szCs w:val="28"/>
        </w:rPr>
        <w:t xml:space="preserve">      Общественный контроль в области благоустройства осуществляет Общественный совет в сфере жилищно-коммунального хозяйства</w:t>
      </w:r>
      <w:r w:rsidRPr="00283B73">
        <w:rPr>
          <w:szCs w:val="28"/>
        </w:rPr>
        <w:br/>
        <w:t>и градостроительства.</w:t>
      </w:r>
    </w:p>
    <w:p w14:paraId="77295D59" w14:textId="77777777" w:rsidR="00283B73" w:rsidRPr="00283B73" w:rsidRDefault="00283B73" w:rsidP="00283B73">
      <w:pPr>
        <w:spacing w:line="240" w:lineRule="auto"/>
        <w:ind w:firstLine="709"/>
        <w:rPr>
          <w:szCs w:val="28"/>
        </w:rPr>
      </w:pPr>
    </w:p>
    <w:p w14:paraId="08EF2276" w14:textId="77777777" w:rsidR="00283B73" w:rsidRPr="00283B73" w:rsidRDefault="00283B73" w:rsidP="00283B73">
      <w:pPr>
        <w:spacing w:line="240" w:lineRule="auto"/>
        <w:ind w:firstLine="709"/>
        <w:jc w:val="center"/>
        <w:rPr>
          <w:szCs w:val="28"/>
        </w:rPr>
      </w:pPr>
      <w:r w:rsidRPr="00283B73">
        <w:rPr>
          <w:szCs w:val="28"/>
        </w:rPr>
        <w:t xml:space="preserve">§ 2 Участие лиц, осуществляющих предпринимательскую деятельность, </w:t>
      </w:r>
      <w:r w:rsidRPr="00283B73">
        <w:rPr>
          <w:szCs w:val="28"/>
        </w:rPr>
        <w:br/>
        <w:t>в реализации комплексных проектов по благоустройству.</w:t>
      </w:r>
    </w:p>
    <w:p w14:paraId="5909B78C" w14:textId="77777777" w:rsidR="00283B73" w:rsidRPr="00283B73" w:rsidRDefault="00283B73" w:rsidP="00283B73">
      <w:pPr>
        <w:spacing w:line="240" w:lineRule="auto"/>
        <w:ind w:firstLine="709"/>
        <w:jc w:val="center"/>
        <w:rPr>
          <w:szCs w:val="28"/>
        </w:rPr>
      </w:pPr>
    </w:p>
    <w:p w14:paraId="64D355EA" w14:textId="77777777" w:rsidR="00283B73" w:rsidRPr="00283B73" w:rsidRDefault="00283B73" w:rsidP="00283B73">
      <w:pPr>
        <w:spacing w:line="240" w:lineRule="auto"/>
        <w:ind w:firstLine="0"/>
        <w:rPr>
          <w:szCs w:val="28"/>
        </w:rPr>
      </w:pPr>
      <w:r w:rsidRPr="00283B73">
        <w:rPr>
          <w:szCs w:val="28"/>
        </w:rPr>
        <w:t xml:space="preserve">Статья 303. </w:t>
      </w:r>
      <w:r w:rsidRPr="00283B73">
        <w:rPr>
          <w:szCs w:val="28"/>
        </w:rPr>
        <w:tab/>
        <w:t>Лица, осуществляющие предпринимательскую деятельность</w:t>
      </w:r>
      <w:r w:rsidRPr="00283B73">
        <w:rPr>
          <w:szCs w:val="28"/>
        </w:rPr>
        <w:br/>
        <w:t>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имеют право участвовать:</w:t>
      </w:r>
    </w:p>
    <w:p w14:paraId="1A93ECF8" w14:textId="77777777" w:rsidR="00283B73" w:rsidRPr="00283B73" w:rsidRDefault="00283B73" w:rsidP="00283B73">
      <w:pPr>
        <w:spacing w:line="240" w:lineRule="auto"/>
        <w:ind w:firstLine="0"/>
        <w:rPr>
          <w:szCs w:val="28"/>
        </w:rPr>
      </w:pPr>
    </w:p>
    <w:p w14:paraId="37F69C58" w14:textId="77777777" w:rsidR="00283B73" w:rsidRPr="00283B73" w:rsidRDefault="00283B73" w:rsidP="00283B73">
      <w:pPr>
        <w:spacing w:line="240" w:lineRule="auto"/>
        <w:ind w:firstLine="709"/>
        <w:rPr>
          <w:szCs w:val="28"/>
        </w:rPr>
      </w:pPr>
      <w:r w:rsidRPr="00283B73">
        <w:rPr>
          <w:szCs w:val="28"/>
        </w:rPr>
        <w:t>1. в создании и предоставлении разного рода услуг и сервисов для посетителей общественных пространств;</w:t>
      </w:r>
    </w:p>
    <w:p w14:paraId="0AD8A2EE" w14:textId="77777777" w:rsidR="00283B73" w:rsidRPr="00283B73" w:rsidRDefault="00283B73" w:rsidP="00283B73">
      <w:pPr>
        <w:spacing w:line="240" w:lineRule="auto"/>
        <w:ind w:firstLine="709"/>
        <w:rPr>
          <w:szCs w:val="28"/>
        </w:rPr>
      </w:pPr>
      <w:r w:rsidRPr="00283B73">
        <w:rPr>
          <w:szCs w:val="28"/>
        </w:rPr>
        <w:t>2.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33EF3876"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в строительстве, реконструкции, реставрации объектов недвижимости;</w:t>
      </w:r>
    </w:p>
    <w:p w14:paraId="7B55E2F3" w14:textId="77777777" w:rsidR="00283B73" w:rsidRPr="00283B73" w:rsidRDefault="00283B73" w:rsidP="00283B73">
      <w:pPr>
        <w:spacing w:line="240" w:lineRule="auto"/>
        <w:ind w:firstLine="709"/>
        <w:rPr>
          <w:szCs w:val="28"/>
        </w:rPr>
      </w:pPr>
      <w:r w:rsidRPr="00283B73">
        <w:rPr>
          <w:szCs w:val="28"/>
        </w:rPr>
        <w:t>4. в производстве или размещении элементов благоустройства;</w:t>
      </w:r>
    </w:p>
    <w:p w14:paraId="28F08D8C" w14:textId="77777777" w:rsidR="00283B73" w:rsidRPr="00283B73" w:rsidRDefault="00283B73" w:rsidP="00283B73">
      <w:pPr>
        <w:spacing w:line="240" w:lineRule="auto"/>
        <w:ind w:firstLine="709"/>
        <w:rPr>
          <w:szCs w:val="28"/>
        </w:rPr>
      </w:pPr>
      <w:r w:rsidRPr="00283B73">
        <w:rPr>
          <w:szCs w:val="28"/>
        </w:rPr>
        <w:t xml:space="preserve">5. </w:t>
      </w:r>
      <w:r w:rsidRPr="00283B73">
        <w:rPr>
          <w:szCs w:val="28"/>
        </w:rPr>
        <w:tab/>
        <w:t>в комплексном благоустройстве отдельных территорий, прилегающих к территориям, благоустраиваемым за счет средств Администрации городского округа Мариуполь;</w:t>
      </w:r>
    </w:p>
    <w:p w14:paraId="2F7304B5" w14:textId="77777777" w:rsidR="00283B73" w:rsidRPr="00283B73" w:rsidRDefault="00283B73" w:rsidP="00283B73">
      <w:pPr>
        <w:spacing w:line="240" w:lineRule="auto"/>
        <w:ind w:firstLine="709"/>
        <w:rPr>
          <w:szCs w:val="28"/>
        </w:rPr>
      </w:pPr>
      <w:r w:rsidRPr="00283B73">
        <w:rPr>
          <w:szCs w:val="28"/>
        </w:rPr>
        <w:lastRenderedPageBreak/>
        <w:t xml:space="preserve">6. </w:t>
      </w:r>
      <w:r w:rsidRPr="00283B73">
        <w:rPr>
          <w:szCs w:val="28"/>
        </w:rPr>
        <w:tab/>
        <w:t xml:space="preserve">в организации мероприятий, обеспечивающих приток посетителей </w:t>
      </w:r>
      <w:r w:rsidRPr="00283B73">
        <w:rPr>
          <w:szCs w:val="28"/>
        </w:rPr>
        <w:br/>
        <w:t>на создаваемые общественные пространства;</w:t>
      </w:r>
    </w:p>
    <w:p w14:paraId="6A886D37"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 xml:space="preserve">в организации уборки благоустроенных территорий, предоставлении средств для подготовки проектов или проведения творческих конкурсов </w:t>
      </w:r>
      <w:r w:rsidRPr="00283B73">
        <w:rPr>
          <w:szCs w:val="28"/>
        </w:rPr>
        <w:br/>
        <w:t>на разработку архитектурных концепций общественных пространств;</w:t>
      </w:r>
    </w:p>
    <w:p w14:paraId="0ED2D28A" w14:textId="77777777" w:rsidR="00283B73" w:rsidRPr="00283B73" w:rsidRDefault="00283B73" w:rsidP="00283B73">
      <w:pPr>
        <w:spacing w:line="240" w:lineRule="auto"/>
        <w:ind w:firstLine="709"/>
        <w:rPr>
          <w:szCs w:val="28"/>
        </w:rPr>
      </w:pPr>
      <w:r w:rsidRPr="00283B73">
        <w:rPr>
          <w:szCs w:val="28"/>
        </w:rPr>
        <w:t>8. в иных формах.</w:t>
      </w:r>
    </w:p>
    <w:p w14:paraId="48E3BFC4" w14:textId="77777777" w:rsidR="00283B73" w:rsidRPr="00283B73" w:rsidRDefault="00283B73" w:rsidP="00283B73">
      <w:pPr>
        <w:spacing w:line="240" w:lineRule="auto"/>
        <w:ind w:firstLine="709"/>
        <w:rPr>
          <w:szCs w:val="28"/>
        </w:rPr>
      </w:pPr>
    </w:p>
    <w:p w14:paraId="64408E8E" w14:textId="77777777" w:rsidR="00283B73" w:rsidRPr="00283B73" w:rsidRDefault="00283B73" w:rsidP="00283B73">
      <w:pPr>
        <w:spacing w:line="240" w:lineRule="auto"/>
        <w:ind w:firstLine="709"/>
        <w:jc w:val="center"/>
        <w:rPr>
          <w:szCs w:val="28"/>
        </w:rPr>
      </w:pPr>
      <w:r w:rsidRPr="00283B73">
        <w:rPr>
          <w:szCs w:val="28"/>
        </w:rPr>
        <w:t>§ 3 Участие органов территориального общественного самоуправления (ТОС) в реализации комплексных проектов по благоустройству.</w:t>
      </w:r>
    </w:p>
    <w:p w14:paraId="1BA9BAF3" w14:textId="77777777" w:rsidR="00283B73" w:rsidRPr="00283B73" w:rsidRDefault="00283B73" w:rsidP="00283B73">
      <w:pPr>
        <w:spacing w:line="240" w:lineRule="auto"/>
        <w:ind w:firstLine="709"/>
        <w:jc w:val="center"/>
        <w:rPr>
          <w:szCs w:val="28"/>
        </w:rPr>
      </w:pPr>
    </w:p>
    <w:p w14:paraId="5975BC31" w14:textId="77777777" w:rsidR="00283B73" w:rsidRPr="00283B73" w:rsidRDefault="00283B73" w:rsidP="00283B73">
      <w:pPr>
        <w:spacing w:line="240" w:lineRule="auto"/>
        <w:ind w:firstLine="0"/>
        <w:rPr>
          <w:szCs w:val="28"/>
        </w:rPr>
      </w:pPr>
      <w:r w:rsidRPr="00283B73">
        <w:rPr>
          <w:szCs w:val="28"/>
        </w:rPr>
        <w:t xml:space="preserve">Статья 304. Территориально-общественное самоуправление. </w:t>
      </w:r>
    </w:p>
    <w:p w14:paraId="14C17B52" w14:textId="77777777" w:rsidR="00283B73" w:rsidRPr="00283B73" w:rsidRDefault="00283B73" w:rsidP="00283B73">
      <w:pPr>
        <w:spacing w:line="240" w:lineRule="auto"/>
        <w:ind w:firstLine="0"/>
        <w:rPr>
          <w:szCs w:val="28"/>
        </w:rPr>
      </w:pPr>
    </w:p>
    <w:p w14:paraId="5DA4B242" w14:textId="77777777" w:rsidR="00283B73" w:rsidRPr="00283B73" w:rsidRDefault="00283B73" w:rsidP="00283B73">
      <w:pPr>
        <w:spacing w:line="240" w:lineRule="auto"/>
        <w:ind w:firstLine="284"/>
        <w:rPr>
          <w:szCs w:val="28"/>
        </w:rPr>
      </w:pPr>
      <w:r w:rsidRPr="00283B73">
        <w:rPr>
          <w:szCs w:val="28"/>
        </w:rPr>
        <w:t xml:space="preserve">         1. </w:t>
      </w:r>
      <w:r w:rsidRPr="00283B73">
        <w:rPr>
          <w:szCs w:val="28"/>
        </w:rPr>
        <w:tab/>
        <w:t>Территориально-общественное самоуправление (ТОС) - форма гражданской самоорганизации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14:paraId="12577408" w14:textId="77777777" w:rsidR="00283B73" w:rsidRPr="00283B73" w:rsidRDefault="00283B73" w:rsidP="00283B73">
      <w:pPr>
        <w:spacing w:line="240" w:lineRule="auto"/>
        <w:ind w:firstLine="709"/>
        <w:rPr>
          <w:szCs w:val="28"/>
        </w:rPr>
      </w:pPr>
      <w:r w:rsidRPr="00283B73">
        <w:rPr>
          <w:szCs w:val="28"/>
        </w:rPr>
        <w:t>2. ТОС создается в соответствии с Федеральным законом № 131-ФЗ</w:t>
      </w:r>
      <w:r w:rsidRPr="00283B73">
        <w:rPr>
          <w:szCs w:val="28"/>
        </w:rPr>
        <w:br/>
        <w:t>от 06.10.2003 «Об общих принципах организации местного самоуправления</w:t>
      </w:r>
      <w:r w:rsidRPr="00283B73">
        <w:rPr>
          <w:szCs w:val="28"/>
        </w:rPr>
        <w:br/>
        <w:t>в Российской Федерации».</w:t>
      </w:r>
    </w:p>
    <w:p w14:paraId="400B1985" w14:textId="77777777" w:rsidR="00283B73" w:rsidRPr="00283B73" w:rsidRDefault="00283B73" w:rsidP="00283B73">
      <w:pPr>
        <w:spacing w:line="240" w:lineRule="auto"/>
        <w:ind w:firstLine="0"/>
        <w:rPr>
          <w:szCs w:val="28"/>
        </w:rPr>
      </w:pPr>
    </w:p>
    <w:p w14:paraId="04DEC927" w14:textId="77777777" w:rsidR="00283B73" w:rsidRPr="00283B73" w:rsidRDefault="00283B73" w:rsidP="00283B73">
      <w:pPr>
        <w:spacing w:line="240" w:lineRule="auto"/>
        <w:ind w:firstLine="0"/>
        <w:rPr>
          <w:szCs w:val="28"/>
        </w:rPr>
      </w:pPr>
      <w:r w:rsidRPr="00283B73">
        <w:rPr>
          <w:szCs w:val="28"/>
        </w:rPr>
        <w:t>Статья 304. Органы территориального общественного самоуправления в сфере благоустройства:</w:t>
      </w:r>
    </w:p>
    <w:p w14:paraId="71D79BBB" w14:textId="77777777" w:rsidR="00283B73" w:rsidRPr="00283B73" w:rsidRDefault="00283B73" w:rsidP="00283B73">
      <w:pPr>
        <w:spacing w:line="240" w:lineRule="auto"/>
        <w:ind w:firstLine="0"/>
        <w:rPr>
          <w:szCs w:val="28"/>
        </w:rPr>
      </w:pPr>
    </w:p>
    <w:p w14:paraId="777E4878" w14:textId="77777777" w:rsidR="00283B73" w:rsidRPr="00283B73" w:rsidRDefault="00283B73" w:rsidP="00283B73">
      <w:pPr>
        <w:spacing w:line="240" w:lineRule="auto"/>
        <w:ind w:firstLine="709"/>
        <w:rPr>
          <w:szCs w:val="28"/>
        </w:rPr>
      </w:pPr>
      <w:r w:rsidRPr="00283B73">
        <w:rPr>
          <w:szCs w:val="28"/>
        </w:rPr>
        <w:t xml:space="preserve">1. </w:t>
      </w:r>
      <w:r w:rsidRPr="00283B73">
        <w:rPr>
          <w:szCs w:val="28"/>
        </w:rPr>
        <w:tab/>
        <w:t>представляют интересы населения, проживающего</w:t>
      </w:r>
      <w:r w:rsidRPr="00283B73">
        <w:rPr>
          <w:szCs w:val="28"/>
        </w:rPr>
        <w:br/>
        <w:t>на соответствующей территории;</w:t>
      </w:r>
    </w:p>
    <w:p w14:paraId="42AF2765" w14:textId="77777777" w:rsidR="00283B73" w:rsidRPr="00283B73" w:rsidRDefault="00283B73" w:rsidP="00283B73">
      <w:pPr>
        <w:spacing w:line="240" w:lineRule="auto"/>
        <w:ind w:firstLine="709"/>
        <w:rPr>
          <w:szCs w:val="28"/>
        </w:rPr>
      </w:pPr>
      <w:r w:rsidRPr="00283B73">
        <w:rPr>
          <w:szCs w:val="28"/>
        </w:rPr>
        <w:t>2. обеспечивают исполнение решений, принятых на собраниях</w:t>
      </w:r>
      <w:r w:rsidRPr="00283B73">
        <w:rPr>
          <w:szCs w:val="28"/>
        </w:rPr>
        <w:br/>
        <w:t>и конференциях граждан;</w:t>
      </w:r>
    </w:p>
    <w:p w14:paraId="548714A6"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могут осуществлять хозяйственную деятельность</w:t>
      </w:r>
      <w:r w:rsidRPr="00283B73">
        <w:rPr>
          <w:szCs w:val="28"/>
        </w:rPr>
        <w:br/>
        <w:t>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(соглашения)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5D2FFEAB" w14:textId="77777777" w:rsidR="00283B73" w:rsidRPr="00283B73" w:rsidRDefault="00283B73" w:rsidP="00283B73">
      <w:pPr>
        <w:spacing w:line="240" w:lineRule="auto"/>
        <w:ind w:firstLine="709"/>
        <w:rPr>
          <w:szCs w:val="28"/>
        </w:rPr>
      </w:pPr>
      <w:r w:rsidRPr="00283B73">
        <w:rPr>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w:t>
      </w:r>
      <w:r w:rsidRPr="00283B73">
        <w:rPr>
          <w:szCs w:val="28"/>
        </w:rPr>
        <w:br/>
        <w:t>к компетенции которых отнесено принятие указанных актов.</w:t>
      </w:r>
    </w:p>
    <w:p w14:paraId="1549C236" w14:textId="77777777" w:rsidR="00283B73" w:rsidRPr="00283B73" w:rsidRDefault="00283B73" w:rsidP="00283B73">
      <w:pPr>
        <w:spacing w:line="240" w:lineRule="auto"/>
        <w:ind w:firstLine="709"/>
        <w:rPr>
          <w:szCs w:val="28"/>
        </w:rPr>
      </w:pPr>
    </w:p>
    <w:p w14:paraId="49AC4E29" w14:textId="77777777" w:rsidR="00283B73" w:rsidRPr="00283B73" w:rsidRDefault="00283B73" w:rsidP="00283B73">
      <w:pPr>
        <w:spacing w:line="240" w:lineRule="auto"/>
        <w:ind w:firstLine="709"/>
        <w:jc w:val="center"/>
        <w:rPr>
          <w:szCs w:val="28"/>
        </w:rPr>
      </w:pPr>
      <w:r w:rsidRPr="00283B73">
        <w:rPr>
          <w:szCs w:val="28"/>
        </w:rPr>
        <w:t>§ 4 Общественный контроль.</w:t>
      </w:r>
    </w:p>
    <w:p w14:paraId="723F4BBD" w14:textId="77777777" w:rsidR="00283B73" w:rsidRPr="00283B73" w:rsidRDefault="00283B73" w:rsidP="00283B73">
      <w:pPr>
        <w:spacing w:line="240" w:lineRule="auto"/>
        <w:ind w:firstLine="709"/>
        <w:jc w:val="center"/>
        <w:rPr>
          <w:szCs w:val="28"/>
        </w:rPr>
      </w:pPr>
    </w:p>
    <w:p w14:paraId="0149917E" w14:textId="77777777" w:rsidR="00283B73" w:rsidRPr="00283B73" w:rsidRDefault="00283B73" w:rsidP="00283B73">
      <w:pPr>
        <w:spacing w:line="240" w:lineRule="auto"/>
        <w:ind w:firstLine="0"/>
        <w:rPr>
          <w:szCs w:val="28"/>
        </w:rPr>
      </w:pPr>
      <w:r w:rsidRPr="00283B73">
        <w:rPr>
          <w:szCs w:val="28"/>
        </w:rPr>
        <w:t>Статья 305. Общественный контроль как механизм общественного участия.</w:t>
      </w:r>
    </w:p>
    <w:p w14:paraId="7E5F3DC0" w14:textId="77777777" w:rsidR="00283B73" w:rsidRPr="00283B73" w:rsidRDefault="00283B73" w:rsidP="00283B73">
      <w:pPr>
        <w:spacing w:line="240" w:lineRule="auto"/>
        <w:ind w:firstLine="0"/>
        <w:rPr>
          <w:szCs w:val="28"/>
        </w:rPr>
      </w:pPr>
    </w:p>
    <w:p w14:paraId="26D0EAAF" w14:textId="77777777" w:rsidR="00283B73" w:rsidRPr="00283B73" w:rsidRDefault="00283B73" w:rsidP="00283B73">
      <w:pPr>
        <w:spacing w:line="240" w:lineRule="auto"/>
        <w:ind w:firstLine="709"/>
        <w:rPr>
          <w:szCs w:val="28"/>
        </w:rPr>
      </w:pPr>
      <w:r w:rsidRPr="00283B73">
        <w:rPr>
          <w:szCs w:val="28"/>
        </w:rPr>
        <w:t xml:space="preserve">1. Общественный контроль в области благоустройства осуществляется любыми заинтересованными физическими и юридическими лицами, в том числе </w:t>
      </w:r>
      <w:r w:rsidRPr="00283B73">
        <w:rPr>
          <w:szCs w:val="28"/>
        </w:rPr>
        <w:lastRenderedPageBreak/>
        <w:t>с использованием технических средств для фото, видео фиксации, а также интерактивных порталов в сети Интернет.</w:t>
      </w:r>
    </w:p>
    <w:p w14:paraId="37C80B39" w14:textId="77777777" w:rsidR="00283B73" w:rsidRPr="00283B73" w:rsidRDefault="00283B73" w:rsidP="00283B73">
      <w:pPr>
        <w:spacing w:line="240" w:lineRule="auto"/>
        <w:ind w:firstLine="709"/>
        <w:rPr>
          <w:szCs w:val="28"/>
        </w:rPr>
      </w:pPr>
      <w:r w:rsidRPr="00283B73">
        <w:rPr>
          <w:szCs w:val="28"/>
        </w:rPr>
        <w:t>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городского округа Мариуполь.</w:t>
      </w:r>
    </w:p>
    <w:p w14:paraId="106366C5" w14:textId="77777777" w:rsidR="00283B73" w:rsidRPr="00283B73" w:rsidRDefault="00283B73" w:rsidP="00283B73">
      <w:pPr>
        <w:spacing w:line="240" w:lineRule="auto"/>
        <w:ind w:firstLine="709"/>
        <w:rPr>
          <w:szCs w:val="28"/>
        </w:rPr>
      </w:pPr>
      <w:r w:rsidRPr="00283B73">
        <w:rPr>
          <w:szCs w:val="28"/>
        </w:rPr>
        <w:t xml:space="preserve">2. </w:t>
      </w:r>
      <w:r w:rsidRPr="00283B73">
        <w:rPr>
          <w:szCs w:val="28"/>
        </w:rPr>
        <w:tab/>
        <w:t xml:space="preserve">Общественный контроль в области благоустройства осуществляется </w:t>
      </w:r>
      <w:r w:rsidRPr="00283B73">
        <w:rPr>
          <w:szCs w:val="28"/>
        </w:rPr>
        <w:br/>
        <w:t>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506A5DF8" w14:textId="77777777" w:rsidR="00283B73" w:rsidRPr="00283B73" w:rsidRDefault="00283B73" w:rsidP="00283B73">
      <w:pPr>
        <w:tabs>
          <w:tab w:val="left" w:pos="1605"/>
        </w:tabs>
        <w:spacing w:line="240" w:lineRule="auto"/>
        <w:ind w:firstLine="709"/>
        <w:rPr>
          <w:szCs w:val="28"/>
        </w:rPr>
      </w:pPr>
    </w:p>
    <w:p w14:paraId="1BA3DB19" w14:textId="77777777" w:rsidR="00283B73" w:rsidRPr="00283B73" w:rsidRDefault="00283B73" w:rsidP="00283B73">
      <w:pPr>
        <w:spacing w:line="240" w:lineRule="auto"/>
        <w:ind w:firstLine="709"/>
        <w:jc w:val="center"/>
        <w:rPr>
          <w:b/>
          <w:bCs/>
          <w:szCs w:val="28"/>
        </w:rPr>
      </w:pPr>
      <w:r w:rsidRPr="00283B73">
        <w:rPr>
          <w:b/>
          <w:bCs/>
          <w:szCs w:val="28"/>
          <w:lang w:val="en-US"/>
        </w:rPr>
        <w:t>XIX</w:t>
      </w:r>
      <w:r w:rsidRPr="00283B73">
        <w:rPr>
          <w:b/>
          <w:bCs/>
          <w:szCs w:val="28"/>
        </w:rPr>
        <w:t>. Осуществление контроля за соблюдением правил благоустройства территорий муниципального образования городского округа Мариуполь</w:t>
      </w:r>
    </w:p>
    <w:p w14:paraId="7819060D" w14:textId="77777777" w:rsidR="00283B73" w:rsidRPr="00283B73" w:rsidRDefault="00283B73" w:rsidP="00283B73">
      <w:pPr>
        <w:spacing w:line="240" w:lineRule="auto"/>
        <w:ind w:firstLine="709"/>
        <w:jc w:val="center"/>
        <w:rPr>
          <w:b/>
          <w:bCs/>
          <w:szCs w:val="28"/>
        </w:rPr>
      </w:pPr>
    </w:p>
    <w:p w14:paraId="730A14DC" w14:textId="77777777" w:rsidR="00283B73" w:rsidRPr="00283B73" w:rsidRDefault="00283B73" w:rsidP="00283B73">
      <w:pPr>
        <w:spacing w:line="240" w:lineRule="auto"/>
        <w:ind w:firstLine="709"/>
        <w:rPr>
          <w:szCs w:val="28"/>
        </w:rPr>
      </w:pPr>
    </w:p>
    <w:p w14:paraId="64CF2ABD" w14:textId="77777777" w:rsidR="00283B73" w:rsidRPr="00283B73" w:rsidRDefault="00283B73" w:rsidP="00283B73">
      <w:pPr>
        <w:spacing w:line="240" w:lineRule="auto"/>
        <w:ind w:firstLine="0"/>
        <w:rPr>
          <w:szCs w:val="28"/>
        </w:rPr>
      </w:pPr>
      <w:r w:rsidRPr="00283B73">
        <w:rPr>
          <w:szCs w:val="28"/>
        </w:rPr>
        <w:t xml:space="preserve">Статья 306. </w:t>
      </w:r>
      <w:r w:rsidRPr="00283B73">
        <w:rPr>
          <w:szCs w:val="28"/>
        </w:rPr>
        <w:tab/>
        <w:t>Контроль за соблюдением настоящих Правил осуществляется органами местного самоуправления.</w:t>
      </w:r>
    </w:p>
    <w:p w14:paraId="7AA7875F" w14:textId="77777777" w:rsidR="00283B73" w:rsidRPr="00283B73" w:rsidRDefault="00283B73" w:rsidP="00283B73">
      <w:pPr>
        <w:spacing w:line="240" w:lineRule="auto"/>
        <w:ind w:firstLine="709"/>
        <w:rPr>
          <w:szCs w:val="28"/>
        </w:rPr>
      </w:pPr>
    </w:p>
    <w:p w14:paraId="08014B3D" w14:textId="77777777" w:rsidR="00283B73" w:rsidRPr="00283B73" w:rsidRDefault="00283B73" w:rsidP="00283B73">
      <w:pPr>
        <w:spacing w:line="240" w:lineRule="auto"/>
        <w:ind w:firstLine="0"/>
        <w:rPr>
          <w:szCs w:val="28"/>
        </w:rPr>
      </w:pPr>
      <w:r w:rsidRPr="00283B73">
        <w:rPr>
          <w:szCs w:val="28"/>
        </w:rPr>
        <w:t xml:space="preserve">Статья 307. </w:t>
      </w:r>
      <w:r w:rsidRPr="00283B73">
        <w:rPr>
          <w:szCs w:val="28"/>
        </w:rPr>
        <w:tab/>
        <w:t>Нарушение настоящих Правил влечет за собой ответственность</w:t>
      </w:r>
      <w:r w:rsidRPr="00283B73">
        <w:rPr>
          <w:szCs w:val="28"/>
        </w:rPr>
        <w:br/>
        <w:t>в соответствии с действующим законодательством.</w:t>
      </w:r>
    </w:p>
    <w:p w14:paraId="34B0233A" w14:textId="77777777" w:rsidR="00283B73" w:rsidRPr="00283B73" w:rsidRDefault="00283B73" w:rsidP="00283B73">
      <w:pPr>
        <w:spacing w:line="240" w:lineRule="auto"/>
        <w:ind w:firstLine="709"/>
        <w:rPr>
          <w:szCs w:val="28"/>
        </w:rPr>
      </w:pPr>
    </w:p>
    <w:p w14:paraId="64442728" w14:textId="77777777" w:rsidR="00283B73" w:rsidRPr="00283B73" w:rsidRDefault="00283B73" w:rsidP="00283B73">
      <w:pPr>
        <w:spacing w:line="240" w:lineRule="auto"/>
        <w:ind w:firstLine="0"/>
        <w:rPr>
          <w:szCs w:val="28"/>
        </w:rPr>
      </w:pPr>
      <w:r w:rsidRPr="00283B73">
        <w:rPr>
          <w:szCs w:val="28"/>
        </w:rPr>
        <w:t xml:space="preserve">Статья 308. </w:t>
      </w:r>
      <w:r w:rsidRPr="00283B73">
        <w:rPr>
          <w:szCs w:val="28"/>
        </w:rPr>
        <w:tab/>
        <w:t>В случае если правоотношения, регулируемые настоящими Правилами, урегулированы нормами федерального законодательства,</w:t>
      </w:r>
      <w:r w:rsidRPr="00283B73">
        <w:rPr>
          <w:szCs w:val="28"/>
        </w:rPr>
        <w:br/>
        <w:t>то ответственность за нарушение закона в соответствующей сфере наступает</w:t>
      </w:r>
      <w:r w:rsidRPr="00283B73">
        <w:rPr>
          <w:szCs w:val="28"/>
        </w:rPr>
        <w:br/>
        <w:t>в соответствии с федеральным законодательством.</w:t>
      </w:r>
    </w:p>
    <w:p w14:paraId="259F277D" w14:textId="77777777" w:rsidR="00283B73" w:rsidRPr="00283B73" w:rsidRDefault="00283B73" w:rsidP="00283B73">
      <w:pPr>
        <w:spacing w:line="240" w:lineRule="auto"/>
        <w:ind w:firstLine="709"/>
        <w:rPr>
          <w:szCs w:val="28"/>
        </w:rPr>
      </w:pPr>
    </w:p>
    <w:p w14:paraId="65BAA6D9" w14:textId="77777777" w:rsidR="00283B73" w:rsidRPr="00283B73" w:rsidRDefault="00283B73" w:rsidP="00283B73">
      <w:pPr>
        <w:spacing w:line="240" w:lineRule="auto"/>
        <w:ind w:firstLine="0"/>
        <w:rPr>
          <w:szCs w:val="28"/>
        </w:rPr>
      </w:pPr>
      <w:r w:rsidRPr="00283B73">
        <w:rPr>
          <w:szCs w:val="28"/>
        </w:rPr>
        <w:t xml:space="preserve">Статья 309. </w:t>
      </w:r>
      <w:r w:rsidRPr="00283B73">
        <w:rPr>
          <w:szCs w:val="28"/>
        </w:rPr>
        <w:tab/>
        <w:t>Порядок эвакуации транспортных средств, брошенных собственником или иным образом оставленных им с целью отказа от права собственности на него, регламентируется правовым актом Администрации городского округа Мариуполь.</w:t>
      </w:r>
    </w:p>
    <w:p w14:paraId="449FB4C3" w14:textId="77777777" w:rsidR="00283B73" w:rsidRPr="00283B73" w:rsidRDefault="00283B73" w:rsidP="00283B73">
      <w:pPr>
        <w:spacing w:line="240" w:lineRule="auto"/>
        <w:ind w:firstLine="709"/>
        <w:rPr>
          <w:szCs w:val="28"/>
        </w:rPr>
      </w:pPr>
    </w:p>
    <w:p w14:paraId="3DE68631" w14:textId="77777777" w:rsidR="00283B73" w:rsidRPr="00283B73" w:rsidRDefault="00283B73" w:rsidP="00283B73">
      <w:pPr>
        <w:spacing w:line="240" w:lineRule="auto"/>
        <w:ind w:firstLine="709"/>
        <w:jc w:val="center"/>
        <w:rPr>
          <w:b/>
          <w:bCs/>
          <w:szCs w:val="28"/>
        </w:rPr>
      </w:pPr>
      <w:r w:rsidRPr="00283B73">
        <w:rPr>
          <w:b/>
          <w:bCs/>
          <w:szCs w:val="28"/>
          <w:lang w:val="en-US"/>
        </w:rPr>
        <w:t>XX</w:t>
      </w:r>
      <w:r w:rsidRPr="00283B73">
        <w:rPr>
          <w:b/>
          <w:bCs/>
          <w:szCs w:val="28"/>
        </w:rPr>
        <w:t xml:space="preserve">. Архитектурно – художественное регулирование внешнего облика элементов благоустройства </w:t>
      </w:r>
    </w:p>
    <w:p w14:paraId="4FB6C81D" w14:textId="77777777" w:rsidR="00283B73" w:rsidRPr="00283B73" w:rsidRDefault="00283B73" w:rsidP="00283B73">
      <w:pPr>
        <w:spacing w:line="240" w:lineRule="auto"/>
        <w:ind w:firstLine="709"/>
        <w:jc w:val="center"/>
        <w:rPr>
          <w:szCs w:val="28"/>
        </w:rPr>
      </w:pPr>
    </w:p>
    <w:p w14:paraId="3227D0DC" w14:textId="77777777" w:rsidR="00283B73" w:rsidRPr="00283B73" w:rsidRDefault="00283B73" w:rsidP="00283B73">
      <w:pPr>
        <w:spacing w:line="240" w:lineRule="auto"/>
        <w:ind w:firstLine="0"/>
        <w:rPr>
          <w:szCs w:val="28"/>
        </w:rPr>
      </w:pPr>
      <w:r w:rsidRPr="00283B73">
        <w:rPr>
          <w:szCs w:val="28"/>
        </w:rPr>
        <w:t xml:space="preserve">Статья 310. </w:t>
      </w:r>
      <w:r w:rsidRPr="00283B73">
        <w:rPr>
          <w:szCs w:val="28"/>
        </w:rPr>
        <w:tab/>
        <w:t>Порядок архитектурно-художественного регулирования внешнего облика элементов благоустройства городского округа Мариуполь.</w:t>
      </w:r>
    </w:p>
    <w:p w14:paraId="3C8456F9" w14:textId="77777777" w:rsidR="00283B73" w:rsidRPr="00283B73" w:rsidRDefault="00283B73" w:rsidP="00283B73">
      <w:pPr>
        <w:spacing w:line="240" w:lineRule="auto"/>
        <w:ind w:firstLine="0"/>
        <w:rPr>
          <w:szCs w:val="28"/>
        </w:rPr>
      </w:pPr>
    </w:p>
    <w:p w14:paraId="3C095A23" w14:textId="77777777" w:rsidR="00283B73" w:rsidRPr="00283B73" w:rsidRDefault="00283B73" w:rsidP="00283B73">
      <w:pPr>
        <w:spacing w:line="240" w:lineRule="auto"/>
        <w:ind w:firstLine="284"/>
        <w:rPr>
          <w:szCs w:val="28"/>
        </w:rPr>
      </w:pPr>
      <w:r w:rsidRPr="00283B73">
        <w:rPr>
          <w:szCs w:val="28"/>
        </w:rPr>
        <w:t xml:space="preserve">    1. Администрация городского округа Мариуполь правовым актом устанавливает перечень улиц, магистралей и территорий муниципального образования городского округа Мариуполь, в отношении которых производится архитектурно-художественное регулирование внешнего облика элементов благоустройства, то есть устанавливает в отношении элементов благоустройства (декоративных, технических, планировочных, конструктивных устройств, элементов озеленения, различных видов оборудования и оформления, в том числе фасадов зданий, строений, сооружений, малых архитектурных форм, </w:t>
      </w:r>
      <w:r w:rsidRPr="00283B73">
        <w:rPr>
          <w:szCs w:val="28"/>
        </w:rPr>
        <w:lastRenderedPageBreak/>
        <w:t>некапитальных нестационарных строений и сооружений, информационных щитов и указателей, применяемых как составные части благоустройства территории) специальных архитектурно-художественных требований</w:t>
      </w:r>
      <w:r w:rsidRPr="00283B73">
        <w:rPr>
          <w:szCs w:val="28"/>
        </w:rPr>
        <w:br/>
        <w:t>к их внешнему облику.</w:t>
      </w:r>
    </w:p>
    <w:p w14:paraId="4DD3B5B9" w14:textId="77777777" w:rsidR="00283B73" w:rsidRPr="00283B73" w:rsidRDefault="00283B73" w:rsidP="00283B73">
      <w:pPr>
        <w:spacing w:line="240" w:lineRule="auto"/>
        <w:ind w:firstLine="284"/>
        <w:rPr>
          <w:szCs w:val="28"/>
        </w:rPr>
      </w:pPr>
      <w:r w:rsidRPr="00283B73">
        <w:rPr>
          <w:szCs w:val="28"/>
        </w:rPr>
        <w:t xml:space="preserve">    2. </w:t>
      </w:r>
      <w:r w:rsidRPr="00283B73">
        <w:rPr>
          <w:szCs w:val="28"/>
        </w:rPr>
        <w:tab/>
        <w:t>Архитектурно-художественное регулирование внешнего облика элементов благоустройства осуществляется путем разработки и утверждения архитектурно-художественных концепций, в порядке, установленном для разработки и утверждения Правил благоустройства</w:t>
      </w:r>
      <w:r w:rsidRPr="00283B73">
        <w:rPr>
          <w:b/>
          <w:bCs/>
          <w:szCs w:val="28"/>
        </w:rPr>
        <w:t xml:space="preserve"> </w:t>
      </w:r>
      <w:r w:rsidRPr="00283B73">
        <w:rPr>
          <w:bCs/>
          <w:szCs w:val="28"/>
        </w:rPr>
        <w:t>на территории муниципального образования городского округа Мариуполь</w:t>
      </w:r>
      <w:r w:rsidRPr="00283B73">
        <w:rPr>
          <w:szCs w:val="28"/>
        </w:rPr>
        <w:t xml:space="preserve">. </w:t>
      </w:r>
    </w:p>
    <w:p w14:paraId="4DEF5F36" w14:textId="77777777" w:rsidR="00283B73" w:rsidRPr="00283B73" w:rsidRDefault="00283B73" w:rsidP="00283B73">
      <w:pPr>
        <w:spacing w:line="240" w:lineRule="auto"/>
        <w:ind w:firstLine="0"/>
        <w:rPr>
          <w:szCs w:val="28"/>
        </w:rPr>
      </w:pPr>
    </w:p>
    <w:p w14:paraId="73246EC2" w14:textId="77777777" w:rsidR="00283B73" w:rsidRPr="00283B73" w:rsidRDefault="00283B73" w:rsidP="00283B73">
      <w:pPr>
        <w:spacing w:line="240" w:lineRule="auto"/>
        <w:ind w:firstLine="0"/>
        <w:rPr>
          <w:szCs w:val="28"/>
        </w:rPr>
      </w:pPr>
      <w:r w:rsidRPr="00283B73">
        <w:rPr>
          <w:szCs w:val="28"/>
        </w:rPr>
        <w:t xml:space="preserve">Статья 311. Архитектурно-художественная концепция. </w:t>
      </w:r>
    </w:p>
    <w:p w14:paraId="57BA0801" w14:textId="77777777" w:rsidR="00283B73" w:rsidRPr="00283B73" w:rsidRDefault="00283B73" w:rsidP="00283B73">
      <w:pPr>
        <w:spacing w:line="240" w:lineRule="auto"/>
        <w:ind w:firstLine="0"/>
        <w:rPr>
          <w:szCs w:val="28"/>
        </w:rPr>
      </w:pPr>
    </w:p>
    <w:p w14:paraId="16D1EE33" w14:textId="77777777" w:rsidR="00283B73" w:rsidRPr="00283B73" w:rsidRDefault="00283B73" w:rsidP="00283B73">
      <w:pPr>
        <w:spacing w:line="240" w:lineRule="auto"/>
        <w:ind w:firstLine="284"/>
        <w:rPr>
          <w:szCs w:val="28"/>
        </w:rPr>
      </w:pPr>
      <w:r w:rsidRPr="00283B73">
        <w:rPr>
          <w:szCs w:val="28"/>
        </w:rPr>
        <w:t xml:space="preserve">     1. Архитектурно-художественная концепция состоит из разделов, содержащих требования к следующим элементам благоустройства: фасады; благоустройство и озеленение; освещение и подсветка. </w:t>
      </w:r>
    </w:p>
    <w:p w14:paraId="0EABDA38" w14:textId="77777777" w:rsidR="00283B73" w:rsidRPr="00283B73" w:rsidRDefault="00283B73" w:rsidP="00283B73">
      <w:pPr>
        <w:spacing w:line="240" w:lineRule="auto"/>
        <w:ind w:firstLine="709"/>
        <w:rPr>
          <w:szCs w:val="28"/>
        </w:rPr>
      </w:pPr>
      <w:r w:rsidRPr="00283B73">
        <w:rPr>
          <w:szCs w:val="28"/>
        </w:rPr>
        <w:t>2. Раздел «фасады» содержит:</w:t>
      </w:r>
    </w:p>
    <w:p w14:paraId="71DF58F4" w14:textId="77777777" w:rsidR="00283B73" w:rsidRPr="00283B73" w:rsidRDefault="00283B73" w:rsidP="00283B73">
      <w:pPr>
        <w:spacing w:line="240" w:lineRule="auto"/>
        <w:ind w:firstLine="709"/>
        <w:rPr>
          <w:szCs w:val="28"/>
        </w:rPr>
      </w:pPr>
      <w:r w:rsidRPr="00283B73">
        <w:rPr>
          <w:szCs w:val="28"/>
        </w:rPr>
        <w:t>требования по колористическому решению фасадов зданий по улице;</w:t>
      </w:r>
    </w:p>
    <w:p w14:paraId="206474D7" w14:textId="77777777" w:rsidR="00283B73" w:rsidRPr="00283B73" w:rsidRDefault="00283B73" w:rsidP="00283B73">
      <w:pPr>
        <w:spacing w:line="240" w:lineRule="auto"/>
        <w:ind w:firstLine="709"/>
        <w:rPr>
          <w:szCs w:val="28"/>
        </w:rPr>
      </w:pPr>
      <w:r w:rsidRPr="00283B73">
        <w:rPr>
          <w:szCs w:val="28"/>
        </w:rPr>
        <w:t>схему мест допустимого размещения вывесок на фасадах зданий по улице;</w:t>
      </w:r>
    </w:p>
    <w:p w14:paraId="48E31AAC" w14:textId="77777777" w:rsidR="00283B73" w:rsidRPr="00283B73" w:rsidRDefault="00283B73" w:rsidP="00283B73">
      <w:pPr>
        <w:spacing w:line="240" w:lineRule="auto"/>
        <w:ind w:firstLine="709"/>
        <w:rPr>
          <w:szCs w:val="28"/>
        </w:rPr>
      </w:pPr>
      <w:r w:rsidRPr="00283B73">
        <w:rPr>
          <w:szCs w:val="28"/>
        </w:rPr>
        <w:t xml:space="preserve">детализацию фасадов зданий, в том числе требования по размещению </w:t>
      </w:r>
      <w:r w:rsidRPr="00283B73">
        <w:rPr>
          <w:szCs w:val="28"/>
        </w:rPr>
        <w:br/>
        <w:t>на фасадах кондиционеров, антенн, козырьков.</w:t>
      </w:r>
    </w:p>
    <w:p w14:paraId="4B8305A9" w14:textId="77777777" w:rsidR="00283B73" w:rsidRPr="00283B73" w:rsidRDefault="00283B73" w:rsidP="00283B73">
      <w:pPr>
        <w:spacing w:line="240" w:lineRule="auto"/>
        <w:ind w:firstLine="709"/>
        <w:rPr>
          <w:szCs w:val="28"/>
        </w:rPr>
      </w:pPr>
      <w:r w:rsidRPr="00283B73">
        <w:rPr>
          <w:szCs w:val="28"/>
        </w:rPr>
        <w:t>3. Раздел «благоустройство и озеленение» содержит:</w:t>
      </w:r>
    </w:p>
    <w:p w14:paraId="7C7D01AD" w14:textId="77777777" w:rsidR="00283B73" w:rsidRPr="00283B73" w:rsidRDefault="00283B73" w:rsidP="00283B73">
      <w:pPr>
        <w:spacing w:line="240" w:lineRule="auto"/>
        <w:ind w:firstLine="709"/>
        <w:rPr>
          <w:szCs w:val="28"/>
        </w:rPr>
      </w:pPr>
      <w:r w:rsidRPr="00283B73">
        <w:rPr>
          <w:szCs w:val="28"/>
        </w:rPr>
        <w:t>схему (схемы) по обустройству улицы и ее элементов.</w:t>
      </w:r>
    </w:p>
    <w:p w14:paraId="62B64F85" w14:textId="77777777" w:rsidR="00283B73" w:rsidRPr="00283B73" w:rsidRDefault="00283B73" w:rsidP="00283B73">
      <w:pPr>
        <w:spacing w:line="240" w:lineRule="auto"/>
        <w:ind w:firstLine="709"/>
        <w:rPr>
          <w:szCs w:val="28"/>
        </w:rPr>
      </w:pPr>
      <w:r w:rsidRPr="00283B73">
        <w:rPr>
          <w:szCs w:val="28"/>
        </w:rPr>
        <w:t>4. Раздел «освещение и подсветка» содержит:</w:t>
      </w:r>
    </w:p>
    <w:p w14:paraId="07157CF5" w14:textId="77777777" w:rsidR="00283B73" w:rsidRPr="00283B73" w:rsidRDefault="00283B73" w:rsidP="00283B73">
      <w:pPr>
        <w:spacing w:line="240" w:lineRule="auto"/>
        <w:ind w:firstLine="709"/>
        <w:rPr>
          <w:szCs w:val="28"/>
        </w:rPr>
      </w:pPr>
      <w:r w:rsidRPr="00283B73">
        <w:rPr>
          <w:szCs w:val="28"/>
        </w:rPr>
        <w:t>требования по подсветке фасадов зданий, вывесок, элементов обустройства улицы.</w:t>
      </w:r>
    </w:p>
    <w:p w14:paraId="5E677C19" w14:textId="77777777" w:rsidR="00283B73" w:rsidRPr="00283B73" w:rsidRDefault="00283B73" w:rsidP="00283B73">
      <w:pPr>
        <w:tabs>
          <w:tab w:val="left" w:pos="1276"/>
        </w:tabs>
        <w:spacing w:line="240" w:lineRule="auto"/>
        <w:ind w:firstLine="709"/>
        <w:rPr>
          <w:szCs w:val="28"/>
        </w:rPr>
      </w:pPr>
      <w:r w:rsidRPr="00283B73">
        <w:rPr>
          <w:szCs w:val="28"/>
        </w:rPr>
        <w:t xml:space="preserve">5. </w:t>
      </w:r>
      <w:r w:rsidRPr="00283B73">
        <w:rPr>
          <w:szCs w:val="28"/>
        </w:rPr>
        <w:tab/>
        <w:t>Архитектурно-художественные концепции при необходимости могут утверждаться в любом количестве разделов.</w:t>
      </w:r>
    </w:p>
    <w:p w14:paraId="4310B4A8" w14:textId="77777777" w:rsidR="00283B73" w:rsidRPr="00283B73" w:rsidRDefault="00283B73" w:rsidP="00283B73">
      <w:pPr>
        <w:tabs>
          <w:tab w:val="left" w:pos="1276"/>
        </w:tabs>
        <w:spacing w:line="240" w:lineRule="auto"/>
        <w:ind w:firstLine="709"/>
        <w:rPr>
          <w:szCs w:val="28"/>
        </w:rPr>
      </w:pPr>
      <w:r w:rsidRPr="00283B73">
        <w:rPr>
          <w:szCs w:val="28"/>
        </w:rPr>
        <w:t xml:space="preserve">6. </w:t>
      </w:r>
      <w:r w:rsidRPr="00283B73">
        <w:rPr>
          <w:szCs w:val="28"/>
        </w:rPr>
        <w:tab/>
        <w:t>Разработке архитектурно-художественной концепции предшествует предпроектная проработка фактического состояния элементов благоустройства в составе:</w:t>
      </w:r>
    </w:p>
    <w:p w14:paraId="72EF683F" w14:textId="77777777" w:rsidR="00283B73" w:rsidRPr="00283B73" w:rsidRDefault="00283B73" w:rsidP="00283B73">
      <w:pPr>
        <w:spacing w:line="240" w:lineRule="auto"/>
        <w:ind w:firstLine="709"/>
        <w:rPr>
          <w:szCs w:val="28"/>
        </w:rPr>
      </w:pPr>
      <w:r w:rsidRPr="00283B73">
        <w:rPr>
          <w:szCs w:val="28"/>
        </w:rPr>
        <w:t>ситуационной схемы;</w:t>
      </w:r>
    </w:p>
    <w:p w14:paraId="657F2335" w14:textId="77777777" w:rsidR="00283B73" w:rsidRPr="00283B73" w:rsidRDefault="00283B73" w:rsidP="00283B73">
      <w:pPr>
        <w:spacing w:line="240" w:lineRule="auto"/>
        <w:ind w:firstLine="709"/>
        <w:rPr>
          <w:szCs w:val="28"/>
        </w:rPr>
      </w:pPr>
      <w:r w:rsidRPr="00283B73">
        <w:rPr>
          <w:szCs w:val="28"/>
        </w:rPr>
        <w:t>развертки по элементу уличной системы, с существующим состоянием фасадов по улице;</w:t>
      </w:r>
    </w:p>
    <w:p w14:paraId="59769EDD" w14:textId="77777777" w:rsidR="00283B73" w:rsidRPr="00283B73" w:rsidRDefault="00283B73" w:rsidP="00283B73">
      <w:pPr>
        <w:spacing w:line="240" w:lineRule="auto"/>
        <w:ind w:firstLine="709"/>
        <w:rPr>
          <w:szCs w:val="28"/>
        </w:rPr>
      </w:pPr>
      <w:r w:rsidRPr="00283B73">
        <w:rPr>
          <w:szCs w:val="28"/>
        </w:rPr>
        <w:t>фрагменты существующего состояния фасадов;</w:t>
      </w:r>
    </w:p>
    <w:p w14:paraId="36B972BB" w14:textId="77777777" w:rsidR="00283B73" w:rsidRPr="00283B73" w:rsidRDefault="00283B73" w:rsidP="00283B73">
      <w:pPr>
        <w:spacing w:line="240" w:lineRule="auto"/>
        <w:ind w:firstLine="709"/>
        <w:rPr>
          <w:szCs w:val="28"/>
        </w:rPr>
      </w:pPr>
      <w:r w:rsidRPr="00283B73">
        <w:rPr>
          <w:szCs w:val="28"/>
        </w:rPr>
        <w:t>анализ существующего благоустройства.</w:t>
      </w:r>
    </w:p>
    <w:p w14:paraId="03733FBC" w14:textId="77777777" w:rsidR="00283B73" w:rsidRPr="00283B73" w:rsidRDefault="00283B73" w:rsidP="00283B73">
      <w:pPr>
        <w:spacing w:line="240" w:lineRule="auto"/>
        <w:ind w:firstLine="709"/>
        <w:rPr>
          <w:szCs w:val="28"/>
        </w:rPr>
      </w:pPr>
      <w:r w:rsidRPr="00283B73">
        <w:rPr>
          <w:szCs w:val="28"/>
        </w:rPr>
        <w:t xml:space="preserve">7. </w:t>
      </w:r>
      <w:r w:rsidRPr="00283B73">
        <w:rPr>
          <w:szCs w:val="28"/>
        </w:rPr>
        <w:tab/>
        <w:t>Требования архитектурно-художественной концепции должны соответствовать требованиям настоящих Правил и применительно к территории, в отношении которой разработана архитектурно-художественная концепция, устанавливают конкретный набор (совокупность) требований настоящих Правил, в том числе в графическом виде (схемы, эскизы, чертежи и т.п.).</w:t>
      </w:r>
    </w:p>
    <w:p w14:paraId="7760D3EE" w14:textId="77777777" w:rsidR="00283B73" w:rsidRPr="00283B73" w:rsidRDefault="00283B73" w:rsidP="00283B73">
      <w:pPr>
        <w:spacing w:line="240" w:lineRule="auto"/>
        <w:ind w:firstLine="709"/>
        <w:rPr>
          <w:szCs w:val="28"/>
        </w:rPr>
      </w:pPr>
    </w:p>
    <w:p w14:paraId="58AF39FC" w14:textId="77777777" w:rsidR="00283B73" w:rsidRPr="00283B73" w:rsidRDefault="00283B73" w:rsidP="00283B73">
      <w:pPr>
        <w:spacing w:line="240" w:lineRule="auto"/>
        <w:ind w:firstLine="0"/>
        <w:rPr>
          <w:szCs w:val="28"/>
        </w:rPr>
      </w:pPr>
      <w:r w:rsidRPr="00283B73">
        <w:rPr>
          <w:szCs w:val="28"/>
        </w:rPr>
        <w:t>Статья 312. Процедура утверждения и согласования архитектурно-художественной концепции.</w:t>
      </w:r>
    </w:p>
    <w:p w14:paraId="5550615F" w14:textId="77777777" w:rsidR="00283B73" w:rsidRPr="00283B73" w:rsidRDefault="00283B73" w:rsidP="00283B73">
      <w:pPr>
        <w:spacing w:line="240" w:lineRule="auto"/>
        <w:ind w:firstLine="0"/>
        <w:rPr>
          <w:szCs w:val="28"/>
        </w:rPr>
      </w:pPr>
    </w:p>
    <w:p w14:paraId="07B457C6" w14:textId="77777777" w:rsidR="00283B73" w:rsidRPr="00283B73" w:rsidRDefault="00283B73" w:rsidP="00283B73">
      <w:pPr>
        <w:spacing w:line="240" w:lineRule="auto"/>
        <w:ind w:firstLine="0"/>
        <w:rPr>
          <w:szCs w:val="28"/>
        </w:rPr>
      </w:pPr>
      <w:r w:rsidRPr="00283B73">
        <w:rPr>
          <w:szCs w:val="28"/>
        </w:rPr>
        <w:lastRenderedPageBreak/>
        <w:t xml:space="preserve">          Разработанная уполномоченным органом Администрации городского округа Мариуполь в области архитектуры и градостроительства архитектурно-художественная концепция подлежит согласованию с органом исполнительной власти городского округа Мариуполь, уполномоченным в сфере архитектуры </w:t>
      </w:r>
      <w:r w:rsidRPr="00283B73">
        <w:rPr>
          <w:szCs w:val="28"/>
        </w:rPr>
        <w:br/>
        <w:t xml:space="preserve">и градостроительства, после чего утверждается Администрацией городского округа Мариуполь. </w:t>
      </w:r>
    </w:p>
    <w:p w14:paraId="2C980DBD" w14:textId="77777777" w:rsidR="00283B73" w:rsidRPr="00283B73" w:rsidRDefault="00283B73" w:rsidP="00283B73">
      <w:pPr>
        <w:spacing w:line="240" w:lineRule="auto"/>
        <w:ind w:firstLine="709"/>
        <w:rPr>
          <w:szCs w:val="28"/>
        </w:rPr>
      </w:pPr>
    </w:p>
    <w:p w14:paraId="6053D816" w14:textId="77777777" w:rsidR="00283B73" w:rsidRPr="00283B73" w:rsidRDefault="00283B73" w:rsidP="00283B73">
      <w:pPr>
        <w:spacing w:line="240" w:lineRule="auto"/>
        <w:ind w:firstLine="0"/>
        <w:rPr>
          <w:szCs w:val="28"/>
        </w:rPr>
      </w:pPr>
      <w:r w:rsidRPr="00283B73">
        <w:rPr>
          <w:szCs w:val="28"/>
        </w:rPr>
        <w:t>Статья 313. Опубликование архитектурно-художественной концепции.</w:t>
      </w:r>
    </w:p>
    <w:p w14:paraId="0B95A853" w14:textId="77777777" w:rsidR="00283B73" w:rsidRPr="00283B73" w:rsidRDefault="00283B73" w:rsidP="00283B73">
      <w:pPr>
        <w:spacing w:line="240" w:lineRule="auto"/>
        <w:ind w:firstLine="0"/>
        <w:rPr>
          <w:szCs w:val="28"/>
        </w:rPr>
      </w:pPr>
    </w:p>
    <w:p w14:paraId="076733F3" w14:textId="77777777" w:rsidR="00283B73" w:rsidRPr="00283B73" w:rsidRDefault="00283B73" w:rsidP="00283B73">
      <w:pPr>
        <w:spacing w:line="240" w:lineRule="auto"/>
        <w:ind w:firstLine="0"/>
        <w:rPr>
          <w:szCs w:val="28"/>
        </w:rPr>
      </w:pPr>
      <w:r w:rsidRPr="00283B73">
        <w:rPr>
          <w:szCs w:val="28"/>
        </w:rPr>
        <w:t xml:space="preserve">          Архитектурно-художественные концепции подлежат размещению</w:t>
      </w:r>
      <w:r w:rsidRPr="00283B73">
        <w:rPr>
          <w:szCs w:val="28"/>
        </w:rPr>
        <w:br/>
        <w:t>на официальном сайте органов местного самоуправления городского округа Мариуполь в информационно-телекоммуникационной сети «Интернет» в срок</w:t>
      </w:r>
      <w:r w:rsidRPr="00283B73">
        <w:rPr>
          <w:szCs w:val="28"/>
        </w:rPr>
        <w:br/>
        <w:t>не позднее 5 рабочих дней со дня их утверждения.</w:t>
      </w:r>
    </w:p>
    <w:p w14:paraId="1D40A2CF" w14:textId="77777777" w:rsidR="00283B73" w:rsidRPr="00283B73" w:rsidRDefault="00283B73" w:rsidP="00283B73">
      <w:pPr>
        <w:spacing w:line="240" w:lineRule="auto"/>
        <w:ind w:firstLine="709"/>
        <w:rPr>
          <w:szCs w:val="28"/>
        </w:rPr>
      </w:pPr>
    </w:p>
    <w:p w14:paraId="53B29526" w14:textId="77777777" w:rsidR="00283B73" w:rsidRPr="00283B73" w:rsidRDefault="00283B73" w:rsidP="00283B73">
      <w:pPr>
        <w:tabs>
          <w:tab w:val="left" w:pos="1418"/>
          <w:tab w:val="left" w:pos="1560"/>
        </w:tabs>
        <w:spacing w:line="240" w:lineRule="auto"/>
        <w:ind w:firstLine="0"/>
        <w:rPr>
          <w:szCs w:val="28"/>
        </w:rPr>
      </w:pPr>
      <w:r w:rsidRPr="00283B73">
        <w:rPr>
          <w:szCs w:val="28"/>
        </w:rPr>
        <w:t xml:space="preserve">Статья 314. Внесение изменений в утвержденные архитектурно-художественные концепции. </w:t>
      </w:r>
    </w:p>
    <w:p w14:paraId="0510A441" w14:textId="77777777" w:rsidR="00283B73" w:rsidRPr="00283B73" w:rsidRDefault="00283B73" w:rsidP="00283B73">
      <w:pPr>
        <w:tabs>
          <w:tab w:val="left" w:pos="1418"/>
          <w:tab w:val="left" w:pos="1560"/>
        </w:tabs>
        <w:spacing w:line="240" w:lineRule="auto"/>
        <w:ind w:firstLine="0"/>
        <w:rPr>
          <w:szCs w:val="28"/>
        </w:rPr>
      </w:pPr>
    </w:p>
    <w:p w14:paraId="6A7A1618" w14:textId="77777777" w:rsidR="00283B73" w:rsidRPr="00283B73" w:rsidRDefault="00283B73" w:rsidP="00283B73">
      <w:pPr>
        <w:tabs>
          <w:tab w:val="left" w:pos="1418"/>
          <w:tab w:val="left" w:pos="1560"/>
        </w:tabs>
        <w:spacing w:line="240" w:lineRule="auto"/>
        <w:ind w:firstLine="0"/>
        <w:rPr>
          <w:szCs w:val="28"/>
        </w:rPr>
      </w:pPr>
      <w:r w:rsidRPr="00283B73">
        <w:rPr>
          <w:szCs w:val="28"/>
        </w:rPr>
        <w:t xml:space="preserve">           Внесение изменений (актуализация) в утвержденные архитектурно-художественные концепции производится в случае изменения архитектурной</w:t>
      </w:r>
      <w:r w:rsidRPr="00283B73">
        <w:rPr>
          <w:szCs w:val="28"/>
        </w:rPr>
        <w:br/>
        <w:t>и градостроительной ситуации улиц, магистралей и других территорий,</w:t>
      </w:r>
      <w:r w:rsidRPr="00283B73">
        <w:rPr>
          <w:szCs w:val="28"/>
        </w:rPr>
        <w:br/>
        <w:t>в отношении которых были разработаны и утверждены архитектурно-художественные концепции, включая строительство нового объекта, изменение архитектурно-градостроительного решения существующего объекта, в том числе при его реконструкции и т.д.</w:t>
      </w:r>
    </w:p>
    <w:p w14:paraId="68AE97AB" w14:textId="77777777" w:rsidR="00283B73" w:rsidRPr="00283B73" w:rsidRDefault="00283B73" w:rsidP="00283B73">
      <w:pPr>
        <w:spacing w:line="240" w:lineRule="auto"/>
        <w:ind w:firstLine="709"/>
        <w:rPr>
          <w:szCs w:val="28"/>
        </w:rPr>
      </w:pPr>
    </w:p>
    <w:p w14:paraId="0CFD6C1E" w14:textId="77777777" w:rsidR="00283B73" w:rsidRPr="00283B73" w:rsidRDefault="00283B73" w:rsidP="00283B73">
      <w:pPr>
        <w:spacing w:line="240" w:lineRule="auto"/>
        <w:ind w:firstLine="0"/>
        <w:rPr>
          <w:szCs w:val="28"/>
        </w:rPr>
      </w:pPr>
      <w:r w:rsidRPr="00283B73">
        <w:rPr>
          <w:szCs w:val="28"/>
        </w:rPr>
        <w:t>Статья 315. Обязанность соблюдения архитектурно-художественной концепции.</w:t>
      </w:r>
    </w:p>
    <w:p w14:paraId="71296B13" w14:textId="77777777" w:rsidR="00283B73" w:rsidRPr="00283B73" w:rsidRDefault="00283B73" w:rsidP="00283B73">
      <w:pPr>
        <w:spacing w:line="240" w:lineRule="auto"/>
        <w:ind w:firstLine="0"/>
        <w:rPr>
          <w:szCs w:val="28"/>
        </w:rPr>
      </w:pPr>
    </w:p>
    <w:p w14:paraId="5CFDB03C" w14:textId="77777777" w:rsidR="00283B73" w:rsidRPr="00283B73" w:rsidRDefault="00283B73" w:rsidP="00283B73">
      <w:pPr>
        <w:spacing w:line="240" w:lineRule="auto"/>
        <w:ind w:firstLine="284"/>
        <w:rPr>
          <w:szCs w:val="28"/>
        </w:rPr>
      </w:pPr>
      <w:r w:rsidRPr="00283B73">
        <w:rPr>
          <w:szCs w:val="28"/>
        </w:rPr>
        <w:t xml:space="preserve">      1. В случае утверждения архитектурно-художественной концепции юридические лица, индивидуальные предприниматели и граждане, являющиеся собственниками, арендаторами либо пользующиеся объектами (элементами благоустройства) на ином законном основании, обязаны соблюдать требования архитектурно-художественной концепции.</w:t>
      </w:r>
    </w:p>
    <w:p w14:paraId="0B5EE337" w14:textId="77777777" w:rsidR="00283B73" w:rsidRPr="00283B73" w:rsidRDefault="00283B73" w:rsidP="00283B73">
      <w:pPr>
        <w:spacing w:line="240" w:lineRule="auto"/>
        <w:ind w:firstLine="709"/>
        <w:rPr>
          <w:szCs w:val="28"/>
        </w:rPr>
      </w:pPr>
      <w:r w:rsidRPr="00283B73">
        <w:rPr>
          <w:szCs w:val="28"/>
        </w:rPr>
        <w:t xml:space="preserve">2. В случае утверждения архитектурно-художественной концепции, владельцы информационных конструкций, не соответствующих установленным требованиям, обязаны привести такие информационные конструкции </w:t>
      </w:r>
      <w:r w:rsidRPr="00283B73">
        <w:rPr>
          <w:szCs w:val="28"/>
        </w:rPr>
        <w:br/>
        <w:t>в надлежащий вид, либо демонтировать в месячный срок со дня утверждения архитектурно-художественной концепции.</w:t>
      </w:r>
    </w:p>
    <w:p w14:paraId="523F5A4B" w14:textId="77777777" w:rsidR="00283B73" w:rsidRPr="00283B73" w:rsidRDefault="00283B73" w:rsidP="00283B73">
      <w:pPr>
        <w:spacing w:line="240" w:lineRule="auto"/>
        <w:ind w:firstLine="709"/>
        <w:rPr>
          <w:szCs w:val="28"/>
        </w:rPr>
      </w:pPr>
      <w:r w:rsidRPr="00283B73">
        <w:rPr>
          <w:szCs w:val="28"/>
        </w:rPr>
        <w:t xml:space="preserve">3. </w:t>
      </w:r>
      <w:r w:rsidRPr="00283B73">
        <w:rPr>
          <w:szCs w:val="28"/>
        </w:rPr>
        <w:tab/>
        <w:t>Размещение информационных конструкций на улицах, магистралях населенных пунктов, в отношении которых разработаны</w:t>
      </w:r>
      <w:r w:rsidRPr="00283B73">
        <w:rPr>
          <w:szCs w:val="28"/>
        </w:rPr>
        <w:br/>
        <w:t>и утверждены соответствующие архитектурно-художественные концепции,</w:t>
      </w:r>
      <w:r w:rsidRPr="00283B73">
        <w:rPr>
          <w:szCs w:val="28"/>
        </w:rPr>
        <w:br/>
        <w:t>с нарушением требований, установленных указанными архитектурно-художественными концепциями, не допускается.</w:t>
      </w:r>
    </w:p>
    <w:p w14:paraId="6377DA9E" w14:textId="77777777" w:rsidR="00283B73" w:rsidRPr="00283B73" w:rsidRDefault="00283B73" w:rsidP="00283B73">
      <w:pPr>
        <w:spacing w:line="240" w:lineRule="auto"/>
        <w:ind w:firstLine="709"/>
        <w:rPr>
          <w:szCs w:val="28"/>
        </w:rPr>
      </w:pPr>
      <w:r w:rsidRPr="00283B73">
        <w:rPr>
          <w:szCs w:val="28"/>
        </w:rPr>
        <w:t xml:space="preserve">4. </w:t>
      </w:r>
      <w:r w:rsidRPr="00283B73">
        <w:rPr>
          <w:szCs w:val="28"/>
        </w:rPr>
        <w:tab/>
        <w:t>В случае нарушения (несоблюдения) требований архитектурно-художественных концепций информационные конструкции подлежат демонтажу в установленном порядке.</w:t>
      </w:r>
    </w:p>
    <w:p w14:paraId="080AC468" w14:textId="77777777" w:rsidR="00283B73" w:rsidRPr="00283B73" w:rsidRDefault="00283B73" w:rsidP="00283B73">
      <w:pPr>
        <w:spacing w:line="240" w:lineRule="auto"/>
        <w:ind w:firstLine="709"/>
        <w:rPr>
          <w:szCs w:val="28"/>
        </w:rPr>
      </w:pPr>
    </w:p>
    <w:p w14:paraId="201D7791" w14:textId="77777777" w:rsidR="00283B73" w:rsidRPr="00283B73" w:rsidRDefault="00283B73" w:rsidP="00283B73">
      <w:pPr>
        <w:spacing w:line="240" w:lineRule="auto"/>
        <w:ind w:firstLine="0"/>
        <w:rPr>
          <w:szCs w:val="28"/>
        </w:rPr>
      </w:pPr>
      <w:r w:rsidRPr="00283B73">
        <w:rPr>
          <w:szCs w:val="28"/>
        </w:rPr>
        <w:t>Статья 316.</w:t>
      </w:r>
      <w:r w:rsidRPr="00283B73">
        <w:rPr>
          <w:szCs w:val="28"/>
        </w:rPr>
        <w:tab/>
        <w:t xml:space="preserve"> Законность ранее разработанных и утвержденных в установленном порядке паспортов благоустройства.</w:t>
      </w:r>
    </w:p>
    <w:p w14:paraId="2580A87B" w14:textId="77777777" w:rsidR="00283B73" w:rsidRPr="00283B73" w:rsidRDefault="00283B73" w:rsidP="00283B73">
      <w:pPr>
        <w:spacing w:line="240" w:lineRule="auto"/>
        <w:ind w:firstLine="0"/>
        <w:rPr>
          <w:szCs w:val="28"/>
        </w:rPr>
      </w:pPr>
      <w:r w:rsidRPr="00283B73">
        <w:rPr>
          <w:szCs w:val="28"/>
        </w:rPr>
        <w:br/>
        <w:t xml:space="preserve">          1. Ранее разработанные и утвержденные в установленном порядке</w:t>
      </w:r>
      <w:r w:rsidRPr="00283B73">
        <w:rPr>
          <w:szCs w:val="28"/>
        </w:rPr>
        <w:br/>
        <w:t xml:space="preserve">в соответствии с ранее действующими правилами благоустройства паспорта благоустройства и архитектурно-художественные концепции сохраняют свою силу. </w:t>
      </w:r>
    </w:p>
    <w:p w14:paraId="53CC3001" w14:textId="77777777" w:rsidR="00283B73" w:rsidRPr="00283B73" w:rsidRDefault="00283B73" w:rsidP="00283B73">
      <w:pPr>
        <w:spacing w:line="240" w:lineRule="auto"/>
        <w:ind w:firstLine="709"/>
        <w:rPr>
          <w:szCs w:val="28"/>
        </w:rPr>
      </w:pPr>
      <w:r w:rsidRPr="00283B73">
        <w:rPr>
          <w:szCs w:val="28"/>
        </w:rPr>
        <w:t>2. В случае наличия противоречий между требованиями паспорта благоустройства и архитектурно-художественной концепцией применяются требования архитектурно-художественной концепции.</w:t>
      </w:r>
    </w:p>
    <w:p w14:paraId="5B5A6E7A" w14:textId="77777777" w:rsidR="00283B73" w:rsidRPr="00283B73" w:rsidRDefault="00283B73" w:rsidP="00283B73">
      <w:pPr>
        <w:spacing w:line="240" w:lineRule="auto"/>
        <w:ind w:firstLine="709"/>
        <w:rPr>
          <w:szCs w:val="28"/>
        </w:rPr>
      </w:pPr>
    </w:p>
    <w:p w14:paraId="374D2F8A" w14:textId="77777777" w:rsidR="00283B73" w:rsidRPr="00283B73" w:rsidRDefault="00283B73" w:rsidP="00283B73">
      <w:pPr>
        <w:spacing w:line="240" w:lineRule="auto"/>
        <w:ind w:firstLine="709"/>
        <w:jc w:val="center"/>
        <w:rPr>
          <w:b/>
          <w:bCs/>
          <w:szCs w:val="28"/>
        </w:rPr>
      </w:pPr>
      <w:r w:rsidRPr="00283B73">
        <w:rPr>
          <w:b/>
          <w:bCs/>
          <w:szCs w:val="28"/>
          <w:lang w:val="en-US"/>
        </w:rPr>
        <w:t>XXI</w:t>
      </w:r>
      <w:r w:rsidRPr="00283B73">
        <w:rPr>
          <w:b/>
          <w:bCs/>
          <w:szCs w:val="28"/>
        </w:rPr>
        <w:t>. Заключительные положения</w:t>
      </w:r>
    </w:p>
    <w:p w14:paraId="27258638" w14:textId="77777777" w:rsidR="00283B73" w:rsidRPr="00283B73" w:rsidRDefault="00283B73" w:rsidP="00283B73">
      <w:pPr>
        <w:spacing w:line="240" w:lineRule="auto"/>
        <w:ind w:firstLine="709"/>
        <w:jc w:val="center"/>
        <w:rPr>
          <w:b/>
          <w:bCs/>
          <w:szCs w:val="28"/>
        </w:rPr>
      </w:pPr>
    </w:p>
    <w:p w14:paraId="659AD7F3" w14:textId="77777777" w:rsidR="00283B73" w:rsidRPr="00283B73" w:rsidRDefault="00283B73" w:rsidP="00283B73">
      <w:pPr>
        <w:spacing w:line="240" w:lineRule="auto"/>
        <w:ind w:firstLine="0"/>
        <w:rPr>
          <w:szCs w:val="28"/>
        </w:rPr>
      </w:pPr>
      <w:r w:rsidRPr="00283B73">
        <w:rPr>
          <w:szCs w:val="28"/>
        </w:rPr>
        <w:t>Статья 317. Лица, виновные в нарушении требований настоящих Правил, несут</w:t>
      </w:r>
    </w:p>
    <w:p w14:paraId="005B7BAB" w14:textId="77777777" w:rsidR="00283B73" w:rsidRPr="00283B73" w:rsidRDefault="00283B73" w:rsidP="00283B73">
      <w:pPr>
        <w:spacing w:line="240" w:lineRule="auto"/>
        <w:ind w:firstLine="0"/>
        <w:rPr>
          <w:szCs w:val="28"/>
        </w:rPr>
      </w:pPr>
      <w:r w:rsidRPr="00283B73">
        <w:rPr>
          <w:szCs w:val="28"/>
        </w:rPr>
        <w:t>ответственность в соответствии с действующим законодательством Российской Федерации.</w:t>
      </w:r>
    </w:p>
    <w:p w14:paraId="50A4024C" w14:textId="77777777" w:rsidR="00283B73" w:rsidRPr="00283B73" w:rsidRDefault="00283B73" w:rsidP="00283B73">
      <w:pPr>
        <w:spacing w:line="240" w:lineRule="auto"/>
        <w:ind w:firstLine="709"/>
        <w:rPr>
          <w:szCs w:val="28"/>
        </w:rPr>
      </w:pPr>
    </w:p>
    <w:p w14:paraId="3EF8F9C6" w14:textId="77777777" w:rsidR="00283B73" w:rsidRPr="00283B73" w:rsidRDefault="00283B73" w:rsidP="00283B73">
      <w:pPr>
        <w:spacing w:line="240" w:lineRule="auto"/>
        <w:ind w:firstLine="0"/>
        <w:rPr>
          <w:szCs w:val="28"/>
        </w:rPr>
      </w:pPr>
      <w:r w:rsidRPr="00283B73">
        <w:rPr>
          <w:szCs w:val="28"/>
        </w:rPr>
        <w:t xml:space="preserve">Статья 318. </w:t>
      </w:r>
      <w:r w:rsidRPr="00283B73">
        <w:rPr>
          <w:szCs w:val="28"/>
        </w:rPr>
        <w:tab/>
        <w:t>Настоящие Правила применяются и действуют в части,</w:t>
      </w:r>
      <w:r w:rsidRPr="00283B73">
        <w:rPr>
          <w:szCs w:val="28"/>
        </w:rPr>
        <w:br/>
        <w:t>не противоречащей действующему законодательству Российской Федерации.</w:t>
      </w:r>
    </w:p>
    <w:p w14:paraId="7092F2D3" w14:textId="77777777" w:rsidR="00283B73" w:rsidRPr="00283B73" w:rsidRDefault="00283B73" w:rsidP="00283B73">
      <w:pPr>
        <w:spacing w:line="240" w:lineRule="auto"/>
        <w:ind w:firstLine="709"/>
        <w:rPr>
          <w:szCs w:val="28"/>
        </w:rPr>
      </w:pPr>
    </w:p>
    <w:p w14:paraId="507A76F2" w14:textId="77777777" w:rsidR="00283B73" w:rsidRPr="00283B73" w:rsidRDefault="00283B73" w:rsidP="00283B73">
      <w:pPr>
        <w:spacing w:line="240" w:lineRule="auto"/>
        <w:ind w:firstLine="0"/>
        <w:rPr>
          <w:szCs w:val="28"/>
        </w:rPr>
      </w:pPr>
      <w:r w:rsidRPr="00283B73">
        <w:rPr>
          <w:szCs w:val="28"/>
        </w:rPr>
        <w:t xml:space="preserve">Статья 319. </w:t>
      </w:r>
      <w:r w:rsidRPr="00283B73">
        <w:rPr>
          <w:szCs w:val="28"/>
        </w:rPr>
        <w:tab/>
        <w:t>При внесении изменений в федеральное, областное или местное законодательство по вопросам, регламентирующим благоустройство</w:t>
      </w:r>
      <w:r w:rsidRPr="00283B73">
        <w:rPr>
          <w:szCs w:val="28"/>
        </w:rPr>
        <w:br/>
        <w:t>и содержание территории муниципального образования городского округа Мариуполь, нормы настоящих Правил применяются в части, не противоречащей изменениям, внесенным в законодательство.</w:t>
      </w:r>
    </w:p>
    <w:p w14:paraId="05320A25" w14:textId="77777777" w:rsidR="00283B73" w:rsidRPr="00283B73" w:rsidRDefault="00283B73" w:rsidP="00283B73">
      <w:pPr>
        <w:spacing w:line="240" w:lineRule="auto"/>
        <w:ind w:firstLine="0"/>
        <w:jc w:val="left"/>
        <w:rPr>
          <w:szCs w:val="28"/>
        </w:rPr>
      </w:pPr>
    </w:p>
    <w:p w14:paraId="2BFD2872" w14:textId="77777777" w:rsidR="00283B73" w:rsidRDefault="00283B73" w:rsidP="00C25FE4">
      <w:pPr>
        <w:spacing w:line="240" w:lineRule="auto"/>
        <w:ind w:left="6096" w:firstLine="0"/>
        <w:rPr>
          <w:sz w:val="24"/>
          <w:szCs w:val="24"/>
        </w:rPr>
      </w:pPr>
    </w:p>
    <w:sectPr w:rsidR="00283B73" w:rsidSect="0010794E">
      <w:footerReference w:type="default" r:id="rId15"/>
      <w:pgSz w:w="11906" w:h="16838"/>
      <w:pgMar w:top="1134" w:right="567"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37D17" w14:textId="77777777" w:rsidR="00E154E2" w:rsidRDefault="00E154E2">
      <w:r>
        <w:separator/>
      </w:r>
    </w:p>
  </w:endnote>
  <w:endnote w:type="continuationSeparator" w:id="0">
    <w:p w14:paraId="5B8C23A5" w14:textId="77777777" w:rsidR="00E154E2" w:rsidRDefault="00E1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Hoefler Txt">
    <w:altName w:val="Times New Roman"/>
    <w:panose1 w:val="00000000000000000000"/>
    <w:charset w:val="00"/>
    <w:family w:val="roman"/>
    <w:notTrueType/>
    <w:pitch w:val="default"/>
    <w:sig w:usb0="00000003" w:usb1="00000000" w:usb2="00000000" w:usb3="00000000" w:csb0="00000001" w:csb1="00000000"/>
  </w:font>
  <w:font w:name="Humanist 77 7 BT">
    <w:altName w:val="Arial"/>
    <w:panose1 w:val="00000000000000000000"/>
    <w:charset w:val="00"/>
    <w:family w:val="swiss"/>
    <w:notTrueType/>
    <w:pitch w:val="default"/>
    <w:sig w:usb0="00000003" w:usb1="00000000" w:usb2="00000000" w:usb3="00000000" w:csb0="00000001" w:csb1="00000000"/>
  </w:font>
  <w:font w:name="DIN">
    <w:altName w:val="Arial"/>
    <w:panose1 w:val="00000000000000000000"/>
    <w:charset w:val="00"/>
    <w:family w:val="swiss"/>
    <w:notTrueType/>
    <w:pitch w:val="default"/>
    <w:sig w:usb0="00000003" w:usb1="00000000" w:usb2="00000000" w:usb3="00000000" w:csb0="00000001" w:csb1="00000000"/>
  </w:font>
  <w:font w:name="Lucida Grande CY">
    <w:altName w:val="Lucida Console"/>
    <w:charset w:val="59"/>
    <w:family w:val="auto"/>
    <w:pitch w:val="variable"/>
    <w:sig w:usb0="E1000AEF" w:usb1="5000A1FF" w:usb2="00000000" w:usb3="00000000" w:csb0="000001B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7DCD" w14:textId="77777777" w:rsidR="004709B0" w:rsidRDefault="004709B0">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03D8" w14:textId="77777777" w:rsidR="00E154E2" w:rsidRDefault="00E154E2">
      <w:r>
        <w:separator/>
      </w:r>
    </w:p>
  </w:footnote>
  <w:footnote w:type="continuationSeparator" w:id="0">
    <w:p w14:paraId="55C07C7A" w14:textId="77777777" w:rsidR="00E154E2" w:rsidRDefault="00E154E2">
      <w:r>
        <w:continuationSeparator/>
      </w:r>
    </w:p>
  </w:footnote>
  <w:footnote w:type="continuationNotice" w:id="1">
    <w:p w14:paraId="0AEA4C3D" w14:textId="77777777" w:rsidR="00E154E2" w:rsidRDefault="00E154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15:restartNumberingAfterBreak="0">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sz w:val="22"/>
      </w:r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0" w:firstLine="0"/>
      </w:pPr>
      <w:rPr>
        <w:rFonts w:ascii="Wingdings" w:hAnsi="Wingdings"/>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0" w:firstLine="0"/>
      </w:pPr>
      <w:rPr>
        <w:rFonts w:ascii="Wingdings" w:hAnsi="Wingdings"/>
        <w:sz w:val="16"/>
      </w:rPr>
    </w:lvl>
  </w:abstractNum>
  <w:abstractNum w:abstractNumId="7" w15:restartNumberingAfterBreak="0">
    <w:nsid w:val="00000005"/>
    <w:multiLevelType w:val="multilevel"/>
    <w:tmpl w:val="00000005"/>
    <w:name w:val="WW8Num5"/>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upperLetter"/>
      <w:lvlText w:val="%3."/>
      <w:lvlJc w:val="left"/>
      <w:pPr>
        <w:tabs>
          <w:tab w:val="num" w:pos="0"/>
        </w:tabs>
        <w:ind w:left="0" w:firstLine="0"/>
      </w:p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8" w15:restartNumberingAfterBreak="0">
    <w:nsid w:val="00000006"/>
    <w:multiLevelType w:val="singleLevel"/>
    <w:tmpl w:val="00000006"/>
    <w:name w:val="WW8Num6"/>
    <w:lvl w:ilvl="0">
      <w:start w:val="1"/>
      <w:numFmt w:val="decimal"/>
      <w:lvlText w:val="%1."/>
      <w:lvlJc w:val="left"/>
      <w:pPr>
        <w:tabs>
          <w:tab w:val="num" w:pos="1786"/>
        </w:tabs>
        <w:ind w:left="1786" w:hanging="216"/>
      </w:pPr>
    </w:lvl>
  </w:abstractNum>
  <w:abstractNum w:abstractNumId="9" w15:restartNumberingAfterBreak="0">
    <w:nsid w:val="00000007"/>
    <w:multiLevelType w:val="singleLevel"/>
    <w:tmpl w:val="00000007"/>
    <w:name w:val="WW8Num7"/>
    <w:lvl w:ilvl="0">
      <w:start w:val="2"/>
      <w:numFmt w:val="bullet"/>
      <w:lvlText w:val="-"/>
      <w:lvlJc w:val="left"/>
      <w:pPr>
        <w:tabs>
          <w:tab w:val="num" w:pos="1621"/>
        </w:tabs>
        <w:ind w:left="1621" w:hanging="915"/>
      </w:pPr>
      <w:rPr>
        <w:rFonts w:ascii="Times New Roman" w:hAnsi="Times New Roman"/>
        <w:sz w:val="28"/>
      </w:rPr>
    </w:lvl>
  </w:abstractNum>
  <w:abstractNum w:abstractNumId="10" w15:restartNumberingAfterBreak="0">
    <w:nsid w:val="00000008"/>
    <w:multiLevelType w:val="singleLevel"/>
    <w:tmpl w:val="00000008"/>
    <w:name w:val="WW8Num8"/>
    <w:lvl w:ilvl="0">
      <w:start w:val="1"/>
      <w:numFmt w:val="bullet"/>
      <w:lvlText w:val=""/>
      <w:lvlJc w:val="left"/>
      <w:pPr>
        <w:tabs>
          <w:tab w:val="num" w:pos="1440"/>
        </w:tabs>
        <w:ind w:left="1440" w:hanging="360"/>
      </w:pPr>
      <w:rPr>
        <w:rFonts w:ascii="Symbol" w:hAnsi="Symbol"/>
        <w:sz w:val="20"/>
      </w:rPr>
    </w:lvl>
  </w:abstractNum>
  <w:abstractNum w:abstractNumId="11" w15:restartNumberingAfterBreak="0">
    <w:nsid w:val="011B277B"/>
    <w:multiLevelType w:val="multilevel"/>
    <w:tmpl w:val="BD96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1624AC0"/>
    <w:multiLevelType w:val="multilevel"/>
    <w:tmpl w:val="DEF0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2F111BD"/>
    <w:multiLevelType w:val="hybridMultilevel"/>
    <w:tmpl w:val="36CC798C"/>
    <w:lvl w:ilvl="0" w:tplc="89C000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42B0C13"/>
    <w:multiLevelType w:val="hybridMultilevel"/>
    <w:tmpl w:val="DF44AF40"/>
    <w:lvl w:ilvl="0" w:tplc="9C248716">
      <w:start w:val="1"/>
      <w:numFmt w:val="bullet"/>
      <w:pStyle w:val="a1"/>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4513A64"/>
    <w:multiLevelType w:val="hybridMultilevel"/>
    <w:tmpl w:val="8AA8C6CC"/>
    <w:lvl w:ilvl="0" w:tplc="29529C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F1C54FF"/>
    <w:multiLevelType w:val="hybridMultilevel"/>
    <w:tmpl w:val="D338C7D2"/>
    <w:lvl w:ilvl="0" w:tplc="AB904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0AA725D"/>
    <w:multiLevelType w:val="multilevel"/>
    <w:tmpl w:val="69741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214894"/>
    <w:multiLevelType w:val="hybridMultilevel"/>
    <w:tmpl w:val="1FA0C92C"/>
    <w:lvl w:ilvl="0" w:tplc="5530AA2E">
      <w:start w:val="1"/>
      <w:numFmt w:val="decimal"/>
      <w:lvlText w:val="%1."/>
      <w:lvlJc w:val="left"/>
      <w:pPr>
        <w:ind w:left="1139" w:hanging="360"/>
      </w:pPr>
      <w:rPr>
        <w:rFonts w:hint="default"/>
      </w:r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19" w15:restartNumberingAfterBreak="0">
    <w:nsid w:val="16487892"/>
    <w:multiLevelType w:val="multilevel"/>
    <w:tmpl w:val="CF36E436"/>
    <w:lvl w:ilvl="0">
      <w:start w:val="2"/>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0" w15:restartNumberingAfterBreak="0">
    <w:nsid w:val="1BA71CA7"/>
    <w:multiLevelType w:val="multilevel"/>
    <w:tmpl w:val="EEF0ED52"/>
    <w:lvl w:ilvl="0">
      <w:start w:val="4"/>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1BD90290"/>
    <w:multiLevelType w:val="hybridMultilevel"/>
    <w:tmpl w:val="9F18F710"/>
    <w:name w:val="WW8Num59"/>
    <w:lvl w:ilvl="0" w:tplc="FFFFFFFF">
      <w:start w:val="1"/>
      <w:numFmt w:val="decimal"/>
      <w:lvlText w:val="%1."/>
      <w:lvlJc w:val="left"/>
      <w:pPr>
        <w:tabs>
          <w:tab w:val="num" w:pos="1260"/>
        </w:tabs>
        <w:ind w:left="1260" w:hanging="360"/>
      </w:pPr>
    </w:lvl>
    <w:lvl w:ilvl="1" w:tplc="FFFFFFFF">
      <w:start w:val="1"/>
      <w:numFmt w:val="decimal"/>
      <w:lvlText w:val="%2)"/>
      <w:lvlJc w:val="left"/>
      <w:pPr>
        <w:tabs>
          <w:tab w:val="num" w:pos="2715"/>
        </w:tabs>
        <w:ind w:left="2715" w:hanging="1095"/>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2" w15:restartNumberingAfterBreak="0">
    <w:nsid w:val="1D2E24CF"/>
    <w:multiLevelType w:val="hybridMultilevel"/>
    <w:tmpl w:val="82242C9C"/>
    <w:name w:val="WW8Num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12834A4"/>
    <w:multiLevelType w:val="hybridMultilevel"/>
    <w:tmpl w:val="CD4454A0"/>
    <w:lvl w:ilvl="0" w:tplc="5C9EB336">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4" w15:restartNumberingAfterBreak="0">
    <w:nsid w:val="23010509"/>
    <w:multiLevelType w:val="multilevel"/>
    <w:tmpl w:val="B2A618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DBB1AE8"/>
    <w:multiLevelType w:val="hybridMultilevel"/>
    <w:tmpl w:val="F3DABAD2"/>
    <w:lvl w:ilvl="0" w:tplc="0A002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0F157AF"/>
    <w:multiLevelType w:val="multilevel"/>
    <w:tmpl w:val="15E67B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5A6FAB"/>
    <w:multiLevelType w:val="hybridMultilevel"/>
    <w:tmpl w:val="C1684C74"/>
    <w:lvl w:ilvl="0" w:tplc="9A121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7002DF6"/>
    <w:multiLevelType w:val="hybridMultilevel"/>
    <w:tmpl w:val="186AE84A"/>
    <w:lvl w:ilvl="0" w:tplc="6BEA9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0" w15:restartNumberingAfterBreak="0">
    <w:nsid w:val="46974F79"/>
    <w:multiLevelType w:val="multilevel"/>
    <w:tmpl w:val="2F22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DB7041"/>
    <w:multiLevelType w:val="multilevel"/>
    <w:tmpl w:val="7BECA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E06024"/>
    <w:multiLevelType w:val="hybridMultilevel"/>
    <w:tmpl w:val="4A90E00A"/>
    <w:lvl w:ilvl="0" w:tplc="0A26C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D2D7FE5"/>
    <w:multiLevelType w:val="multilevel"/>
    <w:tmpl w:val="80A0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DE805D1"/>
    <w:multiLevelType w:val="multilevel"/>
    <w:tmpl w:val="85963D8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5B286112"/>
    <w:multiLevelType w:val="multilevel"/>
    <w:tmpl w:val="9BCE9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914035"/>
    <w:multiLevelType w:val="hybridMultilevel"/>
    <w:tmpl w:val="AE463ACE"/>
    <w:lvl w:ilvl="0" w:tplc="1CCC2116">
      <w:start w:val="1"/>
      <w:numFmt w:val="decimal"/>
      <w:lvlText w:val="%1."/>
      <w:lvlJc w:val="left"/>
      <w:pPr>
        <w:ind w:left="1139" w:hanging="360"/>
      </w:pPr>
      <w:rPr>
        <w:rFonts w:hint="default"/>
      </w:r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37" w15:restartNumberingAfterBreak="0">
    <w:nsid w:val="63D65DB1"/>
    <w:multiLevelType w:val="multilevel"/>
    <w:tmpl w:val="1BB2C034"/>
    <w:lvl w:ilvl="0">
      <w:start w:val="2"/>
      <w:numFmt w:val="decimal"/>
      <w:lvlText w:val="%1."/>
      <w:lvlJc w:val="left"/>
      <w:pPr>
        <w:ind w:left="432" w:hanging="432"/>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8" w15:restartNumberingAfterBreak="0">
    <w:nsid w:val="6C1B11BF"/>
    <w:multiLevelType w:val="multilevel"/>
    <w:tmpl w:val="FA0A0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404897"/>
    <w:multiLevelType w:val="hybridMultilevel"/>
    <w:tmpl w:val="10EEEAAE"/>
    <w:lvl w:ilvl="0" w:tplc="131446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BA9431B"/>
    <w:multiLevelType w:val="multilevel"/>
    <w:tmpl w:val="2DA0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
  </w:num>
  <w:num w:numId="3">
    <w:abstractNumId w:val="1"/>
  </w:num>
  <w:num w:numId="4">
    <w:abstractNumId w:val="0"/>
  </w:num>
  <w:num w:numId="5">
    <w:abstractNumId w:val="14"/>
  </w:num>
  <w:num w:numId="6">
    <w:abstractNumId w:val="2"/>
  </w:num>
  <w:num w:numId="7">
    <w:abstractNumId w:val="19"/>
  </w:num>
  <w:num w:numId="8">
    <w:abstractNumId w:val="20"/>
  </w:num>
  <w:num w:numId="9">
    <w:abstractNumId w:val="34"/>
  </w:num>
  <w:num w:numId="10">
    <w:abstractNumId w:val="37"/>
  </w:num>
  <w:num w:numId="11">
    <w:abstractNumId w:val="17"/>
  </w:num>
  <w:num w:numId="12">
    <w:abstractNumId w:val="12"/>
  </w:num>
  <w:num w:numId="13">
    <w:abstractNumId w:val="33"/>
  </w:num>
  <w:num w:numId="14">
    <w:abstractNumId w:val="40"/>
  </w:num>
  <w:num w:numId="15">
    <w:abstractNumId w:val="11"/>
  </w:num>
  <w:num w:numId="16">
    <w:abstractNumId w:val="31"/>
  </w:num>
  <w:num w:numId="17">
    <w:abstractNumId w:val="30"/>
  </w:num>
  <w:num w:numId="18">
    <w:abstractNumId w:val="35"/>
  </w:num>
  <w:num w:numId="19">
    <w:abstractNumId w:val="38"/>
  </w:num>
  <w:num w:numId="20">
    <w:abstractNumId w:val="18"/>
  </w:num>
  <w:num w:numId="21">
    <w:abstractNumId w:val="15"/>
  </w:num>
  <w:num w:numId="22">
    <w:abstractNumId w:val="27"/>
  </w:num>
  <w:num w:numId="23">
    <w:abstractNumId w:val="23"/>
  </w:num>
  <w:num w:numId="24">
    <w:abstractNumId w:val="28"/>
  </w:num>
  <w:num w:numId="25">
    <w:abstractNumId w:val="32"/>
  </w:num>
  <w:num w:numId="26">
    <w:abstractNumId w:val="13"/>
  </w:num>
  <w:num w:numId="27">
    <w:abstractNumId w:val="39"/>
  </w:num>
  <w:num w:numId="28">
    <w:abstractNumId w:val="25"/>
  </w:num>
  <w:num w:numId="29">
    <w:abstractNumId w:val="16"/>
  </w:num>
  <w:num w:numId="30">
    <w:abstractNumId w:val="36"/>
  </w:num>
  <w:num w:numId="31">
    <w:abstractNumId w:val="26"/>
  </w:num>
  <w:num w:numId="32">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2F"/>
    <w:rsid w:val="0000029B"/>
    <w:rsid w:val="0000073A"/>
    <w:rsid w:val="00000A43"/>
    <w:rsid w:val="0000156D"/>
    <w:rsid w:val="00001902"/>
    <w:rsid w:val="00001985"/>
    <w:rsid w:val="00001BAE"/>
    <w:rsid w:val="00002F4A"/>
    <w:rsid w:val="0000387D"/>
    <w:rsid w:val="00003BA2"/>
    <w:rsid w:val="00003BB0"/>
    <w:rsid w:val="00003CE9"/>
    <w:rsid w:val="00004878"/>
    <w:rsid w:val="00005275"/>
    <w:rsid w:val="00005F1B"/>
    <w:rsid w:val="00006158"/>
    <w:rsid w:val="000065AB"/>
    <w:rsid w:val="00006FAD"/>
    <w:rsid w:val="000073EF"/>
    <w:rsid w:val="00007D63"/>
    <w:rsid w:val="00007E95"/>
    <w:rsid w:val="0001069C"/>
    <w:rsid w:val="00010864"/>
    <w:rsid w:val="00010C75"/>
    <w:rsid w:val="00010E0B"/>
    <w:rsid w:val="00011B79"/>
    <w:rsid w:val="00012052"/>
    <w:rsid w:val="000122AE"/>
    <w:rsid w:val="00012DAA"/>
    <w:rsid w:val="00012DEB"/>
    <w:rsid w:val="000130D8"/>
    <w:rsid w:val="00013B82"/>
    <w:rsid w:val="00013DEF"/>
    <w:rsid w:val="00015447"/>
    <w:rsid w:val="000156A7"/>
    <w:rsid w:val="000158DD"/>
    <w:rsid w:val="00016ABC"/>
    <w:rsid w:val="00017511"/>
    <w:rsid w:val="0001756F"/>
    <w:rsid w:val="00020E4F"/>
    <w:rsid w:val="000216BE"/>
    <w:rsid w:val="00022050"/>
    <w:rsid w:val="0002327B"/>
    <w:rsid w:val="00023A89"/>
    <w:rsid w:val="00023AD9"/>
    <w:rsid w:val="00023FBB"/>
    <w:rsid w:val="000244CF"/>
    <w:rsid w:val="00024595"/>
    <w:rsid w:val="000270CC"/>
    <w:rsid w:val="000300D9"/>
    <w:rsid w:val="00030878"/>
    <w:rsid w:val="00030EF1"/>
    <w:rsid w:val="00030F1C"/>
    <w:rsid w:val="00031541"/>
    <w:rsid w:val="00032336"/>
    <w:rsid w:val="0003272B"/>
    <w:rsid w:val="00032802"/>
    <w:rsid w:val="00032D09"/>
    <w:rsid w:val="00032ED7"/>
    <w:rsid w:val="00033353"/>
    <w:rsid w:val="00033571"/>
    <w:rsid w:val="0003362D"/>
    <w:rsid w:val="0003369E"/>
    <w:rsid w:val="00033AC7"/>
    <w:rsid w:val="00034A52"/>
    <w:rsid w:val="00035482"/>
    <w:rsid w:val="000355AF"/>
    <w:rsid w:val="0003587F"/>
    <w:rsid w:val="0003620B"/>
    <w:rsid w:val="0004090A"/>
    <w:rsid w:val="00040ED7"/>
    <w:rsid w:val="00041EA0"/>
    <w:rsid w:val="00041F1C"/>
    <w:rsid w:val="000421BB"/>
    <w:rsid w:val="0004235D"/>
    <w:rsid w:val="00044567"/>
    <w:rsid w:val="00044D4C"/>
    <w:rsid w:val="00046B87"/>
    <w:rsid w:val="0004726D"/>
    <w:rsid w:val="000474B6"/>
    <w:rsid w:val="00047519"/>
    <w:rsid w:val="00047590"/>
    <w:rsid w:val="000502D7"/>
    <w:rsid w:val="00050E4C"/>
    <w:rsid w:val="00051027"/>
    <w:rsid w:val="0005125C"/>
    <w:rsid w:val="0005182B"/>
    <w:rsid w:val="00052547"/>
    <w:rsid w:val="00052A87"/>
    <w:rsid w:val="00053037"/>
    <w:rsid w:val="000530E4"/>
    <w:rsid w:val="0005330C"/>
    <w:rsid w:val="00053EBE"/>
    <w:rsid w:val="00055C3F"/>
    <w:rsid w:val="00055E4B"/>
    <w:rsid w:val="00056B06"/>
    <w:rsid w:val="00057C5C"/>
    <w:rsid w:val="00060F6B"/>
    <w:rsid w:val="0006184A"/>
    <w:rsid w:val="00061871"/>
    <w:rsid w:val="00061A1F"/>
    <w:rsid w:val="00061FEE"/>
    <w:rsid w:val="00062B56"/>
    <w:rsid w:val="00062C39"/>
    <w:rsid w:val="00062F20"/>
    <w:rsid w:val="000634B3"/>
    <w:rsid w:val="00063F0E"/>
    <w:rsid w:val="00064BF2"/>
    <w:rsid w:val="000650E1"/>
    <w:rsid w:val="00065E23"/>
    <w:rsid w:val="00065E9A"/>
    <w:rsid w:val="00066662"/>
    <w:rsid w:val="00066C9C"/>
    <w:rsid w:val="00067913"/>
    <w:rsid w:val="000679D7"/>
    <w:rsid w:val="00067BBE"/>
    <w:rsid w:val="00070477"/>
    <w:rsid w:val="0007074C"/>
    <w:rsid w:val="00070FD5"/>
    <w:rsid w:val="00071F38"/>
    <w:rsid w:val="0007204D"/>
    <w:rsid w:val="00072278"/>
    <w:rsid w:val="00072933"/>
    <w:rsid w:val="00072CB2"/>
    <w:rsid w:val="000732F8"/>
    <w:rsid w:val="00073545"/>
    <w:rsid w:val="0007385B"/>
    <w:rsid w:val="000738E5"/>
    <w:rsid w:val="00073E79"/>
    <w:rsid w:val="000742D5"/>
    <w:rsid w:val="00075086"/>
    <w:rsid w:val="000752AD"/>
    <w:rsid w:val="00075FFA"/>
    <w:rsid w:val="000769E9"/>
    <w:rsid w:val="00076FE5"/>
    <w:rsid w:val="00077507"/>
    <w:rsid w:val="00077BA0"/>
    <w:rsid w:val="00077CF3"/>
    <w:rsid w:val="0008016C"/>
    <w:rsid w:val="00080EBC"/>
    <w:rsid w:val="00081AB9"/>
    <w:rsid w:val="00081BB8"/>
    <w:rsid w:val="00081ED0"/>
    <w:rsid w:val="00082515"/>
    <w:rsid w:val="0008262C"/>
    <w:rsid w:val="00082E99"/>
    <w:rsid w:val="00082FC4"/>
    <w:rsid w:val="000834A8"/>
    <w:rsid w:val="000842EE"/>
    <w:rsid w:val="00084A94"/>
    <w:rsid w:val="00084CA9"/>
    <w:rsid w:val="00084FAE"/>
    <w:rsid w:val="00084FE0"/>
    <w:rsid w:val="0008502B"/>
    <w:rsid w:val="00085ABE"/>
    <w:rsid w:val="00085B3C"/>
    <w:rsid w:val="0008656D"/>
    <w:rsid w:val="000874C5"/>
    <w:rsid w:val="0008759A"/>
    <w:rsid w:val="000876A0"/>
    <w:rsid w:val="00090886"/>
    <w:rsid w:val="00090BE1"/>
    <w:rsid w:val="00090C5C"/>
    <w:rsid w:val="00091301"/>
    <w:rsid w:val="00091FD5"/>
    <w:rsid w:val="0009244B"/>
    <w:rsid w:val="000933C6"/>
    <w:rsid w:val="0009368C"/>
    <w:rsid w:val="00093979"/>
    <w:rsid w:val="00094794"/>
    <w:rsid w:val="00095128"/>
    <w:rsid w:val="00095350"/>
    <w:rsid w:val="00095853"/>
    <w:rsid w:val="00095DCD"/>
    <w:rsid w:val="00095EB9"/>
    <w:rsid w:val="000961E5"/>
    <w:rsid w:val="00096E2A"/>
    <w:rsid w:val="0009733F"/>
    <w:rsid w:val="000A02BE"/>
    <w:rsid w:val="000A111B"/>
    <w:rsid w:val="000A14CA"/>
    <w:rsid w:val="000A2340"/>
    <w:rsid w:val="000A25EE"/>
    <w:rsid w:val="000A2CB3"/>
    <w:rsid w:val="000A3302"/>
    <w:rsid w:val="000A400A"/>
    <w:rsid w:val="000A4270"/>
    <w:rsid w:val="000A4398"/>
    <w:rsid w:val="000A51A8"/>
    <w:rsid w:val="000A6ABC"/>
    <w:rsid w:val="000A6B4E"/>
    <w:rsid w:val="000A70B4"/>
    <w:rsid w:val="000A7942"/>
    <w:rsid w:val="000A7AAB"/>
    <w:rsid w:val="000B0A11"/>
    <w:rsid w:val="000B0F5D"/>
    <w:rsid w:val="000B1A7F"/>
    <w:rsid w:val="000B2492"/>
    <w:rsid w:val="000B2839"/>
    <w:rsid w:val="000B2F9D"/>
    <w:rsid w:val="000B3344"/>
    <w:rsid w:val="000B35A3"/>
    <w:rsid w:val="000B39EE"/>
    <w:rsid w:val="000B3E55"/>
    <w:rsid w:val="000B439F"/>
    <w:rsid w:val="000B4EC3"/>
    <w:rsid w:val="000B5FFF"/>
    <w:rsid w:val="000B629B"/>
    <w:rsid w:val="000B6AAE"/>
    <w:rsid w:val="000B6E6B"/>
    <w:rsid w:val="000B7080"/>
    <w:rsid w:val="000C0A3A"/>
    <w:rsid w:val="000C1C04"/>
    <w:rsid w:val="000C1D94"/>
    <w:rsid w:val="000C2A14"/>
    <w:rsid w:val="000C2CC4"/>
    <w:rsid w:val="000C2DFB"/>
    <w:rsid w:val="000C2EDC"/>
    <w:rsid w:val="000C325F"/>
    <w:rsid w:val="000C34BE"/>
    <w:rsid w:val="000C381A"/>
    <w:rsid w:val="000C3DEA"/>
    <w:rsid w:val="000C44CF"/>
    <w:rsid w:val="000C4FDF"/>
    <w:rsid w:val="000C51B3"/>
    <w:rsid w:val="000C5676"/>
    <w:rsid w:val="000C571A"/>
    <w:rsid w:val="000C6470"/>
    <w:rsid w:val="000C69D6"/>
    <w:rsid w:val="000C6CC0"/>
    <w:rsid w:val="000C7305"/>
    <w:rsid w:val="000C7A96"/>
    <w:rsid w:val="000D055F"/>
    <w:rsid w:val="000D06AC"/>
    <w:rsid w:val="000D122A"/>
    <w:rsid w:val="000D1EE9"/>
    <w:rsid w:val="000D2070"/>
    <w:rsid w:val="000D2094"/>
    <w:rsid w:val="000D22C7"/>
    <w:rsid w:val="000D2ABC"/>
    <w:rsid w:val="000D3992"/>
    <w:rsid w:val="000D3C19"/>
    <w:rsid w:val="000D4064"/>
    <w:rsid w:val="000D4618"/>
    <w:rsid w:val="000D479B"/>
    <w:rsid w:val="000D4AD4"/>
    <w:rsid w:val="000D4AE2"/>
    <w:rsid w:val="000D4FF1"/>
    <w:rsid w:val="000D5074"/>
    <w:rsid w:val="000D51BB"/>
    <w:rsid w:val="000D57D1"/>
    <w:rsid w:val="000D5B16"/>
    <w:rsid w:val="000D5F46"/>
    <w:rsid w:val="000D6F79"/>
    <w:rsid w:val="000D7E42"/>
    <w:rsid w:val="000E02AB"/>
    <w:rsid w:val="000E0460"/>
    <w:rsid w:val="000E04E9"/>
    <w:rsid w:val="000E06F1"/>
    <w:rsid w:val="000E0CC1"/>
    <w:rsid w:val="000E0FB3"/>
    <w:rsid w:val="000E1315"/>
    <w:rsid w:val="000E185E"/>
    <w:rsid w:val="000E19CB"/>
    <w:rsid w:val="000E1A26"/>
    <w:rsid w:val="000E20DF"/>
    <w:rsid w:val="000E2B9A"/>
    <w:rsid w:val="000E3C54"/>
    <w:rsid w:val="000E3D4E"/>
    <w:rsid w:val="000E4205"/>
    <w:rsid w:val="000E4858"/>
    <w:rsid w:val="000E4B6F"/>
    <w:rsid w:val="000E4CEE"/>
    <w:rsid w:val="000E4ED7"/>
    <w:rsid w:val="000E526B"/>
    <w:rsid w:val="000E547F"/>
    <w:rsid w:val="000E688A"/>
    <w:rsid w:val="000E6C82"/>
    <w:rsid w:val="000E6CB6"/>
    <w:rsid w:val="000E7133"/>
    <w:rsid w:val="000F1C27"/>
    <w:rsid w:val="000F1C66"/>
    <w:rsid w:val="000F26F0"/>
    <w:rsid w:val="000F2BF4"/>
    <w:rsid w:val="000F2C39"/>
    <w:rsid w:val="000F2C4F"/>
    <w:rsid w:val="000F3301"/>
    <w:rsid w:val="000F3C70"/>
    <w:rsid w:val="000F40F9"/>
    <w:rsid w:val="000F41B1"/>
    <w:rsid w:val="000F5D3A"/>
    <w:rsid w:val="000F60CD"/>
    <w:rsid w:val="000F6730"/>
    <w:rsid w:val="000F6DC2"/>
    <w:rsid w:val="000F77FE"/>
    <w:rsid w:val="00100127"/>
    <w:rsid w:val="00100F02"/>
    <w:rsid w:val="00102225"/>
    <w:rsid w:val="00102D0B"/>
    <w:rsid w:val="00102E77"/>
    <w:rsid w:val="00103D33"/>
    <w:rsid w:val="00103E90"/>
    <w:rsid w:val="0010481D"/>
    <w:rsid w:val="00104D9A"/>
    <w:rsid w:val="00104E94"/>
    <w:rsid w:val="00105006"/>
    <w:rsid w:val="00105EBC"/>
    <w:rsid w:val="00106452"/>
    <w:rsid w:val="0010656D"/>
    <w:rsid w:val="0010691A"/>
    <w:rsid w:val="00106DA1"/>
    <w:rsid w:val="001074EA"/>
    <w:rsid w:val="0010766E"/>
    <w:rsid w:val="0010794E"/>
    <w:rsid w:val="00107BA2"/>
    <w:rsid w:val="00107D3D"/>
    <w:rsid w:val="00110099"/>
    <w:rsid w:val="00110342"/>
    <w:rsid w:val="00111B0F"/>
    <w:rsid w:val="001123A4"/>
    <w:rsid w:val="001124F9"/>
    <w:rsid w:val="00113242"/>
    <w:rsid w:val="00113255"/>
    <w:rsid w:val="001144F7"/>
    <w:rsid w:val="00114822"/>
    <w:rsid w:val="0011603F"/>
    <w:rsid w:val="0011683C"/>
    <w:rsid w:val="00116A74"/>
    <w:rsid w:val="00116BD4"/>
    <w:rsid w:val="00116D49"/>
    <w:rsid w:val="00116F6E"/>
    <w:rsid w:val="001172F9"/>
    <w:rsid w:val="001173C1"/>
    <w:rsid w:val="001178C8"/>
    <w:rsid w:val="00117F74"/>
    <w:rsid w:val="00120443"/>
    <w:rsid w:val="0012052F"/>
    <w:rsid w:val="0012163E"/>
    <w:rsid w:val="0012198D"/>
    <w:rsid w:val="00121AEA"/>
    <w:rsid w:val="00122552"/>
    <w:rsid w:val="00122C8F"/>
    <w:rsid w:val="0012333D"/>
    <w:rsid w:val="00124B10"/>
    <w:rsid w:val="00124D04"/>
    <w:rsid w:val="0012576D"/>
    <w:rsid w:val="00126362"/>
    <w:rsid w:val="00126DBA"/>
    <w:rsid w:val="001271D2"/>
    <w:rsid w:val="00127C76"/>
    <w:rsid w:val="00127D12"/>
    <w:rsid w:val="00130E74"/>
    <w:rsid w:val="00130F2A"/>
    <w:rsid w:val="00131241"/>
    <w:rsid w:val="001319A9"/>
    <w:rsid w:val="00132551"/>
    <w:rsid w:val="001325E0"/>
    <w:rsid w:val="0013278D"/>
    <w:rsid w:val="00132C3B"/>
    <w:rsid w:val="00134098"/>
    <w:rsid w:val="001342F0"/>
    <w:rsid w:val="00134AD0"/>
    <w:rsid w:val="00134EEE"/>
    <w:rsid w:val="001350C7"/>
    <w:rsid w:val="00135357"/>
    <w:rsid w:val="001354D1"/>
    <w:rsid w:val="001356E0"/>
    <w:rsid w:val="0013612A"/>
    <w:rsid w:val="00136CE3"/>
    <w:rsid w:val="00137BFD"/>
    <w:rsid w:val="001403DE"/>
    <w:rsid w:val="00140E92"/>
    <w:rsid w:val="0014106F"/>
    <w:rsid w:val="001411AE"/>
    <w:rsid w:val="00141308"/>
    <w:rsid w:val="001417AB"/>
    <w:rsid w:val="00141864"/>
    <w:rsid w:val="00141B55"/>
    <w:rsid w:val="00141BC2"/>
    <w:rsid w:val="00142F29"/>
    <w:rsid w:val="001439AE"/>
    <w:rsid w:val="00143A15"/>
    <w:rsid w:val="00143E0E"/>
    <w:rsid w:val="001442FE"/>
    <w:rsid w:val="00144481"/>
    <w:rsid w:val="00144C2A"/>
    <w:rsid w:val="00144C7C"/>
    <w:rsid w:val="00144FA0"/>
    <w:rsid w:val="00145294"/>
    <w:rsid w:val="001460BB"/>
    <w:rsid w:val="001466F5"/>
    <w:rsid w:val="0014689C"/>
    <w:rsid w:val="001469AF"/>
    <w:rsid w:val="00146B28"/>
    <w:rsid w:val="00146B89"/>
    <w:rsid w:val="00146E79"/>
    <w:rsid w:val="001474D6"/>
    <w:rsid w:val="001504E6"/>
    <w:rsid w:val="00151569"/>
    <w:rsid w:val="00151E94"/>
    <w:rsid w:val="00152012"/>
    <w:rsid w:val="00152112"/>
    <w:rsid w:val="00152299"/>
    <w:rsid w:val="001522CF"/>
    <w:rsid w:val="00153AF9"/>
    <w:rsid w:val="00153D4E"/>
    <w:rsid w:val="00153E84"/>
    <w:rsid w:val="00154181"/>
    <w:rsid w:val="001554B4"/>
    <w:rsid w:val="001556C7"/>
    <w:rsid w:val="00156120"/>
    <w:rsid w:val="001562E0"/>
    <w:rsid w:val="00156606"/>
    <w:rsid w:val="00156F8E"/>
    <w:rsid w:val="00157076"/>
    <w:rsid w:val="001576A6"/>
    <w:rsid w:val="00157C58"/>
    <w:rsid w:val="0016010F"/>
    <w:rsid w:val="00160B17"/>
    <w:rsid w:val="00160C18"/>
    <w:rsid w:val="00160EE5"/>
    <w:rsid w:val="0016105B"/>
    <w:rsid w:val="00162375"/>
    <w:rsid w:val="001626F3"/>
    <w:rsid w:val="00163745"/>
    <w:rsid w:val="001638E7"/>
    <w:rsid w:val="00163BA2"/>
    <w:rsid w:val="00163D87"/>
    <w:rsid w:val="001650AC"/>
    <w:rsid w:val="00166204"/>
    <w:rsid w:val="00166554"/>
    <w:rsid w:val="0016661E"/>
    <w:rsid w:val="00166C56"/>
    <w:rsid w:val="00167F93"/>
    <w:rsid w:val="00170958"/>
    <w:rsid w:val="00171780"/>
    <w:rsid w:val="001728AA"/>
    <w:rsid w:val="00172A88"/>
    <w:rsid w:val="00173393"/>
    <w:rsid w:val="001734C5"/>
    <w:rsid w:val="0017406D"/>
    <w:rsid w:val="00175D6C"/>
    <w:rsid w:val="00176262"/>
    <w:rsid w:val="0017656B"/>
    <w:rsid w:val="00176BBA"/>
    <w:rsid w:val="001771E6"/>
    <w:rsid w:val="001773C6"/>
    <w:rsid w:val="00177A84"/>
    <w:rsid w:val="0018086F"/>
    <w:rsid w:val="00180E96"/>
    <w:rsid w:val="001813BB"/>
    <w:rsid w:val="0018181C"/>
    <w:rsid w:val="00183FAE"/>
    <w:rsid w:val="001841BA"/>
    <w:rsid w:val="00184388"/>
    <w:rsid w:val="00184983"/>
    <w:rsid w:val="00184CB0"/>
    <w:rsid w:val="001855F6"/>
    <w:rsid w:val="00185772"/>
    <w:rsid w:val="00186977"/>
    <w:rsid w:val="00187CD7"/>
    <w:rsid w:val="00187ECD"/>
    <w:rsid w:val="001906C2"/>
    <w:rsid w:val="00190B55"/>
    <w:rsid w:val="00191385"/>
    <w:rsid w:val="0019260A"/>
    <w:rsid w:val="00192812"/>
    <w:rsid w:val="00193285"/>
    <w:rsid w:val="0019329E"/>
    <w:rsid w:val="001949BC"/>
    <w:rsid w:val="0019501D"/>
    <w:rsid w:val="00195171"/>
    <w:rsid w:val="001956E8"/>
    <w:rsid w:val="00195A30"/>
    <w:rsid w:val="00196420"/>
    <w:rsid w:val="0019670F"/>
    <w:rsid w:val="00196986"/>
    <w:rsid w:val="00196C46"/>
    <w:rsid w:val="001971E2"/>
    <w:rsid w:val="001977E4"/>
    <w:rsid w:val="001977E9"/>
    <w:rsid w:val="00197974"/>
    <w:rsid w:val="00197DD6"/>
    <w:rsid w:val="001A0198"/>
    <w:rsid w:val="001A0924"/>
    <w:rsid w:val="001A1AD2"/>
    <w:rsid w:val="001A1CA8"/>
    <w:rsid w:val="001A1EEC"/>
    <w:rsid w:val="001A3F99"/>
    <w:rsid w:val="001A493D"/>
    <w:rsid w:val="001A4B64"/>
    <w:rsid w:val="001A5B33"/>
    <w:rsid w:val="001A5CDF"/>
    <w:rsid w:val="001A5D7A"/>
    <w:rsid w:val="001A678D"/>
    <w:rsid w:val="001A6A9C"/>
    <w:rsid w:val="001A705E"/>
    <w:rsid w:val="001A719C"/>
    <w:rsid w:val="001A792E"/>
    <w:rsid w:val="001A7C95"/>
    <w:rsid w:val="001A7E12"/>
    <w:rsid w:val="001B0A85"/>
    <w:rsid w:val="001B1051"/>
    <w:rsid w:val="001B13B5"/>
    <w:rsid w:val="001B1728"/>
    <w:rsid w:val="001B24B3"/>
    <w:rsid w:val="001B2C78"/>
    <w:rsid w:val="001B37A6"/>
    <w:rsid w:val="001B3839"/>
    <w:rsid w:val="001B3F99"/>
    <w:rsid w:val="001B4078"/>
    <w:rsid w:val="001B43F1"/>
    <w:rsid w:val="001B5248"/>
    <w:rsid w:val="001B533F"/>
    <w:rsid w:val="001B54DE"/>
    <w:rsid w:val="001B58B3"/>
    <w:rsid w:val="001B5C36"/>
    <w:rsid w:val="001B5E0C"/>
    <w:rsid w:val="001B6029"/>
    <w:rsid w:val="001B6640"/>
    <w:rsid w:val="001B679A"/>
    <w:rsid w:val="001B6D08"/>
    <w:rsid w:val="001B6E19"/>
    <w:rsid w:val="001B7E0E"/>
    <w:rsid w:val="001C0116"/>
    <w:rsid w:val="001C019A"/>
    <w:rsid w:val="001C0C44"/>
    <w:rsid w:val="001C1B2D"/>
    <w:rsid w:val="001C255F"/>
    <w:rsid w:val="001C36E4"/>
    <w:rsid w:val="001C3AAE"/>
    <w:rsid w:val="001C46E0"/>
    <w:rsid w:val="001C4B57"/>
    <w:rsid w:val="001C520B"/>
    <w:rsid w:val="001C56EE"/>
    <w:rsid w:val="001C5FC3"/>
    <w:rsid w:val="001C6D77"/>
    <w:rsid w:val="001C6F2D"/>
    <w:rsid w:val="001C79CE"/>
    <w:rsid w:val="001D179C"/>
    <w:rsid w:val="001D28C9"/>
    <w:rsid w:val="001D2CE5"/>
    <w:rsid w:val="001D2D96"/>
    <w:rsid w:val="001D2EBE"/>
    <w:rsid w:val="001D34AF"/>
    <w:rsid w:val="001D3625"/>
    <w:rsid w:val="001D3D2C"/>
    <w:rsid w:val="001D3ECA"/>
    <w:rsid w:val="001D42FB"/>
    <w:rsid w:val="001D45A3"/>
    <w:rsid w:val="001D5133"/>
    <w:rsid w:val="001D5E84"/>
    <w:rsid w:val="001D7677"/>
    <w:rsid w:val="001E09A0"/>
    <w:rsid w:val="001E0F7D"/>
    <w:rsid w:val="001E0FF0"/>
    <w:rsid w:val="001E1454"/>
    <w:rsid w:val="001E14C0"/>
    <w:rsid w:val="001E181A"/>
    <w:rsid w:val="001E1ED3"/>
    <w:rsid w:val="001E2192"/>
    <w:rsid w:val="001E22E2"/>
    <w:rsid w:val="001E269F"/>
    <w:rsid w:val="001E29BF"/>
    <w:rsid w:val="001E3551"/>
    <w:rsid w:val="001E3C41"/>
    <w:rsid w:val="001E3D16"/>
    <w:rsid w:val="001E482B"/>
    <w:rsid w:val="001E5177"/>
    <w:rsid w:val="001E64B3"/>
    <w:rsid w:val="001E67B8"/>
    <w:rsid w:val="001F026F"/>
    <w:rsid w:val="001F095C"/>
    <w:rsid w:val="001F11D7"/>
    <w:rsid w:val="001F15A5"/>
    <w:rsid w:val="001F188E"/>
    <w:rsid w:val="001F1B19"/>
    <w:rsid w:val="001F24A0"/>
    <w:rsid w:val="001F2FB8"/>
    <w:rsid w:val="001F3622"/>
    <w:rsid w:val="001F3D48"/>
    <w:rsid w:val="001F40AF"/>
    <w:rsid w:val="001F4B3C"/>
    <w:rsid w:val="001F4B9A"/>
    <w:rsid w:val="001F500B"/>
    <w:rsid w:val="001F503F"/>
    <w:rsid w:val="001F5342"/>
    <w:rsid w:val="001F5BB1"/>
    <w:rsid w:val="001F6015"/>
    <w:rsid w:val="001F627B"/>
    <w:rsid w:val="001F7A75"/>
    <w:rsid w:val="001F7CB5"/>
    <w:rsid w:val="00201E81"/>
    <w:rsid w:val="00201FD6"/>
    <w:rsid w:val="0020249B"/>
    <w:rsid w:val="002024E9"/>
    <w:rsid w:val="002039B0"/>
    <w:rsid w:val="002042F6"/>
    <w:rsid w:val="00204619"/>
    <w:rsid w:val="002053A4"/>
    <w:rsid w:val="002054EF"/>
    <w:rsid w:val="0020576C"/>
    <w:rsid w:val="00205BB5"/>
    <w:rsid w:val="002063C4"/>
    <w:rsid w:val="002065DB"/>
    <w:rsid w:val="0020799D"/>
    <w:rsid w:val="00210342"/>
    <w:rsid w:val="0021101B"/>
    <w:rsid w:val="00211116"/>
    <w:rsid w:val="00211A17"/>
    <w:rsid w:val="00211BEB"/>
    <w:rsid w:val="00212A04"/>
    <w:rsid w:val="00212DCA"/>
    <w:rsid w:val="00212E33"/>
    <w:rsid w:val="00213B3F"/>
    <w:rsid w:val="00213D5A"/>
    <w:rsid w:val="00213DBF"/>
    <w:rsid w:val="002142B2"/>
    <w:rsid w:val="002146FB"/>
    <w:rsid w:val="00215DEC"/>
    <w:rsid w:val="00215FF8"/>
    <w:rsid w:val="00216314"/>
    <w:rsid w:val="002165E7"/>
    <w:rsid w:val="0021665C"/>
    <w:rsid w:val="00217151"/>
    <w:rsid w:val="0021753D"/>
    <w:rsid w:val="00217566"/>
    <w:rsid w:val="00217574"/>
    <w:rsid w:val="00217990"/>
    <w:rsid w:val="00217B67"/>
    <w:rsid w:val="00220085"/>
    <w:rsid w:val="002209BC"/>
    <w:rsid w:val="00221955"/>
    <w:rsid w:val="00222184"/>
    <w:rsid w:val="00222640"/>
    <w:rsid w:val="00222FAE"/>
    <w:rsid w:val="0022460A"/>
    <w:rsid w:val="00225763"/>
    <w:rsid w:val="002269C0"/>
    <w:rsid w:val="00226C07"/>
    <w:rsid w:val="00227338"/>
    <w:rsid w:val="00227B75"/>
    <w:rsid w:val="0023052B"/>
    <w:rsid w:val="00230626"/>
    <w:rsid w:val="00230BCB"/>
    <w:rsid w:val="002314AC"/>
    <w:rsid w:val="00231531"/>
    <w:rsid w:val="00231612"/>
    <w:rsid w:val="0023188B"/>
    <w:rsid w:val="00231E7F"/>
    <w:rsid w:val="00232551"/>
    <w:rsid w:val="0023308C"/>
    <w:rsid w:val="002333CA"/>
    <w:rsid w:val="002339D5"/>
    <w:rsid w:val="00233A63"/>
    <w:rsid w:val="00233B8A"/>
    <w:rsid w:val="00234251"/>
    <w:rsid w:val="00234C6B"/>
    <w:rsid w:val="002356A0"/>
    <w:rsid w:val="00235CAB"/>
    <w:rsid w:val="00235F3D"/>
    <w:rsid w:val="0023615C"/>
    <w:rsid w:val="002362C8"/>
    <w:rsid w:val="002373F1"/>
    <w:rsid w:val="002407F9"/>
    <w:rsid w:val="00240A06"/>
    <w:rsid w:val="00240FA4"/>
    <w:rsid w:val="00241D47"/>
    <w:rsid w:val="002425E3"/>
    <w:rsid w:val="0024298E"/>
    <w:rsid w:val="00242AE2"/>
    <w:rsid w:val="0024321D"/>
    <w:rsid w:val="00243405"/>
    <w:rsid w:val="002435A5"/>
    <w:rsid w:val="00243AC2"/>
    <w:rsid w:val="002442AD"/>
    <w:rsid w:val="002449A7"/>
    <w:rsid w:val="00244D78"/>
    <w:rsid w:val="002451CA"/>
    <w:rsid w:val="00245C1F"/>
    <w:rsid w:val="00245F9F"/>
    <w:rsid w:val="00245FBF"/>
    <w:rsid w:val="002463D2"/>
    <w:rsid w:val="00247B74"/>
    <w:rsid w:val="00250729"/>
    <w:rsid w:val="002507EB"/>
    <w:rsid w:val="0025083B"/>
    <w:rsid w:val="002515CB"/>
    <w:rsid w:val="00252251"/>
    <w:rsid w:val="00252D6A"/>
    <w:rsid w:val="0025327F"/>
    <w:rsid w:val="00253E32"/>
    <w:rsid w:val="00253FCD"/>
    <w:rsid w:val="00254573"/>
    <w:rsid w:val="002545D8"/>
    <w:rsid w:val="0025470C"/>
    <w:rsid w:val="002547F3"/>
    <w:rsid w:val="00254D42"/>
    <w:rsid w:val="0025745B"/>
    <w:rsid w:val="002577CC"/>
    <w:rsid w:val="002600A5"/>
    <w:rsid w:val="00260666"/>
    <w:rsid w:val="00261D6A"/>
    <w:rsid w:val="00262279"/>
    <w:rsid w:val="002629E1"/>
    <w:rsid w:val="00262C9C"/>
    <w:rsid w:val="00262F04"/>
    <w:rsid w:val="00264837"/>
    <w:rsid w:val="00264942"/>
    <w:rsid w:val="00264D5E"/>
    <w:rsid w:val="00264E97"/>
    <w:rsid w:val="00266F63"/>
    <w:rsid w:val="0027072E"/>
    <w:rsid w:val="00270A77"/>
    <w:rsid w:val="002712BE"/>
    <w:rsid w:val="002716F2"/>
    <w:rsid w:val="00271929"/>
    <w:rsid w:val="00272689"/>
    <w:rsid w:val="00272C80"/>
    <w:rsid w:val="002744A2"/>
    <w:rsid w:val="002749A9"/>
    <w:rsid w:val="00274C51"/>
    <w:rsid w:val="00275159"/>
    <w:rsid w:val="00275207"/>
    <w:rsid w:val="0027558D"/>
    <w:rsid w:val="00275FCC"/>
    <w:rsid w:val="002760AC"/>
    <w:rsid w:val="0027666F"/>
    <w:rsid w:val="00277973"/>
    <w:rsid w:val="00277BD5"/>
    <w:rsid w:val="00277C83"/>
    <w:rsid w:val="00280761"/>
    <w:rsid w:val="002808F8"/>
    <w:rsid w:val="00280AB6"/>
    <w:rsid w:val="00280D97"/>
    <w:rsid w:val="00280E7F"/>
    <w:rsid w:val="00281BF6"/>
    <w:rsid w:val="00281C03"/>
    <w:rsid w:val="00281E54"/>
    <w:rsid w:val="00282063"/>
    <w:rsid w:val="002821D6"/>
    <w:rsid w:val="0028283D"/>
    <w:rsid w:val="00282865"/>
    <w:rsid w:val="00282AD6"/>
    <w:rsid w:val="00282B4A"/>
    <w:rsid w:val="00282C84"/>
    <w:rsid w:val="00282FE7"/>
    <w:rsid w:val="00283707"/>
    <w:rsid w:val="00283B73"/>
    <w:rsid w:val="00284528"/>
    <w:rsid w:val="00284536"/>
    <w:rsid w:val="00284B20"/>
    <w:rsid w:val="00284BAA"/>
    <w:rsid w:val="00285D79"/>
    <w:rsid w:val="00286681"/>
    <w:rsid w:val="002866D9"/>
    <w:rsid w:val="00287C9F"/>
    <w:rsid w:val="00287DBC"/>
    <w:rsid w:val="00287EC6"/>
    <w:rsid w:val="00290013"/>
    <w:rsid w:val="00290456"/>
    <w:rsid w:val="002906E3"/>
    <w:rsid w:val="002909EB"/>
    <w:rsid w:val="00290F8D"/>
    <w:rsid w:val="00291653"/>
    <w:rsid w:val="00291AE5"/>
    <w:rsid w:val="00291D49"/>
    <w:rsid w:val="0029278D"/>
    <w:rsid w:val="002929A4"/>
    <w:rsid w:val="002932FF"/>
    <w:rsid w:val="002933FE"/>
    <w:rsid w:val="002934C0"/>
    <w:rsid w:val="0029388F"/>
    <w:rsid w:val="002942FD"/>
    <w:rsid w:val="00294306"/>
    <w:rsid w:val="0029445B"/>
    <w:rsid w:val="00294DEF"/>
    <w:rsid w:val="00294FA8"/>
    <w:rsid w:val="0029605A"/>
    <w:rsid w:val="0029669B"/>
    <w:rsid w:val="00296D65"/>
    <w:rsid w:val="00297045"/>
    <w:rsid w:val="002A08CD"/>
    <w:rsid w:val="002A15B0"/>
    <w:rsid w:val="002A15B1"/>
    <w:rsid w:val="002A22C0"/>
    <w:rsid w:val="002A2F3A"/>
    <w:rsid w:val="002A3089"/>
    <w:rsid w:val="002A33C8"/>
    <w:rsid w:val="002A379F"/>
    <w:rsid w:val="002A4424"/>
    <w:rsid w:val="002A4679"/>
    <w:rsid w:val="002A4C6C"/>
    <w:rsid w:val="002A517A"/>
    <w:rsid w:val="002A5228"/>
    <w:rsid w:val="002A56FF"/>
    <w:rsid w:val="002A7338"/>
    <w:rsid w:val="002B0286"/>
    <w:rsid w:val="002B02B5"/>
    <w:rsid w:val="002B07D1"/>
    <w:rsid w:val="002B0E80"/>
    <w:rsid w:val="002B1A31"/>
    <w:rsid w:val="002B1B93"/>
    <w:rsid w:val="002B21F5"/>
    <w:rsid w:val="002B21FB"/>
    <w:rsid w:val="002B26EA"/>
    <w:rsid w:val="002B32EC"/>
    <w:rsid w:val="002B35BD"/>
    <w:rsid w:val="002B36C2"/>
    <w:rsid w:val="002B42C8"/>
    <w:rsid w:val="002B47AB"/>
    <w:rsid w:val="002B4D6B"/>
    <w:rsid w:val="002B50F0"/>
    <w:rsid w:val="002B58F6"/>
    <w:rsid w:val="002B65E0"/>
    <w:rsid w:val="002B68EC"/>
    <w:rsid w:val="002B698D"/>
    <w:rsid w:val="002B7266"/>
    <w:rsid w:val="002B75EA"/>
    <w:rsid w:val="002B7A04"/>
    <w:rsid w:val="002B7CD2"/>
    <w:rsid w:val="002B7DEC"/>
    <w:rsid w:val="002C0269"/>
    <w:rsid w:val="002C0CBC"/>
    <w:rsid w:val="002C16C8"/>
    <w:rsid w:val="002C2524"/>
    <w:rsid w:val="002C25E9"/>
    <w:rsid w:val="002C31C4"/>
    <w:rsid w:val="002C3255"/>
    <w:rsid w:val="002C36F4"/>
    <w:rsid w:val="002C56B0"/>
    <w:rsid w:val="002C60C8"/>
    <w:rsid w:val="002C629C"/>
    <w:rsid w:val="002C6966"/>
    <w:rsid w:val="002C6EC7"/>
    <w:rsid w:val="002C77FD"/>
    <w:rsid w:val="002D0241"/>
    <w:rsid w:val="002D04E6"/>
    <w:rsid w:val="002D084D"/>
    <w:rsid w:val="002D089C"/>
    <w:rsid w:val="002D095F"/>
    <w:rsid w:val="002D176A"/>
    <w:rsid w:val="002D1A8C"/>
    <w:rsid w:val="002D24DE"/>
    <w:rsid w:val="002D24EA"/>
    <w:rsid w:val="002D2A29"/>
    <w:rsid w:val="002D2C9F"/>
    <w:rsid w:val="002D4736"/>
    <w:rsid w:val="002D48F4"/>
    <w:rsid w:val="002D4EC8"/>
    <w:rsid w:val="002D644D"/>
    <w:rsid w:val="002D7003"/>
    <w:rsid w:val="002D79DD"/>
    <w:rsid w:val="002D7B61"/>
    <w:rsid w:val="002D7B6C"/>
    <w:rsid w:val="002E0462"/>
    <w:rsid w:val="002E0643"/>
    <w:rsid w:val="002E08F4"/>
    <w:rsid w:val="002E0A09"/>
    <w:rsid w:val="002E12A5"/>
    <w:rsid w:val="002E17C0"/>
    <w:rsid w:val="002E1A63"/>
    <w:rsid w:val="002E2860"/>
    <w:rsid w:val="002E2E7C"/>
    <w:rsid w:val="002E2E9F"/>
    <w:rsid w:val="002E32B0"/>
    <w:rsid w:val="002E3D47"/>
    <w:rsid w:val="002E3D8F"/>
    <w:rsid w:val="002E3DD2"/>
    <w:rsid w:val="002E3E41"/>
    <w:rsid w:val="002E430B"/>
    <w:rsid w:val="002E4408"/>
    <w:rsid w:val="002E452C"/>
    <w:rsid w:val="002E4DB9"/>
    <w:rsid w:val="002E53D2"/>
    <w:rsid w:val="002E5414"/>
    <w:rsid w:val="002E55F7"/>
    <w:rsid w:val="002E5AC4"/>
    <w:rsid w:val="002E5E71"/>
    <w:rsid w:val="002E6364"/>
    <w:rsid w:val="002E6749"/>
    <w:rsid w:val="002E7EFE"/>
    <w:rsid w:val="002E7F5A"/>
    <w:rsid w:val="002F0292"/>
    <w:rsid w:val="002F0617"/>
    <w:rsid w:val="002F0CB4"/>
    <w:rsid w:val="002F18E1"/>
    <w:rsid w:val="002F1A21"/>
    <w:rsid w:val="002F262D"/>
    <w:rsid w:val="002F3860"/>
    <w:rsid w:val="002F4999"/>
    <w:rsid w:val="002F4CE4"/>
    <w:rsid w:val="002F5B2C"/>
    <w:rsid w:val="002F63EF"/>
    <w:rsid w:val="002F6459"/>
    <w:rsid w:val="002F659A"/>
    <w:rsid w:val="002F67FD"/>
    <w:rsid w:val="00300CDB"/>
    <w:rsid w:val="0030108B"/>
    <w:rsid w:val="00301DAD"/>
    <w:rsid w:val="003024C6"/>
    <w:rsid w:val="00302A20"/>
    <w:rsid w:val="00303A3F"/>
    <w:rsid w:val="00303D8F"/>
    <w:rsid w:val="00304332"/>
    <w:rsid w:val="00304757"/>
    <w:rsid w:val="00304B3D"/>
    <w:rsid w:val="00304D06"/>
    <w:rsid w:val="0030511F"/>
    <w:rsid w:val="003056F7"/>
    <w:rsid w:val="0030687C"/>
    <w:rsid w:val="003117A5"/>
    <w:rsid w:val="0031186E"/>
    <w:rsid w:val="00312493"/>
    <w:rsid w:val="0031285B"/>
    <w:rsid w:val="00312F8E"/>
    <w:rsid w:val="003132B3"/>
    <w:rsid w:val="0031339D"/>
    <w:rsid w:val="00313DFB"/>
    <w:rsid w:val="00314140"/>
    <w:rsid w:val="0031450A"/>
    <w:rsid w:val="00314735"/>
    <w:rsid w:val="0031474C"/>
    <w:rsid w:val="00315221"/>
    <w:rsid w:val="00315D10"/>
    <w:rsid w:val="003161A8"/>
    <w:rsid w:val="0031707A"/>
    <w:rsid w:val="00317092"/>
    <w:rsid w:val="0031716D"/>
    <w:rsid w:val="003173C3"/>
    <w:rsid w:val="003174D6"/>
    <w:rsid w:val="003176EB"/>
    <w:rsid w:val="00317D65"/>
    <w:rsid w:val="00320CD5"/>
    <w:rsid w:val="003227A4"/>
    <w:rsid w:val="00322B81"/>
    <w:rsid w:val="0032324D"/>
    <w:rsid w:val="003235CB"/>
    <w:rsid w:val="00323EDD"/>
    <w:rsid w:val="00324685"/>
    <w:rsid w:val="003247BE"/>
    <w:rsid w:val="00325430"/>
    <w:rsid w:val="0032547E"/>
    <w:rsid w:val="0032668D"/>
    <w:rsid w:val="003266B0"/>
    <w:rsid w:val="00327B83"/>
    <w:rsid w:val="003300A4"/>
    <w:rsid w:val="00330365"/>
    <w:rsid w:val="0033090A"/>
    <w:rsid w:val="00330A9F"/>
    <w:rsid w:val="00330CBA"/>
    <w:rsid w:val="0033136C"/>
    <w:rsid w:val="00331562"/>
    <w:rsid w:val="00331C81"/>
    <w:rsid w:val="003324BD"/>
    <w:rsid w:val="003326E5"/>
    <w:rsid w:val="00333664"/>
    <w:rsid w:val="00333E08"/>
    <w:rsid w:val="003341F5"/>
    <w:rsid w:val="00334221"/>
    <w:rsid w:val="00334CB5"/>
    <w:rsid w:val="00335E41"/>
    <w:rsid w:val="00336E81"/>
    <w:rsid w:val="00336EE9"/>
    <w:rsid w:val="003370BB"/>
    <w:rsid w:val="003371D3"/>
    <w:rsid w:val="00340129"/>
    <w:rsid w:val="00340508"/>
    <w:rsid w:val="00341728"/>
    <w:rsid w:val="00341ED9"/>
    <w:rsid w:val="00342187"/>
    <w:rsid w:val="00342208"/>
    <w:rsid w:val="00342747"/>
    <w:rsid w:val="00342CEA"/>
    <w:rsid w:val="00343106"/>
    <w:rsid w:val="003440F9"/>
    <w:rsid w:val="00344449"/>
    <w:rsid w:val="00344766"/>
    <w:rsid w:val="00344B9E"/>
    <w:rsid w:val="00345ABE"/>
    <w:rsid w:val="00345FF5"/>
    <w:rsid w:val="003469E4"/>
    <w:rsid w:val="003473B9"/>
    <w:rsid w:val="00347482"/>
    <w:rsid w:val="00347E36"/>
    <w:rsid w:val="00350172"/>
    <w:rsid w:val="00351531"/>
    <w:rsid w:val="0035164F"/>
    <w:rsid w:val="00351894"/>
    <w:rsid w:val="00352BB3"/>
    <w:rsid w:val="00352C72"/>
    <w:rsid w:val="003530B3"/>
    <w:rsid w:val="00353153"/>
    <w:rsid w:val="00354979"/>
    <w:rsid w:val="0035504B"/>
    <w:rsid w:val="00355831"/>
    <w:rsid w:val="00355CB2"/>
    <w:rsid w:val="00355DAC"/>
    <w:rsid w:val="00355F2B"/>
    <w:rsid w:val="003562A8"/>
    <w:rsid w:val="00357747"/>
    <w:rsid w:val="003579B2"/>
    <w:rsid w:val="00361150"/>
    <w:rsid w:val="0036235B"/>
    <w:rsid w:val="0036278A"/>
    <w:rsid w:val="00362921"/>
    <w:rsid w:val="00362B28"/>
    <w:rsid w:val="00362C88"/>
    <w:rsid w:val="00363752"/>
    <w:rsid w:val="00363E5E"/>
    <w:rsid w:val="00364DC0"/>
    <w:rsid w:val="00365030"/>
    <w:rsid w:val="0036511D"/>
    <w:rsid w:val="003655F7"/>
    <w:rsid w:val="0036590D"/>
    <w:rsid w:val="003659F9"/>
    <w:rsid w:val="0036634B"/>
    <w:rsid w:val="00367877"/>
    <w:rsid w:val="00367C6B"/>
    <w:rsid w:val="00367D1A"/>
    <w:rsid w:val="00370778"/>
    <w:rsid w:val="00370794"/>
    <w:rsid w:val="00370DFE"/>
    <w:rsid w:val="00371A76"/>
    <w:rsid w:val="00371DC0"/>
    <w:rsid w:val="0037269C"/>
    <w:rsid w:val="003726CF"/>
    <w:rsid w:val="00373A65"/>
    <w:rsid w:val="003750F2"/>
    <w:rsid w:val="003755A0"/>
    <w:rsid w:val="00375CAC"/>
    <w:rsid w:val="00376197"/>
    <w:rsid w:val="00376C7F"/>
    <w:rsid w:val="00377446"/>
    <w:rsid w:val="00377CD3"/>
    <w:rsid w:val="00380330"/>
    <w:rsid w:val="00380C52"/>
    <w:rsid w:val="003814C8"/>
    <w:rsid w:val="00381774"/>
    <w:rsid w:val="003818B0"/>
    <w:rsid w:val="00381E8A"/>
    <w:rsid w:val="0038230A"/>
    <w:rsid w:val="00382533"/>
    <w:rsid w:val="0038257A"/>
    <w:rsid w:val="0038293E"/>
    <w:rsid w:val="00382A6E"/>
    <w:rsid w:val="00383C20"/>
    <w:rsid w:val="0038453A"/>
    <w:rsid w:val="00384877"/>
    <w:rsid w:val="00384918"/>
    <w:rsid w:val="00385116"/>
    <w:rsid w:val="00385371"/>
    <w:rsid w:val="0038543C"/>
    <w:rsid w:val="003858F0"/>
    <w:rsid w:val="00386208"/>
    <w:rsid w:val="00386522"/>
    <w:rsid w:val="00386A25"/>
    <w:rsid w:val="00386B7A"/>
    <w:rsid w:val="0038718F"/>
    <w:rsid w:val="00387BD9"/>
    <w:rsid w:val="003904FB"/>
    <w:rsid w:val="00391932"/>
    <w:rsid w:val="00391D2C"/>
    <w:rsid w:val="00391D52"/>
    <w:rsid w:val="00392684"/>
    <w:rsid w:val="00392B56"/>
    <w:rsid w:val="00392F59"/>
    <w:rsid w:val="003930B1"/>
    <w:rsid w:val="00393124"/>
    <w:rsid w:val="003933B6"/>
    <w:rsid w:val="003936FF"/>
    <w:rsid w:val="00393EAF"/>
    <w:rsid w:val="00394577"/>
    <w:rsid w:val="003949F2"/>
    <w:rsid w:val="00394FA1"/>
    <w:rsid w:val="0039510A"/>
    <w:rsid w:val="003957D8"/>
    <w:rsid w:val="003957E6"/>
    <w:rsid w:val="003958AA"/>
    <w:rsid w:val="00396B63"/>
    <w:rsid w:val="00396B65"/>
    <w:rsid w:val="003974ED"/>
    <w:rsid w:val="003A027D"/>
    <w:rsid w:val="003A0365"/>
    <w:rsid w:val="003A09A2"/>
    <w:rsid w:val="003A0D21"/>
    <w:rsid w:val="003A11C5"/>
    <w:rsid w:val="003A13DD"/>
    <w:rsid w:val="003A24B3"/>
    <w:rsid w:val="003A2AB0"/>
    <w:rsid w:val="003A3B50"/>
    <w:rsid w:val="003A3B92"/>
    <w:rsid w:val="003A4076"/>
    <w:rsid w:val="003A40DD"/>
    <w:rsid w:val="003A4EAD"/>
    <w:rsid w:val="003A5048"/>
    <w:rsid w:val="003A5666"/>
    <w:rsid w:val="003A5762"/>
    <w:rsid w:val="003A5788"/>
    <w:rsid w:val="003A678E"/>
    <w:rsid w:val="003A680F"/>
    <w:rsid w:val="003A7201"/>
    <w:rsid w:val="003A7C51"/>
    <w:rsid w:val="003A7D7E"/>
    <w:rsid w:val="003A7F2F"/>
    <w:rsid w:val="003B0052"/>
    <w:rsid w:val="003B0A9C"/>
    <w:rsid w:val="003B1805"/>
    <w:rsid w:val="003B1AC2"/>
    <w:rsid w:val="003B26AC"/>
    <w:rsid w:val="003B27CC"/>
    <w:rsid w:val="003B2C1B"/>
    <w:rsid w:val="003B37C4"/>
    <w:rsid w:val="003B3ADE"/>
    <w:rsid w:val="003B4F1B"/>
    <w:rsid w:val="003B507E"/>
    <w:rsid w:val="003B528F"/>
    <w:rsid w:val="003B5984"/>
    <w:rsid w:val="003B60EE"/>
    <w:rsid w:val="003B60FA"/>
    <w:rsid w:val="003B69B5"/>
    <w:rsid w:val="003C01E5"/>
    <w:rsid w:val="003C034D"/>
    <w:rsid w:val="003C1A4F"/>
    <w:rsid w:val="003C1D71"/>
    <w:rsid w:val="003C1E36"/>
    <w:rsid w:val="003C27EA"/>
    <w:rsid w:val="003C31D3"/>
    <w:rsid w:val="003C4BCC"/>
    <w:rsid w:val="003C52BC"/>
    <w:rsid w:val="003C6252"/>
    <w:rsid w:val="003C67C9"/>
    <w:rsid w:val="003C6823"/>
    <w:rsid w:val="003C6BB7"/>
    <w:rsid w:val="003C6E1E"/>
    <w:rsid w:val="003C757C"/>
    <w:rsid w:val="003C784B"/>
    <w:rsid w:val="003C7AF5"/>
    <w:rsid w:val="003D05AB"/>
    <w:rsid w:val="003D1724"/>
    <w:rsid w:val="003D178D"/>
    <w:rsid w:val="003D2048"/>
    <w:rsid w:val="003D2144"/>
    <w:rsid w:val="003D235D"/>
    <w:rsid w:val="003D23BC"/>
    <w:rsid w:val="003D36F0"/>
    <w:rsid w:val="003D3A13"/>
    <w:rsid w:val="003D442C"/>
    <w:rsid w:val="003D4DF0"/>
    <w:rsid w:val="003D5364"/>
    <w:rsid w:val="003D5678"/>
    <w:rsid w:val="003D66B0"/>
    <w:rsid w:val="003D6EB5"/>
    <w:rsid w:val="003D701C"/>
    <w:rsid w:val="003D7257"/>
    <w:rsid w:val="003D78BC"/>
    <w:rsid w:val="003D7E71"/>
    <w:rsid w:val="003E007D"/>
    <w:rsid w:val="003E1251"/>
    <w:rsid w:val="003E1311"/>
    <w:rsid w:val="003E147B"/>
    <w:rsid w:val="003E15D3"/>
    <w:rsid w:val="003E1701"/>
    <w:rsid w:val="003E1C42"/>
    <w:rsid w:val="003E1E04"/>
    <w:rsid w:val="003E2698"/>
    <w:rsid w:val="003E27FF"/>
    <w:rsid w:val="003E2C66"/>
    <w:rsid w:val="003E2DC5"/>
    <w:rsid w:val="003E2F22"/>
    <w:rsid w:val="003E345A"/>
    <w:rsid w:val="003E34CD"/>
    <w:rsid w:val="003E4890"/>
    <w:rsid w:val="003E4BF7"/>
    <w:rsid w:val="003E4DC1"/>
    <w:rsid w:val="003E4FAD"/>
    <w:rsid w:val="003E5B0A"/>
    <w:rsid w:val="003E6250"/>
    <w:rsid w:val="003E66E0"/>
    <w:rsid w:val="003E684C"/>
    <w:rsid w:val="003E79E0"/>
    <w:rsid w:val="003F154C"/>
    <w:rsid w:val="003F17EA"/>
    <w:rsid w:val="003F191A"/>
    <w:rsid w:val="003F1C0E"/>
    <w:rsid w:val="003F23BF"/>
    <w:rsid w:val="003F2B9F"/>
    <w:rsid w:val="003F3992"/>
    <w:rsid w:val="003F3C03"/>
    <w:rsid w:val="003F3D4C"/>
    <w:rsid w:val="003F3E7B"/>
    <w:rsid w:val="003F52DF"/>
    <w:rsid w:val="003F5474"/>
    <w:rsid w:val="003F58C3"/>
    <w:rsid w:val="003F5B3F"/>
    <w:rsid w:val="003F631D"/>
    <w:rsid w:val="003F6356"/>
    <w:rsid w:val="003F66C4"/>
    <w:rsid w:val="003F6BEC"/>
    <w:rsid w:val="003F6D78"/>
    <w:rsid w:val="003F7628"/>
    <w:rsid w:val="003F7C74"/>
    <w:rsid w:val="003F7E84"/>
    <w:rsid w:val="003F7FA8"/>
    <w:rsid w:val="00400749"/>
    <w:rsid w:val="00401B62"/>
    <w:rsid w:val="00401F2B"/>
    <w:rsid w:val="0040217D"/>
    <w:rsid w:val="004029CE"/>
    <w:rsid w:val="004035A1"/>
    <w:rsid w:val="00403ED8"/>
    <w:rsid w:val="004045D4"/>
    <w:rsid w:val="00405445"/>
    <w:rsid w:val="00406AE6"/>
    <w:rsid w:val="00406AEA"/>
    <w:rsid w:val="00406D6E"/>
    <w:rsid w:val="00407C11"/>
    <w:rsid w:val="00407F09"/>
    <w:rsid w:val="00407FED"/>
    <w:rsid w:val="00410824"/>
    <w:rsid w:val="00410E7A"/>
    <w:rsid w:val="00411A90"/>
    <w:rsid w:val="004128E8"/>
    <w:rsid w:val="00412C01"/>
    <w:rsid w:val="00413771"/>
    <w:rsid w:val="004139C0"/>
    <w:rsid w:val="00413B24"/>
    <w:rsid w:val="0041410B"/>
    <w:rsid w:val="00414362"/>
    <w:rsid w:val="004149EE"/>
    <w:rsid w:val="00415124"/>
    <w:rsid w:val="004157AF"/>
    <w:rsid w:val="0041587D"/>
    <w:rsid w:val="00415D37"/>
    <w:rsid w:val="004177D3"/>
    <w:rsid w:val="00417CD8"/>
    <w:rsid w:val="004206A7"/>
    <w:rsid w:val="00420B79"/>
    <w:rsid w:val="00421BCA"/>
    <w:rsid w:val="00421E60"/>
    <w:rsid w:val="00422227"/>
    <w:rsid w:val="004227A8"/>
    <w:rsid w:val="00423840"/>
    <w:rsid w:val="00423925"/>
    <w:rsid w:val="00424545"/>
    <w:rsid w:val="004247BC"/>
    <w:rsid w:val="00424CD3"/>
    <w:rsid w:val="00425111"/>
    <w:rsid w:val="0042570A"/>
    <w:rsid w:val="004268AB"/>
    <w:rsid w:val="00426CF0"/>
    <w:rsid w:val="00426CF6"/>
    <w:rsid w:val="00426F41"/>
    <w:rsid w:val="004279B3"/>
    <w:rsid w:val="00430383"/>
    <w:rsid w:val="00430505"/>
    <w:rsid w:val="00430516"/>
    <w:rsid w:val="004310B9"/>
    <w:rsid w:val="00432049"/>
    <w:rsid w:val="0043254E"/>
    <w:rsid w:val="00432835"/>
    <w:rsid w:val="004335B3"/>
    <w:rsid w:val="0043390D"/>
    <w:rsid w:val="00433B62"/>
    <w:rsid w:val="0043436D"/>
    <w:rsid w:val="00434519"/>
    <w:rsid w:val="00434B07"/>
    <w:rsid w:val="00435558"/>
    <w:rsid w:val="004358AA"/>
    <w:rsid w:val="00436389"/>
    <w:rsid w:val="00436948"/>
    <w:rsid w:val="00436ED8"/>
    <w:rsid w:val="00437703"/>
    <w:rsid w:val="00440803"/>
    <w:rsid w:val="00440E70"/>
    <w:rsid w:val="004415E7"/>
    <w:rsid w:val="004423F9"/>
    <w:rsid w:val="004425D9"/>
    <w:rsid w:val="00442A62"/>
    <w:rsid w:val="00442FBA"/>
    <w:rsid w:val="004434C9"/>
    <w:rsid w:val="00443A99"/>
    <w:rsid w:val="00444154"/>
    <w:rsid w:val="0044419A"/>
    <w:rsid w:val="004450E3"/>
    <w:rsid w:val="004459FA"/>
    <w:rsid w:val="00445BE2"/>
    <w:rsid w:val="00450213"/>
    <w:rsid w:val="00450A80"/>
    <w:rsid w:val="00450BD0"/>
    <w:rsid w:val="004511ED"/>
    <w:rsid w:val="00451A71"/>
    <w:rsid w:val="00452386"/>
    <w:rsid w:val="00452A5A"/>
    <w:rsid w:val="0045307C"/>
    <w:rsid w:val="00453432"/>
    <w:rsid w:val="00453C75"/>
    <w:rsid w:val="004543BA"/>
    <w:rsid w:val="00454760"/>
    <w:rsid w:val="00454844"/>
    <w:rsid w:val="0045496D"/>
    <w:rsid w:val="00454C55"/>
    <w:rsid w:val="004550D6"/>
    <w:rsid w:val="00455364"/>
    <w:rsid w:val="0045594D"/>
    <w:rsid w:val="00455C91"/>
    <w:rsid w:val="00455F90"/>
    <w:rsid w:val="0045651E"/>
    <w:rsid w:val="00457198"/>
    <w:rsid w:val="0045751B"/>
    <w:rsid w:val="004577A7"/>
    <w:rsid w:val="0045786C"/>
    <w:rsid w:val="004579AA"/>
    <w:rsid w:val="00457D21"/>
    <w:rsid w:val="00460307"/>
    <w:rsid w:val="004608F4"/>
    <w:rsid w:val="0046111D"/>
    <w:rsid w:val="00461450"/>
    <w:rsid w:val="00461719"/>
    <w:rsid w:val="0046246E"/>
    <w:rsid w:val="00462C02"/>
    <w:rsid w:val="004630B7"/>
    <w:rsid w:val="004638C1"/>
    <w:rsid w:val="0046395E"/>
    <w:rsid w:val="00463E64"/>
    <w:rsid w:val="00463F27"/>
    <w:rsid w:val="004641AF"/>
    <w:rsid w:val="004649F8"/>
    <w:rsid w:val="00464F08"/>
    <w:rsid w:val="00465156"/>
    <w:rsid w:val="0046558A"/>
    <w:rsid w:val="00467949"/>
    <w:rsid w:val="00467A59"/>
    <w:rsid w:val="00467EA3"/>
    <w:rsid w:val="004709B0"/>
    <w:rsid w:val="00470BF5"/>
    <w:rsid w:val="004717FF"/>
    <w:rsid w:val="00472479"/>
    <w:rsid w:val="00472CE7"/>
    <w:rsid w:val="00473C96"/>
    <w:rsid w:val="00473E33"/>
    <w:rsid w:val="0047488D"/>
    <w:rsid w:val="00474A6B"/>
    <w:rsid w:val="00474EB2"/>
    <w:rsid w:val="004752F9"/>
    <w:rsid w:val="0047587D"/>
    <w:rsid w:val="00475942"/>
    <w:rsid w:val="0047620C"/>
    <w:rsid w:val="00476D25"/>
    <w:rsid w:val="00476ED2"/>
    <w:rsid w:val="00477018"/>
    <w:rsid w:val="00477117"/>
    <w:rsid w:val="00477136"/>
    <w:rsid w:val="00477390"/>
    <w:rsid w:val="004773DC"/>
    <w:rsid w:val="004774EE"/>
    <w:rsid w:val="00480297"/>
    <w:rsid w:val="00480592"/>
    <w:rsid w:val="0048069E"/>
    <w:rsid w:val="00480B10"/>
    <w:rsid w:val="004812BD"/>
    <w:rsid w:val="00481E72"/>
    <w:rsid w:val="00481FB1"/>
    <w:rsid w:val="0048231E"/>
    <w:rsid w:val="00482630"/>
    <w:rsid w:val="00482D09"/>
    <w:rsid w:val="00482E28"/>
    <w:rsid w:val="0048384F"/>
    <w:rsid w:val="004838D6"/>
    <w:rsid w:val="00483D58"/>
    <w:rsid w:val="0048473D"/>
    <w:rsid w:val="00484837"/>
    <w:rsid w:val="0048498F"/>
    <w:rsid w:val="00485235"/>
    <w:rsid w:val="004852BB"/>
    <w:rsid w:val="004855C9"/>
    <w:rsid w:val="00485A1E"/>
    <w:rsid w:val="00485BC8"/>
    <w:rsid w:val="00486096"/>
    <w:rsid w:val="0048619C"/>
    <w:rsid w:val="004861EE"/>
    <w:rsid w:val="0048662F"/>
    <w:rsid w:val="00486769"/>
    <w:rsid w:val="00486964"/>
    <w:rsid w:val="0049000B"/>
    <w:rsid w:val="00490060"/>
    <w:rsid w:val="004903EE"/>
    <w:rsid w:val="004914F3"/>
    <w:rsid w:val="00491B27"/>
    <w:rsid w:val="0049298A"/>
    <w:rsid w:val="00493AC1"/>
    <w:rsid w:val="0049491D"/>
    <w:rsid w:val="0049515E"/>
    <w:rsid w:val="004955E4"/>
    <w:rsid w:val="00495697"/>
    <w:rsid w:val="00495BAD"/>
    <w:rsid w:val="00496331"/>
    <w:rsid w:val="00496B92"/>
    <w:rsid w:val="00496E9A"/>
    <w:rsid w:val="00497032"/>
    <w:rsid w:val="004971B0"/>
    <w:rsid w:val="00497B59"/>
    <w:rsid w:val="00497C82"/>
    <w:rsid w:val="00497F6F"/>
    <w:rsid w:val="004A144E"/>
    <w:rsid w:val="004A1652"/>
    <w:rsid w:val="004A227B"/>
    <w:rsid w:val="004A24D3"/>
    <w:rsid w:val="004A2D43"/>
    <w:rsid w:val="004A495E"/>
    <w:rsid w:val="004A50BA"/>
    <w:rsid w:val="004A6120"/>
    <w:rsid w:val="004A7753"/>
    <w:rsid w:val="004A7821"/>
    <w:rsid w:val="004A7BA6"/>
    <w:rsid w:val="004B006B"/>
    <w:rsid w:val="004B06C5"/>
    <w:rsid w:val="004B080D"/>
    <w:rsid w:val="004B14E2"/>
    <w:rsid w:val="004B158A"/>
    <w:rsid w:val="004B2515"/>
    <w:rsid w:val="004B2648"/>
    <w:rsid w:val="004B2666"/>
    <w:rsid w:val="004B2909"/>
    <w:rsid w:val="004B3663"/>
    <w:rsid w:val="004B467F"/>
    <w:rsid w:val="004B55D5"/>
    <w:rsid w:val="004B5B56"/>
    <w:rsid w:val="004B5DD7"/>
    <w:rsid w:val="004B6360"/>
    <w:rsid w:val="004B63DF"/>
    <w:rsid w:val="004B6F33"/>
    <w:rsid w:val="004C0588"/>
    <w:rsid w:val="004C06D0"/>
    <w:rsid w:val="004C1E22"/>
    <w:rsid w:val="004C1E50"/>
    <w:rsid w:val="004C38B2"/>
    <w:rsid w:val="004C47D6"/>
    <w:rsid w:val="004C5364"/>
    <w:rsid w:val="004C5530"/>
    <w:rsid w:val="004C55AA"/>
    <w:rsid w:val="004C5967"/>
    <w:rsid w:val="004C5E75"/>
    <w:rsid w:val="004C6A3A"/>
    <w:rsid w:val="004C6B48"/>
    <w:rsid w:val="004C6E8D"/>
    <w:rsid w:val="004C77B0"/>
    <w:rsid w:val="004C79FA"/>
    <w:rsid w:val="004D064A"/>
    <w:rsid w:val="004D08F9"/>
    <w:rsid w:val="004D1D3F"/>
    <w:rsid w:val="004D1E65"/>
    <w:rsid w:val="004D248B"/>
    <w:rsid w:val="004D2E68"/>
    <w:rsid w:val="004D3218"/>
    <w:rsid w:val="004D3C80"/>
    <w:rsid w:val="004D4557"/>
    <w:rsid w:val="004D53A0"/>
    <w:rsid w:val="004D5625"/>
    <w:rsid w:val="004D62BB"/>
    <w:rsid w:val="004D638C"/>
    <w:rsid w:val="004D7044"/>
    <w:rsid w:val="004E01B3"/>
    <w:rsid w:val="004E06AF"/>
    <w:rsid w:val="004E0BEA"/>
    <w:rsid w:val="004E0F9D"/>
    <w:rsid w:val="004E1264"/>
    <w:rsid w:val="004E14BD"/>
    <w:rsid w:val="004E1930"/>
    <w:rsid w:val="004E2218"/>
    <w:rsid w:val="004E239B"/>
    <w:rsid w:val="004E26BB"/>
    <w:rsid w:val="004E2D23"/>
    <w:rsid w:val="004E469D"/>
    <w:rsid w:val="004E51E6"/>
    <w:rsid w:val="004E5662"/>
    <w:rsid w:val="004E6122"/>
    <w:rsid w:val="004E6750"/>
    <w:rsid w:val="004E6957"/>
    <w:rsid w:val="004F0118"/>
    <w:rsid w:val="004F0281"/>
    <w:rsid w:val="004F09B3"/>
    <w:rsid w:val="004F0C3E"/>
    <w:rsid w:val="004F1350"/>
    <w:rsid w:val="004F149E"/>
    <w:rsid w:val="004F271B"/>
    <w:rsid w:val="004F355E"/>
    <w:rsid w:val="004F3F96"/>
    <w:rsid w:val="004F45A3"/>
    <w:rsid w:val="004F56E9"/>
    <w:rsid w:val="004F5F7D"/>
    <w:rsid w:val="004F6FD7"/>
    <w:rsid w:val="005006C6"/>
    <w:rsid w:val="005016E8"/>
    <w:rsid w:val="0050182E"/>
    <w:rsid w:val="005024CD"/>
    <w:rsid w:val="00502632"/>
    <w:rsid w:val="00502DA6"/>
    <w:rsid w:val="00502EEB"/>
    <w:rsid w:val="00504242"/>
    <w:rsid w:val="00504B06"/>
    <w:rsid w:val="0050564E"/>
    <w:rsid w:val="00505BA4"/>
    <w:rsid w:val="00505ED5"/>
    <w:rsid w:val="00506395"/>
    <w:rsid w:val="00506DA4"/>
    <w:rsid w:val="00506E8A"/>
    <w:rsid w:val="00507121"/>
    <w:rsid w:val="00511BD1"/>
    <w:rsid w:val="005122E7"/>
    <w:rsid w:val="00512494"/>
    <w:rsid w:val="00512AAA"/>
    <w:rsid w:val="005139F8"/>
    <w:rsid w:val="0051425F"/>
    <w:rsid w:val="00514F0F"/>
    <w:rsid w:val="005158C7"/>
    <w:rsid w:val="005168C7"/>
    <w:rsid w:val="00517FDF"/>
    <w:rsid w:val="0052036F"/>
    <w:rsid w:val="00520AFA"/>
    <w:rsid w:val="00520DCC"/>
    <w:rsid w:val="005215EB"/>
    <w:rsid w:val="00521F1B"/>
    <w:rsid w:val="0052205F"/>
    <w:rsid w:val="00522451"/>
    <w:rsid w:val="005226E7"/>
    <w:rsid w:val="005230BB"/>
    <w:rsid w:val="0052352B"/>
    <w:rsid w:val="00523599"/>
    <w:rsid w:val="0052359E"/>
    <w:rsid w:val="00523DC5"/>
    <w:rsid w:val="00523DD5"/>
    <w:rsid w:val="00524124"/>
    <w:rsid w:val="005242D1"/>
    <w:rsid w:val="00525E4E"/>
    <w:rsid w:val="00525F5C"/>
    <w:rsid w:val="00526621"/>
    <w:rsid w:val="0052663A"/>
    <w:rsid w:val="00526BFC"/>
    <w:rsid w:val="00527085"/>
    <w:rsid w:val="005270FA"/>
    <w:rsid w:val="00527396"/>
    <w:rsid w:val="00527639"/>
    <w:rsid w:val="005278F4"/>
    <w:rsid w:val="005305D7"/>
    <w:rsid w:val="00531100"/>
    <w:rsid w:val="0053284E"/>
    <w:rsid w:val="00533182"/>
    <w:rsid w:val="00533B86"/>
    <w:rsid w:val="00533CD2"/>
    <w:rsid w:val="0053427F"/>
    <w:rsid w:val="005343F9"/>
    <w:rsid w:val="00535525"/>
    <w:rsid w:val="00535751"/>
    <w:rsid w:val="00535A0C"/>
    <w:rsid w:val="00536339"/>
    <w:rsid w:val="0053692D"/>
    <w:rsid w:val="0053734F"/>
    <w:rsid w:val="005375E1"/>
    <w:rsid w:val="00537755"/>
    <w:rsid w:val="00540515"/>
    <w:rsid w:val="005409CD"/>
    <w:rsid w:val="00540AF1"/>
    <w:rsid w:val="00540B71"/>
    <w:rsid w:val="00541623"/>
    <w:rsid w:val="00541827"/>
    <w:rsid w:val="00541DC2"/>
    <w:rsid w:val="00542479"/>
    <w:rsid w:val="005428AC"/>
    <w:rsid w:val="00542939"/>
    <w:rsid w:val="005455E7"/>
    <w:rsid w:val="0054586E"/>
    <w:rsid w:val="00545CB6"/>
    <w:rsid w:val="0054616C"/>
    <w:rsid w:val="00546288"/>
    <w:rsid w:val="005463DA"/>
    <w:rsid w:val="005470F4"/>
    <w:rsid w:val="005474FF"/>
    <w:rsid w:val="00547FDA"/>
    <w:rsid w:val="00550132"/>
    <w:rsid w:val="00550226"/>
    <w:rsid w:val="0055072E"/>
    <w:rsid w:val="005521AD"/>
    <w:rsid w:val="00552F88"/>
    <w:rsid w:val="00553760"/>
    <w:rsid w:val="005539B3"/>
    <w:rsid w:val="00553BBF"/>
    <w:rsid w:val="00553CA6"/>
    <w:rsid w:val="0055405B"/>
    <w:rsid w:val="0055483B"/>
    <w:rsid w:val="00554BC8"/>
    <w:rsid w:val="00554C71"/>
    <w:rsid w:val="00554F09"/>
    <w:rsid w:val="00554F2E"/>
    <w:rsid w:val="00555A26"/>
    <w:rsid w:val="00555CA3"/>
    <w:rsid w:val="00555FFF"/>
    <w:rsid w:val="00556103"/>
    <w:rsid w:val="00556DF4"/>
    <w:rsid w:val="00557127"/>
    <w:rsid w:val="005578E5"/>
    <w:rsid w:val="00557B99"/>
    <w:rsid w:val="005608D9"/>
    <w:rsid w:val="0056152C"/>
    <w:rsid w:val="0056185E"/>
    <w:rsid w:val="005622E1"/>
    <w:rsid w:val="00563118"/>
    <w:rsid w:val="0056378F"/>
    <w:rsid w:val="00563D82"/>
    <w:rsid w:val="00564317"/>
    <w:rsid w:val="0056436D"/>
    <w:rsid w:val="00564721"/>
    <w:rsid w:val="00564AE3"/>
    <w:rsid w:val="00566466"/>
    <w:rsid w:val="00566FB3"/>
    <w:rsid w:val="005672BD"/>
    <w:rsid w:val="00567360"/>
    <w:rsid w:val="005674C7"/>
    <w:rsid w:val="0056754C"/>
    <w:rsid w:val="00567802"/>
    <w:rsid w:val="00567DA2"/>
    <w:rsid w:val="005700E9"/>
    <w:rsid w:val="0057066C"/>
    <w:rsid w:val="00570704"/>
    <w:rsid w:val="00570D66"/>
    <w:rsid w:val="00570E40"/>
    <w:rsid w:val="00570FC6"/>
    <w:rsid w:val="005712D9"/>
    <w:rsid w:val="00571522"/>
    <w:rsid w:val="00571719"/>
    <w:rsid w:val="005731EC"/>
    <w:rsid w:val="005736BF"/>
    <w:rsid w:val="0057372E"/>
    <w:rsid w:val="0057388A"/>
    <w:rsid w:val="00574048"/>
    <w:rsid w:val="005746CB"/>
    <w:rsid w:val="00574994"/>
    <w:rsid w:val="00574AC9"/>
    <w:rsid w:val="00575D0B"/>
    <w:rsid w:val="0057651E"/>
    <w:rsid w:val="00576913"/>
    <w:rsid w:val="00576B68"/>
    <w:rsid w:val="0057734F"/>
    <w:rsid w:val="00577366"/>
    <w:rsid w:val="005779C7"/>
    <w:rsid w:val="00577DF2"/>
    <w:rsid w:val="00577EDF"/>
    <w:rsid w:val="00580FC4"/>
    <w:rsid w:val="0058259C"/>
    <w:rsid w:val="00582AA1"/>
    <w:rsid w:val="00582F2A"/>
    <w:rsid w:val="0058372F"/>
    <w:rsid w:val="00583852"/>
    <w:rsid w:val="0058388A"/>
    <w:rsid w:val="005839FA"/>
    <w:rsid w:val="0058449F"/>
    <w:rsid w:val="005846E5"/>
    <w:rsid w:val="0058575E"/>
    <w:rsid w:val="00586618"/>
    <w:rsid w:val="00587252"/>
    <w:rsid w:val="00587B48"/>
    <w:rsid w:val="005908F6"/>
    <w:rsid w:val="00590DCB"/>
    <w:rsid w:val="00590E38"/>
    <w:rsid w:val="005913AA"/>
    <w:rsid w:val="00591A72"/>
    <w:rsid w:val="0059238B"/>
    <w:rsid w:val="00592FB0"/>
    <w:rsid w:val="00593B4F"/>
    <w:rsid w:val="00593B60"/>
    <w:rsid w:val="005941C5"/>
    <w:rsid w:val="0059450D"/>
    <w:rsid w:val="00594753"/>
    <w:rsid w:val="00594DF4"/>
    <w:rsid w:val="00595568"/>
    <w:rsid w:val="00595858"/>
    <w:rsid w:val="00595972"/>
    <w:rsid w:val="00595F3D"/>
    <w:rsid w:val="00596304"/>
    <w:rsid w:val="005972B6"/>
    <w:rsid w:val="005976E9"/>
    <w:rsid w:val="00597ECB"/>
    <w:rsid w:val="005A0D06"/>
    <w:rsid w:val="005A14D3"/>
    <w:rsid w:val="005A25B4"/>
    <w:rsid w:val="005A2C2E"/>
    <w:rsid w:val="005A33C1"/>
    <w:rsid w:val="005A354B"/>
    <w:rsid w:val="005A3848"/>
    <w:rsid w:val="005A3A2E"/>
    <w:rsid w:val="005A3A3A"/>
    <w:rsid w:val="005A3C83"/>
    <w:rsid w:val="005A44FB"/>
    <w:rsid w:val="005A4743"/>
    <w:rsid w:val="005A48BA"/>
    <w:rsid w:val="005A4A33"/>
    <w:rsid w:val="005A4C3D"/>
    <w:rsid w:val="005A4FED"/>
    <w:rsid w:val="005A5EBF"/>
    <w:rsid w:val="005A610A"/>
    <w:rsid w:val="005A637F"/>
    <w:rsid w:val="005A6E52"/>
    <w:rsid w:val="005A6F73"/>
    <w:rsid w:val="005A7D12"/>
    <w:rsid w:val="005B04B8"/>
    <w:rsid w:val="005B0A5D"/>
    <w:rsid w:val="005B1F59"/>
    <w:rsid w:val="005B2BC3"/>
    <w:rsid w:val="005B35C2"/>
    <w:rsid w:val="005B3E0E"/>
    <w:rsid w:val="005B4099"/>
    <w:rsid w:val="005B4402"/>
    <w:rsid w:val="005B465F"/>
    <w:rsid w:val="005B505F"/>
    <w:rsid w:val="005B5089"/>
    <w:rsid w:val="005B5523"/>
    <w:rsid w:val="005B57B5"/>
    <w:rsid w:val="005B5C71"/>
    <w:rsid w:val="005B6463"/>
    <w:rsid w:val="005B703F"/>
    <w:rsid w:val="005B773C"/>
    <w:rsid w:val="005B7CC6"/>
    <w:rsid w:val="005C0B70"/>
    <w:rsid w:val="005C114E"/>
    <w:rsid w:val="005C16BE"/>
    <w:rsid w:val="005C19E7"/>
    <w:rsid w:val="005C23BD"/>
    <w:rsid w:val="005C2D72"/>
    <w:rsid w:val="005C2F2D"/>
    <w:rsid w:val="005C377D"/>
    <w:rsid w:val="005C3AB7"/>
    <w:rsid w:val="005C44E6"/>
    <w:rsid w:val="005C4500"/>
    <w:rsid w:val="005C458F"/>
    <w:rsid w:val="005C526E"/>
    <w:rsid w:val="005C5E25"/>
    <w:rsid w:val="005C5E73"/>
    <w:rsid w:val="005C6150"/>
    <w:rsid w:val="005C7250"/>
    <w:rsid w:val="005C7465"/>
    <w:rsid w:val="005C79A5"/>
    <w:rsid w:val="005C7D30"/>
    <w:rsid w:val="005D0299"/>
    <w:rsid w:val="005D1CE9"/>
    <w:rsid w:val="005D2176"/>
    <w:rsid w:val="005D2957"/>
    <w:rsid w:val="005D2B7E"/>
    <w:rsid w:val="005D36AE"/>
    <w:rsid w:val="005D45B3"/>
    <w:rsid w:val="005D47A7"/>
    <w:rsid w:val="005D48C8"/>
    <w:rsid w:val="005D48D9"/>
    <w:rsid w:val="005D51BA"/>
    <w:rsid w:val="005D5247"/>
    <w:rsid w:val="005D53BE"/>
    <w:rsid w:val="005D543C"/>
    <w:rsid w:val="005D5650"/>
    <w:rsid w:val="005D5C9B"/>
    <w:rsid w:val="005D66FE"/>
    <w:rsid w:val="005D69F5"/>
    <w:rsid w:val="005D73D6"/>
    <w:rsid w:val="005D7479"/>
    <w:rsid w:val="005D7493"/>
    <w:rsid w:val="005D7591"/>
    <w:rsid w:val="005D7D2E"/>
    <w:rsid w:val="005D7E7A"/>
    <w:rsid w:val="005E0013"/>
    <w:rsid w:val="005E141B"/>
    <w:rsid w:val="005E1AB6"/>
    <w:rsid w:val="005E297A"/>
    <w:rsid w:val="005E2ADF"/>
    <w:rsid w:val="005E35C2"/>
    <w:rsid w:val="005E3820"/>
    <w:rsid w:val="005E4968"/>
    <w:rsid w:val="005E4D06"/>
    <w:rsid w:val="005E4F63"/>
    <w:rsid w:val="005E53C1"/>
    <w:rsid w:val="005E5B4A"/>
    <w:rsid w:val="005E5CC1"/>
    <w:rsid w:val="005E5F3F"/>
    <w:rsid w:val="005E64C9"/>
    <w:rsid w:val="005E7219"/>
    <w:rsid w:val="005E730F"/>
    <w:rsid w:val="005E7B10"/>
    <w:rsid w:val="005F1A7B"/>
    <w:rsid w:val="005F257D"/>
    <w:rsid w:val="005F2DF6"/>
    <w:rsid w:val="005F346A"/>
    <w:rsid w:val="005F3797"/>
    <w:rsid w:val="005F3831"/>
    <w:rsid w:val="005F3B91"/>
    <w:rsid w:val="005F3C55"/>
    <w:rsid w:val="005F3CE4"/>
    <w:rsid w:val="005F4442"/>
    <w:rsid w:val="005F44BE"/>
    <w:rsid w:val="005F46DD"/>
    <w:rsid w:val="005F54B6"/>
    <w:rsid w:val="005F6112"/>
    <w:rsid w:val="005F685F"/>
    <w:rsid w:val="005F68CD"/>
    <w:rsid w:val="005F6998"/>
    <w:rsid w:val="005F7293"/>
    <w:rsid w:val="005F7A37"/>
    <w:rsid w:val="006003E0"/>
    <w:rsid w:val="0060065F"/>
    <w:rsid w:val="00601502"/>
    <w:rsid w:val="0060162F"/>
    <w:rsid w:val="0060165E"/>
    <w:rsid w:val="0060168E"/>
    <w:rsid w:val="006016B3"/>
    <w:rsid w:val="006025DB"/>
    <w:rsid w:val="006028FF"/>
    <w:rsid w:val="00602C7C"/>
    <w:rsid w:val="00602DA6"/>
    <w:rsid w:val="00602F36"/>
    <w:rsid w:val="0060319A"/>
    <w:rsid w:val="00603561"/>
    <w:rsid w:val="0060379C"/>
    <w:rsid w:val="00603DDD"/>
    <w:rsid w:val="00604DF8"/>
    <w:rsid w:val="00605036"/>
    <w:rsid w:val="00605600"/>
    <w:rsid w:val="00605BAF"/>
    <w:rsid w:val="00606057"/>
    <w:rsid w:val="006060FA"/>
    <w:rsid w:val="0060611D"/>
    <w:rsid w:val="00607BF5"/>
    <w:rsid w:val="00607FDA"/>
    <w:rsid w:val="0061056F"/>
    <w:rsid w:val="00610A14"/>
    <w:rsid w:val="0061104A"/>
    <w:rsid w:val="00611A4C"/>
    <w:rsid w:val="00611E48"/>
    <w:rsid w:val="006122CA"/>
    <w:rsid w:val="00613304"/>
    <w:rsid w:val="00613E99"/>
    <w:rsid w:val="00613F18"/>
    <w:rsid w:val="00614A72"/>
    <w:rsid w:val="0061580B"/>
    <w:rsid w:val="00615D5F"/>
    <w:rsid w:val="00615EC3"/>
    <w:rsid w:val="006172A6"/>
    <w:rsid w:val="006174E1"/>
    <w:rsid w:val="006200E3"/>
    <w:rsid w:val="006205C6"/>
    <w:rsid w:val="00620716"/>
    <w:rsid w:val="006209DE"/>
    <w:rsid w:val="00620B6D"/>
    <w:rsid w:val="00622023"/>
    <w:rsid w:val="00622F5D"/>
    <w:rsid w:val="006237CC"/>
    <w:rsid w:val="00623BD0"/>
    <w:rsid w:val="006240AB"/>
    <w:rsid w:val="00624704"/>
    <w:rsid w:val="00624AE7"/>
    <w:rsid w:val="006252AA"/>
    <w:rsid w:val="00625391"/>
    <w:rsid w:val="00625C04"/>
    <w:rsid w:val="00625FFD"/>
    <w:rsid w:val="00626199"/>
    <w:rsid w:val="006262C1"/>
    <w:rsid w:val="00626339"/>
    <w:rsid w:val="00626A42"/>
    <w:rsid w:val="00627187"/>
    <w:rsid w:val="00627778"/>
    <w:rsid w:val="00627D44"/>
    <w:rsid w:val="00631D34"/>
    <w:rsid w:val="00632447"/>
    <w:rsid w:val="00632EBB"/>
    <w:rsid w:val="0063489E"/>
    <w:rsid w:val="00634C9A"/>
    <w:rsid w:val="00634E19"/>
    <w:rsid w:val="00634F93"/>
    <w:rsid w:val="00635170"/>
    <w:rsid w:val="00635411"/>
    <w:rsid w:val="006356F3"/>
    <w:rsid w:val="00635DDA"/>
    <w:rsid w:val="00635E46"/>
    <w:rsid w:val="006366EB"/>
    <w:rsid w:val="00637694"/>
    <w:rsid w:val="00637AED"/>
    <w:rsid w:val="00640BBF"/>
    <w:rsid w:val="006410D1"/>
    <w:rsid w:val="0064184F"/>
    <w:rsid w:val="006427EE"/>
    <w:rsid w:val="006430F8"/>
    <w:rsid w:val="00643536"/>
    <w:rsid w:val="00643E2F"/>
    <w:rsid w:val="00644485"/>
    <w:rsid w:val="006447DF"/>
    <w:rsid w:val="00644816"/>
    <w:rsid w:val="00644C93"/>
    <w:rsid w:val="00644E70"/>
    <w:rsid w:val="00645124"/>
    <w:rsid w:val="00645313"/>
    <w:rsid w:val="006465E0"/>
    <w:rsid w:val="0064678F"/>
    <w:rsid w:val="00646CB8"/>
    <w:rsid w:val="0064700B"/>
    <w:rsid w:val="00647184"/>
    <w:rsid w:val="00647DD7"/>
    <w:rsid w:val="00647E30"/>
    <w:rsid w:val="00650515"/>
    <w:rsid w:val="006517A8"/>
    <w:rsid w:val="00651925"/>
    <w:rsid w:val="00652488"/>
    <w:rsid w:val="00652BE3"/>
    <w:rsid w:val="00652E97"/>
    <w:rsid w:val="00653ABA"/>
    <w:rsid w:val="00653B74"/>
    <w:rsid w:val="00653EB9"/>
    <w:rsid w:val="00654FD2"/>
    <w:rsid w:val="00655211"/>
    <w:rsid w:val="00655FD5"/>
    <w:rsid w:val="006563DA"/>
    <w:rsid w:val="006568D9"/>
    <w:rsid w:val="00656B15"/>
    <w:rsid w:val="00656D68"/>
    <w:rsid w:val="00660217"/>
    <w:rsid w:val="006608C0"/>
    <w:rsid w:val="00660EEF"/>
    <w:rsid w:val="00660FC7"/>
    <w:rsid w:val="006611DC"/>
    <w:rsid w:val="006614FF"/>
    <w:rsid w:val="00661EC2"/>
    <w:rsid w:val="0066232E"/>
    <w:rsid w:val="00662D46"/>
    <w:rsid w:val="006630EC"/>
    <w:rsid w:val="006635C4"/>
    <w:rsid w:val="00663844"/>
    <w:rsid w:val="00663944"/>
    <w:rsid w:val="00663B97"/>
    <w:rsid w:val="0066415D"/>
    <w:rsid w:val="006644C6"/>
    <w:rsid w:val="00664591"/>
    <w:rsid w:val="00664DD2"/>
    <w:rsid w:val="0066532A"/>
    <w:rsid w:val="0066577D"/>
    <w:rsid w:val="00665E98"/>
    <w:rsid w:val="006665BA"/>
    <w:rsid w:val="006667E3"/>
    <w:rsid w:val="00666CB9"/>
    <w:rsid w:val="0066751A"/>
    <w:rsid w:val="0066781D"/>
    <w:rsid w:val="00667BC0"/>
    <w:rsid w:val="00667E1F"/>
    <w:rsid w:val="00670671"/>
    <w:rsid w:val="00670AB0"/>
    <w:rsid w:val="00670F60"/>
    <w:rsid w:val="00671389"/>
    <w:rsid w:val="00672060"/>
    <w:rsid w:val="006721AA"/>
    <w:rsid w:val="00673045"/>
    <w:rsid w:val="0067323C"/>
    <w:rsid w:val="00673818"/>
    <w:rsid w:val="00673A50"/>
    <w:rsid w:val="0067498C"/>
    <w:rsid w:val="00676DB1"/>
    <w:rsid w:val="006772B7"/>
    <w:rsid w:val="00677655"/>
    <w:rsid w:val="0068011B"/>
    <w:rsid w:val="00680300"/>
    <w:rsid w:val="006806B5"/>
    <w:rsid w:val="00680B8D"/>
    <w:rsid w:val="00680E4D"/>
    <w:rsid w:val="00680F15"/>
    <w:rsid w:val="00681543"/>
    <w:rsid w:val="00681708"/>
    <w:rsid w:val="00681CDF"/>
    <w:rsid w:val="0068206B"/>
    <w:rsid w:val="006820DD"/>
    <w:rsid w:val="006829CF"/>
    <w:rsid w:val="00682E1F"/>
    <w:rsid w:val="0068318A"/>
    <w:rsid w:val="006836A9"/>
    <w:rsid w:val="006837A6"/>
    <w:rsid w:val="0068486C"/>
    <w:rsid w:val="00684F0C"/>
    <w:rsid w:val="006853C4"/>
    <w:rsid w:val="00690048"/>
    <w:rsid w:val="0069004F"/>
    <w:rsid w:val="006900B0"/>
    <w:rsid w:val="0069052A"/>
    <w:rsid w:val="00690D47"/>
    <w:rsid w:val="00690EA4"/>
    <w:rsid w:val="00691BC2"/>
    <w:rsid w:val="00691E75"/>
    <w:rsid w:val="00691F01"/>
    <w:rsid w:val="0069269F"/>
    <w:rsid w:val="00692E7D"/>
    <w:rsid w:val="00693042"/>
    <w:rsid w:val="006936EB"/>
    <w:rsid w:val="00693ACA"/>
    <w:rsid w:val="00693ADB"/>
    <w:rsid w:val="00693CA4"/>
    <w:rsid w:val="00693F9E"/>
    <w:rsid w:val="0069432E"/>
    <w:rsid w:val="0069493A"/>
    <w:rsid w:val="00694A7B"/>
    <w:rsid w:val="0069703C"/>
    <w:rsid w:val="0069797D"/>
    <w:rsid w:val="00697C8F"/>
    <w:rsid w:val="006A0083"/>
    <w:rsid w:val="006A00A2"/>
    <w:rsid w:val="006A09A4"/>
    <w:rsid w:val="006A136E"/>
    <w:rsid w:val="006A204D"/>
    <w:rsid w:val="006A2A74"/>
    <w:rsid w:val="006A2DBC"/>
    <w:rsid w:val="006A32CB"/>
    <w:rsid w:val="006A3CB3"/>
    <w:rsid w:val="006A48A1"/>
    <w:rsid w:val="006A49EA"/>
    <w:rsid w:val="006A6A90"/>
    <w:rsid w:val="006A6D4D"/>
    <w:rsid w:val="006A72A6"/>
    <w:rsid w:val="006A759F"/>
    <w:rsid w:val="006B05EF"/>
    <w:rsid w:val="006B1DA3"/>
    <w:rsid w:val="006B2317"/>
    <w:rsid w:val="006B2B37"/>
    <w:rsid w:val="006B2D80"/>
    <w:rsid w:val="006B34A0"/>
    <w:rsid w:val="006B3864"/>
    <w:rsid w:val="006B3CA8"/>
    <w:rsid w:val="006B5D53"/>
    <w:rsid w:val="006B6029"/>
    <w:rsid w:val="006B64F9"/>
    <w:rsid w:val="006B6881"/>
    <w:rsid w:val="006B7C55"/>
    <w:rsid w:val="006B7D41"/>
    <w:rsid w:val="006C045F"/>
    <w:rsid w:val="006C1FAB"/>
    <w:rsid w:val="006C2EB5"/>
    <w:rsid w:val="006C3C80"/>
    <w:rsid w:val="006C4598"/>
    <w:rsid w:val="006C57B1"/>
    <w:rsid w:val="006C594D"/>
    <w:rsid w:val="006C5BF0"/>
    <w:rsid w:val="006C5C64"/>
    <w:rsid w:val="006C601A"/>
    <w:rsid w:val="006C667D"/>
    <w:rsid w:val="006C6F3E"/>
    <w:rsid w:val="006C6FDA"/>
    <w:rsid w:val="006C7769"/>
    <w:rsid w:val="006C7849"/>
    <w:rsid w:val="006C7BC8"/>
    <w:rsid w:val="006C7E45"/>
    <w:rsid w:val="006C7F20"/>
    <w:rsid w:val="006D01B7"/>
    <w:rsid w:val="006D06C3"/>
    <w:rsid w:val="006D1111"/>
    <w:rsid w:val="006D178F"/>
    <w:rsid w:val="006D1B0E"/>
    <w:rsid w:val="006D1FA1"/>
    <w:rsid w:val="006D2292"/>
    <w:rsid w:val="006D26BD"/>
    <w:rsid w:val="006D27A7"/>
    <w:rsid w:val="006D2B2E"/>
    <w:rsid w:val="006D2B3E"/>
    <w:rsid w:val="006D39F5"/>
    <w:rsid w:val="006D3D92"/>
    <w:rsid w:val="006D3E36"/>
    <w:rsid w:val="006D463D"/>
    <w:rsid w:val="006D4A7E"/>
    <w:rsid w:val="006D55CE"/>
    <w:rsid w:val="006D565C"/>
    <w:rsid w:val="006D6A8A"/>
    <w:rsid w:val="006D78A9"/>
    <w:rsid w:val="006E0108"/>
    <w:rsid w:val="006E1CC6"/>
    <w:rsid w:val="006E1F1D"/>
    <w:rsid w:val="006E224A"/>
    <w:rsid w:val="006E22EE"/>
    <w:rsid w:val="006E344C"/>
    <w:rsid w:val="006E3A66"/>
    <w:rsid w:val="006E560F"/>
    <w:rsid w:val="006E63A2"/>
    <w:rsid w:val="006E72C9"/>
    <w:rsid w:val="006E7A46"/>
    <w:rsid w:val="006E7AFA"/>
    <w:rsid w:val="006F073B"/>
    <w:rsid w:val="006F0832"/>
    <w:rsid w:val="006F0B45"/>
    <w:rsid w:val="006F0EC7"/>
    <w:rsid w:val="006F2873"/>
    <w:rsid w:val="006F337D"/>
    <w:rsid w:val="006F3530"/>
    <w:rsid w:val="006F399E"/>
    <w:rsid w:val="006F3BEB"/>
    <w:rsid w:val="006F4DE9"/>
    <w:rsid w:val="006F5F1E"/>
    <w:rsid w:val="006F60CF"/>
    <w:rsid w:val="006F665C"/>
    <w:rsid w:val="006F7670"/>
    <w:rsid w:val="006F7A5D"/>
    <w:rsid w:val="006F7C6A"/>
    <w:rsid w:val="007014D5"/>
    <w:rsid w:val="00701652"/>
    <w:rsid w:val="00701672"/>
    <w:rsid w:val="00701963"/>
    <w:rsid w:val="007023DC"/>
    <w:rsid w:val="00702458"/>
    <w:rsid w:val="0070256D"/>
    <w:rsid w:val="00702969"/>
    <w:rsid w:val="007030D5"/>
    <w:rsid w:val="00703280"/>
    <w:rsid w:val="00703471"/>
    <w:rsid w:val="00703937"/>
    <w:rsid w:val="00703D1C"/>
    <w:rsid w:val="00703DEC"/>
    <w:rsid w:val="00704C97"/>
    <w:rsid w:val="0070557A"/>
    <w:rsid w:val="007058C4"/>
    <w:rsid w:val="007059BF"/>
    <w:rsid w:val="00706149"/>
    <w:rsid w:val="0070675A"/>
    <w:rsid w:val="00706B40"/>
    <w:rsid w:val="0070727F"/>
    <w:rsid w:val="007077AE"/>
    <w:rsid w:val="00707BB9"/>
    <w:rsid w:val="007101D5"/>
    <w:rsid w:val="00710805"/>
    <w:rsid w:val="0071127F"/>
    <w:rsid w:val="00711DD0"/>
    <w:rsid w:val="0071285B"/>
    <w:rsid w:val="00712E0F"/>
    <w:rsid w:val="007132FC"/>
    <w:rsid w:val="00713924"/>
    <w:rsid w:val="00713FB7"/>
    <w:rsid w:val="00714515"/>
    <w:rsid w:val="00714EF3"/>
    <w:rsid w:val="00715ADB"/>
    <w:rsid w:val="00715B0D"/>
    <w:rsid w:val="00715B3D"/>
    <w:rsid w:val="0071726A"/>
    <w:rsid w:val="007203AE"/>
    <w:rsid w:val="00720EE9"/>
    <w:rsid w:val="0072184A"/>
    <w:rsid w:val="00722225"/>
    <w:rsid w:val="0072286F"/>
    <w:rsid w:val="00722EDB"/>
    <w:rsid w:val="00723231"/>
    <w:rsid w:val="00724551"/>
    <w:rsid w:val="007250B4"/>
    <w:rsid w:val="00725571"/>
    <w:rsid w:val="007256CE"/>
    <w:rsid w:val="007257C4"/>
    <w:rsid w:val="007258B1"/>
    <w:rsid w:val="0072602D"/>
    <w:rsid w:val="007260D8"/>
    <w:rsid w:val="00726202"/>
    <w:rsid w:val="00726458"/>
    <w:rsid w:val="00726645"/>
    <w:rsid w:val="00726CB8"/>
    <w:rsid w:val="00726CEF"/>
    <w:rsid w:val="0072734D"/>
    <w:rsid w:val="0073009B"/>
    <w:rsid w:val="00730AA7"/>
    <w:rsid w:val="00730EF2"/>
    <w:rsid w:val="007315C8"/>
    <w:rsid w:val="00731B7B"/>
    <w:rsid w:val="00731D03"/>
    <w:rsid w:val="0073206D"/>
    <w:rsid w:val="007323F5"/>
    <w:rsid w:val="00732D79"/>
    <w:rsid w:val="0073347D"/>
    <w:rsid w:val="007343E0"/>
    <w:rsid w:val="00734520"/>
    <w:rsid w:val="00734713"/>
    <w:rsid w:val="00734AA3"/>
    <w:rsid w:val="00735ADA"/>
    <w:rsid w:val="00735CE0"/>
    <w:rsid w:val="0073617C"/>
    <w:rsid w:val="007361B1"/>
    <w:rsid w:val="00736B4B"/>
    <w:rsid w:val="00736C04"/>
    <w:rsid w:val="00736C3E"/>
    <w:rsid w:val="00737188"/>
    <w:rsid w:val="00737708"/>
    <w:rsid w:val="00737729"/>
    <w:rsid w:val="007403D8"/>
    <w:rsid w:val="007409CF"/>
    <w:rsid w:val="00740F4F"/>
    <w:rsid w:val="00741011"/>
    <w:rsid w:val="00742250"/>
    <w:rsid w:val="00742A29"/>
    <w:rsid w:val="00742A2A"/>
    <w:rsid w:val="00742D9C"/>
    <w:rsid w:val="0074407D"/>
    <w:rsid w:val="00744157"/>
    <w:rsid w:val="00744797"/>
    <w:rsid w:val="00744BE1"/>
    <w:rsid w:val="00745DBE"/>
    <w:rsid w:val="0074644E"/>
    <w:rsid w:val="007464D6"/>
    <w:rsid w:val="00746D11"/>
    <w:rsid w:val="00747368"/>
    <w:rsid w:val="00747696"/>
    <w:rsid w:val="00750E2F"/>
    <w:rsid w:val="00751411"/>
    <w:rsid w:val="007527E2"/>
    <w:rsid w:val="00752F0F"/>
    <w:rsid w:val="0075334B"/>
    <w:rsid w:val="00753C08"/>
    <w:rsid w:val="00753C1D"/>
    <w:rsid w:val="00753D7A"/>
    <w:rsid w:val="00753ED0"/>
    <w:rsid w:val="00754426"/>
    <w:rsid w:val="00755D25"/>
    <w:rsid w:val="00755E14"/>
    <w:rsid w:val="007561DF"/>
    <w:rsid w:val="00756E2D"/>
    <w:rsid w:val="0075709A"/>
    <w:rsid w:val="007577FF"/>
    <w:rsid w:val="00757A8E"/>
    <w:rsid w:val="00757ED6"/>
    <w:rsid w:val="0076029C"/>
    <w:rsid w:val="00760860"/>
    <w:rsid w:val="00760DBF"/>
    <w:rsid w:val="007621E5"/>
    <w:rsid w:val="007622A5"/>
    <w:rsid w:val="0076233E"/>
    <w:rsid w:val="00762F55"/>
    <w:rsid w:val="00763CC9"/>
    <w:rsid w:val="007641B2"/>
    <w:rsid w:val="007648C5"/>
    <w:rsid w:val="00764E77"/>
    <w:rsid w:val="007657A3"/>
    <w:rsid w:val="007659F0"/>
    <w:rsid w:val="00765B30"/>
    <w:rsid w:val="00765EF6"/>
    <w:rsid w:val="00766FE8"/>
    <w:rsid w:val="00767278"/>
    <w:rsid w:val="007705AA"/>
    <w:rsid w:val="00770C81"/>
    <w:rsid w:val="0077134F"/>
    <w:rsid w:val="00771DEE"/>
    <w:rsid w:val="00771F31"/>
    <w:rsid w:val="0077258B"/>
    <w:rsid w:val="00773B42"/>
    <w:rsid w:val="00774792"/>
    <w:rsid w:val="00774FDB"/>
    <w:rsid w:val="0077573E"/>
    <w:rsid w:val="00776049"/>
    <w:rsid w:val="007761E4"/>
    <w:rsid w:val="00776AFE"/>
    <w:rsid w:val="00776D17"/>
    <w:rsid w:val="007773E1"/>
    <w:rsid w:val="007775C1"/>
    <w:rsid w:val="00780C09"/>
    <w:rsid w:val="00780E3A"/>
    <w:rsid w:val="007812BD"/>
    <w:rsid w:val="0078151A"/>
    <w:rsid w:val="007816B5"/>
    <w:rsid w:val="00781895"/>
    <w:rsid w:val="00781AA8"/>
    <w:rsid w:val="00781D20"/>
    <w:rsid w:val="007824BE"/>
    <w:rsid w:val="00783BA9"/>
    <w:rsid w:val="00783F60"/>
    <w:rsid w:val="007849A5"/>
    <w:rsid w:val="00784F55"/>
    <w:rsid w:val="007852E7"/>
    <w:rsid w:val="00785643"/>
    <w:rsid w:val="007856F4"/>
    <w:rsid w:val="00785DFF"/>
    <w:rsid w:val="00785EB3"/>
    <w:rsid w:val="00786326"/>
    <w:rsid w:val="007865F0"/>
    <w:rsid w:val="00786961"/>
    <w:rsid w:val="00786DC6"/>
    <w:rsid w:val="00786FAE"/>
    <w:rsid w:val="007871AD"/>
    <w:rsid w:val="007879DC"/>
    <w:rsid w:val="007901FA"/>
    <w:rsid w:val="00790299"/>
    <w:rsid w:val="007905CA"/>
    <w:rsid w:val="0079080B"/>
    <w:rsid w:val="00790826"/>
    <w:rsid w:val="00790A9C"/>
    <w:rsid w:val="00790F0D"/>
    <w:rsid w:val="00790F12"/>
    <w:rsid w:val="00791058"/>
    <w:rsid w:val="007917B4"/>
    <w:rsid w:val="007919B9"/>
    <w:rsid w:val="00791A42"/>
    <w:rsid w:val="00791FE4"/>
    <w:rsid w:val="00792261"/>
    <w:rsid w:val="007928F8"/>
    <w:rsid w:val="007930EC"/>
    <w:rsid w:val="007939C0"/>
    <w:rsid w:val="00793B94"/>
    <w:rsid w:val="00793D54"/>
    <w:rsid w:val="0079408A"/>
    <w:rsid w:val="00794871"/>
    <w:rsid w:val="007948CE"/>
    <w:rsid w:val="007950EA"/>
    <w:rsid w:val="00795793"/>
    <w:rsid w:val="00795817"/>
    <w:rsid w:val="0079689D"/>
    <w:rsid w:val="007976E9"/>
    <w:rsid w:val="00797F3F"/>
    <w:rsid w:val="00797F4B"/>
    <w:rsid w:val="007A0F28"/>
    <w:rsid w:val="007A0FDB"/>
    <w:rsid w:val="007A199A"/>
    <w:rsid w:val="007A30F5"/>
    <w:rsid w:val="007A3106"/>
    <w:rsid w:val="007A32E3"/>
    <w:rsid w:val="007A332E"/>
    <w:rsid w:val="007A3702"/>
    <w:rsid w:val="007A3A80"/>
    <w:rsid w:val="007A3C83"/>
    <w:rsid w:val="007A3FA3"/>
    <w:rsid w:val="007A4783"/>
    <w:rsid w:val="007A4893"/>
    <w:rsid w:val="007A5C52"/>
    <w:rsid w:val="007A6495"/>
    <w:rsid w:val="007A72BF"/>
    <w:rsid w:val="007A7383"/>
    <w:rsid w:val="007A7C80"/>
    <w:rsid w:val="007B0305"/>
    <w:rsid w:val="007B1077"/>
    <w:rsid w:val="007B1419"/>
    <w:rsid w:val="007B1715"/>
    <w:rsid w:val="007B2FD0"/>
    <w:rsid w:val="007B340C"/>
    <w:rsid w:val="007B43F6"/>
    <w:rsid w:val="007B4820"/>
    <w:rsid w:val="007B4D0C"/>
    <w:rsid w:val="007B5248"/>
    <w:rsid w:val="007B570B"/>
    <w:rsid w:val="007B5799"/>
    <w:rsid w:val="007B58B1"/>
    <w:rsid w:val="007B5F53"/>
    <w:rsid w:val="007B66DF"/>
    <w:rsid w:val="007B6BDC"/>
    <w:rsid w:val="007B7B4B"/>
    <w:rsid w:val="007C039C"/>
    <w:rsid w:val="007C0494"/>
    <w:rsid w:val="007C07BB"/>
    <w:rsid w:val="007C1E02"/>
    <w:rsid w:val="007C1F9C"/>
    <w:rsid w:val="007C23FF"/>
    <w:rsid w:val="007C2A3F"/>
    <w:rsid w:val="007C2C8B"/>
    <w:rsid w:val="007C3FEA"/>
    <w:rsid w:val="007C484C"/>
    <w:rsid w:val="007C49B9"/>
    <w:rsid w:val="007C4EE8"/>
    <w:rsid w:val="007C531B"/>
    <w:rsid w:val="007C60E4"/>
    <w:rsid w:val="007C6258"/>
    <w:rsid w:val="007C6CC3"/>
    <w:rsid w:val="007C7208"/>
    <w:rsid w:val="007C7850"/>
    <w:rsid w:val="007D1088"/>
    <w:rsid w:val="007D1230"/>
    <w:rsid w:val="007D15DC"/>
    <w:rsid w:val="007D2058"/>
    <w:rsid w:val="007D219A"/>
    <w:rsid w:val="007D2CB0"/>
    <w:rsid w:val="007D467A"/>
    <w:rsid w:val="007D4A83"/>
    <w:rsid w:val="007D4D0B"/>
    <w:rsid w:val="007D5570"/>
    <w:rsid w:val="007D5BED"/>
    <w:rsid w:val="007D649B"/>
    <w:rsid w:val="007D71AE"/>
    <w:rsid w:val="007D77E1"/>
    <w:rsid w:val="007E0BE1"/>
    <w:rsid w:val="007E0CD2"/>
    <w:rsid w:val="007E0CDE"/>
    <w:rsid w:val="007E13B2"/>
    <w:rsid w:val="007E16A3"/>
    <w:rsid w:val="007E1D0E"/>
    <w:rsid w:val="007E2582"/>
    <w:rsid w:val="007E2E4E"/>
    <w:rsid w:val="007E3489"/>
    <w:rsid w:val="007E3861"/>
    <w:rsid w:val="007E3906"/>
    <w:rsid w:val="007E39AD"/>
    <w:rsid w:val="007E3A5F"/>
    <w:rsid w:val="007E3B4C"/>
    <w:rsid w:val="007E452E"/>
    <w:rsid w:val="007E5386"/>
    <w:rsid w:val="007E54C6"/>
    <w:rsid w:val="007E5B13"/>
    <w:rsid w:val="007E5B3E"/>
    <w:rsid w:val="007E5E5E"/>
    <w:rsid w:val="007E6329"/>
    <w:rsid w:val="007E66F2"/>
    <w:rsid w:val="007E78C8"/>
    <w:rsid w:val="007F07EC"/>
    <w:rsid w:val="007F14AE"/>
    <w:rsid w:val="007F178E"/>
    <w:rsid w:val="007F196E"/>
    <w:rsid w:val="007F1B23"/>
    <w:rsid w:val="007F1E38"/>
    <w:rsid w:val="007F2E31"/>
    <w:rsid w:val="007F2ED2"/>
    <w:rsid w:val="007F3857"/>
    <w:rsid w:val="007F49BF"/>
    <w:rsid w:val="007F5164"/>
    <w:rsid w:val="007F523C"/>
    <w:rsid w:val="007F6174"/>
    <w:rsid w:val="007F6450"/>
    <w:rsid w:val="007F7547"/>
    <w:rsid w:val="007F7ED1"/>
    <w:rsid w:val="00800002"/>
    <w:rsid w:val="00800149"/>
    <w:rsid w:val="008005E4"/>
    <w:rsid w:val="00800EBB"/>
    <w:rsid w:val="0080120A"/>
    <w:rsid w:val="00802021"/>
    <w:rsid w:val="008026CB"/>
    <w:rsid w:val="008030B5"/>
    <w:rsid w:val="008030E6"/>
    <w:rsid w:val="0080362D"/>
    <w:rsid w:val="0080404B"/>
    <w:rsid w:val="00804FB6"/>
    <w:rsid w:val="00805965"/>
    <w:rsid w:val="00805D87"/>
    <w:rsid w:val="00805F21"/>
    <w:rsid w:val="00806393"/>
    <w:rsid w:val="00806958"/>
    <w:rsid w:val="00806E68"/>
    <w:rsid w:val="00807053"/>
    <w:rsid w:val="0080710D"/>
    <w:rsid w:val="00807A71"/>
    <w:rsid w:val="00807F0B"/>
    <w:rsid w:val="0081150D"/>
    <w:rsid w:val="008118C4"/>
    <w:rsid w:val="0081195E"/>
    <w:rsid w:val="008123D8"/>
    <w:rsid w:val="00812688"/>
    <w:rsid w:val="008142EB"/>
    <w:rsid w:val="008143CE"/>
    <w:rsid w:val="008145C0"/>
    <w:rsid w:val="00814D2E"/>
    <w:rsid w:val="008157F8"/>
    <w:rsid w:val="00815820"/>
    <w:rsid w:val="008159E7"/>
    <w:rsid w:val="00815BE8"/>
    <w:rsid w:val="00815C60"/>
    <w:rsid w:val="008162C6"/>
    <w:rsid w:val="00816CC2"/>
    <w:rsid w:val="008177AC"/>
    <w:rsid w:val="00817991"/>
    <w:rsid w:val="008201D2"/>
    <w:rsid w:val="008205FC"/>
    <w:rsid w:val="008207CA"/>
    <w:rsid w:val="00820A3A"/>
    <w:rsid w:val="00821023"/>
    <w:rsid w:val="00822DEF"/>
    <w:rsid w:val="00822F7E"/>
    <w:rsid w:val="0082445E"/>
    <w:rsid w:val="00824E39"/>
    <w:rsid w:val="008251D0"/>
    <w:rsid w:val="008259F9"/>
    <w:rsid w:val="00825D7E"/>
    <w:rsid w:val="0082647C"/>
    <w:rsid w:val="008264AF"/>
    <w:rsid w:val="008269D3"/>
    <w:rsid w:val="008271EE"/>
    <w:rsid w:val="00827BFF"/>
    <w:rsid w:val="00827FB4"/>
    <w:rsid w:val="00830433"/>
    <w:rsid w:val="008304CE"/>
    <w:rsid w:val="00830780"/>
    <w:rsid w:val="0083189C"/>
    <w:rsid w:val="00832313"/>
    <w:rsid w:val="0083278F"/>
    <w:rsid w:val="00832FED"/>
    <w:rsid w:val="00833B5D"/>
    <w:rsid w:val="008341D3"/>
    <w:rsid w:val="008346C5"/>
    <w:rsid w:val="00834F09"/>
    <w:rsid w:val="0083503C"/>
    <w:rsid w:val="0083504B"/>
    <w:rsid w:val="00835C00"/>
    <w:rsid w:val="00837542"/>
    <w:rsid w:val="008375E9"/>
    <w:rsid w:val="008402C5"/>
    <w:rsid w:val="008404DC"/>
    <w:rsid w:val="00840AD3"/>
    <w:rsid w:val="00842E23"/>
    <w:rsid w:val="008435CB"/>
    <w:rsid w:val="00843AAC"/>
    <w:rsid w:val="008442A7"/>
    <w:rsid w:val="00844593"/>
    <w:rsid w:val="00844AEC"/>
    <w:rsid w:val="00845161"/>
    <w:rsid w:val="00845336"/>
    <w:rsid w:val="008459BF"/>
    <w:rsid w:val="00845AEE"/>
    <w:rsid w:val="00845BC7"/>
    <w:rsid w:val="0084607A"/>
    <w:rsid w:val="008468D7"/>
    <w:rsid w:val="008475D9"/>
    <w:rsid w:val="00847776"/>
    <w:rsid w:val="008478A5"/>
    <w:rsid w:val="008501E6"/>
    <w:rsid w:val="00850431"/>
    <w:rsid w:val="0085071C"/>
    <w:rsid w:val="0085071D"/>
    <w:rsid w:val="00850A37"/>
    <w:rsid w:val="00851299"/>
    <w:rsid w:val="00851899"/>
    <w:rsid w:val="00851948"/>
    <w:rsid w:val="008523DD"/>
    <w:rsid w:val="0085256C"/>
    <w:rsid w:val="008527E2"/>
    <w:rsid w:val="00852BB5"/>
    <w:rsid w:val="0085315B"/>
    <w:rsid w:val="00853570"/>
    <w:rsid w:val="00854145"/>
    <w:rsid w:val="00854199"/>
    <w:rsid w:val="008541C0"/>
    <w:rsid w:val="008546FB"/>
    <w:rsid w:val="00854DC9"/>
    <w:rsid w:val="00855328"/>
    <w:rsid w:val="008568F2"/>
    <w:rsid w:val="00856C14"/>
    <w:rsid w:val="00856D60"/>
    <w:rsid w:val="00857B94"/>
    <w:rsid w:val="00857C9D"/>
    <w:rsid w:val="00857DDB"/>
    <w:rsid w:val="008600ED"/>
    <w:rsid w:val="008606CA"/>
    <w:rsid w:val="00860759"/>
    <w:rsid w:val="00860F09"/>
    <w:rsid w:val="0086176F"/>
    <w:rsid w:val="00861D86"/>
    <w:rsid w:val="00863165"/>
    <w:rsid w:val="0086332C"/>
    <w:rsid w:val="00863988"/>
    <w:rsid w:val="00863E65"/>
    <w:rsid w:val="0086498F"/>
    <w:rsid w:val="008649CA"/>
    <w:rsid w:val="008655F1"/>
    <w:rsid w:val="00866F88"/>
    <w:rsid w:val="00867A59"/>
    <w:rsid w:val="008707BC"/>
    <w:rsid w:val="00870908"/>
    <w:rsid w:val="0087200A"/>
    <w:rsid w:val="00872236"/>
    <w:rsid w:val="00872654"/>
    <w:rsid w:val="008730B6"/>
    <w:rsid w:val="00873242"/>
    <w:rsid w:val="008736C2"/>
    <w:rsid w:val="00873743"/>
    <w:rsid w:val="008743BF"/>
    <w:rsid w:val="0087463D"/>
    <w:rsid w:val="0087475B"/>
    <w:rsid w:val="00875083"/>
    <w:rsid w:val="008760A0"/>
    <w:rsid w:val="008768A0"/>
    <w:rsid w:val="00876994"/>
    <w:rsid w:val="00876E07"/>
    <w:rsid w:val="008774E0"/>
    <w:rsid w:val="00877C35"/>
    <w:rsid w:val="008804E1"/>
    <w:rsid w:val="00880517"/>
    <w:rsid w:val="00880751"/>
    <w:rsid w:val="00880ACB"/>
    <w:rsid w:val="00880D06"/>
    <w:rsid w:val="00881022"/>
    <w:rsid w:val="00881224"/>
    <w:rsid w:val="00881415"/>
    <w:rsid w:val="00881488"/>
    <w:rsid w:val="0088194C"/>
    <w:rsid w:val="0088246B"/>
    <w:rsid w:val="00882A63"/>
    <w:rsid w:val="00883205"/>
    <w:rsid w:val="00883294"/>
    <w:rsid w:val="0088338A"/>
    <w:rsid w:val="0088343B"/>
    <w:rsid w:val="008834F2"/>
    <w:rsid w:val="00883717"/>
    <w:rsid w:val="00883BFC"/>
    <w:rsid w:val="00883CCE"/>
    <w:rsid w:val="00883D07"/>
    <w:rsid w:val="00883DBD"/>
    <w:rsid w:val="00884AF1"/>
    <w:rsid w:val="008853EF"/>
    <w:rsid w:val="00885D17"/>
    <w:rsid w:val="00886050"/>
    <w:rsid w:val="00886C55"/>
    <w:rsid w:val="00886DB0"/>
    <w:rsid w:val="00886E3C"/>
    <w:rsid w:val="0089160E"/>
    <w:rsid w:val="00892338"/>
    <w:rsid w:val="0089306E"/>
    <w:rsid w:val="00893375"/>
    <w:rsid w:val="008939F8"/>
    <w:rsid w:val="00893A67"/>
    <w:rsid w:val="00893BAE"/>
    <w:rsid w:val="00893C44"/>
    <w:rsid w:val="008940AA"/>
    <w:rsid w:val="008945CC"/>
    <w:rsid w:val="00894BF1"/>
    <w:rsid w:val="008950B7"/>
    <w:rsid w:val="008952B5"/>
    <w:rsid w:val="008969A8"/>
    <w:rsid w:val="0089778A"/>
    <w:rsid w:val="00897E4C"/>
    <w:rsid w:val="008A0017"/>
    <w:rsid w:val="008A00C3"/>
    <w:rsid w:val="008A00EC"/>
    <w:rsid w:val="008A09FC"/>
    <w:rsid w:val="008A107A"/>
    <w:rsid w:val="008A14F3"/>
    <w:rsid w:val="008A1520"/>
    <w:rsid w:val="008A1A1B"/>
    <w:rsid w:val="008A1A6E"/>
    <w:rsid w:val="008A22E2"/>
    <w:rsid w:val="008A277A"/>
    <w:rsid w:val="008A2AA1"/>
    <w:rsid w:val="008A30F9"/>
    <w:rsid w:val="008A337E"/>
    <w:rsid w:val="008A34AE"/>
    <w:rsid w:val="008A4008"/>
    <w:rsid w:val="008A43A2"/>
    <w:rsid w:val="008A45CE"/>
    <w:rsid w:val="008A4967"/>
    <w:rsid w:val="008A4A49"/>
    <w:rsid w:val="008A4EC0"/>
    <w:rsid w:val="008A5623"/>
    <w:rsid w:val="008A642A"/>
    <w:rsid w:val="008A6900"/>
    <w:rsid w:val="008A7288"/>
    <w:rsid w:val="008A78DF"/>
    <w:rsid w:val="008A7AB5"/>
    <w:rsid w:val="008A7D48"/>
    <w:rsid w:val="008B0E28"/>
    <w:rsid w:val="008B163A"/>
    <w:rsid w:val="008B2108"/>
    <w:rsid w:val="008B26B4"/>
    <w:rsid w:val="008B27F2"/>
    <w:rsid w:val="008B2C0B"/>
    <w:rsid w:val="008B307E"/>
    <w:rsid w:val="008B3C50"/>
    <w:rsid w:val="008B40D2"/>
    <w:rsid w:val="008B4E16"/>
    <w:rsid w:val="008B50F8"/>
    <w:rsid w:val="008B68F6"/>
    <w:rsid w:val="008B6F2A"/>
    <w:rsid w:val="008B723F"/>
    <w:rsid w:val="008B779A"/>
    <w:rsid w:val="008B7944"/>
    <w:rsid w:val="008B79F2"/>
    <w:rsid w:val="008B7B6B"/>
    <w:rsid w:val="008C0390"/>
    <w:rsid w:val="008C0404"/>
    <w:rsid w:val="008C086A"/>
    <w:rsid w:val="008C10E9"/>
    <w:rsid w:val="008C1121"/>
    <w:rsid w:val="008C1152"/>
    <w:rsid w:val="008C32ED"/>
    <w:rsid w:val="008C3613"/>
    <w:rsid w:val="008C3FE2"/>
    <w:rsid w:val="008C4B1D"/>
    <w:rsid w:val="008C508A"/>
    <w:rsid w:val="008C509E"/>
    <w:rsid w:val="008C510D"/>
    <w:rsid w:val="008C5894"/>
    <w:rsid w:val="008C5BA0"/>
    <w:rsid w:val="008C5F96"/>
    <w:rsid w:val="008C610C"/>
    <w:rsid w:val="008C742B"/>
    <w:rsid w:val="008C7715"/>
    <w:rsid w:val="008D0009"/>
    <w:rsid w:val="008D0AA9"/>
    <w:rsid w:val="008D1CA4"/>
    <w:rsid w:val="008D1FD6"/>
    <w:rsid w:val="008D22A7"/>
    <w:rsid w:val="008D2377"/>
    <w:rsid w:val="008D291D"/>
    <w:rsid w:val="008D3006"/>
    <w:rsid w:val="008D3522"/>
    <w:rsid w:val="008D3575"/>
    <w:rsid w:val="008D4965"/>
    <w:rsid w:val="008D4A65"/>
    <w:rsid w:val="008D5888"/>
    <w:rsid w:val="008D58F4"/>
    <w:rsid w:val="008D59AC"/>
    <w:rsid w:val="008D5DE0"/>
    <w:rsid w:val="008D66E4"/>
    <w:rsid w:val="008D6E14"/>
    <w:rsid w:val="008D7494"/>
    <w:rsid w:val="008E00F9"/>
    <w:rsid w:val="008E0351"/>
    <w:rsid w:val="008E07D3"/>
    <w:rsid w:val="008E107C"/>
    <w:rsid w:val="008E199C"/>
    <w:rsid w:val="008E22E1"/>
    <w:rsid w:val="008E231D"/>
    <w:rsid w:val="008E2488"/>
    <w:rsid w:val="008E270F"/>
    <w:rsid w:val="008E4226"/>
    <w:rsid w:val="008E4B9F"/>
    <w:rsid w:val="008E4EE7"/>
    <w:rsid w:val="008E4F4F"/>
    <w:rsid w:val="008E5C43"/>
    <w:rsid w:val="008E6454"/>
    <w:rsid w:val="008E655F"/>
    <w:rsid w:val="008E65D1"/>
    <w:rsid w:val="008E6E97"/>
    <w:rsid w:val="008E7078"/>
    <w:rsid w:val="008E70BC"/>
    <w:rsid w:val="008E7702"/>
    <w:rsid w:val="008E79D5"/>
    <w:rsid w:val="008E7A0F"/>
    <w:rsid w:val="008E7B2A"/>
    <w:rsid w:val="008E7C50"/>
    <w:rsid w:val="008F039F"/>
    <w:rsid w:val="008F2016"/>
    <w:rsid w:val="008F2201"/>
    <w:rsid w:val="008F2638"/>
    <w:rsid w:val="008F26A8"/>
    <w:rsid w:val="008F34A6"/>
    <w:rsid w:val="008F35CE"/>
    <w:rsid w:val="008F35EC"/>
    <w:rsid w:val="008F572C"/>
    <w:rsid w:val="008F59CA"/>
    <w:rsid w:val="008F5BCC"/>
    <w:rsid w:val="008F6011"/>
    <w:rsid w:val="008F63B0"/>
    <w:rsid w:val="008F6616"/>
    <w:rsid w:val="008F793B"/>
    <w:rsid w:val="008F7B71"/>
    <w:rsid w:val="008F7D37"/>
    <w:rsid w:val="008F7D63"/>
    <w:rsid w:val="008F7DE1"/>
    <w:rsid w:val="008F7F5C"/>
    <w:rsid w:val="009017C5"/>
    <w:rsid w:val="0090196F"/>
    <w:rsid w:val="00903406"/>
    <w:rsid w:val="00904F98"/>
    <w:rsid w:val="0090544F"/>
    <w:rsid w:val="00905BCE"/>
    <w:rsid w:val="00905FA0"/>
    <w:rsid w:val="00907B56"/>
    <w:rsid w:val="00907BBF"/>
    <w:rsid w:val="00910E0B"/>
    <w:rsid w:val="00910E84"/>
    <w:rsid w:val="00910F87"/>
    <w:rsid w:val="00911214"/>
    <w:rsid w:val="0091195E"/>
    <w:rsid w:val="00911E4C"/>
    <w:rsid w:val="00911FA0"/>
    <w:rsid w:val="00912570"/>
    <w:rsid w:val="009127A6"/>
    <w:rsid w:val="00913255"/>
    <w:rsid w:val="00913748"/>
    <w:rsid w:val="00913F0E"/>
    <w:rsid w:val="00913FB7"/>
    <w:rsid w:val="0091478F"/>
    <w:rsid w:val="009149C5"/>
    <w:rsid w:val="00914EAE"/>
    <w:rsid w:val="00914F4D"/>
    <w:rsid w:val="00915A95"/>
    <w:rsid w:val="00916369"/>
    <w:rsid w:val="00916750"/>
    <w:rsid w:val="00916CBA"/>
    <w:rsid w:val="0091758E"/>
    <w:rsid w:val="009175EC"/>
    <w:rsid w:val="00917971"/>
    <w:rsid w:val="00917A7E"/>
    <w:rsid w:val="00917B17"/>
    <w:rsid w:val="00917B6E"/>
    <w:rsid w:val="00920E1E"/>
    <w:rsid w:val="009220E8"/>
    <w:rsid w:val="00922184"/>
    <w:rsid w:val="0092274D"/>
    <w:rsid w:val="00923FD9"/>
    <w:rsid w:val="00924C52"/>
    <w:rsid w:val="009250FE"/>
    <w:rsid w:val="00925AF2"/>
    <w:rsid w:val="00926724"/>
    <w:rsid w:val="0092720A"/>
    <w:rsid w:val="00927905"/>
    <w:rsid w:val="00930541"/>
    <w:rsid w:val="009309CA"/>
    <w:rsid w:val="00930FA4"/>
    <w:rsid w:val="009319A1"/>
    <w:rsid w:val="00932181"/>
    <w:rsid w:val="0093229C"/>
    <w:rsid w:val="009325E9"/>
    <w:rsid w:val="0093281E"/>
    <w:rsid w:val="00932961"/>
    <w:rsid w:val="00933254"/>
    <w:rsid w:val="009346D2"/>
    <w:rsid w:val="00934A2B"/>
    <w:rsid w:val="0093516C"/>
    <w:rsid w:val="00936153"/>
    <w:rsid w:val="009369CE"/>
    <w:rsid w:val="009370B4"/>
    <w:rsid w:val="009372BF"/>
    <w:rsid w:val="009378DF"/>
    <w:rsid w:val="00937C30"/>
    <w:rsid w:val="00940295"/>
    <w:rsid w:val="00940B8A"/>
    <w:rsid w:val="009410B4"/>
    <w:rsid w:val="009411EA"/>
    <w:rsid w:val="00942121"/>
    <w:rsid w:val="009424C4"/>
    <w:rsid w:val="009425B2"/>
    <w:rsid w:val="00942676"/>
    <w:rsid w:val="00942A73"/>
    <w:rsid w:val="00944291"/>
    <w:rsid w:val="0094473A"/>
    <w:rsid w:val="00944A4C"/>
    <w:rsid w:val="00944B60"/>
    <w:rsid w:val="00945532"/>
    <w:rsid w:val="0094657B"/>
    <w:rsid w:val="00947247"/>
    <w:rsid w:val="00947CD6"/>
    <w:rsid w:val="009505FD"/>
    <w:rsid w:val="00950762"/>
    <w:rsid w:val="00950DD9"/>
    <w:rsid w:val="00952548"/>
    <w:rsid w:val="00952E78"/>
    <w:rsid w:val="009536A1"/>
    <w:rsid w:val="00953830"/>
    <w:rsid w:val="009539B6"/>
    <w:rsid w:val="00953EE2"/>
    <w:rsid w:val="00953F29"/>
    <w:rsid w:val="009542D4"/>
    <w:rsid w:val="00954701"/>
    <w:rsid w:val="00954809"/>
    <w:rsid w:val="009551C8"/>
    <w:rsid w:val="00955A44"/>
    <w:rsid w:val="00955B28"/>
    <w:rsid w:val="00955E3F"/>
    <w:rsid w:val="00955F86"/>
    <w:rsid w:val="0095659D"/>
    <w:rsid w:val="009571F8"/>
    <w:rsid w:val="009577D1"/>
    <w:rsid w:val="00960442"/>
    <w:rsid w:val="00960D6A"/>
    <w:rsid w:val="00960F7A"/>
    <w:rsid w:val="00961278"/>
    <w:rsid w:val="009612EF"/>
    <w:rsid w:val="00961FBB"/>
    <w:rsid w:val="0096205D"/>
    <w:rsid w:val="0096253F"/>
    <w:rsid w:val="00962A14"/>
    <w:rsid w:val="00963A4C"/>
    <w:rsid w:val="00963A74"/>
    <w:rsid w:val="00964179"/>
    <w:rsid w:val="00964816"/>
    <w:rsid w:val="00965493"/>
    <w:rsid w:val="00965A0D"/>
    <w:rsid w:val="00965ABA"/>
    <w:rsid w:val="00965B35"/>
    <w:rsid w:val="00965C43"/>
    <w:rsid w:val="00965CBA"/>
    <w:rsid w:val="00966CE1"/>
    <w:rsid w:val="009676BD"/>
    <w:rsid w:val="00967D9A"/>
    <w:rsid w:val="00967E5F"/>
    <w:rsid w:val="009701D5"/>
    <w:rsid w:val="00970DD4"/>
    <w:rsid w:val="00971566"/>
    <w:rsid w:val="00971844"/>
    <w:rsid w:val="00971C60"/>
    <w:rsid w:val="0097246C"/>
    <w:rsid w:val="00972818"/>
    <w:rsid w:val="00973541"/>
    <w:rsid w:val="00973B35"/>
    <w:rsid w:val="009744A8"/>
    <w:rsid w:val="00974A85"/>
    <w:rsid w:val="00975704"/>
    <w:rsid w:val="00975A58"/>
    <w:rsid w:val="00975B48"/>
    <w:rsid w:val="00976A96"/>
    <w:rsid w:val="00976FF0"/>
    <w:rsid w:val="0097749C"/>
    <w:rsid w:val="00977917"/>
    <w:rsid w:val="009802DD"/>
    <w:rsid w:val="009813E6"/>
    <w:rsid w:val="00981EBA"/>
    <w:rsid w:val="00982B6D"/>
    <w:rsid w:val="0098303D"/>
    <w:rsid w:val="00983110"/>
    <w:rsid w:val="00985286"/>
    <w:rsid w:val="009852B5"/>
    <w:rsid w:val="00985598"/>
    <w:rsid w:val="00985728"/>
    <w:rsid w:val="0098589F"/>
    <w:rsid w:val="00985D28"/>
    <w:rsid w:val="00985EAE"/>
    <w:rsid w:val="009865F3"/>
    <w:rsid w:val="00986843"/>
    <w:rsid w:val="00990343"/>
    <w:rsid w:val="00990423"/>
    <w:rsid w:val="0099046D"/>
    <w:rsid w:val="00990988"/>
    <w:rsid w:val="00990FA1"/>
    <w:rsid w:val="00991161"/>
    <w:rsid w:val="009913ED"/>
    <w:rsid w:val="00991682"/>
    <w:rsid w:val="00991B16"/>
    <w:rsid w:val="00991B4A"/>
    <w:rsid w:val="00993550"/>
    <w:rsid w:val="00993649"/>
    <w:rsid w:val="00993D70"/>
    <w:rsid w:val="00993D8F"/>
    <w:rsid w:val="00994123"/>
    <w:rsid w:val="009944B3"/>
    <w:rsid w:val="009946F0"/>
    <w:rsid w:val="00994716"/>
    <w:rsid w:val="0099517C"/>
    <w:rsid w:val="009953E0"/>
    <w:rsid w:val="009954CB"/>
    <w:rsid w:val="009959B5"/>
    <w:rsid w:val="00995D7D"/>
    <w:rsid w:val="00996410"/>
    <w:rsid w:val="009965CD"/>
    <w:rsid w:val="00996741"/>
    <w:rsid w:val="00996E9E"/>
    <w:rsid w:val="00997494"/>
    <w:rsid w:val="00997873"/>
    <w:rsid w:val="009A0519"/>
    <w:rsid w:val="009A10F4"/>
    <w:rsid w:val="009A1566"/>
    <w:rsid w:val="009A1831"/>
    <w:rsid w:val="009A22D5"/>
    <w:rsid w:val="009A26CF"/>
    <w:rsid w:val="009A27B8"/>
    <w:rsid w:val="009A281E"/>
    <w:rsid w:val="009A3B04"/>
    <w:rsid w:val="009A3B86"/>
    <w:rsid w:val="009A3EDA"/>
    <w:rsid w:val="009A488E"/>
    <w:rsid w:val="009A5046"/>
    <w:rsid w:val="009A6584"/>
    <w:rsid w:val="009A6B07"/>
    <w:rsid w:val="009A6BA6"/>
    <w:rsid w:val="009A6DEC"/>
    <w:rsid w:val="009A736D"/>
    <w:rsid w:val="009A79C8"/>
    <w:rsid w:val="009A7B62"/>
    <w:rsid w:val="009B071A"/>
    <w:rsid w:val="009B07E3"/>
    <w:rsid w:val="009B0C2B"/>
    <w:rsid w:val="009B11B1"/>
    <w:rsid w:val="009B1620"/>
    <w:rsid w:val="009B1A5D"/>
    <w:rsid w:val="009B1BC6"/>
    <w:rsid w:val="009B1D6E"/>
    <w:rsid w:val="009B1EE8"/>
    <w:rsid w:val="009B20AB"/>
    <w:rsid w:val="009B2793"/>
    <w:rsid w:val="009B2E88"/>
    <w:rsid w:val="009B34E1"/>
    <w:rsid w:val="009B3561"/>
    <w:rsid w:val="009B3586"/>
    <w:rsid w:val="009B3F2B"/>
    <w:rsid w:val="009B45FB"/>
    <w:rsid w:val="009B4CF2"/>
    <w:rsid w:val="009B52D7"/>
    <w:rsid w:val="009B5480"/>
    <w:rsid w:val="009B583C"/>
    <w:rsid w:val="009B5F35"/>
    <w:rsid w:val="009B6622"/>
    <w:rsid w:val="009B7971"/>
    <w:rsid w:val="009C026A"/>
    <w:rsid w:val="009C0EBD"/>
    <w:rsid w:val="009C0F8C"/>
    <w:rsid w:val="009C1542"/>
    <w:rsid w:val="009C16E8"/>
    <w:rsid w:val="009C1F84"/>
    <w:rsid w:val="009C203F"/>
    <w:rsid w:val="009C39D4"/>
    <w:rsid w:val="009C3CA0"/>
    <w:rsid w:val="009C48D8"/>
    <w:rsid w:val="009C5D18"/>
    <w:rsid w:val="009C6001"/>
    <w:rsid w:val="009C6104"/>
    <w:rsid w:val="009C668E"/>
    <w:rsid w:val="009C6F01"/>
    <w:rsid w:val="009D05A3"/>
    <w:rsid w:val="009D0A6B"/>
    <w:rsid w:val="009D0B28"/>
    <w:rsid w:val="009D1498"/>
    <w:rsid w:val="009D19BA"/>
    <w:rsid w:val="009D1D5B"/>
    <w:rsid w:val="009D1FB5"/>
    <w:rsid w:val="009D218F"/>
    <w:rsid w:val="009D235C"/>
    <w:rsid w:val="009D343F"/>
    <w:rsid w:val="009D4308"/>
    <w:rsid w:val="009D4346"/>
    <w:rsid w:val="009D4395"/>
    <w:rsid w:val="009D4B61"/>
    <w:rsid w:val="009D50DD"/>
    <w:rsid w:val="009D58DD"/>
    <w:rsid w:val="009D622F"/>
    <w:rsid w:val="009D6693"/>
    <w:rsid w:val="009D6AA6"/>
    <w:rsid w:val="009D6CFE"/>
    <w:rsid w:val="009D7108"/>
    <w:rsid w:val="009D7510"/>
    <w:rsid w:val="009D795A"/>
    <w:rsid w:val="009D7BED"/>
    <w:rsid w:val="009E0B2D"/>
    <w:rsid w:val="009E19C3"/>
    <w:rsid w:val="009E20BB"/>
    <w:rsid w:val="009E2611"/>
    <w:rsid w:val="009E2719"/>
    <w:rsid w:val="009E2F1F"/>
    <w:rsid w:val="009E414B"/>
    <w:rsid w:val="009E593F"/>
    <w:rsid w:val="009E598C"/>
    <w:rsid w:val="009E68B3"/>
    <w:rsid w:val="009E7021"/>
    <w:rsid w:val="009E743F"/>
    <w:rsid w:val="009E76DB"/>
    <w:rsid w:val="009E76E3"/>
    <w:rsid w:val="009F0209"/>
    <w:rsid w:val="009F07C7"/>
    <w:rsid w:val="009F099E"/>
    <w:rsid w:val="009F09FB"/>
    <w:rsid w:val="009F0CD4"/>
    <w:rsid w:val="009F0D78"/>
    <w:rsid w:val="009F1E40"/>
    <w:rsid w:val="009F2C0B"/>
    <w:rsid w:val="009F2CEB"/>
    <w:rsid w:val="009F2E14"/>
    <w:rsid w:val="009F3048"/>
    <w:rsid w:val="009F33C1"/>
    <w:rsid w:val="009F3D62"/>
    <w:rsid w:val="009F424E"/>
    <w:rsid w:val="009F43B3"/>
    <w:rsid w:val="009F4E66"/>
    <w:rsid w:val="009F4F41"/>
    <w:rsid w:val="009F51EC"/>
    <w:rsid w:val="009F58C1"/>
    <w:rsid w:val="009F58C5"/>
    <w:rsid w:val="009F6759"/>
    <w:rsid w:val="009F6B23"/>
    <w:rsid w:val="009F6B89"/>
    <w:rsid w:val="009F6F20"/>
    <w:rsid w:val="009F7031"/>
    <w:rsid w:val="009F70C0"/>
    <w:rsid w:val="00A0076A"/>
    <w:rsid w:val="00A007C9"/>
    <w:rsid w:val="00A00CD1"/>
    <w:rsid w:val="00A00EC7"/>
    <w:rsid w:val="00A014A9"/>
    <w:rsid w:val="00A017E7"/>
    <w:rsid w:val="00A01D06"/>
    <w:rsid w:val="00A01D91"/>
    <w:rsid w:val="00A01EE9"/>
    <w:rsid w:val="00A0376D"/>
    <w:rsid w:val="00A051A5"/>
    <w:rsid w:val="00A053C4"/>
    <w:rsid w:val="00A065CA"/>
    <w:rsid w:val="00A07248"/>
    <w:rsid w:val="00A07D11"/>
    <w:rsid w:val="00A106AE"/>
    <w:rsid w:val="00A11FCD"/>
    <w:rsid w:val="00A121DE"/>
    <w:rsid w:val="00A12570"/>
    <w:rsid w:val="00A125EF"/>
    <w:rsid w:val="00A127C8"/>
    <w:rsid w:val="00A12BB9"/>
    <w:rsid w:val="00A12C89"/>
    <w:rsid w:val="00A12EFF"/>
    <w:rsid w:val="00A1331E"/>
    <w:rsid w:val="00A146A2"/>
    <w:rsid w:val="00A1543B"/>
    <w:rsid w:val="00A156D8"/>
    <w:rsid w:val="00A157FF"/>
    <w:rsid w:val="00A15A52"/>
    <w:rsid w:val="00A15F4D"/>
    <w:rsid w:val="00A16183"/>
    <w:rsid w:val="00A162A1"/>
    <w:rsid w:val="00A16CE0"/>
    <w:rsid w:val="00A17327"/>
    <w:rsid w:val="00A175D3"/>
    <w:rsid w:val="00A207C4"/>
    <w:rsid w:val="00A20840"/>
    <w:rsid w:val="00A209C5"/>
    <w:rsid w:val="00A21BDE"/>
    <w:rsid w:val="00A22584"/>
    <w:rsid w:val="00A22CEE"/>
    <w:rsid w:val="00A24303"/>
    <w:rsid w:val="00A2432B"/>
    <w:rsid w:val="00A247CF"/>
    <w:rsid w:val="00A26361"/>
    <w:rsid w:val="00A265EC"/>
    <w:rsid w:val="00A26B6A"/>
    <w:rsid w:val="00A270DB"/>
    <w:rsid w:val="00A2732C"/>
    <w:rsid w:val="00A2771D"/>
    <w:rsid w:val="00A27B68"/>
    <w:rsid w:val="00A30689"/>
    <w:rsid w:val="00A32093"/>
    <w:rsid w:val="00A3274E"/>
    <w:rsid w:val="00A32CAC"/>
    <w:rsid w:val="00A33063"/>
    <w:rsid w:val="00A333E0"/>
    <w:rsid w:val="00A335BB"/>
    <w:rsid w:val="00A3371A"/>
    <w:rsid w:val="00A33CA6"/>
    <w:rsid w:val="00A34398"/>
    <w:rsid w:val="00A348F6"/>
    <w:rsid w:val="00A35BF7"/>
    <w:rsid w:val="00A35CC0"/>
    <w:rsid w:val="00A3633F"/>
    <w:rsid w:val="00A36561"/>
    <w:rsid w:val="00A3662A"/>
    <w:rsid w:val="00A36E6C"/>
    <w:rsid w:val="00A370AC"/>
    <w:rsid w:val="00A372A5"/>
    <w:rsid w:val="00A3741E"/>
    <w:rsid w:val="00A3772D"/>
    <w:rsid w:val="00A37A56"/>
    <w:rsid w:val="00A408BC"/>
    <w:rsid w:val="00A40EA3"/>
    <w:rsid w:val="00A41143"/>
    <w:rsid w:val="00A41A5F"/>
    <w:rsid w:val="00A42C3A"/>
    <w:rsid w:val="00A430E0"/>
    <w:rsid w:val="00A43E49"/>
    <w:rsid w:val="00A4410B"/>
    <w:rsid w:val="00A44225"/>
    <w:rsid w:val="00A44490"/>
    <w:rsid w:val="00A4503A"/>
    <w:rsid w:val="00A45099"/>
    <w:rsid w:val="00A4548A"/>
    <w:rsid w:val="00A46868"/>
    <w:rsid w:val="00A475A7"/>
    <w:rsid w:val="00A501D4"/>
    <w:rsid w:val="00A507DB"/>
    <w:rsid w:val="00A50905"/>
    <w:rsid w:val="00A50C28"/>
    <w:rsid w:val="00A5114A"/>
    <w:rsid w:val="00A5121A"/>
    <w:rsid w:val="00A51910"/>
    <w:rsid w:val="00A51DF2"/>
    <w:rsid w:val="00A52136"/>
    <w:rsid w:val="00A52309"/>
    <w:rsid w:val="00A523C3"/>
    <w:rsid w:val="00A529A6"/>
    <w:rsid w:val="00A52BDF"/>
    <w:rsid w:val="00A5351C"/>
    <w:rsid w:val="00A539A3"/>
    <w:rsid w:val="00A53BC5"/>
    <w:rsid w:val="00A54032"/>
    <w:rsid w:val="00A54039"/>
    <w:rsid w:val="00A54588"/>
    <w:rsid w:val="00A54802"/>
    <w:rsid w:val="00A554B7"/>
    <w:rsid w:val="00A55AA7"/>
    <w:rsid w:val="00A55C1F"/>
    <w:rsid w:val="00A5649F"/>
    <w:rsid w:val="00A56CBE"/>
    <w:rsid w:val="00A56EB5"/>
    <w:rsid w:val="00A573BE"/>
    <w:rsid w:val="00A5776F"/>
    <w:rsid w:val="00A579D0"/>
    <w:rsid w:val="00A60376"/>
    <w:rsid w:val="00A606BA"/>
    <w:rsid w:val="00A6096D"/>
    <w:rsid w:val="00A616CB"/>
    <w:rsid w:val="00A618BA"/>
    <w:rsid w:val="00A62789"/>
    <w:rsid w:val="00A62E7C"/>
    <w:rsid w:val="00A63A0E"/>
    <w:rsid w:val="00A63C68"/>
    <w:rsid w:val="00A63D83"/>
    <w:rsid w:val="00A64372"/>
    <w:rsid w:val="00A652DD"/>
    <w:rsid w:val="00A6594D"/>
    <w:rsid w:val="00A672BD"/>
    <w:rsid w:val="00A672E1"/>
    <w:rsid w:val="00A672E7"/>
    <w:rsid w:val="00A6762E"/>
    <w:rsid w:val="00A678CF"/>
    <w:rsid w:val="00A679C5"/>
    <w:rsid w:val="00A67ABD"/>
    <w:rsid w:val="00A67C60"/>
    <w:rsid w:val="00A67E84"/>
    <w:rsid w:val="00A70234"/>
    <w:rsid w:val="00A705D2"/>
    <w:rsid w:val="00A7116C"/>
    <w:rsid w:val="00A7125A"/>
    <w:rsid w:val="00A7151D"/>
    <w:rsid w:val="00A71881"/>
    <w:rsid w:val="00A72776"/>
    <w:rsid w:val="00A72DC1"/>
    <w:rsid w:val="00A738A1"/>
    <w:rsid w:val="00A73DBB"/>
    <w:rsid w:val="00A741F2"/>
    <w:rsid w:val="00A743BA"/>
    <w:rsid w:val="00A74666"/>
    <w:rsid w:val="00A748E1"/>
    <w:rsid w:val="00A74F26"/>
    <w:rsid w:val="00A7548F"/>
    <w:rsid w:val="00A763B3"/>
    <w:rsid w:val="00A76CE1"/>
    <w:rsid w:val="00A800D3"/>
    <w:rsid w:val="00A80EAC"/>
    <w:rsid w:val="00A81ADD"/>
    <w:rsid w:val="00A81C1B"/>
    <w:rsid w:val="00A825F6"/>
    <w:rsid w:val="00A829B5"/>
    <w:rsid w:val="00A82A09"/>
    <w:rsid w:val="00A83219"/>
    <w:rsid w:val="00A83743"/>
    <w:rsid w:val="00A83BA4"/>
    <w:rsid w:val="00A8474F"/>
    <w:rsid w:val="00A84AFF"/>
    <w:rsid w:val="00A84CDD"/>
    <w:rsid w:val="00A855A4"/>
    <w:rsid w:val="00A8571C"/>
    <w:rsid w:val="00A860F5"/>
    <w:rsid w:val="00A86424"/>
    <w:rsid w:val="00A869F4"/>
    <w:rsid w:val="00A86CC4"/>
    <w:rsid w:val="00A87B46"/>
    <w:rsid w:val="00A90314"/>
    <w:rsid w:val="00A907F1"/>
    <w:rsid w:val="00A9138F"/>
    <w:rsid w:val="00A927C5"/>
    <w:rsid w:val="00A931FC"/>
    <w:rsid w:val="00A933A7"/>
    <w:rsid w:val="00A9359E"/>
    <w:rsid w:val="00A93E42"/>
    <w:rsid w:val="00A94A4C"/>
    <w:rsid w:val="00A95E82"/>
    <w:rsid w:val="00A9633E"/>
    <w:rsid w:val="00A969BB"/>
    <w:rsid w:val="00A96F59"/>
    <w:rsid w:val="00A973ED"/>
    <w:rsid w:val="00A97683"/>
    <w:rsid w:val="00A97795"/>
    <w:rsid w:val="00A978AF"/>
    <w:rsid w:val="00A9792D"/>
    <w:rsid w:val="00A97983"/>
    <w:rsid w:val="00A979BC"/>
    <w:rsid w:val="00AA0A1F"/>
    <w:rsid w:val="00AA0D3C"/>
    <w:rsid w:val="00AA1B98"/>
    <w:rsid w:val="00AA24B0"/>
    <w:rsid w:val="00AA2816"/>
    <w:rsid w:val="00AA2FF1"/>
    <w:rsid w:val="00AA3515"/>
    <w:rsid w:val="00AA3EBD"/>
    <w:rsid w:val="00AA41BC"/>
    <w:rsid w:val="00AA48FC"/>
    <w:rsid w:val="00AA4DA8"/>
    <w:rsid w:val="00AA4EBB"/>
    <w:rsid w:val="00AA5DC9"/>
    <w:rsid w:val="00AA6257"/>
    <w:rsid w:val="00AA692D"/>
    <w:rsid w:val="00AA7357"/>
    <w:rsid w:val="00AA741C"/>
    <w:rsid w:val="00AA768A"/>
    <w:rsid w:val="00AA78A3"/>
    <w:rsid w:val="00AB012B"/>
    <w:rsid w:val="00AB0205"/>
    <w:rsid w:val="00AB0565"/>
    <w:rsid w:val="00AB0E81"/>
    <w:rsid w:val="00AB16C1"/>
    <w:rsid w:val="00AB179D"/>
    <w:rsid w:val="00AB1AC8"/>
    <w:rsid w:val="00AB1B8B"/>
    <w:rsid w:val="00AB1CED"/>
    <w:rsid w:val="00AB1E36"/>
    <w:rsid w:val="00AB21F4"/>
    <w:rsid w:val="00AB2D37"/>
    <w:rsid w:val="00AB2E2C"/>
    <w:rsid w:val="00AB343B"/>
    <w:rsid w:val="00AB3D6B"/>
    <w:rsid w:val="00AB4000"/>
    <w:rsid w:val="00AB4020"/>
    <w:rsid w:val="00AB408D"/>
    <w:rsid w:val="00AB40B1"/>
    <w:rsid w:val="00AB45A4"/>
    <w:rsid w:val="00AB47CC"/>
    <w:rsid w:val="00AB4F13"/>
    <w:rsid w:val="00AB55DC"/>
    <w:rsid w:val="00AB6266"/>
    <w:rsid w:val="00AB62EC"/>
    <w:rsid w:val="00AB64F6"/>
    <w:rsid w:val="00AB6557"/>
    <w:rsid w:val="00AB68D1"/>
    <w:rsid w:val="00AB6C86"/>
    <w:rsid w:val="00AB70AE"/>
    <w:rsid w:val="00AB7281"/>
    <w:rsid w:val="00AB734F"/>
    <w:rsid w:val="00AC0042"/>
    <w:rsid w:val="00AC0087"/>
    <w:rsid w:val="00AC0444"/>
    <w:rsid w:val="00AC09F2"/>
    <w:rsid w:val="00AC0D65"/>
    <w:rsid w:val="00AC1235"/>
    <w:rsid w:val="00AC14D5"/>
    <w:rsid w:val="00AC16CD"/>
    <w:rsid w:val="00AC1CF7"/>
    <w:rsid w:val="00AC1D03"/>
    <w:rsid w:val="00AC1D53"/>
    <w:rsid w:val="00AC2E44"/>
    <w:rsid w:val="00AC3499"/>
    <w:rsid w:val="00AC4165"/>
    <w:rsid w:val="00AC4720"/>
    <w:rsid w:val="00AC4E01"/>
    <w:rsid w:val="00AC4FFA"/>
    <w:rsid w:val="00AC5080"/>
    <w:rsid w:val="00AC6001"/>
    <w:rsid w:val="00AC6334"/>
    <w:rsid w:val="00AC6589"/>
    <w:rsid w:val="00AC6938"/>
    <w:rsid w:val="00AC7457"/>
    <w:rsid w:val="00AC79C0"/>
    <w:rsid w:val="00AD036A"/>
    <w:rsid w:val="00AD0C85"/>
    <w:rsid w:val="00AD1205"/>
    <w:rsid w:val="00AD16C5"/>
    <w:rsid w:val="00AD21B8"/>
    <w:rsid w:val="00AD2735"/>
    <w:rsid w:val="00AD2BFE"/>
    <w:rsid w:val="00AD2D91"/>
    <w:rsid w:val="00AD32E9"/>
    <w:rsid w:val="00AD3595"/>
    <w:rsid w:val="00AD35BA"/>
    <w:rsid w:val="00AD43F0"/>
    <w:rsid w:val="00AD44FD"/>
    <w:rsid w:val="00AD5112"/>
    <w:rsid w:val="00AD56D8"/>
    <w:rsid w:val="00AD5842"/>
    <w:rsid w:val="00AD58F6"/>
    <w:rsid w:val="00AD68A1"/>
    <w:rsid w:val="00AD68FD"/>
    <w:rsid w:val="00AD7479"/>
    <w:rsid w:val="00AD774B"/>
    <w:rsid w:val="00AD7AAC"/>
    <w:rsid w:val="00AD7E7B"/>
    <w:rsid w:val="00AE0000"/>
    <w:rsid w:val="00AE00EA"/>
    <w:rsid w:val="00AE04EF"/>
    <w:rsid w:val="00AE08A9"/>
    <w:rsid w:val="00AE0B61"/>
    <w:rsid w:val="00AE0C69"/>
    <w:rsid w:val="00AE1433"/>
    <w:rsid w:val="00AE1494"/>
    <w:rsid w:val="00AE1A0C"/>
    <w:rsid w:val="00AE1EE4"/>
    <w:rsid w:val="00AE269B"/>
    <w:rsid w:val="00AE2C84"/>
    <w:rsid w:val="00AE341E"/>
    <w:rsid w:val="00AE3CCC"/>
    <w:rsid w:val="00AE3F98"/>
    <w:rsid w:val="00AE4514"/>
    <w:rsid w:val="00AE4944"/>
    <w:rsid w:val="00AE4BDE"/>
    <w:rsid w:val="00AE4D98"/>
    <w:rsid w:val="00AE53C2"/>
    <w:rsid w:val="00AE62F7"/>
    <w:rsid w:val="00AF07E3"/>
    <w:rsid w:val="00AF0B30"/>
    <w:rsid w:val="00AF0D3E"/>
    <w:rsid w:val="00AF1FF1"/>
    <w:rsid w:val="00AF236A"/>
    <w:rsid w:val="00AF24A4"/>
    <w:rsid w:val="00AF24E3"/>
    <w:rsid w:val="00AF294F"/>
    <w:rsid w:val="00AF2CC1"/>
    <w:rsid w:val="00AF2DFB"/>
    <w:rsid w:val="00AF2EE4"/>
    <w:rsid w:val="00AF43E0"/>
    <w:rsid w:val="00AF48BC"/>
    <w:rsid w:val="00AF50F6"/>
    <w:rsid w:val="00AF54EA"/>
    <w:rsid w:val="00AF6533"/>
    <w:rsid w:val="00AF69C6"/>
    <w:rsid w:val="00AF701F"/>
    <w:rsid w:val="00AF7293"/>
    <w:rsid w:val="00B008C2"/>
    <w:rsid w:val="00B00BE5"/>
    <w:rsid w:val="00B00CA1"/>
    <w:rsid w:val="00B011C0"/>
    <w:rsid w:val="00B01277"/>
    <w:rsid w:val="00B029A4"/>
    <w:rsid w:val="00B036A6"/>
    <w:rsid w:val="00B0392B"/>
    <w:rsid w:val="00B03C2F"/>
    <w:rsid w:val="00B0400A"/>
    <w:rsid w:val="00B040B6"/>
    <w:rsid w:val="00B0436C"/>
    <w:rsid w:val="00B043D0"/>
    <w:rsid w:val="00B04922"/>
    <w:rsid w:val="00B04DF6"/>
    <w:rsid w:val="00B04E4C"/>
    <w:rsid w:val="00B04E6B"/>
    <w:rsid w:val="00B053A3"/>
    <w:rsid w:val="00B05E8F"/>
    <w:rsid w:val="00B05FCB"/>
    <w:rsid w:val="00B06510"/>
    <w:rsid w:val="00B07648"/>
    <w:rsid w:val="00B10DAD"/>
    <w:rsid w:val="00B119BE"/>
    <w:rsid w:val="00B11D09"/>
    <w:rsid w:val="00B12613"/>
    <w:rsid w:val="00B1356C"/>
    <w:rsid w:val="00B13683"/>
    <w:rsid w:val="00B139DB"/>
    <w:rsid w:val="00B14CB3"/>
    <w:rsid w:val="00B14FC2"/>
    <w:rsid w:val="00B14FE9"/>
    <w:rsid w:val="00B15D87"/>
    <w:rsid w:val="00B15F54"/>
    <w:rsid w:val="00B1705D"/>
    <w:rsid w:val="00B172EC"/>
    <w:rsid w:val="00B17B97"/>
    <w:rsid w:val="00B17BD2"/>
    <w:rsid w:val="00B20725"/>
    <w:rsid w:val="00B21234"/>
    <w:rsid w:val="00B215AC"/>
    <w:rsid w:val="00B21687"/>
    <w:rsid w:val="00B22274"/>
    <w:rsid w:val="00B22B76"/>
    <w:rsid w:val="00B2346C"/>
    <w:rsid w:val="00B23645"/>
    <w:rsid w:val="00B23C9C"/>
    <w:rsid w:val="00B24734"/>
    <w:rsid w:val="00B24E80"/>
    <w:rsid w:val="00B2566C"/>
    <w:rsid w:val="00B2639B"/>
    <w:rsid w:val="00B2762D"/>
    <w:rsid w:val="00B30340"/>
    <w:rsid w:val="00B30C5D"/>
    <w:rsid w:val="00B30DCD"/>
    <w:rsid w:val="00B31255"/>
    <w:rsid w:val="00B314C7"/>
    <w:rsid w:val="00B32049"/>
    <w:rsid w:val="00B337C1"/>
    <w:rsid w:val="00B338A7"/>
    <w:rsid w:val="00B35265"/>
    <w:rsid w:val="00B352A5"/>
    <w:rsid w:val="00B3658D"/>
    <w:rsid w:val="00B36DFB"/>
    <w:rsid w:val="00B36ED8"/>
    <w:rsid w:val="00B371E6"/>
    <w:rsid w:val="00B37408"/>
    <w:rsid w:val="00B37891"/>
    <w:rsid w:val="00B40279"/>
    <w:rsid w:val="00B40BE2"/>
    <w:rsid w:val="00B40D4F"/>
    <w:rsid w:val="00B41215"/>
    <w:rsid w:val="00B415AD"/>
    <w:rsid w:val="00B41F3A"/>
    <w:rsid w:val="00B42EA8"/>
    <w:rsid w:val="00B444AF"/>
    <w:rsid w:val="00B4451C"/>
    <w:rsid w:val="00B447EE"/>
    <w:rsid w:val="00B448C5"/>
    <w:rsid w:val="00B44D55"/>
    <w:rsid w:val="00B45094"/>
    <w:rsid w:val="00B450CC"/>
    <w:rsid w:val="00B452C0"/>
    <w:rsid w:val="00B4598B"/>
    <w:rsid w:val="00B45A67"/>
    <w:rsid w:val="00B45B73"/>
    <w:rsid w:val="00B45C35"/>
    <w:rsid w:val="00B45DCE"/>
    <w:rsid w:val="00B45DFB"/>
    <w:rsid w:val="00B47761"/>
    <w:rsid w:val="00B47871"/>
    <w:rsid w:val="00B50154"/>
    <w:rsid w:val="00B50274"/>
    <w:rsid w:val="00B50597"/>
    <w:rsid w:val="00B50AB7"/>
    <w:rsid w:val="00B50DB1"/>
    <w:rsid w:val="00B51836"/>
    <w:rsid w:val="00B51E22"/>
    <w:rsid w:val="00B533E1"/>
    <w:rsid w:val="00B541CA"/>
    <w:rsid w:val="00B54A6C"/>
    <w:rsid w:val="00B54DA9"/>
    <w:rsid w:val="00B552A4"/>
    <w:rsid w:val="00B55890"/>
    <w:rsid w:val="00B56B24"/>
    <w:rsid w:val="00B56E6C"/>
    <w:rsid w:val="00B60133"/>
    <w:rsid w:val="00B601EF"/>
    <w:rsid w:val="00B60329"/>
    <w:rsid w:val="00B60378"/>
    <w:rsid w:val="00B603B5"/>
    <w:rsid w:val="00B60F0C"/>
    <w:rsid w:val="00B621E1"/>
    <w:rsid w:val="00B62826"/>
    <w:rsid w:val="00B62BBE"/>
    <w:rsid w:val="00B630DE"/>
    <w:rsid w:val="00B6330C"/>
    <w:rsid w:val="00B6475A"/>
    <w:rsid w:val="00B64A32"/>
    <w:rsid w:val="00B64FB6"/>
    <w:rsid w:val="00B659D4"/>
    <w:rsid w:val="00B668A0"/>
    <w:rsid w:val="00B66F4A"/>
    <w:rsid w:val="00B67AC6"/>
    <w:rsid w:val="00B7036C"/>
    <w:rsid w:val="00B70509"/>
    <w:rsid w:val="00B70974"/>
    <w:rsid w:val="00B7098C"/>
    <w:rsid w:val="00B70CD7"/>
    <w:rsid w:val="00B7137C"/>
    <w:rsid w:val="00B715D0"/>
    <w:rsid w:val="00B71616"/>
    <w:rsid w:val="00B71914"/>
    <w:rsid w:val="00B71B0D"/>
    <w:rsid w:val="00B722F8"/>
    <w:rsid w:val="00B72528"/>
    <w:rsid w:val="00B72609"/>
    <w:rsid w:val="00B72E08"/>
    <w:rsid w:val="00B7333D"/>
    <w:rsid w:val="00B73C59"/>
    <w:rsid w:val="00B73D09"/>
    <w:rsid w:val="00B75D21"/>
    <w:rsid w:val="00B7639D"/>
    <w:rsid w:val="00B7668C"/>
    <w:rsid w:val="00B76A89"/>
    <w:rsid w:val="00B76DC8"/>
    <w:rsid w:val="00B76E66"/>
    <w:rsid w:val="00B77479"/>
    <w:rsid w:val="00B8020C"/>
    <w:rsid w:val="00B8088C"/>
    <w:rsid w:val="00B808B7"/>
    <w:rsid w:val="00B80EB6"/>
    <w:rsid w:val="00B81826"/>
    <w:rsid w:val="00B81FC3"/>
    <w:rsid w:val="00B82280"/>
    <w:rsid w:val="00B82368"/>
    <w:rsid w:val="00B82B4D"/>
    <w:rsid w:val="00B82E69"/>
    <w:rsid w:val="00B8344A"/>
    <w:rsid w:val="00B83B68"/>
    <w:rsid w:val="00B83F26"/>
    <w:rsid w:val="00B84969"/>
    <w:rsid w:val="00B84B0C"/>
    <w:rsid w:val="00B85087"/>
    <w:rsid w:val="00B856F4"/>
    <w:rsid w:val="00B86AFF"/>
    <w:rsid w:val="00B9022B"/>
    <w:rsid w:val="00B90A7A"/>
    <w:rsid w:val="00B90AFE"/>
    <w:rsid w:val="00B912D5"/>
    <w:rsid w:val="00B916D4"/>
    <w:rsid w:val="00B91CD2"/>
    <w:rsid w:val="00B92946"/>
    <w:rsid w:val="00B92F8E"/>
    <w:rsid w:val="00B93787"/>
    <w:rsid w:val="00B9413D"/>
    <w:rsid w:val="00B942AD"/>
    <w:rsid w:val="00B948B9"/>
    <w:rsid w:val="00B95449"/>
    <w:rsid w:val="00B957E0"/>
    <w:rsid w:val="00B9624F"/>
    <w:rsid w:val="00B96387"/>
    <w:rsid w:val="00B971AA"/>
    <w:rsid w:val="00B975FF"/>
    <w:rsid w:val="00B97F19"/>
    <w:rsid w:val="00BA06F2"/>
    <w:rsid w:val="00BA078D"/>
    <w:rsid w:val="00BA0F3B"/>
    <w:rsid w:val="00BA16B3"/>
    <w:rsid w:val="00BA19AB"/>
    <w:rsid w:val="00BA1B1E"/>
    <w:rsid w:val="00BA1BF1"/>
    <w:rsid w:val="00BA1E30"/>
    <w:rsid w:val="00BA22E9"/>
    <w:rsid w:val="00BA2306"/>
    <w:rsid w:val="00BA26D6"/>
    <w:rsid w:val="00BA280A"/>
    <w:rsid w:val="00BA2C90"/>
    <w:rsid w:val="00BA3533"/>
    <w:rsid w:val="00BA3F08"/>
    <w:rsid w:val="00BA46FA"/>
    <w:rsid w:val="00BA488B"/>
    <w:rsid w:val="00BA4FDF"/>
    <w:rsid w:val="00BA5239"/>
    <w:rsid w:val="00BA5323"/>
    <w:rsid w:val="00BA57CB"/>
    <w:rsid w:val="00BA59A2"/>
    <w:rsid w:val="00BA5F45"/>
    <w:rsid w:val="00BA6A81"/>
    <w:rsid w:val="00BA6EAE"/>
    <w:rsid w:val="00BA7142"/>
    <w:rsid w:val="00BB0743"/>
    <w:rsid w:val="00BB08D8"/>
    <w:rsid w:val="00BB09E5"/>
    <w:rsid w:val="00BB0E6C"/>
    <w:rsid w:val="00BB11AC"/>
    <w:rsid w:val="00BB12F8"/>
    <w:rsid w:val="00BB1A05"/>
    <w:rsid w:val="00BB2619"/>
    <w:rsid w:val="00BB2BA7"/>
    <w:rsid w:val="00BB32A1"/>
    <w:rsid w:val="00BB3B78"/>
    <w:rsid w:val="00BB3CA9"/>
    <w:rsid w:val="00BB4122"/>
    <w:rsid w:val="00BB4276"/>
    <w:rsid w:val="00BB430C"/>
    <w:rsid w:val="00BB4616"/>
    <w:rsid w:val="00BB4DE1"/>
    <w:rsid w:val="00BB4F1D"/>
    <w:rsid w:val="00BB50D6"/>
    <w:rsid w:val="00BB51F4"/>
    <w:rsid w:val="00BB52D0"/>
    <w:rsid w:val="00BB5AC4"/>
    <w:rsid w:val="00BB62EA"/>
    <w:rsid w:val="00BB6674"/>
    <w:rsid w:val="00BB67E4"/>
    <w:rsid w:val="00BB6DFB"/>
    <w:rsid w:val="00BB74B6"/>
    <w:rsid w:val="00BB77AC"/>
    <w:rsid w:val="00BB7DF9"/>
    <w:rsid w:val="00BC0951"/>
    <w:rsid w:val="00BC0E4D"/>
    <w:rsid w:val="00BC1A29"/>
    <w:rsid w:val="00BC2B82"/>
    <w:rsid w:val="00BC3291"/>
    <w:rsid w:val="00BC3CF8"/>
    <w:rsid w:val="00BC4312"/>
    <w:rsid w:val="00BC46EB"/>
    <w:rsid w:val="00BC4802"/>
    <w:rsid w:val="00BC4BC2"/>
    <w:rsid w:val="00BC5188"/>
    <w:rsid w:val="00BC5202"/>
    <w:rsid w:val="00BC52A3"/>
    <w:rsid w:val="00BC532C"/>
    <w:rsid w:val="00BC544E"/>
    <w:rsid w:val="00BC57F9"/>
    <w:rsid w:val="00BC5BFF"/>
    <w:rsid w:val="00BC6126"/>
    <w:rsid w:val="00BC62E2"/>
    <w:rsid w:val="00BC680E"/>
    <w:rsid w:val="00BC7A58"/>
    <w:rsid w:val="00BC7A5A"/>
    <w:rsid w:val="00BC7DD8"/>
    <w:rsid w:val="00BD03BA"/>
    <w:rsid w:val="00BD0D54"/>
    <w:rsid w:val="00BD1698"/>
    <w:rsid w:val="00BD18C6"/>
    <w:rsid w:val="00BD218F"/>
    <w:rsid w:val="00BD2A03"/>
    <w:rsid w:val="00BD2F1E"/>
    <w:rsid w:val="00BD3162"/>
    <w:rsid w:val="00BD353F"/>
    <w:rsid w:val="00BD3E31"/>
    <w:rsid w:val="00BD43C8"/>
    <w:rsid w:val="00BD49C2"/>
    <w:rsid w:val="00BD50BB"/>
    <w:rsid w:val="00BD5359"/>
    <w:rsid w:val="00BD60D1"/>
    <w:rsid w:val="00BD61EC"/>
    <w:rsid w:val="00BD662F"/>
    <w:rsid w:val="00BD781D"/>
    <w:rsid w:val="00BD7847"/>
    <w:rsid w:val="00BE0725"/>
    <w:rsid w:val="00BE0C96"/>
    <w:rsid w:val="00BE109D"/>
    <w:rsid w:val="00BE1AB0"/>
    <w:rsid w:val="00BE1DBC"/>
    <w:rsid w:val="00BE1EBF"/>
    <w:rsid w:val="00BE1EF3"/>
    <w:rsid w:val="00BE21FC"/>
    <w:rsid w:val="00BE226E"/>
    <w:rsid w:val="00BE2458"/>
    <w:rsid w:val="00BE39CC"/>
    <w:rsid w:val="00BE44CE"/>
    <w:rsid w:val="00BE489F"/>
    <w:rsid w:val="00BE4A82"/>
    <w:rsid w:val="00BE4E92"/>
    <w:rsid w:val="00BE4EC2"/>
    <w:rsid w:val="00BE4FDF"/>
    <w:rsid w:val="00BE51DE"/>
    <w:rsid w:val="00BE58DF"/>
    <w:rsid w:val="00BE6029"/>
    <w:rsid w:val="00BE60A4"/>
    <w:rsid w:val="00BE6B2C"/>
    <w:rsid w:val="00BE7050"/>
    <w:rsid w:val="00BE73ED"/>
    <w:rsid w:val="00BE7844"/>
    <w:rsid w:val="00BE7A2B"/>
    <w:rsid w:val="00BF0230"/>
    <w:rsid w:val="00BF06D7"/>
    <w:rsid w:val="00BF0AF1"/>
    <w:rsid w:val="00BF17A6"/>
    <w:rsid w:val="00BF1819"/>
    <w:rsid w:val="00BF2686"/>
    <w:rsid w:val="00BF288D"/>
    <w:rsid w:val="00BF35A7"/>
    <w:rsid w:val="00BF3D7E"/>
    <w:rsid w:val="00BF4000"/>
    <w:rsid w:val="00BF4773"/>
    <w:rsid w:val="00BF59E4"/>
    <w:rsid w:val="00BF6207"/>
    <w:rsid w:val="00BF622A"/>
    <w:rsid w:val="00BF6BF4"/>
    <w:rsid w:val="00BF7017"/>
    <w:rsid w:val="00C006CB"/>
    <w:rsid w:val="00C008B9"/>
    <w:rsid w:val="00C009DE"/>
    <w:rsid w:val="00C00AA1"/>
    <w:rsid w:val="00C01268"/>
    <w:rsid w:val="00C01531"/>
    <w:rsid w:val="00C01986"/>
    <w:rsid w:val="00C01A5E"/>
    <w:rsid w:val="00C01DBA"/>
    <w:rsid w:val="00C021F2"/>
    <w:rsid w:val="00C0287B"/>
    <w:rsid w:val="00C02C6B"/>
    <w:rsid w:val="00C03AA6"/>
    <w:rsid w:val="00C03E81"/>
    <w:rsid w:val="00C0417F"/>
    <w:rsid w:val="00C041B3"/>
    <w:rsid w:val="00C045D0"/>
    <w:rsid w:val="00C05214"/>
    <w:rsid w:val="00C0612F"/>
    <w:rsid w:val="00C0638C"/>
    <w:rsid w:val="00C0642E"/>
    <w:rsid w:val="00C06A1E"/>
    <w:rsid w:val="00C07123"/>
    <w:rsid w:val="00C100EA"/>
    <w:rsid w:val="00C1031C"/>
    <w:rsid w:val="00C10D01"/>
    <w:rsid w:val="00C110B1"/>
    <w:rsid w:val="00C112F0"/>
    <w:rsid w:val="00C1161F"/>
    <w:rsid w:val="00C12336"/>
    <w:rsid w:val="00C129B6"/>
    <w:rsid w:val="00C12E62"/>
    <w:rsid w:val="00C13B41"/>
    <w:rsid w:val="00C149BE"/>
    <w:rsid w:val="00C14D27"/>
    <w:rsid w:val="00C14E8E"/>
    <w:rsid w:val="00C15558"/>
    <w:rsid w:val="00C158BE"/>
    <w:rsid w:val="00C1657C"/>
    <w:rsid w:val="00C16A58"/>
    <w:rsid w:val="00C16B42"/>
    <w:rsid w:val="00C16B4C"/>
    <w:rsid w:val="00C17BD0"/>
    <w:rsid w:val="00C20CEC"/>
    <w:rsid w:val="00C20D34"/>
    <w:rsid w:val="00C21741"/>
    <w:rsid w:val="00C21841"/>
    <w:rsid w:val="00C21DB7"/>
    <w:rsid w:val="00C22E40"/>
    <w:rsid w:val="00C22F7C"/>
    <w:rsid w:val="00C2324E"/>
    <w:rsid w:val="00C25277"/>
    <w:rsid w:val="00C2590F"/>
    <w:rsid w:val="00C25A3D"/>
    <w:rsid w:val="00C25FE4"/>
    <w:rsid w:val="00C260D6"/>
    <w:rsid w:val="00C2695D"/>
    <w:rsid w:val="00C26B46"/>
    <w:rsid w:val="00C27069"/>
    <w:rsid w:val="00C275DF"/>
    <w:rsid w:val="00C2762F"/>
    <w:rsid w:val="00C27732"/>
    <w:rsid w:val="00C27A19"/>
    <w:rsid w:val="00C27D41"/>
    <w:rsid w:val="00C30372"/>
    <w:rsid w:val="00C30425"/>
    <w:rsid w:val="00C305D6"/>
    <w:rsid w:val="00C307E7"/>
    <w:rsid w:val="00C30FFC"/>
    <w:rsid w:val="00C31083"/>
    <w:rsid w:val="00C313A7"/>
    <w:rsid w:val="00C32A58"/>
    <w:rsid w:val="00C32ABE"/>
    <w:rsid w:val="00C330D3"/>
    <w:rsid w:val="00C339B4"/>
    <w:rsid w:val="00C3434B"/>
    <w:rsid w:val="00C349D1"/>
    <w:rsid w:val="00C34FAE"/>
    <w:rsid w:val="00C3528D"/>
    <w:rsid w:val="00C35441"/>
    <w:rsid w:val="00C35823"/>
    <w:rsid w:val="00C35B6E"/>
    <w:rsid w:val="00C35E56"/>
    <w:rsid w:val="00C367DF"/>
    <w:rsid w:val="00C3781E"/>
    <w:rsid w:val="00C40756"/>
    <w:rsid w:val="00C40877"/>
    <w:rsid w:val="00C40D88"/>
    <w:rsid w:val="00C40F8E"/>
    <w:rsid w:val="00C40F9F"/>
    <w:rsid w:val="00C419C5"/>
    <w:rsid w:val="00C41EE8"/>
    <w:rsid w:val="00C42141"/>
    <w:rsid w:val="00C42BA3"/>
    <w:rsid w:val="00C42EF3"/>
    <w:rsid w:val="00C430BC"/>
    <w:rsid w:val="00C43239"/>
    <w:rsid w:val="00C432BA"/>
    <w:rsid w:val="00C43ACC"/>
    <w:rsid w:val="00C43D02"/>
    <w:rsid w:val="00C44029"/>
    <w:rsid w:val="00C441B1"/>
    <w:rsid w:val="00C44EB0"/>
    <w:rsid w:val="00C45F6A"/>
    <w:rsid w:val="00C46AAA"/>
    <w:rsid w:val="00C47722"/>
    <w:rsid w:val="00C50460"/>
    <w:rsid w:val="00C50C8A"/>
    <w:rsid w:val="00C50F43"/>
    <w:rsid w:val="00C51132"/>
    <w:rsid w:val="00C536F0"/>
    <w:rsid w:val="00C539AC"/>
    <w:rsid w:val="00C54C8A"/>
    <w:rsid w:val="00C55E06"/>
    <w:rsid w:val="00C55F68"/>
    <w:rsid w:val="00C56EAE"/>
    <w:rsid w:val="00C56F49"/>
    <w:rsid w:val="00C578F7"/>
    <w:rsid w:val="00C57A6E"/>
    <w:rsid w:val="00C60B34"/>
    <w:rsid w:val="00C61450"/>
    <w:rsid w:val="00C618C9"/>
    <w:rsid w:val="00C61AB2"/>
    <w:rsid w:val="00C6273D"/>
    <w:rsid w:val="00C630C3"/>
    <w:rsid w:val="00C63118"/>
    <w:rsid w:val="00C63B8D"/>
    <w:rsid w:val="00C63BE5"/>
    <w:rsid w:val="00C6434E"/>
    <w:rsid w:val="00C6454E"/>
    <w:rsid w:val="00C64E3B"/>
    <w:rsid w:val="00C64ED1"/>
    <w:rsid w:val="00C64FD6"/>
    <w:rsid w:val="00C650F6"/>
    <w:rsid w:val="00C655BD"/>
    <w:rsid w:val="00C6619C"/>
    <w:rsid w:val="00C662B2"/>
    <w:rsid w:val="00C67537"/>
    <w:rsid w:val="00C676B2"/>
    <w:rsid w:val="00C708AE"/>
    <w:rsid w:val="00C7159C"/>
    <w:rsid w:val="00C71AFA"/>
    <w:rsid w:val="00C71B9A"/>
    <w:rsid w:val="00C71E0F"/>
    <w:rsid w:val="00C72ADA"/>
    <w:rsid w:val="00C73C64"/>
    <w:rsid w:val="00C74613"/>
    <w:rsid w:val="00C74C41"/>
    <w:rsid w:val="00C74FE2"/>
    <w:rsid w:val="00C75515"/>
    <w:rsid w:val="00C755A3"/>
    <w:rsid w:val="00C755F1"/>
    <w:rsid w:val="00C75C5C"/>
    <w:rsid w:val="00C761C0"/>
    <w:rsid w:val="00C76968"/>
    <w:rsid w:val="00C7709D"/>
    <w:rsid w:val="00C770DF"/>
    <w:rsid w:val="00C773F9"/>
    <w:rsid w:val="00C774B5"/>
    <w:rsid w:val="00C777F5"/>
    <w:rsid w:val="00C77FD5"/>
    <w:rsid w:val="00C807B0"/>
    <w:rsid w:val="00C81632"/>
    <w:rsid w:val="00C82953"/>
    <w:rsid w:val="00C83AC6"/>
    <w:rsid w:val="00C83C4A"/>
    <w:rsid w:val="00C843DA"/>
    <w:rsid w:val="00C844FC"/>
    <w:rsid w:val="00C84F83"/>
    <w:rsid w:val="00C85069"/>
    <w:rsid w:val="00C851AD"/>
    <w:rsid w:val="00C85623"/>
    <w:rsid w:val="00C86824"/>
    <w:rsid w:val="00C86909"/>
    <w:rsid w:val="00C86BA5"/>
    <w:rsid w:val="00C86F10"/>
    <w:rsid w:val="00C879A5"/>
    <w:rsid w:val="00C907BD"/>
    <w:rsid w:val="00C90ED1"/>
    <w:rsid w:val="00C910C0"/>
    <w:rsid w:val="00C91F4A"/>
    <w:rsid w:val="00C91F6D"/>
    <w:rsid w:val="00C91FC2"/>
    <w:rsid w:val="00C920D3"/>
    <w:rsid w:val="00C92B92"/>
    <w:rsid w:val="00C92C5F"/>
    <w:rsid w:val="00C92CE6"/>
    <w:rsid w:val="00C92D64"/>
    <w:rsid w:val="00C93B6B"/>
    <w:rsid w:val="00C93D79"/>
    <w:rsid w:val="00C93FF2"/>
    <w:rsid w:val="00C94546"/>
    <w:rsid w:val="00C94C77"/>
    <w:rsid w:val="00C94E87"/>
    <w:rsid w:val="00C950F2"/>
    <w:rsid w:val="00C954BA"/>
    <w:rsid w:val="00C95A7B"/>
    <w:rsid w:val="00C963C5"/>
    <w:rsid w:val="00C96831"/>
    <w:rsid w:val="00C96AA0"/>
    <w:rsid w:val="00C97587"/>
    <w:rsid w:val="00C97633"/>
    <w:rsid w:val="00CA00FD"/>
    <w:rsid w:val="00CA126D"/>
    <w:rsid w:val="00CA1624"/>
    <w:rsid w:val="00CA18EE"/>
    <w:rsid w:val="00CA1974"/>
    <w:rsid w:val="00CA27F6"/>
    <w:rsid w:val="00CA2A21"/>
    <w:rsid w:val="00CA2BEE"/>
    <w:rsid w:val="00CA331B"/>
    <w:rsid w:val="00CA3DF9"/>
    <w:rsid w:val="00CA4286"/>
    <w:rsid w:val="00CA448E"/>
    <w:rsid w:val="00CA45D9"/>
    <w:rsid w:val="00CA4AD9"/>
    <w:rsid w:val="00CA4EFA"/>
    <w:rsid w:val="00CA4F9F"/>
    <w:rsid w:val="00CA5347"/>
    <w:rsid w:val="00CA5870"/>
    <w:rsid w:val="00CA5FC1"/>
    <w:rsid w:val="00CA61CF"/>
    <w:rsid w:val="00CA6D5D"/>
    <w:rsid w:val="00CA7173"/>
    <w:rsid w:val="00CB0DAB"/>
    <w:rsid w:val="00CB14DA"/>
    <w:rsid w:val="00CB1695"/>
    <w:rsid w:val="00CB20E3"/>
    <w:rsid w:val="00CB23EF"/>
    <w:rsid w:val="00CB24DA"/>
    <w:rsid w:val="00CB2AB2"/>
    <w:rsid w:val="00CB3039"/>
    <w:rsid w:val="00CB3BB8"/>
    <w:rsid w:val="00CB3D60"/>
    <w:rsid w:val="00CB3E04"/>
    <w:rsid w:val="00CB51E6"/>
    <w:rsid w:val="00CB529B"/>
    <w:rsid w:val="00CB58A6"/>
    <w:rsid w:val="00CB5C59"/>
    <w:rsid w:val="00CB5EDB"/>
    <w:rsid w:val="00CB6C9E"/>
    <w:rsid w:val="00CB738C"/>
    <w:rsid w:val="00CB7A91"/>
    <w:rsid w:val="00CB7FC7"/>
    <w:rsid w:val="00CC0C34"/>
    <w:rsid w:val="00CC0CAF"/>
    <w:rsid w:val="00CC0FEF"/>
    <w:rsid w:val="00CC1075"/>
    <w:rsid w:val="00CC159B"/>
    <w:rsid w:val="00CC2281"/>
    <w:rsid w:val="00CC2EA3"/>
    <w:rsid w:val="00CC37FC"/>
    <w:rsid w:val="00CC46E8"/>
    <w:rsid w:val="00CC4785"/>
    <w:rsid w:val="00CC4D3C"/>
    <w:rsid w:val="00CC50A3"/>
    <w:rsid w:val="00CC5467"/>
    <w:rsid w:val="00CC5557"/>
    <w:rsid w:val="00CC62BF"/>
    <w:rsid w:val="00CC63F5"/>
    <w:rsid w:val="00CC6934"/>
    <w:rsid w:val="00CC6E72"/>
    <w:rsid w:val="00CC7B81"/>
    <w:rsid w:val="00CD09A0"/>
    <w:rsid w:val="00CD1AAD"/>
    <w:rsid w:val="00CD22A8"/>
    <w:rsid w:val="00CD246F"/>
    <w:rsid w:val="00CD2BC6"/>
    <w:rsid w:val="00CD3132"/>
    <w:rsid w:val="00CD3BEC"/>
    <w:rsid w:val="00CD41D3"/>
    <w:rsid w:val="00CD48CE"/>
    <w:rsid w:val="00CD4994"/>
    <w:rsid w:val="00CD54A8"/>
    <w:rsid w:val="00CD5760"/>
    <w:rsid w:val="00CD5AED"/>
    <w:rsid w:val="00CD6320"/>
    <w:rsid w:val="00CD682E"/>
    <w:rsid w:val="00CD6C21"/>
    <w:rsid w:val="00CD6F20"/>
    <w:rsid w:val="00CD7586"/>
    <w:rsid w:val="00CD7601"/>
    <w:rsid w:val="00CE016A"/>
    <w:rsid w:val="00CE01BB"/>
    <w:rsid w:val="00CE02E9"/>
    <w:rsid w:val="00CE05A8"/>
    <w:rsid w:val="00CE09F3"/>
    <w:rsid w:val="00CE133A"/>
    <w:rsid w:val="00CE1C68"/>
    <w:rsid w:val="00CE1E39"/>
    <w:rsid w:val="00CE1FBF"/>
    <w:rsid w:val="00CE35F8"/>
    <w:rsid w:val="00CE38FB"/>
    <w:rsid w:val="00CE4C0E"/>
    <w:rsid w:val="00CE571E"/>
    <w:rsid w:val="00CE57FD"/>
    <w:rsid w:val="00CE5E7D"/>
    <w:rsid w:val="00CE723A"/>
    <w:rsid w:val="00CE7E55"/>
    <w:rsid w:val="00CF0F02"/>
    <w:rsid w:val="00CF1227"/>
    <w:rsid w:val="00CF1C56"/>
    <w:rsid w:val="00CF1DDD"/>
    <w:rsid w:val="00CF3BC6"/>
    <w:rsid w:val="00CF3D0F"/>
    <w:rsid w:val="00CF4357"/>
    <w:rsid w:val="00CF567B"/>
    <w:rsid w:val="00CF5D17"/>
    <w:rsid w:val="00CF5EB5"/>
    <w:rsid w:val="00CF5FE6"/>
    <w:rsid w:val="00CF61D9"/>
    <w:rsid w:val="00CF6FAC"/>
    <w:rsid w:val="00CF7450"/>
    <w:rsid w:val="00CF7AFC"/>
    <w:rsid w:val="00CF7C8D"/>
    <w:rsid w:val="00CF7DB2"/>
    <w:rsid w:val="00D003E9"/>
    <w:rsid w:val="00D0089D"/>
    <w:rsid w:val="00D00B04"/>
    <w:rsid w:val="00D0123D"/>
    <w:rsid w:val="00D01DCA"/>
    <w:rsid w:val="00D01E22"/>
    <w:rsid w:val="00D01F5D"/>
    <w:rsid w:val="00D02DB9"/>
    <w:rsid w:val="00D02F29"/>
    <w:rsid w:val="00D03D80"/>
    <w:rsid w:val="00D04397"/>
    <w:rsid w:val="00D0475D"/>
    <w:rsid w:val="00D05466"/>
    <w:rsid w:val="00D0578E"/>
    <w:rsid w:val="00D05ECC"/>
    <w:rsid w:val="00D060B6"/>
    <w:rsid w:val="00D064B7"/>
    <w:rsid w:val="00D06C54"/>
    <w:rsid w:val="00D071C4"/>
    <w:rsid w:val="00D074D6"/>
    <w:rsid w:val="00D109A1"/>
    <w:rsid w:val="00D10A34"/>
    <w:rsid w:val="00D10C96"/>
    <w:rsid w:val="00D111A2"/>
    <w:rsid w:val="00D11373"/>
    <w:rsid w:val="00D11487"/>
    <w:rsid w:val="00D115B4"/>
    <w:rsid w:val="00D117B1"/>
    <w:rsid w:val="00D11AE4"/>
    <w:rsid w:val="00D12812"/>
    <w:rsid w:val="00D1290C"/>
    <w:rsid w:val="00D14270"/>
    <w:rsid w:val="00D14B57"/>
    <w:rsid w:val="00D14CB7"/>
    <w:rsid w:val="00D155E3"/>
    <w:rsid w:val="00D15A93"/>
    <w:rsid w:val="00D161C2"/>
    <w:rsid w:val="00D1693B"/>
    <w:rsid w:val="00D174D6"/>
    <w:rsid w:val="00D17CE0"/>
    <w:rsid w:val="00D17EC7"/>
    <w:rsid w:val="00D2032F"/>
    <w:rsid w:val="00D206F0"/>
    <w:rsid w:val="00D21275"/>
    <w:rsid w:val="00D21436"/>
    <w:rsid w:val="00D21C6D"/>
    <w:rsid w:val="00D2212C"/>
    <w:rsid w:val="00D2317A"/>
    <w:rsid w:val="00D23511"/>
    <w:rsid w:val="00D23939"/>
    <w:rsid w:val="00D23A72"/>
    <w:rsid w:val="00D23AB9"/>
    <w:rsid w:val="00D2495C"/>
    <w:rsid w:val="00D272B7"/>
    <w:rsid w:val="00D27496"/>
    <w:rsid w:val="00D27FD3"/>
    <w:rsid w:val="00D3058D"/>
    <w:rsid w:val="00D31794"/>
    <w:rsid w:val="00D31D39"/>
    <w:rsid w:val="00D31FAC"/>
    <w:rsid w:val="00D32676"/>
    <w:rsid w:val="00D326DD"/>
    <w:rsid w:val="00D32C17"/>
    <w:rsid w:val="00D32F87"/>
    <w:rsid w:val="00D333BF"/>
    <w:rsid w:val="00D3361A"/>
    <w:rsid w:val="00D33F91"/>
    <w:rsid w:val="00D3450B"/>
    <w:rsid w:val="00D34A84"/>
    <w:rsid w:val="00D354D6"/>
    <w:rsid w:val="00D355F3"/>
    <w:rsid w:val="00D35741"/>
    <w:rsid w:val="00D35A09"/>
    <w:rsid w:val="00D35CB5"/>
    <w:rsid w:val="00D362F1"/>
    <w:rsid w:val="00D3636E"/>
    <w:rsid w:val="00D3713E"/>
    <w:rsid w:val="00D37876"/>
    <w:rsid w:val="00D37E54"/>
    <w:rsid w:val="00D40164"/>
    <w:rsid w:val="00D4023A"/>
    <w:rsid w:val="00D41232"/>
    <w:rsid w:val="00D41804"/>
    <w:rsid w:val="00D4196E"/>
    <w:rsid w:val="00D4203A"/>
    <w:rsid w:val="00D42394"/>
    <w:rsid w:val="00D42453"/>
    <w:rsid w:val="00D42A3C"/>
    <w:rsid w:val="00D4322A"/>
    <w:rsid w:val="00D44961"/>
    <w:rsid w:val="00D44989"/>
    <w:rsid w:val="00D45136"/>
    <w:rsid w:val="00D45A5E"/>
    <w:rsid w:val="00D45AD6"/>
    <w:rsid w:val="00D47E71"/>
    <w:rsid w:val="00D47F8C"/>
    <w:rsid w:val="00D50016"/>
    <w:rsid w:val="00D50799"/>
    <w:rsid w:val="00D50ABD"/>
    <w:rsid w:val="00D5124C"/>
    <w:rsid w:val="00D51D43"/>
    <w:rsid w:val="00D51E84"/>
    <w:rsid w:val="00D52048"/>
    <w:rsid w:val="00D522D2"/>
    <w:rsid w:val="00D525E2"/>
    <w:rsid w:val="00D52B95"/>
    <w:rsid w:val="00D53067"/>
    <w:rsid w:val="00D53421"/>
    <w:rsid w:val="00D53E3E"/>
    <w:rsid w:val="00D556FE"/>
    <w:rsid w:val="00D55DC9"/>
    <w:rsid w:val="00D55E6D"/>
    <w:rsid w:val="00D5632C"/>
    <w:rsid w:val="00D563E7"/>
    <w:rsid w:val="00D5796A"/>
    <w:rsid w:val="00D6037C"/>
    <w:rsid w:val="00D60BA5"/>
    <w:rsid w:val="00D61C57"/>
    <w:rsid w:val="00D62AD6"/>
    <w:rsid w:val="00D62D3E"/>
    <w:rsid w:val="00D63359"/>
    <w:rsid w:val="00D639A7"/>
    <w:rsid w:val="00D63DD3"/>
    <w:rsid w:val="00D63E2D"/>
    <w:rsid w:val="00D64F94"/>
    <w:rsid w:val="00D65B05"/>
    <w:rsid w:val="00D66311"/>
    <w:rsid w:val="00D6677E"/>
    <w:rsid w:val="00D66821"/>
    <w:rsid w:val="00D66981"/>
    <w:rsid w:val="00D66995"/>
    <w:rsid w:val="00D67153"/>
    <w:rsid w:val="00D6772E"/>
    <w:rsid w:val="00D677C1"/>
    <w:rsid w:val="00D70176"/>
    <w:rsid w:val="00D70195"/>
    <w:rsid w:val="00D70450"/>
    <w:rsid w:val="00D7175D"/>
    <w:rsid w:val="00D71806"/>
    <w:rsid w:val="00D71B69"/>
    <w:rsid w:val="00D71BFF"/>
    <w:rsid w:val="00D71CDE"/>
    <w:rsid w:val="00D71D45"/>
    <w:rsid w:val="00D71E04"/>
    <w:rsid w:val="00D73B54"/>
    <w:rsid w:val="00D73B70"/>
    <w:rsid w:val="00D74151"/>
    <w:rsid w:val="00D7444F"/>
    <w:rsid w:val="00D74EB5"/>
    <w:rsid w:val="00D755DB"/>
    <w:rsid w:val="00D75BD7"/>
    <w:rsid w:val="00D75EC7"/>
    <w:rsid w:val="00D76340"/>
    <w:rsid w:val="00D77D69"/>
    <w:rsid w:val="00D77E4C"/>
    <w:rsid w:val="00D80576"/>
    <w:rsid w:val="00D8101E"/>
    <w:rsid w:val="00D8103C"/>
    <w:rsid w:val="00D818AB"/>
    <w:rsid w:val="00D830DF"/>
    <w:rsid w:val="00D83356"/>
    <w:rsid w:val="00D83585"/>
    <w:rsid w:val="00D83899"/>
    <w:rsid w:val="00D838C0"/>
    <w:rsid w:val="00D83CA7"/>
    <w:rsid w:val="00D840C9"/>
    <w:rsid w:val="00D8478F"/>
    <w:rsid w:val="00D84B64"/>
    <w:rsid w:val="00D860EE"/>
    <w:rsid w:val="00D86213"/>
    <w:rsid w:val="00D86313"/>
    <w:rsid w:val="00D86539"/>
    <w:rsid w:val="00D865D5"/>
    <w:rsid w:val="00D86D28"/>
    <w:rsid w:val="00D86E57"/>
    <w:rsid w:val="00D87656"/>
    <w:rsid w:val="00D87D24"/>
    <w:rsid w:val="00D90013"/>
    <w:rsid w:val="00D901AB"/>
    <w:rsid w:val="00D90215"/>
    <w:rsid w:val="00D906CD"/>
    <w:rsid w:val="00D9078B"/>
    <w:rsid w:val="00D90892"/>
    <w:rsid w:val="00D90A47"/>
    <w:rsid w:val="00D91089"/>
    <w:rsid w:val="00D92750"/>
    <w:rsid w:val="00D92C23"/>
    <w:rsid w:val="00D92CA5"/>
    <w:rsid w:val="00D92DCD"/>
    <w:rsid w:val="00D93261"/>
    <w:rsid w:val="00D933CC"/>
    <w:rsid w:val="00D93FDC"/>
    <w:rsid w:val="00D94234"/>
    <w:rsid w:val="00D944BC"/>
    <w:rsid w:val="00D956CD"/>
    <w:rsid w:val="00D974D1"/>
    <w:rsid w:val="00DA086D"/>
    <w:rsid w:val="00DA19B4"/>
    <w:rsid w:val="00DA1B34"/>
    <w:rsid w:val="00DA20DA"/>
    <w:rsid w:val="00DA31B1"/>
    <w:rsid w:val="00DA3579"/>
    <w:rsid w:val="00DA357F"/>
    <w:rsid w:val="00DA511D"/>
    <w:rsid w:val="00DA5323"/>
    <w:rsid w:val="00DA5456"/>
    <w:rsid w:val="00DA5CE2"/>
    <w:rsid w:val="00DA60E9"/>
    <w:rsid w:val="00DA63E3"/>
    <w:rsid w:val="00DA6551"/>
    <w:rsid w:val="00DA7042"/>
    <w:rsid w:val="00DA79D0"/>
    <w:rsid w:val="00DA7E78"/>
    <w:rsid w:val="00DB068A"/>
    <w:rsid w:val="00DB0A0C"/>
    <w:rsid w:val="00DB1313"/>
    <w:rsid w:val="00DB1966"/>
    <w:rsid w:val="00DB1D2E"/>
    <w:rsid w:val="00DB1D9D"/>
    <w:rsid w:val="00DB1F8D"/>
    <w:rsid w:val="00DB25C3"/>
    <w:rsid w:val="00DB2706"/>
    <w:rsid w:val="00DB3485"/>
    <w:rsid w:val="00DB3A40"/>
    <w:rsid w:val="00DB3C59"/>
    <w:rsid w:val="00DB3CE5"/>
    <w:rsid w:val="00DB3D85"/>
    <w:rsid w:val="00DB4085"/>
    <w:rsid w:val="00DB417B"/>
    <w:rsid w:val="00DB422D"/>
    <w:rsid w:val="00DB4C4B"/>
    <w:rsid w:val="00DB5244"/>
    <w:rsid w:val="00DB5462"/>
    <w:rsid w:val="00DB6A9E"/>
    <w:rsid w:val="00DB70BC"/>
    <w:rsid w:val="00DB7199"/>
    <w:rsid w:val="00DB7430"/>
    <w:rsid w:val="00DB7864"/>
    <w:rsid w:val="00DB79BE"/>
    <w:rsid w:val="00DB79C9"/>
    <w:rsid w:val="00DB7ABB"/>
    <w:rsid w:val="00DB7D86"/>
    <w:rsid w:val="00DC0000"/>
    <w:rsid w:val="00DC02B9"/>
    <w:rsid w:val="00DC22C6"/>
    <w:rsid w:val="00DC2386"/>
    <w:rsid w:val="00DC2B10"/>
    <w:rsid w:val="00DC3EBD"/>
    <w:rsid w:val="00DC4A49"/>
    <w:rsid w:val="00DC5416"/>
    <w:rsid w:val="00DC5851"/>
    <w:rsid w:val="00DC6126"/>
    <w:rsid w:val="00DC63E5"/>
    <w:rsid w:val="00DC66C1"/>
    <w:rsid w:val="00DC73BF"/>
    <w:rsid w:val="00DD0209"/>
    <w:rsid w:val="00DD0218"/>
    <w:rsid w:val="00DD063D"/>
    <w:rsid w:val="00DD0767"/>
    <w:rsid w:val="00DD084D"/>
    <w:rsid w:val="00DD0C90"/>
    <w:rsid w:val="00DD1173"/>
    <w:rsid w:val="00DD1A29"/>
    <w:rsid w:val="00DD1FDA"/>
    <w:rsid w:val="00DD27D3"/>
    <w:rsid w:val="00DD2A08"/>
    <w:rsid w:val="00DD3094"/>
    <w:rsid w:val="00DD3A28"/>
    <w:rsid w:val="00DD4B53"/>
    <w:rsid w:val="00DD52CC"/>
    <w:rsid w:val="00DD56CE"/>
    <w:rsid w:val="00DD58AA"/>
    <w:rsid w:val="00DE09A1"/>
    <w:rsid w:val="00DE113A"/>
    <w:rsid w:val="00DE14D4"/>
    <w:rsid w:val="00DE1882"/>
    <w:rsid w:val="00DE223F"/>
    <w:rsid w:val="00DE29A2"/>
    <w:rsid w:val="00DE29C7"/>
    <w:rsid w:val="00DE3300"/>
    <w:rsid w:val="00DE3303"/>
    <w:rsid w:val="00DE3593"/>
    <w:rsid w:val="00DE3C77"/>
    <w:rsid w:val="00DE412E"/>
    <w:rsid w:val="00DE4347"/>
    <w:rsid w:val="00DE4A11"/>
    <w:rsid w:val="00DE4BBF"/>
    <w:rsid w:val="00DE50FB"/>
    <w:rsid w:val="00DE5315"/>
    <w:rsid w:val="00DE5935"/>
    <w:rsid w:val="00DE5B18"/>
    <w:rsid w:val="00DE5CFB"/>
    <w:rsid w:val="00DE5DF5"/>
    <w:rsid w:val="00DE5E94"/>
    <w:rsid w:val="00DE6045"/>
    <w:rsid w:val="00DE6DEE"/>
    <w:rsid w:val="00DE7049"/>
    <w:rsid w:val="00DE741D"/>
    <w:rsid w:val="00DE75ED"/>
    <w:rsid w:val="00DF0BC0"/>
    <w:rsid w:val="00DF0CE3"/>
    <w:rsid w:val="00DF0CE8"/>
    <w:rsid w:val="00DF0DC9"/>
    <w:rsid w:val="00DF11D8"/>
    <w:rsid w:val="00DF1210"/>
    <w:rsid w:val="00DF187C"/>
    <w:rsid w:val="00DF1E88"/>
    <w:rsid w:val="00DF23A8"/>
    <w:rsid w:val="00DF23DB"/>
    <w:rsid w:val="00DF334A"/>
    <w:rsid w:val="00DF37DA"/>
    <w:rsid w:val="00DF3A06"/>
    <w:rsid w:val="00DF3D68"/>
    <w:rsid w:val="00DF3F4F"/>
    <w:rsid w:val="00DF45FC"/>
    <w:rsid w:val="00DF4E34"/>
    <w:rsid w:val="00DF5F61"/>
    <w:rsid w:val="00DF6082"/>
    <w:rsid w:val="00DF66FA"/>
    <w:rsid w:val="00DF6E56"/>
    <w:rsid w:val="00DF761B"/>
    <w:rsid w:val="00DF7C69"/>
    <w:rsid w:val="00E00214"/>
    <w:rsid w:val="00E00236"/>
    <w:rsid w:val="00E00517"/>
    <w:rsid w:val="00E006B9"/>
    <w:rsid w:val="00E01393"/>
    <w:rsid w:val="00E02364"/>
    <w:rsid w:val="00E027C4"/>
    <w:rsid w:val="00E02A32"/>
    <w:rsid w:val="00E02A8B"/>
    <w:rsid w:val="00E03710"/>
    <w:rsid w:val="00E03729"/>
    <w:rsid w:val="00E03FF1"/>
    <w:rsid w:val="00E0469A"/>
    <w:rsid w:val="00E04EB0"/>
    <w:rsid w:val="00E05085"/>
    <w:rsid w:val="00E056CE"/>
    <w:rsid w:val="00E058EB"/>
    <w:rsid w:val="00E05DC5"/>
    <w:rsid w:val="00E065A6"/>
    <w:rsid w:val="00E06FE0"/>
    <w:rsid w:val="00E072C8"/>
    <w:rsid w:val="00E073F3"/>
    <w:rsid w:val="00E07469"/>
    <w:rsid w:val="00E07541"/>
    <w:rsid w:val="00E07F36"/>
    <w:rsid w:val="00E07F50"/>
    <w:rsid w:val="00E10BF3"/>
    <w:rsid w:val="00E11019"/>
    <w:rsid w:val="00E11970"/>
    <w:rsid w:val="00E11B2F"/>
    <w:rsid w:val="00E1277E"/>
    <w:rsid w:val="00E12798"/>
    <w:rsid w:val="00E12B19"/>
    <w:rsid w:val="00E132AA"/>
    <w:rsid w:val="00E1339C"/>
    <w:rsid w:val="00E13DE1"/>
    <w:rsid w:val="00E148A1"/>
    <w:rsid w:val="00E154E2"/>
    <w:rsid w:val="00E1586E"/>
    <w:rsid w:val="00E15B38"/>
    <w:rsid w:val="00E16FEB"/>
    <w:rsid w:val="00E17AA7"/>
    <w:rsid w:val="00E17BF7"/>
    <w:rsid w:val="00E17F13"/>
    <w:rsid w:val="00E202E6"/>
    <w:rsid w:val="00E20649"/>
    <w:rsid w:val="00E20E70"/>
    <w:rsid w:val="00E21AFC"/>
    <w:rsid w:val="00E21FBB"/>
    <w:rsid w:val="00E22517"/>
    <w:rsid w:val="00E225BC"/>
    <w:rsid w:val="00E22DFB"/>
    <w:rsid w:val="00E22F07"/>
    <w:rsid w:val="00E23083"/>
    <w:rsid w:val="00E23FCB"/>
    <w:rsid w:val="00E24F5B"/>
    <w:rsid w:val="00E250A8"/>
    <w:rsid w:val="00E260FF"/>
    <w:rsid w:val="00E26D56"/>
    <w:rsid w:val="00E27C09"/>
    <w:rsid w:val="00E27D76"/>
    <w:rsid w:val="00E27E96"/>
    <w:rsid w:val="00E27FC6"/>
    <w:rsid w:val="00E306A6"/>
    <w:rsid w:val="00E308B1"/>
    <w:rsid w:val="00E31595"/>
    <w:rsid w:val="00E31CEF"/>
    <w:rsid w:val="00E31E8D"/>
    <w:rsid w:val="00E32D38"/>
    <w:rsid w:val="00E3430B"/>
    <w:rsid w:val="00E34C8C"/>
    <w:rsid w:val="00E34E2C"/>
    <w:rsid w:val="00E356F5"/>
    <w:rsid w:val="00E3624E"/>
    <w:rsid w:val="00E36251"/>
    <w:rsid w:val="00E36814"/>
    <w:rsid w:val="00E36B88"/>
    <w:rsid w:val="00E3797D"/>
    <w:rsid w:val="00E37ABA"/>
    <w:rsid w:val="00E40143"/>
    <w:rsid w:val="00E40663"/>
    <w:rsid w:val="00E41017"/>
    <w:rsid w:val="00E41CE7"/>
    <w:rsid w:val="00E4281C"/>
    <w:rsid w:val="00E42BFE"/>
    <w:rsid w:val="00E42F08"/>
    <w:rsid w:val="00E439C0"/>
    <w:rsid w:val="00E43CA7"/>
    <w:rsid w:val="00E43E6D"/>
    <w:rsid w:val="00E43E71"/>
    <w:rsid w:val="00E43F80"/>
    <w:rsid w:val="00E44FA9"/>
    <w:rsid w:val="00E454E4"/>
    <w:rsid w:val="00E45896"/>
    <w:rsid w:val="00E459C9"/>
    <w:rsid w:val="00E4601A"/>
    <w:rsid w:val="00E46358"/>
    <w:rsid w:val="00E465B0"/>
    <w:rsid w:val="00E468D3"/>
    <w:rsid w:val="00E47175"/>
    <w:rsid w:val="00E4750D"/>
    <w:rsid w:val="00E47DBD"/>
    <w:rsid w:val="00E47E45"/>
    <w:rsid w:val="00E47F49"/>
    <w:rsid w:val="00E5089B"/>
    <w:rsid w:val="00E50EAA"/>
    <w:rsid w:val="00E51092"/>
    <w:rsid w:val="00E531B5"/>
    <w:rsid w:val="00E53C1C"/>
    <w:rsid w:val="00E54117"/>
    <w:rsid w:val="00E54623"/>
    <w:rsid w:val="00E5464C"/>
    <w:rsid w:val="00E54E9B"/>
    <w:rsid w:val="00E559C0"/>
    <w:rsid w:val="00E559EA"/>
    <w:rsid w:val="00E563B2"/>
    <w:rsid w:val="00E57480"/>
    <w:rsid w:val="00E57911"/>
    <w:rsid w:val="00E57DAD"/>
    <w:rsid w:val="00E60215"/>
    <w:rsid w:val="00E60787"/>
    <w:rsid w:val="00E60CED"/>
    <w:rsid w:val="00E60FBD"/>
    <w:rsid w:val="00E61C6B"/>
    <w:rsid w:val="00E61EA1"/>
    <w:rsid w:val="00E62C3A"/>
    <w:rsid w:val="00E62EB6"/>
    <w:rsid w:val="00E63B5F"/>
    <w:rsid w:val="00E63F99"/>
    <w:rsid w:val="00E6400F"/>
    <w:rsid w:val="00E644B5"/>
    <w:rsid w:val="00E64B5E"/>
    <w:rsid w:val="00E64C5B"/>
    <w:rsid w:val="00E64DBC"/>
    <w:rsid w:val="00E64EDB"/>
    <w:rsid w:val="00E6533E"/>
    <w:rsid w:val="00E654EB"/>
    <w:rsid w:val="00E65892"/>
    <w:rsid w:val="00E6596E"/>
    <w:rsid w:val="00E6640B"/>
    <w:rsid w:val="00E66734"/>
    <w:rsid w:val="00E667BD"/>
    <w:rsid w:val="00E66934"/>
    <w:rsid w:val="00E6738A"/>
    <w:rsid w:val="00E67618"/>
    <w:rsid w:val="00E67AA0"/>
    <w:rsid w:val="00E67E3C"/>
    <w:rsid w:val="00E70A5B"/>
    <w:rsid w:val="00E70D7D"/>
    <w:rsid w:val="00E71E8D"/>
    <w:rsid w:val="00E72381"/>
    <w:rsid w:val="00E725A0"/>
    <w:rsid w:val="00E727B3"/>
    <w:rsid w:val="00E72B65"/>
    <w:rsid w:val="00E73714"/>
    <w:rsid w:val="00E73F51"/>
    <w:rsid w:val="00E740E9"/>
    <w:rsid w:val="00E75656"/>
    <w:rsid w:val="00E757B2"/>
    <w:rsid w:val="00E75C4C"/>
    <w:rsid w:val="00E75F75"/>
    <w:rsid w:val="00E76324"/>
    <w:rsid w:val="00E765C7"/>
    <w:rsid w:val="00E76CB4"/>
    <w:rsid w:val="00E77195"/>
    <w:rsid w:val="00E771A7"/>
    <w:rsid w:val="00E80147"/>
    <w:rsid w:val="00E80A9A"/>
    <w:rsid w:val="00E818BC"/>
    <w:rsid w:val="00E8196E"/>
    <w:rsid w:val="00E81C2D"/>
    <w:rsid w:val="00E82785"/>
    <w:rsid w:val="00E82B11"/>
    <w:rsid w:val="00E82BE7"/>
    <w:rsid w:val="00E83476"/>
    <w:rsid w:val="00E839DE"/>
    <w:rsid w:val="00E83B0E"/>
    <w:rsid w:val="00E84CD3"/>
    <w:rsid w:val="00E850FF"/>
    <w:rsid w:val="00E8560D"/>
    <w:rsid w:val="00E85D64"/>
    <w:rsid w:val="00E85FD0"/>
    <w:rsid w:val="00E86514"/>
    <w:rsid w:val="00E86A5F"/>
    <w:rsid w:val="00E87412"/>
    <w:rsid w:val="00E8780D"/>
    <w:rsid w:val="00E90135"/>
    <w:rsid w:val="00E90516"/>
    <w:rsid w:val="00E9088A"/>
    <w:rsid w:val="00E90ABE"/>
    <w:rsid w:val="00E919F1"/>
    <w:rsid w:val="00E92214"/>
    <w:rsid w:val="00E9256C"/>
    <w:rsid w:val="00E928E1"/>
    <w:rsid w:val="00E929B1"/>
    <w:rsid w:val="00E935B5"/>
    <w:rsid w:val="00E93642"/>
    <w:rsid w:val="00E936A1"/>
    <w:rsid w:val="00E93733"/>
    <w:rsid w:val="00E93968"/>
    <w:rsid w:val="00E940A9"/>
    <w:rsid w:val="00E943F4"/>
    <w:rsid w:val="00E945F0"/>
    <w:rsid w:val="00E9576A"/>
    <w:rsid w:val="00E959DD"/>
    <w:rsid w:val="00E95DC5"/>
    <w:rsid w:val="00E96885"/>
    <w:rsid w:val="00E96DB5"/>
    <w:rsid w:val="00E96DCB"/>
    <w:rsid w:val="00E9724B"/>
    <w:rsid w:val="00E974A4"/>
    <w:rsid w:val="00E97A27"/>
    <w:rsid w:val="00E97B58"/>
    <w:rsid w:val="00EA024A"/>
    <w:rsid w:val="00EA05F6"/>
    <w:rsid w:val="00EA08BB"/>
    <w:rsid w:val="00EA09B6"/>
    <w:rsid w:val="00EA0A47"/>
    <w:rsid w:val="00EA1259"/>
    <w:rsid w:val="00EA1729"/>
    <w:rsid w:val="00EA1802"/>
    <w:rsid w:val="00EA1BC6"/>
    <w:rsid w:val="00EA1E3B"/>
    <w:rsid w:val="00EA2202"/>
    <w:rsid w:val="00EA2315"/>
    <w:rsid w:val="00EA28CF"/>
    <w:rsid w:val="00EA2CBF"/>
    <w:rsid w:val="00EA34BF"/>
    <w:rsid w:val="00EA3A8A"/>
    <w:rsid w:val="00EA3CFE"/>
    <w:rsid w:val="00EA3D9B"/>
    <w:rsid w:val="00EA4272"/>
    <w:rsid w:val="00EA45D0"/>
    <w:rsid w:val="00EA55C4"/>
    <w:rsid w:val="00EA5663"/>
    <w:rsid w:val="00EA5E2B"/>
    <w:rsid w:val="00EA6207"/>
    <w:rsid w:val="00EA73B8"/>
    <w:rsid w:val="00EA77A6"/>
    <w:rsid w:val="00EB105F"/>
    <w:rsid w:val="00EB10FF"/>
    <w:rsid w:val="00EB2B74"/>
    <w:rsid w:val="00EB2CBF"/>
    <w:rsid w:val="00EB2EB8"/>
    <w:rsid w:val="00EB3AA7"/>
    <w:rsid w:val="00EB3CD7"/>
    <w:rsid w:val="00EB3EFF"/>
    <w:rsid w:val="00EB448A"/>
    <w:rsid w:val="00EB4F27"/>
    <w:rsid w:val="00EB5E92"/>
    <w:rsid w:val="00EB5F9A"/>
    <w:rsid w:val="00EB6736"/>
    <w:rsid w:val="00EB6C45"/>
    <w:rsid w:val="00EB6D49"/>
    <w:rsid w:val="00EB6E81"/>
    <w:rsid w:val="00EB704D"/>
    <w:rsid w:val="00EB77FB"/>
    <w:rsid w:val="00EB7831"/>
    <w:rsid w:val="00EB793A"/>
    <w:rsid w:val="00EB7F18"/>
    <w:rsid w:val="00EC0177"/>
    <w:rsid w:val="00EC1A31"/>
    <w:rsid w:val="00EC1A61"/>
    <w:rsid w:val="00EC1CA8"/>
    <w:rsid w:val="00EC1F8F"/>
    <w:rsid w:val="00EC1FEB"/>
    <w:rsid w:val="00EC2315"/>
    <w:rsid w:val="00EC2369"/>
    <w:rsid w:val="00EC2C8B"/>
    <w:rsid w:val="00EC3315"/>
    <w:rsid w:val="00EC35F2"/>
    <w:rsid w:val="00EC3CC5"/>
    <w:rsid w:val="00EC489C"/>
    <w:rsid w:val="00EC4ABD"/>
    <w:rsid w:val="00EC4C7B"/>
    <w:rsid w:val="00EC51A9"/>
    <w:rsid w:val="00EC5AD1"/>
    <w:rsid w:val="00EC6873"/>
    <w:rsid w:val="00EC6F8C"/>
    <w:rsid w:val="00EC6FD9"/>
    <w:rsid w:val="00EC7007"/>
    <w:rsid w:val="00EC7492"/>
    <w:rsid w:val="00EC7848"/>
    <w:rsid w:val="00ED0081"/>
    <w:rsid w:val="00ED05E5"/>
    <w:rsid w:val="00ED05EB"/>
    <w:rsid w:val="00ED1637"/>
    <w:rsid w:val="00ED1A88"/>
    <w:rsid w:val="00ED1CCB"/>
    <w:rsid w:val="00ED22C9"/>
    <w:rsid w:val="00ED298E"/>
    <w:rsid w:val="00ED3A5D"/>
    <w:rsid w:val="00ED3D69"/>
    <w:rsid w:val="00ED432E"/>
    <w:rsid w:val="00ED433E"/>
    <w:rsid w:val="00ED5085"/>
    <w:rsid w:val="00ED5371"/>
    <w:rsid w:val="00ED5630"/>
    <w:rsid w:val="00ED56A7"/>
    <w:rsid w:val="00ED5717"/>
    <w:rsid w:val="00ED57BD"/>
    <w:rsid w:val="00ED5F35"/>
    <w:rsid w:val="00ED6DBB"/>
    <w:rsid w:val="00ED75C1"/>
    <w:rsid w:val="00ED7900"/>
    <w:rsid w:val="00ED7AC3"/>
    <w:rsid w:val="00ED7CD5"/>
    <w:rsid w:val="00ED7E50"/>
    <w:rsid w:val="00ED7E5B"/>
    <w:rsid w:val="00EE0430"/>
    <w:rsid w:val="00EE0590"/>
    <w:rsid w:val="00EE0ABD"/>
    <w:rsid w:val="00EE110C"/>
    <w:rsid w:val="00EE230D"/>
    <w:rsid w:val="00EE23BA"/>
    <w:rsid w:val="00EE279C"/>
    <w:rsid w:val="00EE2FE6"/>
    <w:rsid w:val="00EE36A0"/>
    <w:rsid w:val="00EE3930"/>
    <w:rsid w:val="00EE3C5A"/>
    <w:rsid w:val="00EE3CC1"/>
    <w:rsid w:val="00EE41AB"/>
    <w:rsid w:val="00EE429B"/>
    <w:rsid w:val="00EE4441"/>
    <w:rsid w:val="00EE4E3A"/>
    <w:rsid w:val="00EE50FF"/>
    <w:rsid w:val="00EE52E8"/>
    <w:rsid w:val="00EE5EF9"/>
    <w:rsid w:val="00EE6E17"/>
    <w:rsid w:val="00EE7044"/>
    <w:rsid w:val="00EE7F93"/>
    <w:rsid w:val="00EF0919"/>
    <w:rsid w:val="00EF11BB"/>
    <w:rsid w:val="00EF1BB1"/>
    <w:rsid w:val="00EF1F72"/>
    <w:rsid w:val="00EF30E1"/>
    <w:rsid w:val="00EF4526"/>
    <w:rsid w:val="00EF45D1"/>
    <w:rsid w:val="00EF4710"/>
    <w:rsid w:val="00EF490A"/>
    <w:rsid w:val="00EF4A4D"/>
    <w:rsid w:val="00EF5005"/>
    <w:rsid w:val="00EF599F"/>
    <w:rsid w:val="00EF5B8D"/>
    <w:rsid w:val="00EF64A0"/>
    <w:rsid w:val="00EF6BCA"/>
    <w:rsid w:val="00EF6F5A"/>
    <w:rsid w:val="00EF6FE4"/>
    <w:rsid w:val="00EF7063"/>
    <w:rsid w:val="00EF723D"/>
    <w:rsid w:val="00EF7257"/>
    <w:rsid w:val="00EF72B9"/>
    <w:rsid w:val="00EF7927"/>
    <w:rsid w:val="00EF7C18"/>
    <w:rsid w:val="00F00718"/>
    <w:rsid w:val="00F00C0B"/>
    <w:rsid w:val="00F017C0"/>
    <w:rsid w:val="00F0198F"/>
    <w:rsid w:val="00F01AB9"/>
    <w:rsid w:val="00F02425"/>
    <w:rsid w:val="00F02DC3"/>
    <w:rsid w:val="00F02F00"/>
    <w:rsid w:val="00F038A1"/>
    <w:rsid w:val="00F03EA0"/>
    <w:rsid w:val="00F0409D"/>
    <w:rsid w:val="00F04137"/>
    <w:rsid w:val="00F04274"/>
    <w:rsid w:val="00F04501"/>
    <w:rsid w:val="00F04CF8"/>
    <w:rsid w:val="00F0528A"/>
    <w:rsid w:val="00F0539B"/>
    <w:rsid w:val="00F059BD"/>
    <w:rsid w:val="00F05F01"/>
    <w:rsid w:val="00F05FCD"/>
    <w:rsid w:val="00F06288"/>
    <w:rsid w:val="00F068C8"/>
    <w:rsid w:val="00F072E7"/>
    <w:rsid w:val="00F10270"/>
    <w:rsid w:val="00F1064D"/>
    <w:rsid w:val="00F10D65"/>
    <w:rsid w:val="00F11040"/>
    <w:rsid w:val="00F1108B"/>
    <w:rsid w:val="00F11794"/>
    <w:rsid w:val="00F12C87"/>
    <w:rsid w:val="00F13209"/>
    <w:rsid w:val="00F1395E"/>
    <w:rsid w:val="00F13AA1"/>
    <w:rsid w:val="00F13EC9"/>
    <w:rsid w:val="00F147BB"/>
    <w:rsid w:val="00F14DE4"/>
    <w:rsid w:val="00F15494"/>
    <w:rsid w:val="00F156FA"/>
    <w:rsid w:val="00F159F0"/>
    <w:rsid w:val="00F15C31"/>
    <w:rsid w:val="00F15E22"/>
    <w:rsid w:val="00F16334"/>
    <w:rsid w:val="00F16361"/>
    <w:rsid w:val="00F16776"/>
    <w:rsid w:val="00F171D0"/>
    <w:rsid w:val="00F17709"/>
    <w:rsid w:val="00F1790A"/>
    <w:rsid w:val="00F17C6F"/>
    <w:rsid w:val="00F17F70"/>
    <w:rsid w:val="00F20A06"/>
    <w:rsid w:val="00F20C86"/>
    <w:rsid w:val="00F211FC"/>
    <w:rsid w:val="00F21940"/>
    <w:rsid w:val="00F2220A"/>
    <w:rsid w:val="00F22D1C"/>
    <w:rsid w:val="00F23093"/>
    <w:rsid w:val="00F23656"/>
    <w:rsid w:val="00F243F5"/>
    <w:rsid w:val="00F250FC"/>
    <w:rsid w:val="00F259FB"/>
    <w:rsid w:val="00F26164"/>
    <w:rsid w:val="00F261F7"/>
    <w:rsid w:val="00F26DC2"/>
    <w:rsid w:val="00F27BD2"/>
    <w:rsid w:val="00F30A81"/>
    <w:rsid w:val="00F3136D"/>
    <w:rsid w:val="00F3192F"/>
    <w:rsid w:val="00F31A17"/>
    <w:rsid w:val="00F32527"/>
    <w:rsid w:val="00F32763"/>
    <w:rsid w:val="00F329EC"/>
    <w:rsid w:val="00F32AE0"/>
    <w:rsid w:val="00F33C6B"/>
    <w:rsid w:val="00F33FF7"/>
    <w:rsid w:val="00F35466"/>
    <w:rsid w:val="00F359AF"/>
    <w:rsid w:val="00F359D0"/>
    <w:rsid w:val="00F35CB0"/>
    <w:rsid w:val="00F36A1B"/>
    <w:rsid w:val="00F3703B"/>
    <w:rsid w:val="00F371F1"/>
    <w:rsid w:val="00F373DE"/>
    <w:rsid w:val="00F37B56"/>
    <w:rsid w:val="00F407BD"/>
    <w:rsid w:val="00F40945"/>
    <w:rsid w:val="00F40E15"/>
    <w:rsid w:val="00F411B6"/>
    <w:rsid w:val="00F4214B"/>
    <w:rsid w:val="00F4240F"/>
    <w:rsid w:val="00F4267B"/>
    <w:rsid w:val="00F441AA"/>
    <w:rsid w:val="00F44791"/>
    <w:rsid w:val="00F4518A"/>
    <w:rsid w:val="00F45682"/>
    <w:rsid w:val="00F45DB8"/>
    <w:rsid w:val="00F464E3"/>
    <w:rsid w:val="00F468ED"/>
    <w:rsid w:val="00F47058"/>
    <w:rsid w:val="00F47513"/>
    <w:rsid w:val="00F4775D"/>
    <w:rsid w:val="00F50387"/>
    <w:rsid w:val="00F506F4"/>
    <w:rsid w:val="00F50EC5"/>
    <w:rsid w:val="00F5168C"/>
    <w:rsid w:val="00F5251B"/>
    <w:rsid w:val="00F527DC"/>
    <w:rsid w:val="00F533F0"/>
    <w:rsid w:val="00F53A29"/>
    <w:rsid w:val="00F53F33"/>
    <w:rsid w:val="00F541EF"/>
    <w:rsid w:val="00F5434C"/>
    <w:rsid w:val="00F548EC"/>
    <w:rsid w:val="00F549E8"/>
    <w:rsid w:val="00F55C05"/>
    <w:rsid w:val="00F56B79"/>
    <w:rsid w:val="00F57019"/>
    <w:rsid w:val="00F60467"/>
    <w:rsid w:val="00F60512"/>
    <w:rsid w:val="00F60AEB"/>
    <w:rsid w:val="00F60B42"/>
    <w:rsid w:val="00F60D0A"/>
    <w:rsid w:val="00F622FD"/>
    <w:rsid w:val="00F6273E"/>
    <w:rsid w:val="00F62883"/>
    <w:rsid w:val="00F6333D"/>
    <w:rsid w:val="00F6363C"/>
    <w:rsid w:val="00F64244"/>
    <w:rsid w:val="00F64574"/>
    <w:rsid w:val="00F6461B"/>
    <w:rsid w:val="00F647BE"/>
    <w:rsid w:val="00F656F6"/>
    <w:rsid w:val="00F667B5"/>
    <w:rsid w:val="00F66947"/>
    <w:rsid w:val="00F66F94"/>
    <w:rsid w:val="00F670BE"/>
    <w:rsid w:val="00F70541"/>
    <w:rsid w:val="00F7093A"/>
    <w:rsid w:val="00F70DC0"/>
    <w:rsid w:val="00F711B0"/>
    <w:rsid w:val="00F71D94"/>
    <w:rsid w:val="00F71E0F"/>
    <w:rsid w:val="00F722D2"/>
    <w:rsid w:val="00F72462"/>
    <w:rsid w:val="00F73AC7"/>
    <w:rsid w:val="00F73C88"/>
    <w:rsid w:val="00F73D84"/>
    <w:rsid w:val="00F75AA1"/>
    <w:rsid w:val="00F75C87"/>
    <w:rsid w:val="00F75CB9"/>
    <w:rsid w:val="00F76209"/>
    <w:rsid w:val="00F76358"/>
    <w:rsid w:val="00F80093"/>
    <w:rsid w:val="00F804E1"/>
    <w:rsid w:val="00F805FD"/>
    <w:rsid w:val="00F80884"/>
    <w:rsid w:val="00F81324"/>
    <w:rsid w:val="00F81AFB"/>
    <w:rsid w:val="00F81B55"/>
    <w:rsid w:val="00F81BB6"/>
    <w:rsid w:val="00F81EA2"/>
    <w:rsid w:val="00F822B7"/>
    <w:rsid w:val="00F82988"/>
    <w:rsid w:val="00F82D88"/>
    <w:rsid w:val="00F834B3"/>
    <w:rsid w:val="00F835DA"/>
    <w:rsid w:val="00F83917"/>
    <w:rsid w:val="00F847DE"/>
    <w:rsid w:val="00F8524C"/>
    <w:rsid w:val="00F85CCF"/>
    <w:rsid w:val="00F8612F"/>
    <w:rsid w:val="00F8620D"/>
    <w:rsid w:val="00F8641A"/>
    <w:rsid w:val="00F8653C"/>
    <w:rsid w:val="00F86A69"/>
    <w:rsid w:val="00F86B40"/>
    <w:rsid w:val="00F86D34"/>
    <w:rsid w:val="00F87CA2"/>
    <w:rsid w:val="00F87F61"/>
    <w:rsid w:val="00F90661"/>
    <w:rsid w:val="00F90B85"/>
    <w:rsid w:val="00F911E2"/>
    <w:rsid w:val="00F91511"/>
    <w:rsid w:val="00F924CD"/>
    <w:rsid w:val="00F9261D"/>
    <w:rsid w:val="00F927F5"/>
    <w:rsid w:val="00F930E4"/>
    <w:rsid w:val="00F933B1"/>
    <w:rsid w:val="00F93A17"/>
    <w:rsid w:val="00F93F07"/>
    <w:rsid w:val="00F941F2"/>
    <w:rsid w:val="00F943A1"/>
    <w:rsid w:val="00F94739"/>
    <w:rsid w:val="00F9521F"/>
    <w:rsid w:val="00F952C9"/>
    <w:rsid w:val="00F95707"/>
    <w:rsid w:val="00F95AB0"/>
    <w:rsid w:val="00F95F7D"/>
    <w:rsid w:val="00F96279"/>
    <w:rsid w:val="00F96EB0"/>
    <w:rsid w:val="00F96EC2"/>
    <w:rsid w:val="00F974D1"/>
    <w:rsid w:val="00F97660"/>
    <w:rsid w:val="00F976A9"/>
    <w:rsid w:val="00FA0994"/>
    <w:rsid w:val="00FA0B4E"/>
    <w:rsid w:val="00FA11BB"/>
    <w:rsid w:val="00FA11E9"/>
    <w:rsid w:val="00FA2415"/>
    <w:rsid w:val="00FA2C0E"/>
    <w:rsid w:val="00FA3730"/>
    <w:rsid w:val="00FA38AF"/>
    <w:rsid w:val="00FA38D7"/>
    <w:rsid w:val="00FA3AB8"/>
    <w:rsid w:val="00FA459B"/>
    <w:rsid w:val="00FA4A13"/>
    <w:rsid w:val="00FA5420"/>
    <w:rsid w:val="00FA5797"/>
    <w:rsid w:val="00FA5981"/>
    <w:rsid w:val="00FA5C69"/>
    <w:rsid w:val="00FA5D14"/>
    <w:rsid w:val="00FA5DC1"/>
    <w:rsid w:val="00FA5EF5"/>
    <w:rsid w:val="00FA6405"/>
    <w:rsid w:val="00FA68E6"/>
    <w:rsid w:val="00FA6D14"/>
    <w:rsid w:val="00FA6D89"/>
    <w:rsid w:val="00FA766E"/>
    <w:rsid w:val="00FA78D3"/>
    <w:rsid w:val="00FA796C"/>
    <w:rsid w:val="00FB0033"/>
    <w:rsid w:val="00FB0426"/>
    <w:rsid w:val="00FB17E5"/>
    <w:rsid w:val="00FB1971"/>
    <w:rsid w:val="00FB2A0C"/>
    <w:rsid w:val="00FB370E"/>
    <w:rsid w:val="00FB3B14"/>
    <w:rsid w:val="00FB4263"/>
    <w:rsid w:val="00FB4C16"/>
    <w:rsid w:val="00FB4FFB"/>
    <w:rsid w:val="00FB51D1"/>
    <w:rsid w:val="00FB5B8B"/>
    <w:rsid w:val="00FB6149"/>
    <w:rsid w:val="00FB62F9"/>
    <w:rsid w:val="00FB6855"/>
    <w:rsid w:val="00FB6A88"/>
    <w:rsid w:val="00FB6C48"/>
    <w:rsid w:val="00FB7273"/>
    <w:rsid w:val="00FB759C"/>
    <w:rsid w:val="00FC0569"/>
    <w:rsid w:val="00FC0FFC"/>
    <w:rsid w:val="00FC1581"/>
    <w:rsid w:val="00FC15BC"/>
    <w:rsid w:val="00FC1A24"/>
    <w:rsid w:val="00FC221E"/>
    <w:rsid w:val="00FC280D"/>
    <w:rsid w:val="00FC29BE"/>
    <w:rsid w:val="00FC32BF"/>
    <w:rsid w:val="00FC342D"/>
    <w:rsid w:val="00FC3829"/>
    <w:rsid w:val="00FC3B03"/>
    <w:rsid w:val="00FC3B49"/>
    <w:rsid w:val="00FC3B6C"/>
    <w:rsid w:val="00FC41F5"/>
    <w:rsid w:val="00FC4859"/>
    <w:rsid w:val="00FC4871"/>
    <w:rsid w:val="00FC4C90"/>
    <w:rsid w:val="00FC60DF"/>
    <w:rsid w:val="00FC60F0"/>
    <w:rsid w:val="00FC6294"/>
    <w:rsid w:val="00FC6341"/>
    <w:rsid w:val="00FC7045"/>
    <w:rsid w:val="00FC72A5"/>
    <w:rsid w:val="00FC7527"/>
    <w:rsid w:val="00FC75E6"/>
    <w:rsid w:val="00FC7DDB"/>
    <w:rsid w:val="00FD0480"/>
    <w:rsid w:val="00FD04D5"/>
    <w:rsid w:val="00FD071D"/>
    <w:rsid w:val="00FD0731"/>
    <w:rsid w:val="00FD1550"/>
    <w:rsid w:val="00FD3815"/>
    <w:rsid w:val="00FD3BA9"/>
    <w:rsid w:val="00FD40E2"/>
    <w:rsid w:val="00FD45CC"/>
    <w:rsid w:val="00FD5AEC"/>
    <w:rsid w:val="00FD5B1A"/>
    <w:rsid w:val="00FD5CFD"/>
    <w:rsid w:val="00FD6479"/>
    <w:rsid w:val="00FD64C7"/>
    <w:rsid w:val="00FD6E02"/>
    <w:rsid w:val="00FD7B93"/>
    <w:rsid w:val="00FD7EDB"/>
    <w:rsid w:val="00FE0924"/>
    <w:rsid w:val="00FE10C1"/>
    <w:rsid w:val="00FE1FFB"/>
    <w:rsid w:val="00FE223E"/>
    <w:rsid w:val="00FE2DBE"/>
    <w:rsid w:val="00FE39A4"/>
    <w:rsid w:val="00FE4C73"/>
    <w:rsid w:val="00FE4CE5"/>
    <w:rsid w:val="00FE56A4"/>
    <w:rsid w:val="00FE5892"/>
    <w:rsid w:val="00FE59BB"/>
    <w:rsid w:val="00FE5EBA"/>
    <w:rsid w:val="00FE6A80"/>
    <w:rsid w:val="00FE6DC3"/>
    <w:rsid w:val="00FE71FF"/>
    <w:rsid w:val="00FE7D07"/>
    <w:rsid w:val="00FE7EF1"/>
    <w:rsid w:val="00FF0259"/>
    <w:rsid w:val="00FF080A"/>
    <w:rsid w:val="00FF0B43"/>
    <w:rsid w:val="00FF0B83"/>
    <w:rsid w:val="00FF1485"/>
    <w:rsid w:val="00FF1649"/>
    <w:rsid w:val="00FF1E13"/>
    <w:rsid w:val="00FF1F27"/>
    <w:rsid w:val="00FF2656"/>
    <w:rsid w:val="00FF265B"/>
    <w:rsid w:val="00FF37DC"/>
    <w:rsid w:val="00FF53D3"/>
    <w:rsid w:val="00FF5431"/>
    <w:rsid w:val="00FF5FE9"/>
    <w:rsid w:val="00FF668C"/>
    <w:rsid w:val="00FF6BC0"/>
    <w:rsid w:val="00FF6F0E"/>
    <w:rsid w:val="00FF70B8"/>
    <w:rsid w:val="00FF716A"/>
    <w:rsid w:val="00FF7A3A"/>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63573"/>
  <w15:docId w15:val="{18B33A48-0A4F-41DC-9495-32C95E7E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C6938"/>
    <w:pPr>
      <w:spacing w:line="360" w:lineRule="auto"/>
      <w:ind w:firstLine="720"/>
      <w:jc w:val="both"/>
    </w:pPr>
    <w:rPr>
      <w:sz w:val="28"/>
    </w:rPr>
  </w:style>
  <w:style w:type="paragraph" w:styleId="1">
    <w:name w:val="heading 1"/>
    <w:basedOn w:val="a2"/>
    <w:next w:val="a2"/>
    <w:link w:val="10"/>
    <w:qFormat/>
    <w:rsid w:val="00653ABA"/>
    <w:pPr>
      <w:keepNext/>
      <w:spacing w:before="240" w:after="360"/>
      <w:ind w:firstLine="0"/>
      <w:contextualSpacing/>
      <w:jc w:val="center"/>
      <w:outlineLvl w:val="0"/>
    </w:pPr>
    <w:rPr>
      <w:b/>
      <w:kern w:val="28"/>
      <w:lang w:eastAsia="en-US"/>
    </w:rPr>
  </w:style>
  <w:style w:type="paragraph" w:styleId="20">
    <w:name w:val="heading 2"/>
    <w:basedOn w:val="a2"/>
    <w:next w:val="a2"/>
    <w:link w:val="21"/>
    <w:qFormat/>
    <w:rsid w:val="009D7510"/>
    <w:pPr>
      <w:keepNext/>
      <w:spacing w:before="240" w:after="60"/>
      <w:outlineLvl w:val="1"/>
    </w:pPr>
    <w:rPr>
      <w:b/>
    </w:rPr>
  </w:style>
  <w:style w:type="paragraph" w:styleId="30">
    <w:name w:val="heading 3"/>
    <w:basedOn w:val="a2"/>
    <w:next w:val="a2"/>
    <w:link w:val="31"/>
    <w:uiPriority w:val="9"/>
    <w:qFormat/>
    <w:rsid w:val="009D7510"/>
    <w:pPr>
      <w:keepNext/>
      <w:spacing w:before="240" w:after="60"/>
      <w:outlineLvl w:val="2"/>
    </w:pPr>
    <w:rPr>
      <w:rFonts w:eastAsia="Calibri"/>
    </w:rPr>
  </w:style>
  <w:style w:type="paragraph" w:styleId="4">
    <w:name w:val="heading 4"/>
    <w:basedOn w:val="a2"/>
    <w:next w:val="a2"/>
    <w:link w:val="40"/>
    <w:uiPriority w:val="9"/>
    <w:qFormat/>
    <w:rsid w:val="00FC75E6"/>
    <w:pPr>
      <w:keepNext/>
      <w:spacing w:before="120"/>
      <w:outlineLvl w:val="3"/>
    </w:pPr>
    <w:rPr>
      <w:rFonts w:eastAsia="Calibri"/>
      <w:bCs/>
      <w:iCs/>
    </w:rPr>
  </w:style>
  <w:style w:type="paragraph" w:styleId="5">
    <w:name w:val="heading 5"/>
    <w:basedOn w:val="a2"/>
    <w:next w:val="a2"/>
    <w:link w:val="50"/>
    <w:uiPriority w:val="9"/>
    <w:qFormat/>
    <w:rsid w:val="009D7510"/>
    <w:pPr>
      <w:keepNext/>
      <w:outlineLvl w:val="4"/>
    </w:pPr>
    <w:rPr>
      <w:i/>
    </w:rPr>
  </w:style>
  <w:style w:type="paragraph" w:styleId="6">
    <w:name w:val="heading 6"/>
    <w:basedOn w:val="a2"/>
    <w:next w:val="a2"/>
    <w:link w:val="60"/>
    <w:uiPriority w:val="99"/>
    <w:qFormat/>
    <w:rsid w:val="00FB6855"/>
    <w:pPr>
      <w:outlineLvl w:val="5"/>
    </w:pPr>
  </w:style>
  <w:style w:type="paragraph" w:styleId="7">
    <w:name w:val="heading 7"/>
    <w:basedOn w:val="4"/>
    <w:next w:val="a2"/>
    <w:link w:val="70"/>
    <w:uiPriority w:val="99"/>
    <w:qFormat/>
    <w:rsid w:val="0068011B"/>
    <w:pPr>
      <w:outlineLvl w:val="6"/>
    </w:pPr>
  </w:style>
  <w:style w:type="paragraph" w:styleId="8">
    <w:name w:val="heading 8"/>
    <w:basedOn w:val="5"/>
    <w:next w:val="a2"/>
    <w:link w:val="80"/>
    <w:uiPriority w:val="99"/>
    <w:qFormat/>
    <w:rsid w:val="0068011B"/>
    <w:pPr>
      <w:outlineLvl w:val="7"/>
    </w:pPr>
  </w:style>
  <w:style w:type="paragraph" w:styleId="9">
    <w:name w:val="heading 9"/>
    <w:basedOn w:val="a2"/>
    <w:next w:val="a2"/>
    <w:link w:val="90"/>
    <w:uiPriority w:val="99"/>
    <w:qFormat/>
    <w:rsid w:val="006122CA"/>
    <w:pPr>
      <w:numPr>
        <w:ilvl w:val="8"/>
        <w:numId w:val="1"/>
      </w:numPr>
      <w:spacing w:before="240" w:after="60"/>
      <w:outlineLvl w:val="8"/>
    </w:pPr>
    <w:rPr>
      <w:rFonts w:ascii="Arial" w:hAnsi="Arial"/>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653ABA"/>
    <w:rPr>
      <w:b/>
      <w:kern w:val="28"/>
      <w:sz w:val="28"/>
      <w:lang w:eastAsia="en-US"/>
    </w:rPr>
  </w:style>
  <w:style w:type="character" w:customStyle="1" w:styleId="21">
    <w:name w:val="Заголовок 2 Знак"/>
    <w:link w:val="20"/>
    <w:rsid w:val="009D7510"/>
    <w:rPr>
      <w:b/>
      <w:sz w:val="28"/>
    </w:rPr>
  </w:style>
  <w:style w:type="character" w:customStyle="1" w:styleId="31">
    <w:name w:val="Заголовок 3 Знак"/>
    <w:link w:val="30"/>
    <w:uiPriority w:val="9"/>
    <w:rsid w:val="009D7510"/>
    <w:rPr>
      <w:rFonts w:eastAsia="Calibri"/>
      <w:sz w:val="28"/>
    </w:rPr>
  </w:style>
  <w:style w:type="character" w:customStyle="1" w:styleId="40">
    <w:name w:val="Заголовок 4 Знак"/>
    <w:basedOn w:val="a3"/>
    <w:link w:val="4"/>
    <w:uiPriority w:val="9"/>
    <w:rsid w:val="00FC75E6"/>
    <w:rPr>
      <w:rFonts w:eastAsia="Calibri"/>
      <w:bCs/>
      <w:iCs/>
      <w:sz w:val="28"/>
    </w:rPr>
  </w:style>
  <w:style w:type="character" w:customStyle="1" w:styleId="50">
    <w:name w:val="Заголовок 5 Знак"/>
    <w:link w:val="5"/>
    <w:uiPriority w:val="9"/>
    <w:rsid w:val="009D7510"/>
    <w:rPr>
      <w:i/>
      <w:sz w:val="28"/>
    </w:rPr>
  </w:style>
  <w:style w:type="character" w:customStyle="1" w:styleId="60">
    <w:name w:val="Заголовок 6 Знак"/>
    <w:link w:val="6"/>
    <w:uiPriority w:val="99"/>
    <w:rsid w:val="00FB6855"/>
    <w:rPr>
      <w:sz w:val="24"/>
    </w:rPr>
  </w:style>
  <w:style w:type="character" w:customStyle="1" w:styleId="70">
    <w:name w:val="Заголовок 7 Знак"/>
    <w:link w:val="7"/>
    <w:uiPriority w:val="99"/>
    <w:rsid w:val="0068011B"/>
    <w:rPr>
      <w:rFonts w:eastAsia="Calibri"/>
      <w:bCs/>
      <w:i/>
      <w:iCs/>
      <w:sz w:val="24"/>
    </w:rPr>
  </w:style>
  <w:style w:type="character" w:customStyle="1" w:styleId="80">
    <w:name w:val="Заголовок 8 Знак"/>
    <w:link w:val="8"/>
    <w:uiPriority w:val="99"/>
    <w:rsid w:val="0068011B"/>
    <w:rPr>
      <w:sz w:val="24"/>
    </w:rPr>
  </w:style>
  <w:style w:type="paragraph" w:customStyle="1" w:styleId="a6">
    <w:name w:val="#Таблица названия столбцов"/>
    <w:basedOn w:val="a2"/>
    <w:rsid w:val="006122CA"/>
    <w:pPr>
      <w:spacing w:line="240" w:lineRule="auto"/>
      <w:ind w:firstLine="0"/>
      <w:jc w:val="center"/>
    </w:pPr>
    <w:rPr>
      <w:sz w:val="20"/>
    </w:rPr>
  </w:style>
  <w:style w:type="paragraph" w:customStyle="1" w:styleId="a7">
    <w:name w:val="#Таблица текст"/>
    <w:basedOn w:val="a2"/>
    <w:rsid w:val="006122CA"/>
    <w:pPr>
      <w:spacing w:line="240" w:lineRule="auto"/>
      <w:ind w:firstLine="0"/>
      <w:jc w:val="left"/>
    </w:pPr>
    <w:rPr>
      <w:sz w:val="20"/>
    </w:rPr>
  </w:style>
  <w:style w:type="paragraph" w:customStyle="1" w:styleId="a8">
    <w:name w:val="#Таблица цифры"/>
    <w:basedOn w:val="a2"/>
    <w:rsid w:val="006122CA"/>
    <w:pPr>
      <w:spacing w:line="240" w:lineRule="auto"/>
      <w:ind w:right="170" w:firstLine="0"/>
      <w:jc w:val="right"/>
    </w:pPr>
    <w:rPr>
      <w:sz w:val="20"/>
    </w:rPr>
  </w:style>
  <w:style w:type="paragraph" w:customStyle="1" w:styleId="1-">
    <w:name w:val="Заголовок 1 - структурный"/>
    <w:basedOn w:val="1"/>
    <w:rsid w:val="006122CA"/>
  </w:style>
  <w:style w:type="paragraph" w:customStyle="1" w:styleId="a9">
    <w:name w:val="Заголовок_РИС"/>
    <w:basedOn w:val="a2"/>
    <w:rsid w:val="006122CA"/>
    <w:pPr>
      <w:keepNext/>
      <w:spacing w:before="240" w:after="60"/>
      <w:ind w:firstLine="0"/>
      <w:jc w:val="center"/>
    </w:pPr>
  </w:style>
  <w:style w:type="paragraph" w:customStyle="1" w:styleId="aa">
    <w:name w:val="Заголовок_ТАБ"/>
    <w:basedOn w:val="a2"/>
    <w:link w:val="ab"/>
    <w:rsid w:val="006122CA"/>
    <w:pPr>
      <w:spacing w:after="120"/>
      <w:ind w:firstLine="0"/>
    </w:pPr>
  </w:style>
  <w:style w:type="character" w:styleId="ac">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rsid w:val="006122CA"/>
    <w:rPr>
      <w:vertAlign w:val="superscript"/>
    </w:rPr>
  </w:style>
  <w:style w:type="paragraph" w:styleId="ad">
    <w:name w:val="caption"/>
    <w:aliases w:val="Раздел_1ПФ"/>
    <w:basedOn w:val="a2"/>
    <w:next w:val="a2"/>
    <w:qFormat/>
    <w:rsid w:val="008E22E1"/>
    <w:pPr>
      <w:ind w:firstLine="0"/>
      <w:jc w:val="center"/>
    </w:pPr>
    <w:rPr>
      <w:lang w:val="en-US"/>
    </w:rPr>
  </w:style>
  <w:style w:type="paragraph" w:styleId="11">
    <w:name w:val="toc 1"/>
    <w:basedOn w:val="a2"/>
    <w:next w:val="a2"/>
    <w:uiPriority w:val="39"/>
    <w:qFormat/>
    <w:rsid w:val="006122CA"/>
    <w:pPr>
      <w:tabs>
        <w:tab w:val="left" w:pos="960"/>
        <w:tab w:val="left" w:pos="1276"/>
        <w:tab w:val="right" w:leader="dot" w:pos="9639"/>
      </w:tabs>
      <w:spacing w:before="120" w:after="120"/>
      <w:ind w:firstLine="0"/>
      <w:jc w:val="left"/>
    </w:pPr>
    <w:rPr>
      <w:b/>
      <w:caps/>
      <w:noProof/>
    </w:rPr>
  </w:style>
  <w:style w:type="paragraph" w:styleId="22">
    <w:name w:val="toc 2"/>
    <w:basedOn w:val="a2"/>
    <w:next w:val="a2"/>
    <w:autoRedefine/>
    <w:uiPriority w:val="39"/>
    <w:qFormat/>
    <w:rsid w:val="001F6015"/>
    <w:pPr>
      <w:tabs>
        <w:tab w:val="right" w:leader="dot" w:pos="9639"/>
      </w:tabs>
      <w:ind w:right="284" w:firstLine="0"/>
      <w:jc w:val="left"/>
    </w:pPr>
    <w:rPr>
      <w:smallCaps/>
      <w:noProof/>
      <w:color w:val="FF0000"/>
      <w:szCs w:val="28"/>
    </w:rPr>
  </w:style>
  <w:style w:type="paragraph" w:styleId="32">
    <w:name w:val="toc 3"/>
    <w:basedOn w:val="a2"/>
    <w:next w:val="a2"/>
    <w:autoRedefine/>
    <w:uiPriority w:val="39"/>
    <w:qFormat/>
    <w:rsid w:val="00131241"/>
    <w:pPr>
      <w:tabs>
        <w:tab w:val="right" w:leader="dot" w:pos="9639"/>
      </w:tabs>
      <w:ind w:right="283"/>
    </w:pPr>
    <w:rPr>
      <w:i/>
      <w:noProof/>
    </w:rPr>
  </w:style>
  <w:style w:type="paragraph" w:styleId="41">
    <w:name w:val="toc 4"/>
    <w:basedOn w:val="a2"/>
    <w:next w:val="a2"/>
    <w:autoRedefine/>
    <w:uiPriority w:val="39"/>
    <w:rsid w:val="006122CA"/>
    <w:pPr>
      <w:ind w:left="720"/>
      <w:jc w:val="left"/>
    </w:pPr>
    <w:rPr>
      <w:sz w:val="18"/>
    </w:rPr>
  </w:style>
  <w:style w:type="paragraph" w:styleId="51">
    <w:name w:val="toc 5"/>
    <w:basedOn w:val="a2"/>
    <w:next w:val="a2"/>
    <w:autoRedefine/>
    <w:uiPriority w:val="39"/>
    <w:rsid w:val="006122CA"/>
    <w:pPr>
      <w:ind w:left="960"/>
      <w:jc w:val="left"/>
    </w:pPr>
    <w:rPr>
      <w:sz w:val="18"/>
    </w:rPr>
  </w:style>
  <w:style w:type="paragraph" w:styleId="61">
    <w:name w:val="toc 6"/>
    <w:basedOn w:val="a2"/>
    <w:next w:val="a2"/>
    <w:autoRedefine/>
    <w:uiPriority w:val="39"/>
    <w:rsid w:val="006122CA"/>
    <w:pPr>
      <w:ind w:left="1200"/>
      <w:jc w:val="left"/>
    </w:pPr>
    <w:rPr>
      <w:sz w:val="18"/>
    </w:rPr>
  </w:style>
  <w:style w:type="paragraph" w:styleId="71">
    <w:name w:val="toc 7"/>
    <w:basedOn w:val="a2"/>
    <w:next w:val="a2"/>
    <w:autoRedefine/>
    <w:uiPriority w:val="39"/>
    <w:rsid w:val="006122CA"/>
    <w:pPr>
      <w:ind w:left="1440"/>
      <w:jc w:val="left"/>
    </w:pPr>
    <w:rPr>
      <w:sz w:val="18"/>
    </w:rPr>
  </w:style>
  <w:style w:type="paragraph" w:styleId="81">
    <w:name w:val="toc 8"/>
    <w:basedOn w:val="a2"/>
    <w:next w:val="a2"/>
    <w:autoRedefine/>
    <w:uiPriority w:val="39"/>
    <w:rsid w:val="006122CA"/>
    <w:pPr>
      <w:ind w:left="1680"/>
      <w:jc w:val="left"/>
    </w:pPr>
    <w:rPr>
      <w:sz w:val="18"/>
    </w:rPr>
  </w:style>
  <w:style w:type="paragraph" w:styleId="91">
    <w:name w:val="toc 9"/>
    <w:basedOn w:val="a2"/>
    <w:next w:val="a2"/>
    <w:autoRedefine/>
    <w:uiPriority w:val="39"/>
    <w:rsid w:val="006122CA"/>
    <w:pPr>
      <w:ind w:left="1920"/>
      <w:jc w:val="left"/>
    </w:pPr>
    <w:rPr>
      <w:sz w:val="18"/>
    </w:rPr>
  </w:style>
  <w:style w:type="paragraph" w:customStyle="1" w:styleId="ae">
    <w:name w:val="Примечание основное"/>
    <w:basedOn w:val="a2"/>
    <w:rsid w:val="006122CA"/>
    <w:pPr>
      <w:keepLines/>
    </w:pPr>
  </w:style>
  <w:style w:type="paragraph" w:customStyle="1" w:styleId="af">
    <w:name w:val="Примечание последний абзац"/>
    <w:basedOn w:val="ae"/>
    <w:rsid w:val="006122CA"/>
    <w:pPr>
      <w:spacing w:after="120"/>
    </w:pPr>
  </w:style>
  <w:style w:type="paragraph" w:styleId="af0">
    <w:name w:val="Balloon Text"/>
    <w:basedOn w:val="a2"/>
    <w:link w:val="af1"/>
    <w:semiHidden/>
    <w:rsid w:val="006122CA"/>
    <w:rPr>
      <w:rFonts w:ascii="Tahoma" w:hAnsi="Tahoma" w:cs="Tahoma"/>
      <w:sz w:val="16"/>
      <w:szCs w:val="16"/>
    </w:rPr>
  </w:style>
  <w:style w:type="character" w:customStyle="1" w:styleId="af1">
    <w:name w:val="Текст выноски Знак"/>
    <w:link w:val="af0"/>
    <w:semiHidden/>
    <w:rsid w:val="006122CA"/>
    <w:rPr>
      <w:rFonts w:ascii="Tahoma" w:hAnsi="Tahoma" w:cs="Tahoma"/>
      <w:sz w:val="16"/>
      <w:szCs w:val="16"/>
    </w:rPr>
  </w:style>
  <w:style w:type="paragraph" w:styleId="a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2"/>
    <w:link w:val="af3"/>
    <w:qFormat/>
    <w:rsid w:val="006122CA"/>
    <w:rPr>
      <w:sz w:val="20"/>
    </w:rPr>
  </w:style>
  <w:style w:type="character" w:customStyle="1" w:styleId="af3">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3"/>
    <w:link w:val="af2"/>
    <w:rsid w:val="006122CA"/>
  </w:style>
  <w:style w:type="character" w:styleId="af4">
    <w:name w:val="Hyperlink"/>
    <w:aliases w:val="Оглавление"/>
    <w:uiPriority w:val="99"/>
    <w:unhideWhenUsed/>
    <w:rsid w:val="00481E72"/>
    <w:rPr>
      <w:color w:val="0000FF"/>
      <w:u w:val="single"/>
    </w:rPr>
  </w:style>
  <w:style w:type="paragraph" w:styleId="af5">
    <w:name w:val="header"/>
    <w:basedOn w:val="a2"/>
    <w:link w:val="af6"/>
    <w:uiPriority w:val="99"/>
    <w:unhideWhenUsed/>
    <w:rsid w:val="00481E72"/>
    <w:pPr>
      <w:tabs>
        <w:tab w:val="center" w:pos="4677"/>
        <w:tab w:val="right" w:pos="9355"/>
      </w:tabs>
    </w:pPr>
  </w:style>
  <w:style w:type="character" w:customStyle="1" w:styleId="af6">
    <w:name w:val="Верхний колонтитул Знак"/>
    <w:link w:val="af5"/>
    <w:uiPriority w:val="99"/>
    <w:rsid w:val="00481E72"/>
    <w:rPr>
      <w:sz w:val="26"/>
    </w:rPr>
  </w:style>
  <w:style w:type="paragraph" w:styleId="af7">
    <w:name w:val="Revision"/>
    <w:hidden/>
    <w:uiPriority w:val="99"/>
    <w:semiHidden/>
    <w:rsid w:val="00F329EC"/>
    <w:rPr>
      <w:rFonts w:ascii="Calibri" w:hAnsi="Calibri"/>
      <w:sz w:val="22"/>
      <w:szCs w:val="22"/>
    </w:rPr>
  </w:style>
  <w:style w:type="paragraph" w:styleId="af8">
    <w:name w:val="footer"/>
    <w:basedOn w:val="a2"/>
    <w:link w:val="af9"/>
    <w:uiPriority w:val="99"/>
    <w:unhideWhenUsed/>
    <w:rsid w:val="00481E72"/>
    <w:pPr>
      <w:tabs>
        <w:tab w:val="center" w:pos="4677"/>
        <w:tab w:val="right" w:pos="9355"/>
      </w:tabs>
    </w:pPr>
  </w:style>
  <w:style w:type="character" w:customStyle="1" w:styleId="af9">
    <w:name w:val="Нижний колонтитул Знак"/>
    <w:link w:val="af8"/>
    <w:uiPriority w:val="99"/>
    <w:rsid w:val="00481E72"/>
    <w:rPr>
      <w:sz w:val="26"/>
    </w:rPr>
  </w:style>
  <w:style w:type="paragraph" w:styleId="z-">
    <w:name w:val="HTML Top of Form"/>
    <w:basedOn w:val="a2"/>
    <w:next w:val="a2"/>
    <w:link w:val="z-0"/>
    <w:hidden/>
    <w:uiPriority w:val="99"/>
    <w:semiHidden/>
    <w:rsid w:val="00726645"/>
    <w:pPr>
      <w:pBdr>
        <w:bottom w:val="single" w:sz="6" w:space="1" w:color="auto"/>
      </w:pBdr>
      <w:spacing w:before="60"/>
      <w:jc w:val="center"/>
    </w:pPr>
    <w:rPr>
      <w:rFonts w:ascii="Cambria" w:hAnsi="Cambria"/>
      <w:b/>
      <w:bCs/>
      <w:sz w:val="26"/>
      <w:szCs w:val="26"/>
    </w:rPr>
  </w:style>
  <w:style w:type="paragraph" w:styleId="z-1">
    <w:name w:val="HTML Bottom of Form"/>
    <w:basedOn w:val="a2"/>
    <w:next w:val="a2"/>
    <w:link w:val="z-2"/>
    <w:hidden/>
    <w:uiPriority w:val="99"/>
    <w:rsid w:val="00726645"/>
    <w:pPr>
      <w:pBdr>
        <w:top w:val="single" w:sz="6" w:space="1" w:color="auto"/>
      </w:pBdr>
      <w:spacing w:before="60"/>
      <w:jc w:val="center"/>
    </w:pPr>
  </w:style>
  <w:style w:type="paragraph" w:customStyle="1" w:styleId="12">
    <w:name w:val="Рецензия1"/>
    <w:hidden/>
    <w:semiHidden/>
    <w:rsid w:val="00D94234"/>
    <w:rPr>
      <w:sz w:val="24"/>
      <w:szCs w:val="24"/>
    </w:rPr>
  </w:style>
  <w:style w:type="table" w:styleId="afa">
    <w:name w:val="Table Grid"/>
    <w:basedOn w:val="a4"/>
    <w:uiPriority w:val="59"/>
    <w:rsid w:val="00DC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link w:val="afc"/>
    <w:uiPriority w:val="1"/>
    <w:qFormat/>
    <w:rsid w:val="0099046D"/>
    <w:pPr>
      <w:jc w:val="both"/>
    </w:pPr>
    <w:rPr>
      <w:sz w:val="24"/>
    </w:rPr>
  </w:style>
  <w:style w:type="paragraph" w:styleId="afd">
    <w:name w:val="List Paragraph"/>
    <w:aliases w:val="Абзац списка для документа,ПАРАГРАФ,СПИСОК,Абзац списка11,Абзац списка 2,Абзац списка (номер)"/>
    <w:basedOn w:val="a2"/>
    <w:link w:val="afe"/>
    <w:uiPriority w:val="34"/>
    <w:qFormat/>
    <w:rsid w:val="00F943A1"/>
    <w:pPr>
      <w:ind w:firstLine="0"/>
      <w:contextualSpacing/>
    </w:pPr>
  </w:style>
  <w:style w:type="paragraph" w:styleId="aff">
    <w:name w:val="Bibliography"/>
    <w:basedOn w:val="a2"/>
    <w:next w:val="a2"/>
    <w:uiPriority w:val="37"/>
    <w:unhideWhenUsed/>
    <w:rsid w:val="00991B16"/>
  </w:style>
  <w:style w:type="paragraph" w:styleId="aff0">
    <w:name w:val="annotation text"/>
    <w:basedOn w:val="a2"/>
    <w:link w:val="aff1"/>
    <w:uiPriority w:val="99"/>
    <w:unhideWhenUsed/>
    <w:rsid w:val="000B7080"/>
    <w:rPr>
      <w:sz w:val="20"/>
    </w:rPr>
  </w:style>
  <w:style w:type="character" w:customStyle="1" w:styleId="aff1">
    <w:name w:val="Текст примечания Знак"/>
    <w:basedOn w:val="a3"/>
    <w:link w:val="aff0"/>
    <w:uiPriority w:val="99"/>
    <w:rsid w:val="000B7080"/>
  </w:style>
  <w:style w:type="character" w:styleId="aff2">
    <w:name w:val="annotation reference"/>
    <w:uiPriority w:val="99"/>
    <w:unhideWhenUsed/>
    <w:rsid w:val="000B7080"/>
    <w:rPr>
      <w:sz w:val="16"/>
      <w:szCs w:val="16"/>
    </w:rPr>
  </w:style>
  <w:style w:type="paragraph" w:styleId="aff3">
    <w:name w:val="endnote text"/>
    <w:basedOn w:val="a2"/>
    <w:link w:val="aff4"/>
    <w:semiHidden/>
    <w:unhideWhenUsed/>
    <w:rsid w:val="00FC3B6C"/>
    <w:rPr>
      <w:sz w:val="20"/>
    </w:rPr>
  </w:style>
  <w:style w:type="character" w:customStyle="1" w:styleId="aff4">
    <w:name w:val="Текст концевой сноски Знак"/>
    <w:basedOn w:val="a3"/>
    <w:link w:val="aff3"/>
    <w:semiHidden/>
    <w:rsid w:val="00FC3B6C"/>
  </w:style>
  <w:style w:type="character" w:styleId="aff5">
    <w:name w:val="endnote reference"/>
    <w:semiHidden/>
    <w:unhideWhenUsed/>
    <w:rsid w:val="00FC3B6C"/>
    <w:rPr>
      <w:vertAlign w:val="superscript"/>
    </w:rPr>
  </w:style>
  <w:style w:type="paragraph" w:styleId="aff6">
    <w:name w:val="annotation subject"/>
    <w:basedOn w:val="aff0"/>
    <w:next w:val="aff0"/>
    <w:link w:val="aff7"/>
    <w:uiPriority w:val="99"/>
    <w:unhideWhenUsed/>
    <w:rsid w:val="00FB6C48"/>
    <w:rPr>
      <w:b/>
      <w:bCs/>
    </w:rPr>
  </w:style>
  <w:style w:type="character" w:customStyle="1" w:styleId="aff7">
    <w:name w:val="Тема примечания Знак"/>
    <w:link w:val="aff6"/>
    <w:uiPriority w:val="99"/>
    <w:rsid w:val="00FB6C48"/>
    <w:rPr>
      <w:b/>
      <w:bCs/>
    </w:rPr>
  </w:style>
  <w:style w:type="character" w:styleId="aff8">
    <w:name w:val="FollowedHyperlink"/>
    <w:uiPriority w:val="99"/>
    <w:unhideWhenUsed/>
    <w:rsid w:val="00CE723A"/>
    <w:rPr>
      <w:color w:val="954F72"/>
      <w:u w:val="single"/>
    </w:rPr>
  </w:style>
  <w:style w:type="character" w:customStyle="1" w:styleId="13">
    <w:name w:val="Упомянуть1"/>
    <w:uiPriority w:val="99"/>
    <w:semiHidden/>
    <w:unhideWhenUsed/>
    <w:rsid w:val="0060168E"/>
    <w:rPr>
      <w:color w:val="2B579A"/>
      <w:shd w:val="clear" w:color="auto" w:fill="E6E6E6"/>
    </w:rPr>
  </w:style>
  <w:style w:type="character" w:styleId="aff9">
    <w:name w:val="Strong"/>
    <w:basedOn w:val="a3"/>
    <w:uiPriority w:val="22"/>
    <w:qFormat/>
    <w:rsid w:val="00DD1173"/>
    <w:rPr>
      <w:b/>
      <w:bCs/>
    </w:rPr>
  </w:style>
  <w:style w:type="character" w:styleId="affa">
    <w:name w:val="Emphasis"/>
    <w:basedOn w:val="a3"/>
    <w:qFormat/>
    <w:rsid w:val="00DD1173"/>
    <w:rPr>
      <w:i/>
      <w:iCs/>
    </w:rPr>
  </w:style>
  <w:style w:type="paragraph" w:styleId="a0">
    <w:name w:val="List Bullet"/>
    <w:basedOn w:val="a2"/>
    <w:autoRedefine/>
    <w:uiPriority w:val="99"/>
    <w:rsid w:val="00C662B2"/>
    <w:pPr>
      <w:numPr>
        <w:numId w:val="2"/>
      </w:numPr>
      <w:spacing w:before="60" w:line="240" w:lineRule="auto"/>
    </w:pPr>
  </w:style>
  <w:style w:type="paragraph" w:styleId="2">
    <w:name w:val="List Bullet 2"/>
    <w:basedOn w:val="a2"/>
    <w:autoRedefine/>
    <w:rsid w:val="00C662B2"/>
    <w:pPr>
      <w:numPr>
        <w:numId w:val="3"/>
      </w:numPr>
      <w:spacing w:before="60" w:line="240" w:lineRule="auto"/>
    </w:pPr>
  </w:style>
  <w:style w:type="paragraph" w:styleId="3">
    <w:name w:val="List Bullet 3"/>
    <w:basedOn w:val="a2"/>
    <w:autoRedefine/>
    <w:rsid w:val="00C662B2"/>
    <w:pPr>
      <w:numPr>
        <w:numId w:val="4"/>
      </w:numPr>
      <w:spacing w:before="60" w:line="240" w:lineRule="auto"/>
    </w:pPr>
  </w:style>
  <w:style w:type="character" w:styleId="affb">
    <w:name w:val="page number"/>
    <w:basedOn w:val="a3"/>
    <w:rsid w:val="00C662B2"/>
  </w:style>
  <w:style w:type="paragraph" w:customStyle="1" w:styleId="affc">
    <w:name w:val="Источник основной"/>
    <w:basedOn w:val="a2"/>
    <w:link w:val="14"/>
    <w:rsid w:val="00C662B2"/>
    <w:pPr>
      <w:keepLines/>
      <w:spacing w:before="60" w:line="240" w:lineRule="auto"/>
      <w:ind w:firstLine="0"/>
    </w:pPr>
    <w:rPr>
      <w:sz w:val="18"/>
    </w:rPr>
  </w:style>
  <w:style w:type="paragraph" w:customStyle="1" w:styleId="affd">
    <w:name w:val="Номер_ТАБ"/>
    <w:basedOn w:val="a2"/>
    <w:rsid w:val="00C662B2"/>
    <w:pPr>
      <w:keepNext/>
      <w:spacing w:before="120" w:line="240" w:lineRule="auto"/>
      <w:ind w:firstLine="0"/>
      <w:jc w:val="right"/>
    </w:pPr>
    <w:rPr>
      <w:i/>
    </w:rPr>
  </w:style>
  <w:style w:type="paragraph" w:customStyle="1" w:styleId="affe">
    <w:name w:val="Источник последний абзац"/>
    <w:basedOn w:val="affc"/>
    <w:rsid w:val="00C662B2"/>
    <w:pPr>
      <w:spacing w:after="120"/>
    </w:pPr>
  </w:style>
  <w:style w:type="paragraph" w:customStyle="1" w:styleId="afff">
    <w:name w:val="Объект (рисунок"/>
    <w:aliases w:val="график)"/>
    <w:basedOn w:val="a2"/>
    <w:rsid w:val="00C662B2"/>
    <w:pPr>
      <w:spacing w:before="60" w:after="120" w:line="240" w:lineRule="auto"/>
      <w:ind w:firstLine="0"/>
      <w:jc w:val="center"/>
    </w:pPr>
  </w:style>
  <w:style w:type="character" w:customStyle="1" w:styleId="afff0">
    <w:name w:val="Номер_РИС"/>
    <w:basedOn w:val="a3"/>
    <w:rsid w:val="00C662B2"/>
    <w:rPr>
      <w:i/>
      <w:sz w:val="24"/>
    </w:rPr>
  </w:style>
  <w:style w:type="paragraph" w:customStyle="1" w:styleId="afff1">
    <w:name w:val="раздилитель сноски"/>
    <w:basedOn w:val="a2"/>
    <w:next w:val="af2"/>
    <w:rsid w:val="00C662B2"/>
    <w:pPr>
      <w:spacing w:before="60" w:line="240" w:lineRule="auto"/>
      <w:ind w:firstLine="0"/>
    </w:pPr>
    <w:rPr>
      <w:lang w:val="en-US"/>
    </w:rPr>
  </w:style>
  <w:style w:type="character" w:customStyle="1" w:styleId="notranslate">
    <w:name w:val="notranslate"/>
    <w:basedOn w:val="a3"/>
    <w:rsid w:val="00C662B2"/>
  </w:style>
  <w:style w:type="character" w:customStyle="1" w:styleId="15">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3"/>
    <w:uiPriority w:val="99"/>
    <w:rsid w:val="00C662B2"/>
  </w:style>
  <w:style w:type="paragraph" w:styleId="afff2">
    <w:name w:val="Normal (Web)"/>
    <w:aliases w:val="Обычный (веб) Знак,Обычный (веб) Знак1,Обычный (веб) Знак Знак,Обычный (веб)1,Обычный (веб)11,Обычный (Web)"/>
    <w:basedOn w:val="a2"/>
    <w:uiPriority w:val="99"/>
    <w:unhideWhenUsed/>
    <w:rsid w:val="00C662B2"/>
    <w:pPr>
      <w:spacing w:before="60" w:line="240" w:lineRule="auto"/>
    </w:pPr>
    <w:rPr>
      <w:szCs w:val="24"/>
    </w:rPr>
  </w:style>
  <w:style w:type="paragraph" w:styleId="afff3">
    <w:name w:val="table of figures"/>
    <w:basedOn w:val="a2"/>
    <w:next w:val="a2"/>
    <w:uiPriority w:val="99"/>
    <w:unhideWhenUsed/>
    <w:rsid w:val="00C662B2"/>
    <w:pPr>
      <w:spacing w:before="60" w:line="240" w:lineRule="auto"/>
    </w:pPr>
  </w:style>
  <w:style w:type="paragraph" w:styleId="afff4">
    <w:name w:val="TOC Heading"/>
    <w:basedOn w:val="1"/>
    <w:next w:val="a2"/>
    <w:uiPriority w:val="39"/>
    <w:unhideWhenUsed/>
    <w:qFormat/>
    <w:rsid w:val="00D174D6"/>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customStyle="1" w:styleId="afff5">
    <w:name w:val="Структурные элементы"/>
    <w:basedOn w:val="a2"/>
    <w:link w:val="afff6"/>
    <w:qFormat/>
    <w:rsid w:val="00790299"/>
    <w:pPr>
      <w:widowControl w:val="0"/>
      <w:autoSpaceDE w:val="0"/>
      <w:autoSpaceDN w:val="0"/>
      <w:adjustRightInd w:val="0"/>
      <w:spacing w:line="240" w:lineRule="auto"/>
      <w:ind w:firstLine="0"/>
      <w:jc w:val="center"/>
    </w:pPr>
    <w:rPr>
      <w:szCs w:val="24"/>
    </w:rPr>
  </w:style>
  <w:style w:type="character" w:customStyle="1" w:styleId="afff6">
    <w:name w:val="Структурные элементы Знак"/>
    <w:link w:val="afff5"/>
    <w:rsid w:val="00790299"/>
    <w:rPr>
      <w:sz w:val="24"/>
      <w:szCs w:val="24"/>
    </w:rPr>
  </w:style>
  <w:style w:type="paragraph" w:customStyle="1" w:styleId="14125">
    <w:name w:val="Обычный (веб) + 14 пт По ширине Первая строка:  125 см"/>
    <w:basedOn w:val="afff2"/>
    <w:rsid w:val="00FC3829"/>
    <w:pPr>
      <w:spacing w:before="0" w:line="360" w:lineRule="auto"/>
    </w:pPr>
    <w:rPr>
      <w:szCs w:val="20"/>
    </w:rPr>
  </w:style>
  <w:style w:type="paragraph" w:customStyle="1" w:styleId="paragraph">
    <w:name w:val="paragraph"/>
    <w:basedOn w:val="a2"/>
    <w:rsid w:val="006C5BF0"/>
    <w:pPr>
      <w:spacing w:before="100" w:beforeAutospacing="1" w:after="100" w:afterAutospacing="1" w:line="240" w:lineRule="auto"/>
      <w:ind w:firstLine="0"/>
      <w:jc w:val="left"/>
    </w:pPr>
    <w:rPr>
      <w:szCs w:val="24"/>
    </w:rPr>
  </w:style>
  <w:style w:type="character" w:customStyle="1" w:styleId="normaltextrun">
    <w:name w:val="normaltextrun"/>
    <w:basedOn w:val="a3"/>
    <w:rsid w:val="006C5BF0"/>
  </w:style>
  <w:style w:type="character" w:customStyle="1" w:styleId="eop">
    <w:name w:val="eop"/>
    <w:basedOn w:val="a3"/>
    <w:rsid w:val="006C5BF0"/>
  </w:style>
  <w:style w:type="character" w:styleId="afff7">
    <w:name w:val="Placeholder Text"/>
    <w:basedOn w:val="a3"/>
    <w:uiPriority w:val="99"/>
    <w:semiHidden/>
    <w:rsid w:val="007E6329"/>
    <w:rPr>
      <w:color w:val="808080"/>
    </w:rPr>
  </w:style>
  <w:style w:type="character" w:customStyle="1" w:styleId="apple-converted-space">
    <w:name w:val="apple-converted-space"/>
    <w:basedOn w:val="a3"/>
    <w:rsid w:val="00085B3C"/>
  </w:style>
  <w:style w:type="paragraph" w:customStyle="1" w:styleId="ConsPlusNormal">
    <w:name w:val="ConsPlusNormal"/>
    <w:link w:val="ConsPlusNormal0"/>
    <w:qFormat/>
    <w:rsid w:val="00085B3C"/>
    <w:pPr>
      <w:widowControl w:val="0"/>
      <w:autoSpaceDE w:val="0"/>
      <w:autoSpaceDN w:val="0"/>
      <w:ind w:firstLine="567"/>
      <w:jc w:val="both"/>
    </w:pPr>
    <w:rPr>
      <w:sz w:val="24"/>
    </w:rPr>
  </w:style>
  <w:style w:type="character" w:customStyle="1" w:styleId="blk">
    <w:name w:val="blk"/>
    <w:rsid w:val="00085B3C"/>
  </w:style>
  <w:style w:type="paragraph" w:styleId="afff8">
    <w:name w:val="Subtitle"/>
    <w:basedOn w:val="a2"/>
    <w:next w:val="a2"/>
    <w:link w:val="afff9"/>
    <w:uiPriority w:val="11"/>
    <w:qFormat/>
    <w:rsid w:val="0038257A"/>
    <w:pPr>
      <w:keepNext/>
      <w:numPr>
        <w:ilvl w:val="1"/>
      </w:numPr>
      <w:ind w:firstLine="567"/>
    </w:pPr>
    <w:rPr>
      <w:i/>
      <w:iCs/>
      <w:spacing w:val="15"/>
      <w:szCs w:val="24"/>
    </w:rPr>
  </w:style>
  <w:style w:type="character" w:customStyle="1" w:styleId="afff9">
    <w:name w:val="Подзаголовок Знак"/>
    <w:basedOn w:val="a3"/>
    <w:link w:val="afff8"/>
    <w:uiPriority w:val="11"/>
    <w:rsid w:val="0038257A"/>
    <w:rPr>
      <w:i/>
      <w:iCs/>
      <w:spacing w:val="15"/>
      <w:sz w:val="24"/>
      <w:szCs w:val="24"/>
    </w:rPr>
  </w:style>
  <w:style w:type="paragraph" w:customStyle="1" w:styleId="ConsPlusNonformat">
    <w:name w:val="ConsPlusNonformat"/>
    <w:uiPriority w:val="99"/>
    <w:rsid w:val="006820DD"/>
    <w:pPr>
      <w:widowControl w:val="0"/>
      <w:autoSpaceDE w:val="0"/>
      <w:autoSpaceDN w:val="0"/>
    </w:pPr>
    <w:rPr>
      <w:rFonts w:ascii="Courier New" w:hAnsi="Courier New" w:cs="Courier New"/>
      <w:lang w:val="en-US" w:eastAsia="en-US"/>
    </w:rPr>
  </w:style>
  <w:style w:type="character" w:customStyle="1" w:styleId="16">
    <w:name w:val="Неразрешенное упоминание1"/>
    <w:basedOn w:val="a3"/>
    <w:uiPriority w:val="99"/>
    <w:semiHidden/>
    <w:unhideWhenUsed/>
    <w:rsid w:val="008E22E1"/>
    <w:rPr>
      <w:color w:val="605E5C"/>
      <w:shd w:val="clear" w:color="auto" w:fill="E1DFDD"/>
    </w:rPr>
  </w:style>
  <w:style w:type="character" w:customStyle="1" w:styleId="ConsPlusNormal0">
    <w:name w:val="ConsPlusNormal Знак"/>
    <w:link w:val="ConsPlusNormal"/>
    <w:locked/>
    <w:rsid w:val="005A33C1"/>
    <w:rPr>
      <w:sz w:val="24"/>
    </w:rPr>
  </w:style>
  <w:style w:type="character" w:customStyle="1" w:styleId="afe">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d"/>
    <w:uiPriority w:val="34"/>
    <w:locked/>
    <w:rsid w:val="006F4DE9"/>
    <w:rPr>
      <w:sz w:val="24"/>
    </w:rPr>
  </w:style>
  <w:style w:type="character" w:customStyle="1" w:styleId="f">
    <w:name w:val="f"/>
    <w:basedOn w:val="a3"/>
    <w:rsid w:val="009A6B07"/>
  </w:style>
  <w:style w:type="character" w:customStyle="1" w:styleId="docaccesstitle">
    <w:name w:val="docaccess_title"/>
    <w:basedOn w:val="a3"/>
    <w:rsid w:val="009A6B07"/>
  </w:style>
  <w:style w:type="paragraph" w:styleId="afffa">
    <w:name w:val="Title"/>
    <w:basedOn w:val="a2"/>
    <w:next w:val="a2"/>
    <w:link w:val="afffb"/>
    <w:uiPriority w:val="99"/>
    <w:qFormat/>
    <w:rsid w:val="00B15D87"/>
    <w:pPr>
      <w:spacing w:after="120"/>
      <w:ind w:firstLine="0"/>
      <w:contextualSpacing/>
      <w:jc w:val="center"/>
    </w:pPr>
    <w:rPr>
      <w:b/>
      <w:spacing w:val="5"/>
      <w:kern w:val="28"/>
      <w:sz w:val="32"/>
      <w:szCs w:val="52"/>
      <w:lang w:eastAsia="en-US"/>
    </w:rPr>
  </w:style>
  <w:style w:type="character" w:customStyle="1" w:styleId="afffb">
    <w:name w:val="Заголовок Знак"/>
    <w:basedOn w:val="a3"/>
    <w:link w:val="afffa"/>
    <w:uiPriority w:val="99"/>
    <w:rsid w:val="00B15D87"/>
    <w:rPr>
      <w:b/>
      <w:spacing w:val="5"/>
      <w:kern w:val="28"/>
      <w:sz w:val="32"/>
      <w:szCs w:val="52"/>
      <w:lang w:eastAsia="en-US"/>
    </w:rPr>
  </w:style>
  <w:style w:type="paragraph" w:customStyle="1" w:styleId="afffc">
    <w:name w:val="Заголовок РАЗ"/>
    <w:basedOn w:val="a2"/>
    <w:qFormat/>
    <w:rsid w:val="00B15D87"/>
    <w:pPr>
      <w:ind w:firstLine="0"/>
      <w:jc w:val="center"/>
      <w:outlineLvl w:val="0"/>
    </w:pPr>
    <w:rPr>
      <w:b/>
      <w:caps/>
      <w:szCs w:val="24"/>
      <w:lang w:eastAsia="en-US"/>
    </w:rPr>
  </w:style>
  <w:style w:type="numbering" w:customStyle="1" w:styleId="17">
    <w:name w:val="Нет списка1"/>
    <w:next w:val="a5"/>
    <w:uiPriority w:val="99"/>
    <w:semiHidden/>
    <w:unhideWhenUsed/>
    <w:rsid w:val="00806E68"/>
  </w:style>
  <w:style w:type="paragraph" w:customStyle="1" w:styleId="ConsPlusCell">
    <w:name w:val="ConsPlusCell"/>
    <w:uiPriority w:val="99"/>
    <w:rsid w:val="00806E68"/>
    <w:pPr>
      <w:widowControl w:val="0"/>
      <w:autoSpaceDE w:val="0"/>
      <w:autoSpaceDN w:val="0"/>
      <w:adjustRightInd w:val="0"/>
    </w:pPr>
    <w:rPr>
      <w:rFonts w:ascii="Arial" w:hAnsi="Arial" w:cs="Arial"/>
    </w:rPr>
  </w:style>
  <w:style w:type="character" w:customStyle="1" w:styleId="afffd">
    <w:name w:val="Сноска_"/>
    <w:link w:val="18"/>
    <w:rsid w:val="00806E68"/>
    <w:rPr>
      <w:b/>
      <w:bCs/>
      <w:sz w:val="17"/>
      <w:szCs w:val="17"/>
      <w:shd w:val="clear" w:color="auto" w:fill="FFFFFF"/>
    </w:rPr>
  </w:style>
  <w:style w:type="character" w:customStyle="1" w:styleId="62">
    <w:name w:val="Сноска + 6"/>
    <w:aliases w:val="5 pt,Малые прописные,Интервал 0 pt3,Сноска + 12,Не полужирный11,Масштаб 70%,Сноска + 7,Интервал 1 pt,Сноска + Курсив31"/>
    <w:uiPriority w:val="99"/>
    <w:rsid w:val="00806E68"/>
    <w:rPr>
      <w:b/>
      <w:bCs/>
      <w:smallCaps/>
      <w:spacing w:val="10"/>
      <w:sz w:val="13"/>
      <w:szCs w:val="13"/>
      <w:shd w:val="clear" w:color="auto" w:fill="FFFFFF"/>
      <w:lang w:val="en-US" w:eastAsia="en-US"/>
    </w:rPr>
  </w:style>
  <w:style w:type="character" w:customStyle="1" w:styleId="19">
    <w:name w:val="Основной текст Знак1"/>
    <w:aliases w:val="Знак19 Знак1, Знак19 Знак1"/>
    <w:link w:val="afffe"/>
    <w:uiPriority w:val="99"/>
    <w:rsid w:val="00806E68"/>
    <w:rPr>
      <w:sz w:val="26"/>
      <w:szCs w:val="26"/>
      <w:shd w:val="clear" w:color="auto" w:fill="FFFFFF"/>
    </w:rPr>
  </w:style>
  <w:style w:type="paragraph" w:styleId="afffe">
    <w:name w:val="Body Text"/>
    <w:aliases w:val="Знак19, Знак19"/>
    <w:basedOn w:val="a2"/>
    <w:link w:val="19"/>
    <w:uiPriority w:val="99"/>
    <w:rsid w:val="00806E68"/>
    <w:pPr>
      <w:shd w:val="clear" w:color="auto" w:fill="FFFFFF"/>
      <w:spacing w:after="1260" w:line="322" w:lineRule="exact"/>
      <w:ind w:hanging="1620"/>
      <w:jc w:val="center"/>
    </w:pPr>
    <w:rPr>
      <w:sz w:val="26"/>
      <w:szCs w:val="26"/>
    </w:rPr>
  </w:style>
  <w:style w:type="character" w:customStyle="1" w:styleId="affff">
    <w:name w:val="Основной текст Знак"/>
    <w:aliases w:val="Знак19 Знак, Знак19 Знак"/>
    <w:basedOn w:val="a3"/>
    <w:rsid w:val="00806E68"/>
    <w:rPr>
      <w:sz w:val="24"/>
    </w:rPr>
  </w:style>
  <w:style w:type="paragraph" w:customStyle="1" w:styleId="18">
    <w:name w:val="Сноска1"/>
    <w:basedOn w:val="a2"/>
    <w:link w:val="afffd"/>
    <w:rsid w:val="00806E68"/>
    <w:pPr>
      <w:shd w:val="clear" w:color="auto" w:fill="FFFFFF"/>
      <w:spacing w:line="240" w:lineRule="exact"/>
      <w:ind w:firstLine="0"/>
    </w:pPr>
    <w:rPr>
      <w:b/>
      <w:bCs/>
      <w:sz w:val="17"/>
      <w:szCs w:val="17"/>
    </w:rPr>
  </w:style>
  <w:style w:type="paragraph" w:customStyle="1" w:styleId="610">
    <w:name w:val="Основной текст (6)1"/>
    <w:basedOn w:val="a2"/>
    <w:link w:val="63"/>
    <w:uiPriority w:val="99"/>
    <w:rsid w:val="00806E68"/>
    <w:pPr>
      <w:shd w:val="clear" w:color="auto" w:fill="FFFFFF"/>
      <w:spacing w:line="240" w:lineRule="atLeast"/>
      <w:ind w:firstLine="0"/>
      <w:jc w:val="left"/>
    </w:pPr>
    <w:rPr>
      <w:sz w:val="19"/>
      <w:szCs w:val="19"/>
    </w:rPr>
  </w:style>
  <w:style w:type="paragraph" w:customStyle="1" w:styleId="72">
    <w:name w:val="Основной текст (7)"/>
    <w:basedOn w:val="a2"/>
    <w:rsid w:val="00806E68"/>
    <w:pPr>
      <w:shd w:val="clear" w:color="auto" w:fill="FFFFFF"/>
      <w:spacing w:line="240" w:lineRule="atLeast"/>
      <w:ind w:firstLine="0"/>
      <w:jc w:val="left"/>
    </w:pPr>
    <w:rPr>
      <w:rFonts w:ascii="Sylfaen" w:hAnsi="Sylfaen" w:cs="Sylfaen"/>
      <w:sz w:val="8"/>
      <w:szCs w:val="8"/>
    </w:rPr>
  </w:style>
  <w:style w:type="character" w:customStyle="1" w:styleId="affff0">
    <w:name w:val="Сноска + Не полужирный"/>
    <w:aliases w:val="Курсив,Основной текст (7) + Times New Roman,6 pt"/>
    <w:uiPriority w:val="99"/>
    <w:rsid w:val="00806E68"/>
    <w:rPr>
      <w:b w:val="0"/>
      <w:bCs w:val="0"/>
      <w:i/>
      <w:iCs/>
      <w:sz w:val="17"/>
      <w:szCs w:val="17"/>
      <w:shd w:val="clear" w:color="auto" w:fill="FFFFFF"/>
    </w:rPr>
  </w:style>
  <w:style w:type="character" w:customStyle="1" w:styleId="33">
    <w:name w:val="Сноска (3)_"/>
    <w:link w:val="34"/>
    <w:uiPriority w:val="99"/>
    <w:rsid w:val="00806E68"/>
    <w:rPr>
      <w:noProof/>
      <w:sz w:val="8"/>
      <w:szCs w:val="8"/>
      <w:shd w:val="clear" w:color="auto" w:fill="FFFFFF"/>
    </w:rPr>
  </w:style>
  <w:style w:type="character" w:customStyle="1" w:styleId="320">
    <w:name w:val="Сноска + Не полужирный32"/>
    <w:aliases w:val="Курсив39"/>
    <w:uiPriority w:val="99"/>
    <w:rsid w:val="00806E68"/>
    <w:rPr>
      <w:b w:val="0"/>
      <w:bCs w:val="0"/>
      <w:i/>
      <w:iCs/>
      <w:sz w:val="17"/>
      <w:szCs w:val="17"/>
      <w:shd w:val="clear" w:color="auto" w:fill="FFFFFF"/>
    </w:rPr>
  </w:style>
  <w:style w:type="paragraph" w:customStyle="1" w:styleId="34">
    <w:name w:val="Сноска (3)"/>
    <w:basedOn w:val="a2"/>
    <w:link w:val="33"/>
    <w:uiPriority w:val="99"/>
    <w:rsid w:val="00806E68"/>
    <w:pPr>
      <w:shd w:val="clear" w:color="auto" w:fill="FFFFFF"/>
      <w:spacing w:before="180" w:line="240" w:lineRule="atLeast"/>
      <w:ind w:firstLine="0"/>
      <w:jc w:val="left"/>
    </w:pPr>
    <w:rPr>
      <w:noProof/>
      <w:sz w:val="8"/>
      <w:szCs w:val="8"/>
    </w:rPr>
  </w:style>
  <w:style w:type="character" w:customStyle="1" w:styleId="affff1">
    <w:name w:val="Сноска"/>
    <w:uiPriority w:val="99"/>
    <w:rsid w:val="00806E68"/>
    <w:rPr>
      <w:b/>
      <w:bCs/>
      <w:spacing w:val="0"/>
      <w:sz w:val="23"/>
      <w:szCs w:val="23"/>
      <w:shd w:val="clear" w:color="auto" w:fill="FFFFFF"/>
    </w:rPr>
  </w:style>
  <w:style w:type="character" w:customStyle="1" w:styleId="42">
    <w:name w:val="Сноска (4)_"/>
    <w:link w:val="410"/>
    <w:uiPriority w:val="99"/>
    <w:rsid w:val="00806E68"/>
    <w:rPr>
      <w:rFonts w:ascii="Trebuchet MS" w:hAnsi="Trebuchet MS" w:cs="Trebuchet MS"/>
      <w:noProof/>
      <w:sz w:val="11"/>
      <w:szCs w:val="11"/>
      <w:shd w:val="clear" w:color="auto" w:fill="FFFFFF"/>
    </w:rPr>
  </w:style>
  <w:style w:type="character" w:customStyle="1" w:styleId="43">
    <w:name w:val="Сноска (4)3"/>
    <w:uiPriority w:val="99"/>
    <w:rsid w:val="00806E68"/>
    <w:rPr>
      <w:rFonts w:ascii="Trebuchet MS" w:hAnsi="Trebuchet MS" w:cs="Trebuchet MS"/>
      <w:noProof/>
      <w:spacing w:val="0"/>
      <w:sz w:val="11"/>
      <w:szCs w:val="11"/>
      <w:shd w:val="clear" w:color="auto" w:fill="FFFFFF"/>
    </w:rPr>
  </w:style>
  <w:style w:type="character" w:customStyle="1" w:styleId="35">
    <w:name w:val="Сноска3"/>
    <w:uiPriority w:val="99"/>
    <w:rsid w:val="00806E68"/>
    <w:rPr>
      <w:b/>
      <w:bCs/>
      <w:spacing w:val="0"/>
      <w:sz w:val="23"/>
      <w:szCs w:val="23"/>
      <w:shd w:val="clear" w:color="auto" w:fill="FFFFFF"/>
    </w:rPr>
  </w:style>
  <w:style w:type="character" w:customStyle="1" w:styleId="73">
    <w:name w:val="Основной текст (7)_"/>
    <w:link w:val="710"/>
    <w:rsid w:val="00806E68"/>
    <w:rPr>
      <w:rFonts w:ascii="Trebuchet MS" w:hAnsi="Trebuchet MS" w:cs="Trebuchet MS"/>
      <w:sz w:val="11"/>
      <w:szCs w:val="11"/>
      <w:shd w:val="clear" w:color="auto" w:fill="FFFFFF"/>
    </w:rPr>
  </w:style>
  <w:style w:type="character" w:customStyle="1" w:styleId="120">
    <w:name w:val="Заголовок №1 (2)_"/>
    <w:link w:val="121"/>
    <w:uiPriority w:val="99"/>
    <w:rsid w:val="00806E68"/>
    <w:rPr>
      <w:sz w:val="28"/>
      <w:szCs w:val="28"/>
      <w:shd w:val="clear" w:color="auto" w:fill="FFFFFF"/>
    </w:rPr>
  </w:style>
  <w:style w:type="character" w:customStyle="1" w:styleId="150">
    <w:name w:val="Основной текст (15)_"/>
    <w:link w:val="151"/>
    <w:uiPriority w:val="99"/>
    <w:rsid w:val="00806E68"/>
    <w:rPr>
      <w:i/>
      <w:iCs/>
      <w:noProof/>
      <w:sz w:val="8"/>
      <w:szCs w:val="8"/>
      <w:shd w:val="clear" w:color="auto" w:fill="FFFFFF"/>
    </w:rPr>
  </w:style>
  <w:style w:type="character" w:customStyle="1" w:styleId="74">
    <w:name w:val="Основной текст (7)4"/>
    <w:uiPriority w:val="99"/>
    <w:rsid w:val="00806E68"/>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806E68"/>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806E68"/>
    <w:rPr>
      <w:rFonts w:ascii="Trebuchet MS" w:hAnsi="Trebuchet MS" w:cs="Trebuchet MS"/>
      <w:spacing w:val="0"/>
      <w:sz w:val="11"/>
      <w:szCs w:val="11"/>
      <w:shd w:val="clear" w:color="auto" w:fill="FFFFFF"/>
    </w:rPr>
  </w:style>
  <w:style w:type="character" w:customStyle="1" w:styleId="720">
    <w:name w:val="Основной текст (7)2"/>
    <w:uiPriority w:val="99"/>
    <w:rsid w:val="00806E68"/>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806E68"/>
    <w:rPr>
      <w:spacing w:val="40"/>
      <w:sz w:val="28"/>
      <w:szCs w:val="28"/>
      <w:shd w:val="clear" w:color="auto" w:fill="FFFFFF"/>
    </w:rPr>
  </w:style>
  <w:style w:type="character" w:customStyle="1" w:styleId="635">
    <w:name w:val="Основной текст (6)35"/>
    <w:uiPriority w:val="99"/>
    <w:rsid w:val="00806E68"/>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806E68"/>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806E68"/>
    <w:rPr>
      <w:spacing w:val="30"/>
      <w:sz w:val="28"/>
      <w:szCs w:val="28"/>
      <w:shd w:val="clear" w:color="auto" w:fill="FFFFFF"/>
    </w:rPr>
  </w:style>
  <w:style w:type="character" w:customStyle="1" w:styleId="614pt">
    <w:name w:val="Основной текст (6) + 14 pt"/>
    <w:aliases w:val="Не полужирный9"/>
    <w:uiPriority w:val="99"/>
    <w:rsid w:val="00806E68"/>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806E68"/>
    <w:pPr>
      <w:shd w:val="clear" w:color="auto" w:fill="FFFFFF"/>
      <w:spacing w:line="240" w:lineRule="atLeast"/>
      <w:ind w:firstLine="0"/>
      <w:jc w:val="left"/>
    </w:pPr>
    <w:rPr>
      <w:rFonts w:ascii="Trebuchet MS" w:hAnsi="Trebuchet MS" w:cs="Trebuchet MS"/>
      <w:noProof/>
      <w:sz w:val="11"/>
      <w:szCs w:val="11"/>
    </w:rPr>
  </w:style>
  <w:style w:type="paragraph" w:customStyle="1" w:styleId="710">
    <w:name w:val="Основной текст (7)1"/>
    <w:basedOn w:val="a2"/>
    <w:link w:val="73"/>
    <w:rsid w:val="00806E68"/>
    <w:pPr>
      <w:shd w:val="clear" w:color="auto" w:fill="FFFFFF"/>
      <w:spacing w:line="240" w:lineRule="atLeast"/>
      <w:ind w:firstLine="0"/>
      <w:jc w:val="left"/>
    </w:pPr>
    <w:rPr>
      <w:rFonts w:ascii="Trebuchet MS" w:hAnsi="Trebuchet MS" w:cs="Trebuchet MS"/>
      <w:sz w:val="11"/>
      <w:szCs w:val="11"/>
    </w:rPr>
  </w:style>
  <w:style w:type="paragraph" w:customStyle="1" w:styleId="121">
    <w:name w:val="Заголовок №1 (2)"/>
    <w:basedOn w:val="a2"/>
    <w:link w:val="120"/>
    <w:uiPriority w:val="99"/>
    <w:rsid w:val="00806E68"/>
    <w:pPr>
      <w:shd w:val="clear" w:color="auto" w:fill="FFFFFF"/>
      <w:spacing w:line="480" w:lineRule="exact"/>
      <w:ind w:firstLine="0"/>
      <w:outlineLvl w:val="0"/>
    </w:pPr>
    <w:rPr>
      <w:szCs w:val="28"/>
    </w:rPr>
  </w:style>
  <w:style w:type="paragraph" w:customStyle="1" w:styleId="151">
    <w:name w:val="Основной текст (15)"/>
    <w:basedOn w:val="a2"/>
    <w:link w:val="150"/>
    <w:uiPriority w:val="99"/>
    <w:rsid w:val="00806E68"/>
    <w:pPr>
      <w:shd w:val="clear" w:color="auto" w:fill="FFFFFF"/>
      <w:spacing w:line="240" w:lineRule="atLeast"/>
      <w:ind w:firstLine="0"/>
      <w:jc w:val="left"/>
    </w:pPr>
    <w:rPr>
      <w:i/>
      <w:iCs/>
      <w:noProof/>
      <w:sz w:val="8"/>
      <w:szCs w:val="8"/>
    </w:rPr>
  </w:style>
  <w:style w:type="paragraph" w:customStyle="1" w:styleId="171">
    <w:name w:val="Основной текст (17)"/>
    <w:basedOn w:val="a2"/>
    <w:link w:val="170"/>
    <w:uiPriority w:val="99"/>
    <w:rsid w:val="00806E68"/>
    <w:pPr>
      <w:shd w:val="clear" w:color="auto" w:fill="FFFFFF"/>
      <w:spacing w:line="240" w:lineRule="atLeast"/>
      <w:ind w:firstLine="0"/>
      <w:jc w:val="lef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806E68"/>
    <w:rPr>
      <w:b w:val="0"/>
      <w:bCs w:val="0"/>
      <w:i/>
      <w:iCs/>
      <w:sz w:val="17"/>
      <w:szCs w:val="17"/>
      <w:shd w:val="clear" w:color="auto" w:fill="FFFFFF"/>
    </w:rPr>
  </w:style>
  <w:style w:type="character" w:customStyle="1" w:styleId="24">
    <w:name w:val="Сноска + Не полужирный24"/>
    <w:aliases w:val="Курсив31"/>
    <w:uiPriority w:val="99"/>
    <w:rsid w:val="00806E68"/>
    <w:rPr>
      <w:b w:val="0"/>
      <w:bCs w:val="0"/>
      <w:i/>
      <w:iCs/>
      <w:sz w:val="17"/>
      <w:szCs w:val="17"/>
      <w:shd w:val="clear" w:color="auto" w:fill="FFFFFF"/>
    </w:rPr>
  </w:style>
  <w:style w:type="paragraph" w:customStyle="1" w:styleId="affff2">
    <w:name w:val="Титульный лист"/>
    <w:basedOn w:val="a2"/>
    <w:rsid w:val="00806E68"/>
    <w:pPr>
      <w:spacing w:before="120" w:after="120" w:line="240" w:lineRule="auto"/>
      <w:ind w:firstLine="0"/>
      <w:jc w:val="center"/>
    </w:pPr>
    <w:rPr>
      <w:szCs w:val="28"/>
      <w:lang w:eastAsia="en-US"/>
    </w:rPr>
  </w:style>
  <w:style w:type="paragraph" w:customStyle="1" w:styleId="52">
    <w:name w:val="Стиль5"/>
    <w:basedOn w:val="a2"/>
    <w:rsid w:val="00806E68"/>
    <w:pPr>
      <w:spacing w:line="240" w:lineRule="auto"/>
      <w:ind w:firstLine="426"/>
      <w:jc w:val="center"/>
    </w:pPr>
  </w:style>
  <w:style w:type="paragraph" w:styleId="affff3">
    <w:name w:val="Body Text Indent"/>
    <w:basedOn w:val="a2"/>
    <w:link w:val="affff4"/>
    <w:rsid w:val="00806E68"/>
    <w:pPr>
      <w:spacing w:after="120"/>
      <w:ind w:left="283"/>
    </w:pPr>
    <w:rPr>
      <w:rFonts w:eastAsia="MS Mincho"/>
    </w:rPr>
  </w:style>
  <w:style w:type="character" w:customStyle="1" w:styleId="affff4">
    <w:name w:val="Основной текст с отступом Знак"/>
    <w:basedOn w:val="a3"/>
    <w:link w:val="affff3"/>
    <w:rsid w:val="00806E68"/>
    <w:rPr>
      <w:rFonts w:eastAsia="MS Mincho"/>
      <w:sz w:val="24"/>
    </w:rPr>
  </w:style>
  <w:style w:type="character" w:customStyle="1" w:styleId="23">
    <w:name w:val="Основной текст + Курсив2"/>
    <w:uiPriority w:val="99"/>
    <w:rsid w:val="00806E68"/>
    <w:rPr>
      <w:rFonts w:ascii="Times New Roman" w:hAnsi="Times New Roman" w:cs="Times New Roman"/>
      <w:i/>
      <w:iCs/>
      <w:spacing w:val="0"/>
      <w:sz w:val="26"/>
      <w:szCs w:val="26"/>
      <w:shd w:val="clear" w:color="auto" w:fill="FFFFFF"/>
    </w:rPr>
  </w:style>
  <w:style w:type="character" w:customStyle="1" w:styleId="affff5">
    <w:name w:val="Сноска + Курсив"/>
    <w:uiPriority w:val="99"/>
    <w:rsid w:val="00806E68"/>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806E68"/>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806E68"/>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806E68"/>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806E68"/>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806E68"/>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806E68"/>
    <w:rPr>
      <w:shd w:val="clear" w:color="auto" w:fill="FFFFFF"/>
    </w:rPr>
  </w:style>
  <w:style w:type="character" w:customStyle="1" w:styleId="29">
    <w:name w:val="Заголовок №2_"/>
    <w:link w:val="210"/>
    <w:uiPriority w:val="99"/>
    <w:rsid w:val="00806E68"/>
    <w:rPr>
      <w:b/>
      <w:bCs/>
      <w:sz w:val="27"/>
      <w:szCs w:val="27"/>
      <w:shd w:val="clear" w:color="auto" w:fill="FFFFFF"/>
    </w:rPr>
  </w:style>
  <w:style w:type="character" w:customStyle="1" w:styleId="82">
    <w:name w:val="Основной текст (8)_"/>
    <w:link w:val="83"/>
    <w:uiPriority w:val="99"/>
    <w:rsid w:val="00806E68"/>
    <w:rPr>
      <w:rFonts w:ascii="Garamond" w:hAnsi="Garamond" w:cs="Garamond"/>
      <w:sz w:val="18"/>
      <w:szCs w:val="18"/>
      <w:shd w:val="clear" w:color="auto" w:fill="FFFFFF"/>
    </w:rPr>
  </w:style>
  <w:style w:type="character" w:customStyle="1" w:styleId="92">
    <w:name w:val="Основной текст (9)_"/>
    <w:link w:val="93"/>
    <w:uiPriority w:val="99"/>
    <w:rsid w:val="00806E68"/>
    <w:rPr>
      <w:i/>
      <w:iCs/>
      <w:shd w:val="clear" w:color="auto" w:fill="FFFFFF"/>
    </w:rPr>
  </w:style>
  <w:style w:type="character" w:customStyle="1" w:styleId="94">
    <w:name w:val="Основной текст (9) + Не курсив"/>
    <w:uiPriority w:val="99"/>
    <w:rsid w:val="00806E68"/>
    <w:rPr>
      <w:i w:val="0"/>
      <w:iCs w:val="0"/>
      <w:shd w:val="clear" w:color="auto" w:fill="FFFFFF"/>
    </w:rPr>
  </w:style>
  <w:style w:type="character" w:customStyle="1" w:styleId="100">
    <w:name w:val="Основной текст (10)_"/>
    <w:link w:val="101"/>
    <w:uiPriority w:val="99"/>
    <w:rsid w:val="00806E68"/>
    <w:rPr>
      <w:sz w:val="18"/>
      <w:szCs w:val="18"/>
      <w:shd w:val="clear" w:color="auto" w:fill="FFFFFF"/>
    </w:rPr>
  </w:style>
  <w:style w:type="character" w:customStyle="1" w:styleId="110">
    <w:name w:val="Основной текст (11)_"/>
    <w:link w:val="111"/>
    <w:uiPriority w:val="99"/>
    <w:rsid w:val="00806E68"/>
    <w:rPr>
      <w:b/>
      <w:bCs/>
      <w:sz w:val="17"/>
      <w:szCs w:val="17"/>
      <w:shd w:val="clear" w:color="auto" w:fill="FFFFFF"/>
    </w:rPr>
  </w:style>
  <w:style w:type="character" w:customStyle="1" w:styleId="122">
    <w:name w:val="Основной текст (12)"/>
    <w:uiPriority w:val="99"/>
    <w:rsid w:val="00806E68"/>
    <w:rPr>
      <w:rFonts w:ascii="Times New Roman" w:hAnsi="Times New Roman" w:cs="Times New Roman"/>
      <w:spacing w:val="0"/>
      <w:sz w:val="23"/>
      <w:szCs w:val="23"/>
    </w:rPr>
  </w:style>
  <w:style w:type="character" w:customStyle="1" w:styleId="128">
    <w:name w:val="Основной текст (12) + 8"/>
    <w:aliases w:val="5 pt5"/>
    <w:uiPriority w:val="99"/>
    <w:rsid w:val="00806E68"/>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806E68"/>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806E68"/>
    <w:rPr>
      <w:b/>
      <w:bCs/>
      <w:sz w:val="17"/>
      <w:szCs w:val="17"/>
      <w:shd w:val="clear" w:color="auto" w:fill="FFFFFF"/>
    </w:rPr>
  </w:style>
  <w:style w:type="character" w:customStyle="1" w:styleId="140">
    <w:name w:val="Основной текст (14)_"/>
    <w:link w:val="141"/>
    <w:uiPriority w:val="99"/>
    <w:rsid w:val="00806E68"/>
    <w:rPr>
      <w:sz w:val="18"/>
      <w:szCs w:val="18"/>
      <w:shd w:val="clear" w:color="auto" w:fill="FFFFFF"/>
    </w:rPr>
  </w:style>
  <w:style w:type="paragraph" w:customStyle="1" w:styleId="510">
    <w:name w:val="Основной текст (5)1"/>
    <w:basedOn w:val="a2"/>
    <w:link w:val="53"/>
    <w:uiPriority w:val="99"/>
    <w:rsid w:val="00806E68"/>
    <w:pPr>
      <w:shd w:val="clear" w:color="auto" w:fill="FFFFFF"/>
      <w:spacing w:after="240" w:line="202" w:lineRule="exact"/>
      <w:ind w:firstLine="0"/>
    </w:pPr>
    <w:rPr>
      <w:sz w:val="20"/>
    </w:rPr>
  </w:style>
  <w:style w:type="paragraph" w:customStyle="1" w:styleId="210">
    <w:name w:val="Заголовок №21"/>
    <w:basedOn w:val="a2"/>
    <w:link w:val="29"/>
    <w:uiPriority w:val="99"/>
    <w:rsid w:val="00806E68"/>
    <w:pPr>
      <w:shd w:val="clear" w:color="auto" w:fill="FFFFFF"/>
      <w:spacing w:before="720" w:line="480" w:lineRule="exact"/>
      <w:ind w:firstLine="0"/>
      <w:jc w:val="left"/>
      <w:outlineLvl w:val="1"/>
    </w:pPr>
    <w:rPr>
      <w:b/>
      <w:bCs/>
      <w:sz w:val="27"/>
      <w:szCs w:val="27"/>
    </w:rPr>
  </w:style>
  <w:style w:type="paragraph" w:customStyle="1" w:styleId="83">
    <w:name w:val="Основной текст (8)"/>
    <w:basedOn w:val="a2"/>
    <w:link w:val="82"/>
    <w:uiPriority w:val="99"/>
    <w:rsid w:val="00806E68"/>
    <w:pPr>
      <w:shd w:val="clear" w:color="auto" w:fill="FFFFFF"/>
      <w:spacing w:line="240" w:lineRule="atLeast"/>
      <w:ind w:firstLine="0"/>
      <w:jc w:val="left"/>
    </w:pPr>
    <w:rPr>
      <w:rFonts w:ascii="Garamond" w:hAnsi="Garamond" w:cs="Garamond"/>
      <w:sz w:val="18"/>
      <w:szCs w:val="18"/>
    </w:rPr>
  </w:style>
  <w:style w:type="paragraph" w:customStyle="1" w:styleId="93">
    <w:name w:val="Основной текст (9)"/>
    <w:basedOn w:val="a2"/>
    <w:link w:val="92"/>
    <w:uiPriority w:val="99"/>
    <w:rsid w:val="00806E68"/>
    <w:pPr>
      <w:shd w:val="clear" w:color="auto" w:fill="FFFFFF"/>
      <w:spacing w:line="240" w:lineRule="atLeast"/>
      <w:ind w:firstLine="0"/>
      <w:jc w:val="left"/>
    </w:pPr>
    <w:rPr>
      <w:i/>
      <w:iCs/>
      <w:sz w:val="20"/>
    </w:rPr>
  </w:style>
  <w:style w:type="paragraph" w:customStyle="1" w:styleId="101">
    <w:name w:val="Основной текст (10)"/>
    <w:basedOn w:val="a2"/>
    <w:link w:val="100"/>
    <w:uiPriority w:val="99"/>
    <w:rsid w:val="00806E68"/>
    <w:pPr>
      <w:shd w:val="clear" w:color="auto" w:fill="FFFFFF"/>
      <w:spacing w:line="240" w:lineRule="atLeast"/>
      <w:ind w:firstLine="0"/>
      <w:jc w:val="left"/>
    </w:pPr>
    <w:rPr>
      <w:sz w:val="18"/>
      <w:szCs w:val="18"/>
    </w:rPr>
  </w:style>
  <w:style w:type="paragraph" w:customStyle="1" w:styleId="111">
    <w:name w:val="Основной текст (11)"/>
    <w:basedOn w:val="a2"/>
    <w:link w:val="110"/>
    <w:uiPriority w:val="99"/>
    <w:rsid w:val="00806E68"/>
    <w:pPr>
      <w:shd w:val="clear" w:color="auto" w:fill="FFFFFF"/>
      <w:spacing w:line="240" w:lineRule="atLeast"/>
      <w:ind w:firstLine="0"/>
      <w:jc w:val="left"/>
    </w:pPr>
    <w:rPr>
      <w:b/>
      <w:bCs/>
      <w:sz w:val="17"/>
      <w:szCs w:val="17"/>
    </w:rPr>
  </w:style>
  <w:style w:type="paragraph" w:customStyle="1" w:styleId="131">
    <w:name w:val="Основной текст (13)"/>
    <w:basedOn w:val="a2"/>
    <w:link w:val="130"/>
    <w:uiPriority w:val="99"/>
    <w:rsid w:val="00806E68"/>
    <w:pPr>
      <w:shd w:val="clear" w:color="auto" w:fill="FFFFFF"/>
      <w:spacing w:line="240" w:lineRule="atLeast"/>
      <w:ind w:firstLine="0"/>
      <w:jc w:val="left"/>
    </w:pPr>
    <w:rPr>
      <w:b/>
      <w:bCs/>
      <w:sz w:val="17"/>
      <w:szCs w:val="17"/>
    </w:rPr>
  </w:style>
  <w:style w:type="paragraph" w:customStyle="1" w:styleId="141">
    <w:name w:val="Основной текст (14)"/>
    <w:basedOn w:val="a2"/>
    <w:link w:val="140"/>
    <w:uiPriority w:val="99"/>
    <w:rsid w:val="00806E68"/>
    <w:pPr>
      <w:shd w:val="clear" w:color="auto" w:fill="FFFFFF"/>
      <w:spacing w:line="240" w:lineRule="atLeast"/>
      <w:ind w:firstLine="0"/>
      <w:jc w:val="left"/>
    </w:pPr>
    <w:rPr>
      <w:sz w:val="18"/>
      <w:szCs w:val="18"/>
    </w:rPr>
  </w:style>
  <w:style w:type="character" w:customStyle="1" w:styleId="63">
    <w:name w:val="Основной текст (6)_"/>
    <w:link w:val="610"/>
    <w:uiPriority w:val="99"/>
    <w:rsid w:val="00806E68"/>
    <w:rPr>
      <w:sz w:val="19"/>
      <w:szCs w:val="19"/>
      <w:shd w:val="clear" w:color="auto" w:fill="FFFFFF"/>
    </w:rPr>
  </w:style>
  <w:style w:type="character" w:customStyle="1" w:styleId="64">
    <w:name w:val="Основной текст (6)"/>
    <w:uiPriority w:val="99"/>
    <w:rsid w:val="00806E68"/>
  </w:style>
  <w:style w:type="paragraph" w:customStyle="1" w:styleId="1010">
    <w:name w:val="Основной текст (10)1"/>
    <w:basedOn w:val="a2"/>
    <w:uiPriority w:val="99"/>
    <w:rsid w:val="00806E68"/>
    <w:pPr>
      <w:shd w:val="clear" w:color="auto" w:fill="FFFFFF"/>
      <w:spacing w:line="240" w:lineRule="atLeast"/>
      <w:ind w:firstLine="0"/>
      <w:jc w:val="left"/>
    </w:pPr>
    <w:rPr>
      <w:sz w:val="8"/>
      <w:szCs w:val="8"/>
    </w:rPr>
  </w:style>
  <w:style w:type="character" w:customStyle="1" w:styleId="4pt">
    <w:name w:val="Основной текст + Интервал 4 pt"/>
    <w:uiPriority w:val="99"/>
    <w:rsid w:val="00806E68"/>
    <w:rPr>
      <w:rFonts w:ascii="Times New Roman" w:hAnsi="Times New Roman" w:cs="Times New Roman"/>
      <w:spacing w:val="80"/>
      <w:sz w:val="28"/>
      <w:szCs w:val="28"/>
      <w:shd w:val="clear" w:color="auto" w:fill="FFFFFF"/>
    </w:rPr>
  </w:style>
  <w:style w:type="character" w:customStyle="1" w:styleId="u">
    <w:name w:val="u"/>
    <w:rsid w:val="00806E68"/>
  </w:style>
  <w:style w:type="paragraph" w:customStyle="1" w:styleId="formattext">
    <w:name w:val="formattext"/>
    <w:basedOn w:val="a2"/>
    <w:rsid w:val="00806E68"/>
    <w:pPr>
      <w:spacing w:line="240" w:lineRule="auto"/>
      <w:ind w:firstLine="0"/>
      <w:jc w:val="left"/>
    </w:pPr>
    <w:rPr>
      <w:sz w:val="19"/>
      <w:szCs w:val="19"/>
    </w:rPr>
  </w:style>
  <w:style w:type="paragraph" w:customStyle="1" w:styleId="Default">
    <w:name w:val="Default"/>
    <w:rsid w:val="00806E68"/>
    <w:pPr>
      <w:autoSpaceDE w:val="0"/>
      <w:autoSpaceDN w:val="0"/>
      <w:adjustRightInd w:val="0"/>
    </w:pPr>
    <w:rPr>
      <w:color w:val="000000"/>
      <w:sz w:val="24"/>
      <w:szCs w:val="24"/>
    </w:rPr>
  </w:style>
  <w:style w:type="character" w:customStyle="1" w:styleId="content">
    <w:name w:val="content"/>
    <w:rsid w:val="00806E68"/>
  </w:style>
  <w:style w:type="character" w:customStyle="1" w:styleId="reference-text">
    <w:name w:val="reference-text"/>
    <w:rsid w:val="00806E68"/>
  </w:style>
  <w:style w:type="character" w:customStyle="1" w:styleId="epm">
    <w:name w:val="epm"/>
    <w:rsid w:val="00806E68"/>
  </w:style>
  <w:style w:type="character" w:customStyle="1" w:styleId="90">
    <w:name w:val="Заголовок 9 Знак"/>
    <w:link w:val="9"/>
    <w:uiPriority w:val="99"/>
    <w:rsid w:val="00806E68"/>
    <w:rPr>
      <w:rFonts w:ascii="Arial" w:hAnsi="Arial"/>
      <w:i/>
      <w:sz w:val="18"/>
    </w:rPr>
  </w:style>
  <w:style w:type="numbering" w:customStyle="1" w:styleId="112">
    <w:name w:val="Нет списка11"/>
    <w:next w:val="a5"/>
    <w:uiPriority w:val="99"/>
    <w:semiHidden/>
    <w:unhideWhenUsed/>
    <w:rsid w:val="00806E68"/>
  </w:style>
  <w:style w:type="table" w:customStyle="1" w:styleId="1a">
    <w:name w:val="Сетка таблицы1"/>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Default"/>
    <w:next w:val="Default"/>
    <w:uiPriority w:val="99"/>
    <w:rsid w:val="00806E68"/>
    <w:rPr>
      <w:rFonts w:eastAsiaTheme="minorHAnsi"/>
      <w:color w:val="auto"/>
      <w:lang w:eastAsia="en-US"/>
    </w:rPr>
  </w:style>
  <w:style w:type="character" w:styleId="HTML">
    <w:name w:val="HTML Cite"/>
    <w:basedOn w:val="a3"/>
    <w:uiPriority w:val="99"/>
    <w:unhideWhenUsed/>
    <w:rsid w:val="00806E68"/>
    <w:rPr>
      <w:i/>
      <w:iCs/>
    </w:rPr>
  </w:style>
  <w:style w:type="character" w:customStyle="1" w:styleId="italic">
    <w:name w:val="italic"/>
    <w:basedOn w:val="a3"/>
    <w:rsid w:val="00806E68"/>
  </w:style>
  <w:style w:type="paragraph" w:customStyle="1" w:styleId="xl66">
    <w:name w:val="xl66"/>
    <w:basedOn w:val="a2"/>
    <w:rsid w:val="00806E68"/>
    <w:pPr>
      <w:spacing w:before="100" w:beforeAutospacing="1" w:after="100" w:afterAutospacing="1" w:line="240" w:lineRule="auto"/>
      <w:ind w:firstLine="0"/>
      <w:jc w:val="left"/>
    </w:pPr>
    <w:rPr>
      <w:szCs w:val="24"/>
    </w:rPr>
  </w:style>
  <w:style w:type="paragraph" w:customStyle="1" w:styleId="xl67">
    <w:name w:val="xl67"/>
    <w:basedOn w:val="a2"/>
    <w:rsid w:val="00806E68"/>
    <w:pPr>
      <w:spacing w:before="100" w:beforeAutospacing="1" w:after="100" w:afterAutospacing="1" w:line="240" w:lineRule="auto"/>
      <w:ind w:firstLine="0"/>
      <w:jc w:val="center"/>
    </w:pPr>
    <w:rPr>
      <w:szCs w:val="24"/>
    </w:rPr>
  </w:style>
  <w:style w:type="numbering" w:customStyle="1" w:styleId="2a">
    <w:name w:val="Нет списка2"/>
    <w:next w:val="a5"/>
    <w:uiPriority w:val="99"/>
    <w:semiHidden/>
    <w:unhideWhenUsed/>
    <w:rsid w:val="00806E68"/>
  </w:style>
  <w:style w:type="paragraph" w:customStyle="1" w:styleId="xl63">
    <w:name w:val="xl63"/>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64">
    <w:name w:val="xl64"/>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6"/>
      <w:szCs w:val="16"/>
    </w:rPr>
  </w:style>
  <w:style w:type="paragraph" w:customStyle="1" w:styleId="1b">
    <w:name w:val="Обычный1"/>
    <w:basedOn w:val="a2"/>
    <w:uiPriority w:val="99"/>
    <w:rsid w:val="00806E68"/>
    <w:pPr>
      <w:ind w:firstLine="709"/>
    </w:pPr>
    <w:rPr>
      <w:szCs w:val="24"/>
    </w:rPr>
  </w:style>
  <w:style w:type="paragraph" w:customStyle="1" w:styleId="xl65">
    <w:name w:val="xl65"/>
    <w:basedOn w:val="a2"/>
    <w:rsid w:val="00806E68"/>
    <w:pPr>
      <w:spacing w:before="100" w:beforeAutospacing="1" w:after="100" w:afterAutospacing="1" w:line="240" w:lineRule="auto"/>
      <w:ind w:firstLine="0"/>
      <w:jc w:val="left"/>
    </w:pPr>
    <w:rPr>
      <w:szCs w:val="24"/>
    </w:rPr>
  </w:style>
  <w:style w:type="paragraph" w:customStyle="1" w:styleId="xl68">
    <w:name w:val="xl68"/>
    <w:basedOn w:val="a2"/>
    <w:rsid w:val="00806E68"/>
    <w:pPr>
      <w:spacing w:before="100" w:beforeAutospacing="1" w:after="100" w:afterAutospacing="1" w:line="240" w:lineRule="auto"/>
      <w:ind w:firstLine="0"/>
      <w:jc w:val="left"/>
    </w:pPr>
    <w:rPr>
      <w:szCs w:val="24"/>
    </w:rPr>
  </w:style>
  <w:style w:type="paragraph" w:customStyle="1" w:styleId="xl69">
    <w:name w:val="xl69"/>
    <w:basedOn w:val="a2"/>
    <w:rsid w:val="00806E68"/>
    <w:pPr>
      <w:spacing w:before="100" w:beforeAutospacing="1" w:after="100" w:afterAutospacing="1" w:line="240" w:lineRule="auto"/>
      <w:ind w:firstLine="0"/>
      <w:jc w:val="center"/>
    </w:pPr>
    <w:rPr>
      <w:szCs w:val="24"/>
    </w:rPr>
  </w:style>
  <w:style w:type="paragraph" w:customStyle="1" w:styleId="xl70">
    <w:name w:val="xl70"/>
    <w:basedOn w:val="a2"/>
    <w:rsid w:val="00806E68"/>
    <w:pPr>
      <w:pBdr>
        <w:right w:val="single" w:sz="4" w:space="0" w:color="auto"/>
      </w:pBdr>
      <w:spacing w:before="100" w:beforeAutospacing="1" w:after="100" w:afterAutospacing="1" w:line="240" w:lineRule="auto"/>
      <w:ind w:firstLine="0"/>
      <w:jc w:val="center"/>
    </w:pPr>
    <w:rPr>
      <w:szCs w:val="24"/>
    </w:rPr>
  </w:style>
  <w:style w:type="paragraph" w:customStyle="1" w:styleId="xl71">
    <w:name w:val="xl71"/>
    <w:basedOn w:val="a2"/>
    <w:rsid w:val="00806E68"/>
    <w:pPr>
      <w:pBdr>
        <w:left w:val="single" w:sz="4" w:space="0" w:color="auto"/>
      </w:pBdr>
      <w:spacing w:before="100" w:beforeAutospacing="1" w:after="100" w:afterAutospacing="1" w:line="240" w:lineRule="auto"/>
      <w:ind w:firstLine="0"/>
      <w:jc w:val="center"/>
    </w:pPr>
    <w:rPr>
      <w:szCs w:val="24"/>
    </w:rPr>
  </w:style>
  <w:style w:type="paragraph" w:customStyle="1" w:styleId="xl72">
    <w:name w:val="xl72"/>
    <w:basedOn w:val="a2"/>
    <w:rsid w:val="00806E68"/>
    <w:pPr>
      <w:spacing w:before="100" w:beforeAutospacing="1" w:after="100" w:afterAutospacing="1" w:line="240" w:lineRule="auto"/>
      <w:ind w:firstLine="0"/>
      <w:jc w:val="center"/>
    </w:pPr>
    <w:rPr>
      <w:szCs w:val="24"/>
    </w:rPr>
  </w:style>
  <w:style w:type="paragraph" w:customStyle="1" w:styleId="NumberedParagraph">
    <w:name w:val="Numbered Paragraph"/>
    <w:basedOn w:val="a2"/>
    <w:link w:val="NumberedParagraphChar"/>
    <w:uiPriority w:val="99"/>
    <w:rsid w:val="00806E68"/>
    <w:pPr>
      <w:spacing w:after="240" w:line="240" w:lineRule="auto"/>
      <w:ind w:firstLine="0"/>
      <w:jc w:val="left"/>
    </w:pPr>
    <w:rPr>
      <w:szCs w:val="24"/>
      <w:lang w:val="en-AU" w:eastAsia="en-AU"/>
    </w:rPr>
  </w:style>
  <w:style w:type="character" w:customStyle="1" w:styleId="NumberedParagraphChar">
    <w:name w:val="Numbered Paragraph Char"/>
    <w:basedOn w:val="a3"/>
    <w:link w:val="NumberedParagraph"/>
    <w:uiPriority w:val="99"/>
    <w:locked/>
    <w:rsid w:val="00806E68"/>
    <w:rPr>
      <w:sz w:val="24"/>
      <w:szCs w:val="24"/>
      <w:lang w:val="en-AU" w:eastAsia="en-AU"/>
    </w:rPr>
  </w:style>
  <w:style w:type="paragraph" w:customStyle="1" w:styleId="142">
    <w:name w:val="Стиль Обычный (веб) + 14 пт По ширине"/>
    <w:basedOn w:val="afff2"/>
    <w:rsid w:val="00806E68"/>
    <w:pPr>
      <w:spacing w:before="100" w:beforeAutospacing="1" w:after="100" w:afterAutospacing="1"/>
      <w:ind w:firstLine="709"/>
    </w:pPr>
    <w:rPr>
      <w:szCs w:val="20"/>
    </w:rPr>
  </w:style>
  <w:style w:type="paragraph" w:styleId="affff6">
    <w:name w:val="Plain Text"/>
    <w:basedOn w:val="a2"/>
    <w:link w:val="affff7"/>
    <w:unhideWhenUsed/>
    <w:rsid w:val="00806E68"/>
    <w:pPr>
      <w:spacing w:line="240" w:lineRule="auto"/>
      <w:ind w:firstLine="0"/>
      <w:jc w:val="left"/>
    </w:pPr>
    <w:rPr>
      <w:rFonts w:ascii="Calibri" w:eastAsiaTheme="minorHAnsi" w:hAnsi="Calibri" w:cstheme="minorBidi"/>
      <w:sz w:val="22"/>
      <w:szCs w:val="21"/>
      <w:lang w:eastAsia="en-US"/>
    </w:rPr>
  </w:style>
  <w:style w:type="character" w:customStyle="1" w:styleId="affff7">
    <w:name w:val="Текст Знак"/>
    <w:basedOn w:val="a3"/>
    <w:link w:val="affff6"/>
    <w:rsid w:val="00806E68"/>
    <w:rPr>
      <w:rFonts w:ascii="Calibri" w:eastAsiaTheme="minorHAnsi" w:hAnsi="Calibri" w:cstheme="minorBidi"/>
      <w:sz w:val="22"/>
      <w:szCs w:val="21"/>
      <w:lang w:eastAsia="en-US"/>
    </w:rPr>
  </w:style>
  <w:style w:type="character" w:customStyle="1" w:styleId="st">
    <w:name w:val="st"/>
    <w:basedOn w:val="a3"/>
    <w:rsid w:val="00806E68"/>
    <w:rPr>
      <w:rFonts w:cs="Times New Roman"/>
    </w:rPr>
  </w:style>
  <w:style w:type="paragraph" w:customStyle="1" w:styleId="1c">
    <w:name w:val="Номер1"/>
    <w:basedOn w:val="affff8"/>
    <w:rsid w:val="00806E68"/>
    <w:pPr>
      <w:tabs>
        <w:tab w:val="num" w:pos="360"/>
      </w:tabs>
      <w:spacing w:before="20" w:after="20" w:line="240" w:lineRule="auto"/>
      <w:ind w:left="360" w:hanging="360"/>
      <w:contextualSpacing w:val="0"/>
    </w:pPr>
    <w:rPr>
      <w:sz w:val="22"/>
    </w:rPr>
  </w:style>
  <w:style w:type="paragraph" w:styleId="affff8">
    <w:name w:val="List"/>
    <w:basedOn w:val="a2"/>
    <w:semiHidden/>
    <w:unhideWhenUsed/>
    <w:rsid w:val="00806E68"/>
    <w:pPr>
      <w:ind w:left="283" w:hanging="283"/>
      <w:contextualSpacing/>
    </w:pPr>
  </w:style>
  <w:style w:type="character" w:customStyle="1" w:styleId="afc">
    <w:name w:val="Без интервала Знак"/>
    <w:link w:val="afb"/>
    <w:uiPriority w:val="1"/>
    <w:locked/>
    <w:rsid w:val="00806E68"/>
    <w:rPr>
      <w:sz w:val="24"/>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3"/>
    <w:rsid w:val="00806E68"/>
    <w:rPr>
      <w:rFonts w:ascii="Times New Roman" w:hAnsi="Times New Roman" w:cs="Times New Roman"/>
      <w:sz w:val="20"/>
      <w:szCs w:val="20"/>
    </w:rPr>
  </w:style>
  <w:style w:type="paragraph" w:customStyle="1" w:styleId="Pa11">
    <w:name w:val="Pa11"/>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paragraph" w:customStyle="1" w:styleId="Pa9">
    <w:name w:val="Pa9"/>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character" w:customStyle="1" w:styleId="ab">
    <w:name w:val="Заголовок_ТАБ Знак"/>
    <w:basedOn w:val="a3"/>
    <w:link w:val="aa"/>
    <w:locked/>
    <w:rsid w:val="00806E68"/>
    <w:rPr>
      <w:sz w:val="24"/>
    </w:rPr>
  </w:style>
  <w:style w:type="paragraph" w:styleId="2b">
    <w:name w:val="Body Text Indent 2"/>
    <w:basedOn w:val="a2"/>
    <w:link w:val="2c"/>
    <w:uiPriority w:val="99"/>
    <w:rsid w:val="00806E68"/>
    <w:pPr>
      <w:overflowPunct w:val="0"/>
      <w:autoSpaceDE w:val="0"/>
      <w:autoSpaceDN w:val="0"/>
      <w:adjustRightInd w:val="0"/>
      <w:spacing w:after="120" w:line="480" w:lineRule="auto"/>
      <w:ind w:left="283" w:firstLine="0"/>
      <w:jc w:val="left"/>
      <w:textAlignment w:val="baseline"/>
    </w:pPr>
  </w:style>
  <w:style w:type="character" w:customStyle="1" w:styleId="2c">
    <w:name w:val="Основной текст с отступом 2 Знак"/>
    <w:basedOn w:val="a3"/>
    <w:link w:val="2b"/>
    <w:uiPriority w:val="99"/>
    <w:rsid w:val="00806E68"/>
    <w:rPr>
      <w:sz w:val="28"/>
    </w:rPr>
  </w:style>
  <w:style w:type="character" w:customStyle="1" w:styleId="affff9">
    <w:name w:val="Номер РИС_ТАБ Знак Знак"/>
    <w:link w:val="affffa"/>
    <w:uiPriority w:val="99"/>
    <w:locked/>
    <w:rsid w:val="00806E68"/>
    <w:rPr>
      <w:i/>
      <w:smallCaps/>
    </w:rPr>
  </w:style>
  <w:style w:type="paragraph" w:customStyle="1" w:styleId="affffa">
    <w:name w:val="Номер РИС_ТАБ Знак"/>
    <w:basedOn w:val="a2"/>
    <w:link w:val="affff9"/>
    <w:uiPriority w:val="99"/>
    <w:rsid w:val="00806E68"/>
    <w:pPr>
      <w:keepNext/>
      <w:spacing w:before="60" w:line="240" w:lineRule="auto"/>
      <w:ind w:firstLine="0"/>
      <w:jc w:val="right"/>
    </w:pPr>
    <w:rPr>
      <w:i/>
      <w:smallCaps/>
      <w:sz w:val="20"/>
    </w:rPr>
  </w:style>
  <w:style w:type="paragraph" w:customStyle="1" w:styleId="affffb">
    <w:name w:val="Преамбула"/>
    <w:uiPriority w:val="99"/>
    <w:rsid w:val="00806E68"/>
    <w:pPr>
      <w:widowControl w:val="0"/>
      <w:autoSpaceDE w:val="0"/>
      <w:autoSpaceDN w:val="0"/>
      <w:adjustRightInd w:val="0"/>
    </w:pPr>
    <w:rPr>
      <w:sz w:val="24"/>
      <w:szCs w:val="24"/>
    </w:rPr>
  </w:style>
  <w:style w:type="paragraph" w:styleId="36">
    <w:name w:val="Body Text Indent 3"/>
    <w:basedOn w:val="a2"/>
    <w:link w:val="37"/>
    <w:uiPriority w:val="99"/>
    <w:rsid w:val="00806E68"/>
    <w:pPr>
      <w:overflowPunct w:val="0"/>
      <w:autoSpaceDE w:val="0"/>
      <w:autoSpaceDN w:val="0"/>
      <w:adjustRightInd w:val="0"/>
      <w:spacing w:after="120" w:line="240" w:lineRule="auto"/>
      <w:ind w:left="283" w:firstLine="0"/>
      <w:jc w:val="left"/>
      <w:textAlignment w:val="baseline"/>
    </w:pPr>
    <w:rPr>
      <w:sz w:val="16"/>
      <w:szCs w:val="16"/>
    </w:rPr>
  </w:style>
  <w:style w:type="character" w:customStyle="1" w:styleId="37">
    <w:name w:val="Основной текст с отступом 3 Знак"/>
    <w:basedOn w:val="a3"/>
    <w:link w:val="36"/>
    <w:uiPriority w:val="99"/>
    <w:rsid w:val="00806E68"/>
    <w:rPr>
      <w:sz w:val="16"/>
      <w:szCs w:val="16"/>
    </w:rPr>
  </w:style>
  <w:style w:type="character" w:customStyle="1" w:styleId="A40">
    <w:name w:val="A4"/>
    <w:uiPriority w:val="99"/>
    <w:rsid w:val="00806E68"/>
    <w:rPr>
      <w:color w:val="000000"/>
      <w:sz w:val="11"/>
    </w:rPr>
  </w:style>
  <w:style w:type="character" w:customStyle="1" w:styleId="A50">
    <w:name w:val="A5"/>
    <w:uiPriority w:val="99"/>
    <w:rsid w:val="00806E68"/>
    <w:rPr>
      <w:color w:val="000000"/>
      <w:sz w:val="9"/>
    </w:rPr>
  </w:style>
  <w:style w:type="paragraph" w:customStyle="1" w:styleId="Pa5">
    <w:name w:val="Pa5"/>
    <w:basedOn w:val="a2"/>
    <w:next w:val="a2"/>
    <w:uiPriority w:val="99"/>
    <w:rsid w:val="00806E68"/>
    <w:pPr>
      <w:autoSpaceDE w:val="0"/>
      <w:autoSpaceDN w:val="0"/>
      <w:adjustRightInd w:val="0"/>
      <w:spacing w:line="161" w:lineRule="atLeast"/>
      <w:ind w:firstLine="0"/>
      <w:jc w:val="left"/>
    </w:pPr>
    <w:rPr>
      <w:rFonts w:ascii="Franklin Gothic Book" w:hAnsi="Franklin Gothic Book"/>
      <w:szCs w:val="24"/>
    </w:rPr>
  </w:style>
  <w:style w:type="paragraph" w:customStyle="1" w:styleId="Pa8">
    <w:name w:val="Pa8"/>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paragraph" w:customStyle="1" w:styleId="Pa4">
    <w:name w:val="Pa4"/>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character" w:customStyle="1" w:styleId="14">
    <w:name w:val="Источник основной Знак1"/>
    <w:basedOn w:val="a3"/>
    <w:link w:val="affc"/>
    <w:locked/>
    <w:rsid w:val="00806E68"/>
    <w:rPr>
      <w:sz w:val="18"/>
    </w:rPr>
  </w:style>
  <w:style w:type="paragraph" w:customStyle="1" w:styleId="affffc">
    <w:name w:val="Номер РИС_ТАБ"/>
    <w:basedOn w:val="a2"/>
    <w:next w:val="ad"/>
    <w:uiPriority w:val="99"/>
    <w:rsid w:val="00806E68"/>
    <w:pPr>
      <w:keepNext/>
      <w:spacing w:line="240" w:lineRule="auto"/>
      <w:ind w:firstLine="0"/>
      <w:jc w:val="left"/>
    </w:pPr>
    <w:rPr>
      <w:i/>
      <w:smallCaps/>
    </w:rPr>
  </w:style>
  <w:style w:type="paragraph" w:styleId="38">
    <w:name w:val="Body Text 3"/>
    <w:basedOn w:val="a2"/>
    <w:link w:val="39"/>
    <w:rsid w:val="00806E68"/>
    <w:pPr>
      <w:spacing w:after="120" w:line="240" w:lineRule="auto"/>
    </w:pPr>
    <w:rPr>
      <w:sz w:val="16"/>
      <w:szCs w:val="16"/>
    </w:rPr>
  </w:style>
  <w:style w:type="character" w:customStyle="1" w:styleId="39">
    <w:name w:val="Основной текст 3 Знак"/>
    <w:basedOn w:val="a3"/>
    <w:link w:val="38"/>
    <w:rsid w:val="00806E68"/>
    <w:rPr>
      <w:sz w:val="16"/>
      <w:szCs w:val="16"/>
    </w:rPr>
  </w:style>
  <w:style w:type="character" w:customStyle="1" w:styleId="apple-style-span">
    <w:name w:val="apple-style-span"/>
    <w:basedOn w:val="a3"/>
    <w:uiPriority w:val="99"/>
    <w:rsid w:val="00806E68"/>
    <w:rPr>
      <w:rFonts w:cs="Times New Roman"/>
    </w:rPr>
  </w:style>
  <w:style w:type="paragraph" w:customStyle="1" w:styleId="ConsPlusTitle">
    <w:name w:val="ConsPlusTitle"/>
    <w:rsid w:val="00806E68"/>
    <w:pPr>
      <w:widowControl w:val="0"/>
      <w:autoSpaceDE w:val="0"/>
      <w:autoSpaceDN w:val="0"/>
      <w:adjustRightInd w:val="0"/>
    </w:pPr>
    <w:rPr>
      <w:b/>
      <w:bCs/>
      <w:sz w:val="24"/>
      <w:szCs w:val="24"/>
    </w:rPr>
  </w:style>
  <w:style w:type="paragraph" w:customStyle="1" w:styleId="1518">
    <w:name w:val="Стиль 15 пт Междустр.интервал:  точно 18 пт"/>
    <w:basedOn w:val="a2"/>
    <w:uiPriority w:val="99"/>
    <w:rsid w:val="00806E68"/>
    <w:pPr>
      <w:spacing w:line="360" w:lineRule="exact"/>
    </w:pPr>
    <w:rPr>
      <w:sz w:val="30"/>
    </w:rPr>
  </w:style>
  <w:style w:type="character" w:customStyle="1" w:styleId="b1">
    <w:name w:val="b1"/>
    <w:uiPriority w:val="99"/>
    <w:rsid w:val="00806E68"/>
    <w:rPr>
      <w:b/>
    </w:rPr>
  </w:style>
  <w:style w:type="paragraph" w:styleId="2d">
    <w:name w:val="Body Text 2"/>
    <w:basedOn w:val="a2"/>
    <w:link w:val="2e"/>
    <w:rsid w:val="00806E68"/>
    <w:pPr>
      <w:spacing w:line="240" w:lineRule="auto"/>
      <w:ind w:firstLine="0"/>
    </w:pPr>
    <w:rPr>
      <w:szCs w:val="28"/>
    </w:rPr>
  </w:style>
  <w:style w:type="character" w:customStyle="1" w:styleId="2e">
    <w:name w:val="Основной текст 2 Знак"/>
    <w:basedOn w:val="a3"/>
    <w:link w:val="2d"/>
    <w:rsid w:val="00806E68"/>
    <w:rPr>
      <w:sz w:val="28"/>
      <w:szCs w:val="28"/>
    </w:rPr>
  </w:style>
  <w:style w:type="paragraph" w:customStyle="1" w:styleId="211">
    <w:name w:val="Основной текст 21"/>
    <w:basedOn w:val="a2"/>
    <w:uiPriority w:val="99"/>
    <w:rsid w:val="00806E68"/>
    <w:pPr>
      <w:widowControl w:val="0"/>
      <w:spacing w:line="240" w:lineRule="auto"/>
      <w:ind w:firstLine="709"/>
    </w:pPr>
    <w:rPr>
      <w:szCs w:val="24"/>
    </w:rPr>
  </w:style>
  <w:style w:type="paragraph" w:customStyle="1" w:styleId="ConsNormal">
    <w:name w:val="ConsNormal"/>
    <w:uiPriority w:val="99"/>
    <w:rsid w:val="00806E68"/>
    <w:pPr>
      <w:widowControl w:val="0"/>
      <w:ind w:firstLine="720"/>
    </w:pPr>
    <w:rPr>
      <w:rFonts w:ascii="Arial" w:hAnsi="Arial" w:cs="Arial"/>
    </w:rPr>
  </w:style>
  <w:style w:type="paragraph" w:customStyle="1" w:styleId="ConsNonformat">
    <w:name w:val="ConsNonformat"/>
    <w:uiPriority w:val="99"/>
    <w:rsid w:val="00806E68"/>
    <w:pPr>
      <w:widowControl w:val="0"/>
    </w:pPr>
    <w:rPr>
      <w:rFonts w:ascii="Courier New" w:hAnsi="Courier New" w:cs="Courier New"/>
    </w:rPr>
  </w:style>
  <w:style w:type="paragraph" w:customStyle="1" w:styleId="310">
    <w:name w:val="Основной текст с отступом 31"/>
    <w:basedOn w:val="a2"/>
    <w:uiPriority w:val="99"/>
    <w:rsid w:val="00806E68"/>
    <w:rPr>
      <w:szCs w:val="28"/>
    </w:rPr>
  </w:style>
  <w:style w:type="paragraph" w:customStyle="1" w:styleId="1d">
    <w:name w:val="Знак1"/>
    <w:basedOn w:val="a2"/>
    <w:uiPriority w:val="99"/>
    <w:rsid w:val="00806E68"/>
    <w:pPr>
      <w:spacing w:before="100" w:beforeAutospacing="1" w:after="100" w:afterAutospacing="1" w:line="240" w:lineRule="auto"/>
      <w:ind w:firstLine="0"/>
      <w:jc w:val="left"/>
    </w:pPr>
    <w:rPr>
      <w:color w:val="000000"/>
      <w:szCs w:val="24"/>
      <w:u w:color="000000"/>
      <w:lang w:val="en-US" w:eastAsia="en-US"/>
    </w:rPr>
  </w:style>
  <w:style w:type="paragraph" w:customStyle="1" w:styleId="author1">
    <w:name w:val="author1"/>
    <w:basedOn w:val="a2"/>
    <w:uiPriority w:val="99"/>
    <w:rsid w:val="00806E68"/>
    <w:pPr>
      <w:spacing w:before="240" w:line="240" w:lineRule="auto"/>
      <w:ind w:firstLine="0"/>
      <w:jc w:val="left"/>
    </w:pPr>
    <w:rPr>
      <w:b/>
      <w:bCs/>
      <w:szCs w:val="24"/>
    </w:rPr>
  </w:style>
  <w:style w:type="paragraph" w:customStyle="1" w:styleId="postmetadata1">
    <w:name w:val="postmetadata1"/>
    <w:basedOn w:val="a2"/>
    <w:uiPriority w:val="99"/>
    <w:rsid w:val="00806E68"/>
    <w:pPr>
      <w:spacing w:line="240" w:lineRule="auto"/>
      <w:ind w:firstLine="0"/>
      <w:jc w:val="left"/>
    </w:pPr>
    <w:rPr>
      <w:color w:val="999999"/>
      <w:szCs w:val="24"/>
    </w:rPr>
  </w:style>
  <w:style w:type="character" w:customStyle="1" w:styleId="google-src-text1">
    <w:name w:val="google-src-text1"/>
    <w:basedOn w:val="a3"/>
    <w:uiPriority w:val="99"/>
    <w:rsid w:val="00806E68"/>
    <w:rPr>
      <w:rFonts w:cs="Times New Roman"/>
      <w:vanish/>
    </w:rPr>
  </w:style>
  <w:style w:type="character" w:customStyle="1" w:styleId="1e">
    <w:name w:val="Дата1"/>
    <w:basedOn w:val="a3"/>
    <w:uiPriority w:val="99"/>
    <w:rsid w:val="00806E68"/>
    <w:rPr>
      <w:rFonts w:cs="Times New Roman"/>
    </w:rPr>
  </w:style>
  <w:style w:type="paragraph" w:customStyle="1" w:styleId="FR1">
    <w:name w:val="FR1"/>
    <w:uiPriority w:val="99"/>
    <w:rsid w:val="00806E68"/>
    <w:pPr>
      <w:widowControl w:val="0"/>
      <w:spacing w:before="40"/>
    </w:pPr>
    <w:rPr>
      <w:sz w:val="18"/>
      <w:szCs w:val="18"/>
    </w:rPr>
  </w:style>
  <w:style w:type="paragraph" w:customStyle="1" w:styleId="Style7">
    <w:name w:val="Style7"/>
    <w:basedOn w:val="a2"/>
    <w:uiPriority w:val="99"/>
    <w:rsid w:val="00806E68"/>
    <w:pPr>
      <w:widowControl w:val="0"/>
      <w:autoSpaceDE w:val="0"/>
      <w:autoSpaceDN w:val="0"/>
      <w:adjustRightInd w:val="0"/>
      <w:spacing w:line="429" w:lineRule="exact"/>
      <w:ind w:firstLine="682"/>
    </w:pPr>
    <w:rPr>
      <w:szCs w:val="24"/>
    </w:rPr>
  </w:style>
  <w:style w:type="paragraph" w:customStyle="1" w:styleId="1f">
    <w:name w:val="Абзац списка1"/>
    <w:basedOn w:val="a2"/>
    <w:uiPriority w:val="99"/>
    <w:rsid w:val="00806E68"/>
    <w:pPr>
      <w:spacing w:line="240" w:lineRule="auto"/>
      <w:ind w:left="720" w:firstLine="0"/>
      <w:jc w:val="left"/>
    </w:pPr>
    <w:rPr>
      <w:rFonts w:ascii="Calibri" w:hAnsi="Calibri"/>
      <w:szCs w:val="24"/>
      <w:lang w:val="en-US" w:eastAsia="en-US"/>
    </w:rPr>
  </w:style>
  <w:style w:type="paragraph" w:customStyle="1" w:styleId="2f">
    <w:name w:val="Абзац списка2"/>
    <w:basedOn w:val="a2"/>
    <w:uiPriority w:val="99"/>
    <w:rsid w:val="00806E68"/>
    <w:pPr>
      <w:spacing w:line="240" w:lineRule="auto"/>
      <w:ind w:left="720" w:firstLine="0"/>
      <w:jc w:val="left"/>
    </w:pPr>
    <w:rPr>
      <w:rFonts w:ascii="Calibri" w:hAnsi="Calibri"/>
      <w:szCs w:val="24"/>
      <w:lang w:val="en-US" w:eastAsia="en-US"/>
    </w:rPr>
  </w:style>
  <w:style w:type="paragraph" w:customStyle="1" w:styleId="3a">
    <w:name w:val="Абзац списка3"/>
    <w:basedOn w:val="a2"/>
    <w:uiPriority w:val="99"/>
    <w:rsid w:val="00806E68"/>
    <w:pPr>
      <w:spacing w:line="240" w:lineRule="auto"/>
      <w:ind w:left="720" w:firstLine="0"/>
      <w:jc w:val="left"/>
    </w:pPr>
    <w:rPr>
      <w:rFonts w:ascii="Calibri" w:hAnsi="Calibri"/>
      <w:szCs w:val="24"/>
      <w:lang w:val="en-US" w:eastAsia="en-US"/>
    </w:rPr>
  </w:style>
  <w:style w:type="character" w:customStyle="1" w:styleId="FontStyle21">
    <w:name w:val="Font Style21"/>
    <w:basedOn w:val="a3"/>
    <w:uiPriority w:val="99"/>
    <w:rsid w:val="00806E68"/>
    <w:rPr>
      <w:rFonts w:ascii="Times New Roman" w:hAnsi="Times New Roman" w:cs="Times New Roman"/>
      <w:sz w:val="18"/>
      <w:szCs w:val="18"/>
    </w:rPr>
  </w:style>
  <w:style w:type="character" w:customStyle="1" w:styleId="hps">
    <w:name w:val="hps"/>
    <w:basedOn w:val="a3"/>
    <w:rsid w:val="00806E68"/>
    <w:rPr>
      <w:rFonts w:cs="Times New Roman"/>
    </w:rPr>
  </w:style>
  <w:style w:type="paragraph" w:customStyle="1" w:styleId="tableheading">
    <w:name w:val="table_heading"/>
    <w:basedOn w:val="a2"/>
    <w:uiPriority w:val="99"/>
    <w:rsid w:val="00806E68"/>
    <w:pPr>
      <w:spacing w:before="100" w:beforeAutospacing="1" w:after="100" w:afterAutospacing="1" w:line="240" w:lineRule="auto"/>
      <w:ind w:firstLine="0"/>
      <w:jc w:val="left"/>
    </w:pPr>
    <w:rPr>
      <w:szCs w:val="24"/>
    </w:rPr>
  </w:style>
  <w:style w:type="paragraph" w:customStyle="1" w:styleId="tablegraphic">
    <w:name w:val="table_graphic"/>
    <w:basedOn w:val="a2"/>
    <w:uiPriority w:val="99"/>
    <w:rsid w:val="00806E68"/>
    <w:pPr>
      <w:spacing w:before="100" w:beforeAutospacing="1" w:after="100" w:afterAutospacing="1" w:line="240" w:lineRule="auto"/>
      <w:ind w:firstLine="0"/>
      <w:jc w:val="left"/>
    </w:pPr>
    <w:rPr>
      <w:szCs w:val="24"/>
    </w:rPr>
  </w:style>
  <w:style w:type="paragraph" w:customStyle="1" w:styleId="boxheading">
    <w:name w:val="boxheading"/>
    <w:basedOn w:val="a2"/>
    <w:uiPriority w:val="99"/>
    <w:rsid w:val="00806E68"/>
    <w:pPr>
      <w:spacing w:before="100" w:beforeAutospacing="1" w:after="100" w:afterAutospacing="1" w:line="240" w:lineRule="auto"/>
      <w:ind w:firstLine="0"/>
      <w:jc w:val="left"/>
    </w:pPr>
    <w:rPr>
      <w:szCs w:val="24"/>
    </w:rPr>
  </w:style>
  <w:style w:type="paragraph" w:customStyle="1" w:styleId="charttablefootnote">
    <w:name w:val="chart_table_footnote"/>
    <w:basedOn w:val="a2"/>
    <w:uiPriority w:val="99"/>
    <w:rsid w:val="00806E68"/>
    <w:pPr>
      <w:spacing w:before="100" w:beforeAutospacing="1" w:after="100" w:afterAutospacing="1" w:line="240" w:lineRule="auto"/>
      <w:ind w:firstLine="0"/>
      <w:jc w:val="left"/>
    </w:pPr>
    <w:rPr>
      <w:szCs w:val="24"/>
    </w:rPr>
  </w:style>
  <w:style w:type="paragraph" w:customStyle="1" w:styleId="s1">
    <w:name w:val="s_1"/>
    <w:basedOn w:val="a2"/>
    <w:rsid w:val="00806E68"/>
    <w:pPr>
      <w:spacing w:before="100" w:beforeAutospacing="1" w:after="100" w:afterAutospacing="1" w:line="240" w:lineRule="auto"/>
      <w:ind w:firstLine="0"/>
      <w:jc w:val="left"/>
    </w:pPr>
    <w:rPr>
      <w:szCs w:val="24"/>
    </w:rPr>
  </w:style>
  <w:style w:type="paragraph" w:customStyle="1" w:styleId="affffd">
    <w:name w:val="Прижатый влево"/>
    <w:basedOn w:val="a2"/>
    <w:next w:val="a2"/>
    <w:uiPriority w:val="99"/>
    <w:rsid w:val="00806E68"/>
    <w:pPr>
      <w:autoSpaceDE w:val="0"/>
      <w:autoSpaceDN w:val="0"/>
      <w:adjustRightInd w:val="0"/>
      <w:spacing w:line="240" w:lineRule="auto"/>
      <w:ind w:firstLine="0"/>
      <w:jc w:val="left"/>
    </w:pPr>
    <w:rPr>
      <w:rFonts w:ascii="Arial" w:hAnsi="Arial"/>
      <w:szCs w:val="24"/>
    </w:rPr>
  </w:style>
  <w:style w:type="paragraph" w:customStyle="1" w:styleId="post-metapost-link">
    <w:name w:val="post-meta post-link"/>
    <w:basedOn w:val="a2"/>
    <w:rsid w:val="00806E68"/>
    <w:pPr>
      <w:spacing w:before="100" w:beforeAutospacing="1" w:after="100" w:afterAutospacing="1" w:line="240" w:lineRule="auto"/>
      <w:ind w:firstLine="0"/>
      <w:jc w:val="left"/>
    </w:pPr>
    <w:rPr>
      <w:szCs w:val="24"/>
    </w:rPr>
  </w:style>
  <w:style w:type="character" w:customStyle="1" w:styleId="affffe">
    <w:name w:val="Гипертекстовая ссылка"/>
    <w:basedOn w:val="a3"/>
    <w:uiPriority w:val="99"/>
    <w:rsid w:val="00806E68"/>
    <w:rPr>
      <w:color w:val="106BBE"/>
    </w:rPr>
  </w:style>
  <w:style w:type="character" w:customStyle="1" w:styleId="afffff">
    <w:name w:val="Цветовое выделение"/>
    <w:uiPriority w:val="99"/>
    <w:rsid w:val="00806E68"/>
    <w:rPr>
      <w:b/>
      <w:bCs/>
      <w:color w:val="26282F"/>
    </w:rPr>
  </w:style>
  <w:style w:type="paragraph" w:customStyle="1" w:styleId="lvl4">
    <w:name w:val="lvl4"/>
    <w:basedOn w:val="a2"/>
    <w:rsid w:val="00806E68"/>
    <w:pPr>
      <w:spacing w:before="100" w:beforeAutospacing="1" w:after="100" w:afterAutospacing="1" w:line="240" w:lineRule="auto"/>
      <w:ind w:firstLine="0"/>
      <w:jc w:val="left"/>
    </w:pPr>
    <w:rPr>
      <w:szCs w:val="24"/>
    </w:rPr>
  </w:style>
  <w:style w:type="paragraph" w:customStyle="1" w:styleId="uppertitle">
    <w:name w:val="uppertitle"/>
    <w:basedOn w:val="a2"/>
    <w:rsid w:val="00806E68"/>
    <w:pPr>
      <w:spacing w:before="100" w:beforeAutospacing="1" w:after="100" w:afterAutospacing="1" w:line="240" w:lineRule="auto"/>
      <w:ind w:firstLine="0"/>
      <w:jc w:val="left"/>
    </w:pPr>
    <w:rPr>
      <w:szCs w:val="24"/>
    </w:rPr>
  </w:style>
  <w:style w:type="paragraph" w:customStyle="1" w:styleId="afffff0">
    <w:name w:val="Знак Знак Знак Знак Знак Знак Знак Знак Знак Знак Знак Знак Знак Знак Знак Знак"/>
    <w:basedOn w:val="a2"/>
    <w:rsid w:val="00806E68"/>
    <w:pPr>
      <w:spacing w:after="160" w:line="240" w:lineRule="exact"/>
      <w:ind w:firstLine="0"/>
      <w:jc w:val="left"/>
    </w:pPr>
    <w:rPr>
      <w:rFonts w:ascii="Verdana" w:hAnsi="Verdana"/>
      <w:sz w:val="20"/>
      <w:lang w:val="en-US" w:eastAsia="en-US"/>
    </w:rPr>
  </w:style>
  <w:style w:type="paragraph" w:customStyle="1" w:styleId="afffff1">
    <w:name w:val="Вставка"/>
    <w:basedOn w:val="a2"/>
    <w:autoRedefine/>
    <w:rsid w:val="00806E68"/>
    <w:pPr>
      <w:keepNext/>
      <w:autoSpaceDE w:val="0"/>
      <w:autoSpaceDN w:val="0"/>
      <w:adjustRightInd w:val="0"/>
      <w:ind w:firstLine="709"/>
    </w:pPr>
    <w:rPr>
      <w:iCs/>
      <w:color w:val="000000"/>
      <w:szCs w:val="24"/>
      <w:lang w:eastAsia="en-US"/>
    </w:rPr>
  </w:style>
  <w:style w:type="paragraph" w:customStyle="1" w:styleId="a1">
    <w:name w:val="Обычный с буллитом"/>
    <w:basedOn w:val="a2"/>
    <w:link w:val="afffff2"/>
    <w:autoRedefine/>
    <w:rsid w:val="00806E68"/>
    <w:pPr>
      <w:keepNext/>
      <w:numPr>
        <w:numId w:val="5"/>
      </w:numPr>
      <w:autoSpaceDE w:val="0"/>
      <w:autoSpaceDN w:val="0"/>
      <w:adjustRightInd w:val="0"/>
      <w:jc w:val="left"/>
    </w:pPr>
    <w:rPr>
      <w:szCs w:val="22"/>
      <w:lang w:val="en-US" w:eastAsia="en-US"/>
    </w:rPr>
  </w:style>
  <w:style w:type="character" w:customStyle="1" w:styleId="afffff2">
    <w:name w:val="Обычный с буллитом Знак"/>
    <w:link w:val="a1"/>
    <w:rsid w:val="00806E68"/>
    <w:rPr>
      <w:sz w:val="28"/>
      <w:szCs w:val="22"/>
      <w:lang w:val="en-US" w:eastAsia="en-US"/>
    </w:rPr>
  </w:style>
  <w:style w:type="character" w:customStyle="1" w:styleId="FootnoteTextChar1">
    <w:name w:val="Footnote Text Char1"/>
    <w:aliases w:val="Текст сноски Знак Char1,single space Char1,Текст сноски Знак Знак Знак Char1,Текст сноски Знак Знак Char1,Текст сноски-FN Char1,Footnote Text Char Знак Знак Char1,Footnote Text Char Знак Char1,Текст сноски Знак2 Знак Char"/>
    <w:basedOn w:val="a3"/>
    <w:uiPriority w:val="99"/>
    <w:locked/>
    <w:rsid w:val="00806E68"/>
    <w:rPr>
      <w:rFonts w:cs="Times New Roman"/>
    </w:rPr>
  </w:style>
  <w:style w:type="character" w:customStyle="1" w:styleId="311">
    <w:name w:val="Основной текст 3 Знак1"/>
    <w:basedOn w:val="a3"/>
    <w:uiPriority w:val="99"/>
    <w:semiHidden/>
    <w:rsid w:val="00806E68"/>
    <w:rPr>
      <w:sz w:val="16"/>
      <w:szCs w:val="16"/>
    </w:rPr>
  </w:style>
  <w:style w:type="paragraph" w:customStyle="1" w:styleId="afffff3">
    <w:name w:val="Нумерованный Список"/>
    <w:basedOn w:val="a2"/>
    <w:rsid w:val="00806E68"/>
    <w:pPr>
      <w:spacing w:before="120" w:after="120" w:line="240" w:lineRule="auto"/>
      <w:ind w:firstLine="0"/>
    </w:pPr>
    <w:rPr>
      <w:szCs w:val="24"/>
    </w:rPr>
  </w:style>
  <w:style w:type="character" w:customStyle="1" w:styleId="highlight">
    <w:name w:val="highlight"/>
    <w:basedOn w:val="a3"/>
    <w:rsid w:val="00806E68"/>
    <w:rPr>
      <w:shd w:val="clear" w:color="auto" w:fill="DDDDDD"/>
    </w:rPr>
  </w:style>
  <w:style w:type="paragraph" w:customStyle="1" w:styleId="normtext">
    <w:name w:val="normtext"/>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
    <w:name w:val="normtitle"/>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c">
    <w:name w:val="normtitlec"/>
    <w:basedOn w:val="a2"/>
    <w:rsid w:val="00806E68"/>
    <w:pPr>
      <w:spacing w:before="100" w:beforeAutospacing="1" w:after="100" w:afterAutospacing="1" w:line="240" w:lineRule="auto"/>
      <w:ind w:firstLine="0"/>
      <w:jc w:val="center"/>
    </w:pPr>
    <w:rPr>
      <w:rFonts w:ascii="Arial" w:hAnsi="Arial" w:cs="Arial"/>
      <w:b/>
      <w:bCs/>
      <w:color w:val="000000"/>
      <w:sz w:val="20"/>
    </w:rPr>
  </w:style>
  <w:style w:type="paragraph" w:customStyle="1" w:styleId="Pa0">
    <w:name w:val="Pa0"/>
    <w:basedOn w:val="Default"/>
    <w:next w:val="Default"/>
    <w:uiPriority w:val="99"/>
    <w:rsid w:val="00806E68"/>
    <w:pPr>
      <w:spacing w:line="241" w:lineRule="atLeast"/>
    </w:pPr>
    <w:rPr>
      <w:rFonts w:ascii="Hoefler Txt" w:hAnsi="Hoefler Txt"/>
      <w:color w:val="auto"/>
    </w:rPr>
  </w:style>
  <w:style w:type="character" w:customStyle="1" w:styleId="A20">
    <w:name w:val="A2"/>
    <w:uiPriority w:val="99"/>
    <w:rsid w:val="00806E68"/>
    <w:rPr>
      <w:rFonts w:cs="Hoefler Txt"/>
      <w:color w:val="000000"/>
      <w:sz w:val="32"/>
      <w:szCs w:val="32"/>
    </w:rPr>
  </w:style>
  <w:style w:type="character" w:customStyle="1" w:styleId="A00">
    <w:name w:val="A0"/>
    <w:uiPriority w:val="99"/>
    <w:rsid w:val="00806E68"/>
    <w:rPr>
      <w:rFonts w:cs="Hoefler Txt"/>
      <w:color w:val="000000"/>
      <w:sz w:val="124"/>
      <w:szCs w:val="124"/>
    </w:rPr>
  </w:style>
  <w:style w:type="table" w:customStyle="1" w:styleId="2f0">
    <w:name w:val="Сетка таблицы2"/>
    <w:basedOn w:val="a4"/>
    <w:next w:val="afa"/>
    <w:uiPriority w:val="59"/>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uiPriority w:val="99"/>
    <w:rsid w:val="00806E68"/>
    <w:rPr>
      <w:color w:val="000000"/>
      <w:sz w:val="72"/>
      <w:szCs w:val="72"/>
    </w:rPr>
  </w:style>
  <w:style w:type="paragraph" w:customStyle="1" w:styleId="Pa6">
    <w:name w:val="Pa6"/>
    <w:basedOn w:val="Default"/>
    <w:next w:val="Default"/>
    <w:uiPriority w:val="99"/>
    <w:rsid w:val="00806E68"/>
    <w:pPr>
      <w:spacing w:line="221" w:lineRule="atLeast"/>
    </w:pPr>
    <w:rPr>
      <w:rFonts w:ascii="Humanist 77 7 BT" w:hAnsi="Humanist 77 7 BT"/>
      <w:color w:val="auto"/>
    </w:rPr>
  </w:style>
  <w:style w:type="paragraph" w:customStyle="1" w:styleId="Pa1">
    <w:name w:val="Pa1"/>
    <w:basedOn w:val="Default"/>
    <w:next w:val="Default"/>
    <w:uiPriority w:val="99"/>
    <w:rsid w:val="00806E68"/>
    <w:pPr>
      <w:spacing w:line="201" w:lineRule="atLeast"/>
    </w:pPr>
    <w:rPr>
      <w:color w:val="auto"/>
    </w:rPr>
  </w:style>
  <w:style w:type="paragraph" w:customStyle="1" w:styleId="Pa2">
    <w:name w:val="Pa2"/>
    <w:basedOn w:val="Default"/>
    <w:next w:val="Default"/>
    <w:uiPriority w:val="99"/>
    <w:rsid w:val="00806E68"/>
    <w:pPr>
      <w:spacing w:line="201" w:lineRule="atLeast"/>
    </w:pPr>
    <w:rPr>
      <w:color w:val="auto"/>
    </w:rPr>
  </w:style>
  <w:style w:type="paragraph" w:customStyle="1" w:styleId="Pa16">
    <w:name w:val="Pa16"/>
    <w:basedOn w:val="Default"/>
    <w:next w:val="Default"/>
    <w:uiPriority w:val="99"/>
    <w:rsid w:val="00806E68"/>
    <w:pPr>
      <w:spacing w:line="201" w:lineRule="atLeast"/>
    </w:pPr>
    <w:rPr>
      <w:color w:val="auto"/>
    </w:rPr>
  </w:style>
  <w:style w:type="paragraph" w:customStyle="1" w:styleId="afffff4">
    <w:name w:val="Вставка с буллитом"/>
    <w:basedOn w:val="a2"/>
    <w:autoRedefine/>
    <w:rsid w:val="00806E68"/>
    <w:pPr>
      <w:keepNext/>
      <w:tabs>
        <w:tab w:val="left" w:pos="1276"/>
      </w:tabs>
      <w:ind w:left="1134" w:firstLine="0"/>
    </w:pPr>
    <w:rPr>
      <w:szCs w:val="28"/>
      <w:lang w:eastAsia="en-US"/>
    </w:rPr>
  </w:style>
  <w:style w:type="character" w:customStyle="1" w:styleId="s4">
    <w:name w:val="s4"/>
    <w:basedOn w:val="a3"/>
    <w:rsid w:val="00806E68"/>
  </w:style>
  <w:style w:type="character" w:customStyle="1" w:styleId="pointtitle1">
    <w:name w:val="point_title1"/>
    <w:basedOn w:val="a3"/>
    <w:rsid w:val="00806E68"/>
    <w:rPr>
      <w:b/>
      <w:bCs/>
    </w:rPr>
  </w:style>
  <w:style w:type="character" w:customStyle="1" w:styleId="authortype">
    <w:name w:val="author_type"/>
    <w:basedOn w:val="a3"/>
    <w:rsid w:val="00806E68"/>
  </w:style>
  <w:style w:type="paragraph" w:customStyle="1" w:styleId="s34">
    <w:name w:val="s_34"/>
    <w:basedOn w:val="a2"/>
    <w:rsid w:val="00806E68"/>
    <w:pPr>
      <w:spacing w:line="240" w:lineRule="auto"/>
      <w:ind w:firstLine="0"/>
      <w:jc w:val="center"/>
    </w:pPr>
    <w:rPr>
      <w:b/>
      <w:bCs/>
      <w:color w:val="000080"/>
      <w:sz w:val="21"/>
      <w:szCs w:val="21"/>
    </w:rPr>
  </w:style>
  <w:style w:type="paragraph" w:customStyle="1" w:styleId="s94">
    <w:name w:val="s_94"/>
    <w:basedOn w:val="a2"/>
    <w:rsid w:val="00806E68"/>
    <w:pPr>
      <w:spacing w:line="240" w:lineRule="auto"/>
      <w:ind w:firstLine="0"/>
      <w:jc w:val="left"/>
    </w:pPr>
    <w:rPr>
      <w:i/>
      <w:iCs/>
      <w:color w:val="800080"/>
      <w:szCs w:val="24"/>
    </w:rPr>
  </w:style>
  <w:style w:type="paragraph" w:customStyle="1" w:styleId="s222">
    <w:name w:val="s_222"/>
    <w:basedOn w:val="a2"/>
    <w:rsid w:val="00806E68"/>
    <w:pPr>
      <w:spacing w:line="240" w:lineRule="auto"/>
      <w:ind w:firstLine="0"/>
      <w:jc w:val="left"/>
    </w:pPr>
    <w:rPr>
      <w:i/>
      <w:iCs/>
      <w:color w:val="800080"/>
      <w:szCs w:val="24"/>
    </w:rPr>
  </w:style>
  <w:style w:type="paragraph" w:customStyle="1" w:styleId="s153">
    <w:name w:val="s_153"/>
    <w:basedOn w:val="a2"/>
    <w:rsid w:val="00806E68"/>
    <w:pPr>
      <w:spacing w:line="240" w:lineRule="auto"/>
      <w:ind w:left="825" w:firstLine="0"/>
      <w:jc w:val="left"/>
    </w:pPr>
    <w:rPr>
      <w:szCs w:val="24"/>
    </w:rPr>
  </w:style>
  <w:style w:type="character" w:customStyle="1" w:styleId="s103">
    <w:name w:val="s_103"/>
    <w:basedOn w:val="a3"/>
    <w:rsid w:val="00806E68"/>
    <w:rPr>
      <w:b/>
      <w:bCs/>
      <w:color w:val="000080"/>
    </w:rPr>
  </w:style>
  <w:style w:type="paragraph" w:customStyle="1" w:styleId="s13">
    <w:name w:val="s_13"/>
    <w:basedOn w:val="a2"/>
    <w:rsid w:val="00806E68"/>
    <w:pPr>
      <w:spacing w:line="240" w:lineRule="auto"/>
      <w:jc w:val="left"/>
    </w:pPr>
    <w:rPr>
      <w:szCs w:val="24"/>
    </w:rPr>
  </w:style>
  <w:style w:type="paragraph" w:customStyle="1" w:styleId="s252">
    <w:name w:val="s_252"/>
    <w:basedOn w:val="a2"/>
    <w:rsid w:val="00806E68"/>
    <w:pPr>
      <w:spacing w:line="240" w:lineRule="auto"/>
      <w:ind w:firstLine="0"/>
      <w:jc w:val="left"/>
    </w:pPr>
    <w:rPr>
      <w:szCs w:val="24"/>
    </w:rPr>
  </w:style>
  <w:style w:type="paragraph" w:customStyle="1" w:styleId="entry-meta">
    <w:name w:val="entry-meta"/>
    <w:basedOn w:val="a2"/>
    <w:rsid w:val="00806E68"/>
    <w:pPr>
      <w:spacing w:before="100" w:beforeAutospacing="1" w:after="210" w:line="240" w:lineRule="auto"/>
      <w:ind w:firstLine="0"/>
      <w:jc w:val="left"/>
    </w:pPr>
    <w:rPr>
      <w:color w:val="717171"/>
      <w:sz w:val="17"/>
      <w:szCs w:val="17"/>
    </w:rPr>
  </w:style>
  <w:style w:type="paragraph" w:customStyle="1" w:styleId="afffff5">
    <w:name w:val="ФТ_Основной текст"/>
    <w:basedOn w:val="a2"/>
    <w:qFormat/>
    <w:rsid w:val="00806E68"/>
    <w:pPr>
      <w:suppressAutoHyphens/>
      <w:spacing w:line="324" w:lineRule="auto"/>
      <w:ind w:right="-2" w:firstLine="709"/>
    </w:pPr>
    <w:rPr>
      <w:lang w:eastAsia="ar-SA"/>
    </w:rPr>
  </w:style>
  <w:style w:type="paragraph" w:customStyle="1" w:styleId="afffff6">
    <w:name w:val="Вассо абзац"/>
    <w:basedOn w:val="a2"/>
    <w:link w:val="afffff7"/>
    <w:rsid w:val="00806E68"/>
    <w:pPr>
      <w:ind w:firstLine="709"/>
    </w:pPr>
    <w:rPr>
      <w:szCs w:val="24"/>
      <w:lang w:eastAsia="en-US"/>
    </w:rPr>
  </w:style>
  <w:style w:type="character" w:customStyle="1" w:styleId="afffff7">
    <w:name w:val="Вассо абзац Знак"/>
    <w:link w:val="afffff6"/>
    <w:rsid w:val="00806E68"/>
    <w:rPr>
      <w:sz w:val="24"/>
      <w:szCs w:val="24"/>
      <w:lang w:eastAsia="en-US"/>
    </w:rPr>
  </w:style>
  <w:style w:type="table" w:customStyle="1" w:styleId="3b">
    <w:name w:val="Сетка таблицы3"/>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link">
    <w:name w:val="skiplink"/>
    <w:basedOn w:val="a2"/>
    <w:rsid w:val="00806E68"/>
    <w:pPr>
      <w:spacing w:before="100" w:beforeAutospacing="1" w:after="100" w:afterAutospacing="1" w:line="240" w:lineRule="auto"/>
      <w:ind w:firstLine="0"/>
      <w:jc w:val="left"/>
    </w:pPr>
    <w:rPr>
      <w:szCs w:val="24"/>
    </w:rPr>
  </w:style>
  <w:style w:type="character" w:customStyle="1" w:styleId="1f0">
    <w:name w:val="Просмотренная гиперссылка1"/>
    <w:basedOn w:val="a3"/>
    <w:uiPriority w:val="99"/>
    <w:semiHidden/>
    <w:unhideWhenUsed/>
    <w:rsid w:val="00806E68"/>
    <w:rPr>
      <w:color w:val="954F72"/>
      <w:u w:val="single"/>
    </w:rPr>
  </w:style>
  <w:style w:type="table" w:customStyle="1" w:styleId="44">
    <w:name w:val="Сетка таблицы4"/>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a2"/>
    <w:next w:val="a2"/>
    <w:uiPriority w:val="99"/>
    <w:rsid w:val="00806E68"/>
    <w:pPr>
      <w:autoSpaceDE w:val="0"/>
      <w:autoSpaceDN w:val="0"/>
      <w:adjustRightInd w:val="0"/>
      <w:spacing w:line="181" w:lineRule="atLeast"/>
      <w:ind w:firstLine="0"/>
      <w:jc w:val="left"/>
    </w:pPr>
    <w:rPr>
      <w:rFonts w:ascii="DIN" w:hAnsi="DIN"/>
      <w:szCs w:val="24"/>
    </w:rPr>
  </w:style>
  <w:style w:type="table" w:customStyle="1" w:styleId="113">
    <w:name w:val="Сетка таблицы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hprefinefont">
    <w:name w:val="fn hp_refine_font"/>
    <w:basedOn w:val="a3"/>
    <w:uiPriority w:val="99"/>
    <w:rsid w:val="00806E68"/>
  </w:style>
  <w:style w:type="character" w:customStyle="1" w:styleId="afffff8">
    <w:name w:val="Основной текст_"/>
    <w:basedOn w:val="a3"/>
    <w:link w:val="2f1"/>
    <w:locked/>
    <w:rsid w:val="00806E68"/>
    <w:rPr>
      <w:sz w:val="26"/>
      <w:szCs w:val="26"/>
      <w:shd w:val="clear" w:color="auto" w:fill="FFFFFF"/>
    </w:rPr>
  </w:style>
  <w:style w:type="paragraph" w:customStyle="1" w:styleId="2f1">
    <w:name w:val="Основной текст2"/>
    <w:basedOn w:val="a2"/>
    <w:link w:val="afffff8"/>
    <w:rsid w:val="00806E68"/>
    <w:pPr>
      <w:widowControl w:val="0"/>
      <w:shd w:val="clear" w:color="auto" w:fill="FFFFFF"/>
      <w:spacing w:line="322" w:lineRule="exact"/>
      <w:ind w:hanging="1740"/>
      <w:jc w:val="left"/>
    </w:pPr>
    <w:rPr>
      <w:sz w:val="26"/>
      <w:szCs w:val="26"/>
    </w:rPr>
  </w:style>
  <w:style w:type="numbering" w:customStyle="1" w:styleId="3c">
    <w:name w:val="Нет списка3"/>
    <w:next w:val="a5"/>
    <w:uiPriority w:val="99"/>
    <w:semiHidden/>
    <w:unhideWhenUsed/>
    <w:rsid w:val="00806E68"/>
  </w:style>
  <w:style w:type="paragraph" w:styleId="afffff9">
    <w:name w:val="Document Map"/>
    <w:basedOn w:val="a2"/>
    <w:link w:val="afffffa"/>
    <w:semiHidden/>
    <w:unhideWhenUsed/>
    <w:rsid w:val="00806E68"/>
    <w:pPr>
      <w:spacing w:line="240" w:lineRule="auto"/>
      <w:ind w:firstLine="0"/>
      <w:jc w:val="left"/>
    </w:pPr>
    <w:rPr>
      <w:rFonts w:ascii="Lucida Grande CY" w:eastAsiaTheme="minorHAnsi" w:hAnsi="Lucida Grande CY" w:cstheme="minorBidi"/>
      <w:szCs w:val="24"/>
      <w:lang w:eastAsia="en-US"/>
    </w:rPr>
  </w:style>
  <w:style w:type="character" w:customStyle="1" w:styleId="afffffa">
    <w:name w:val="Схема документа Знак"/>
    <w:basedOn w:val="a3"/>
    <w:link w:val="afffff9"/>
    <w:semiHidden/>
    <w:rsid w:val="00806E68"/>
    <w:rPr>
      <w:rFonts w:ascii="Lucida Grande CY" w:eastAsiaTheme="minorHAnsi" w:hAnsi="Lucida Grande CY" w:cstheme="minorBidi"/>
      <w:sz w:val="24"/>
      <w:szCs w:val="24"/>
      <w:lang w:eastAsia="en-US"/>
    </w:rPr>
  </w:style>
  <w:style w:type="table" w:customStyle="1" w:styleId="54">
    <w:name w:val="Сетка таблицы5"/>
    <w:basedOn w:val="a4"/>
    <w:next w:val="afa"/>
    <w:uiPriority w:val="39"/>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4"/>
    <w:next w:val="afa"/>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a"/>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a4"/>
    <w:uiPriority w:val="51"/>
    <w:rsid w:val="00806E68"/>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Light List Accent 3"/>
    <w:basedOn w:val="a4"/>
    <w:uiPriority w:val="61"/>
    <w:rsid w:val="00806E68"/>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indent1">
    <w:name w:val="indent1"/>
    <w:basedOn w:val="a3"/>
    <w:rsid w:val="00806E68"/>
  </w:style>
  <w:style w:type="character" w:customStyle="1" w:styleId="wb-invisible">
    <w:name w:val="wb-invisible"/>
    <w:basedOn w:val="a3"/>
    <w:rsid w:val="00806E68"/>
  </w:style>
  <w:style w:type="character" w:customStyle="1" w:styleId="atn">
    <w:name w:val="atn"/>
    <w:basedOn w:val="a3"/>
    <w:rsid w:val="00806E68"/>
  </w:style>
  <w:style w:type="paragraph" w:customStyle="1" w:styleId="DBRetraitcorpsdetexte">
    <w:name w:val="DB Retrait corps de texte"/>
    <w:basedOn w:val="a2"/>
    <w:rsid w:val="00806E68"/>
    <w:pPr>
      <w:keepLines/>
      <w:spacing w:before="120" w:after="120" w:line="240" w:lineRule="auto"/>
      <w:ind w:firstLine="1134"/>
    </w:pPr>
    <w:rPr>
      <w:sz w:val="18"/>
      <w:lang w:val="fr-FR" w:eastAsia="fr-FR"/>
    </w:rPr>
  </w:style>
  <w:style w:type="table" w:customStyle="1" w:styleId="-411">
    <w:name w:val="Таблица-сетка 4 — акцент 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
    <w:name w:val="Список-таблица 2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35">
    <w:name w:val="Pa35"/>
    <w:basedOn w:val="Default"/>
    <w:next w:val="Default"/>
    <w:uiPriority w:val="99"/>
    <w:rsid w:val="00806E68"/>
    <w:pPr>
      <w:spacing w:line="161" w:lineRule="atLeast"/>
    </w:pPr>
    <w:rPr>
      <w:rFonts w:ascii="Trebuchet MS" w:hAnsi="Trebuchet MS"/>
      <w:color w:val="auto"/>
    </w:rPr>
  </w:style>
  <w:style w:type="paragraph" w:customStyle="1" w:styleId="Pa36">
    <w:name w:val="Pa36"/>
    <w:basedOn w:val="Default"/>
    <w:next w:val="Default"/>
    <w:uiPriority w:val="99"/>
    <w:rsid w:val="00806E68"/>
    <w:pPr>
      <w:spacing w:line="161" w:lineRule="atLeast"/>
    </w:pPr>
    <w:rPr>
      <w:rFonts w:ascii="Trebuchet MS" w:hAnsi="Trebuchet MS"/>
      <w:color w:val="auto"/>
    </w:rPr>
  </w:style>
  <w:style w:type="paragraph" w:customStyle="1" w:styleId="Pa37">
    <w:name w:val="Pa37"/>
    <w:basedOn w:val="Default"/>
    <w:next w:val="Default"/>
    <w:uiPriority w:val="99"/>
    <w:rsid w:val="00806E68"/>
    <w:pPr>
      <w:spacing w:line="181" w:lineRule="atLeast"/>
    </w:pPr>
    <w:rPr>
      <w:rFonts w:ascii="Trebuchet MS" w:hAnsi="Trebuchet MS"/>
      <w:color w:val="auto"/>
    </w:rPr>
  </w:style>
  <w:style w:type="paragraph" w:customStyle="1" w:styleId="Pa38">
    <w:name w:val="Pa38"/>
    <w:basedOn w:val="Default"/>
    <w:next w:val="Default"/>
    <w:uiPriority w:val="99"/>
    <w:rsid w:val="00806E68"/>
    <w:pPr>
      <w:spacing w:line="181" w:lineRule="atLeast"/>
    </w:pPr>
    <w:rPr>
      <w:rFonts w:ascii="Trebuchet MS" w:hAnsi="Trebuchet MS"/>
      <w:color w:val="auto"/>
    </w:rPr>
  </w:style>
  <w:style w:type="table" w:customStyle="1" w:styleId="-4111">
    <w:name w:val="Таблица-сетка 4 — акцент 1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
    <w:name w:val="Список-таблица 21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ongtext">
    <w:name w:val="long_text"/>
    <w:rsid w:val="00806E68"/>
    <w:rPr>
      <w:rFonts w:cs="Times New Roman"/>
    </w:rPr>
  </w:style>
  <w:style w:type="paragraph" w:customStyle="1" w:styleId="-11">
    <w:name w:val="Цветной список - Акцент 11"/>
    <w:basedOn w:val="a2"/>
    <w:uiPriority w:val="34"/>
    <w:qFormat/>
    <w:rsid w:val="00806E68"/>
    <w:pPr>
      <w:ind w:left="720" w:firstLine="709"/>
      <w:contextualSpacing/>
    </w:pPr>
    <w:rPr>
      <w:rFonts w:ascii="Calibri" w:eastAsia="Calibri" w:hAnsi="Calibri"/>
      <w:szCs w:val="22"/>
      <w:lang w:eastAsia="en-US"/>
    </w:rPr>
  </w:style>
  <w:style w:type="paragraph" w:customStyle="1" w:styleId="ListParagraph1">
    <w:name w:val="List Paragraph1"/>
    <w:basedOn w:val="a2"/>
    <w:rsid w:val="00806E68"/>
    <w:pPr>
      <w:spacing w:before="60" w:line="240" w:lineRule="auto"/>
      <w:ind w:left="720"/>
    </w:pPr>
  </w:style>
  <w:style w:type="paragraph" w:styleId="HTML0">
    <w:name w:val="HTML Preformatted"/>
    <w:basedOn w:val="a2"/>
    <w:link w:val="HTML1"/>
    <w:uiPriority w:val="99"/>
    <w:semiHidden/>
    <w:unhideWhenUsed/>
    <w:rsid w:val="0080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1">
    <w:name w:val="Стандартный HTML Знак"/>
    <w:basedOn w:val="a3"/>
    <w:link w:val="HTML0"/>
    <w:uiPriority w:val="99"/>
    <w:semiHidden/>
    <w:rsid w:val="00806E68"/>
    <w:rPr>
      <w:rFonts w:ascii="Courier New" w:hAnsi="Courier New" w:cs="Courier New"/>
    </w:rPr>
  </w:style>
  <w:style w:type="paragraph" w:customStyle="1" w:styleId="font5">
    <w:name w:val="font5"/>
    <w:basedOn w:val="a2"/>
    <w:rsid w:val="00806E68"/>
    <w:pPr>
      <w:spacing w:before="100" w:beforeAutospacing="1" w:after="100" w:afterAutospacing="1" w:line="240" w:lineRule="auto"/>
      <w:ind w:firstLine="0"/>
      <w:jc w:val="left"/>
    </w:pPr>
    <w:rPr>
      <w:b/>
      <w:bCs/>
      <w:color w:val="000000"/>
      <w:sz w:val="20"/>
    </w:rPr>
  </w:style>
  <w:style w:type="paragraph" w:customStyle="1" w:styleId="font6">
    <w:name w:val="font6"/>
    <w:basedOn w:val="a2"/>
    <w:rsid w:val="00806E68"/>
    <w:pPr>
      <w:spacing w:before="100" w:beforeAutospacing="1" w:after="100" w:afterAutospacing="1" w:line="240" w:lineRule="auto"/>
      <w:ind w:firstLine="0"/>
      <w:jc w:val="left"/>
    </w:pPr>
    <w:rPr>
      <w:color w:val="000000"/>
      <w:sz w:val="20"/>
    </w:rPr>
  </w:style>
  <w:style w:type="paragraph" w:customStyle="1" w:styleId="font7">
    <w:name w:val="font7"/>
    <w:basedOn w:val="a2"/>
    <w:rsid w:val="00806E68"/>
    <w:pPr>
      <w:spacing w:before="100" w:beforeAutospacing="1" w:after="100" w:afterAutospacing="1" w:line="240" w:lineRule="auto"/>
      <w:ind w:firstLine="0"/>
      <w:jc w:val="left"/>
    </w:pPr>
    <w:rPr>
      <w:b/>
      <w:bCs/>
      <w:color w:val="FF0000"/>
      <w:sz w:val="20"/>
    </w:rPr>
  </w:style>
  <w:style w:type="paragraph" w:customStyle="1" w:styleId="font8">
    <w:name w:val="font8"/>
    <w:basedOn w:val="a2"/>
    <w:rsid w:val="00806E68"/>
    <w:pPr>
      <w:spacing w:before="100" w:beforeAutospacing="1" w:after="100" w:afterAutospacing="1" w:line="240" w:lineRule="auto"/>
      <w:ind w:firstLine="0"/>
      <w:jc w:val="left"/>
    </w:pPr>
    <w:rPr>
      <w:b/>
      <w:bCs/>
      <w:sz w:val="20"/>
    </w:rPr>
  </w:style>
  <w:style w:type="paragraph" w:customStyle="1" w:styleId="font9">
    <w:name w:val="font9"/>
    <w:basedOn w:val="a2"/>
    <w:rsid w:val="00806E68"/>
    <w:pPr>
      <w:spacing w:before="100" w:beforeAutospacing="1" w:after="100" w:afterAutospacing="1" w:line="240" w:lineRule="auto"/>
      <w:ind w:firstLine="0"/>
      <w:jc w:val="left"/>
    </w:pPr>
    <w:rPr>
      <w:color w:val="FF0000"/>
      <w:sz w:val="20"/>
    </w:rPr>
  </w:style>
  <w:style w:type="paragraph" w:customStyle="1" w:styleId="font10">
    <w:name w:val="font10"/>
    <w:basedOn w:val="a2"/>
    <w:rsid w:val="00806E68"/>
    <w:pPr>
      <w:spacing w:before="100" w:beforeAutospacing="1" w:after="100" w:afterAutospacing="1" w:line="240" w:lineRule="auto"/>
      <w:ind w:firstLine="0"/>
      <w:jc w:val="left"/>
    </w:pPr>
    <w:rPr>
      <w:sz w:val="20"/>
    </w:rPr>
  </w:style>
  <w:style w:type="paragraph" w:customStyle="1" w:styleId="font11">
    <w:name w:val="font11"/>
    <w:basedOn w:val="a2"/>
    <w:rsid w:val="00806E68"/>
    <w:pPr>
      <w:spacing w:before="100" w:beforeAutospacing="1" w:after="100" w:afterAutospacing="1" w:line="240" w:lineRule="auto"/>
      <w:ind w:firstLine="0"/>
      <w:jc w:val="left"/>
    </w:pPr>
    <w:rPr>
      <w:color w:val="00B050"/>
      <w:sz w:val="20"/>
    </w:rPr>
  </w:style>
  <w:style w:type="paragraph" w:customStyle="1" w:styleId="xl73">
    <w:name w:val="xl73"/>
    <w:basedOn w:val="a2"/>
    <w:rsid w:val="00806E68"/>
    <w:pPr>
      <w:spacing w:before="100" w:beforeAutospacing="1" w:after="100" w:afterAutospacing="1" w:line="240" w:lineRule="auto"/>
      <w:ind w:firstLine="0"/>
      <w:textAlignment w:val="center"/>
    </w:pPr>
    <w:rPr>
      <w:b/>
      <w:bCs/>
      <w:sz w:val="20"/>
    </w:rPr>
  </w:style>
  <w:style w:type="paragraph" w:customStyle="1" w:styleId="xl74">
    <w:name w:val="xl74"/>
    <w:basedOn w:val="a2"/>
    <w:rsid w:val="00806E68"/>
    <w:pPr>
      <w:spacing w:before="100" w:beforeAutospacing="1" w:after="100" w:afterAutospacing="1" w:line="240" w:lineRule="auto"/>
      <w:ind w:firstLine="0"/>
      <w:jc w:val="center"/>
    </w:pPr>
    <w:rPr>
      <w:sz w:val="20"/>
    </w:rPr>
  </w:style>
  <w:style w:type="paragraph" w:customStyle="1" w:styleId="xl75">
    <w:name w:val="xl75"/>
    <w:basedOn w:val="a2"/>
    <w:rsid w:val="00806E68"/>
    <w:pPr>
      <w:spacing w:before="100" w:beforeAutospacing="1" w:after="100" w:afterAutospacing="1" w:line="240" w:lineRule="auto"/>
      <w:ind w:firstLine="0"/>
      <w:jc w:val="center"/>
    </w:pPr>
    <w:rPr>
      <w:b/>
      <w:bCs/>
      <w:sz w:val="20"/>
    </w:rPr>
  </w:style>
  <w:style w:type="paragraph" w:customStyle="1" w:styleId="xl76">
    <w:name w:val="xl76"/>
    <w:basedOn w:val="a2"/>
    <w:rsid w:val="00806E68"/>
    <w:pPr>
      <w:spacing w:before="100" w:beforeAutospacing="1" w:after="100" w:afterAutospacing="1" w:line="240" w:lineRule="auto"/>
      <w:ind w:firstLine="0"/>
      <w:textAlignment w:val="center"/>
    </w:pPr>
    <w:rPr>
      <w:sz w:val="20"/>
    </w:rPr>
  </w:style>
  <w:style w:type="paragraph" w:customStyle="1" w:styleId="xl77">
    <w:name w:val="xl77"/>
    <w:basedOn w:val="a2"/>
    <w:rsid w:val="00806E68"/>
    <w:pPr>
      <w:spacing w:before="100" w:beforeAutospacing="1" w:after="100" w:afterAutospacing="1" w:line="240" w:lineRule="auto"/>
      <w:ind w:firstLine="0"/>
      <w:textAlignment w:val="center"/>
    </w:pPr>
    <w:rPr>
      <w:b/>
      <w:bCs/>
      <w:sz w:val="20"/>
    </w:rPr>
  </w:style>
  <w:style w:type="paragraph" w:customStyle="1" w:styleId="xl78">
    <w:name w:val="xl78"/>
    <w:basedOn w:val="a2"/>
    <w:rsid w:val="00806E68"/>
    <w:pPr>
      <w:spacing w:before="100" w:beforeAutospacing="1" w:after="100" w:afterAutospacing="1" w:line="240" w:lineRule="auto"/>
      <w:ind w:firstLine="0"/>
      <w:jc w:val="left"/>
    </w:pPr>
    <w:rPr>
      <w:b/>
      <w:bCs/>
      <w:sz w:val="20"/>
    </w:rPr>
  </w:style>
  <w:style w:type="paragraph" w:customStyle="1" w:styleId="xl79">
    <w:name w:val="xl79"/>
    <w:basedOn w:val="a2"/>
    <w:rsid w:val="00806E68"/>
    <w:pPr>
      <w:spacing w:before="100" w:beforeAutospacing="1" w:after="100" w:afterAutospacing="1" w:line="240" w:lineRule="auto"/>
      <w:ind w:firstLine="0"/>
      <w:jc w:val="left"/>
    </w:pPr>
    <w:rPr>
      <w:b/>
      <w:bCs/>
      <w:color w:val="FF0000"/>
      <w:sz w:val="20"/>
    </w:rPr>
  </w:style>
  <w:style w:type="paragraph" w:customStyle="1" w:styleId="xl80">
    <w:name w:val="xl80"/>
    <w:basedOn w:val="a2"/>
    <w:rsid w:val="00806E68"/>
    <w:pPr>
      <w:spacing w:before="100" w:beforeAutospacing="1" w:after="100" w:afterAutospacing="1" w:line="240" w:lineRule="auto"/>
      <w:ind w:firstLine="0"/>
      <w:jc w:val="center"/>
    </w:pPr>
    <w:rPr>
      <w:b/>
      <w:bCs/>
      <w:sz w:val="20"/>
    </w:rPr>
  </w:style>
  <w:style w:type="paragraph" w:customStyle="1" w:styleId="xl81">
    <w:name w:val="xl81"/>
    <w:basedOn w:val="a2"/>
    <w:rsid w:val="00806E68"/>
    <w:pPr>
      <w:spacing w:before="100" w:beforeAutospacing="1" w:after="100" w:afterAutospacing="1" w:line="240" w:lineRule="auto"/>
      <w:ind w:firstLine="0"/>
      <w:jc w:val="center"/>
    </w:pPr>
    <w:rPr>
      <w:b/>
      <w:bCs/>
      <w:color w:val="FF0000"/>
      <w:sz w:val="20"/>
    </w:rPr>
  </w:style>
  <w:style w:type="paragraph" w:customStyle="1" w:styleId="xl82">
    <w:name w:val="xl82"/>
    <w:basedOn w:val="a2"/>
    <w:rsid w:val="00806E68"/>
    <w:pPr>
      <w:spacing w:before="100" w:beforeAutospacing="1" w:after="100" w:afterAutospacing="1" w:line="240" w:lineRule="auto"/>
      <w:ind w:firstLine="0"/>
      <w:jc w:val="left"/>
    </w:pPr>
    <w:rPr>
      <w:b/>
      <w:bCs/>
      <w:sz w:val="20"/>
    </w:rPr>
  </w:style>
  <w:style w:type="paragraph" w:customStyle="1" w:styleId="xl83">
    <w:name w:val="xl83"/>
    <w:basedOn w:val="a2"/>
    <w:rsid w:val="00806E68"/>
    <w:pPr>
      <w:spacing w:before="100" w:beforeAutospacing="1" w:after="100" w:afterAutospacing="1" w:line="240" w:lineRule="auto"/>
      <w:ind w:firstLine="0"/>
      <w:jc w:val="center"/>
    </w:pPr>
    <w:rPr>
      <w:sz w:val="20"/>
    </w:rPr>
  </w:style>
  <w:style w:type="paragraph" w:customStyle="1" w:styleId="xl84">
    <w:name w:val="xl84"/>
    <w:basedOn w:val="a2"/>
    <w:rsid w:val="00806E68"/>
    <w:pPr>
      <w:spacing w:before="100" w:beforeAutospacing="1" w:after="100" w:afterAutospacing="1" w:line="240" w:lineRule="auto"/>
      <w:ind w:firstLine="0"/>
      <w:jc w:val="center"/>
    </w:pPr>
    <w:rPr>
      <w:sz w:val="20"/>
    </w:rPr>
  </w:style>
  <w:style w:type="paragraph" w:customStyle="1" w:styleId="xl85">
    <w:name w:val="xl85"/>
    <w:basedOn w:val="a2"/>
    <w:rsid w:val="00806E68"/>
    <w:pPr>
      <w:shd w:val="clear" w:color="000000" w:fill="CCFFCC"/>
      <w:spacing w:before="100" w:beforeAutospacing="1" w:after="100" w:afterAutospacing="1" w:line="240" w:lineRule="auto"/>
      <w:ind w:firstLine="0"/>
      <w:jc w:val="left"/>
      <w:textAlignment w:val="center"/>
    </w:pPr>
    <w:rPr>
      <w:b/>
      <w:bCs/>
      <w:color w:val="FF0000"/>
      <w:szCs w:val="28"/>
    </w:rPr>
  </w:style>
  <w:style w:type="paragraph" w:customStyle="1" w:styleId="xl86">
    <w:name w:val="xl86"/>
    <w:basedOn w:val="a2"/>
    <w:rsid w:val="00806E68"/>
    <w:pPr>
      <w:shd w:val="clear" w:color="000000" w:fill="CCFFCC"/>
      <w:spacing w:before="100" w:beforeAutospacing="1" w:after="100" w:afterAutospacing="1" w:line="240" w:lineRule="auto"/>
      <w:ind w:firstLine="0"/>
      <w:jc w:val="center"/>
    </w:pPr>
    <w:rPr>
      <w:b/>
      <w:bCs/>
      <w:color w:val="FF0000"/>
      <w:szCs w:val="28"/>
    </w:rPr>
  </w:style>
  <w:style w:type="paragraph" w:customStyle="1" w:styleId="xl87">
    <w:name w:val="xl87"/>
    <w:basedOn w:val="a2"/>
    <w:rsid w:val="00806E68"/>
    <w:pPr>
      <w:shd w:val="clear" w:color="000000" w:fill="CCFFCC"/>
      <w:spacing w:before="100" w:beforeAutospacing="1" w:after="100" w:afterAutospacing="1" w:line="240" w:lineRule="auto"/>
      <w:ind w:firstLine="0"/>
      <w:jc w:val="left"/>
    </w:pPr>
    <w:rPr>
      <w:color w:val="FF0000"/>
      <w:szCs w:val="28"/>
    </w:rPr>
  </w:style>
  <w:style w:type="paragraph" w:customStyle="1" w:styleId="xl88">
    <w:name w:val="xl88"/>
    <w:basedOn w:val="a2"/>
    <w:rsid w:val="00806E68"/>
    <w:pPr>
      <w:shd w:val="clear" w:color="000000" w:fill="FFFFCC"/>
      <w:spacing w:before="100" w:beforeAutospacing="1" w:after="100" w:afterAutospacing="1" w:line="240" w:lineRule="auto"/>
      <w:ind w:firstLine="0"/>
      <w:jc w:val="left"/>
      <w:textAlignment w:val="center"/>
    </w:pPr>
    <w:rPr>
      <w:b/>
      <w:bCs/>
      <w:color w:val="FF0000"/>
      <w:szCs w:val="28"/>
    </w:rPr>
  </w:style>
  <w:style w:type="paragraph" w:customStyle="1" w:styleId="xl89">
    <w:name w:val="xl89"/>
    <w:basedOn w:val="a2"/>
    <w:rsid w:val="00806E68"/>
    <w:pPr>
      <w:shd w:val="clear" w:color="000000" w:fill="FFFFCC"/>
      <w:spacing w:before="100" w:beforeAutospacing="1" w:after="100" w:afterAutospacing="1" w:line="240" w:lineRule="auto"/>
      <w:ind w:firstLine="0"/>
      <w:jc w:val="center"/>
    </w:pPr>
    <w:rPr>
      <w:b/>
      <w:bCs/>
      <w:color w:val="FF0000"/>
      <w:szCs w:val="28"/>
    </w:rPr>
  </w:style>
  <w:style w:type="paragraph" w:customStyle="1" w:styleId="xl90">
    <w:name w:val="xl90"/>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91">
    <w:name w:val="xl91"/>
    <w:basedOn w:val="a2"/>
    <w:rsid w:val="00806E68"/>
    <w:pPr>
      <w:shd w:val="clear" w:color="000000" w:fill="FFFFCC"/>
      <w:spacing w:before="100" w:beforeAutospacing="1" w:after="100" w:afterAutospacing="1" w:line="240" w:lineRule="auto"/>
      <w:ind w:firstLine="0"/>
      <w:jc w:val="left"/>
    </w:pPr>
    <w:rPr>
      <w:color w:val="FF0000"/>
      <w:szCs w:val="28"/>
    </w:rPr>
  </w:style>
  <w:style w:type="paragraph" w:customStyle="1" w:styleId="xl92">
    <w:name w:val="xl92"/>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3">
    <w:name w:val="xl93"/>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4">
    <w:name w:val="xl94"/>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5">
    <w:name w:val="xl95"/>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6">
    <w:name w:val="xl96"/>
    <w:basedOn w:val="a2"/>
    <w:rsid w:val="00806E68"/>
    <w:pPr>
      <w:shd w:val="clear" w:color="000000" w:fill="FFFFCC"/>
      <w:spacing w:before="100" w:beforeAutospacing="1" w:after="100" w:afterAutospacing="1" w:line="240" w:lineRule="auto"/>
      <w:ind w:firstLine="0"/>
      <w:textAlignment w:val="center"/>
    </w:pPr>
    <w:rPr>
      <w:szCs w:val="28"/>
    </w:rPr>
  </w:style>
  <w:style w:type="paragraph" w:customStyle="1" w:styleId="xl97">
    <w:name w:val="xl97"/>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8">
    <w:name w:val="xl98"/>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9">
    <w:name w:val="xl99"/>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100">
    <w:name w:val="xl100"/>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101">
    <w:name w:val="xl101"/>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102">
    <w:name w:val="xl102"/>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3">
    <w:name w:val="xl103"/>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4">
    <w:name w:val="xl104"/>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5">
    <w:name w:val="xl105"/>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06">
    <w:name w:val="xl106"/>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7">
    <w:name w:val="xl107"/>
    <w:basedOn w:val="a2"/>
    <w:rsid w:val="00806E68"/>
    <w:pPr>
      <w:shd w:val="clear" w:color="000000" w:fill="FFFFCC"/>
      <w:spacing w:before="100" w:beforeAutospacing="1" w:after="100" w:afterAutospacing="1" w:line="240" w:lineRule="auto"/>
      <w:ind w:firstLine="0"/>
      <w:jc w:val="center"/>
      <w:textAlignment w:val="center"/>
    </w:pPr>
    <w:rPr>
      <w:b/>
      <w:bCs/>
      <w:color w:val="FF0000"/>
      <w:szCs w:val="28"/>
    </w:rPr>
  </w:style>
  <w:style w:type="paragraph" w:customStyle="1" w:styleId="xl108">
    <w:name w:val="xl108"/>
    <w:basedOn w:val="a2"/>
    <w:rsid w:val="00806E68"/>
    <w:pPr>
      <w:shd w:val="clear" w:color="000000" w:fill="FFFFCC"/>
      <w:spacing w:before="100" w:beforeAutospacing="1" w:after="100" w:afterAutospacing="1" w:line="240" w:lineRule="auto"/>
      <w:ind w:firstLine="0"/>
      <w:jc w:val="center"/>
    </w:pPr>
    <w:rPr>
      <w:b/>
      <w:bCs/>
      <w:szCs w:val="28"/>
    </w:rPr>
  </w:style>
  <w:style w:type="paragraph" w:customStyle="1" w:styleId="xl109">
    <w:name w:val="xl109"/>
    <w:basedOn w:val="a2"/>
    <w:rsid w:val="00806E68"/>
    <w:pPr>
      <w:shd w:val="clear" w:color="000000" w:fill="CCFFCC"/>
      <w:spacing w:before="100" w:beforeAutospacing="1" w:after="100" w:afterAutospacing="1" w:line="240" w:lineRule="auto"/>
      <w:ind w:firstLine="0"/>
      <w:jc w:val="left"/>
    </w:pPr>
    <w:rPr>
      <w:b/>
      <w:bCs/>
      <w:color w:val="FF0000"/>
      <w:szCs w:val="28"/>
    </w:rPr>
  </w:style>
  <w:style w:type="paragraph" w:customStyle="1" w:styleId="xl110">
    <w:name w:val="xl110"/>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11">
    <w:name w:val="xl111"/>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12">
    <w:name w:val="xl112"/>
    <w:basedOn w:val="a2"/>
    <w:rsid w:val="00806E68"/>
    <w:pPr>
      <w:shd w:val="clear" w:color="000000" w:fill="FFFFCC"/>
      <w:spacing w:before="100" w:beforeAutospacing="1" w:after="100" w:afterAutospacing="1" w:line="240" w:lineRule="auto"/>
      <w:ind w:firstLine="0"/>
      <w:jc w:val="center"/>
      <w:textAlignment w:val="top"/>
    </w:pPr>
    <w:rPr>
      <w:b/>
      <w:bCs/>
      <w:color w:val="FF0000"/>
      <w:szCs w:val="28"/>
    </w:rPr>
  </w:style>
  <w:style w:type="paragraph" w:customStyle="1" w:styleId="xl113">
    <w:name w:val="xl113"/>
    <w:basedOn w:val="a2"/>
    <w:rsid w:val="00806E68"/>
    <w:pPr>
      <w:shd w:val="clear" w:color="000000" w:fill="FFCCFF"/>
      <w:spacing w:before="100" w:beforeAutospacing="1" w:after="100" w:afterAutospacing="1" w:line="240" w:lineRule="auto"/>
      <w:ind w:firstLine="0"/>
      <w:textAlignment w:val="center"/>
    </w:pPr>
    <w:rPr>
      <w:sz w:val="20"/>
    </w:rPr>
  </w:style>
  <w:style w:type="paragraph" w:customStyle="1" w:styleId="xl114">
    <w:name w:val="xl114"/>
    <w:basedOn w:val="a2"/>
    <w:rsid w:val="00806E68"/>
    <w:pPr>
      <w:shd w:val="clear" w:color="000000" w:fill="FFCCFF"/>
      <w:spacing w:before="100" w:beforeAutospacing="1" w:after="100" w:afterAutospacing="1" w:line="240" w:lineRule="auto"/>
      <w:ind w:firstLine="0"/>
      <w:jc w:val="left"/>
    </w:pPr>
    <w:rPr>
      <w:sz w:val="20"/>
    </w:rPr>
  </w:style>
  <w:style w:type="paragraph" w:customStyle="1" w:styleId="xl115">
    <w:name w:val="xl115"/>
    <w:basedOn w:val="a2"/>
    <w:rsid w:val="00806E68"/>
    <w:pPr>
      <w:shd w:val="clear" w:color="000000" w:fill="FFCCFF"/>
      <w:spacing w:before="100" w:beforeAutospacing="1" w:after="100" w:afterAutospacing="1" w:line="240" w:lineRule="auto"/>
      <w:ind w:firstLine="0"/>
      <w:jc w:val="center"/>
    </w:pPr>
    <w:rPr>
      <w:sz w:val="20"/>
    </w:rPr>
  </w:style>
  <w:style w:type="paragraph" w:customStyle="1" w:styleId="xl116">
    <w:name w:val="xl116"/>
    <w:basedOn w:val="a2"/>
    <w:rsid w:val="00806E68"/>
    <w:pPr>
      <w:spacing w:before="100" w:beforeAutospacing="1" w:after="100" w:afterAutospacing="1" w:line="240" w:lineRule="auto"/>
      <w:ind w:firstLine="0"/>
      <w:jc w:val="center"/>
      <w:textAlignment w:val="top"/>
    </w:pPr>
    <w:rPr>
      <w:b/>
      <w:bCs/>
      <w:sz w:val="20"/>
    </w:rPr>
  </w:style>
  <w:style w:type="paragraph" w:customStyle="1" w:styleId="xl117">
    <w:name w:val="xl117"/>
    <w:basedOn w:val="a2"/>
    <w:rsid w:val="00806E68"/>
    <w:pPr>
      <w:spacing w:before="100" w:beforeAutospacing="1" w:after="100" w:afterAutospacing="1" w:line="240" w:lineRule="auto"/>
      <w:ind w:firstLine="0"/>
      <w:jc w:val="left"/>
      <w:textAlignment w:val="top"/>
    </w:pPr>
    <w:rPr>
      <w:sz w:val="20"/>
    </w:rPr>
  </w:style>
  <w:style w:type="paragraph" w:customStyle="1" w:styleId="xl118">
    <w:name w:val="xl118"/>
    <w:basedOn w:val="a2"/>
    <w:rsid w:val="00806E68"/>
    <w:pPr>
      <w:spacing w:before="100" w:beforeAutospacing="1" w:after="100" w:afterAutospacing="1" w:line="240" w:lineRule="auto"/>
      <w:ind w:firstLine="0"/>
      <w:jc w:val="left"/>
    </w:pPr>
    <w:rPr>
      <w:sz w:val="20"/>
    </w:rPr>
  </w:style>
  <w:style w:type="paragraph" w:customStyle="1" w:styleId="xl119">
    <w:name w:val="xl119"/>
    <w:basedOn w:val="a2"/>
    <w:rsid w:val="00806E68"/>
    <w:pPr>
      <w:spacing w:before="100" w:beforeAutospacing="1" w:after="100" w:afterAutospacing="1" w:line="240" w:lineRule="auto"/>
      <w:ind w:firstLine="0"/>
      <w:jc w:val="left"/>
    </w:pPr>
    <w:rPr>
      <w:sz w:val="20"/>
    </w:rPr>
  </w:style>
  <w:style w:type="paragraph" w:customStyle="1" w:styleId="xl120">
    <w:name w:val="xl120"/>
    <w:basedOn w:val="a2"/>
    <w:rsid w:val="00806E68"/>
    <w:pPr>
      <w:shd w:val="clear" w:color="000000" w:fill="CCFFCC"/>
      <w:spacing w:before="100" w:beforeAutospacing="1" w:after="100" w:afterAutospacing="1" w:line="240" w:lineRule="auto"/>
      <w:ind w:firstLine="0"/>
      <w:jc w:val="center"/>
      <w:textAlignment w:val="center"/>
    </w:pPr>
    <w:rPr>
      <w:b/>
      <w:bCs/>
      <w:color w:val="FF0000"/>
      <w:szCs w:val="28"/>
    </w:rPr>
  </w:style>
  <w:style w:type="paragraph" w:customStyle="1" w:styleId="xl121">
    <w:name w:val="xl121"/>
    <w:basedOn w:val="a2"/>
    <w:rsid w:val="00806E68"/>
    <w:pPr>
      <w:shd w:val="clear" w:color="000000" w:fill="CCFFCC"/>
      <w:spacing w:before="100" w:beforeAutospacing="1" w:after="100" w:afterAutospacing="1" w:line="240" w:lineRule="auto"/>
      <w:ind w:firstLine="0"/>
      <w:jc w:val="center"/>
      <w:textAlignment w:val="top"/>
    </w:pPr>
    <w:rPr>
      <w:b/>
      <w:bCs/>
      <w:color w:val="FF0000"/>
      <w:szCs w:val="28"/>
    </w:rPr>
  </w:style>
  <w:style w:type="table" w:customStyle="1" w:styleId="85">
    <w:name w:val="Сетка таблицы8"/>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806E68"/>
  </w:style>
  <w:style w:type="table" w:customStyle="1" w:styleId="95">
    <w:name w:val="Сетка таблицы9"/>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3"/>
    <w:link w:val="BodyText1"/>
    <w:rsid w:val="00806E68"/>
    <w:rPr>
      <w:sz w:val="26"/>
      <w:szCs w:val="26"/>
      <w:shd w:val="clear" w:color="auto" w:fill="FFFFFF"/>
    </w:rPr>
  </w:style>
  <w:style w:type="paragraph" w:customStyle="1" w:styleId="BodyText1">
    <w:name w:val="Body Text1"/>
    <w:basedOn w:val="a2"/>
    <w:link w:val="Bodytext"/>
    <w:rsid w:val="00806E68"/>
    <w:pPr>
      <w:widowControl w:val="0"/>
      <w:shd w:val="clear" w:color="auto" w:fill="FFFFFF"/>
      <w:spacing w:line="320" w:lineRule="exact"/>
      <w:ind w:firstLine="0"/>
      <w:jc w:val="center"/>
    </w:pPr>
    <w:rPr>
      <w:sz w:val="26"/>
      <w:szCs w:val="26"/>
    </w:rPr>
  </w:style>
  <w:style w:type="character" w:customStyle="1" w:styleId="Bodytext10">
    <w:name w:val="Body text (10)_"/>
    <w:basedOn w:val="a3"/>
    <w:link w:val="Bodytext100"/>
    <w:rsid w:val="00806E68"/>
    <w:rPr>
      <w:b/>
      <w:bCs/>
      <w:shd w:val="clear" w:color="auto" w:fill="FFFFFF"/>
    </w:rPr>
  </w:style>
  <w:style w:type="character" w:customStyle="1" w:styleId="Bodytext12pt">
    <w:name w:val="Body text + 12 pt"/>
    <w:basedOn w:val="Bodytext"/>
    <w:rsid w:val="00806E68"/>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806E68"/>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806E68"/>
    <w:pPr>
      <w:widowControl w:val="0"/>
      <w:shd w:val="clear" w:color="auto" w:fill="FFFFFF"/>
      <w:spacing w:after="240" w:line="508" w:lineRule="exact"/>
      <w:ind w:firstLine="0"/>
    </w:pPr>
    <w:rPr>
      <w:b/>
      <w:bCs/>
      <w:sz w:val="20"/>
    </w:rPr>
  </w:style>
  <w:style w:type="table" w:customStyle="1" w:styleId="102">
    <w:name w:val="Сетка таблицы10"/>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b">
    <w:name w:val="Subtle Emphasis"/>
    <w:basedOn w:val="a3"/>
    <w:uiPriority w:val="19"/>
    <w:qFormat/>
    <w:rsid w:val="00806E68"/>
    <w:rPr>
      <w:i/>
      <w:iCs/>
      <w:color w:val="404040" w:themeColor="text1" w:themeTint="BF"/>
    </w:rPr>
  </w:style>
  <w:style w:type="table" w:customStyle="1" w:styleId="280">
    <w:name w:val="Сетка таблицы28"/>
    <w:basedOn w:val="a4"/>
    <w:next w:val="afa"/>
    <w:uiPriority w:val="39"/>
    <w:rsid w:val="00806E68"/>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аголовок статьи"/>
    <w:basedOn w:val="a2"/>
    <w:next w:val="a2"/>
    <w:uiPriority w:val="99"/>
    <w:rsid w:val="00806E68"/>
    <w:pPr>
      <w:autoSpaceDE w:val="0"/>
      <w:autoSpaceDN w:val="0"/>
      <w:adjustRightInd w:val="0"/>
      <w:spacing w:line="240" w:lineRule="auto"/>
      <w:ind w:left="1612" w:hanging="892"/>
    </w:pPr>
    <w:rPr>
      <w:rFonts w:ascii="Arial" w:eastAsiaTheme="minorHAnsi" w:hAnsi="Arial" w:cs="Arial"/>
      <w:szCs w:val="24"/>
      <w:lang w:eastAsia="en-US"/>
    </w:rPr>
  </w:style>
  <w:style w:type="character" w:customStyle="1" w:styleId="z-0">
    <w:name w:val="z-Начало формы Знак"/>
    <w:basedOn w:val="a3"/>
    <w:link w:val="z-"/>
    <w:uiPriority w:val="99"/>
    <w:semiHidden/>
    <w:rsid w:val="008A2AA1"/>
    <w:rPr>
      <w:rFonts w:ascii="Cambria" w:hAnsi="Cambria"/>
      <w:b/>
      <w:bCs/>
      <w:sz w:val="26"/>
      <w:szCs w:val="26"/>
    </w:rPr>
  </w:style>
  <w:style w:type="character" w:customStyle="1" w:styleId="z-2">
    <w:name w:val="z-Конец формы Знак"/>
    <w:basedOn w:val="a3"/>
    <w:link w:val="z-1"/>
    <w:uiPriority w:val="99"/>
    <w:rsid w:val="008A2AA1"/>
    <w:rPr>
      <w:sz w:val="24"/>
    </w:rPr>
  </w:style>
  <w:style w:type="paragraph" w:customStyle="1" w:styleId="msonormal0">
    <w:name w:val="msonormal"/>
    <w:basedOn w:val="a2"/>
    <w:rsid w:val="00AC0042"/>
    <w:pPr>
      <w:spacing w:before="100" w:beforeAutospacing="1" w:after="100" w:afterAutospacing="1" w:line="240" w:lineRule="auto"/>
      <w:ind w:firstLine="0"/>
      <w:jc w:val="left"/>
    </w:pPr>
    <w:rPr>
      <w:szCs w:val="24"/>
    </w:rPr>
  </w:style>
  <w:style w:type="table" w:customStyle="1" w:styleId="132">
    <w:name w:val="Сетка таблицы13"/>
    <w:basedOn w:val="a4"/>
    <w:next w:val="afa"/>
    <w:uiPriority w:val="39"/>
    <w:rsid w:val="00AC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rsid w:val="00736C04"/>
    <w:rPr>
      <w:rFonts w:eastAsia="Calibri"/>
      <w:sz w:val="24"/>
      <w:lang w:val="ru-RU" w:eastAsia="ru-RU"/>
    </w:rPr>
  </w:style>
  <w:style w:type="character" w:customStyle="1" w:styleId="CharStyle10">
    <w:name w:val="Char Style 10"/>
    <w:basedOn w:val="a3"/>
    <w:link w:val="Style9"/>
    <w:uiPriority w:val="99"/>
    <w:rsid w:val="008F7DE1"/>
    <w:rPr>
      <w:sz w:val="26"/>
      <w:szCs w:val="26"/>
      <w:shd w:val="clear" w:color="auto" w:fill="FFFFFF"/>
    </w:rPr>
  </w:style>
  <w:style w:type="paragraph" w:customStyle="1" w:styleId="Style9">
    <w:name w:val="Style 9"/>
    <w:basedOn w:val="a2"/>
    <w:link w:val="CharStyle10"/>
    <w:uiPriority w:val="99"/>
    <w:rsid w:val="008F7DE1"/>
    <w:pPr>
      <w:widowControl w:val="0"/>
      <w:shd w:val="clear" w:color="auto" w:fill="FFFFFF"/>
      <w:spacing w:before="1020" w:line="317" w:lineRule="exact"/>
      <w:ind w:firstLine="0"/>
    </w:pPr>
    <w:rPr>
      <w:sz w:val="26"/>
      <w:szCs w:val="26"/>
    </w:rPr>
  </w:style>
  <w:style w:type="numbering" w:customStyle="1" w:styleId="55">
    <w:name w:val="Нет списка5"/>
    <w:next w:val="a5"/>
    <w:uiPriority w:val="99"/>
    <w:semiHidden/>
    <w:unhideWhenUsed/>
    <w:rsid w:val="00D8103C"/>
  </w:style>
  <w:style w:type="numbering" w:customStyle="1" w:styleId="124">
    <w:name w:val="Нет списка12"/>
    <w:next w:val="a5"/>
    <w:uiPriority w:val="99"/>
    <w:semiHidden/>
    <w:unhideWhenUsed/>
    <w:rsid w:val="00D8103C"/>
  </w:style>
  <w:style w:type="paragraph" w:customStyle="1" w:styleId="ConsPlusDocList">
    <w:name w:val="ConsPlusDocList"/>
    <w:rsid w:val="00D8103C"/>
    <w:pPr>
      <w:widowControl w:val="0"/>
      <w:autoSpaceDE w:val="0"/>
      <w:autoSpaceDN w:val="0"/>
    </w:pPr>
    <w:rPr>
      <w:rFonts w:ascii="Courier New" w:hAnsi="Courier New" w:cs="Courier New"/>
    </w:rPr>
  </w:style>
  <w:style w:type="paragraph" w:customStyle="1" w:styleId="ConsPlusTitlePage">
    <w:name w:val="ConsPlusTitlePage"/>
    <w:rsid w:val="00D8103C"/>
    <w:pPr>
      <w:widowControl w:val="0"/>
      <w:autoSpaceDE w:val="0"/>
      <w:autoSpaceDN w:val="0"/>
    </w:pPr>
    <w:rPr>
      <w:rFonts w:ascii="Tahoma" w:hAnsi="Tahoma" w:cs="Tahoma"/>
    </w:rPr>
  </w:style>
  <w:style w:type="paragraph" w:customStyle="1" w:styleId="ConsPlusJurTerm">
    <w:name w:val="ConsPlusJurTerm"/>
    <w:rsid w:val="00D8103C"/>
    <w:pPr>
      <w:widowControl w:val="0"/>
      <w:autoSpaceDE w:val="0"/>
      <w:autoSpaceDN w:val="0"/>
    </w:pPr>
    <w:rPr>
      <w:rFonts w:ascii="Tahoma" w:hAnsi="Tahoma" w:cs="Tahoma"/>
      <w:sz w:val="26"/>
    </w:rPr>
  </w:style>
  <w:style w:type="paragraph" w:customStyle="1" w:styleId="ConsPlusTextList">
    <w:name w:val="ConsPlusTextList"/>
    <w:rsid w:val="00D8103C"/>
    <w:pPr>
      <w:widowControl w:val="0"/>
      <w:autoSpaceDE w:val="0"/>
      <w:autoSpaceDN w:val="0"/>
    </w:pPr>
    <w:rPr>
      <w:rFonts w:ascii="Arial" w:hAnsi="Arial" w:cs="Arial"/>
    </w:rPr>
  </w:style>
  <w:style w:type="paragraph" w:customStyle="1" w:styleId="afffffd">
    <w:name w:val="Комментарий"/>
    <w:basedOn w:val="a2"/>
    <w:next w:val="a2"/>
    <w:uiPriority w:val="99"/>
    <w:rsid w:val="005D1CE9"/>
    <w:pPr>
      <w:widowControl w:val="0"/>
      <w:autoSpaceDE w:val="0"/>
      <w:autoSpaceDN w:val="0"/>
      <w:adjustRightInd w:val="0"/>
      <w:spacing w:before="75" w:line="240" w:lineRule="auto"/>
      <w:ind w:left="170" w:firstLine="0"/>
    </w:pPr>
    <w:rPr>
      <w:rFonts w:ascii="Times New Roman CYR" w:eastAsiaTheme="minorEastAsia" w:hAnsi="Times New Roman CYR" w:cs="Times New Roman CYR"/>
      <w:color w:val="353842"/>
      <w:szCs w:val="24"/>
      <w:shd w:val="clear" w:color="auto" w:fill="F0F0F0"/>
    </w:rPr>
  </w:style>
  <w:style w:type="paragraph" w:customStyle="1" w:styleId="afffffe">
    <w:name w:val="Информация о версии"/>
    <w:basedOn w:val="afffffd"/>
    <w:next w:val="a2"/>
    <w:uiPriority w:val="99"/>
    <w:rsid w:val="005D1CE9"/>
    <w:rPr>
      <w:i/>
      <w:iCs/>
    </w:rPr>
  </w:style>
  <w:style w:type="character" w:customStyle="1" w:styleId="265pt">
    <w:name w:val="Основной текст (2) + 6;5 pt"/>
    <w:basedOn w:val="a3"/>
    <w:rsid w:val="005D1CE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a"/>
    <w:uiPriority w:val="39"/>
    <w:rsid w:val="00462C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a"/>
    <w:uiPriority w:val="39"/>
    <w:rsid w:val="00DD4B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 + Курсив"/>
    <w:basedOn w:val="a3"/>
    <w:rsid w:val="0038620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862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
    <w:name w:val="Нет списка111"/>
    <w:next w:val="a5"/>
    <w:uiPriority w:val="99"/>
    <w:semiHidden/>
    <w:unhideWhenUsed/>
    <w:rsid w:val="00386208"/>
  </w:style>
  <w:style w:type="character" w:customStyle="1" w:styleId="2f4">
    <w:name w:val="Основной текст (2)_"/>
    <w:basedOn w:val="a3"/>
    <w:rsid w:val="00386208"/>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86208"/>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1">
    <w:name w:val="Заголовок №1"/>
    <w:basedOn w:val="a3"/>
    <w:rsid w:val="0038620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f">
    <w:name w:val="сноска"/>
    <w:basedOn w:val="a2"/>
    <w:rsid w:val="00386208"/>
    <w:pPr>
      <w:spacing w:line="240" w:lineRule="auto"/>
      <w:ind w:firstLine="0"/>
    </w:pPr>
    <w:rPr>
      <w:sz w:val="20"/>
      <w:szCs w:val="24"/>
    </w:rPr>
  </w:style>
  <w:style w:type="numbering" w:customStyle="1" w:styleId="66">
    <w:name w:val="Нет списка6"/>
    <w:next w:val="a5"/>
    <w:uiPriority w:val="99"/>
    <w:semiHidden/>
    <w:unhideWhenUsed/>
    <w:rsid w:val="00706B40"/>
  </w:style>
  <w:style w:type="numbering" w:customStyle="1" w:styleId="133">
    <w:name w:val="Нет списка13"/>
    <w:next w:val="a5"/>
    <w:uiPriority w:val="99"/>
    <w:semiHidden/>
    <w:unhideWhenUsed/>
    <w:rsid w:val="00706B40"/>
  </w:style>
  <w:style w:type="table" w:customStyle="1" w:styleId="160">
    <w:name w:val="Сетка таблицы16"/>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706B40"/>
  </w:style>
  <w:style w:type="numbering" w:customStyle="1" w:styleId="11110">
    <w:name w:val="Нет списка1111"/>
    <w:next w:val="a5"/>
    <w:uiPriority w:val="99"/>
    <w:semiHidden/>
    <w:unhideWhenUsed/>
    <w:rsid w:val="00706B40"/>
  </w:style>
  <w:style w:type="table" w:customStyle="1" w:styleId="172">
    <w:name w:val="Сетка таблицы17"/>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706B40"/>
  </w:style>
  <w:style w:type="table" w:customStyle="1" w:styleId="213">
    <w:name w:val="Сетка таблицы21"/>
    <w:basedOn w:val="a4"/>
    <w:next w:val="afa"/>
    <w:uiPriority w:val="59"/>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5"/>
    <w:uiPriority w:val="99"/>
    <w:semiHidden/>
    <w:unhideWhenUsed/>
    <w:rsid w:val="00706B40"/>
  </w:style>
  <w:style w:type="table" w:customStyle="1" w:styleId="511">
    <w:name w:val="Сетка таблицы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a"/>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a"/>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11"/>
    <w:basedOn w:val="a4"/>
    <w:uiPriority w:val="51"/>
    <w:rsid w:val="00706B40"/>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Светлый список - Акцент 31"/>
    <w:basedOn w:val="a4"/>
    <w:next w:val="-3"/>
    <w:uiPriority w:val="61"/>
    <w:rsid w:val="00706B40"/>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12">
    <w:name w:val="Таблица-сетка 4 — акцент 112"/>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2">
    <w:name w:val="Список-таблица 212"/>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1">
    <w:name w:val="Таблица-сетка 4 — акцент 1111"/>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1">
    <w:name w:val="Список-таблица 2111"/>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810">
    <w:name w:val="Сетка таблицы8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706B40"/>
  </w:style>
  <w:style w:type="table" w:customStyle="1" w:styleId="910">
    <w:name w:val="Сетка таблицы9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fa"/>
    <w:uiPriority w:val="39"/>
    <w:rsid w:val="00706B40"/>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706B40"/>
  </w:style>
  <w:style w:type="numbering" w:customStyle="1" w:styleId="1211">
    <w:name w:val="Нет списка121"/>
    <w:next w:val="a5"/>
    <w:uiPriority w:val="99"/>
    <w:semiHidden/>
    <w:unhideWhenUsed/>
    <w:rsid w:val="00706B40"/>
  </w:style>
  <w:style w:type="table" w:customStyle="1" w:styleId="1410">
    <w:name w:val="Сетка таблицы14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Неразрешенное упоминание2"/>
    <w:basedOn w:val="a3"/>
    <w:uiPriority w:val="99"/>
    <w:semiHidden/>
    <w:unhideWhenUsed/>
    <w:rsid w:val="00E97B58"/>
    <w:rPr>
      <w:color w:val="605E5C"/>
      <w:shd w:val="clear" w:color="auto" w:fill="E1DFDD"/>
    </w:rPr>
  </w:style>
  <w:style w:type="character" w:customStyle="1" w:styleId="3d">
    <w:name w:val="Неразрешенное упоминание3"/>
    <w:basedOn w:val="a3"/>
    <w:uiPriority w:val="99"/>
    <w:semiHidden/>
    <w:unhideWhenUsed/>
    <w:rsid w:val="00B6330C"/>
    <w:rPr>
      <w:color w:val="605E5C"/>
      <w:shd w:val="clear" w:color="auto" w:fill="E1DFDD"/>
    </w:rPr>
  </w:style>
  <w:style w:type="paragraph" w:customStyle="1" w:styleId="1f2">
    <w:name w:val="обычный_1 Знак Знак Знак Знак Знак Знак Знак Знак Знак"/>
    <w:basedOn w:val="a2"/>
    <w:rsid w:val="007409CF"/>
    <w:pPr>
      <w:spacing w:before="100" w:beforeAutospacing="1" w:after="100" w:afterAutospacing="1" w:line="240" w:lineRule="auto"/>
      <w:ind w:firstLine="0"/>
    </w:pPr>
    <w:rPr>
      <w:rFonts w:ascii="Tahoma" w:hAnsi="Tahoma"/>
      <w:sz w:val="20"/>
      <w:lang w:val="en-US" w:eastAsia="en-US"/>
    </w:rPr>
  </w:style>
  <w:style w:type="paragraph" w:styleId="a">
    <w:name w:val="List Number"/>
    <w:basedOn w:val="a2"/>
    <w:rsid w:val="007409CF"/>
    <w:pPr>
      <w:widowControl w:val="0"/>
      <w:numPr>
        <w:numId w:val="6"/>
      </w:numPr>
      <w:spacing w:line="240" w:lineRule="auto"/>
    </w:pPr>
  </w:style>
  <w:style w:type="paragraph" w:customStyle="1" w:styleId="3e">
    <w:name w:val="Абзац3"/>
    <w:basedOn w:val="a2"/>
    <w:next w:val="a2"/>
    <w:rsid w:val="007409CF"/>
    <w:pPr>
      <w:spacing w:line="240" w:lineRule="auto"/>
    </w:pPr>
    <w:rPr>
      <w:szCs w:val="24"/>
    </w:rPr>
  </w:style>
  <w:style w:type="paragraph" w:customStyle="1" w:styleId="CharCharCarCarCharCharCarCarCharCharCarCarCharChar">
    <w:name w:val="Char Char Car Car Char Char Car Car Char Char Car Car Char Char"/>
    <w:basedOn w:val="a2"/>
    <w:rsid w:val="007409CF"/>
    <w:pPr>
      <w:spacing w:after="160" w:line="240" w:lineRule="exact"/>
      <w:ind w:firstLine="0"/>
      <w:jc w:val="left"/>
    </w:pPr>
    <w:rPr>
      <w:noProof/>
      <w:sz w:val="20"/>
    </w:rPr>
  </w:style>
  <w:style w:type="paragraph" w:customStyle="1" w:styleId="affffff0">
    <w:name w:val="Внимание: недобросовестность!"/>
    <w:basedOn w:val="a2"/>
    <w:next w:val="a2"/>
    <w:rsid w:val="007409CF"/>
    <w:pPr>
      <w:autoSpaceDE w:val="0"/>
      <w:autoSpaceDN w:val="0"/>
      <w:adjustRightInd w:val="0"/>
      <w:spacing w:line="240" w:lineRule="auto"/>
      <w:ind w:firstLine="0"/>
    </w:pPr>
    <w:rPr>
      <w:rFonts w:ascii="Arial" w:hAnsi="Arial"/>
      <w:sz w:val="24"/>
      <w:szCs w:val="24"/>
    </w:rPr>
  </w:style>
  <w:style w:type="paragraph" w:customStyle="1" w:styleId="1f3">
    <w:name w:val="Знак Знак1 Знак Знак Знак Знак"/>
    <w:basedOn w:val="a2"/>
    <w:rsid w:val="007409CF"/>
    <w:pPr>
      <w:spacing w:after="160" w:line="240" w:lineRule="exact"/>
      <w:ind w:firstLine="0"/>
      <w:jc w:val="left"/>
    </w:pPr>
    <w:rPr>
      <w:rFonts w:ascii="Verdana" w:hAnsi="Verdana"/>
      <w:sz w:val="24"/>
      <w:szCs w:val="24"/>
      <w:lang w:val="en-US" w:eastAsia="en-US"/>
    </w:rPr>
  </w:style>
  <w:style w:type="character" w:customStyle="1" w:styleId="affffff1">
    <w:name w:val="Утратил силу"/>
    <w:rsid w:val="007409CF"/>
    <w:rPr>
      <w:strike/>
      <w:color w:val="666600"/>
    </w:rPr>
  </w:style>
  <w:style w:type="character" w:customStyle="1" w:styleId="1f4">
    <w:name w:val="Гиперссылка1"/>
    <w:basedOn w:val="a3"/>
    <w:rsid w:val="00985598"/>
  </w:style>
  <w:style w:type="paragraph" w:customStyle="1" w:styleId="4H4p4s4444r441">
    <w:name w:val="З4Hа4pг4sо4л4|о4в4rо4к4[ 1"/>
    <w:basedOn w:val="a2"/>
    <w:uiPriority w:val="99"/>
    <w:rsid w:val="002909EB"/>
    <w:pPr>
      <w:widowControl w:val="0"/>
      <w:autoSpaceDE w:val="0"/>
      <w:autoSpaceDN w:val="0"/>
      <w:adjustRightInd w:val="0"/>
      <w:spacing w:before="108" w:after="108" w:line="240" w:lineRule="auto"/>
      <w:ind w:firstLine="0"/>
      <w:jc w:val="center"/>
    </w:pPr>
    <w:rPr>
      <w:rFonts w:ascii="Times New Roman CYR" w:hAnsiTheme="minorHAnsi" w:cs="Times New Roman CYR"/>
      <w:b/>
      <w:bCs/>
      <w:color w:val="26282F"/>
      <w:sz w:val="24"/>
      <w:szCs w:val="24"/>
    </w:rPr>
  </w:style>
  <w:style w:type="paragraph" w:customStyle="1" w:styleId="4I444444y444ru44y4y">
    <w:name w:val="И4Iн4~ф4・о?р・4м?4а?4ц4yи4・я4 о4r?вu?е・4р4yс4yи"/>
    <w:basedOn w:val="a2"/>
    <w:uiPriority w:val="99"/>
    <w:rsid w:val="002909EB"/>
    <w:pPr>
      <w:widowControl w:val="0"/>
      <w:autoSpaceDE w:val="0"/>
      <w:autoSpaceDN w:val="0"/>
      <w:adjustRightInd w:val="0"/>
      <w:spacing w:before="75" w:line="240" w:lineRule="auto"/>
      <w:ind w:left="170" w:right="170" w:firstLine="0"/>
      <w:jc w:val="left"/>
    </w:pPr>
    <w:rPr>
      <w:rFonts w:ascii="Times New Roman CYR" w:hAnsiTheme="minorHAnsi" w:cs="Times New Roman CYR"/>
      <w:i/>
      <w:iCs/>
      <w:color w:val="353842"/>
      <w:sz w:val="24"/>
      <w:szCs w:val="24"/>
    </w:rPr>
  </w:style>
  <w:style w:type="character" w:customStyle="1" w:styleId="46">
    <w:name w:val="Неразрешенное упоминание4"/>
    <w:basedOn w:val="a3"/>
    <w:uiPriority w:val="99"/>
    <w:semiHidden/>
    <w:unhideWhenUsed/>
    <w:rsid w:val="00013B82"/>
    <w:rPr>
      <w:color w:val="605E5C"/>
      <w:shd w:val="clear" w:color="auto" w:fill="E1DFDD"/>
    </w:rPr>
  </w:style>
  <w:style w:type="character" w:customStyle="1" w:styleId="s10">
    <w:name w:val="s_10"/>
    <w:basedOn w:val="a3"/>
    <w:rsid w:val="00F5251B"/>
  </w:style>
  <w:style w:type="character" w:customStyle="1" w:styleId="1f5">
    <w:name w:val="Заголовок №1_"/>
    <w:locked/>
    <w:rsid w:val="003473B9"/>
    <w:rPr>
      <w:rFonts w:ascii="Times New Roman" w:hAnsi="Times New Roman"/>
      <w:b/>
      <w:sz w:val="26"/>
      <w:shd w:val="clear" w:color="auto" w:fill="FFFFFF"/>
    </w:rPr>
  </w:style>
  <w:style w:type="paragraph" w:customStyle="1" w:styleId="1f6">
    <w:name w:val="Основной текст1"/>
    <w:basedOn w:val="a2"/>
    <w:rsid w:val="003473B9"/>
    <w:pPr>
      <w:widowControl w:val="0"/>
      <w:shd w:val="clear" w:color="auto" w:fill="FFFFFF"/>
      <w:spacing w:after="300" w:line="259" w:lineRule="auto"/>
      <w:ind w:firstLine="400"/>
      <w:jc w:val="left"/>
    </w:pPr>
    <w:rPr>
      <w:sz w:val="26"/>
      <w:szCs w:val="26"/>
    </w:rPr>
  </w:style>
  <w:style w:type="paragraph" w:customStyle="1" w:styleId="1f7">
    <w:name w:val="Текст примечания1"/>
    <w:basedOn w:val="a2"/>
    <w:next w:val="aff0"/>
    <w:uiPriority w:val="99"/>
    <w:semiHidden/>
    <w:unhideWhenUsed/>
    <w:rsid w:val="00B23C9C"/>
    <w:pPr>
      <w:spacing w:after="160" w:line="240" w:lineRule="auto"/>
      <w:ind w:firstLine="0"/>
      <w:jc w:val="left"/>
    </w:pPr>
    <w:rPr>
      <w:rFonts w:ascii="Calibri" w:eastAsia="Calibri" w:hAnsi="Calibri"/>
      <w:sz w:val="20"/>
    </w:rPr>
  </w:style>
  <w:style w:type="paragraph" w:customStyle="1" w:styleId="toclevel-1">
    <w:name w:val="toclevel-1"/>
    <w:basedOn w:val="a2"/>
    <w:rsid w:val="00283B73"/>
    <w:pPr>
      <w:spacing w:before="100" w:beforeAutospacing="1" w:after="100" w:afterAutospacing="1" w:line="240" w:lineRule="auto"/>
      <w:ind w:firstLine="0"/>
      <w:jc w:val="left"/>
    </w:pPr>
    <w:rPr>
      <w:sz w:val="24"/>
      <w:szCs w:val="24"/>
    </w:rPr>
  </w:style>
  <w:style w:type="character" w:customStyle="1" w:styleId="tocnumber">
    <w:name w:val="tocnumber"/>
    <w:basedOn w:val="a3"/>
    <w:rsid w:val="00283B73"/>
  </w:style>
  <w:style w:type="character" w:customStyle="1" w:styleId="toctext">
    <w:name w:val="toctext"/>
    <w:basedOn w:val="a3"/>
    <w:rsid w:val="00283B73"/>
  </w:style>
  <w:style w:type="paragraph" w:customStyle="1" w:styleId="toclevel-2">
    <w:name w:val="toclevel-2"/>
    <w:basedOn w:val="a2"/>
    <w:rsid w:val="00283B73"/>
    <w:pPr>
      <w:spacing w:before="100" w:beforeAutospacing="1" w:after="100" w:afterAutospacing="1" w:line="240" w:lineRule="auto"/>
      <w:ind w:firstLine="0"/>
      <w:jc w:val="left"/>
    </w:pPr>
    <w:rPr>
      <w:sz w:val="24"/>
      <w:szCs w:val="24"/>
    </w:rPr>
  </w:style>
  <w:style w:type="character" w:customStyle="1" w:styleId="mw-headline">
    <w:name w:val="mw-headline"/>
    <w:basedOn w:val="a3"/>
    <w:rsid w:val="00283B73"/>
  </w:style>
  <w:style w:type="paragraph" w:customStyle="1" w:styleId="text-justify">
    <w:name w:val="text-justify"/>
    <w:basedOn w:val="a2"/>
    <w:rsid w:val="00283B73"/>
    <w:pPr>
      <w:spacing w:before="100" w:beforeAutospacing="1" w:after="100" w:afterAutospacing="1" w:line="240" w:lineRule="auto"/>
      <w:ind w:firstLine="0"/>
      <w:jc w:val="left"/>
    </w:pPr>
    <w:rPr>
      <w:sz w:val="24"/>
      <w:szCs w:val="24"/>
    </w:rPr>
  </w:style>
  <w:style w:type="character" w:customStyle="1" w:styleId="w">
    <w:name w:val="w"/>
    <w:basedOn w:val="a3"/>
    <w:rsid w:val="00283B73"/>
  </w:style>
  <w:style w:type="paragraph" w:customStyle="1" w:styleId="no-indent">
    <w:name w:val="no-indent"/>
    <w:basedOn w:val="a2"/>
    <w:rsid w:val="00283B73"/>
    <w:pPr>
      <w:spacing w:before="100" w:beforeAutospacing="1" w:after="100" w:afterAutospacing="1" w:line="240" w:lineRule="auto"/>
      <w:ind w:firstLine="0"/>
      <w:jc w:val="left"/>
    </w:pPr>
    <w:rPr>
      <w:sz w:val="24"/>
      <w:szCs w:val="24"/>
    </w:rPr>
  </w:style>
  <w:style w:type="paragraph" w:customStyle="1" w:styleId="richfactdown-paragraph">
    <w:name w:val="richfactdown-paragraph"/>
    <w:basedOn w:val="a2"/>
    <w:rsid w:val="00283B73"/>
    <w:pPr>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57">
      <w:bodyDiv w:val="1"/>
      <w:marLeft w:val="0"/>
      <w:marRight w:val="0"/>
      <w:marTop w:val="0"/>
      <w:marBottom w:val="0"/>
      <w:divBdr>
        <w:top w:val="none" w:sz="0" w:space="0" w:color="auto"/>
        <w:left w:val="none" w:sz="0" w:space="0" w:color="auto"/>
        <w:bottom w:val="none" w:sz="0" w:space="0" w:color="auto"/>
        <w:right w:val="none" w:sz="0" w:space="0" w:color="auto"/>
      </w:divBdr>
    </w:div>
    <w:div w:id="622504">
      <w:bodyDiv w:val="1"/>
      <w:marLeft w:val="0"/>
      <w:marRight w:val="0"/>
      <w:marTop w:val="0"/>
      <w:marBottom w:val="0"/>
      <w:divBdr>
        <w:top w:val="none" w:sz="0" w:space="0" w:color="auto"/>
        <w:left w:val="none" w:sz="0" w:space="0" w:color="auto"/>
        <w:bottom w:val="none" w:sz="0" w:space="0" w:color="auto"/>
        <w:right w:val="none" w:sz="0" w:space="0" w:color="auto"/>
      </w:divBdr>
    </w:div>
    <w:div w:id="1053820">
      <w:bodyDiv w:val="1"/>
      <w:marLeft w:val="0"/>
      <w:marRight w:val="0"/>
      <w:marTop w:val="0"/>
      <w:marBottom w:val="0"/>
      <w:divBdr>
        <w:top w:val="none" w:sz="0" w:space="0" w:color="auto"/>
        <w:left w:val="none" w:sz="0" w:space="0" w:color="auto"/>
        <w:bottom w:val="none" w:sz="0" w:space="0" w:color="auto"/>
        <w:right w:val="none" w:sz="0" w:space="0" w:color="auto"/>
      </w:divBdr>
    </w:div>
    <w:div w:id="1056504">
      <w:bodyDiv w:val="1"/>
      <w:marLeft w:val="0"/>
      <w:marRight w:val="0"/>
      <w:marTop w:val="0"/>
      <w:marBottom w:val="0"/>
      <w:divBdr>
        <w:top w:val="none" w:sz="0" w:space="0" w:color="auto"/>
        <w:left w:val="none" w:sz="0" w:space="0" w:color="auto"/>
        <w:bottom w:val="none" w:sz="0" w:space="0" w:color="auto"/>
        <w:right w:val="none" w:sz="0" w:space="0" w:color="auto"/>
      </w:divBdr>
    </w:div>
    <w:div w:id="1861637">
      <w:bodyDiv w:val="1"/>
      <w:marLeft w:val="0"/>
      <w:marRight w:val="0"/>
      <w:marTop w:val="0"/>
      <w:marBottom w:val="0"/>
      <w:divBdr>
        <w:top w:val="none" w:sz="0" w:space="0" w:color="auto"/>
        <w:left w:val="none" w:sz="0" w:space="0" w:color="auto"/>
        <w:bottom w:val="none" w:sz="0" w:space="0" w:color="auto"/>
        <w:right w:val="none" w:sz="0" w:space="0" w:color="auto"/>
      </w:divBdr>
    </w:div>
    <w:div w:id="2250044">
      <w:bodyDiv w:val="1"/>
      <w:marLeft w:val="0"/>
      <w:marRight w:val="0"/>
      <w:marTop w:val="0"/>
      <w:marBottom w:val="0"/>
      <w:divBdr>
        <w:top w:val="none" w:sz="0" w:space="0" w:color="auto"/>
        <w:left w:val="none" w:sz="0" w:space="0" w:color="auto"/>
        <w:bottom w:val="none" w:sz="0" w:space="0" w:color="auto"/>
        <w:right w:val="none" w:sz="0" w:space="0" w:color="auto"/>
      </w:divBdr>
    </w:div>
    <w:div w:id="2437224">
      <w:bodyDiv w:val="1"/>
      <w:marLeft w:val="0"/>
      <w:marRight w:val="0"/>
      <w:marTop w:val="0"/>
      <w:marBottom w:val="0"/>
      <w:divBdr>
        <w:top w:val="none" w:sz="0" w:space="0" w:color="auto"/>
        <w:left w:val="none" w:sz="0" w:space="0" w:color="auto"/>
        <w:bottom w:val="none" w:sz="0" w:space="0" w:color="auto"/>
        <w:right w:val="none" w:sz="0" w:space="0" w:color="auto"/>
      </w:divBdr>
    </w:div>
    <w:div w:id="2510971">
      <w:bodyDiv w:val="1"/>
      <w:marLeft w:val="0"/>
      <w:marRight w:val="0"/>
      <w:marTop w:val="0"/>
      <w:marBottom w:val="0"/>
      <w:divBdr>
        <w:top w:val="none" w:sz="0" w:space="0" w:color="auto"/>
        <w:left w:val="none" w:sz="0" w:space="0" w:color="auto"/>
        <w:bottom w:val="none" w:sz="0" w:space="0" w:color="auto"/>
        <w:right w:val="none" w:sz="0" w:space="0" w:color="auto"/>
      </w:divBdr>
    </w:div>
    <w:div w:id="2712518">
      <w:bodyDiv w:val="1"/>
      <w:marLeft w:val="0"/>
      <w:marRight w:val="0"/>
      <w:marTop w:val="0"/>
      <w:marBottom w:val="0"/>
      <w:divBdr>
        <w:top w:val="none" w:sz="0" w:space="0" w:color="auto"/>
        <w:left w:val="none" w:sz="0" w:space="0" w:color="auto"/>
        <w:bottom w:val="none" w:sz="0" w:space="0" w:color="auto"/>
        <w:right w:val="none" w:sz="0" w:space="0" w:color="auto"/>
      </w:divBdr>
    </w:div>
    <w:div w:id="2826249">
      <w:bodyDiv w:val="1"/>
      <w:marLeft w:val="0"/>
      <w:marRight w:val="0"/>
      <w:marTop w:val="0"/>
      <w:marBottom w:val="0"/>
      <w:divBdr>
        <w:top w:val="none" w:sz="0" w:space="0" w:color="auto"/>
        <w:left w:val="none" w:sz="0" w:space="0" w:color="auto"/>
        <w:bottom w:val="none" w:sz="0" w:space="0" w:color="auto"/>
        <w:right w:val="none" w:sz="0" w:space="0" w:color="auto"/>
      </w:divBdr>
    </w:div>
    <w:div w:id="3240993">
      <w:bodyDiv w:val="1"/>
      <w:marLeft w:val="0"/>
      <w:marRight w:val="0"/>
      <w:marTop w:val="0"/>
      <w:marBottom w:val="0"/>
      <w:divBdr>
        <w:top w:val="none" w:sz="0" w:space="0" w:color="auto"/>
        <w:left w:val="none" w:sz="0" w:space="0" w:color="auto"/>
        <w:bottom w:val="none" w:sz="0" w:space="0" w:color="auto"/>
        <w:right w:val="none" w:sz="0" w:space="0" w:color="auto"/>
      </w:divBdr>
    </w:div>
    <w:div w:id="3481451">
      <w:bodyDiv w:val="1"/>
      <w:marLeft w:val="0"/>
      <w:marRight w:val="0"/>
      <w:marTop w:val="0"/>
      <w:marBottom w:val="0"/>
      <w:divBdr>
        <w:top w:val="none" w:sz="0" w:space="0" w:color="auto"/>
        <w:left w:val="none" w:sz="0" w:space="0" w:color="auto"/>
        <w:bottom w:val="none" w:sz="0" w:space="0" w:color="auto"/>
        <w:right w:val="none" w:sz="0" w:space="0" w:color="auto"/>
      </w:divBdr>
    </w:div>
    <w:div w:id="3482336">
      <w:bodyDiv w:val="1"/>
      <w:marLeft w:val="0"/>
      <w:marRight w:val="0"/>
      <w:marTop w:val="0"/>
      <w:marBottom w:val="0"/>
      <w:divBdr>
        <w:top w:val="none" w:sz="0" w:space="0" w:color="auto"/>
        <w:left w:val="none" w:sz="0" w:space="0" w:color="auto"/>
        <w:bottom w:val="none" w:sz="0" w:space="0" w:color="auto"/>
        <w:right w:val="none" w:sz="0" w:space="0" w:color="auto"/>
      </w:divBdr>
    </w:div>
    <w:div w:id="3828188">
      <w:bodyDiv w:val="1"/>
      <w:marLeft w:val="0"/>
      <w:marRight w:val="0"/>
      <w:marTop w:val="0"/>
      <w:marBottom w:val="0"/>
      <w:divBdr>
        <w:top w:val="none" w:sz="0" w:space="0" w:color="auto"/>
        <w:left w:val="none" w:sz="0" w:space="0" w:color="auto"/>
        <w:bottom w:val="none" w:sz="0" w:space="0" w:color="auto"/>
        <w:right w:val="none" w:sz="0" w:space="0" w:color="auto"/>
      </w:divBdr>
    </w:div>
    <w:div w:id="4208826">
      <w:bodyDiv w:val="1"/>
      <w:marLeft w:val="0"/>
      <w:marRight w:val="0"/>
      <w:marTop w:val="0"/>
      <w:marBottom w:val="0"/>
      <w:divBdr>
        <w:top w:val="none" w:sz="0" w:space="0" w:color="auto"/>
        <w:left w:val="none" w:sz="0" w:space="0" w:color="auto"/>
        <w:bottom w:val="none" w:sz="0" w:space="0" w:color="auto"/>
        <w:right w:val="none" w:sz="0" w:space="0" w:color="auto"/>
      </w:divBdr>
    </w:div>
    <w:div w:id="4209772">
      <w:bodyDiv w:val="1"/>
      <w:marLeft w:val="0"/>
      <w:marRight w:val="0"/>
      <w:marTop w:val="0"/>
      <w:marBottom w:val="0"/>
      <w:divBdr>
        <w:top w:val="none" w:sz="0" w:space="0" w:color="auto"/>
        <w:left w:val="none" w:sz="0" w:space="0" w:color="auto"/>
        <w:bottom w:val="none" w:sz="0" w:space="0" w:color="auto"/>
        <w:right w:val="none" w:sz="0" w:space="0" w:color="auto"/>
      </w:divBdr>
    </w:div>
    <w:div w:id="5332870">
      <w:bodyDiv w:val="1"/>
      <w:marLeft w:val="0"/>
      <w:marRight w:val="0"/>
      <w:marTop w:val="0"/>
      <w:marBottom w:val="0"/>
      <w:divBdr>
        <w:top w:val="none" w:sz="0" w:space="0" w:color="auto"/>
        <w:left w:val="none" w:sz="0" w:space="0" w:color="auto"/>
        <w:bottom w:val="none" w:sz="0" w:space="0" w:color="auto"/>
        <w:right w:val="none" w:sz="0" w:space="0" w:color="auto"/>
      </w:divBdr>
    </w:div>
    <w:div w:id="5376556">
      <w:bodyDiv w:val="1"/>
      <w:marLeft w:val="0"/>
      <w:marRight w:val="0"/>
      <w:marTop w:val="0"/>
      <w:marBottom w:val="0"/>
      <w:divBdr>
        <w:top w:val="none" w:sz="0" w:space="0" w:color="auto"/>
        <w:left w:val="none" w:sz="0" w:space="0" w:color="auto"/>
        <w:bottom w:val="none" w:sz="0" w:space="0" w:color="auto"/>
        <w:right w:val="none" w:sz="0" w:space="0" w:color="auto"/>
      </w:divBdr>
    </w:div>
    <w:div w:id="5446493">
      <w:bodyDiv w:val="1"/>
      <w:marLeft w:val="0"/>
      <w:marRight w:val="0"/>
      <w:marTop w:val="0"/>
      <w:marBottom w:val="0"/>
      <w:divBdr>
        <w:top w:val="none" w:sz="0" w:space="0" w:color="auto"/>
        <w:left w:val="none" w:sz="0" w:space="0" w:color="auto"/>
        <w:bottom w:val="none" w:sz="0" w:space="0" w:color="auto"/>
        <w:right w:val="none" w:sz="0" w:space="0" w:color="auto"/>
      </w:divBdr>
    </w:div>
    <w:div w:id="5905771">
      <w:bodyDiv w:val="1"/>
      <w:marLeft w:val="0"/>
      <w:marRight w:val="0"/>
      <w:marTop w:val="0"/>
      <w:marBottom w:val="0"/>
      <w:divBdr>
        <w:top w:val="none" w:sz="0" w:space="0" w:color="auto"/>
        <w:left w:val="none" w:sz="0" w:space="0" w:color="auto"/>
        <w:bottom w:val="none" w:sz="0" w:space="0" w:color="auto"/>
        <w:right w:val="none" w:sz="0" w:space="0" w:color="auto"/>
      </w:divBdr>
    </w:div>
    <w:div w:id="6099917">
      <w:bodyDiv w:val="1"/>
      <w:marLeft w:val="0"/>
      <w:marRight w:val="0"/>
      <w:marTop w:val="0"/>
      <w:marBottom w:val="0"/>
      <w:divBdr>
        <w:top w:val="none" w:sz="0" w:space="0" w:color="auto"/>
        <w:left w:val="none" w:sz="0" w:space="0" w:color="auto"/>
        <w:bottom w:val="none" w:sz="0" w:space="0" w:color="auto"/>
        <w:right w:val="none" w:sz="0" w:space="0" w:color="auto"/>
      </w:divBdr>
    </w:div>
    <w:div w:id="6369793">
      <w:bodyDiv w:val="1"/>
      <w:marLeft w:val="0"/>
      <w:marRight w:val="0"/>
      <w:marTop w:val="0"/>
      <w:marBottom w:val="0"/>
      <w:divBdr>
        <w:top w:val="none" w:sz="0" w:space="0" w:color="auto"/>
        <w:left w:val="none" w:sz="0" w:space="0" w:color="auto"/>
        <w:bottom w:val="none" w:sz="0" w:space="0" w:color="auto"/>
        <w:right w:val="none" w:sz="0" w:space="0" w:color="auto"/>
      </w:divBdr>
    </w:div>
    <w:div w:id="6904078">
      <w:bodyDiv w:val="1"/>
      <w:marLeft w:val="0"/>
      <w:marRight w:val="0"/>
      <w:marTop w:val="0"/>
      <w:marBottom w:val="0"/>
      <w:divBdr>
        <w:top w:val="none" w:sz="0" w:space="0" w:color="auto"/>
        <w:left w:val="none" w:sz="0" w:space="0" w:color="auto"/>
        <w:bottom w:val="none" w:sz="0" w:space="0" w:color="auto"/>
        <w:right w:val="none" w:sz="0" w:space="0" w:color="auto"/>
      </w:divBdr>
    </w:div>
    <w:div w:id="7026214">
      <w:bodyDiv w:val="1"/>
      <w:marLeft w:val="0"/>
      <w:marRight w:val="0"/>
      <w:marTop w:val="0"/>
      <w:marBottom w:val="0"/>
      <w:divBdr>
        <w:top w:val="none" w:sz="0" w:space="0" w:color="auto"/>
        <w:left w:val="none" w:sz="0" w:space="0" w:color="auto"/>
        <w:bottom w:val="none" w:sz="0" w:space="0" w:color="auto"/>
        <w:right w:val="none" w:sz="0" w:space="0" w:color="auto"/>
      </w:divBdr>
    </w:div>
    <w:div w:id="7146232">
      <w:bodyDiv w:val="1"/>
      <w:marLeft w:val="0"/>
      <w:marRight w:val="0"/>
      <w:marTop w:val="0"/>
      <w:marBottom w:val="0"/>
      <w:divBdr>
        <w:top w:val="none" w:sz="0" w:space="0" w:color="auto"/>
        <w:left w:val="none" w:sz="0" w:space="0" w:color="auto"/>
        <w:bottom w:val="none" w:sz="0" w:space="0" w:color="auto"/>
        <w:right w:val="none" w:sz="0" w:space="0" w:color="auto"/>
      </w:divBdr>
    </w:div>
    <w:div w:id="7950904">
      <w:bodyDiv w:val="1"/>
      <w:marLeft w:val="0"/>
      <w:marRight w:val="0"/>
      <w:marTop w:val="0"/>
      <w:marBottom w:val="0"/>
      <w:divBdr>
        <w:top w:val="none" w:sz="0" w:space="0" w:color="auto"/>
        <w:left w:val="none" w:sz="0" w:space="0" w:color="auto"/>
        <w:bottom w:val="none" w:sz="0" w:space="0" w:color="auto"/>
        <w:right w:val="none" w:sz="0" w:space="0" w:color="auto"/>
      </w:divBdr>
    </w:div>
    <w:div w:id="7996556">
      <w:bodyDiv w:val="1"/>
      <w:marLeft w:val="0"/>
      <w:marRight w:val="0"/>
      <w:marTop w:val="0"/>
      <w:marBottom w:val="0"/>
      <w:divBdr>
        <w:top w:val="none" w:sz="0" w:space="0" w:color="auto"/>
        <w:left w:val="none" w:sz="0" w:space="0" w:color="auto"/>
        <w:bottom w:val="none" w:sz="0" w:space="0" w:color="auto"/>
        <w:right w:val="none" w:sz="0" w:space="0" w:color="auto"/>
      </w:divBdr>
    </w:div>
    <w:div w:id="8021883">
      <w:bodyDiv w:val="1"/>
      <w:marLeft w:val="0"/>
      <w:marRight w:val="0"/>
      <w:marTop w:val="0"/>
      <w:marBottom w:val="0"/>
      <w:divBdr>
        <w:top w:val="none" w:sz="0" w:space="0" w:color="auto"/>
        <w:left w:val="none" w:sz="0" w:space="0" w:color="auto"/>
        <w:bottom w:val="none" w:sz="0" w:space="0" w:color="auto"/>
        <w:right w:val="none" w:sz="0" w:space="0" w:color="auto"/>
      </w:divBdr>
    </w:div>
    <w:div w:id="8142819">
      <w:bodyDiv w:val="1"/>
      <w:marLeft w:val="0"/>
      <w:marRight w:val="0"/>
      <w:marTop w:val="0"/>
      <w:marBottom w:val="0"/>
      <w:divBdr>
        <w:top w:val="none" w:sz="0" w:space="0" w:color="auto"/>
        <w:left w:val="none" w:sz="0" w:space="0" w:color="auto"/>
        <w:bottom w:val="none" w:sz="0" w:space="0" w:color="auto"/>
        <w:right w:val="none" w:sz="0" w:space="0" w:color="auto"/>
      </w:divBdr>
    </w:div>
    <w:div w:id="8144879">
      <w:bodyDiv w:val="1"/>
      <w:marLeft w:val="0"/>
      <w:marRight w:val="0"/>
      <w:marTop w:val="0"/>
      <w:marBottom w:val="0"/>
      <w:divBdr>
        <w:top w:val="none" w:sz="0" w:space="0" w:color="auto"/>
        <w:left w:val="none" w:sz="0" w:space="0" w:color="auto"/>
        <w:bottom w:val="none" w:sz="0" w:space="0" w:color="auto"/>
        <w:right w:val="none" w:sz="0" w:space="0" w:color="auto"/>
      </w:divBdr>
    </w:div>
    <w:div w:id="8145366">
      <w:bodyDiv w:val="1"/>
      <w:marLeft w:val="0"/>
      <w:marRight w:val="0"/>
      <w:marTop w:val="0"/>
      <w:marBottom w:val="0"/>
      <w:divBdr>
        <w:top w:val="none" w:sz="0" w:space="0" w:color="auto"/>
        <w:left w:val="none" w:sz="0" w:space="0" w:color="auto"/>
        <w:bottom w:val="none" w:sz="0" w:space="0" w:color="auto"/>
        <w:right w:val="none" w:sz="0" w:space="0" w:color="auto"/>
      </w:divBdr>
    </w:div>
    <w:div w:id="8263584">
      <w:bodyDiv w:val="1"/>
      <w:marLeft w:val="0"/>
      <w:marRight w:val="0"/>
      <w:marTop w:val="0"/>
      <w:marBottom w:val="0"/>
      <w:divBdr>
        <w:top w:val="none" w:sz="0" w:space="0" w:color="auto"/>
        <w:left w:val="none" w:sz="0" w:space="0" w:color="auto"/>
        <w:bottom w:val="none" w:sz="0" w:space="0" w:color="auto"/>
        <w:right w:val="none" w:sz="0" w:space="0" w:color="auto"/>
      </w:divBdr>
    </w:div>
    <w:div w:id="8410881">
      <w:bodyDiv w:val="1"/>
      <w:marLeft w:val="0"/>
      <w:marRight w:val="0"/>
      <w:marTop w:val="0"/>
      <w:marBottom w:val="0"/>
      <w:divBdr>
        <w:top w:val="none" w:sz="0" w:space="0" w:color="auto"/>
        <w:left w:val="none" w:sz="0" w:space="0" w:color="auto"/>
        <w:bottom w:val="none" w:sz="0" w:space="0" w:color="auto"/>
        <w:right w:val="none" w:sz="0" w:space="0" w:color="auto"/>
      </w:divBdr>
    </w:div>
    <w:div w:id="8528426">
      <w:bodyDiv w:val="1"/>
      <w:marLeft w:val="0"/>
      <w:marRight w:val="0"/>
      <w:marTop w:val="0"/>
      <w:marBottom w:val="0"/>
      <w:divBdr>
        <w:top w:val="none" w:sz="0" w:space="0" w:color="auto"/>
        <w:left w:val="none" w:sz="0" w:space="0" w:color="auto"/>
        <w:bottom w:val="none" w:sz="0" w:space="0" w:color="auto"/>
        <w:right w:val="none" w:sz="0" w:space="0" w:color="auto"/>
      </w:divBdr>
    </w:div>
    <w:div w:id="8678847">
      <w:bodyDiv w:val="1"/>
      <w:marLeft w:val="0"/>
      <w:marRight w:val="0"/>
      <w:marTop w:val="0"/>
      <w:marBottom w:val="0"/>
      <w:divBdr>
        <w:top w:val="none" w:sz="0" w:space="0" w:color="auto"/>
        <w:left w:val="none" w:sz="0" w:space="0" w:color="auto"/>
        <w:bottom w:val="none" w:sz="0" w:space="0" w:color="auto"/>
        <w:right w:val="none" w:sz="0" w:space="0" w:color="auto"/>
      </w:divBdr>
    </w:div>
    <w:div w:id="8797166">
      <w:bodyDiv w:val="1"/>
      <w:marLeft w:val="0"/>
      <w:marRight w:val="0"/>
      <w:marTop w:val="0"/>
      <w:marBottom w:val="0"/>
      <w:divBdr>
        <w:top w:val="none" w:sz="0" w:space="0" w:color="auto"/>
        <w:left w:val="none" w:sz="0" w:space="0" w:color="auto"/>
        <w:bottom w:val="none" w:sz="0" w:space="0" w:color="auto"/>
        <w:right w:val="none" w:sz="0" w:space="0" w:color="auto"/>
      </w:divBdr>
    </w:div>
    <w:div w:id="8913904">
      <w:bodyDiv w:val="1"/>
      <w:marLeft w:val="0"/>
      <w:marRight w:val="0"/>
      <w:marTop w:val="0"/>
      <w:marBottom w:val="0"/>
      <w:divBdr>
        <w:top w:val="none" w:sz="0" w:space="0" w:color="auto"/>
        <w:left w:val="none" w:sz="0" w:space="0" w:color="auto"/>
        <w:bottom w:val="none" w:sz="0" w:space="0" w:color="auto"/>
        <w:right w:val="none" w:sz="0" w:space="0" w:color="auto"/>
      </w:divBdr>
    </w:div>
    <w:div w:id="8993343">
      <w:bodyDiv w:val="1"/>
      <w:marLeft w:val="0"/>
      <w:marRight w:val="0"/>
      <w:marTop w:val="0"/>
      <w:marBottom w:val="0"/>
      <w:divBdr>
        <w:top w:val="none" w:sz="0" w:space="0" w:color="auto"/>
        <w:left w:val="none" w:sz="0" w:space="0" w:color="auto"/>
        <w:bottom w:val="none" w:sz="0" w:space="0" w:color="auto"/>
        <w:right w:val="none" w:sz="0" w:space="0" w:color="auto"/>
      </w:divBdr>
    </w:div>
    <w:div w:id="8996935">
      <w:bodyDiv w:val="1"/>
      <w:marLeft w:val="0"/>
      <w:marRight w:val="0"/>
      <w:marTop w:val="0"/>
      <w:marBottom w:val="0"/>
      <w:divBdr>
        <w:top w:val="none" w:sz="0" w:space="0" w:color="auto"/>
        <w:left w:val="none" w:sz="0" w:space="0" w:color="auto"/>
        <w:bottom w:val="none" w:sz="0" w:space="0" w:color="auto"/>
        <w:right w:val="none" w:sz="0" w:space="0" w:color="auto"/>
      </w:divBdr>
    </w:div>
    <w:div w:id="9256530">
      <w:bodyDiv w:val="1"/>
      <w:marLeft w:val="0"/>
      <w:marRight w:val="0"/>
      <w:marTop w:val="0"/>
      <w:marBottom w:val="0"/>
      <w:divBdr>
        <w:top w:val="none" w:sz="0" w:space="0" w:color="auto"/>
        <w:left w:val="none" w:sz="0" w:space="0" w:color="auto"/>
        <w:bottom w:val="none" w:sz="0" w:space="0" w:color="auto"/>
        <w:right w:val="none" w:sz="0" w:space="0" w:color="auto"/>
      </w:divBdr>
    </w:div>
    <w:div w:id="9911330">
      <w:bodyDiv w:val="1"/>
      <w:marLeft w:val="0"/>
      <w:marRight w:val="0"/>
      <w:marTop w:val="0"/>
      <w:marBottom w:val="0"/>
      <w:divBdr>
        <w:top w:val="none" w:sz="0" w:space="0" w:color="auto"/>
        <w:left w:val="none" w:sz="0" w:space="0" w:color="auto"/>
        <w:bottom w:val="none" w:sz="0" w:space="0" w:color="auto"/>
        <w:right w:val="none" w:sz="0" w:space="0" w:color="auto"/>
      </w:divBdr>
    </w:div>
    <w:div w:id="9991769">
      <w:bodyDiv w:val="1"/>
      <w:marLeft w:val="0"/>
      <w:marRight w:val="0"/>
      <w:marTop w:val="0"/>
      <w:marBottom w:val="0"/>
      <w:divBdr>
        <w:top w:val="none" w:sz="0" w:space="0" w:color="auto"/>
        <w:left w:val="none" w:sz="0" w:space="0" w:color="auto"/>
        <w:bottom w:val="none" w:sz="0" w:space="0" w:color="auto"/>
        <w:right w:val="none" w:sz="0" w:space="0" w:color="auto"/>
      </w:divBdr>
    </w:div>
    <w:div w:id="9993450">
      <w:bodyDiv w:val="1"/>
      <w:marLeft w:val="0"/>
      <w:marRight w:val="0"/>
      <w:marTop w:val="0"/>
      <w:marBottom w:val="0"/>
      <w:divBdr>
        <w:top w:val="none" w:sz="0" w:space="0" w:color="auto"/>
        <w:left w:val="none" w:sz="0" w:space="0" w:color="auto"/>
        <w:bottom w:val="none" w:sz="0" w:space="0" w:color="auto"/>
        <w:right w:val="none" w:sz="0" w:space="0" w:color="auto"/>
      </w:divBdr>
    </w:div>
    <w:div w:id="10188829">
      <w:bodyDiv w:val="1"/>
      <w:marLeft w:val="0"/>
      <w:marRight w:val="0"/>
      <w:marTop w:val="0"/>
      <w:marBottom w:val="0"/>
      <w:divBdr>
        <w:top w:val="none" w:sz="0" w:space="0" w:color="auto"/>
        <w:left w:val="none" w:sz="0" w:space="0" w:color="auto"/>
        <w:bottom w:val="none" w:sz="0" w:space="0" w:color="auto"/>
        <w:right w:val="none" w:sz="0" w:space="0" w:color="auto"/>
      </w:divBdr>
    </w:div>
    <w:div w:id="10495224">
      <w:bodyDiv w:val="1"/>
      <w:marLeft w:val="0"/>
      <w:marRight w:val="0"/>
      <w:marTop w:val="0"/>
      <w:marBottom w:val="0"/>
      <w:divBdr>
        <w:top w:val="none" w:sz="0" w:space="0" w:color="auto"/>
        <w:left w:val="none" w:sz="0" w:space="0" w:color="auto"/>
        <w:bottom w:val="none" w:sz="0" w:space="0" w:color="auto"/>
        <w:right w:val="none" w:sz="0" w:space="0" w:color="auto"/>
      </w:divBdr>
    </w:div>
    <w:div w:id="10684909">
      <w:bodyDiv w:val="1"/>
      <w:marLeft w:val="0"/>
      <w:marRight w:val="0"/>
      <w:marTop w:val="0"/>
      <w:marBottom w:val="0"/>
      <w:divBdr>
        <w:top w:val="none" w:sz="0" w:space="0" w:color="auto"/>
        <w:left w:val="none" w:sz="0" w:space="0" w:color="auto"/>
        <w:bottom w:val="none" w:sz="0" w:space="0" w:color="auto"/>
        <w:right w:val="none" w:sz="0" w:space="0" w:color="auto"/>
      </w:divBdr>
    </w:div>
    <w:div w:id="10958987">
      <w:bodyDiv w:val="1"/>
      <w:marLeft w:val="0"/>
      <w:marRight w:val="0"/>
      <w:marTop w:val="0"/>
      <w:marBottom w:val="0"/>
      <w:divBdr>
        <w:top w:val="none" w:sz="0" w:space="0" w:color="auto"/>
        <w:left w:val="none" w:sz="0" w:space="0" w:color="auto"/>
        <w:bottom w:val="none" w:sz="0" w:space="0" w:color="auto"/>
        <w:right w:val="none" w:sz="0" w:space="0" w:color="auto"/>
      </w:divBdr>
    </w:div>
    <w:div w:id="10961206">
      <w:bodyDiv w:val="1"/>
      <w:marLeft w:val="0"/>
      <w:marRight w:val="0"/>
      <w:marTop w:val="0"/>
      <w:marBottom w:val="0"/>
      <w:divBdr>
        <w:top w:val="none" w:sz="0" w:space="0" w:color="auto"/>
        <w:left w:val="none" w:sz="0" w:space="0" w:color="auto"/>
        <w:bottom w:val="none" w:sz="0" w:space="0" w:color="auto"/>
        <w:right w:val="none" w:sz="0" w:space="0" w:color="auto"/>
      </w:divBdr>
    </w:div>
    <w:div w:id="11033963">
      <w:bodyDiv w:val="1"/>
      <w:marLeft w:val="0"/>
      <w:marRight w:val="0"/>
      <w:marTop w:val="0"/>
      <w:marBottom w:val="0"/>
      <w:divBdr>
        <w:top w:val="none" w:sz="0" w:space="0" w:color="auto"/>
        <w:left w:val="none" w:sz="0" w:space="0" w:color="auto"/>
        <w:bottom w:val="none" w:sz="0" w:space="0" w:color="auto"/>
        <w:right w:val="none" w:sz="0" w:space="0" w:color="auto"/>
      </w:divBdr>
    </w:div>
    <w:div w:id="11107576">
      <w:bodyDiv w:val="1"/>
      <w:marLeft w:val="0"/>
      <w:marRight w:val="0"/>
      <w:marTop w:val="0"/>
      <w:marBottom w:val="0"/>
      <w:divBdr>
        <w:top w:val="none" w:sz="0" w:space="0" w:color="auto"/>
        <w:left w:val="none" w:sz="0" w:space="0" w:color="auto"/>
        <w:bottom w:val="none" w:sz="0" w:space="0" w:color="auto"/>
        <w:right w:val="none" w:sz="0" w:space="0" w:color="auto"/>
      </w:divBdr>
    </w:div>
    <w:div w:id="11228692">
      <w:bodyDiv w:val="1"/>
      <w:marLeft w:val="0"/>
      <w:marRight w:val="0"/>
      <w:marTop w:val="0"/>
      <w:marBottom w:val="0"/>
      <w:divBdr>
        <w:top w:val="none" w:sz="0" w:space="0" w:color="auto"/>
        <w:left w:val="none" w:sz="0" w:space="0" w:color="auto"/>
        <w:bottom w:val="none" w:sz="0" w:space="0" w:color="auto"/>
        <w:right w:val="none" w:sz="0" w:space="0" w:color="auto"/>
      </w:divBdr>
    </w:div>
    <w:div w:id="11416036">
      <w:bodyDiv w:val="1"/>
      <w:marLeft w:val="0"/>
      <w:marRight w:val="0"/>
      <w:marTop w:val="0"/>
      <w:marBottom w:val="0"/>
      <w:divBdr>
        <w:top w:val="none" w:sz="0" w:space="0" w:color="auto"/>
        <w:left w:val="none" w:sz="0" w:space="0" w:color="auto"/>
        <w:bottom w:val="none" w:sz="0" w:space="0" w:color="auto"/>
        <w:right w:val="none" w:sz="0" w:space="0" w:color="auto"/>
      </w:divBdr>
    </w:div>
    <w:div w:id="11612703">
      <w:bodyDiv w:val="1"/>
      <w:marLeft w:val="0"/>
      <w:marRight w:val="0"/>
      <w:marTop w:val="0"/>
      <w:marBottom w:val="0"/>
      <w:divBdr>
        <w:top w:val="none" w:sz="0" w:space="0" w:color="auto"/>
        <w:left w:val="none" w:sz="0" w:space="0" w:color="auto"/>
        <w:bottom w:val="none" w:sz="0" w:space="0" w:color="auto"/>
        <w:right w:val="none" w:sz="0" w:space="0" w:color="auto"/>
      </w:divBdr>
    </w:div>
    <w:div w:id="11618237">
      <w:bodyDiv w:val="1"/>
      <w:marLeft w:val="0"/>
      <w:marRight w:val="0"/>
      <w:marTop w:val="0"/>
      <w:marBottom w:val="0"/>
      <w:divBdr>
        <w:top w:val="none" w:sz="0" w:space="0" w:color="auto"/>
        <w:left w:val="none" w:sz="0" w:space="0" w:color="auto"/>
        <w:bottom w:val="none" w:sz="0" w:space="0" w:color="auto"/>
        <w:right w:val="none" w:sz="0" w:space="0" w:color="auto"/>
      </w:divBdr>
    </w:div>
    <w:div w:id="11803846">
      <w:bodyDiv w:val="1"/>
      <w:marLeft w:val="0"/>
      <w:marRight w:val="0"/>
      <w:marTop w:val="0"/>
      <w:marBottom w:val="0"/>
      <w:divBdr>
        <w:top w:val="none" w:sz="0" w:space="0" w:color="auto"/>
        <w:left w:val="none" w:sz="0" w:space="0" w:color="auto"/>
        <w:bottom w:val="none" w:sz="0" w:space="0" w:color="auto"/>
        <w:right w:val="none" w:sz="0" w:space="0" w:color="auto"/>
      </w:divBdr>
    </w:div>
    <w:div w:id="11881224">
      <w:bodyDiv w:val="1"/>
      <w:marLeft w:val="0"/>
      <w:marRight w:val="0"/>
      <w:marTop w:val="0"/>
      <w:marBottom w:val="0"/>
      <w:divBdr>
        <w:top w:val="none" w:sz="0" w:space="0" w:color="auto"/>
        <w:left w:val="none" w:sz="0" w:space="0" w:color="auto"/>
        <w:bottom w:val="none" w:sz="0" w:space="0" w:color="auto"/>
        <w:right w:val="none" w:sz="0" w:space="0" w:color="auto"/>
      </w:divBdr>
    </w:div>
    <w:div w:id="11953709">
      <w:bodyDiv w:val="1"/>
      <w:marLeft w:val="0"/>
      <w:marRight w:val="0"/>
      <w:marTop w:val="0"/>
      <w:marBottom w:val="0"/>
      <w:divBdr>
        <w:top w:val="none" w:sz="0" w:space="0" w:color="auto"/>
        <w:left w:val="none" w:sz="0" w:space="0" w:color="auto"/>
        <w:bottom w:val="none" w:sz="0" w:space="0" w:color="auto"/>
        <w:right w:val="none" w:sz="0" w:space="0" w:color="auto"/>
      </w:divBdr>
    </w:div>
    <w:div w:id="11999437">
      <w:bodyDiv w:val="1"/>
      <w:marLeft w:val="0"/>
      <w:marRight w:val="0"/>
      <w:marTop w:val="0"/>
      <w:marBottom w:val="0"/>
      <w:divBdr>
        <w:top w:val="none" w:sz="0" w:space="0" w:color="auto"/>
        <w:left w:val="none" w:sz="0" w:space="0" w:color="auto"/>
        <w:bottom w:val="none" w:sz="0" w:space="0" w:color="auto"/>
        <w:right w:val="none" w:sz="0" w:space="0" w:color="auto"/>
      </w:divBdr>
    </w:div>
    <w:div w:id="12151346">
      <w:bodyDiv w:val="1"/>
      <w:marLeft w:val="0"/>
      <w:marRight w:val="0"/>
      <w:marTop w:val="0"/>
      <w:marBottom w:val="0"/>
      <w:divBdr>
        <w:top w:val="none" w:sz="0" w:space="0" w:color="auto"/>
        <w:left w:val="none" w:sz="0" w:space="0" w:color="auto"/>
        <w:bottom w:val="none" w:sz="0" w:space="0" w:color="auto"/>
        <w:right w:val="none" w:sz="0" w:space="0" w:color="auto"/>
      </w:divBdr>
    </w:div>
    <w:div w:id="12154113">
      <w:bodyDiv w:val="1"/>
      <w:marLeft w:val="0"/>
      <w:marRight w:val="0"/>
      <w:marTop w:val="0"/>
      <w:marBottom w:val="0"/>
      <w:divBdr>
        <w:top w:val="none" w:sz="0" w:space="0" w:color="auto"/>
        <w:left w:val="none" w:sz="0" w:space="0" w:color="auto"/>
        <w:bottom w:val="none" w:sz="0" w:space="0" w:color="auto"/>
        <w:right w:val="none" w:sz="0" w:space="0" w:color="auto"/>
      </w:divBdr>
    </w:div>
    <w:div w:id="12196374">
      <w:bodyDiv w:val="1"/>
      <w:marLeft w:val="0"/>
      <w:marRight w:val="0"/>
      <w:marTop w:val="0"/>
      <w:marBottom w:val="0"/>
      <w:divBdr>
        <w:top w:val="none" w:sz="0" w:space="0" w:color="auto"/>
        <w:left w:val="none" w:sz="0" w:space="0" w:color="auto"/>
        <w:bottom w:val="none" w:sz="0" w:space="0" w:color="auto"/>
        <w:right w:val="none" w:sz="0" w:space="0" w:color="auto"/>
      </w:divBdr>
    </w:div>
    <w:div w:id="12659783">
      <w:bodyDiv w:val="1"/>
      <w:marLeft w:val="0"/>
      <w:marRight w:val="0"/>
      <w:marTop w:val="0"/>
      <w:marBottom w:val="0"/>
      <w:divBdr>
        <w:top w:val="none" w:sz="0" w:space="0" w:color="auto"/>
        <w:left w:val="none" w:sz="0" w:space="0" w:color="auto"/>
        <w:bottom w:val="none" w:sz="0" w:space="0" w:color="auto"/>
        <w:right w:val="none" w:sz="0" w:space="0" w:color="auto"/>
      </w:divBdr>
    </w:div>
    <w:div w:id="12999038">
      <w:bodyDiv w:val="1"/>
      <w:marLeft w:val="0"/>
      <w:marRight w:val="0"/>
      <w:marTop w:val="0"/>
      <w:marBottom w:val="0"/>
      <w:divBdr>
        <w:top w:val="none" w:sz="0" w:space="0" w:color="auto"/>
        <w:left w:val="none" w:sz="0" w:space="0" w:color="auto"/>
        <w:bottom w:val="none" w:sz="0" w:space="0" w:color="auto"/>
        <w:right w:val="none" w:sz="0" w:space="0" w:color="auto"/>
      </w:divBdr>
    </w:div>
    <w:div w:id="13000644">
      <w:bodyDiv w:val="1"/>
      <w:marLeft w:val="0"/>
      <w:marRight w:val="0"/>
      <w:marTop w:val="0"/>
      <w:marBottom w:val="0"/>
      <w:divBdr>
        <w:top w:val="none" w:sz="0" w:space="0" w:color="auto"/>
        <w:left w:val="none" w:sz="0" w:space="0" w:color="auto"/>
        <w:bottom w:val="none" w:sz="0" w:space="0" w:color="auto"/>
        <w:right w:val="none" w:sz="0" w:space="0" w:color="auto"/>
      </w:divBdr>
    </w:div>
    <w:div w:id="13383360">
      <w:bodyDiv w:val="1"/>
      <w:marLeft w:val="0"/>
      <w:marRight w:val="0"/>
      <w:marTop w:val="0"/>
      <w:marBottom w:val="0"/>
      <w:divBdr>
        <w:top w:val="none" w:sz="0" w:space="0" w:color="auto"/>
        <w:left w:val="none" w:sz="0" w:space="0" w:color="auto"/>
        <w:bottom w:val="none" w:sz="0" w:space="0" w:color="auto"/>
        <w:right w:val="none" w:sz="0" w:space="0" w:color="auto"/>
      </w:divBdr>
    </w:div>
    <w:div w:id="13503679">
      <w:bodyDiv w:val="1"/>
      <w:marLeft w:val="0"/>
      <w:marRight w:val="0"/>
      <w:marTop w:val="0"/>
      <w:marBottom w:val="0"/>
      <w:divBdr>
        <w:top w:val="none" w:sz="0" w:space="0" w:color="auto"/>
        <w:left w:val="none" w:sz="0" w:space="0" w:color="auto"/>
        <w:bottom w:val="none" w:sz="0" w:space="0" w:color="auto"/>
        <w:right w:val="none" w:sz="0" w:space="0" w:color="auto"/>
      </w:divBdr>
    </w:div>
    <w:div w:id="13768236">
      <w:bodyDiv w:val="1"/>
      <w:marLeft w:val="0"/>
      <w:marRight w:val="0"/>
      <w:marTop w:val="0"/>
      <w:marBottom w:val="0"/>
      <w:divBdr>
        <w:top w:val="none" w:sz="0" w:space="0" w:color="auto"/>
        <w:left w:val="none" w:sz="0" w:space="0" w:color="auto"/>
        <w:bottom w:val="none" w:sz="0" w:space="0" w:color="auto"/>
        <w:right w:val="none" w:sz="0" w:space="0" w:color="auto"/>
      </w:divBdr>
    </w:div>
    <w:div w:id="13965690">
      <w:bodyDiv w:val="1"/>
      <w:marLeft w:val="0"/>
      <w:marRight w:val="0"/>
      <w:marTop w:val="0"/>
      <w:marBottom w:val="0"/>
      <w:divBdr>
        <w:top w:val="none" w:sz="0" w:space="0" w:color="auto"/>
        <w:left w:val="none" w:sz="0" w:space="0" w:color="auto"/>
        <w:bottom w:val="none" w:sz="0" w:space="0" w:color="auto"/>
        <w:right w:val="none" w:sz="0" w:space="0" w:color="auto"/>
      </w:divBdr>
    </w:div>
    <w:div w:id="14159793">
      <w:bodyDiv w:val="1"/>
      <w:marLeft w:val="0"/>
      <w:marRight w:val="0"/>
      <w:marTop w:val="0"/>
      <w:marBottom w:val="0"/>
      <w:divBdr>
        <w:top w:val="none" w:sz="0" w:space="0" w:color="auto"/>
        <w:left w:val="none" w:sz="0" w:space="0" w:color="auto"/>
        <w:bottom w:val="none" w:sz="0" w:space="0" w:color="auto"/>
        <w:right w:val="none" w:sz="0" w:space="0" w:color="auto"/>
      </w:divBdr>
    </w:div>
    <w:div w:id="14502707">
      <w:bodyDiv w:val="1"/>
      <w:marLeft w:val="0"/>
      <w:marRight w:val="0"/>
      <w:marTop w:val="0"/>
      <w:marBottom w:val="0"/>
      <w:divBdr>
        <w:top w:val="none" w:sz="0" w:space="0" w:color="auto"/>
        <w:left w:val="none" w:sz="0" w:space="0" w:color="auto"/>
        <w:bottom w:val="none" w:sz="0" w:space="0" w:color="auto"/>
        <w:right w:val="none" w:sz="0" w:space="0" w:color="auto"/>
      </w:divBdr>
    </w:div>
    <w:div w:id="14620118">
      <w:bodyDiv w:val="1"/>
      <w:marLeft w:val="0"/>
      <w:marRight w:val="0"/>
      <w:marTop w:val="0"/>
      <w:marBottom w:val="0"/>
      <w:divBdr>
        <w:top w:val="none" w:sz="0" w:space="0" w:color="auto"/>
        <w:left w:val="none" w:sz="0" w:space="0" w:color="auto"/>
        <w:bottom w:val="none" w:sz="0" w:space="0" w:color="auto"/>
        <w:right w:val="none" w:sz="0" w:space="0" w:color="auto"/>
      </w:divBdr>
    </w:div>
    <w:div w:id="14889705">
      <w:bodyDiv w:val="1"/>
      <w:marLeft w:val="0"/>
      <w:marRight w:val="0"/>
      <w:marTop w:val="0"/>
      <w:marBottom w:val="0"/>
      <w:divBdr>
        <w:top w:val="none" w:sz="0" w:space="0" w:color="auto"/>
        <w:left w:val="none" w:sz="0" w:space="0" w:color="auto"/>
        <w:bottom w:val="none" w:sz="0" w:space="0" w:color="auto"/>
        <w:right w:val="none" w:sz="0" w:space="0" w:color="auto"/>
      </w:divBdr>
    </w:div>
    <w:div w:id="15347036">
      <w:bodyDiv w:val="1"/>
      <w:marLeft w:val="0"/>
      <w:marRight w:val="0"/>
      <w:marTop w:val="0"/>
      <w:marBottom w:val="0"/>
      <w:divBdr>
        <w:top w:val="none" w:sz="0" w:space="0" w:color="auto"/>
        <w:left w:val="none" w:sz="0" w:space="0" w:color="auto"/>
        <w:bottom w:val="none" w:sz="0" w:space="0" w:color="auto"/>
        <w:right w:val="none" w:sz="0" w:space="0" w:color="auto"/>
      </w:divBdr>
    </w:div>
    <w:div w:id="15349081">
      <w:bodyDiv w:val="1"/>
      <w:marLeft w:val="0"/>
      <w:marRight w:val="0"/>
      <w:marTop w:val="0"/>
      <w:marBottom w:val="0"/>
      <w:divBdr>
        <w:top w:val="none" w:sz="0" w:space="0" w:color="auto"/>
        <w:left w:val="none" w:sz="0" w:space="0" w:color="auto"/>
        <w:bottom w:val="none" w:sz="0" w:space="0" w:color="auto"/>
        <w:right w:val="none" w:sz="0" w:space="0" w:color="auto"/>
      </w:divBdr>
    </w:div>
    <w:div w:id="15470322">
      <w:bodyDiv w:val="1"/>
      <w:marLeft w:val="0"/>
      <w:marRight w:val="0"/>
      <w:marTop w:val="0"/>
      <w:marBottom w:val="0"/>
      <w:divBdr>
        <w:top w:val="none" w:sz="0" w:space="0" w:color="auto"/>
        <w:left w:val="none" w:sz="0" w:space="0" w:color="auto"/>
        <w:bottom w:val="none" w:sz="0" w:space="0" w:color="auto"/>
        <w:right w:val="none" w:sz="0" w:space="0" w:color="auto"/>
      </w:divBdr>
    </w:div>
    <w:div w:id="15735084">
      <w:bodyDiv w:val="1"/>
      <w:marLeft w:val="0"/>
      <w:marRight w:val="0"/>
      <w:marTop w:val="0"/>
      <w:marBottom w:val="0"/>
      <w:divBdr>
        <w:top w:val="none" w:sz="0" w:space="0" w:color="auto"/>
        <w:left w:val="none" w:sz="0" w:space="0" w:color="auto"/>
        <w:bottom w:val="none" w:sz="0" w:space="0" w:color="auto"/>
        <w:right w:val="none" w:sz="0" w:space="0" w:color="auto"/>
      </w:divBdr>
    </w:div>
    <w:div w:id="15890298">
      <w:bodyDiv w:val="1"/>
      <w:marLeft w:val="0"/>
      <w:marRight w:val="0"/>
      <w:marTop w:val="0"/>
      <w:marBottom w:val="0"/>
      <w:divBdr>
        <w:top w:val="none" w:sz="0" w:space="0" w:color="auto"/>
        <w:left w:val="none" w:sz="0" w:space="0" w:color="auto"/>
        <w:bottom w:val="none" w:sz="0" w:space="0" w:color="auto"/>
        <w:right w:val="none" w:sz="0" w:space="0" w:color="auto"/>
      </w:divBdr>
    </w:div>
    <w:div w:id="16154376">
      <w:bodyDiv w:val="1"/>
      <w:marLeft w:val="0"/>
      <w:marRight w:val="0"/>
      <w:marTop w:val="0"/>
      <w:marBottom w:val="0"/>
      <w:divBdr>
        <w:top w:val="none" w:sz="0" w:space="0" w:color="auto"/>
        <w:left w:val="none" w:sz="0" w:space="0" w:color="auto"/>
        <w:bottom w:val="none" w:sz="0" w:space="0" w:color="auto"/>
        <w:right w:val="none" w:sz="0" w:space="0" w:color="auto"/>
      </w:divBdr>
    </w:div>
    <w:div w:id="16204158">
      <w:bodyDiv w:val="1"/>
      <w:marLeft w:val="0"/>
      <w:marRight w:val="0"/>
      <w:marTop w:val="0"/>
      <w:marBottom w:val="0"/>
      <w:divBdr>
        <w:top w:val="none" w:sz="0" w:space="0" w:color="auto"/>
        <w:left w:val="none" w:sz="0" w:space="0" w:color="auto"/>
        <w:bottom w:val="none" w:sz="0" w:space="0" w:color="auto"/>
        <w:right w:val="none" w:sz="0" w:space="0" w:color="auto"/>
      </w:divBdr>
    </w:div>
    <w:div w:id="16279040">
      <w:bodyDiv w:val="1"/>
      <w:marLeft w:val="0"/>
      <w:marRight w:val="0"/>
      <w:marTop w:val="0"/>
      <w:marBottom w:val="0"/>
      <w:divBdr>
        <w:top w:val="none" w:sz="0" w:space="0" w:color="auto"/>
        <w:left w:val="none" w:sz="0" w:space="0" w:color="auto"/>
        <w:bottom w:val="none" w:sz="0" w:space="0" w:color="auto"/>
        <w:right w:val="none" w:sz="0" w:space="0" w:color="auto"/>
      </w:divBdr>
    </w:div>
    <w:div w:id="16320180">
      <w:bodyDiv w:val="1"/>
      <w:marLeft w:val="0"/>
      <w:marRight w:val="0"/>
      <w:marTop w:val="0"/>
      <w:marBottom w:val="0"/>
      <w:divBdr>
        <w:top w:val="none" w:sz="0" w:space="0" w:color="auto"/>
        <w:left w:val="none" w:sz="0" w:space="0" w:color="auto"/>
        <w:bottom w:val="none" w:sz="0" w:space="0" w:color="auto"/>
        <w:right w:val="none" w:sz="0" w:space="0" w:color="auto"/>
      </w:divBdr>
    </w:div>
    <w:div w:id="16321267">
      <w:bodyDiv w:val="1"/>
      <w:marLeft w:val="0"/>
      <w:marRight w:val="0"/>
      <w:marTop w:val="0"/>
      <w:marBottom w:val="0"/>
      <w:divBdr>
        <w:top w:val="none" w:sz="0" w:space="0" w:color="auto"/>
        <w:left w:val="none" w:sz="0" w:space="0" w:color="auto"/>
        <w:bottom w:val="none" w:sz="0" w:space="0" w:color="auto"/>
        <w:right w:val="none" w:sz="0" w:space="0" w:color="auto"/>
      </w:divBdr>
    </w:div>
    <w:div w:id="16390744">
      <w:bodyDiv w:val="1"/>
      <w:marLeft w:val="0"/>
      <w:marRight w:val="0"/>
      <w:marTop w:val="0"/>
      <w:marBottom w:val="0"/>
      <w:divBdr>
        <w:top w:val="none" w:sz="0" w:space="0" w:color="auto"/>
        <w:left w:val="none" w:sz="0" w:space="0" w:color="auto"/>
        <w:bottom w:val="none" w:sz="0" w:space="0" w:color="auto"/>
        <w:right w:val="none" w:sz="0" w:space="0" w:color="auto"/>
      </w:divBdr>
    </w:div>
    <w:div w:id="16396220">
      <w:bodyDiv w:val="1"/>
      <w:marLeft w:val="0"/>
      <w:marRight w:val="0"/>
      <w:marTop w:val="0"/>
      <w:marBottom w:val="0"/>
      <w:divBdr>
        <w:top w:val="none" w:sz="0" w:space="0" w:color="auto"/>
        <w:left w:val="none" w:sz="0" w:space="0" w:color="auto"/>
        <w:bottom w:val="none" w:sz="0" w:space="0" w:color="auto"/>
        <w:right w:val="none" w:sz="0" w:space="0" w:color="auto"/>
      </w:divBdr>
    </w:div>
    <w:div w:id="16547112">
      <w:bodyDiv w:val="1"/>
      <w:marLeft w:val="0"/>
      <w:marRight w:val="0"/>
      <w:marTop w:val="0"/>
      <w:marBottom w:val="0"/>
      <w:divBdr>
        <w:top w:val="none" w:sz="0" w:space="0" w:color="auto"/>
        <w:left w:val="none" w:sz="0" w:space="0" w:color="auto"/>
        <w:bottom w:val="none" w:sz="0" w:space="0" w:color="auto"/>
        <w:right w:val="none" w:sz="0" w:space="0" w:color="auto"/>
      </w:divBdr>
    </w:div>
    <w:div w:id="16660559">
      <w:bodyDiv w:val="1"/>
      <w:marLeft w:val="0"/>
      <w:marRight w:val="0"/>
      <w:marTop w:val="0"/>
      <w:marBottom w:val="0"/>
      <w:divBdr>
        <w:top w:val="none" w:sz="0" w:space="0" w:color="auto"/>
        <w:left w:val="none" w:sz="0" w:space="0" w:color="auto"/>
        <w:bottom w:val="none" w:sz="0" w:space="0" w:color="auto"/>
        <w:right w:val="none" w:sz="0" w:space="0" w:color="auto"/>
      </w:divBdr>
    </w:div>
    <w:div w:id="16662084">
      <w:bodyDiv w:val="1"/>
      <w:marLeft w:val="0"/>
      <w:marRight w:val="0"/>
      <w:marTop w:val="0"/>
      <w:marBottom w:val="0"/>
      <w:divBdr>
        <w:top w:val="none" w:sz="0" w:space="0" w:color="auto"/>
        <w:left w:val="none" w:sz="0" w:space="0" w:color="auto"/>
        <w:bottom w:val="none" w:sz="0" w:space="0" w:color="auto"/>
        <w:right w:val="none" w:sz="0" w:space="0" w:color="auto"/>
      </w:divBdr>
    </w:div>
    <w:div w:id="16778186">
      <w:bodyDiv w:val="1"/>
      <w:marLeft w:val="0"/>
      <w:marRight w:val="0"/>
      <w:marTop w:val="0"/>
      <w:marBottom w:val="0"/>
      <w:divBdr>
        <w:top w:val="none" w:sz="0" w:space="0" w:color="auto"/>
        <w:left w:val="none" w:sz="0" w:space="0" w:color="auto"/>
        <w:bottom w:val="none" w:sz="0" w:space="0" w:color="auto"/>
        <w:right w:val="none" w:sz="0" w:space="0" w:color="auto"/>
      </w:divBdr>
    </w:div>
    <w:div w:id="16852190">
      <w:bodyDiv w:val="1"/>
      <w:marLeft w:val="0"/>
      <w:marRight w:val="0"/>
      <w:marTop w:val="0"/>
      <w:marBottom w:val="0"/>
      <w:divBdr>
        <w:top w:val="none" w:sz="0" w:space="0" w:color="auto"/>
        <w:left w:val="none" w:sz="0" w:space="0" w:color="auto"/>
        <w:bottom w:val="none" w:sz="0" w:space="0" w:color="auto"/>
        <w:right w:val="none" w:sz="0" w:space="0" w:color="auto"/>
      </w:divBdr>
    </w:div>
    <w:div w:id="16852657">
      <w:bodyDiv w:val="1"/>
      <w:marLeft w:val="0"/>
      <w:marRight w:val="0"/>
      <w:marTop w:val="0"/>
      <w:marBottom w:val="0"/>
      <w:divBdr>
        <w:top w:val="none" w:sz="0" w:space="0" w:color="auto"/>
        <w:left w:val="none" w:sz="0" w:space="0" w:color="auto"/>
        <w:bottom w:val="none" w:sz="0" w:space="0" w:color="auto"/>
        <w:right w:val="none" w:sz="0" w:space="0" w:color="auto"/>
      </w:divBdr>
    </w:div>
    <w:div w:id="16854034">
      <w:bodyDiv w:val="1"/>
      <w:marLeft w:val="0"/>
      <w:marRight w:val="0"/>
      <w:marTop w:val="0"/>
      <w:marBottom w:val="0"/>
      <w:divBdr>
        <w:top w:val="none" w:sz="0" w:space="0" w:color="auto"/>
        <w:left w:val="none" w:sz="0" w:space="0" w:color="auto"/>
        <w:bottom w:val="none" w:sz="0" w:space="0" w:color="auto"/>
        <w:right w:val="none" w:sz="0" w:space="0" w:color="auto"/>
      </w:divBdr>
    </w:div>
    <w:div w:id="17004049">
      <w:bodyDiv w:val="1"/>
      <w:marLeft w:val="0"/>
      <w:marRight w:val="0"/>
      <w:marTop w:val="0"/>
      <w:marBottom w:val="0"/>
      <w:divBdr>
        <w:top w:val="none" w:sz="0" w:space="0" w:color="auto"/>
        <w:left w:val="none" w:sz="0" w:space="0" w:color="auto"/>
        <w:bottom w:val="none" w:sz="0" w:space="0" w:color="auto"/>
        <w:right w:val="none" w:sz="0" w:space="0" w:color="auto"/>
      </w:divBdr>
    </w:div>
    <w:div w:id="17316992">
      <w:bodyDiv w:val="1"/>
      <w:marLeft w:val="0"/>
      <w:marRight w:val="0"/>
      <w:marTop w:val="0"/>
      <w:marBottom w:val="0"/>
      <w:divBdr>
        <w:top w:val="none" w:sz="0" w:space="0" w:color="auto"/>
        <w:left w:val="none" w:sz="0" w:space="0" w:color="auto"/>
        <w:bottom w:val="none" w:sz="0" w:space="0" w:color="auto"/>
        <w:right w:val="none" w:sz="0" w:space="0" w:color="auto"/>
      </w:divBdr>
    </w:div>
    <w:div w:id="17389734">
      <w:bodyDiv w:val="1"/>
      <w:marLeft w:val="0"/>
      <w:marRight w:val="0"/>
      <w:marTop w:val="0"/>
      <w:marBottom w:val="0"/>
      <w:divBdr>
        <w:top w:val="none" w:sz="0" w:space="0" w:color="auto"/>
        <w:left w:val="none" w:sz="0" w:space="0" w:color="auto"/>
        <w:bottom w:val="none" w:sz="0" w:space="0" w:color="auto"/>
        <w:right w:val="none" w:sz="0" w:space="0" w:color="auto"/>
      </w:divBdr>
    </w:div>
    <w:div w:id="17703426">
      <w:bodyDiv w:val="1"/>
      <w:marLeft w:val="0"/>
      <w:marRight w:val="0"/>
      <w:marTop w:val="0"/>
      <w:marBottom w:val="0"/>
      <w:divBdr>
        <w:top w:val="none" w:sz="0" w:space="0" w:color="auto"/>
        <w:left w:val="none" w:sz="0" w:space="0" w:color="auto"/>
        <w:bottom w:val="none" w:sz="0" w:space="0" w:color="auto"/>
        <w:right w:val="none" w:sz="0" w:space="0" w:color="auto"/>
      </w:divBdr>
    </w:div>
    <w:div w:id="17704877">
      <w:bodyDiv w:val="1"/>
      <w:marLeft w:val="0"/>
      <w:marRight w:val="0"/>
      <w:marTop w:val="0"/>
      <w:marBottom w:val="0"/>
      <w:divBdr>
        <w:top w:val="none" w:sz="0" w:space="0" w:color="auto"/>
        <w:left w:val="none" w:sz="0" w:space="0" w:color="auto"/>
        <w:bottom w:val="none" w:sz="0" w:space="0" w:color="auto"/>
        <w:right w:val="none" w:sz="0" w:space="0" w:color="auto"/>
      </w:divBdr>
    </w:div>
    <w:div w:id="17857542">
      <w:bodyDiv w:val="1"/>
      <w:marLeft w:val="0"/>
      <w:marRight w:val="0"/>
      <w:marTop w:val="0"/>
      <w:marBottom w:val="0"/>
      <w:divBdr>
        <w:top w:val="none" w:sz="0" w:space="0" w:color="auto"/>
        <w:left w:val="none" w:sz="0" w:space="0" w:color="auto"/>
        <w:bottom w:val="none" w:sz="0" w:space="0" w:color="auto"/>
        <w:right w:val="none" w:sz="0" w:space="0" w:color="auto"/>
      </w:divBdr>
    </w:div>
    <w:div w:id="17971390">
      <w:bodyDiv w:val="1"/>
      <w:marLeft w:val="0"/>
      <w:marRight w:val="0"/>
      <w:marTop w:val="0"/>
      <w:marBottom w:val="0"/>
      <w:divBdr>
        <w:top w:val="none" w:sz="0" w:space="0" w:color="auto"/>
        <w:left w:val="none" w:sz="0" w:space="0" w:color="auto"/>
        <w:bottom w:val="none" w:sz="0" w:space="0" w:color="auto"/>
        <w:right w:val="none" w:sz="0" w:space="0" w:color="auto"/>
      </w:divBdr>
    </w:div>
    <w:div w:id="18164283">
      <w:bodyDiv w:val="1"/>
      <w:marLeft w:val="0"/>
      <w:marRight w:val="0"/>
      <w:marTop w:val="0"/>
      <w:marBottom w:val="0"/>
      <w:divBdr>
        <w:top w:val="none" w:sz="0" w:space="0" w:color="auto"/>
        <w:left w:val="none" w:sz="0" w:space="0" w:color="auto"/>
        <w:bottom w:val="none" w:sz="0" w:space="0" w:color="auto"/>
        <w:right w:val="none" w:sz="0" w:space="0" w:color="auto"/>
      </w:divBdr>
    </w:div>
    <w:div w:id="18240633">
      <w:bodyDiv w:val="1"/>
      <w:marLeft w:val="0"/>
      <w:marRight w:val="0"/>
      <w:marTop w:val="0"/>
      <w:marBottom w:val="0"/>
      <w:divBdr>
        <w:top w:val="none" w:sz="0" w:space="0" w:color="auto"/>
        <w:left w:val="none" w:sz="0" w:space="0" w:color="auto"/>
        <w:bottom w:val="none" w:sz="0" w:space="0" w:color="auto"/>
        <w:right w:val="none" w:sz="0" w:space="0" w:color="auto"/>
      </w:divBdr>
    </w:div>
    <w:div w:id="18748847">
      <w:bodyDiv w:val="1"/>
      <w:marLeft w:val="0"/>
      <w:marRight w:val="0"/>
      <w:marTop w:val="0"/>
      <w:marBottom w:val="0"/>
      <w:divBdr>
        <w:top w:val="none" w:sz="0" w:space="0" w:color="auto"/>
        <w:left w:val="none" w:sz="0" w:space="0" w:color="auto"/>
        <w:bottom w:val="none" w:sz="0" w:space="0" w:color="auto"/>
        <w:right w:val="none" w:sz="0" w:space="0" w:color="auto"/>
      </w:divBdr>
    </w:div>
    <w:div w:id="18819086">
      <w:bodyDiv w:val="1"/>
      <w:marLeft w:val="0"/>
      <w:marRight w:val="0"/>
      <w:marTop w:val="0"/>
      <w:marBottom w:val="0"/>
      <w:divBdr>
        <w:top w:val="none" w:sz="0" w:space="0" w:color="auto"/>
        <w:left w:val="none" w:sz="0" w:space="0" w:color="auto"/>
        <w:bottom w:val="none" w:sz="0" w:space="0" w:color="auto"/>
        <w:right w:val="none" w:sz="0" w:space="0" w:color="auto"/>
      </w:divBdr>
    </w:div>
    <w:div w:id="19163625">
      <w:bodyDiv w:val="1"/>
      <w:marLeft w:val="0"/>
      <w:marRight w:val="0"/>
      <w:marTop w:val="0"/>
      <w:marBottom w:val="0"/>
      <w:divBdr>
        <w:top w:val="none" w:sz="0" w:space="0" w:color="auto"/>
        <w:left w:val="none" w:sz="0" w:space="0" w:color="auto"/>
        <w:bottom w:val="none" w:sz="0" w:space="0" w:color="auto"/>
        <w:right w:val="none" w:sz="0" w:space="0" w:color="auto"/>
      </w:divBdr>
    </w:div>
    <w:div w:id="19668147">
      <w:bodyDiv w:val="1"/>
      <w:marLeft w:val="0"/>
      <w:marRight w:val="0"/>
      <w:marTop w:val="0"/>
      <w:marBottom w:val="0"/>
      <w:divBdr>
        <w:top w:val="none" w:sz="0" w:space="0" w:color="auto"/>
        <w:left w:val="none" w:sz="0" w:space="0" w:color="auto"/>
        <w:bottom w:val="none" w:sz="0" w:space="0" w:color="auto"/>
        <w:right w:val="none" w:sz="0" w:space="0" w:color="auto"/>
      </w:divBdr>
    </w:div>
    <w:div w:id="19746437">
      <w:bodyDiv w:val="1"/>
      <w:marLeft w:val="0"/>
      <w:marRight w:val="0"/>
      <w:marTop w:val="0"/>
      <w:marBottom w:val="0"/>
      <w:divBdr>
        <w:top w:val="none" w:sz="0" w:space="0" w:color="auto"/>
        <w:left w:val="none" w:sz="0" w:space="0" w:color="auto"/>
        <w:bottom w:val="none" w:sz="0" w:space="0" w:color="auto"/>
        <w:right w:val="none" w:sz="0" w:space="0" w:color="auto"/>
      </w:divBdr>
    </w:div>
    <w:div w:id="20134893">
      <w:bodyDiv w:val="1"/>
      <w:marLeft w:val="0"/>
      <w:marRight w:val="0"/>
      <w:marTop w:val="0"/>
      <w:marBottom w:val="0"/>
      <w:divBdr>
        <w:top w:val="none" w:sz="0" w:space="0" w:color="auto"/>
        <w:left w:val="none" w:sz="0" w:space="0" w:color="auto"/>
        <w:bottom w:val="none" w:sz="0" w:space="0" w:color="auto"/>
        <w:right w:val="none" w:sz="0" w:space="0" w:color="auto"/>
      </w:divBdr>
    </w:div>
    <w:div w:id="20403437">
      <w:bodyDiv w:val="1"/>
      <w:marLeft w:val="0"/>
      <w:marRight w:val="0"/>
      <w:marTop w:val="0"/>
      <w:marBottom w:val="0"/>
      <w:divBdr>
        <w:top w:val="none" w:sz="0" w:space="0" w:color="auto"/>
        <w:left w:val="none" w:sz="0" w:space="0" w:color="auto"/>
        <w:bottom w:val="none" w:sz="0" w:space="0" w:color="auto"/>
        <w:right w:val="none" w:sz="0" w:space="0" w:color="auto"/>
      </w:divBdr>
    </w:div>
    <w:div w:id="20714923">
      <w:bodyDiv w:val="1"/>
      <w:marLeft w:val="0"/>
      <w:marRight w:val="0"/>
      <w:marTop w:val="0"/>
      <w:marBottom w:val="0"/>
      <w:divBdr>
        <w:top w:val="none" w:sz="0" w:space="0" w:color="auto"/>
        <w:left w:val="none" w:sz="0" w:space="0" w:color="auto"/>
        <w:bottom w:val="none" w:sz="0" w:space="0" w:color="auto"/>
        <w:right w:val="none" w:sz="0" w:space="0" w:color="auto"/>
      </w:divBdr>
    </w:div>
    <w:div w:id="20982254">
      <w:bodyDiv w:val="1"/>
      <w:marLeft w:val="0"/>
      <w:marRight w:val="0"/>
      <w:marTop w:val="0"/>
      <w:marBottom w:val="0"/>
      <w:divBdr>
        <w:top w:val="none" w:sz="0" w:space="0" w:color="auto"/>
        <w:left w:val="none" w:sz="0" w:space="0" w:color="auto"/>
        <w:bottom w:val="none" w:sz="0" w:space="0" w:color="auto"/>
        <w:right w:val="none" w:sz="0" w:space="0" w:color="auto"/>
      </w:divBdr>
    </w:div>
    <w:div w:id="21051434">
      <w:bodyDiv w:val="1"/>
      <w:marLeft w:val="0"/>
      <w:marRight w:val="0"/>
      <w:marTop w:val="0"/>
      <w:marBottom w:val="0"/>
      <w:divBdr>
        <w:top w:val="none" w:sz="0" w:space="0" w:color="auto"/>
        <w:left w:val="none" w:sz="0" w:space="0" w:color="auto"/>
        <w:bottom w:val="none" w:sz="0" w:space="0" w:color="auto"/>
        <w:right w:val="none" w:sz="0" w:space="0" w:color="auto"/>
      </w:divBdr>
    </w:div>
    <w:div w:id="21127845">
      <w:bodyDiv w:val="1"/>
      <w:marLeft w:val="0"/>
      <w:marRight w:val="0"/>
      <w:marTop w:val="0"/>
      <w:marBottom w:val="0"/>
      <w:divBdr>
        <w:top w:val="none" w:sz="0" w:space="0" w:color="auto"/>
        <w:left w:val="none" w:sz="0" w:space="0" w:color="auto"/>
        <w:bottom w:val="none" w:sz="0" w:space="0" w:color="auto"/>
        <w:right w:val="none" w:sz="0" w:space="0" w:color="auto"/>
      </w:divBdr>
    </w:div>
    <w:div w:id="21249374">
      <w:bodyDiv w:val="1"/>
      <w:marLeft w:val="0"/>
      <w:marRight w:val="0"/>
      <w:marTop w:val="0"/>
      <w:marBottom w:val="0"/>
      <w:divBdr>
        <w:top w:val="none" w:sz="0" w:space="0" w:color="auto"/>
        <w:left w:val="none" w:sz="0" w:space="0" w:color="auto"/>
        <w:bottom w:val="none" w:sz="0" w:space="0" w:color="auto"/>
        <w:right w:val="none" w:sz="0" w:space="0" w:color="auto"/>
      </w:divBdr>
    </w:div>
    <w:div w:id="21323981">
      <w:bodyDiv w:val="1"/>
      <w:marLeft w:val="0"/>
      <w:marRight w:val="0"/>
      <w:marTop w:val="0"/>
      <w:marBottom w:val="0"/>
      <w:divBdr>
        <w:top w:val="none" w:sz="0" w:space="0" w:color="auto"/>
        <w:left w:val="none" w:sz="0" w:space="0" w:color="auto"/>
        <w:bottom w:val="none" w:sz="0" w:space="0" w:color="auto"/>
        <w:right w:val="none" w:sz="0" w:space="0" w:color="auto"/>
      </w:divBdr>
    </w:div>
    <w:div w:id="21588289">
      <w:bodyDiv w:val="1"/>
      <w:marLeft w:val="0"/>
      <w:marRight w:val="0"/>
      <w:marTop w:val="0"/>
      <w:marBottom w:val="0"/>
      <w:divBdr>
        <w:top w:val="none" w:sz="0" w:space="0" w:color="auto"/>
        <w:left w:val="none" w:sz="0" w:space="0" w:color="auto"/>
        <w:bottom w:val="none" w:sz="0" w:space="0" w:color="auto"/>
        <w:right w:val="none" w:sz="0" w:space="0" w:color="auto"/>
      </w:divBdr>
    </w:div>
    <w:div w:id="21631692">
      <w:bodyDiv w:val="1"/>
      <w:marLeft w:val="0"/>
      <w:marRight w:val="0"/>
      <w:marTop w:val="0"/>
      <w:marBottom w:val="0"/>
      <w:divBdr>
        <w:top w:val="none" w:sz="0" w:space="0" w:color="auto"/>
        <w:left w:val="none" w:sz="0" w:space="0" w:color="auto"/>
        <w:bottom w:val="none" w:sz="0" w:space="0" w:color="auto"/>
        <w:right w:val="none" w:sz="0" w:space="0" w:color="auto"/>
      </w:divBdr>
    </w:div>
    <w:div w:id="21790170">
      <w:bodyDiv w:val="1"/>
      <w:marLeft w:val="0"/>
      <w:marRight w:val="0"/>
      <w:marTop w:val="0"/>
      <w:marBottom w:val="0"/>
      <w:divBdr>
        <w:top w:val="none" w:sz="0" w:space="0" w:color="auto"/>
        <w:left w:val="none" w:sz="0" w:space="0" w:color="auto"/>
        <w:bottom w:val="none" w:sz="0" w:space="0" w:color="auto"/>
        <w:right w:val="none" w:sz="0" w:space="0" w:color="auto"/>
      </w:divBdr>
    </w:div>
    <w:div w:id="22287593">
      <w:bodyDiv w:val="1"/>
      <w:marLeft w:val="0"/>
      <w:marRight w:val="0"/>
      <w:marTop w:val="0"/>
      <w:marBottom w:val="0"/>
      <w:divBdr>
        <w:top w:val="none" w:sz="0" w:space="0" w:color="auto"/>
        <w:left w:val="none" w:sz="0" w:space="0" w:color="auto"/>
        <w:bottom w:val="none" w:sz="0" w:space="0" w:color="auto"/>
        <w:right w:val="none" w:sz="0" w:space="0" w:color="auto"/>
      </w:divBdr>
    </w:div>
    <w:div w:id="22563195">
      <w:bodyDiv w:val="1"/>
      <w:marLeft w:val="0"/>
      <w:marRight w:val="0"/>
      <w:marTop w:val="0"/>
      <w:marBottom w:val="0"/>
      <w:divBdr>
        <w:top w:val="none" w:sz="0" w:space="0" w:color="auto"/>
        <w:left w:val="none" w:sz="0" w:space="0" w:color="auto"/>
        <w:bottom w:val="none" w:sz="0" w:space="0" w:color="auto"/>
        <w:right w:val="none" w:sz="0" w:space="0" w:color="auto"/>
      </w:divBdr>
    </w:div>
    <w:div w:id="22639591">
      <w:bodyDiv w:val="1"/>
      <w:marLeft w:val="0"/>
      <w:marRight w:val="0"/>
      <w:marTop w:val="0"/>
      <w:marBottom w:val="0"/>
      <w:divBdr>
        <w:top w:val="none" w:sz="0" w:space="0" w:color="auto"/>
        <w:left w:val="none" w:sz="0" w:space="0" w:color="auto"/>
        <w:bottom w:val="none" w:sz="0" w:space="0" w:color="auto"/>
        <w:right w:val="none" w:sz="0" w:space="0" w:color="auto"/>
      </w:divBdr>
    </w:div>
    <w:div w:id="23287566">
      <w:bodyDiv w:val="1"/>
      <w:marLeft w:val="0"/>
      <w:marRight w:val="0"/>
      <w:marTop w:val="0"/>
      <w:marBottom w:val="0"/>
      <w:divBdr>
        <w:top w:val="none" w:sz="0" w:space="0" w:color="auto"/>
        <w:left w:val="none" w:sz="0" w:space="0" w:color="auto"/>
        <w:bottom w:val="none" w:sz="0" w:space="0" w:color="auto"/>
        <w:right w:val="none" w:sz="0" w:space="0" w:color="auto"/>
      </w:divBdr>
    </w:div>
    <w:div w:id="23749608">
      <w:bodyDiv w:val="1"/>
      <w:marLeft w:val="0"/>
      <w:marRight w:val="0"/>
      <w:marTop w:val="0"/>
      <w:marBottom w:val="0"/>
      <w:divBdr>
        <w:top w:val="none" w:sz="0" w:space="0" w:color="auto"/>
        <w:left w:val="none" w:sz="0" w:space="0" w:color="auto"/>
        <w:bottom w:val="none" w:sz="0" w:space="0" w:color="auto"/>
        <w:right w:val="none" w:sz="0" w:space="0" w:color="auto"/>
      </w:divBdr>
    </w:div>
    <w:div w:id="23865669">
      <w:bodyDiv w:val="1"/>
      <w:marLeft w:val="0"/>
      <w:marRight w:val="0"/>
      <w:marTop w:val="0"/>
      <w:marBottom w:val="0"/>
      <w:divBdr>
        <w:top w:val="none" w:sz="0" w:space="0" w:color="auto"/>
        <w:left w:val="none" w:sz="0" w:space="0" w:color="auto"/>
        <w:bottom w:val="none" w:sz="0" w:space="0" w:color="auto"/>
        <w:right w:val="none" w:sz="0" w:space="0" w:color="auto"/>
      </w:divBdr>
    </w:div>
    <w:div w:id="23869826">
      <w:bodyDiv w:val="1"/>
      <w:marLeft w:val="0"/>
      <w:marRight w:val="0"/>
      <w:marTop w:val="0"/>
      <w:marBottom w:val="0"/>
      <w:divBdr>
        <w:top w:val="none" w:sz="0" w:space="0" w:color="auto"/>
        <w:left w:val="none" w:sz="0" w:space="0" w:color="auto"/>
        <w:bottom w:val="none" w:sz="0" w:space="0" w:color="auto"/>
        <w:right w:val="none" w:sz="0" w:space="0" w:color="auto"/>
      </w:divBdr>
    </w:div>
    <w:div w:id="23988270">
      <w:bodyDiv w:val="1"/>
      <w:marLeft w:val="0"/>
      <w:marRight w:val="0"/>
      <w:marTop w:val="0"/>
      <w:marBottom w:val="0"/>
      <w:divBdr>
        <w:top w:val="none" w:sz="0" w:space="0" w:color="auto"/>
        <w:left w:val="none" w:sz="0" w:space="0" w:color="auto"/>
        <w:bottom w:val="none" w:sz="0" w:space="0" w:color="auto"/>
        <w:right w:val="none" w:sz="0" w:space="0" w:color="auto"/>
      </w:divBdr>
    </w:div>
    <w:div w:id="24452991">
      <w:bodyDiv w:val="1"/>
      <w:marLeft w:val="0"/>
      <w:marRight w:val="0"/>
      <w:marTop w:val="0"/>
      <w:marBottom w:val="0"/>
      <w:divBdr>
        <w:top w:val="none" w:sz="0" w:space="0" w:color="auto"/>
        <w:left w:val="none" w:sz="0" w:space="0" w:color="auto"/>
        <w:bottom w:val="none" w:sz="0" w:space="0" w:color="auto"/>
        <w:right w:val="none" w:sz="0" w:space="0" w:color="auto"/>
      </w:divBdr>
    </w:div>
    <w:div w:id="24525654">
      <w:bodyDiv w:val="1"/>
      <w:marLeft w:val="0"/>
      <w:marRight w:val="0"/>
      <w:marTop w:val="0"/>
      <w:marBottom w:val="0"/>
      <w:divBdr>
        <w:top w:val="none" w:sz="0" w:space="0" w:color="auto"/>
        <w:left w:val="none" w:sz="0" w:space="0" w:color="auto"/>
        <w:bottom w:val="none" w:sz="0" w:space="0" w:color="auto"/>
        <w:right w:val="none" w:sz="0" w:space="0" w:color="auto"/>
      </w:divBdr>
    </w:div>
    <w:div w:id="24983681">
      <w:bodyDiv w:val="1"/>
      <w:marLeft w:val="0"/>
      <w:marRight w:val="0"/>
      <w:marTop w:val="0"/>
      <w:marBottom w:val="0"/>
      <w:divBdr>
        <w:top w:val="none" w:sz="0" w:space="0" w:color="auto"/>
        <w:left w:val="none" w:sz="0" w:space="0" w:color="auto"/>
        <w:bottom w:val="none" w:sz="0" w:space="0" w:color="auto"/>
        <w:right w:val="none" w:sz="0" w:space="0" w:color="auto"/>
      </w:divBdr>
    </w:div>
    <w:div w:id="24984074">
      <w:bodyDiv w:val="1"/>
      <w:marLeft w:val="0"/>
      <w:marRight w:val="0"/>
      <w:marTop w:val="0"/>
      <w:marBottom w:val="0"/>
      <w:divBdr>
        <w:top w:val="none" w:sz="0" w:space="0" w:color="auto"/>
        <w:left w:val="none" w:sz="0" w:space="0" w:color="auto"/>
        <w:bottom w:val="none" w:sz="0" w:space="0" w:color="auto"/>
        <w:right w:val="none" w:sz="0" w:space="0" w:color="auto"/>
      </w:divBdr>
    </w:div>
    <w:div w:id="24988704">
      <w:bodyDiv w:val="1"/>
      <w:marLeft w:val="0"/>
      <w:marRight w:val="0"/>
      <w:marTop w:val="0"/>
      <w:marBottom w:val="0"/>
      <w:divBdr>
        <w:top w:val="none" w:sz="0" w:space="0" w:color="auto"/>
        <w:left w:val="none" w:sz="0" w:space="0" w:color="auto"/>
        <w:bottom w:val="none" w:sz="0" w:space="0" w:color="auto"/>
        <w:right w:val="none" w:sz="0" w:space="0" w:color="auto"/>
      </w:divBdr>
    </w:div>
    <w:div w:id="25060146">
      <w:bodyDiv w:val="1"/>
      <w:marLeft w:val="0"/>
      <w:marRight w:val="0"/>
      <w:marTop w:val="0"/>
      <w:marBottom w:val="0"/>
      <w:divBdr>
        <w:top w:val="none" w:sz="0" w:space="0" w:color="auto"/>
        <w:left w:val="none" w:sz="0" w:space="0" w:color="auto"/>
        <w:bottom w:val="none" w:sz="0" w:space="0" w:color="auto"/>
        <w:right w:val="none" w:sz="0" w:space="0" w:color="auto"/>
      </w:divBdr>
    </w:div>
    <w:div w:id="25100766">
      <w:bodyDiv w:val="1"/>
      <w:marLeft w:val="0"/>
      <w:marRight w:val="0"/>
      <w:marTop w:val="0"/>
      <w:marBottom w:val="0"/>
      <w:divBdr>
        <w:top w:val="none" w:sz="0" w:space="0" w:color="auto"/>
        <w:left w:val="none" w:sz="0" w:space="0" w:color="auto"/>
        <w:bottom w:val="none" w:sz="0" w:space="0" w:color="auto"/>
        <w:right w:val="none" w:sz="0" w:space="0" w:color="auto"/>
      </w:divBdr>
    </w:div>
    <w:div w:id="25449400">
      <w:bodyDiv w:val="1"/>
      <w:marLeft w:val="0"/>
      <w:marRight w:val="0"/>
      <w:marTop w:val="0"/>
      <w:marBottom w:val="0"/>
      <w:divBdr>
        <w:top w:val="none" w:sz="0" w:space="0" w:color="auto"/>
        <w:left w:val="none" w:sz="0" w:space="0" w:color="auto"/>
        <w:bottom w:val="none" w:sz="0" w:space="0" w:color="auto"/>
        <w:right w:val="none" w:sz="0" w:space="0" w:color="auto"/>
      </w:divBdr>
    </w:div>
    <w:div w:id="25521695">
      <w:bodyDiv w:val="1"/>
      <w:marLeft w:val="0"/>
      <w:marRight w:val="0"/>
      <w:marTop w:val="0"/>
      <w:marBottom w:val="0"/>
      <w:divBdr>
        <w:top w:val="none" w:sz="0" w:space="0" w:color="auto"/>
        <w:left w:val="none" w:sz="0" w:space="0" w:color="auto"/>
        <w:bottom w:val="none" w:sz="0" w:space="0" w:color="auto"/>
        <w:right w:val="none" w:sz="0" w:space="0" w:color="auto"/>
      </w:divBdr>
    </w:div>
    <w:div w:id="25756446">
      <w:bodyDiv w:val="1"/>
      <w:marLeft w:val="0"/>
      <w:marRight w:val="0"/>
      <w:marTop w:val="0"/>
      <w:marBottom w:val="0"/>
      <w:divBdr>
        <w:top w:val="none" w:sz="0" w:space="0" w:color="auto"/>
        <w:left w:val="none" w:sz="0" w:space="0" w:color="auto"/>
        <w:bottom w:val="none" w:sz="0" w:space="0" w:color="auto"/>
        <w:right w:val="none" w:sz="0" w:space="0" w:color="auto"/>
      </w:divBdr>
    </w:div>
    <w:div w:id="25759405">
      <w:bodyDiv w:val="1"/>
      <w:marLeft w:val="0"/>
      <w:marRight w:val="0"/>
      <w:marTop w:val="0"/>
      <w:marBottom w:val="0"/>
      <w:divBdr>
        <w:top w:val="none" w:sz="0" w:space="0" w:color="auto"/>
        <w:left w:val="none" w:sz="0" w:space="0" w:color="auto"/>
        <w:bottom w:val="none" w:sz="0" w:space="0" w:color="auto"/>
        <w:right w:val="none" w:sz="0" w:space="0" w:color="auto"/>
      </w:divBdr>
    </w:div>
    <w:div w:id="25831383">
      <w:bodyDiv w:val="1"/>
      <w:marLeft w:val="0"/>
      <w:marRight w:val="0"/>
      <w:marTop w:val="0"/>
      <w:marBottom w:val="0"/>
      <w:divBdr>
        <w:top w:val="none" w:sz="0" w:space="0" w:color="auto"/>
        <w:left w:val="none" w:sz="0" w:space="0" w:color="auto"/>
        <w:bottom w:val="none" w:sz="0" w:space="0" w:color="auto"/>
        <w:right w:val="none" w:sz="0" w:space="0" w:color="auto"/>
      </w:divBdr>
    </w:div>
    <w:div w:id="25840467">
      <w:bodyDiv w:val="1"/>
      <w:marLeft w:val="0"/>
      <w:marRight w:val="0"/>
      <w:marTop w:val="0"/>
      <w:marBottom w:val="0"/>
      <w:divBdr>
        <w:top w:val="none" w:sz="0" w:space="0" w:color="auto"/>
        <w:left w:val="none" w:sz="0" w:space="0" w:color="auto"/>
        <w:bottom w:val="none" w:sz="0" w:space="0" w:color="auto"/>
        <w:right w:val="none" w:sz="0" w:space="0" w:color="auto"/>
      </w:divBdr>
    </w:div>
    <w:div w:id="26224072">
      <w:bodyDiv w:val="1"/>
      <w:marLeft w:val="0"/>
      <w:marRight w:val="0"/>
      <w:marTop w:val="0"/>
      <w:marBottom w:val="0"/>
      <w:divBdr>
        <w:top w:val="none" w:sz="0" w:space="0" w:color="auto"/>
        <w:left w:val="none" w:sz="0" w:space="0" w:color="auto"/>
        <w:bottom w:val="none" w:sz="0" w:space="0" w:color="auto"/>
        <w:right w:val="none" w:sz="0" w:space="0" w:color="auto"/>
      </w:divBdr>
    </w:div>
    <w:div w:id="26610851">
      <w:bodyDiv w:val="1"/>
      <w:marLeft w:val="0"/>
      <w:marRight w:val="0"/>
      <w:marTop w:val="0"/>
      <w:marBottom w:val="0"/>
      <w:divBdr>
        <w:top w:val="none" w:sz="0" w:space="0" w:color="auto"/>
        <w:left w:val="none" w:sz="0" w:space="0" w:color="auto"/>
        <w:bottom w:val="none" w:sz="0" w:space="0" w:color="auto"/>
        <w:right w:val="none" w:sz="0" w:space="0" w:color="auto"/>
      </w:divBdr>
    </w:div>
    <w:div w:id="26836954">
      <w:bodyDiv w:val="1"/>
      <w:marLeft w:val="0"/>
      <w:marRight w:val="0"/>
      <w:marTop w:val="0"/>
      <w:marBottom w:val="0"/>
      <w:divBdr>
        <w:top w:val="none" w:sz="0" w:space="0" w:color="auto"/>
        <w:left w:val="none" w:sz="0" w:space="0" w:color="auto"/>
        <w:bottom w:val="none" w:sz="0" w:space="0" w:color="auto"/>
        <w:right w:val="none" w:sz="0" w:space="0" w:color="auto"/>
      </w:divBdr>
    </w:div>
    <w:div w:id="27147226">
      <w:bodyDiv w:val="1"/>
      <w:marLeft w:val="0"/>
      <w:marRight w:val="0"/>
      <w:marTop w:val="0"/>
      <w:marBottom w:val="0"/>
      <w:divBdr>
        <w:top w:val="none" w:sz="0" w:space="0" w:color="auto"/>
        <w:left w:val="none" w:sz="0" w:space="0" w:color="auto"/>
        <w:bottom w:val="none" w:sz="0" w:space="0" w:color="auto"/>
        <w:right w:val="none" w:sz="0" w:space="0" w:color="auto"/>
      </w:divBdr>
    </w:div>
    <w:div w:id="27223788">
      <w:bodyDiv w:val="1"/>
      <w:marLeft w:val="0"/>
      <w:marRight w:val="0"/>
      <w:marTop w:val="0"/>
      <w:marBottom w:val="0"/>
      <w:divBdr>
        <w:top w:val="none" w:sz="0" w:space="0" w:color="auto"/>
        <w:left w:val="none" w:sz="0" w:space="0" w:color="auto"/>
        <w:bottom w:val="none" w:sz="0" w:space="0" w:color="auto"/>
        <w:right w:val="none" w:sz="0" w:space="0" w:color="auto"/>
      </w:divBdr>
    </w:div>
    <w:div w:id="27607188">
      <w:bodyDiv w:val="1"/>
      <w:marLeft w:val="0"/>
      <w:marRight w:val="0"/>
      <w:marTop w:val="0"/>
      <w:marBottom w:val="0"/>
      <w:divBdr>
        <w:top w:val="none" w:sz="0" w:space="0" w:color="auto"/>
        <w:left w:val="none" w:sz="0" w:space="0" w:color="auto"/>
        <w:bottom w:val="none" w:sz="0" w:space="0" w:color="auto"/>
        <w:right w:val="none" w:sz="0" w:space="0" w:color="auto"/>
      </w:divBdr>
    </w:div>
    <w:div w:id="27874813">
      <w:bodyDiv w:val="1"/>
      <w:marLeft w:val="0"/>
      <w:marRight w:val="0"/>
      <w:marTop w:val="0"/>
      <w:marBottom w:val="0"/>
      <w:divBdr>
        <w:top w:val="none" w:sz="0" w:space="0" w:color="auto"/>
        <w:left w:val="none" w:sz="0" w:space="0" w:color="auto"/>
        <w:bottom w:val="none" w:sz="0" w:space="0" w:color="auto"/>
        <w:right w:val="none" w:sz="0" w:space="0" w:color="auto"/>
      </w:divBdr>
    </w:div>
    <w:div w:id="27993308">
      <w:bodyDiv w:val="1"/>
      <w:marLeft w:val="0"/>
      <w:marRight w:val="0"/>
      <w:marTop w:val="0"/>
      <w:marBottom w:val="0"/>
      <w:divBdr>
        <w:top w:val="none" w:sz="0" w:space="0" w:color="auto"/>
        <w:left w:val="none" w:sz="0" w:space="0" w:color="auto"/>
        <w:bottom w:val="none" w:sz="0" w:space="0" w:color="auto"/>
        <w:right w:val="none" w:sz="0" w:space="0" w:color="auto"/>
      </w:divBdr>
    </w:div>
    <w:div w:id="27995412">
      <w:bodyDiv w:val="1"/>
      <w:marLeft w:val="0"/>
      <w:marRight w:val="0"/>
      <w:marTop w:val="0"/>
      <w:marBottom w:val="0"/>
      <w:divBdr>
        <w:top w:val="none" w:sz="0" w:space="0" w:color="auto"/>
        <w:left w:val="none" w:sz="0" w:space="0" w:color="auto"/>
        <w:bottom w:val="none" w:sz="0" w:space="0" w:color="auto"/>
        <w:right w:val="none" w:sz="0" w:space="0" w:color="auto"/>
      </w:divBdr>
    </w:div>
    <w:div w:id="28529123">
      <w:bodyDiv w:val="1"/>
      <w:marLeft w:val="0"/>
      <w:marRight w:val="0"/>
      <w:marTop w:val="0"/>
      <w:marBottom w:val="0"/>
      <w:divBdr>
        <w:top w:val="none" w:sz="0" w:space="0" w:color="auto"/>
        <w:left w:val="none" w:sz="0" w:space="0" w:color="auto"/>
        <w:bottom w:val="none" w:sz="0" w:space="0" w:color="auto"/>
        <w:right w:val="none" w:sz="0" w:space="0" w:color="auto"/>
      </w:divBdr>
    </w:div>
    <w:div w:id="28533100">
      <w:bodyDiv w:val="1"/>
      <w:marLeft w:val="0"/>
      <w:marRight w:val="0"/>
      <w:marTop w:val="0"/>
      <w:marBottom w:val="0"/>
      <w:divBdr>
        <w:top w:val="none" w:sz="0" w:space="0" w:color="auto"/>
        <w:left w:val="none" w:sz="0" w:space="0" w:color="auto"/>
        <w:bottom w:val="none" w:sz="0" w:space="0" w:color="auto"/>
        <w:right w:val="none" w:sz="0" w:space="0" w:color="auto"/>
      </w:divBdr>
    </w:div>
    <w:div w:id="28604576">
      <w:bodyDiv w:val="1"/>
      <w:marLeft w:val="0"/>
      <w:marRight w:val="0"/>
      <w:marTop w:val="0"/>
      <w:marBottom w:val="0"/>
      <w:divBdr>
        <w:top w:val="none" w:sz="0" w:space="0" w:color="auto"/>
        <w:left w:val="none" w:sz="0" w:space="0" w:color="auto"/>
        <w:bottom w:val="none" w:sz="0" w:space="0" w:color="auto"/>
        <w:right w:val="none" w:sz="0" w:space="0" w:color="auto"/>
      </w:divBdr>
    </w:div>
    <w:div w:id="28916381">
      <w:bodyDiv w:val="1"/>
      <w:marLeft w:val="0"/>
      <w:marRight w:val="0"/>
      <w:marTop w:val="0"/>
      <w:marBottom w:val="0"/>
      <w:divBdr>
        <w:top w:val="none" w:sz="0" w:space="0" w:color="auto"/>
        <w:left w:val="none" w:sz="0" w:space="0" w:color="auto"/>
        <w:bottom w:val="none" w:sz="0" w:space="0" w:color="auto"/>
        <w:right w:val="none" w:sz="0" w:space="0" w:color="auto"/>
      </w:divBdr>
    </w:div>
    <w:div w:id="29301953">
      <w:bodyDiv w:val="1"/>
      <w:marLeft w:val="0"/>
      <w:marRight w:val="0"/>
      <w:marTop w:val="0"/>
      <w:marBottom w:val="0"/>
      <w:divBdr>
        <w:top w:val="none" w:sz="0" w:space="0" w:color="auto"/>
        <w:left w:val="none" w:sz="0" w:space="0" w:color="auto"/>
        <w:bottom w:val="none" w:sz="0" w:space="0" w:color="auto"/>
        <w:right w:val="none" w:sz="0" w:space="0" w:color="auto"/>
      </w:divBdr>
    </w:div>
    <w:div w:id="29772193">
      <w:bodyDiv w:val="1"/>
      <w:marLeft w:val="0"/>
      <w:marRight w:val="0"/>
      <w:marTop w:val="0"/>
      <w:marBottom w:val="0"/>
      <w:divBdr>
        <w:top w:val="none" w:sz="0" w:space="0" w:color="auto"/>
        <w:left w:val="none" w:sz="0" w:space="0" w:color="auto"/>
        <w:bottom w:val="none" w:sz="0" w:space="0" w:color="auto"/>
        <w:right w:val="none" w:sz="0" w:space="0" w:color="auto"/>
      </w:divBdr>
    </w:div>
    <w:div w:id="29964250">
      <w:bodyDiv w:val="1"/>
      <w:marLeft w:val="0"/>
      <w:marRight w:val="0"/>
      <w:marTop w:val="0"/>
      <w:marBottom w:val="0"/>
      <w:divBdr>
        <w:top w:val="none" w:sz="0" w:space="0" w:color="auto"/>
        <w:left w:val="none" w:sz="0" w:space="0" w:color="auto"/>
        <w:bottom w:val="none" w:sz="0" w:space="0" w:color="auto"/>
        <w:right w:val="none" w:sz="0" w:space="0" w:color="auto"/>
      </w:divBdr>
    </w:div>
    <w:div w:id="30037640">
      <w:bodyDiv w:val="1"/>
      <w:marLeft w:val="0"/>
      <w:marRight w:val="0"/>
      <w:marTop w:val="0"/>
      <w:marBottom w:val="0"/>
      <w:divBdr>
        <w:top w:val="none" w:sz="0" w:space="0" w:color="auto"/>
        <w:left w:val="none" w:sz="0" w:space="0" w:color="auto"/>
        <w:bottom w:val="none" w:sz="0" w:space="0" w:color="auto"/>
        <w:right w:val="none" w:sz="0" w:space="0" w:color="auto"/>
      </w:divBdr>
    </w:div>
    <w:div w:id="30308785">
      <w:bodyDiv w:val="1"/>
      <w:marLeft w:val="0"/>
      <w:marRight w:val="0"/>
      <w:marTop w:val="0"/>
      <w:marBottom w:val="0"/>
      <w:divBdr>
        <w:top w:val="none" w:sz="0" w:space="0" w:color="auto"/>
        <w:left w:val="none" w:sz="0" w:space="0" w:color="auto"/>
        <w:bottom w:val="none" w:sz="0" w:space="0" w:color="auto"/>
        <w:right w:val="none" w:sz="0" w:space="0" w:color="auto"/>
      </w:divBdr>
    </w:div>
    <w:div w:id="30881880">
      <w:bodyDiv w:val="1"/>
      <w:marLeft w:val="0"/>
      <w:marRight w:val="0"/>
      <w:marTop w:val="0"/>
      <w:marBottom w:val="0"/>
      <w:divBdr>
        <w:top w:val="none" w:sz="0" w:space="0" w:color="auto"/>
        <w:left w:val="none" w:sz="0" w:space="0" w:color="auto"/>
        <w:bottom w:val="none" w:sz="0" w:space="0" w:color="auto"/>
        <w:right w:val="none" w:sz="0" w:space="0" w:color="auto"/>
      </w:divBdr>
    </w:div>
    <w:div w:id="31081258">
      <w:bodyDiv w:val="1"/>
      <w:marLeft w:val="0"/>
      <w:marRight w:val="0"/>
      <w:marTop w:val="0"/>
      <w:marBottom w:val="0"/>
      <w:divBdr>
        <w:top w:val="none" w:sz="0" w:space="0" w:color="auto"/>
        <w:left w:val="none" w:sz="0" w:space="0" w:color="auto"/>
        <w:bottom w:val="none" w:sz="0" w:space="0" w:color="auto"/>
        <w:right w:val="none" w:sz="0" w:space="0" w:color="auto"/>
      </w:divBdr>
    </w:div>
    <w:div w:id="31154254">
      <w:bodyDiv w:val="1"/>
      <w:marLeft w:val="0"/>
      <w:marRight w:val="0"/>
      <w:marTop w:val="0"/>
      <w:marBottom w:val="0"/>
      <w:divBdr>
        <w:top w:val="none" w:sz="0" w:space="0" w:color="auto"/>
        <w:left w:val="none" w:sz="0" w:space="0" w:color="auto"/>
        <w:bottom w:val="none" w:sz="0" w:space="0" w:color="auto"/>
        <w:right w:val="none" w:sz="0" w:space="0" w:color="auto"/>
      </w:divBdr>
    </w:div>
    <w:div w:id="31347218">
      <w:bodyDiv w:val="1"/>
      <w:marLeft w:val="0"/>
      <w:marRight w:val="0"/>
      <w:marTop w:val="0"/>
      <w:marBottom w:val="0"/>
      <w:divBdr>
        <w:top w:val="none" w:sz="0" w:space="0" w:color="auto"/>
        <w:left w:val="none" w:sz="0" w:space="0" w:color="auto"/>
        <w:bottom w:val="none" w:sz="0" w:space="0" w:color="auto"/>
        <w:right w:val="none" w:sz="0" w:space="0" w:color="auto"/>
      </w:divBdr>
    </w:div>
    <w:div w:id="31618859">
      <w:bodyDiv w:val="1"/>
      <w:marLeft w:val="0"/>
      <w:marRight w:val="0"/>
      <w:marTop w:val="0"/>
      <w:marBottom w:val="0"/>
      <w:divBdr>
        <w:top w:val="none" w:sz="0" w:space="0" w:color="auto"/>
        <w:left w:val="none" w:sz="0" w:space="0" w:color="auto"/>
        <w:bottom w:val="none" w:sz="0" w:space="0" w:color="auto"/>
        <w:right w:val="none" w:sz="0" w:space="0" w:color="auto"/>
      </w:divBdr>
    </w:div>
    <w:div w:id="31619067">
      <w:bodyDiv w:val="1"/>
      <w:marLeft w:val="0"/>
      <w:marRight w:val="0"/>
      <w:marTop w:val="0"/>
      <w:marBottom w:val="0"/>
      <w:divBdr>
        <w:top w:val="none" w:sz="0" w:space="0" w:color="auto"/>
        <w:left w:val="none" w:sz="0" w:space="0" w:color="auto"/>
        <w:bottom w:val="none" w:sz="0" w:space="0" w:color="auto"/>
        <w:right w:val="none" w:sz="0" w:space="0" w:color="auto"/>
      </w:divBdr>
    </w:div>
    <w:div w:id="31662509">
      <w:bodyDiv w:val="1"/>
      <w:marLeft w:val="0"/>
      <w:marRight w:val="0"/>
      <w:marTop w:val="0"/>
      <w:marBottom w:val="0"/>
      <w:divBdr>
        <w:top w:val="none" w:sz="0" w:space="0" w:color="auto"/>
        <w:left w:val="none" w:sz="0" w:space="0" w:color="auto"/>
        <w:bottom w:val="none" w:sz="0" w:space="0" w:color="auto"/>
        <w:right w:val="none" w:sz="0" w:space="0" w:color="auto"/>
      </w:divBdr>
    </w:div>
    <w:div w:id="31737156">
      <w:bodyDiv w:val="1"/>
      <w:marLeft w:val="0"/>
      <w:marRight w:val="0"/>
      <w:marTop w:val="0"/>
      <w:marBottom w:val="0"/>
      <w:divBdr>
        <w:top w:val="none" w:sz="0" w:space="0" w:color="auto"/>
        <w:left w:val="none" w:sz="0" w:space="0" w:color="auto"/>
        <w:bottom w:val="none" w:sz="0" w:space="0" w:color="auto"/>
        <w:right w:val="none" w:sz="0" w:space="0" w:color="auto"/>
      </w:divBdr>
    </w:div>
    <w:div w:id="31809084">
      <w:bodyDiv w:val="1"/>
      <w:marLeft w:val="0"/>
      <w:marRight w:val="0"/>
      <w:marTop w:val="0"/>
      <w:marBottom w:val="0"/>
      <w:divBdr>
        <w:top w:val="none" w:sz="0" w:space="0" w:color="auto"/>
        <w:left w:val="none" w:sz="0" w:space="0" w:color="auto"/>
        <w:bottom w:val="none" w:sz="0" w:space="0" w:color="auto"/>
        <w:right w:val="none" w:sz="0" w:space="0" w:color="auto"/>
      </w:divBdr>
    </w:div>
    <w:div w:id="31852286">
      <w:bodyDiv w:val="1"/>
      <w:marLeft w:val="0"/>
      <w:marRight w:val="0"/>
      <w:marTop w:val="0"/>
      <w:marBottom w:val="0"/>
      <w:divBdr>
        <w:top w:val="none" w:sz="0" w:space="0" w:color="auto"/>
        <w:left w:val="none" w:sz="0" w:space="0" w:color="auto"/>
        <w:bottom w:val="none" w:sz="0" w:space="0" w:color="auto"/>
        <w:right w:val="none" w:sz="0" w:space="0" w:color="auto"/>
      </w:divBdr>
    </w:div>
    <w:div w:id="32118647">
      <w:bodyDiv w:val="1"/>
      <w:marLeft w:val="0"/>
      <w:marRight w:val="0"/>
      <w:marTop w:val="0"/>
      <w:marBottom w:val="0"/>
      <w:divBdr>
        <w:top w:val="none" w:sz="0" w:space="0" w:color="auto"/>
        <w:left w:val="none" w:sz="0" w:space="0" w:color="auto"/>
        <w:bottom w:val="none" w:sz="0" w:space="0" w:color="auto"/>
        <w:right w:val="none" w:sz="0" w:space="0" w:color="auto"/>
      </w:divBdr>
    </w:div>
    <w:div w:id="32120989">
      <w:bodyDiv w:val="1"/>
      <w:marLeft w:val="0"/>
      <w:marRight w:val="0"/>
      <w:marTop w:val="0"/>
      <w:marBottom w:val="0"/>
      <w:divBdr>
        <w:top w:val="none" w:sz="0" w:space="0" w:color="auto"/>
        <w:left w:val="none" w:sz="0" w:space="0" w:color="auto"/>
        <w:bottom w:val="none" w:sz="0" w:space="0" w:color="auto"/>
        <w:right w:val="none" w:sz="0" w:space="0" w:color="auto"/>
      </w:divBdr>
    </w:div>
    <w:div w:id="32386369">
      <w:bodyDiv w:val="1"/>
      <w:marLeft w:val="0"/>
      <w:marRight w:val="0"/>
      <w:marTop w:val="0"/>
      <w:marBottom w:val="0"/>
      <w:divBdr>
        <w:top w:val="none" w:sz="0" w:space="0" w:color="auto"/>
        <w:left w:val="none" w:sz="0" w:space="0" w:color="auto"/>
        <w:bottom w:val="none" w:sz="0" w:space="0" w:color="auto"/>
        <w:right w:val="none" w:sz="0" w:space="0" w:color="auto"/>
      </w:divBdr>
    </w:div>
    <w:div w:id="32732593">
      <w:bodyDiv w:val="1"/>
      <w:marLeft w:val="0"/>
      <w:marRight w:val="0"/>
      <w:marTop w:val="0"/>
      <w:marBottom w:val="0"/>
      <w:divBdr>
        <w:top w:val="none" w:sz="0" w:space="0" w:color="auto"/>
        <w:left w:val="none" w:sz="0" w:space="0" w:color="auto"/>
        <w:bottom w:val="none" w:sz="0" w:space="0" w:color="auto"/>
        <w:right w:val="none" w:sz="0" w:space="0" w:color="auto"/>
      </w:divBdr>
    </w:div>
    <w:div w:id="32922949">
      <w:bodyDiv w:val="1"/>
      <w:marLeft w:val="0"/>
      <w:marRight w:val="0"/>
      <w:marTop w:val="0"/>
      <w:marBottom w:val="0"/>
      <w:divBdr>
        <w:top w:val="none" w:sz="0" w:space="0" w:color="auto"/>
        <w:left w:val="none" w:sz="0" w:space="0" w:color="auto"/>
        <w:bottom w:val="none" w:sz="0" w:space="0" w:color="auto"/>
        <w:right w:val="none" w:sz="0" w:space="0" w:color="auto"/>
      </w:divBdr>
    </w:div>
    <w:div w:id="33431023">
      <w:bodyDiv w:val="1"/>
      <w:marLeft w:val="0"/>
      <w:marRight w:val="0"/>
      <w:marTop w:val="0"/>
      <w:marBottom w:val="0"/>
      <w:divBdr>
        <w:top w:val="none" w:sz="0" w:space="0" w:color="auto"/>
        <w:left w:val="none" w:sz="0" w:space="0" w:color="auto"/>
        <w:bottom w:val="none" w:sz="0" w:space="0" w:color="auto"/>
        <w:right w:val="none" w:sz="0" w:space="0" w:color="auto"/>
      </w:divBdr>
    </w:div>
    <w:div w:id="33887745">
      <w:bodyDiv w:val="1"/>
      <w:marLeft w:val="0"/>
      <w:marRight w:val="0"/>
      <w:marTop w:val="0"/>
      <w:marBottom w:val="0"/>
      <w:divBdr>
        <w:top w:val="none" w:sz="0" w:space="0" w:color="auto"/>
        <w:left w:val="none" w:sz="0" w:space="0" w:color="auto"/>
        <w:bottom w:val="none" w:sz="0" w:space="0" w:color="auto"/>
        <w:right w:val="none" w:sz="0" w:space="0" w:color="auto"/>
      </w:divBdr>
    </w:div>
    <w:div w:id="33963653">
      <w:bodyDiv w:val="1"/>
      <w:marLeft w:val="0"/>
      <w:marRight w:val="0"/>
      <w:marTop w:val="0"/>
      <w:marBottom w:val="0"/>
      <w:divBdr>
        <w:top w:val="none" w:sz="0" w:space="0" w:color="auto"/>
        <w:left w:val="none" w:sz="0" w:space="0" w:color="auto"/>
        <w:bottom w:val="none" w:sz="0" w:space="0" w:color="auto"/>
        <w:right w:val="none" w:sz="0" w:space="0" w:color="auto"/>
      </w:divBdr>
    </w:div>
    <w:div w:id="33965531">
      <w:bodyDiv w:val="1"/>
      <w:marLeft w:val="0"/>
      <w:marRight w:val="0"/>
      <w:marTop w:val="0"/>
      <w:marBottom w:val="0"/>
      <w:divBdr>
        <w:top w:val="none" w:sz="0" w:space="0" w:color="auto"/>
        <w:left w:val="none" w:sz="0" w:space="0" w:color="auto"/>
        <w:bottom w:val="none" w:sz="0" w:space="0" w:color="auto"/>
        <w:right w:val="none" w:sz="0" w:space="0" w:color="auto"/>
      </w:divBdr>
    </w:div>
    <w:div w:id="34043429">
      <w:bodyDiv w:val="1"/>
      <w:marLeft w:val="0"/>
      <w:marRight w:val="0"/>
      <w:marTop w:val="0"/>
      <w:marBottom w:val="0"/>
      <w:divBdr>
        <w:top w:val="none" w:sz="0" w:space="0" w:color="auto"/>
        <w:left w:val="none" w:sz="0" w:space="0" w:color="auto"/>
        <w:bottom w:val="none" w:sz="0" w:space="0" w:color="auto"/>
        <w:right w:val="none" w:sz="0" w:space="0" w:color="auto"/>
      </w:divBdr>
    </w:div>
    <w:div w:id="34240414">
      <w:bodyDiv w:val="1"/>
      <w:marLeft w:val="0"/>
      <w:marRight w:val="0"/>
      <w:marTop w:val="0"/>
      <w:marBottom w:val="0"/>
      <w:divBdr>
        <w:top w:val="none" w:sz="0" w:space="0" w:color="auto"/>
        <w:left w:val="none" w:sz="0" w:space="0" w:color="auto"/>
        <w:bottom w:val="none" w:sz="0" w:space="0" w:color="auto"/>
        <w:right w:val="none" w:sz="0" w:space="0" w:color="auto"/>
      </w:divBdr>
    </w:div>
    <w:div w:id="34280974">
      <w:bodyDiv w:val="1"/>
      <w:marLeft w:val="0"/>
      <w:marRight w:val="0"/>
      <w:marTop w:val="0"/>
      <w:marBottom w:val="0"/>
      <w:divBdr>
        <w:top w:val="none" w:sz="0" w:space="0" w:color="auto"/>
        <w:left w:val="none" w:sz="0" w:space="0" w:color="auto"/>
        <w:bottom w:val="none" w:sz="0" w:space="0" w:color="auto"/>
        <w:right w:val="none" w:sz="0" w:space="0" w:color="auto"/>
      </w:divBdr>
    </w:div>
    <w:div w:id="34426471">
      <w:bodyDiv w:val="1"/>
      <w:marLeft w:val="0"/>
      <w:marRight w:val="0"/>
      <w:marTop w:val="0"/>
      <w:marBottom w:val="0"/>
      <w:divBdr>
        <w:top w:val="none" w:sz="0" w:space="0" w:color="auto"/>
        <w:left w:val="none" w:sz="0" w:space="0" w:color="auto"/>
        <w:bottom w:val="none" w:sz="0" w:space="0" w:color="auto"/>
        <w:right w:val="none" w:sz="0" w:space="0" w:color="auto"/>
      </w:divBdr>
    </w:div>
    <w:div w:id="34694130">
      <w:bodyDiv w:val="1"/>
      <w:marLeft w:val="0"/>
      <w:marRight w:val="0"/>
      <w:marTop w:val="0"/>
      <w:marBottom w:val="0"/>
      <w:divBdr>
        <w:top w:val="none" w:sz="0" w:space="0" w:color="auto"/>
        <w:left w:val="none" w:sz="0" w:space="0" w:color="auto"/>
        <w:bottom w:val="none" w:sz="0" w:space="0" w:color="auto"/>
        <w:right w:val="none" w:sz="0" w:space="0" w:color="auto"/>
      </w:divBdr>
    </w:div>
    <w:div w:id="35007578">
      <w:bodyDiv w:val="1"/>
      <w:marLeft w:val="0"/>
      <w:marRight w:val="0"/>
      <w:marTop w:val="0"/>
      <w:marBottom w:val="0"/>
      <w:divBdr>
        <w:top w:val="none" w:sz="0" w:space="0" w:color="auto"/>
        <w:left w:val="none" w:sz="0" w:space="0" w:color="auto"/>
        <w:bottom w:val="none" w:sz="0" w:space="0" w:color="auto"/>
        <w:right w:val="none" w:sz="0" w:space="0" w:color="auto"/>
      </w:divBdr>
    </w:div>
    <w:div w:id="35014497">
      <w:bodyDiv w:val="1"/>
      <w:marLeft w:val="0"/>
      <w:marRight w:val="0"/>
      <w:marTop w:val="0"/>
      <w:marBottom w:val="0"/>
      <w:divBdr>
        <w:top w:val="none" w:sz="0" w:space="0" w:color="auto"/>
        <w:left w:val="none" w:sz="0" w:space="0" w:color="auto"/>
        <w:bottom w:val="none" w:sz="0" w:space="0" w:color="auto"/>
        <w:right w:val="none" w:sz="0" w:space="0" w:color="auto"/>
      </w:divBdr>
    </w:div>
    <w:div w:id="35081631">
      <w:bodyDiv w:val="1"/>
      <w:marLeft w:val="0"/>
      <w:marRight w:val="0"/>
      <w:marTop w:val="0"/>
      <w:marBottom w:val="0"/>
      <w:divBdr>
        <w:top w:val="none" w:sz="0" w:space="0" w:color="auto"/>
        <w:left w:val="none" w:sz="0" w:space="0" w:color="auto"/>
        <w:bottom w:val="none" w:sz="0" w:space="0" w:color="auto"/>
        <w:right w:val="none" w:sz="0" w:space="0" w:color="auto"/>
      </w:divBdr>
    </w:div>
    <w:div w:id="35085744">
      <w:bodyDiv w:val="1"/>
      <w:marLeft w:val="0"/>
      <w:marRight w:val="0"/>
      <w:marTop w:val="0"/>
      <w:marBottom w:val="0"/>
      <w:divBdr>
        <w:top w:val="none" w:sz="0" w:space="0" w:color="auto"/>
        <w:left w:val="none" w:sz="0" w:space="0" w:color="auto"/>
        <w:bottom w:val="none" w:sz="0" w:space="0" w:color="auto"/>
        <w:right w:val="none" w:sz="0" w:space="0" w:color="auto"/>
      </w:divBdr>
    </w:div>
    <w:div w:id="35159212">
      <w:bodyDiv w:val="1"/>
      <w:marLeft w:val="0"/>
      <w:marRight w:val="0"/>
      <w:marTop w:val="0"/>
      <w:marBottom w:val="0"/>
      <w:divBdr>
        <w:top w:val="none" w:sz="0" w:space="0" w:color="auto"/>
        <w:left w:val="none" w:sz="0" w:space="0" w:color="auto"/>
        <w:bottom w:val="none" w:sz="0" w:space="0" w:color="auto"/>
        <w:right w:val="none" w:sz="0" w:space="0" w:color="auto"/>
      </w:divBdr>
    </w:div>
    <w:div w:id="35468275">
      <w:bodyDiv w:val="1"/>
      <w:marLeft w:val="0"/>
      <w:marRight w:val="0"/>
      <w:marTop w:val="0"/>
      <w:marBottom w:val="0"/>
      <w:divBdr>
        <w:top w:val="none" w:sz="0" w:space="0" w:color="auto"/>
        <w:left w:val="none" w:sz="0" w:space="0" w:color="auto"/>
        <w:bottom w:val="none" w:sz="0" w:space="0" w:color="auto"/>
        <w:right w:val="none" w:sz="0" w:space="0" w:color="auto"/>
      </w:divBdr>
    </w:div>
    <w:div w:id="35547523">
      <w:bodyDiv w:val="1"/>
      <w:marLeft w:val="0"/>
      <w:marRight w:val="0"/>
      <w:marTop w:val="0"/>
      <w:marBottom w:val="0"/>
      <w:divBdr>
        <w:top w:val="none" w:sz="0" w:space="0" w:color="auto"/>
        <w:left w:val="none" w:sz="0" w:space="0" w:color="auto"/>
        <w:bottom w:val="none" w:sz="0" w:space="0" w:color="auto"/>
        <w:right w:val="none" w:sz="0" w:space="0" w:color="auto"/>
      </w:divBdr>
    </w:div>
    <w:div w:id="35664538">
      <w:bodyDiv w:val="1"/>
      <w:marLeft w:val="0"/>
      <w:marRight w:val="0"/>
      <w:marTop w:val="0"/>
      <w:marBottom w:val="0"/>
      <w:divBdr>
        <w:top w:val="none" w:sz="0" w:space="0" w:color="auto"/>
        <w:left w:val="none" w:sz="0" w:space="0" w:color="auto"/>
        <w:bottom w:val="none" w:sz="0" w:space="0" w:color="auto"/>
        <w:right w:val="none" w:sz="0" w:space="0" w:color="auto"/>
      </w:divBdr>
    </w:div>
    <w:div w:id="35737156">
      <w:bodyDiv w:val="1"/>
      <w:marLeft w:val="0"/>
      <w:marRight w:val="0"/>
      <w:marTop w:val="0"/>
      <w:marBottom w:val="0"/>
      <w:divBdr>
        <w:top w:val="none" w:sz="0" w:space="0" w:color="auto"/>
        <w:left w:val="none" w:sz="0" w:space="0" w:color="auto"/>
        <w:bottom w:val="none" w:sz="0" w:space="0" w:color="auto"/>
        <w:right w:val="none" w:sz="0" w:space="0" w:color="auto"/>
      </w:divBdr>
    </w:div>
    <w:div w:id="35745010">
      <w:bodyDiv w:val="1"/>
      <w:marLeft w:val="0"/>
      <w:marRight w:val="0"/>
      <w:marTop w:val="0"/>
      <w:marBottom w:val="0"/>
      <w:divBdr>
        <w:top w:val="none" w:sz="0" w:space="0" w:color="auto"/>
        <w:left w:val="none" w:sz="0" w:space="0" w:color="auto"/>
        <w:bottom w:val="none" w:sz="0" w:space="0" w:color="auto"/>
        <w:right w:val="none" w:sz="0" w:space="0" w:color="auto"/>
      </w:divBdr>
    </w:div>
    <w:div w:id="35853771">
      <w:bodyDiv w:val="1"/>
      <w:marLeft w:val="0"/>
      <w:marRight w:val="0"/>
      <w:marTop w:val="0"/>
      <w:marBottom w:val="0"/>
      <w:divBdr>
        <w:top w:val="none" w:sz="0" w:space="0" w:color="auto"/>
        <w:left w:val="none" w:sz="0" w:space="0" w:color="auto"/>
        <w:bottom w:val="none" w:sz="0" w:space="0" w:color="auto"/>
        <w:right w:val="none" w:sz="0" w:space="0" w:color="auto"/>
      </w:divBdr>
    </w:div>
    <w:div w:id="36206142">
      <w:bodyDiv w:val="1"/>
      <w:marLeft w:val="0"/>
      <w:marRight w:val="0"/>
      <w:marTop w:val="0"/>
      <w:marBottom w:val="0"/>
      <w:divBdr>
        <w:top w:val="none" w:sz="0" w:space="0" w:color="auto"/>
        <w:left w:val="none" w:sz="0" w:space="0" w:color="auto"/>
        <w:bottom w:val="none" w:sz="0" w:space="0" w:color="auto"/>
        <w:right w:val="none" w:sz="0" w:space="0" w:color="auto"/>
      </w:divBdr>
    </w:div>
    <w:div w:id="36706714">
      <w:bodyDiv w:val="1"/>
      <w:marLeft w:val="0"/>
      <w:marRight w:val="0"/>
      <w:marTop w:val="0"/>
      <w:marBottom w:val="0"/>
      <w:divBdr>
        <w:top w:val="none" w:sz="0" w:space="0" w:color="auto"/>
        <w:left w:val="none" w:sz="0" w:space="0" w:color="auto"/>
        <w:bottom w:val="none" w:sz="0" w:space="0" w:color="auto"/>
        <w:right w:val="none" w:sz="0" w:space="0" w:color="auto"/>
      </w:divBdr>
    </w:div>
    <w:div w:id="37172918">
      <w:bodyDiv w:val="1"/>
      <w:marLeft w:val="0"/>
      <w:marRight w:val="0"/>
      <w:marTop w:val="0"/>
      <w:marBottom w:val="0"/>
      <w:divBdr>
        <w:top w:val="none" w:sz="0" w:space="0" w:color="auto"/>
        <w:left w:val="none" w:sz="0" w:space="0" w:color="auto"/>
        <w:bottom w:val="none" w:sz="0" w:space="0" w:color="auto"/>
        <w:right w:val="none" w:sz="0" w:space="0" w:color="auto"/>
      </w:divBdr>
    </w:div>
    <w:div w:id="37362380">
      <w:bodyDiv w:val="1"/>
      <w:marLeft w:val="0"/>
      <w:marRight w:val="0"/>
      <w:marTop w:val="0"/>
      <w:marBottom w:val="0"/>
      <w:divBdr>
        <w:top w:val="none" w:sz="0" w:space="0" w:color="auto"/>
        <w:left w:val="none" w:sz="0" w:space="0" w:color="auto"/>
        <w:bottom w:val="none" w:sz="0" w:space="0" w:color="auto"/>
        <w:right w:val="none" w:sz="0" w:space="0" w:color="auto"/>
      </w:divBdr>
    </w:div>
    <w:div w:id="37434627">
      <w:bodyDiv w:val="1"/>
      <w:marLeft w:val="0"/>
      <w:marRight w:val="0"/>
      <w:marTop w:val="0"/>
      <w:marBottom w:val="0"/>
      <w:divBdr>
        <w:top w:val="none" w:sz="0" w:space="0" w:color="auto"/>
        <w:left w:val="none" w:sz="0" w:space="0" w:color="auto"/>
        <w:bottom w:val="none" w:sz="0" w:space="0" w:color="auto"/>
        <w:right w:val="none" w:sz="0" w:space="0" w:color="auto"/>
      </w:divBdr>
    </w:div>
    <w:div w:id="37440968">
      <w:bodyDiv w:val="1"/>
      <w:marLeft w:val="0"/>
      <w:marRight w:val="0"/>
      <w:marTop w:val="0"/>
      <w:marBottom w:val="0"/>
      <w:divBdr>
        <w:top w:val="none" w:sz="0" w:space="0" w:color="auto"/>
        <w:left w:val="none" w:sz="0" w:space="0" w:color="auto"/>
        <w:bottom w:val="none" w:sz="0" w:space="0" w:color="auto"/>
        <w:right w:val="none" w:sz="0" w:space="0" w:color="auto"/>
      </w:divBdr>
    </w:div>
    <w:div w:id="37627325">
      <w:bodyDiv w:val="1"/>
      <w:marLeft w:val="0"/>
      <w:marRight w:val="0"/>
      <w:marTop w:val="0"/>
      <w:marBottom w:val="0"/>
      <w:divBdr>
        <w:top w:val="none" w:sz="0" w:space="0" w:color="auto"/>
        <w:left w:val="none" w:sz="0" w:space="0" w:color="auto"/>
        <w:bottom w:val="none" w:sz="0" w:space="0" w:color="auto"/>
        <w:right w:val="none" w:sz="0" w:space="0" w:color="auto"/>
      </w:divBdr>
    </w:div>
    <w:div w:id="37708709">
      <w:bodyDiv w:val="1"/>
      <w:marLeft w:val="0"/>
      <w:marRight w:val="0"/>
      <w:marTop w:val="0"/>
      <w:marBottom w:val="0"/>
      <w:divBdr>
        <w:top w:val="none" w:sz="0" w:space="0" w:color="auto"/>
        <w:left w:val="none" w:sz="0" w:space="0" w:color="auto"/>
        <w:bottom w:val="none" w:sz="0" w:space="0" w:color="auto"/>
        <w:right w:val="none" w:sz="0" w:space="0" w:color="auto"/>
      </w:divBdr>
    </w:div>
    <w:div w:id="37779673">
      <w:bodyDiv w:val="1"/>
      <w:marLeft w:val="0"/>
      <w:marRight w:val="0"/>
      <w:marTop w:val="0"/>
      <w:marBottom w:val="0"/>
      <w:divBdr>
        <w:top w:val="none" w:sz="0" w:space="0" w:color="auto"/>
        <w:left w:val="none" w:sz="0" w:space="0" w:color="auto"/>
        <w:bottom w:val="none" w:sz="0" w:space="0" w:color="auto"/>
        <w:right w:val="none" w:sz="0" w:space="0" w:color="auto"/>
      </w:divBdr>
    </w:div>
    <w:div w:id="38170283">
      <w:bodyDiv w:val="1"/>
      <w:marLeft w:val="0"/>
      <w:marRight w:val="0"/>
      <w:marTop w:val="0"/>
      <w:marBottom w:val="0"/>
      <w:divBdr>
        <w:top w:val="none" w:sz="0" w:space="0" w:color="auto"/>
        <w:left w:val="none" w:sz="0" w:space="0" w:color="auto"/>
        <w:bottom w:val="none" w:sz="0" w:space="0" w:color="auto"/>
        <w:right w:val="none" w:sz="0" w:space="0" w:color="auto"/>
      </w:divBdr>
    </w:div>
    <w:div w:id="38558843">
      <w:bodyDiv w:val="1"/>
      <w:marLeft w:val="0"/>
      <w:marRight w:val="0"/>
      <w:marTop w:val="0"/>
      <w:marBottom w:val="0"/>
      <w:divBdr>
        <w:top w:val="none" w:sz="0" w:space="0" w:color="auto"/>
        <w:left w:val="none" w:sz="0" w:space="0" w:color="auto"/>
        <w:bottom w:val="none" w:sz="0" w:space="0" w:color="auto"/>
        <w:right w:val="none" w:sz="0" w:space="0" w:color="auto"/>
      </w:divBdr>
    </w:div>
    <w:div w:id="38559429">
      <w:bodyDiv w:val="1"/>
      <w:marLeft w:val="0"/>
      <w:marRight w:val="0"/>
      <w:marTop w:val="0"/>
      <w:marBottom w:val="0"/>
      <w:divBdr>
        <w:top w:val="none" w:sz="0" w:space="0" w:color="auto"/>
        <w:left w:val="none" w:sz="0" w:space="0" w:color="auto"/>
        <w:bottom w:val="none" w:sz="0" w:space="0" w:color="auto"/>
        <w:right w:val="none" w:sz="0" w:space="0" w:color="auto"/>
      </w:divBdr>
    </w:div>
    <w:div w:id="38631688">
      <w:bodyDiv w:val="1"/>
      <w:marLeft w:val="0"/>
      <w:marRight w:val="0"/>
      <w:marTop w:val="0"/>
      <w:marBottom w:val="0"/>
      <w:divBdr>
        <w:top w:val="none" w:sz="0" w:space="0" w:color="auto"/>
        <w:left w:val="none" w:sz="0" w:space="0" w:color="auto"/>
        <w:bottom w:val="none" w:sz="0" w:space="0" w:color="auto"/>
        <w:right w:val="none" w:sz="0" w:space="0" w:color="auto"/>
      </w:divBdr>
    </w:div>
    <w:div w:id="38826869">
      <w:bodyDiv w:val="1"/>
      <w:marLeft w:val="0"/>
      <w:marRight w:val="0"/>
      <w:marTop w:val="0"/>
      <w:marBottom w:val="0"/>
      <w:divBdr>
        <w:top w:val="none" w:sz="0" w:space="0" w:color="auto"/>
        <w:left w:val="none" w:sz="0" w:space="0" w:color="auto"/>
        <w:bottom w:val="none" w:sz="0" w:space="0" w:color="auto"/>
        <w:right w:val="none" w:sz="0" w:space="0" w:color="auto"/>
      </w:divBdr>
    </w:div>
    <w:div w:id="39059840">
      <w:bodyDiv w:val="1"/>
      <w:marLeft w:val="0"/>
      <w:marRight w:val="0"/>
      <w:marTop w:val="0"/>
      <w:marBottom w:val="0"/>
      <w:divBdr>
        <w:top w:val="none" w:sz="0" w:space="0" w:color="auto"/>
        <w:left w:val="none" w:sz="0" w:space="0" w:color="auto"/>
        <w:bottom w:val="none" w:sz="0" w:space="0" w:color="auto"/>
        <w:right w:val="none" w:sz="0" w:space="0" w:color="auto"/>
      </w:divBdr>
    </w:div>
    <w:div w:id="39130548">
      <w:bodyDiv w:val="1"/>
      <w:marLeft w:val="0"/>
      <w:marRight w:val="0"/>
      <w:marTop w:val="0"/>
      <w:marBottom w:val="0"/>
      <w:divBdr>
        <w:top w:val="none" w:sz="0" w:space="0" w:color="auto"/>
        <w:left w:val="none" w:sz="0" w:space="0" w:color="auto"/>
        <w:bottom w:val="none" w:sz="0" w:space="0" w:color="auto"/>
        <w:right w:val="none" w:sz="0" w:space="0" w:color="auto"/>
      </w:divBdr>
    </w:div>
    <w:div w:id="39595713">
      <w:bodyDiv w:val="1"/>
      <w:marLeft w:val="0"/>
      <w:marRight w:val="0"/>
      <w:marTop w:val="0"/>
      <w:marBottom w:val="0"/>
      <w:divBdr>
        <w:top w:val="none" w:sz="0" w:space="0" w:color="auto"/>
        <w:left w:val="none" w:sz="0" w:space="0" w:color="auto"/>
        <w:bottom w:val="none" w:sz="0" w:space="0" w:color="auto"/>
        <w:right w:val="none" w:sz="0" w:space="0" w:color="auto"/>
      </w:divBdr>
    </w:div>
    <w:div w:id="39670094">
      <w:bodyDiv w:val="1"/>
      <w:marLeft w:val="0"/>
      <w:marRight w:val="0"/>
      <w:marTop w:val="0"/>
      <w:marBottom w:val="0"/>
      <w:divBdr>
        <w:top w:val="none" w:sz="0" w:space="0" w:color="auto"/>
        <w:left w:val="none" w:sz="0" w:space="0" w:color="auto"/>
        <w:bottom w:val="none" w:sz="0" w:space="0" w:color="auto"/>
        <w:right w:val="none" w:sz="0" w:space="0" w:color="auto"/>
      </w:divBdr>
    </w:div>
    <w:div w:id="40329769">
      <w:bodyDiv w:val="1"/>
      <w:marLeft w:val="0"/>
      <w:marRight w:val="0"/>
      <w:marTop w:val="0"/>
      <w:marBottom w:val="0"/>
      <w:divBdr>
        <w:top w:val="none" w:sz="0" w:space="0" w:color="auto"/>
        <w:left w:val="none" w:sz="0" w:space="0" w:color="auto"/>
        <w:bottom w:val="none" w:sz="0" w:space="0" w:color="auto"/>
        <w:right w:val="none" w:sz="0" w:space="0" w:color="auto"/>
      </w:divBdr>
    </w:div>
    <w:div w:id="40593382">
      <w:bodyDiv w:val="1"/>
      <w:marLeft w:val="0"/>
      <w:marRight w:val="0"/>
      <w:marTop w:val="0"/>
      <w:marBottom w:val="0"/>
      <w:divBdr>
        <w:top w:val="none" w:sz="0" w:space="0" w:color="auto"/>
        <w:left w:val="none" w:sz="0" w:space="0" w:color="auto"/>
        <w:bottom w:val="none" w:sz="0" w:space="0" w:color="auto"/>
        <w:right w:val="none" w:sz="0" w:space="0" w:color="auto"/>
      </w:divBdr>
    </w:div>
    <w:div w:id="40636933">
      <w:bodyDiv w:val="1"/>
      <w:marLeft w:val="0"/>
      <w:marRight w:val="0"/>
      <w:marTop w:val="0"/>
      <w:marBottom w:val="0"/>
      <w:divBdr>
        <w:top w:val="none" w:sz="0" w:space="0" w:color="auto"/>
        <w:left w:val="none" w:sz="0" w:space="0" w:color="auto"/>
        <w:bottom w:val="none" w:sz="0" w:space="0" w:color="auto"/>
        <w:right w:val="none" w:sz="0" w:space="0" w:color="auto"/>
      </w:divBdr>
    </w:div>
    <w:div w:id="40637620">
      <w:bodyDiv w:val="1"/>
      <w:marLeft w:val="0"/>
      <w:marRight w:val="0"/>
      <w:marTop w:val="0"/>
      <w:marBottom w:val="0"/>
      <w:divBdr>
        <w:top w:val="none" w:sz="0" w:space="0" w:color="auto"/>
        <w:left w:val="none" w:sz="0" w:space="0" w:color="auto"/>
        <w:bottom w:val="none" w:sz="0" w:space="0" w:color="auto"/>
        <w:right w:val="none" w:sz="0" w:space="0" w:color="auto"/>
      </w:divBdr>
    </w:div>
    <w:div w:id="41098439">
      <w:bodyDiv w:val="1"/>
      <w:marLeft w:val="0"/>
      <w:marRight w:val="0"/>
      <w:marTop w:val="0"/>
      <w:marBottom w:val="0"/>
      <w:divBdr>
        <w:top w:val="none" w:sz="0" w:space="0" w:color="auto"/>
        <w:left w:val="none" w:sz="0" w:space="0" w:color="auto"/>
        <w:bottom w:val="none" w:sz="0" w:space="0" w:color="auto"/>
        <w:right w:val="none" w:sz="0" w:space="0" w:color="auto"/>
      </w:divBdr>
    </w:div>
    <w:div w:id="41250957">
      <w:bodyDiv w:val="1"/>
      <w:marLeft w:val="0"/>
      <w:marRight w:val="0"/>
      <w:marTop w:val="0"/>
      <w:marBottom w:val="0"/>
      <w:divBdr>
        <w:top w:val="none" w:sz="0" w:space="0" w:color="auto"/>
        <w:left w:val="none" w:sz="0" w:space="0" w:color="auto"/>
        <w:bottom w:val="none" w:sz="0" w:space="0" w:color="auto"/>
        <w:right w:val="none" w:sz="0" w:space="0" w:color="auto"/>
      </w:divBdr>
    </w:div>
    <w:div w:id="41297784">
      <w:bodyDiv w:val="1"/>
      <w:marLeft w:val="0"/>
      <w:marRight w:val="0"/>
      <w:marTop w:val="0"/>
      <w:marBottom w:val="0"/>
      <w:divBdr>
        <w:top w:val="none" w:sz="0" w:space="0" w:color="auto"/>
        <w:left w:val="none" w:sz="0" w:space="0" w:color="auto"/>
        <w:bottom w:val="none" w:sz="0" w:space="0" w:color="auto"/>
        <w:right w:val="none" w:sz="0" w:space="0" w:color="auto"/>
      </w:divBdr>
    </w:div>
    <w:div w:id="41487227">
      <w:bodyDiv w:val="1"/>
      <w:marLeft w:val="0"/>
      <w:marRight w:val="0"/>
      <w:marTop w:val="0"/>
      <w:marBottom w:val="0"/>
      <w:divBdr>
        <w:top w:val="none" w:sz="0" w:space="0" w:color="auto"/>
        <w:left w:val="none" w:sz="0" w:space="0" w:color="auto"/>
        <w:bottom w:val="none" w:sz="0" w:space="0" w:color="auto"/>
        <w:right w:val="none" w:sz="0" w:space="0" w:color="auto"/>
      </w:divBdr>
    </w:div>
    <w:div w:id="41491501">
      <w:bodyDiv w:val="1"/>
      <w:marLeft w:val="0"/>
      <w:marRight w:val="0"/>
      <w:marTop w:val="0"/>
      <w:marBottom w:val="0"/>
      <w:divBdr>
        <w:top w:val="none" w:sz="0" w:space="0" w:color="auto"/>
        <w:left w:val="none" w:sz="0" w:space="0" w:color="auto"/>
        <w:bottom w:val="none" w:sz="0" w:space="0" w:color="auto"/>
        <w:right w:val="none" w:sz="0" w:space="0" w:color="auto"/>
      </w:divBdr>
    </w:div>
    <w:div w:id="41491776">
      <w:bodyDiv w:val="1"/>
      <w:marLeft w:val="0"/>
      <w:marRight w:val="0"/>
      <w:marTop w:val="0"/>
      <w:marBottom w:val="0"/>
      <w:divBdr>
        <w:top w:val="none" w:sz="0" w:space="0" w:color="auto"/>
        <w:left w:val="none" w:sz="0" w:space="0" w:color="auto"/>
        <w:bottom w:val="none" w:sz="0" w:space="0" w:color="auto"/>
        <w:right w:val="none" w:sz="0" w:space="0" w:color="auto"/>
      </w:divBdr>
    </w:div>
    <w:div w:id="41682102">
      <w:bodyDiv w:val="1"/>
      <w:marLeft w:val="0"/>
      <w:marRight w:val="0"/>
      <w:marTop w:val="0"/>
      <w:marBottom w:val="0"/>
      <w:divBdr>
        <w:top w:val="none" w:sz="0" w:space="0" w:color="auto"/>
        <w:left w:val="none" w:sz="0" w:space="0" w:color="auto"/>
        <w:bottom w:val="none" w:sz="0" w:space="0" w:color="auto"/>
        <w:right w:val="none" w:sz="0" w:space="0" w:color="auto"/>
      </w:divBdr>
    </w:div>
    <w:div w:id="41905309">
      <w:bodyDiv w:val="1"/>
      <w:marLeft w:val="0"/>
      <w:marRight w:val="0"/>
      <w:marTop w:val="0"/>
      <w:marBottom w:val="0"/>
      <w:divBdr>
        <w:top w:val="none" w:sz="0" w:space="0" w:color="auto"/>
        <w:left w:val="none" w:sz="0" w:space="0" w:color="auto"/>
        <w:bottom w:val="none" w:sz="0" w:space="0" w:color="auto"/>
        <w:right w:val="none" w:sz="0" w:space="0" w:color="auto"/>
      </w:divBdr>
    </w:div>
    <w:div w:id="41947726">
      <w:bodyDiv w:val="1"/>
      <w:marLeft w:val="0"/>
      <w:marRight w:val="0"/>
      <w:marTop w:val="0"/>
      <w:marBottom w:val="0"/>
      <w:divBdr>
        <w:top w:val="none" w:sz="0" w:space="0" w:color="auto"/>
        <w:left w:val="none" w:sz="0" w:space="0" w:color="auto"/>
        <w:bottom w:val="none" w:sz="0" w:space="0" w:color="auto"/>
        <w:right w:val="none" w:sz="0" w:space="0" w:color="auto"/>
      </w:divBdr>
    </w:div>
    <w:div w:id="42146142">
      <w:bodyDiv w:val="1"/>
      <w:marLeft w:val="0"/>
      <w:marRight w:val="0"/>
      <w:marTop w:val="0"/>
      <w:marBottom w:val="0"/>
      <w:divBdr>
        <w:top w:val="none" w:sz="0" w:space="0" w:color="auto"/>
        <w:left w:val="none" w:sz="0" w:space="0" w:color="auto"/>
        <w:bottom w:val="none" w:sz="0" w:space="0" w:color="auto"/>
        <w:right w:val="none" w:sz="0" w:space="0" w:color="auto"/>
      </w:divBdr>
    </w:div>
    <w:div w:id="42214837">
      <w:bodyDiv w:val="1"/>
      <w:marLeft w:val="0"/>
      <w:marRight w:val="0"/>
      <w:marTop w:val="0"/>
      <w:marBottom w:val="0"/>
      <w:divBdr>
        <w:top w:val="none" w:sz="0" w:space="0" w:color="auto"/>
        <w:left w:val="none" w:sz="0" w:space="0" w:color="auto"/>
        <w:bottom w:val="none" w:sz="0" w:space="0" w:color="auto"/>
        <w:right w:val="none" w:sz="0" w:space="0" w:color="auto"/>
      </w:divBdr>
    </w:div>
    <w:div w:id="43020164">
      <w:bodyDiv w:val="1"/>
      <w:marLeft w:val="0"/>
      <w:marRight w:val="0"/>
      <w:marTop w:val="0"/>
      <w:marBottom w:val="0"/>
      <w:divBdr>
        <w:top w:val="none" w:sz="0" w:space="0" w:color="auto"/>
        <w:left w:val="none" w:sz="0" w:space="0" w:color="auto"/>
        <w:bottom w:val="none" w:sz="0" w:space="0" w:color="auto"/>
        <w:right w:val="none" w:sz="0" w:space="0" w:color="auto"/>
      </w:divBdr>
    </w:div>
    <w:div w:id="43143347">
      <w:bodyDiv w:val="1"/>
      <w:marLeft w:val="0"/>
      <w:marRight w:val="0"/>
      <w:marTop w:val="0"/>
      <w:marBottom w:val="0"/>
      <w:divBdr>
        <w:top w:val="none" w:sz="0" w:space="0" w:color="auto"/>
        <w:left w:val="none" w:sz="0" w:space="0" w:color="auto"/>
        <w:bottom w:val="none" w:sz="0" w:space="0" w:color="auto"/>
        <w:right w:val="none" w:sz="0" w:space="0" w:color="auto"/>
      </w:divBdr>
    </w:div>
    <w:div w:id="43217333">
      <w:bodyDiv w:val="1"/>
      <w:marLeft w:val="0"/>
      <w:marRight w:val="0"/>
      <w:marTop w:val="0"/>
      <w:marBottom w:val="0"/>
      <w:divBdr>
        <w:top w:val="none" w:sz="0" w:space="0" w:color="auto"/>
        <w:left w:val="none" w:sz="0" w:space="0" w:color="auto"/>
        <w:bottom w:val="none" w:sz="0" w:space="0" w:color="auto"/>
        <w:right w:val="none" w:sz="0" w:space="0" w:color="auto"/>
      </w:divBdr>
    </w:div>
    <w:div w:id="43453787">
      <w:bodyDiv w:val="1"/>
      <w:marLeft w:val="0"/>
      <w:marRight w:val="0"/>
      <w:marTop w:val="0"/>
      <w:marBottom w:val="0"/>
      <w:divBdr>
        <w:top w:val="none" w:sz="0" w:space="0" w:color="auto"/>
        <w:left w:val="none" w:sz="0" w:space="0" w:color="auto"/>
        <w:bottom w:val="none" w:sz="0" w:space="0" w:color="auto"/>
        <w:right w:val="none" w:sz="0" w:space="0" w:color="auto"/>
      </w:divBdr>
    </w:div>
    <w:div w:id="43480768">
      <w:bodyDiv w:val="1"/>
      <w:marLeft w:val="0"/>
      <w:marRight w:val="0"/>
      <w:marTop w:val="0"/>
      <w:marBottom w:val="0"/>
      <w:divBdr>
        <w:top w:val="none" w:sz="0" w:space="0" w:color="auto"/>
        <w:left w:val="none" w:sz="0" w:space="0" w:color="auto"/>
        <w:bottom w:val="none" w:sz="0" w:space="0" w:color="auto"/>
        <w:right w:val="none" w:sz="0" w:space="0" w:color="auto"/>
      </w:divBdr>
    </w:div>
    <w:div w:id="43678355">
      <w:bodyDiv w:val="1"/>
      <w:marLeft w:val="0"/>
      <w:marRight w:val="0"/>
      <w:marTop w:val="0"/>
      <w:marBottom w:val="0"/>
      <w:divBdr>
        <w:top w:val="none" w:sz="0" w:space="0" w:color="auto"/>
        <w:left w:val="none" w:sz="0" w:space="0" w:color="auto"/>
        <w:bottom w:val="none" w:sz="0" w:space="0" w:color="auto"/>
        <w:right w:val="none" w:sz="0" w:space="0" w:color="auto"/>
      </w:divBdr>
    </w:div>
    <w:div w:id="43799384">
      <w:bodyDiv w:val="1"/>
      <w:marLeft w:val="0"/>
      <w:marRight w:val="0"/>
      <w:marTop w:val="0"/>
      <w:marBottom w:val="0"/>
      <w:divBdr>
        <w:top w:val="none" w:sz="0" w:space="0" w:color="auto"/>
        <w:left w:val="none" w:sz="0" w:space="0" w:color="auto"/>
        <w:bottom w:val="none" w:sz="0" w:space="0" w:color="auto"/>
        <w:right w:val="none" w:sz="0" w:space="0" w:color="auto"/>
      </w:divBdr>
    </w:div>
    <w:div w:id="44065052">
      <w:bodyDiv w:val="1"/>
      <w:marLeft w:val="0"/>
      <w:marRight w:val="0"/>
      <w:marTop w:val="0"/>
      <w:marBottom w:val="0"/>
      <w:divBdr>
        <w:top w:val="none" w:sz="0" w:space="0" w:color="auto"/>
        <w:left w:val="none" w:sz="0" w:space="0" w:color="auto"/>
        <w:bottom w:val="none" w:sz="0" w:space="0" w:color="auto"/>
        <w:right w:val="none" w:sz="0" w:space="0" w:color="auto"/>
      </w:divBdr>
    </w:div>
    <w:div w:id="44259511">
      <w:bodyDiv w:val="1"/>
      <w:marLeft w:val="0"/>
      <w:marRight w:val="0"/>
      <w:marTop w:val="0"/>
      <w:marBottom w:val="0"/>
      <w:divBdr>
        <w:top w:val="none" w:sz="0" w:space="0" w:color="auto"/>
        <w:left w:val="none" w:sz="0" w:space="0" w:color="auto"/>
        <w:bottom w:val="none" w:sz="0" w:space="0" w:color="auto"/>
        <w:right w:val="none" w:sz="0" w:space="0" w:color="auto"/>
      </w:divBdr>
    </w:div>
    <w:div w:id="44717452">
      <w:bodyDiv w:val="1"/>
      <w:marLeft w:val="0"/>
      <w:marRight w:val="0"/>
      <w:marTop w:val="0"/>
      <w:marBottom w:val="0"/>
      <w:divBdr>
        <w:top w:val="none" w:sz="0" w:space="0" w:color="auto"/>
        <w:left w:val="none" w:sz="0" w:space="0" w:color="auto"/>
        <w:bottom w:val="none" w:sz="0" w:space="0" w:color="auto"/>
        <w:right w:val="none" w:sz="0" w:space="0" w:color="auto"/>
      </w:divBdr>
    </w:div>
    <w:div w:id="44834722">
      <w:bodyDiv w:val="1"/>
      <w:marLeft w:val="0"/>
      <w:marRight w:val="0"/>
      <w:marTop w:val="0"/>
      <w:marBottom w:val="0"/>
      <w:divBdr>
        <w:top w:val="none" w:sz="0" w:space="0" w:color="auto"/>
        <w:left w:val="none" w:sz="0" w:space="0" w:color="auto"/>
        <w:bottom w:val="none" w:sz="0" w:space="0" w:color="auto"/>
        <w:right w:val="none" w:sz="0" w:space="0" w:color="auto"/>
      </w:divBdr>
    </w:div>
    <w:div w:id="44839002">
      <w:bodyDiv w:val="1"/>
      <w:marLeft w:val="0"/>
      <w:marRight w:val="0"/>
      <w:marTop w:val="0"/>
      <w:marBottom w:val="0"/>
      <w:divBdr>
        <w:top w:val="none" w:sz="0" w:space="0" w:color="auto"/>
        <w:left w:val="none" w:sz="0" w:space="0" w:color="auto"/>
        <w:bottom w:val="none" w:sz="0" w:space="0" w:color="auto"/>
        <w:right w:val="none" w:sz="0" w:space="0" w:color="auto"/>
      </w:divBdr>
    </w:div>
    <w:div w:id="44959009">
      <w:bodyDiv w:val="1"/>
      <w:marLeft w:val="0"/>
      <w:marRight w:val="0"/>
      <w:marTop w:val="0"/>
      <w:marBottom w:val="0"/>
      <w:divBdr>
        <w:top w:val="none" w:sz="0" w:space="0" w:color="auto"/>
        <w:left w:val="none" w:sz="0" w:space="0" w:color="auto"/>
        <w:bottom w:val="none" w:sz="0" w:space="0" w:color="auto"/>
        <w:right w:val="none" w:sz="0" w:space="0" w:color="auto"/>
      </w:divBdr>
    </w:div>
    <w:div w:id="45183219">
      <w:bodyDiv w:val="1"/>
      <w:marLeft w:val="0"/>
      <w:marRight w:val="0"/>
      <w:marTop w:val="0"/>
      <w:marBottom w:val="0"/>
      <w:divBdr>
        <w:top w:val="none" w:sz="0" w:space="0" w:color="auto"/>
        <w:left w:val="none" w:sz="0" w:space="0" w:color="auto"/>
        <w:bottom w:val="none" w:sz="0" w:space="0" w:color="auto"/>
        <w:right w:val="none" w:sz="0" w:space="0" w:color="auto"/>
      </w:divBdr>
    </w:div>
    <w:div w:id="45569954">
      <w:bodyDiv w:val="1"/>
      <w:marLeft w:val="0"/>
      <w:marRight w:val="0"/>
      <w:marTop w:val="0"/>
      <w:marBottom w:val="0"/>
      <w:divBdr>
        <w:top w:val="none" w:sz="0" w:space="0" w:color="auto"/>
        <w:left w:val="none" w:sz="0" w:space="0" w:color="auto"/>
        <w:bottom w:val="none" w:sz="0" w:space="0" w:color="auto"/>
        <w:right w:val="none" w:sz="0" w:space="0" w:color="auto"/>
      </w:divBdr>
    </w:div>
    <w:div w:id="45688645">
      <w:bodyDiv w:val="1"/>
      <w:marLeft w:val="0"/>
      <w:marRight w:val="0"/>
      <w:marTop w:val="0"/>
      <w:marBottom w:val="0"/>
      <w:divBdr>
        <w:top w:val="none" w:sz="0" w:space="0" w:color="auto"/>
        <w:left w:val="none" w:sz="0" w:space="0" w:color="auto"/>
        <w:bottom w:val="none" w:sz="0" w:space="0" w:color="auto"/>
        <w:right w:val="none" w:sz="0" w:space="0" w:color="auto"/>
      </w:divBdr>
    </w:div>
    <w:div w:id="46416382">
      <w:bodyDiv w:val="1"/>
      <w:marLeft w:val="0"/>
      <w:marRight w:val="0"/>
      <w:marTop w:val="0"/>
      <w:marBottom w:val="0"/>
      <w:divBdr>
        <w:top w:val="none" w:sz="0" w:space="0" w:color="auto"/>
        <w:left w:val="none" w:sz="0" w:space="0" w:color="auto"/>
        <w:bottom w:val="none" w:sz="0" w:space="0" w:color="auto"/>
        <w:right w:val="none" w:sz="0" w:space="0" w:color="auto"/>
      </w:divBdr>
    </w:div>
    <w:div w:id="46496255">
      <w:bodyDiv w:val="1"/>
      <w:marLeft w:val="0"/>
      <w:marRight w:val="0"/>
      <w:marTop w:val="0"/>
      <w:marBottom w:val="0"/>
      <w:divBdr>
        <w:top w:val="none" w:sz="0" w:space="0" w:color="auto"/>
        <w:left w:val="none" w:sz="0" w:space="0" w:color="auto"/>
        <w:bottom w:val="none" w:sz="0" w:space="0" w:color="auto"/>
        <w:right w:val="none" w:sz="0" w:space="0" w:color="auto"/>
      </w:divBdr>
    </w:div>
    <w:div w:id="46533918">
      <w:bodyDiv w:val="1"/>
      <w:marLeft w:val="0"/>
      <w:marRight w:val="0"/>
      <w:marTop w:val="0"/>
      <w:marBottom w:val="0"/>
      <w:divBdr>
        <w:top w:val="none" w:sz="0" w:space="0" w:color="auto"/>
        <w:left w:val="none" w:sz="0" w:space="0" w:color="auto"/>
        <w:bottom w:val="none" w:sz="0" w:space="0" w:color="auto"/>
        <w:right w:val="none" w:sz="0" w:space="0" w:color="auto"/>
      </w:divBdr>
    </w:div>
    <w:div w:id="46691042">
      <w:bodyDiv w:val="1"/>
      <w:marLeft w:val="0"/>
      <w:marRight w:val="0"/>
      <w:marTop w:val="0"/>
      <w:marBottom w:val="0"/>
      <w:divBdr>
        <w:top w:val="none" w:sz="0" w:space="0" w:color="auto"/>
        <w:left w:val="none" w:sz="0" w:space="0" w:color="auto"/>
        <w:bottom w:val="none" w:sz="0" w:space="0" w:color="auto"/>
        <w:right w:val="none" w:sz="0" w:space="0" w:color="auto"/>
      </w:divBdr>
    </w:div>
    <w:div w:id="46758284">
      <w:bodyDiv w:val="1"/>
      <w:marLeft w:val="0"/>
      <w:marRight w:val="0"/>
      <w:marTop w:val="0"/>
      <w:marBottom w:val="0"/>
      <w:divBdr>
        <w:top w:val="none" w:sz="0" w:space="0" w:color="auto"/>
        <w:left w:val="none" w:sz="0" w:space="0" w:color="auto"/>
        <w:bottom w:val="none" w:sz="0" w:space="0" w:color="auto"/>
        <w:right w:val="none" w:sz="0" w:space="0" w:color="auto"/>
      </w:divBdr>
    </w:div>
    <w:div w:id="47152726">
      <w:bodyDiv w:val="1"/>
      <w:marLeft w:val="0"/>
      <w:marRight w:val="0"/>
      <w:marTop w:val="0"/>
      <w:marBottom w:val="0"/>
      <w:divBdr>
        <w:top w:val="none" w:sz="0" w:space="0" w:color="auto"/>
        <w:left w:val="none" w:sz="0" w:space="0" w:color="auto"/>
        <w:bottom w:val="none" w:sz="0" w:space="0" w:color="auto"/>
        <w:right w:val="none" w:sz="0" w:space="0" w:color="auto"/>
      </w:divBdr>
    </w:div>
    <w:div w:id="47341972">
      <w:bodyDiv w:val="1"/>
      <w:marLeft w:val="0"/>
      <w:marRight w:val="0"/>
      <w:marTop w:val="0"/>
      <w:marBottom w:val="0"/>
      <w:divBdr>
        <w:top w:val="none" w:sz="0" w:space="0" w:color="auto"/>
        <w:left w:val="none" w:sz="0" w:space="0" w:color="auto"/>
        <w:bottom w:val="none" w:sz="0" w:space="0" w:color="auto"/>
        <w:right w:val="none" w:sz="0" w:space="0" w:color="auto"/>
      </w:divBdr>
    </w:div>
    <w:div w:id="47384770">
      <w:bodyDiv w:val="1"/>
      <w:marLeft w:val="0"/>
      <w:marRight w:val="0"/>
      <w:marTop w:val="0"/>
      <w:marBottom w:val="0"/>
      <w:divBdr>
        <w:top w:val="none" w:sz="0" w:space="0" w:color="auto"/>
        <w:left w:val="none" w:sz="0" w:space="0" w:color="auto"/>
        <w:bottom w:val="none" w:sz="0" w:space="0" w:color="auto"/>
        <w:right w:val="none" w:sz="0" w:space="0" w:color="auto"/>
      </w:divBdr>
    </w:div>
    <w:div w:id="47729953">
      <w:bodyDiv w:val="1"/>
      <w:marLeft w:val="0"/>
      <w:marRight w:val="0"/>
      <w:marTop w:val="0"/>
      <w:marBottom w:val="0"/>
      <w:divBdr>
        <w:top w:val="none" w:sz="0" w:space="0" w:color="auto"/>
        <w:left w:val="none" w:sz="0" w:space="0" w:color="auto"/>
        <w:bottom w:val="none" w:sz="0" w:space="0" w:color="auto"/>
        <w:right w:val="none" w:sz="0" w:space="0" w:color="auto"/>
      </w:divBdr>
    </w:div>
    <w:div w:id="47850819">
      <w:bodyDiv w:val="1"/>
      <w:marLeft w:val="0"/>
      <w:marRight w:val="0"/>
      <w:marTop w:val="0"/>
      <w:marBottom w:val="0"/>
      <w:divBdr>
        <w:top w:val="none" w:sz="0" w:space="0" w:color="auto"/>
        <w:left w:val="none" w:sz="0" w:space="0" w:color="auto"/>
        <w:bottom w:val="none" w:sz="0" w:space="0" w:color="auto"/>
        <w:right w:val="none" w:sz="0" w:space="0" w:color="auto"/>
      </w:divBdr>
    </w:div>
    <w:div w:id="47924427">
      <w:bodyDiv w:val="1"/>
      <w:marLeft w:val="0"/>
      <w:marRight w:val="0"/>
      <w:marTop w:val="0"/>
      <w:marBottom w:val="0"/>
      <w:divBdr>
        <w:top w:val="none" w:sz="0" w:space="0" w:color="auto"/>
        <w:left w:val="none" w:sz="0" w:space="0" w:color="auto"/>
        <w:bottom w:val="none" w:sz="0" w:space="0" w:color="auto"/>
        <w:right w:val="none" w:sz="0" w:space="0" w:color="auto"/>
      </w:divBdr>
    </w:div>
    <w:div w:id="48038210">
      <w:bodyDiv w:val="1"/>
      <w:marLeft w:val="0"/>
      <w:marRight w:val="0"/>
      <w:marTop w:val="0"/>
      <w:marBottom w:val="0"/>
      <w:divBdr>
        <w:top w:val="none" w:sz="0" w:space="0" w:color="auto"/>
        <w:left w:val="none" w:sz="0" w:space="0" w:color="auto"/>
        <w:bottom w:val="none" w:sz="0" w:space="0" w:color="auto"/>
        <w:right w:val="none" w:sz="0" w:space="0" w:color="auto"/>
      </w:divBdr>
    </w:div>
    <w:div w:id="48040613">
      <w:bodyDiv w:val="1"/>
      <w:marLeft w:val="0"/>
      <w:marRight w:val="0"/>
      <w:marTop w:val="0"/>
      <w:marBottom w:val="0"/>
      <w:divBdr>
        <w:top w:val="none" w:sz="0" w:space="0" w:color="auto"/>
        <w:left w:val="none" w:sz="0" w:space="0" w:color="auto"/>
        <w:bottom w:val="none" w:sz="0" w:space="0" w:color="auto"/>
        <w:right w:val="none" w:sz="0" w:space="0" w:color="auto"/>
      </w:divBdr>
    </w:div>
    <w:div w:id="48041187">
      <w:bodyDiv w:val="1"/>
      <w:marLeft w:val="0"/>
      <w:marRight w:val="0"/>
      <w:marTop w:val="0"/>
      <w:marBottom w:val="0"/>
      <w:divBdr>
        <w:top w:val="none" w:sz="0" w:space="0" w:color="auto"/>
        <w:left w:val="none" w:sz="0" w:space="0" w:color="auto"/>
        <w:bottom w:val="none" w:sz="0" w:space="0" w:color="auto"/>
        <w:right w:val="none" w:sz="0" w:space="0" w:color="auto"/>
      </w:divBdr>
    </w:div>
    <w:div w:id="48188258">
      <w:bodyDiv w:val="1"/>
      <w:marLeft w:val="0"/>
      <w:marRight w:val="0"/>
      <w:marTop w:val="0"/>
      <w:marBottom w:val="0"/>
      <w:divBdr>
        <w:top w:val="none" w:sz="0" w:space="0" w:color="auto"/>
        <w:left w:val="none" w:sz="0" w:space="0" w:color="auto"/>
        <w:bottom w:val="none" w:sz="0" w:space="0" w:color="auto"/>
        <w:right w:val="none" w:sz="0" w:space="0" w:color="auto"/>
      </w:divBdr>
    </w:div>
    <w:div w:id="49042219">
      <w:bodyDiv w:val="1"/>
      <w:marLeft w:val="0"/>
      <w:marRight w:val="0"/>
      <w:marTop w:val="0"/>
      <w:marBottom w:val="0"/>
      <w:divBdr>
        <w:top w:val="none" w:sz="0" w:space="0" w:color="auto"/>
        <w:left w:val="none" w:sz="0" w:space="0" w:color="auto"/>
        <w:bottom w:val="none" w:sz="0" w:space="0" w:color="auto"/>
        <w:right w:val="none" w:sz="0" w:space="0" w:color="auto"/>
      </w:divBdr>
    </w:div>
    <w:div w:id="49111389">
      <w:bodyDiv w:val="1"/>
      <w:marLeft w:val="0"/>
      <w:marRight w:val="0"/>
      <w:marTop w:val="0"/>
      <w:marBottom w:val="0"/>
      <w:divBdr>
        <w:top w:val="none" w:sz="0" w:space="0" w:color="auto"/>
        <w:left w:val="none" w:sz="0" w:space="0" w:color="auto"/>
        <w:bottom w:val="none" w:sz="0" w:space="0" w:color="auto"/>
        <w:right w:val="none" w:sz="0" w:space="0" w:color="auto"/>
      </w:divBdr>
    </w:div>
    <w:div w:id="49157662">
      <w:bodyDiv w:val="1"/>
      <w:marLeft w:val="0"/>
      <w:marRight w:val="0"/>
      <w:marTop w:val="0"/>
      <w:marBottom w:val="0"/>
      <w:divBdr>
        <w:top w:val="none" w:sz="0" w:space="0" w:color="auto"/>
        <w:left w:val="none" w:sz="0" w:space="0" w:color="auto"/>
        <w:bottom w:val="none" w:sz="0" w:space="0" w:color="auto"/>
        <w:right w:val="none" w:sz="0" w:space="0" w:color="auto"/>
      </w:divBdr>
    </w:div>
    <w:div w:id="49350185">
      <w:bodyDiv w:val="1"/>
      <w:marLeft w:val="0"/>
      <w:marRight w:val="0"/>
      <w:marTop w:val="0"/>
      <w:marBottom w:val="0"/>
      <w:divBdr>
        <w:top w:val="none" w:sz="0" w:space="0" w:color="auto"/>
        <w:left w:val="none" w:sz="0" w:space="0" w:color="auto"/>
        <w:bottom w:val="none" w:sz="0" w:space="0" w:color="auto"/>
        <w:right w:val="none" w:sz="0" w:space="0" w:color="auto"/>
      </w:divBdr>
    </w:div>
    <w:div w:id="49353649">
      <w:bodyDiv w:val="1"/>
      <w:marLeft w:val="0"/>
      <w:marRight w:val="0"/>
      <w:marTop w:val="0"/>
      <w:marBottom w:val="0"/>
      <w:divBdr>
        <w:top w:val="none" w:sz="0" w:space="0" w:color="auto"/>
        <w:left w:val="none" w:sz="0" w:space="0" w:color="auto"/>
        <w:bottom w:val="none" w:sz="0" w:space="0" w:color="auto"/>
        <w:right w:val="none" w:sz="0" w:space="0" w:color="auto"/>
      </w:divBdr>
    </w:div>
    <w:div w:id="49693519">
      <w:bodyDiv w:val="1"/>
      <w:marLeft w:val="0"/>
      <w:marRight w:val="0"/>
      <w:marTop w:val="0"/>
      <w:marBottom w:val="0"/>
      <w:divBdr>
        <w:top w:val="none" w:sz="0" w:space="0" w:color="auto"/>
        <w:left w:val="none" w:sz="0" w:space="0" w:color="auto"/>
        <w:bottom w:val="none" w:sz="0" w:space="0" w:color="auto"/>
        <w:right w:val="none" w:sz="0" w:space="0" w:color="auto"/>
      </w:divBdr>
    </w:div>
    <w:div w:id="49813708">
      <w:bodyDiv w:val="1"/>
      <w:marLeft w:val="0"/>
      <w:marRight w:val="0"/>
      <w:marTop w:val="0"/>
      <w:marBottom w:val="0"/>
      <w:divBdr>
        <w:top w:val="none" w:sz="0" w:space="0" w:color="auto"/>
        <w:left w:val="none" w:sz="0" w:space="0" w:color="auto"/>
        <w:bottom w:val="none" w:sz="0" w:space="0" w:color="auto"/>
        <w:right w:val="none" w:sz="0" w:space="0" w:color="auto"/>
      </w:divBdr>
    </w:div>
    <w:div w:id="49961240">
      <w:bodyDiv w:val="1"/>
      <w:marLeft w:val="0"/>
      <w:marRight w:val="0"/>
      <w:marTop w:val="0"/>
      <w:marBottom w:val="0"/>
      <w:divBdr>
        <w:top w:val="none" w:sz="0" w:space="0" w:color="auto"/>
        <w:left w:val="none" w:sz="0" w:space="0" w:color="auto"/>
        <w:bottom w:val="none" w:sz="0" w:space="0" w:color="auto"/>
        <w:right w:val="none" w:sz="0" w:space="0" w:color="auto"/>
      </w:divBdr>
    </w:div>
    <w:div w:id="50159769">
      <w:bodyDiv w:val="1"/>
      <w:marLeft w:val="0"/>
      <w:marRight w:val="0"/>
      <w:marTop w:val="0"/>
      <w:marBottom w:val="0"/>
      <w:divBdr>
        <w:top w:val="none" w:sz="0" w:space="0" w:color="auto"/>
        <w:left w:val="none" w:sz="0" w:space="0" w:color="auto"/>
        <w:bottom w:val="none" w:sz="0" w:space="0" w:color="auto"/>
        <w:right w:val="none" w:sz="0" w:space="0" w:color="auto"/>
      </w:divBdr>
    </w:div>
    <w:div w:id="50349081">
      <w:bodyDiv w:val="1"/>
      <w:marLeft w:val="0"/>
      <w:marRight w:val="0"/>
      <w:marTop w:val="0"/>
      <w:marBottom w:val="0"/>
      <w:divBdr>
        <w:top w:val="none" w:sz="0" w:space="0" w:color="auto"/>
        <w:left w:val="none" w:sz="0" w:space="0" w:color="auto"/>
        <w:bottom w:val="none" w:sz="0" w:space="0" w:color="auto"/>
        <w:right w:val="none" w:sz="0" w:space="0" w:color="auto"/>
      </w:divBdr>
    </w:div>
    <w:div w:id="50349423">
      <w:bodyDiv w:val="1"/>
      <w:marLeft w:val="0"/>
      <w:marRight w:val="0"/>
      <w:marTop w:val="0"/>
      <w:marBottom w:val="0"/>
      <w:divBdr>
        <w:top w:val="none" w:sz="0" w:space="0" w:color="auto"/>
        <w:left w:val="none" w:sz="0" w:space="0" w:color="auto"/>
        <w:bottom w:val="none" w:sz="0" w:space="0" w:color="auto"/>
        <w:right w:val="none" w:sz="0" w:space="0" w:color="auto"/>
      </w:divBdr>
    </w:div>
    <w:div w:id="50807921">
      <w:bodyDiv w:val="1"/>
      <w:marLeft w:val="0"/>
      <w:marRight w:val="0"/>
      <w:marTop w:val="0"/>
      <w:marBottom w:val="0"/>
      <w:divBdr>
        <w:top w:val="none" w:sz="0" w:space="0" w:color="auto"/>
        <w:left w:val="none" w:sz="0" w:space="0" w:color="auto"/>
        <w:bottom w:val="none" w:sz="0" w:space="0" w:color="auto"/>
        <w:right w:val="none" w:sz="0" w:space="0" w:color="auto"/>
      </w:divBdr>
    </w:div>
    <w:div w:id="51004312">
      <w:bodyDiv w:val="1"/>
      <w:marLeft w:val="0"/>
      <w:marRight w:val="0"/>
      <w:marTop w:val="0"/>
      <w:marBottom w:val="0"/>
      <w:divBdr>
        <w:top w:val="none" w:sz="0" w:space="0" w:color="auto"/>
        <w:left w:val="none" w:sz="0" w:space="0" w:color="auto"/>
        <w:bottom w:val="none" w:sz="0" w:space="0" w:color="auto"/>
        <w:right w:val="none" w:sz="0" w:space="0" w:color="auto"/>
      </w:divBdr>
    </w:div>
    <w:div w:id="51271234">
      <w:bodyDiv w:val="1"/>
      <w:marLeft w:val="0"/>
      <w:marRight w:val="0"/>
      <w:marTop w:val="0"/>
      <w:marBottom w:val="0"/>
      <w:divBdr>
        <w:top w:val="none" w:sz="0" w:space="0" w:color="auto"/>
        <w:left w:val="none" w:sz="0" w:space="0" w:color="auto"/>
        <w:bottom w:val="none" w:sz="0" w:space="0" w:color="auto"/>
        <w:right w:val="none" w:sz="0" w:space="0" w:color="auto"/>
      </w:divBdr>
    </w:div>
    <w:div w:id="51388220">
      <w:bodyDiv w:val="1"/>
      <w:marLeft w:val="0"/>
      <w:marRight w:val="0"/>
      <w:marTop w:val="0"/>
      <w:marBottom w:val="0"/>
      <w:divBdr>
        <w:top w:val="none" w:sz="0" w:space="0" w:color="auto"/>
        <w:left w:val="none" w:sz="0" w:space="0" w:color="auto"/>
        <w:bottom w:val="none" w:sz="0" w:space="0" w:color="auto"/>
        <w:right w:val="none" w:sz="0" w:space="0" w:color="auto"/>
      </w:divBdr>
    </w:div>
    <w:div w:id="51465106">
      <w:bodyDiv w:val="1"/>
      <w:marLeft w:val="0"/>
      <w:marRight w:val="0"/>
      <w:marTop w:val="0"/>
      <w:marBottom w:val="0"/>
      <w:divBdr>
        <w:top w:val="none" w:sz="0" w:space="0" w:color="auto"/>
        <w:left w:val="none" w:sz="0" w:space="0" w:color="auto"/>
        <w:bottom w:val="none" w:sz="0" w:space="0" w:color="auto"/>
        <w:right w:val="none" w:sz="0" w:space="0" w:color="auto"/>
      </w:divBdr>
    </w:div>
    <w:div w:id="51541111">
      <w:bodyDiv w:val="1"/>
      <w:marLeft w:val="0"/>
      <w:marRight w:val="0"/>
      <w:marTop w:val="0"/>
      <w:marBottom w:val="0"/>
      <w:divBdr>
        <w:top w:val="none" w:sz="0" w:space="0" w:color="auto"/>
        <w:left w:val="none" w:sz="0" w:space="0" w:color="auto"/>
        <w:bottom w:val="none" w:sz="0" w:space="0" w:color="auto"/>
        <w:right w:val="none" w:sz="0" w:space="0" w:color="auto"/>
      </w:divBdr>
    </w:div>
    <w:div w:id="51850369">
      <w:bodyDiv w:val="1"/>
      <w:marLeft w:val="0"/>
      <w:marRight w:val="0"/>
      <w:marTop w:val="0"/>
      <w:marBottom w:val="0"/>
      <w:divBdr>
        <w:top w:val="none" w:sz="0" w:space="0" w:color="auto"/>
        <w:left w:val="none" w:sz="0" w:space="0" w:color="auto"/>
        <w:bottom w:val="none" w:sz="0" w:space="0" w:color="auto"/>
        <w:right w:val="none" w:sz="0" w:space="0" w:color="auto"/>
      </w:divBdr>
    </w:div>
    <w:div w:id="51970164">
      <w:bodyDiv w:val="1"/>
      <w:marLeft w:val="0"/>
      <w:marRight w:val="0"/>
      <w:marTop w:val="0"/>
      <w:marBottom w:val="0"/>
      <w:divBdr>
        <w:top w:val="none" w:sz="0" w:space="0" w:color="auto"/>
        <w:left w:val="none" w:sz="0" w:space="0" w:color="auto"/>
        <w:bottom w:val="none" w:sz="0" w:space="0" w:color="auto"/>
        <w:right w:val="none" w:sz="0" w:space="0" w:color="auto"/>
      </w:divBdr>
    </w:div>
    <w:div w:id="52194937">
      <w:bodyDiv w:val="1"/>
      <w:marLeft w:val="0"/>
      <w:marRight w:val="0"/>
      <w:marTop w:val="0"/>
      <w:marBottom w:val="0"/>
      <w:divBdr>
        <w:top w:val="none" w:sz="0" w:space="0" w:color="auto"/>
        <w:left w:val="none" w:sz="0" w:space="0" w:color="auto"/>
        <w:bottom w:val="none" w:sz="0" w:space="0" w:color="auto"/>
        <w:right w:val="none" w:sz="0" w:space="0" w:color="auto"/>
      </w:divBdr>
    </w:div>
    <w:div w:id="52241481">
      <w:bodyDiv w:val="1"/>
      <w:marLeft w:val="0"/>
      <w:marRight w:val="0"/>
      <w:marTop w:val="0"/>
      <w:marBottom w:val="0"/>
      <w:divBdr>
        <w:top w:val="none" w:sz="0" w:space="0" w:color="auto"/>
        <w:left w:val="none" w:sz="0" w:space="0" w:color="auto"/>
        <w:bottom w:val="none" w:sz="0" w:space="0" w:color="auto"/>
        <w:right w:val="none" w:sz="0" w:space="0" w:color="auto"/>
      </w:divBdr>
    </w:div>
    <w:div w:id="52432575">
      <w:bodyDiv w:val="1"/>
      <w:marLeft w:val="0"/>
      <w:marRight w:val="0"/>
      <w:marTop w:val="0"/>
      <w:marBottom w:val="0"/>
      <w:divBdr>
        <w:top w:val="none" w:sz="0" w:space="0" w:color="auto"/>
        <w:left w:val="none" w:sz="0" w:space="0" w:color="auto"/>
        <w:bottom w:val="none" w:sz="0" w:space="0" w:color="auto"/>
        <w:right w:val="none" w:sz="0" w:space="0" w:color="auto"/>
      </w:divBdr>
    </w:div>
    <w:div w:id="52437107">
      <w:bodyDiv w:val="1"/>
      <w:marLeft w:val="0"/>
      <w:marRight w:val="0"/>
      <w:marTop w:val="0"/>
      <w:marBottom w:val="0"/>
      <w:divBdr>
        <w:top w:val="none" w:sz="0" w:space="0" w:color="auto"/>
        <w:left w:val="none" w:sz="0" w:space="0" w:color="auto"/>
        <w:bottom w:val="none" w:sz="0" w:space="0" w:color="auto"/>
        <w:right w:val="none" w:sz="0" w:space="0" w:color="auto"/>
      </w:divBdr>
    </w:div>
    <w:div w:id="52506695">
      <w:bodyDiv w:val="1"/>
      <w:marLeft w:val="0"/>
      <w:marRight w:val="0"/>
      <w:marTop w:val="0"/>
      <w:marBottom w:val="0"/>
      <w:divBdr>
        <w:top w:val="none" w:sz="0" w:space="0" w:color="auto"/>
        <w:left w:val="none" w:sz="0" w:space="0" w:color="auto"/>
        <w:bottom w:val="none" w:sz="0" w:space="0" w:color="auto"/>
        <w:right w:val="none" w:sz="0" w:space="0" w:color="auto"/>
      </w:divBdr>
    </w:div>
    <w:div w:id="53044289">
      <w:bodyDiv w:val="1"/>
      <w:marLeft w:val="0"/>
      <w:marRight w:val="0"/>
      <w:marTop w:val="0"/>
      <w:marBottom w:val="0"/>
      <w:divBdr>
        <w:top w:val="none" w:sz="0" w:space="0" w:color="auto"/>
        <w:left w:val="none" w:sz="0" w:space="0" w:color="auto"/>
        <w:bottom w:val="none" w:sz="0" w:space="0" w:color="auto"/>
        <w:right w:val="none" w:sz="0" w:space="0" w:color="auto"/>
      </w:divBdr>
    </w:div>
    <w:div w:id="53159166">
      <w:bodyDiv w:val="1"/>
      <w:marLeft w:val="0"/>
      <w:marRight w:val="0"/>
      <w:marTop w:val="0"/>
      <w:marBottom w:val="0"/>
      <w:divBdr>
        <w:top w:val="none" w:sz="0" w:space="0" w:color="auto"/>
        <w:left w:val="none" w:sz="0" w:space="0" w:color="auto"/>
        <w:bottom w:val="none" w:sz="0" w:space="0" w:color="auto"/>
        <w:right w:val="none" w:sz="0" w:space="0" w:color="auto"/>
      </w:divBdr>
    </w:div>
    <w:div w:id="53281628">
      <w:bodyDiv w:val="1"/>
      <w:marLeft w:val="0"/>
      <w:marRight w:val="0"/>
      <w:marTop w:val="0"/>
      <w:marBottom w:val="0"/>
      <w:divBdr>
        <w:top w:val="none" w:sz="0" w:space="0" w:color="auto"/>
        <w:left w:val="none" w:sz="0" w:space="0" w:color="auto"/>
        <w:bottom w:val="none" w:sz="0" w:space="0" w:color="auto"/>
        <w:right w:val="none" w:sz="0" w:space="0" w:color="auto"/>
      </w:divBdr>
    </w:div>
    <w:div w:id="53352988">
      <w:bodyDiv w:val="1"/>
      <w:marLeft w:val="0"/>
      <w:marRight w:val="0"/>
      <w:marTop w:val="0"/>
      <w:marBottom w:val="0"/>
      <w:divBdr>
        <w:top w:val="none" w:sz="0" w:space="0" w:color="auto"/>
        <w:left w:val="none" w:sz="0" w:space="0" w:color="auto"/>
        <w:bottom w:val="none" w:sz="0" w:space="0" w:color="auto"/>
        <w:right w:val="none" w:sz="0" w:space="0" w:color="auto"/>
      </w:divBdr>
    </w:div>
    <w:div w:id="53359026">
      <w:bodyDiv w:val="1"/>
      <w:marLeft w:val="0"/>
      <w:marRight w:val="0"/>
      <w:marTop w:val="0"/>
      <w:marBottom w:val="0"/>
      <w:divBdr>
        <w:top w:val="none" w:sz="0" w:space="0" w:color="auto"/>
        <w:left w:val="none" w:sz="0" w:space="0" w:color="auto"/>
        <w:bottom w:val="none" w:sz="0" w:space="0" w:color="auto"/>
        <w:right w:val="none" w:sz="0" w:space="0" w:color="auto"/>
      </w:divBdr>
    </w:div>
    <w:div w:id="53478159">
      <w:bodyDiv w:val="1"/>
      <w:marLeft w:val="0"/>
      <w:marRight w:val="0"/>
      <w:marTop w:val="0"/>
      <w:marBottom w:val="0"/>
      <w:divBdr>
        <w:top w:val="none" w:sz="0" w:space="0" w:color="auto"/>
        <w:left w:val="none" w:sz="0" w:space="0" w:color="auto"/>
        <w:bottom w:val="none" w:sz="0" w:space="0" w:color="auto"/>
        <w:right w:val="none" w:sz="0" w:space="0" w:color="auto"/>
      </w:divBdr>
    </w:div>
    <w:div w:id="53503173">
      <w:bodyDiv w:val="1"/>
      <w:marLeft w:val="0"/>
      <w:marRight w:val="0"/>
      <w:marTop w:val="0"/>
      <w:marBottom w:val="0"/>
      <w:divBdr>
        <w:top w:val="none" w:sz="0" w:space="0" w:color="auto"/>
        <w:left w:val="none" w:sz="0" w:space="0" w:color="auto"/>
        <w:bottom w:val="none" w:sz="0" w:space="0" w:color="auto"/>
        <w:right w:val="none" w:sz="0" w:space="0" w:color="auto"/>
      </w:divBdr>
    </w:div>
    <w:div w:id="53504614">
      <w:bodyDiv w:val="1"/>
      <w:marLeft w:val="0"/>
      <w:marRight w:val="0"/>
      <w:marTop w:val="0"/>
      <w:marBottom w:val="0"/>
      <w:divBdr>
        <w:top w:val="none" w:sz="0" w:space="0" w:color="auto"/>
        <w:left w:val="none" w:sz="0" w:space="0" w:color="auto"/>
        <w:bottom w:val="none" w:sz="0" w:space="0" w:color="auto"/>
        <w:right w:val="none" w:sz="0" w:space="0" w:color="auto"/>
      </w:divBdr>
    </w:div>
    <w:div w:id="53824095">
      <w:bodyDiv w:val="1"/>
      <w:marLeft w:val="0"/>
      <w:marRight w:val="0"/>
      <w:marTop w:val="0"/>
      <w:marBottom w:val="0"/>
      <w:divBdr>
        <w:top w:val="none" w:sz="0" w:space="0" w:color="auto"/>
        <w:left w:val="none" w:sz="0" w:space="0" w:color="auto"/>
        <w:bottom w:val="none" w:sz="0" w:space="0" w:color="auto"/>
        <w:right w:val="none" w:sz="0" w:space="0" w:color="auto"/>
      </w:divBdr>
    </w:div>
    <w:div w:id="53891687">
      <w:bodyDiv w:val="1"/>
      <w:marLeft w:val="0"/>
      <w:marRight w:val="0"/>
      <w:marTop w:val="0"/>
      <w:marBottom w:val="0"/>
      <w:divBdr>
        <w:top w:val="none" w:sz="0" w:space="0" w:color="auto"/>
        <w:left w:val="none" w:sz="0" w:space="0" w:color="auto"/>
        <w:bottom w:val="none" w:sz="0" w:space="0" w:color="auto"/>
        <w:right w:val="none" w:sz="0" w:space="0" w:color="auto"/>
      </w:divBdr>
    </w:div>
    <w:div w:id="54015942">
      <w:bodyDiv w:val="1"/>
      <w:marLeft w:val="0"/>
      <w:marRight w:val="0"/>
      <w:marTop w:val="0"/>
      <w:marBottom w:val="0"/>
      <w:divBdr>
        <w:top w:val="none" w:sz="0" w:space="0" w:color="auto"/>
        <w:left w:val="none" w:sz="0" w:space="0" w:color="auto"/>
        <w:bottom w:val="none" w:sz="0" w:space="0" w:color="auto"/>
        <w:right w:val="none" w:sz="0" w:space="0" w:color="auto"/>
      </w:divBdr>
    </w:div>
    <w:div w:id="54282213">
      <w:bodyDiv w:val="1"/>
      <w:marLeft w:val="0"/>
      <w:marRight w:val="0"/>
      <w:marTop w:val="0"/>
      <w:marBottom w:val="0"/>
      <w:divBdr>
        <w:top w:val="none" w:sz="0" w:space="0" w:color="auto"/>
        <w:left w:val="none" w:sz="0" w:space="0" w:color="auto"/>
        <w:bottom w:val="none" w:sz="0" w:space="0" w:color="auto"/>
        <w:right w:val="none" w:sz="0" w:space="0" w:color="auto"/>
      </w:divBdr>
    </w:div>
    <w:div w:id="54355369">
      <w:bodyDiv w:val="1"/>
      <w:marLeft w:val="0"/>
      <w:marRight w:val="0"/>
      <w:marTop w:val="0"/>
      <w:marBottom w:val="0"/>
      <w:divBdr>
        <w:top w:val="none" w:sz="0" w:space="0" w:color="auto"/>
        <w:left w:val="none" w:sz="0" w:space="0" w:color="auto"/>
        <w:bottom w:val="none" w:sz="0" w:space="0" w:color="auto"/>
        <w:right w:val="none" w:sz="0" w:space="0" w:color="auto"/>
      </w:divBdr>
    </w:div>
    <w:div w:id="54359278">
      <w:bodyDiv w:val="1"/>
      <w:marLeft w:val="0"/>
      <w:marRight w:val="0"/>
      <w:marTop w:val="0"/>
      <w:marBottom w:val="0"/>
      <w:divBdr>
        <w:top w:val="none" w:sz="0" w:space="0" w:color="auto"/>
        <w:left w:val="none" w:sz="0" w:space="0" w:color="auto"/>
        <w:bottom w:val="none" w:sz="0" w:space="0" w:color="auto"/>
        <w:right w:val="none" w:sz="0" w:space="0" w:color="auto"/>
      </w:divBdr>
    </w:div>
    <w:div w:id="54401303">
      <w:bodyDiv w:val="1"/>
      <w:marLeft w:val="0"/>
      <w:marRight w:val="0"/>
      <w:marTop w:val="0"/>
      <w:marBottom w:val="0"/>
      <w:divBdr>
        <w:top w:val="none" w:sz="0" w:space="0" w:color="auto"/>
        <w:left w:val="none" w:sz="0" w:space="0" w:color="auto"/>
        <w:bottom w:val="none" w:sz="0" w:space="0" w:color="auto"/>
        <w:right w:val="none" w:sz="0" w:space="0" w:color="auto"/>
      </w:divBdr>
    </w:div>
    <w:div w:id="54402539">
      <w:bodyDiv w:val="1"/>
      <w:marLeft w:val="0"/>
      <w:marRight w:val="0"/>
      <w:marTop w:val="0"/>
      <w:marBottom w:val="0"/>
      <w:divBdr>
        <w:top w:val="none" w:sz="0" w:space="0" w:color="auto"/>
        <w:left w:val="none" w:sz="0" w:space="0" w:color="auto"/>
        <w:bottom w:val="none" w:sz="0" w:space="0" w:color="auto"/>
        <w:right w:val="none" w:sz="0" w:space="0" w:color="auto"/>
      </w:divBdr>
    </w:div>
    <w:div w:id="54662969">
      <w:bodyDiv w:val="1"/>
      <w:marLeft w:val="0"/>
      <w:marRight w:val="0"/>
      <w:marTop w:val="0"/>
      <w:marBottom w:val="0"/>
      <w:divBdr>
        <w:top w:val="none" w:sz="0" w:space="0" w:color="auto"/>
        <w:left w:val="none" w:sz="0" w:space="0" w:color="auto"/>
        <w:bottom w:val="none" w:sz="0" w:space="0" w:color="auto"/>
        <w:right w:val="none" w:sz="0" w:space="0" w:color="auto"/>
      </w:divBdr>
    </w:div>
    <w:div w:id="54670296">
      <w:bodyDiv w:val="1"/>
      <w:marLeft w:val="0"/>
      <w:marRight w:val="0"/>
      <w:marTop w:val="0"/>
      <w:marBottom w:val="0"/>
      <w:divBdr>
        <w:top w:val="none" w:sz="0" w:space="0" w:color="auto"/>
        <w:left w:val="none" w:sz="0" w:space="0" w:color="auto"/>
        <w:bottom w:val="none" w:sz="0" w:space="0" w:color="auto"/>
        <w:right w:val="none" w:sz="0" w:space="0" w:color="auto"/>
      </w:divBdr>
    </w:div>
    <w:div w:id="54859090">
      <w:bodyDiv w:val="1"/>
      <w:marLeft w:val="0"/>
      <w:marRight w:val="0"/>
      <w:marTop w:val="0"/>
      <w:marBottom w:val="0"/>
      <w:divBdr>
        <w:top w:val="none" w:sz="0" w:space="0" w:color="auto"/>
        <w:left w:val="none" w:sz="0" w:space="0" w:color="auto"/>
        <w:bottom w:val="none" w:sz="0" w:space="0" w:color="auto"/>
        <w:right w:val="none" w:sz="0" w:space="0" w:color="auto"/>
      </w:divBdr>
    </w:div>
    <w:div w:id="55663138">
      <w:bodyDiv w:val="1"/>
      <w:marLeft w:val="0"/>
      <w:marRight w:val="0"/>
      <w:marTop w:val="0"/>
      <w:marBottom w:val="0"/>
      <w:divBdr>
        <w:top w:val="none" w:sz="0" w:space="0" w:color="auto"/>
        <w:left w:val="none" w:sz="0" w:space="0" w:color="auto"/>
        <w:bottom w:val="none" w:sz="0" w:space="0" w:color="auto"/>
        <w:right w:val="none" w:sz="0" w:space="0" w:color="auto"/>
      </w:divBdr>
    </w:div>
    <w:div w:id="55855908">
      <w:bodyDiv w:val="1"/>
      <w:marLeft w:val="0"/>
      <w:marRight w:val="0"/>
      <w:marTop w:val="0"/>
      <w:marBottom w:val="0"/>
      <w:divBdr>
        <w:top w:val="none" w:sz="0" w:space="0" w:color="auto"/>
        <w:left w:val="none" w:sz="0" w:space="0" w:color="auto"/>
        <w:bottom w:val="none" w:sz="0" w:space="0" w:color="auto"/>
        <w:right w:val="none" w:sz="0" w:space="0" w:color="auto"/>
      </w:divBdr>
    </w:div>
    <w:div w:id="55977117">
      <w:bodyDiv w:val="1"/>
      <w:marLeft w:val="0"/>
      <w:marRight w:val="0"/>
      <w:marTop w:val="0"/>
      <w:marBottom w:val="0"/>
      <w:divBdr>
        <w:top w:val="none" w:sz="0" w:space="0" w:color="auto"/>
        <w:left w:val="none" w:sz="0" w:space="0" w:color="auto"/>
        <w:bottom w:val="none" w:sz="0" w:space="0" w:color="auto"/>
        <w:right w:val="none" w:sz="0" w:space="0" w:color="auto"/>
      </w:divBdr>
    </w:div>
    <w:div w:id="56100628">
      <w:bodyDiv w:val="1"/>
      <w:marLeft w:val="0"/>
      <w:marRight w:val="0"/>
      <w:marTop w:val="0"/>
      <w:marBottom w:val="0"/>
      <w:divBdr>
        <w:top w:val="none" w:sz="0" w:space="0" w:color="auto"/>
        <w:left w:val="none" w:sz="0" w:space="0" w:color="auto"/>
        <w:bottom w:val="none" w:sz="0" w:space="0" w:color="auto"/>
        <w:right w:val="none" w:sz="0" w:space="0" w:color="auto"/>
      </w:divBdr>
    </w:div>
    <w:div w:id="56441383">
      <w:bodyDiv w:val="1"/>
      <w:marLeft w:val="0"/>
      <w:marRight w:val="0"/>
      <w:marTop w:val="0"/>
      <w:marBottom w:val="0"/>
      <w:divBdr>
        <w:top w:val="none" w:sz="0" w:space="0" w:color="auto"/>
        <w:left w:val="none" w:sz="0" w:space="0" w:color="auto"/>
        <w:bottom w:val="none" w:sz="0" w:space="0" w:color="auto"/>
        <w:right w:val="none" w:sz="0" w:space="0" w:color="auto"/>
      </w:divBdr>
    </w:div>
    <w:div w:id="57369031">
      <w:bodyDiv w:val="1"/>
      <w:marLeft w:val="0"/>
      <w:marRight w:val="0"/>
      <w:marTop w:val="0"/>
      <w:marBottom w:val="0"/>
      <w:divBdr>
        <w:top w:val="none" w:sz="0" w:space="0" w:color="auto"/>
        <w:left w:val="none" w:sz="0" w:space="0" w:color="auto"/>
        <w:bottom w:val="none" w:sz="0" w:space="0" w:color="auto"/>
        <w:right w:val="none" w:sz="0" w:space="0" w:color="auto"/>
      </w:divBdr>
    </w:div>
    <w:div w:id="57409823">
      <w:bodyDiv w:val="1"/>
      <w:marLeft w:val="0"/>
      <w:marRight w:val="0"/>
      <w:marTop w:val="0"/>
      <w:marBottom w:val="0"/>
      <w:divBdr>
        <w:top w:val="none" w:sz="0" w:space="0" w:color="auto"/>
        <w:left w:val="none" w:sz="0" w:space="0" w:color="auto"/>
        <w:bottom w:val="none" w:sz="0" w:space="0" w:color="auto"/>
        <w:right w:val="none" w:sz="0" w:space="0" w:color="auto"/>
      </w:divBdr>
    </w:div>
    <w:div w:id="57482683">
      <w:bodyDiv w:val="1"/>
      <w:marLeft w:val="0"/>
      <w:marRight w:val="0"/>
      <w:marTop w:val="0"/>
      <w:marBottom w:val="0"/>
      <w:divBdr>
        <w:top w:val="none" w:sz="0" w:space="0" w:color="auto"/>
        <w:left w:val="none" w:sz="0" w:space="0" w:color="auto"/>
        <w:bottom w:val="none" w:sz="0" w:space="0" w:color="auto"/>
        <w:right w:val="none" w:sz="0" w:space="0" w:color="auto"/>
      </w:divBdr>
    </w:div>
    <w:div w:id="57631565">
      <w:bodyDiv w:val="1"/>
      <w:marLeft w:val="0"/>
      <w:marRight w:val="0"/>
      <w:marTop w:val="0"/>
      <w:marBottom w:val="0"/>
      <w:divBdr>
        <w:top w:val="none" w:sz="0" w:space="0" w:color="auto"/>
        <w:left w:val="none" w:sz="0" w:space="0" w:color="auto"/>
        <w:bottom w:val="none" w:sz="0" w:space="0" w:color="auto"/>
        <w:right w:val="none" w:sz="0" w:space="0" w:color="auto"/>
      </w:divBdr>
    </w:div>
    <w:div w:id="57822927">
      <w:bodyDiv w:val="1"/>
      <w:marLeft w:val="0"/>
      <w:marRight w:val="0"/>
      <w:marTop w:val="0"/>
      <w:marBottom w:val="0"/>
      <w:divBdr>
        <w:top w:val="none" w:sz="0" w:space="0" w:color="auto"/>
        <w:left w:val="none" w:sz="0" w:space="0" w:color="auto"/>
        <w:bottom w:val="none" w:sz="0" w:space="0" w:color="auto"/>
        <w:right w:val="none" w:sz="0" w:space="0" w:color="auto"/>
      </w:divBdr>
    </w:div>
    <w:div w:id="59141407">
      <w:bodyDiv w:val="1"/>
      <w:marLeft w:val="0"/>
      <w:marRight w:val="0"/>
      <w:marTop w:val="0"/>
      <w:marBottom w:val="0"/>
      <w:divBdr>
        <w:top w:val="none" w:sz="0" w:space="0" w:color="auto"/>
        <w:left w:val="none" w:sz="0" w:space="0" w:color="auto"/>
        <w:bottom w:val="none" w:sz="0" w:space="0" w:color="auto"/>
        <w:right w:val="none" w:sz="0" w:space="0" w:color="auto"/>
      </w:divBdr>
    </w:div>
    <w:div w:id="59256632">
      <w:bodyDiv w:val="1"/>
      <w:marLeft w:val="0"/>
      <w:marRight w:val="0"/>
      <w:marTop w:val="0"/>
      <w:marBottom w:val="0"/>
      <w:divBdr>
        <w:top w:val="none" w:sz="0" w:space="0" w:color="auto"/>
        <w:left w:val="none" w:sz="0" w:space="0" w:color="auto"/>
        <w:bottom w:val="none" w:sz="0" w:space="0" w:color="auto"/>
        <w:right w:val="none" w:sz="0" w:space="0" w:color="auto"/>
      </w:divBdr>
    </w:div>
    <w:div w:id="59909755">
      <w:bodyDiv w:val="1"/>
      <w:marLeft w:val="0"/>
      <w:marRight w:val="0"/>
      <w:marTop w:val="0"/>
      <w:marBottom w:val="0"/>
      <w:divBdr>
        <w:top w:val="none" w:sz="0" w:space="0" w:color="auto"/>
        <w:left w:val="none" w:sz="0" w:space="0" w:color="auto"/>
        <w:bottom w:val="none" w:sz="0" w:space="0" w:color="auto"/>
        <w:right w:val="none" w:sz="0" w:space="0" w:color="auto"/>
      </w:divBdr>
    </w:div>
    <w:div w:id="59912678">
      <w:bodyDiv w:val="1"/>
      <w:marLeft w:val="0"/>
      <w:marRight w:val="0"/>
      <w:marTop w:val="0"/>
      <w:marBottom w:val="0"/>
      <w:divBdr>
        <w:top w:val="none" w:sz="0" w:space="0" w:color="auto"/>
        <w:left w:val="none" w:sz="0" w:space="0" w:color="auto"/>
        <w:bottom w:val="none" w:sz="0" w:space="0" w:color="auto"/>
        <w:right w:val="none" w:sz="0" w:space="0" w:color="auto"/>
      </w:divBdr>
    </w:div>
    <w:div w:id="59990133">
      <w:bodyDiv w:val="1"/>
      <w:marLeft w:val="0"/>
      <w:marRight w:val="0"/>
      <w:marTop w:val="0"/>
      <w:marBottom w:val="0"/>
      <w:divBdr>
        <w:top w:val="none" w:sz="0" w:space="0" w:color="auto"/>
        <w:left w:val="none" w:sz="0" w:space="0" w:color="auto"/>
        <w:bottom w:val="none" w:sz="0" w:space="0" w:color="auto"/>
        <w:right w:val="none" w:sz="0" w:space="0" w:color="auto"/>
      </w:divBdr>
    </w:div>
    <w:div w:id="60056987">
      <w:bodyDiv w:val="1"/>
      <w:marLeft w:val="0"/>
      <w:marRight w:val="0"/>
      <w:marTop w:val="0"/>
      <w:marBottom w:val="0"/>
      <w:divBdr>
        <w:top w:val="none" w:sz="0" w:space="0" w:color="auto"/>
        <w:left w:val="none" w:sz="0" w:space="0" w:color="auto"/>
        <w:bottom w:val="none" w:sz="0" w:space="0" w:color="auto"/>
        <w:right w:val="none" w:sz="0" w:space="0" w:color="auto"/>
      </w:divBdr>
    </w:div>
    <w:div w:id="60102422">
      <w:bodyDiv w:val="1"/>
      <w:marLeft w:val="0"/>
      <w:marRight w:val="0"/>
      <w:marTop w:val="0"/>
      <w:marBottom w:val="0"/>
      <w:divBdr>
        <w:top w:val="none" w:sz="0" w:space="0" w:color="auto"/>
        <w:left w:val="none" w:sz="0" w:space="0" w:color="auto"/>
        <w:bottom w:val="none" w:sz="0" w:space="0" w:color="auto"/>
        <w:right w:val="none" w:sz="0" w:space="0" w:color="auto"/>
      </w:divBdr>
    </w:div>
    <w:div w:id="60176745">
      <w:bodyDiv w:val="1"/>
      <w:marLeft w:val="0"/>
      <w:marRight w:val="0"/>
      <w:marTop w:val="0"/>
      <w:marBottom w:val="0"/>
      <w:divBdr>
        <w:top w:val="none" w:sz="0" w:space="0" w:color="auto"/>
        <w:left w:val="none" w:sz="0" w:space="0" w:color="auto"/>
        <w:bottom w:val="none" w:sz="0" w:space="0" w:color="auto"/>
        <w:right w:val="none" w:sz="0" w:space="0" w:color="auto"/>
      </w:divBdr>
    </w:div>
    <w:div w:id="60641333">
      <w:bodyDiv w:val="1"/>
      <w:marLeft w:val="0"/>
      <w:marRight w:val="0"/>
      <w:marTop w:val="0"/>
      <w:marBottom w:val="0"/>
      <w:divBdr>
        <w:top w:val="none" w:sz="0" w:space="0" w:color="auto"/>
        <w:left w:val="none" w:sz="0" w:space="0" w:color="auto"/>
        <w:bottom w:val="none" w:sz="0" w:space="0" w:color="auto"/>
        <w:right w:val="none" w:sz="0" w:space="0" w:color="auto"/>
      </w:divBdr>
    </w:div>
    <w:div w:id="60831923">
      <w:bodyDiv w:val="1"/>
      <w:marLeft w:val="0"/>
      <w:marRight w:val="0"/>
      <w:marTop w:val="0"/>
      <w:marBottom w:val="0"/>
      <w:divBdr>
        <w:top w:val="none" w:sz="0" w:space="0" w:color="auto"/>
        <w:left w:val="none" w:sz="0" w:space="0" w:color="auto"/>
        <w:bottom w:val="none" w:sz="0" w:space="0" w:color="auto"/>
        <w:right w:val="none" w:sz="0" w:space="0" w:color="auto"/>
      </w:divBdr>
    </w:div>
    <w:div w:id="60953753">
      <w:bodyDiv w:val="1"/>
      <w:marLeft w:val="0"/>
      <w:marRight w:val="0"/>
      <w:marTop w:val="0"/>
      <w:marBottom w:val="0"/>
      <w:divBdr>
        <w:top w:val="none" w:sz="0" w:space="0" w:color="auto"/>
        <w:left w:val="none" w:sz="0" w:space="0" w:color="auto"/>
        <w:bottom w:val="none" w:sz="0" w:space="0" w:color="auto"/>
        <w:right w:val="none" w:sz="0" w:space="0" w:color="auto"/>
      </w:divBdr>
    </w:div>
    <w:div w:id="61149202">
      <w:bodyDiv w:val="1"/>
      <w:marLeft w:val="0"/>
      <w:marRight w:val="0"/>
      <w:marTop w:val="0"/>
      <w:marBottom w:val="0"/>
      <w:divBdr>
        <w:top w:val="none" w:sz="0" w:space="0" w:color="auto"/>
        <w:left w:val="none" w:sz="0" w:space="0" w:color="auto"/>
        <w:bottom w:val="none" w:sz="0" w:space="0" w:color="auto"/>
        <w:right w:val="none" w:sz="0" w:space="0" w:color="auto"/>
      </w:divBdr>
    </w:div>
    <w:div w:id="61298910">
      <w:bodyDiv w:val="1"/>
      <w:marLeft w:val="0"/>
      <w:marRight w:val="0"/>
      <w:marTop w:val="0"/>
      <w:marBottom w:val="0"/>
      <w:divBdr>
        <w:top w:val="none" w:sz="0" w:space="0" w:color="auto"/>
        <w:left w:val="none" w:sz="0" w:space="0" w:color="auto"/>
        <w:bottom w:val="none" w:sz="0" w:space="0" w:color="auto"/>
        <w:right w:val="none" w:sz="0" w:space="0" w:color="auto"/>
      </w:divBdr>
    </w:div>
    <w:div w:id="61418633">
      <w:bodyDiv w:val="1"/>
      <w:marLeft w:val="0"/>
      <w:marRight w:val="0"/>
      <w:marTop w:val="0"/>
      <w:marBottom w:val="0"/>
      <w:divBdr>
        <w:top w:val="none" w:sz="0" w:space="0" w:color="auto"/>
        <w:left w:val="none" w:sz="0" w:space="0" w:color="auto"/>
        <w:bottom w:val="none" w:sz="0" w:space="0" w:color="auto"/>
        <w:right w:val="none" w:sz="0" w:space="0" w:color="auto"/>
      </w:divBdr>
    </w:div>
    <w:div w:id="61488726">
      <w:bodyDiv w:val="1"/>
      <w:marLeft w:val="0"/>
      <w:marRight w:val="0"/>
      <w:marTop w:val="0"/>
      <w:marBottom w:val="0"/>
      <w:divBdr>
        <w:top w:val="none" w:sz="0" w:space="0" w:color="auto"/>
        <w:left w:val="none" w:sz="0" w:space="0" w:color="auto"/>
        <w:bottom w:val="none" w:sz="0" w:space="0" w:color="auto"/>
        <w:right w:val="none" w:sz="0" w:space="0" w:color="auto"/>
      </w:divBdr>
    </w:div>
    <w:div w:id="61997396">
      <w:bodyDiv w:val="1"/>
      <w:marLeft w:val="0"/>
      <w:marRight w:val="0"/>
      <w:marTop w:val="0"/>
      <w:marBottom w:val="0"/>
      <w:divBdr>
        <w:top w:val="none" w:sz="0" w:space="0" w:color="auto"/>
        <w:left w:val="none" w:sz="0" w:space="0" w:color="auto"/>
        <w:bottom w:val="none" w:sz="0" w:space="0" w:color="auto"/>
        <w:right w:val="none" w:sz="0" w:space="0" w:color="auto"/>
      </w:divBdr>
    </w:div>
    <w:div w:id="62069031">
      <w:bodyDiv w:val="1"/>
      <w:marLeft w:val="0"/>
      <w:marRight w:val="0"/>
      <w:marTop w:val="0"/>
      <w:marBottom w:val="0"/>
      <w:divBdr>
        <w:top w:val="none" w:sz="0" w:space="0" w:color="auto"/>
        <w:left w:val="none" w:sz="0" w:space="0" w:color="auto"/>
        <w:bottom w:val="none" w:sz="0" w:space="0" w:color="auto"/>
        <w:right w:val="none" w:sz="0" w:space="0" w:color="auto"/>
      </w:divBdr>
    </w:div>
    <w:div w:id="62069139">
      <w:bodyDiv w:val="1"/>
      <w:marLeft w:val="0"/>
      <w:marRight w:val="0"/>
      <w:marTop w:val="0"/>
      <w:marBottom w:val="0"/>
      <w:divBdr>
        <w:top w:val="none" w:sz="0" w:space="0" w:color="auto"/>
        <w:left w:val="none" w:sz="0" w:space="0" w:color="auto"/>
        <w:bottom w:val="none" w:sz="0" w:space="0" w:color="auto"/>
        <w:right w:val="none" w:sz="0" w:space="0" w:color="auto"/>
      </w:divBdr>
    </w:div>
    <w:div w:id="62221683">
      <w:bodyDiv w:val="1"/>
      <w:marLeft w:val="0"/>
      <w:marRight w:val="0"/>
      <w:marTop w:val="0"/>
      <w:marBottom w:val="0"/>
      <w:divBdr>
        <w:top w:val="none" w:sz="0" w:space="0" w:color="auto"/>
        <w:left w:val="none" w:sz="0" w:space="0" w:color="auto"/>
        <w:bottom w:val="none" w:sz="0" w:space="0" w:color="auto"/>
        <w:right w:val="none" w:sz="0" w:space="0" w:color="auto"/>
      </w:divBdr>
    </w:div>
    <w:div w:id="62528573">
      <w:bodyDiv w:val="1"/>
      <w:marLeft w:val="0"/>
      <w:marRight w:val="0"/>
      <w:marTop w:val="0"/>
      <w:marBottom w:val="0"/>
      <w:divBdr>
        <w:top w:val="none" w:sz="0" w:space="0" w:color="auto"/>
        <w:left w:val="none" w:sz="0" w:space="0" w:color="auto"/>
        <w:bottom w:val="none" w:sz="0" w:space="0" w:color="auto"/>
        <w:right w:val="none" w:sz="0" w:space="0" w:color="auto"/>
      </w:divBdr>
    </w:div>
    <w:div w:id="62534073">
      <w:bodyDiv w:val="1"/>
      <w:marLeft w:val="0"/>
      <w:marRight w:val="0"/>
      <w:marTop w:val="0"/>
      <w:marBottom w:val="0"/>
      <w:divBdr>
        <w:top w:val="none" w:sz="0" w:space="0" w:color="auto"/>
        <w:left w:val="none" w:sz="0" w:space="0" w:color="auto"/>
        <w:bottom w:val="none" w:sz="0" w:space="0" w:color="auto"/>
        <w:right w:val="none" w:sz="0" w:space="0" w:color="auto"/>
      </w:divBdr>
    </w:div>
    <w:div w:id="62677366">
      <w:bodyDiv w:val="1"/>
      <w:marLeft w:val="0"/>
      <w:marRight w:val="0"/>
      <w:marTop w:val="0"/>
      <w:marBottom w:val="0"/>
      <w:divBdr>
        <w:top w:val="none" w:sz="0" w:space="0" w:color="auto"/>
        <w:left w:val="none" w:sz="0" w:space="0" w:color="auto"/>
        <w:bottom w:val="none" w:sz="0" w:space="0" w:color="auto"/>
        <w:right w:val="none" w:sz="0" w:space="0" w:color="auto"/>
      </w:divBdr>
    </w:div>
    <w:div w:id="62796000">
      <w:bodyDiv w:val="1"/>
      <w:marLeft w:val="0"/>
      <w:marRight w:val="0"/>
      <w:marTop w:val="0"/>
      <w:marBottom w:val="0"/>
      <w:divBdr>
        <w:top w:val="none" w:sz="0" w:space="0" w:color="auto"/>
        <w:left w:val="none" w:sz="0" w:space="0" w:color="auto"/>
        <w:bottom w:val="none" w:sz="0" w:space="0" w:color="auto"/>
        <w:right w:val="none" w:sz="0" w:space="0" w:color="auto"/>
      </w:divBdr>
    </w:div>
    <w:div w:id="63070723">
      <w:bodyDiv w:val="1"/>
      <w:marLeft w:val="0"/>
      <w:marRight w:val="0"/>
      <w:marTop w:val="0"/>
      <w:marBottom w:val="0"/>
      <w:divBdr>
        <w:top w:val="none" w:sz="0" w:space="0" w:color="auto"/>
        <w:left w:val="none" w:sz="0" w:space="0" w:color="auto"/>
        <w:bottom w:val="none" w:sz="0" w:space="0" w:color="auto"/>
        <w:right w:val="none" w:sz="0" w:space="0" w:color="auto"/>
      </w:divBdr>
    </w:div>
    <w:div w:id="63142289">
      <w:bodyDiv w:val="1"/>
      <w:marLeft w:val="0"/>
      <w:marRight w:val="0"/>
      <w:marTop w:val="0"/>
      <w:marBottom w:val="0"/>
      <w:divBdr>
        <w:top w:val="none" w:sz="0" w:space="0" w:color="auto"/>
        <w:left w:val="none" w:sz="0" w:space="0" w:color="auto"/>
        <w:bottom w:val="none" w:sz="0" w:space="0" w:color="auto"/>
        <w:right w:val="none" w:sz="0" w:space="0" w:color="auto"/>
      </w:divBdr>
    </w:div>
    <w:div w:id="63338890">
      <w:bodyDiv w:val="1"/>
      <w:marLeft w:val="0"/>
      <w:marRight w:val="0"/>
      <w:marTop w:val="0"/>
      <w:marBottom w:val="0"/>
      <w:divBdr>
        <w:top w:val="none" w:sz="0" w:space="0" w:color="auto"/>
        <w:left w:val="none" w:sz="0" w:space="0" w:color="auto"/>
        <w:bottom w:val="none" w:sz="0" w:space="0" w:color="auto"/>
        <w:right w:val="none" w:sz="0" w:space="0" w:color="auto"/>
      </w:divBdr>
    </w:div>
    <w:div w:id="63384159">
      <w:bodyDiv w:val="1"/>
      <w:marLeft w:val="0"/>
      <w:marRight w:val="0"/>
      <w:marTop w:val="0"/>
      <w:marBottom w:val="0"/>
      <w:divBdr>
        <w:top w:val="none" w:sz="0" w:space="0" w:color="auto"/>
        <w:left w:val="none" w:sz="0" w:space="0" w:color="auto"/>
        <w:bottom w:val="none" w:sz="0" w:space="0" w:color="auto"/>
        <w:right w:val="none" w:sz="0" w:space="0" w:color="auto"/>
      </w:divBdr>
    </w:div>
    <w:div w:id="63459216">
      <w:bodyDiv w:val="1"/>
      <w:marLeft w:val="0"/>
      <w:marRight w:val="0"/>
      <w:marTop w:val="0"/>
      <w:marBottom w:val="0"/>
      <w:divBdr>
        <w:top w:val="none" w:sz="0" w:space="0" w:color="auto"/>
        <w:left w:val="none" w:sz="0" w:space="0" w:color="auto"/>
        <w:bottom w:val="none" w:sz="0" w:space="0" w:color="auto"/>
        <w:right w:val="none" w:sz="0" w:space="0" w:color="auto"/>
      </w:divBdr>
    </w:div>
    <w:div w:id="63525993">
      <w:bodyDiv w:val="1"/>
      <w:marLeft w:val="0"/>
      <w:marRight w:val="0"/>
      <w:marTop w:val="0"/>
      <w:marBottom w:val="0"/>
      <w:divBdr>
        <w:top w:val="none" w:sz="0" w:space="0" w:color="auto"/>
        <w:left w:val="none" w:sz="0" w:space="0" w:color="auto"/>
        <w:bottom w:val="none" w:sz="0" w:space="0" w:color="auto"/>
        <w:right w:val="none" w:sz="0" w:space="0" w:color="auto"/>
      </w:divBdr>
    </w:div>
    <w:div w:id="63573515">
      <w:bodyDiv w:val="1"/>
      <w:marLeft w:val="0"/>
      <w:marRight w:val="0"/>
      <w:marTop w:val="0"/>
      <w:marBottom w:val="0"/>
      <w:divBdr>
        <w:top w:val="none" w:sz="0" w:space="0" w:color="auto"/>
        <w:left w:val="none" w:sz="0" w:space="0" w:color="auto"/>
        <w:bottom w:val="none" w:sz="0" w:space="0" w:color="auto"/>
        <w:right w:val="none" w:sz="0" w:space="0" w:color="auto"/>
      </w:divBdr>
    </w:div>
    <w:div w:id="63990894">
      <w:bodyDiv w:val="1"/>
      <w:marLeft w:val="0"/>
      <w:marRight w:val="0"/>
      <w:marTop w:val="0"/>
      <w:marBottom w:val="0"/>
      <w:divBdr>
        <w:top w:val="none" w:sz="0" w:space="0" w:color="auto"/>
        <w:left w:val="none" w:sz="0" w:space="0" w:color="auto"/>
        <w:bottom w:val="none" w:sz="0" w:space="0" w:color="auto"/>
        <w:right w:val="none" w:sz="0" w:space="0" w:color="auto"/>
      </w:divBdr>
    </w:div>
    <w:div w:id="64039680">
      <w:bodyDiv w:val="1"/>
      <w:marLeft w:val="0"/>
      <w:marRight w:val="0"/>
      <w:marTop w:val="0"/>
      <w:marBottom w:val="0"/>
      <w:divBdr>
        <w:top w:val="none" w:sz="0" w:space="0" w:color="auto"/>
        <w:left w:val="none" w:sz="0" w:space="0" w:color="auto"/>
        <w:bottom w:val="none" w:sz="0" w:space="0" w:color="auto"/>
        <w:right w:val="none" w:sz="0" w:space="0" w:color="auto"/>
      </w:divBdr>
    </w:div>
    <w:div w:id="64225459">
      <w:bodyDiv w:val="1"/>
      <w:marLeft w:val="0"/>
      <w:marRight w:val="0"/>
      <w:marTop w:val="0"/>
      <w:marBottom w:val="0"/>
      <w:divBdr>
        <w:top w:val="none" w:sz="0" w:space="0" w:color="auto"/>
        <w:left w:val="none" w:sz="0" w:space="0" w:color="auto"/>
        <w:bottom w:val="none" w:sz="0" w:space="0" w:color="auto"/>
        <w:right w:val="none" w:sz="0" w:space="0" w:color="auto"/>
      </w:divBdr>
    </w:div>
    <w:div w:id="64375526">
      <w:bodyDiv w:val="1"/>
      <w:marLeft w:val="0"/>
      <w:marRight w:val="0"/>
      <w:marTop w:val="0"/>
      <w:marBottom w:val="0"/>
      <w:divBdr>
        <w:top w:val="none" w:sz="0" w:space="0" w:color="auto"/>
        <w:left w:val="none" w:sz="0" w:space="0" w:color="auto"/>
        <w:bottom w:val="none" w:sz="0" w:space="0" w:color="auto"/>
        <w:right w:val="none" w:sz="0" w:space="0" w:color="auto"/>
      </w:divBdr>
    </w:div>
    <w:div w:id="64498766">
      <w:bodyDiv w:val="1"/>
      <w:marLeft w:val="0"/>
      <w:marRight w:val="0"/>
      <w:marTop w:val="0"/>
      <w:marBottom w:val="0"/>
      <w:divBdr>
        <w:top w:val="none" w:sz="0" w:space="0" w:color="auto"/>
        <w:left w:val="none" w:sz="0" w:space="0" w:color="auto"/>
        <w:bottom w:val="none" w:sz="0" w:space="0" w:color="auto"/>
        <w:right w:val="none" w:sz="0" w:space="0" w:color="auto"/>
      </w:divBdr>
    </w:div>
    <w:div w:id="64571786">
      <w:bodyDiv w:val="1"/>
      <w:marLeft w:val="0"/>
      <w:marRight w:val="0"/>
      <w:marTop w:val="0"/>
      <w:marBottom w:val="0"/>
      <w:divBdr>
        <w:top w:val="none" w:sz="0" w:space="0" w:color="auto"/>
        <w:left w:val="none" w:sz="0" w:space="0" w:color="auto"/>
        <w:bottom w:val="none" w:sz="0" w:space="0" w:color="auto"/>
        <w:right w:val="none" w:sz="0" w:space="0" w:color="auto"/>
      </w:divBdr>
    </w:div>
    <w:div w:id="64645727">
      <w:bodyDiv w:val="1"/>
      <w:marLeft w:val="0"/>
      <w:marRight w:val="0"/>
      <w:marTop w:val="0"/>
      <w:marBottom w:val="0"/>
      <w:divBdr>
        <w:top w:val="none" w:sz="0" w:space="0" w:color="auto"/>
        <w:left w:val="none" w:sz="0" w:space="0" w:color="auto"/>
        <w:bottom w:val="none" w:sz="0" w:space="0" w:color="auto"/>
        <w:right w:val="none" w:sz="0" w:space="0" w:color="auto"/>
      </w:divBdr>
    </w:div>
    <w:div w:id="64689855">
      <w:bodyDiv w:val="1"/>
      <w:marLeft w:val="0"/>
      <w:marRight w:val="0"/>
      <w:marTop w:val="0"/>
      <w:marBottom w:val="0"/>
      <w:divBdr>
        <w:top w:val="none" w:sz="0" w:space="0" w:color="auto"/>
        <w:left w:val="none" w:sz="0" w:space="0" w:color="auto"/>
        <w:bottom w:val="none" w:sz="0" w:space="0" w:color="auto"/>
        <w:right w:val="none" w:sz="0" w:space="0" w:color="auto"/>
      </w:divBdr>
    </w:div>
    <w:div w:id="64883817">
      <w:bodyDiv w:val="1"/>
      <w:marLeft w:val="0"/>
      <w:marRight w:val="0"/>
      <w:marTop w:val="0"/>
      <w:marBottom w:val="0"/>
      <w:divBdr>
        <w:top w:val="none" w:sz="0" w:space="0" w:color="auto"/>
        <w:left w:val="none" w:sz="0" w:space="0" w:color="auto"/>
        <w:bottom w:val="none" w:sz="0" w:space="0" w:color="auto"/>
        <w:right w:val="none" w:sz="0" w:space="0" w:color="auto"/>
      </w:divBdr>
    </w:div>
    <w:div w:id="65347805">
      <w:bodyDiv w:val="1"/>
      <w:marLeft w:val="0"/>
      <w:marRight w:val="0"/>
      <w:marTop w:val="0"/>
      <w:marBottom w:val="0"/>
      <w:divBdr>
        <w:top w:val="none" w:sz="0" w:space="0" w:color="auto"/>
        <w:left w:val="none" w:sz="0" w:space="0" w:color="auto"/>
        <w:bottom w:val="none" w:sz="0" w:space="0" w:color="auto"/>
        <w:right w:val="none" w:sz="0" w:space="0" w:color="auto"/>
      </w:divBdr>
    </w:div>
    <w:div w:id="65618610">
      <w:bodyDiv w:val="1"/>
      <w:marLeft w:val="0"/>
      <w:marRight w:val="0"/>
      <w:marTop w:val="0"/>
      <w:marBottom w:val="0"/>
      <w:divBdr>
        <w:top w:val="none" w:sz="0" w:space="0" w:color="auto"/>
        <w:left w:val="none" w:sz="0" w:space="0" w:color="auto"/>
        <w:bottom w:val="none" w:sz="0" w:space="0" w:color="auto"/>
        <w:right w:val="none" w:sz="0" w:space="0" w:color="auto"/>
      </w:divBdr>
    </w:div>
    <w:div w:id="65804409">
      <w:bodyDiv w:val="1"/>
      <w:marLeft w:val="0"/>
      <w:marRight w:val="0"/>
      <w:marTop w:val="0"/>
      <w:marBottom w:val="0"/>
      <w:divBdr>
        <w:top w:val="none" w:sz="0" w:space="0" w:color="auto"/>
        <w:left w:val="none" w:sz="0" w:space="0" w:color="auto"/>
        <w:bottom w:val="none" w:sz="0" w:space="0" w:color="auto"/>
        <w:right w:val="none" w:sz="0" w:space="0" w:color="auto"/>
      </w:divBdr>
    </w:div>
    <w:div w:id="65887315">
      <w:bodyDiv w:val="1"/>
      <w:marLeft w:val="0"/>
      <w:marRight w:val="0"/>
      <w:marTop w:val="0"/>
      <w:marBottom w:val="0"/>
      <w:divBdr>
        <w:top w:val="none" w:sz="0" w:space="0" w:color="auto"/>
        <w:left w:val="none" w:sz="0" w:space="0" w:color="auto"/>
        <w:bottom w:val="none" w:sz="0" w:space="0" w:color="auto"/>
        <w:right w:val="none" w:sz="0" w:space="0" w:color="auto"/>
      </w:divBdr>
    </w:div>
    <w:div w:id="66154764">
      <w:bodyDiv w:val="1"/>
      <w:marLeft w:val="0"/>
      <w:marRight w:val="0"/>
      <w:marTop w:val="0"/>
      <w:marBottom w:val="0"/>
      <w:divBdr>
        <w:top w:val="none" w:sz="0" w:space="0" w:color="auto"/>
        <w:left w:val="none" w:sz="0" w:space="0" w:color="auto"/>
        <w:bottom w:val="none" w:sz="0" w:space="0" w:color="auto"/>
        <w:right w:val="none" w:sz="0" w:space="0" w:color="auto"/>
      </w:divBdr>
    </w:div>
    <w:div w:id="66269973">
      <w:bodyDiv w:val="1"/>
      <w:marLeft w:val="0"/>
      <w:marRight w:val="0"/>
      <w:marTop w:val="0"/>
      <w:marBottom w:val="0"/>
      <w:divBdr>
        <w:top w:val="none" w:sz="0" w:space="0" w:color="auto"/>
        <w:left w:val="none" w:sz="0" w:space="0" w:color="auto"/>
        <w:bottom w:val="none" w:sz="0" w:space="0" w:color="auto"/>
        <w:right w:val="none" w:sz="0" w:space="0" w:color="auto"/>
      </w:divBdr>
    </w:div>
    <w:div w:id="66461685">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651834">
      <w:bodyDiv w:val="1"/>
      <w:marLeft w:val="0"/>
      <w:marRight w:val="0"/>
      <w:marTop w:val="0"/>
      <w:marBottom w:val="0"/>
      <w:divBdr>
        <w:top w:val="none" w:sz="0" w:space="0" w:color="auto"/>
        <w:left w:val="none" w:sz="0" w:space="0" w:color="auto"/>
        <w:bottom w:val="none" w:sz="0" w:space="0" w:color="auto"/>
        <w:right w:val="none" w:sz="0" w:space="0" w:color="auto"/>
      </w:divBdr>
    </w:div>
    <w:div w:id="66731282">
      <w:bodyDiv w:val="1"/>
      <w:marLeft w:val="0"/>
      <w:marRight w:val="0"/>
      <w:marTop w:val="0"/>
      <w:marBottom w:val="0"/>
      <w:divBdr>
        <w:top w:val="none" w:sz="0" w:space="0" w:color="auto"/>
        <w:left w:val="none" w:sz="0" w:space="0" w:color="auto"/>
        <w:bottom w:val="none" w:sz="0" w:space="0" w:color="auto"/>
        <w:right w:val="none" w:sz="0" w:space="0" w:color="auto"/>
      </w:divBdr>
    </w:div>
    <w:div w:id="67071866">
      <w:bodyDiv w:val="1"/>
      <w:marLeft w:val="0"/>
      <w:marRight w:val="0"/>
      <w:marTop w:val="0"/>
      <w:marBottom w:val="0"/>
      <w:divBdr>
        <w:top w:val="none" w:sz="0" w:space="0" w:color="auto"/>
        <w:left w:val="none" w:sz="0" w:space="0" w:color="auto"/>
        <w:bottom w:val="none" w:sz="0" w:space="0" w:color="auto"/>
        <w:right w:val="none" w:sz="0" w:space="0" w:color="auto"/>
      </w:divBdr>
    </w:div>
    <w:div w:id="67240760">
      <w:bodyDiv w:val="1"/>
      <w:marLeft w:val="0"/>
      <w:marRight w:val="0"/>
      <w:marTop w:val="0"/>
      <w:marBottom w:val="0"/>
      <w:divBdr>
        <w:top w:val="none" w:sz="0" w:space="0" w:color="auto"/>
        <w:left w:val="none" w:sz="0" w:space="0" w:color="auto"/>
        <w:bottom w:val="none" w:sz="0" w:space="0" w:color="auto"/>
        <w:right w:val="none" w:sz="0" w:space="0" w:color="auto"/>
      </w:divBdr>
    </w:div>
    <w:div w:id="67384443">
      <w:bodyDiv w:val="1"/>
      <w:marLeft w:val="0"/>
      <w:marRight w:val="0"/>
      <w:marTop w:val="0"/>
      <w:marBottom w:val="0"/>
      <w:divBdr>
        <w:top w:val="none" w:sz="0" w:space="0" w:color="auto"/>
        <w:left w:val="none" w:sz="0" w:space="0" w:color="auto"/>
        <w:bottom w:val="none" w:sz="0" w:space="0" w:color="auto"/>
        <w:right w:val="none" w:sz="0" w:space="0" w:color="auto"/>
      </w:divBdr>
    </w:div>
    <w:div w:id="67507294">
      <w:bodyDiv w:val="1"/>
      <w:marLeft w:val="0"/>
      <w:marRight w:val="0"/>
      <w:marTop w:val="0"/>
      <w:marBottom w:val="0"/>
      <w:divBdr>
        <w:top w:val="none" w:sz="0" w:space="0" w:color="auto"/>
        <w:left w:val="none" w:sz="0" w:space="0" w:color="auto"/>
        <w:bottom w:val="none" w:sz="0" w:space="0" w:color="auto"/>
        <w:right w:val="none" w:sz="0" w:space="0" w:color="auto"/>
      </w:divBdr>
    </w:div>
    <w:div w:id="67652358">
      <w:bodyDiv w:val="1"/>
      <w:marLeft w:val="0"/>
      <w:marRight w:val="0"/>
      <w:marTop w:val="0"/>
      <w:marBottom w:val="0"/>
      <w:divBdr>
        <w:top w:val="none" w:sz="0" w:space="0" w:color="auto"/>
        <w:left w:val="none" w:sz="0" w:space="0" w:color="auto"/>
        <w:bottom w:val="none" w:sz="0" w:space="0" w:color="auto"/>
        <w:right w:val="none" w:sz="0" w:space="0" w:color="auto"/>
      </w:divBdr>
    </w:div>
    <w:div w:id="67728868">
      <w:bodyDiv w:val="1"/>
      <w:marLeft w:val="0"/>
      <w:marRight w:val="0"/>
      <w:marTop w:val="0"/>
      <w:marBottom w:val="0"/>
      <w:divBdr>
        <w:top w:val="none" w:sz="0" w:space="0" w:color="auto"/>
        <w:left w:val="none" w:sz="0" w:space="0" w:color="auto"/>
        <w:bottom w:val="none" w:sz="0" w:space="0" w:color="auto"/>
        <w:right w:val="none" w:sz="0" w:space="0" w:color="auto"/>
      </w:divBdr>
    </w:div>
    <w:div w:id="67730593">
      <w:bodyDiv w:val="1"/>
      <w:marLeft w:val="0"/>
      <w:marRight w:val="0"/>
      <w:marTop w:val="0"/>
      <w:marBottom w:val="0"/>
      <w:divBdr>
        <w:top w:val="none" w:sz="0" w:space="0" w:color="auto"/>
        <w:left w:val="none" w:sz="0" w:space="0" w:color="auto"/>
        <w:bottom w:val="none" w:sz="0" w:space="0" w:color="auto"/>
        <w:right w:val="none" w:sz="0" w:space="0" w:color="auto"/>
      </w:divBdr>
    </w:div>
    <w:div w:id="67919086">
      <w:bodyDiv w:val="1"/>
      <w:marLeft w:val="0"/>
      <w:marRight w:val="0"/>
      <w:marTop w:val="0"/>
      <w:marBottom w:val="0"/>
      <w:divBdr>
        <w:top w:val="none" w:sz="0" w:space="0" w:color="auto"/>
        <w:left w:val="none" w:sz="0" w:space="0" w:color="auto"/>
        <w:bottom w:val="none" w:sz="0" w:space="0" w:color="auto"/>
        <w:right w:val="none" w:sz="0" w:space="0" w:color="auto"/>
      </w:divBdr>
    </w:div>
    <w:div w:id="67966553">
      <w:bodyDiv w:val="1"/>
      <w:marLeft w:val="0"/>
      <w:marRight w:val="0"/>
      <w:marTop w:val="0"/>
      <w:marBottom w:val="0"/>
      <w:divBdr>
        <w:top w:val="none" w:sz="0" w:space="0" w:color="auto"/>
        <w:left w:val="none" w:sz="0" w:space="0" w:color="auto"/>
        <w:bottom w:val="none" w:sz="0" w:space="0" w:color="auto"/>
        <w:right w:val="none" w:sz="0" w:space="0" w:color="auto"/>
      </w:divBdr>
    </w:div>
    <w:div w:id="68116651">
      <w:bodyDiv w:val="1"/>
      <w:marLeft w:val="0"/>
      <w:marRight w:val="0"/>
      <w:marTop w:val="0"/>
      <w:marBottom w:val="0"/>
      <w:divBdr>
        <w:top w:val="none" w:sz="0" w:space="0" w:color="auto"/>
        <w:left w:val="none" w:sz="0" w:space="0" w:color="auto"/>
        <w:bottom w:val="none" w:sz="0" w:space="0" w:color="auto"/>
        <w:right w:val="none" w:sz="0" w:space="0" w:color="auto"/>
      </w:divBdr>
    </w:div>
    <w:div w:id="68306833">
      <w:bodyDiv w:val="1"/>
      <w:marLeft w:val="0"/>
      <w:marRight w:val="0"/>
      <w:marTop w:val="0"/>
      <w:marBottom w:val="0"/>
      <w:divBdr>
        <w:top w:val="none" w:sz="0" w:space="0" w:color="auto"/>
        <w:left w:val="none" w:sz="0" w:space="0" w:color="auto"/>
        <w:bottom w:val="none" w:sz="0" w:space="0" w:color="auto"/>
        <w:right w:val="none" w:sz="0" w:space="0" w:color="auto"/>
      </w:divBdr>
    </w:div>
    <w:div w:id="68576556">
      <w:bodyDiv w:val="1"/>
      <w:marLeft w:val="0"/>
      <w:marRight w:val="0"/>
      <w:marTop w:val="0"/>
      <w:marBottom w:val="0"/>
      <w:divBdr>
        <w:top w:val="none" w:sz="0" w:space="0" w:color="auto"/>
        <w:left w:val="none" w:sz="0" w:space="0" w:color="auto"/>
        <w:bottom w:val="none" w:sz="0" w:space="0" w:color="auto"/>
        <w:right w:val="none" w:sz="0" w:space="0" w:color="auto"/>
      </w:divBdr>
    </w:div>
    <w:div w:id="68818211">
      <w:bodyDiv w:val="1"/>
      <w:marLeft w:val="0"/>
      <w:marRight w:val="0"/>
      <w:marTop w:val="0"/>
      <w:marBottom w:val="0"/>
      <w:divBdr>
        <w:top w:val="none" w:sz="0" w:space="0" w:color="auto"/>
        <w:left w:val="none" w:sz="0" w:space="0" w:color="auto"/>
        <w:bottom w:val="none" w:sz="0" w:space="0" w:color="auto"/>
        <w:right w:val="none" w:sz="0" w:space="0" w:color="auto"/>
      </w:divBdr>
    </w:div>
    <w:div w:id="68818465">
      <w:bodyDiv w:val="1"/>
      <w:marLeft w:val="0"/>
      <w:marRight w:val="0"/>
      <w:marTop w:val="0"/>
      <w:marBottom w:val="0"/>
      <w:divBdr>
        <w:top w:val="none" w:sz="0" w:space="0" w:color="auto"/>
        <w:left w:val="none" w:sz="0" w:space="0" w:color="auto"/>
        <w:bottom w:val="none" w:sz="0" w:space="0" w:color="auto"/>
        <w:right w:val="none" w:sz="0" w:space="0" w:color="auto"/>
      </w:divBdr>
    </w:div>
    <w:div w:id="68886902">
      <w:bodyDiv w:val="1"/>
      <w:marLeft w:val="0"/>
      <w:marRight w:val="0"/>
      <w:marTop w:val="0"/>
      <w:marBottom w:val="0"/>
      <w:divBdr>
        <w:top w:val="none" w:sz="0" w:space="0" w:color="auto"/>
        <w:left w:val="none" w:sz="0" w:space="0" w:color="auto"/>
        <w:bottom w:val="none" w:sz="0" w:space="0" w:color="auto"/>
        <w:right w:val="none" w:sz="0" w:space="0" w:color="auto"/>
      </w:divBdr>
    </w:div>
    <w:div w:id="68891883">
      <w:bodyDiv w:val="1"/>
      <w:marLeft w:val="0"/>
      <w:marRight w:val="0"/>
      <w:marTop w:val="0"/>
      <w:marBottom w:val="0"/>
      <w:divBdr>
        <w:top w:val="none" w:sz="0" w:space="0" w:color="auto"/>
        <w:left w:val="none" w:sz="0" w:space="0" w:color="auto"/>
        <w:bottom w:val="none" w:sz="0" w:space="0" w:color="auto"/>
        <w:right w:val="none" w:sz="0" w:space="0" w:color="auto"/>
      </w:divBdr>
    </w:div>
    <w:div w:id="68963876">
      <w:bodyDiv w:val="1"/>
      <w:marLeft w:val="0"/>
      <w:marRight w:val="0"/>
      <w:marTop w:val="0"/>
      <w:marBottom w:val="0"/>
      <w:divBdr>
        <w:top w:val="none" w:sz="0" w:space="0" w:color="auto"/>
        <w:left w:val="none" w:sz="0" w:space="0" w:color="auto"/>
        <w:bottom w:val="none" w:sz="0" w:space="0" w:color="auto"/>
        <w:right w:val="none" w:sz="0" w:space="0" w:color="auto"/>
      </w:divBdr>
    </w:div>
    <w:div w:id="68968502">
      <w:bodyDiv w:val="1"/>
      <w:marLeft w:val="0"/>
      <w:marRight w:val="0"/>
      <w:marTop w:val="0"/>
      <w:marBottom w:val="0"/>
      <w:divBdr>
        <w:top w:val="none" w:sz="0" w:space="0" w:color="auto"/>
        <w:left w:val="none" w:sz="0" w:space="0" w:color="auto"/>
        <w:bottom w:val="none" w:sz="0" w:space="0" w:color="auto"/>
        <w:right w:val="none" w:sz="0" w:space="0" w:color="auto"/>
      </w:divBdr>
    </w:div>
    <w:div w:id="69237557">
      <w:bodyDiv w:val="1"/>
      <w:marLeft w:val="0"/>
      <w:marRight w:val="0"/>
      <w:marTop w:val="0"/>
      <w:marBottom w:val="0"/>
      <w:divBdr>
        <w:top w:val="none" w:sz="0" w:space="0" w:color="auto"/>
        <w:left w:val="none" w:sz="0" w:space="0" w:color="auto"/>
        <w:bottom w:val="none" w:sz="0" w:space="0" w:color="auto"/>
        <w:right w:val="none" w:sz="0" w:space="0" w:color="auto"/>
      </w:divBdr>
    </w:div>
    <w:div w:id="69276765">
      <w:bodyDiv w:val="1"/>
      <w:marLeft w:val="0"/>
      <w:marRight w:val="0"/>
      <w:marTop w:val="0"/>
      <w:marBottom w:val="0"/>
      <w:divBdr>
        <w:top w:val="none" w:sz="0" w:space="0" w:color="auto"/>
        <w:left w:val="none" w:sz="0" w:space="0" w:color="auto"/>
        <w:bottom w:val="none" w:sz="0" w:space="0" w:color="auto"/>
        <w:right w:val="none" w:sz="0" w:space="0" w:color="auto"/>
      </w:divBdr>
    </w:div>
    <w:div w:id="69695366">
      <w:bodyDiv w:val="1"/>
      <w:marLeft w:val="0"/>
      <w:marRight w:val="0"/>
      <w:marTop w:val="0"/>
      <w:marBottom w:val="0"/>
      <w:divBdr>
        <w:top w:val="none" w:sz="0" w:space="0" w:color="auto"/>
        <w:left w:val="none" w:sz="0" w:space="0" w:color="auto"/>
        <w:bottom w:val="none" w:sz="0" w:space="0" w:color="auto"/>
        <w:right w:val="none" w:sz="0" w:space="0" w:color="auto"/>
      </w:divBdr>
    </w:div>
    <w:div w:id="70008948">
      <w:bodyDiv w:val="1"/>
      <w:marLeft w:val="0"/>
      <w:marRight w:val="0"/>
      <w:marTop w:val="0"/>
      <w:marBottom w:val="0"/>
      <w:divBdr>
        <w:top w:val="none" w:sz="0" w:space="0" w:color="auto"/>
        <w:left w:val="none" w:sz="0" w:space="0" w:color="auto"/>
        <w:bottom w:val="none" w:sz="0" w:space="0" w:color="auto"/>
        <w:right w:val="none" w:sz="0" w:space="0" w:color="auto"/>
      </w:divBdr>
    </w:div>
    <w:div w:id="70583302">
      <w:bodyDiv w:val="1"/>
      <w:marLeft w:val="0"/>
      <w:marRight w:val="0"/>
      <w:marTop w:val="0"/>
      <w:marBottom w:val="0"/>
      <w:divBdr>
        <w:top w:val="none" w:sz="0" w:space="0" w:color="auto"/>
        <w:left w:val="none" w:sz="0" w:space="0" w:color="auto"/>
        <w:bottom w:val="none" w:sz="0" w:space="0" w:color="auto"/>
        <w:right w:val="none" w:sz="0" w:space="0" w:color="auto"/>
      </w:divBdr>
    </w:div>
    <w:div w:id="70854136">
      <w:bodyDiv w:val="1"/>
      <w:marLeft w:val="0"/>
      <w:marRight w:val="0"/>
      <w:marTop w:val="0"/>
      <w:marBottom w:val="0"/>
      <w:divBdr>
        <w:top w:val="none" w:sz="0" w:space="0" w:color="auto"/>
        <w:left w:val="none" w:sz="0" w:space="0" w:color="auto"/>
        <w:bottom w:val="none" w:sz="0" w:space="0" w:color="auto"/>
        <w:right w:val="none" w:sz="0" w:space="0" w:color="auto"/>
      </w:divBdr>
    </w:div>
    <w:div w:id="70934536">
      <w:bodyDiv w:val="1"/>
      <w:marLeft w:val="0"/>
      <w:marRight w:val="0"/>
      <w:marTop w:val="0"/>
      <w:marBottom w:val="0"/>
      <w:divBdr>
        <w:top w:val="none" w:sz="0" w:space="0" w:color="auto"/>
        <w:left w:val="none" w:sz="0" w:space="0" w:color="auto"/>
        <w:bottom w:val="none" w:sz="0" w:space="0" w:color="auto"/>
        <w:right w:val="none" w:sz="0" w:space="0" w:color="auto"/>
      </w:divBdr>
    </w:div>
    <w:div w:id="71238425">
      <w:bodyDiv w:val="1"/>
      <w:marLeft w:val="0"/>
      <w:marRight w:val="0"/>
      <w:marTop w:val="0"/>
      <w:marBottom w:val="0"/>
      <w:divBdr>
        <w:top w:val="none" w:sz="0" w:space="0" w:color="auto"/>
        <w:left w:val="none" w:sz="0" w:space="0" w:color="auto"/>
        <w:bottom w:val="none" w:sz="0" w:space="0" w:color="auto"/>
        <w:right w:val="none" w:sz="0" w:space="0" w:color="auto"/>
      </w:divBdr>
    </w:div>
    <w:div w:id="71242928">
      <w:bodyDiv w:val="1"/>
      <w:marLeft w:val="0"/>
      <w:marRight w:val="0"/>
      <w:marTop w:val="0"/>
      <w:marBottom w:val="0"/>
      <w:divBdr>
        <w:top w:val="none" w:sz="0" w:space="0" w:color="auto"/>
        <w:left w:val="none" w:sz="0" w:space="0" w:color="auto"/>
        <w:bottom w:val="none" w:sz="0" w:space="0" w:color="auto"/>
        <w:right w:val="none" w:sz="0" w:space="0" w:color="auto"/>
      </w:divBdr>
    </w:div>
    <w:div w:id="71247222">
      <w:bodyDiv w:val="1"/>
      <w:marLeft w:val="0"/>
      <w:marRight w:val="0"/>
      <w:marTop w:val="0"/>
      <w:marBottom w:val="0"/>
      <w:divBdr>
        <w:top w:val="none" w:sz="0" w:space="0" w:color="auto"/>
        <w:left w:val="none" w:sz="0" w:space="0" w:color="auto"/>
        <w:bottom w:val="none" w:sz="0" w:space="0" w:color="auto"/>
        <w:right w:val="none" w:sz="0" w:space="0" w:color="auto"/>
      </w:divBdr>
    </w:div>
    <w:div w:id="71514392">
      <w:bodyDiv w:val="1"/>
      <w:marLeft w:val="0"/>
      <w:marRight w:val="0"/>
      <w:marTop w:val="0"/>
      <w:marBottom w:val="0"/>
      <w:divBdr>
        <w:top w:val="none" w:sz="0" w:space="0" w:color="auto"/>
        <w:left w:val="none" w:sz="0" w:space="0" w:color="auto"/>
        <w:bottom w:val="none" w:sz="0" w:space="0" w:color="auto"/>
        <w:right w:val="none" w:sz="0" w:space="0" w:color="auto"/>
      </w:divBdr>
    </w:div>
    <w:div w:id="71586321">
      <w:bodyDiv w:val="1"/>
      <w:marLeft w:val="0"/>
      <w:marRight w:val="0"/>
      <w:marTop w:val="0"/>
      <w:marBottom w:val="0"/>
      <w:divBdr>
        <w:top w:val="none" w:sz="0" w:space="0" w:color="auto"/>
        <w:left w:val="none" w:sz="0" w:space="0" w:color="auto"/>
        <w:bottom w:val="none" w:sz="0" w:space="0" w:color="auto"/>
        <w:right w:val="none" w:sz="0" w:space="0" w:color="auto"/>
      </w:divBdr>
    </w:div>
    <w:div w:id="71858818">
      <w:bodyDiv w:val="1"/>
      <w:marLeft w:val="0"/>
      <w:marRight w:val="0"/>
      <w:marTop w:val="0"/>
      <w:marBottom w:val="0"/>
      <w:divBdr>
        <w:top w:val="none" w:sz="0" w:space="0" w:color="auto"/>
        <w:left w:val="none" w:sz="0" w:space="0" w:color="auto"/>
        <w:bottom w:val="none" w:sz="0" w:space="0" w:color="auto"/>
        <w:right w:val="none" w:sz="0" w:space="0" w:color="auto"/>
      </w:divBdr>
    </w:div>
    <w:div w:id="72431910">
      <w:bodyDiv w:val="1"/>
      <w:marLeft w:val="0"/>
      <w:marRight w:val="0"/>
      <w:marTop w:val="0"/>
      <w:marBottom w:val="0"/>
      <w:divBdr>
        <w:top w:val="none" w:sz="0" w:space="0" w:color="auto"/>
        <w:left w:val="none" w:sz="0" w:space="0" w:color="auto"/>
        <w:bottom w:val="none" w:sz="0" w:space="0" w:color="auto"/>
        <w:right w:val="none" w:sz="0" w:space="0" w:color="auto"/>
      </w:divBdr>
    </w:div>
    <w:div w:id="72432781">
      <w:bodyDiv w:val="1"/>
      <w:marLeft w:val="0"/>
      <w:marRight w:val="0"/>
      <w:marTop w:val="0"/>
      <w:marBottom w:val="0"/>
      <w:divBdr>
        <w:top w:val="none" w:sz="0" w:space="0" w:color="auto"/>
        <w:left w:val="none" w:sz="0" w:space="0" w:color="auto"/>
        <w:bottom w:val="none" w:sz="0" w:space="0" w:color="auto"/>
        <w:right w:val="none" w:sz="0" w:space="0" w:color="auto"/>
      </w:divBdr>
    </w:div>
    <w:div w:id="72513464">
      <w:bodyDiv w:val="1"/>
      <w:marLeft w:val="0"/>
      <w:marRight w:val="0"/>
      <w:marTop w:val="0"/>
      <w:marBottom w:val="0"/>
      <w:divBdr>
        <w:top w:val="none" w:sz="0" w:space="0" w:color="auto"/>
        <w:left w:val="none" w:sz="0" w:space="0" w:color="auto"/>
        <w:bottom w:val="none" w:sz="0" w:space="0" w:color="auto"/>
        <w:right w:val="none" w:sz="0" w:space="0" w:color="auto"/>
      </w:divBdr>
    </w:div>
    <w:div w:id="72554571">
      <w:bodyDiv w:val="1"/>
      <w:marLeft w:val="0"/>
      <w:marRight w:val="0"/>
      <w:marTop w:val="0"/>
      <w:marBottom w:val="0"/>
      <w:divBdr>
        <w:top w:val="none" w:sz="0" w:space="0" w:color="auto"/>
        <w:left w:val="none" w:sz="0" w:space="0" w:color="auto"/>
        <w:bottom w:val="none" w:sz="0" w:space="0" w:color="auto"/>
        <w:right w:val="none" w:sz="0" w:space="0" w:color="auto"/>
      </w:divBdr>
    </w:div>
    <w:div w:id="72745363">
      <w:bodyDiv w:val="1"/>
      <w:marLeft w:val="0"/>
      <w:marRight w:val="0"/>
      <w:marTop w:val="0"/>
      <w:marBottom w:val="0"/>
      <w:divBdr>
        <w:top w:val="none" w:sz="0" w:space="0" w:color="auto"/>
        <w:left w:val="none" w:sz="0" w:space="0" w:color="auto"/>
        <w:bottom w:val="none" w:sz="0" w:space="0" w:color="auto"/>
        <w:right w:val="none" w:sz="0" w:space="0" w:color="auto"/>
      </w:divBdr>
    </w:div>
    <w:div w:id="72896881">
      <w:bodyDiv w:val="1"/>
      <w:marLeft w:val="0"/>
      <w:marRight w:val="0"/>
      <w:marTop w:val="0"/>
      <w:marBottom w:val="0"/>
      <w:divBdr>
        <w:top w:val="none" w:sz="0" w:space="0" w:color="auto"/>
        <w:left w:val="none" w:sz="0" w:space="0" w:color="auto"/>
        <w:bottom w:val="none" w:sz="0" w:space="0" w:color="auto"/>
        <w:right w:val="none" w:sz="0" w:space="0" w:color="auto"/>
      </w:divBdr>
    </w:div>
    <w:div w:id="72898598">
      <w:bodyDiv w:val="1"/>
      <w:marLeft w:val="0"/>
      <w:marRight w:val="0"/>
      <w:marTop w:val="0"/>
      <w:marBottom w:val="0"/>
      <w:divBdr>
        <w:top w:val="none" w:sz="0" w:space="0" w:color="auto"/>
        <w:left w:val="none" w:sz="0" w:space="0" w:color="auto"/>
        <w:bottom w:val="none" w:sz="0" w:space="0" w:color="auto"/>
        <w:right w:val="none" w:sz="0" w:space="0" w:color="auto"/>
      </w:divBdr>
    </w:div>
    <w:div w:id="72898814">
      <w:bodyDiv w:val="1"/>
      <w:marLeft w:val="0"/>
      <w:marRight w:val="0"/>
      <w:marTop w:val="0"/>
      <w:marBottom w:val="0"/>
      <w:divBdr>
        <w:top w:val="none" w:sz="0" w:space="0" w:color="auto"/>
        <w:left w:val="none" w:sz="0" w:space="0" w:color="auto"/>
        <w:bottom w:val="none" w:sz="0" w:space="0" w:color="auto"/>
        <w:right w:val="none" w:sz="0" w:space="0" w:color="auto"/>
      </w:divBdr>
    </w:div>
    <w:div w:id="72943228">
      <w:bodyDiv w:val="1"/>
      <w:marLeft w:val="0"/>
      <w:marRight w:val="0"/>
      <w:marTop w:val="0"/>
      <w:marBottom w:val="0"/>
      <w:divBdr>
        <w:top w:val="none" w:sz="0" w:space="0" w:color="auto"/>
        <w:left w:val="none" w:sz="0" w:space="0" w:color="auto"/>
        <w:bottom w:val="none" w:sz="0" w:space="0" w:color="auto"/>
        <w:right w:val="none" w:sz="0" w:space="0" w:color="auto"/>
      </w:divBdr>
    </w:div>
    <w:div w:id="73020023">
      <w:bodyDiv w:val="1"/>
      <w:marLeft w:val="0"/>
      <w:marRight w:val="0"/>
      <w:marTop w:val="0"/>
      <w:marBottom w:val="0"/>
      <w:divBdr>
        <w:top w:val="none" w:sz="0" w:space="0" w:color="auto"/>
        <w:left w:val="none" w:sz="0" w:space="0" w:color="auto"/>
        <w:bottom w:val="none" w:sz="0" w:space="0" w:color="auto"/>
        <w:right w:val="none" w:sz="0" w:space="0" w:color="auto"/>
      </w:divBdr>
    </w:div>
    <w:div w:id="73091626">
      <w:bodyDiv w:val="1"/>
      <w:marLeft w:val="0"/>
      <w:marRight w:val="0"/>
      <w:marTop w:val="0"/>
      <w:marBottom w:val="0"/>
      <w:divBdr>
        <w:top w:val="none" w:sz="0" w:space="0" w:color="auto"/>
        <w:left w:val="none" w:sz="0" w:space="0" w:color="auto"/>
        <w:bottom w:val="none" w:sz="0" w:space="0" w:color="auto"/>
        <w:right w:val="none" w:sz="0" w:space="0" w:color="auto"/>
      </w:divBdr>
    </w:div>
    <w:div w:id="73091756">
      <w:bodyDiv w:val="1"/>
      <w:marLeft w:val="0"/>
      <w:marRight w:val="0"/>
      <w:marTop w:val="0"/>
      <w:marBottom w:val="0"/>
      <w:divBdr>
        <w:top w:val="none" w:sz="0" w:space="0" w:color="auto"/>
        <w:left w:val="none" w:sz="0" w:space="0" w:color="auto"/>
        <w:bottom w:val="none" w:sz="0" w:space="0" w:color="auto"/>
        <w:right w:val="none" w:sz="0" w:space="0" w:color="auto"/>
      </w:divBdr>
    </w:div>
    <w:div w:id="73279989">
      <w:bodyDiv w:val="1"/>
      <w:marLeft w:val="0"/>
      <w:marRight w:val="0"/>
      <w:marTop w:val="0"/>
      <w:marBottom w:val="0"/>
      <w:divBdr>
        <w:top w:val="none" w:sz="0" w:space="0" w:color="auto"/>
        <w:left w:val="none" w:sz="0" w:space="0" w:color="auto"/>
        <w:bottom w:val="none" w:sz="0" w:space="0" w:color="auto"/>
        <w:right w:val="none" w:sz="0" w:space="0" w:color="auto"/>
      </w:divBdr>
    </w:div>
    <w:div w:id="73431341">
      <w:bodyDiv w:val="1"/>
      <w:marLeft w:val="0"/>
      <w:marRight w:val="0"/>
      <w:marTop w:val="0"/>
      <w:marBottom w:val="0"/>
      <w:divBdr>
        <w:top w:val="none" w:sz="0" w:space="0" w:color="auto"/>
        <w:left w:val="none" w:sz="0" w:space="0" w:color="auto"/>
        <w:bottom w:val="none" w:sz="0" w:space="0" w:color="auto"/>
        <w:right w:val="none" w:sz="0" w:space="0" w:color="auto"/>
      </w:divBdr>
    </w:div>
    <w:div w:id="73475482">
      <w:bodyDiv w:val="1"/>
      <w:marLeft w:val="0"/>
      <w:marRight w:val="0"/>
      <w:marTop w:val="0"/>
      <w:marBottom w:val="0"/>
      <w:divBdr>
        <w:top w:val="none" w:sz="0" w:space="0" w:color="auto"/>
        <w:left w:val="none" w:sz="0" w:space="0" w:color="auto"/>
        <w:bottom w:val="none" w:sz="0" w:space="0" w:color="auto"/>
        <w:right w:val="none" w:sz="0" w:space="0" w:color="auto"/>
      </w:divBdr>
    </w:div>
    <w:div w:id="73670885">
      <w:bodyDiv w:val="1"/>
      <w:marLeft w:val="0"/>
      <w:marRight w:val="0"/>
      <w:marTop w:val="0"/>
      <w:marBottom w:val="0"/>
      <w:divBdr>
        <w:top w:val="none" w:sz="0" w:space="0" w:color="auto"/>
        <w:left w:val="none" w:sz="0" w:space="0" w:color="auto"/>
        <w:bottom w:val="none" w:sz="0" w:space="0" w:color="auto"/>
        <w:right w:val="none" w:sz="0" w:space="0" w:color="auto"/>
      </w:divBdr>
    </w:div>
    <w:div w:id="74013407">
      <w:bodyDiv w:val="1"/>
      <w:marLeft w:val="0"/>
      <w:marRight w:val="0"/>
      <w:marTop w:val="0"/>
      <w:marBottom w:val="0"/>
      <w:divBdr>
        <w:top w:val="none" w:sz="0" w:space="0" w:color="auto"/>
        <w:left w:val="none" w:sz="0" w:space="0" w:color="auto"/>
        <w:bottom w:val="none" w:sz="0" w:space="0" w:color="auto"/>
        <w:right w:val="none" w:sz="0" w:space="0" w:color="auto"/>
      </w:divBdr>
    </w:div>
    <w:div w:id="74060206">
      <w:bodyDiv w:val="1"/>
      <w:marLeft w:val="0"/>
      <w:marRight w:val="0"/>
      <w:marTop w:val="0"/>
      <w:marBottom w:val="0"/>
      <w:divBdr>
        <w:top w:val="none" w:sz="0" w:space="0" w:color="auto"/>
        <w:left w:val="none" w:sz="0" w:space="0" w:color="auto"/>
        <w:bottom w:val="none" w:sz="0" w:space="0" w:color="auto"/>
        <w:right w:val="none" w:sz="0" w:space="0" w:color="auto"/>
      </w:divBdr>
    </w:div>
    <w:div w:id="74085746">
      <w:bodyDiv w:val="1"/>
      <w:marLeft w:val="0"/>
      <w:marRight w:val="0"/>
      <w:marTop w:val="0"/>
      <w:marBottom w:val="0"/>
      <w:divBdr>
        <w:top w:val="none" w:sz="0" w:space="0" w:color="auto"/>
        <w:left w:val="none" w:sz="0" w:space="0" w:color="auto"/>
        <w:bottom w:val="none" w:sz="0" w:space="0" w:color="auto"/>
        <w:right w:val="none" w:sz="0" w:space="0" w:color="auto"/>
      </w:divBdr>
    </w:div>
    <w:div w:id="74129451">
      <w:bodyDiv w:val="1"/>
      <w:marLeft w:val="0"/>
      <w:marRight w:val="0"/>
      <w:marTop w:val="0"/>
      <w:marBottom w:val="0"/>
      <w:divBdr>
        <w:top w:val="none" w:sz="0" w:space="0" w:color="auto"/>
        <w:left w:val="none" w:sz="0" w:space="0" w:color="auto"/>
        <w:bottom w:val="none" w:sz="0" w:space="0" w:color="auto"/>
        <w:right w:val="none" w:sz="0" w:space="0" w:color="auto"/>
      </w:divBdr>
    </w:div>
    <w:div w:id="74284802">
      <w:bodyDiv w:val="1"/>
      <w:marLeft w:val="0"/>
      <w:marRight w:val="0"/>
      <w:marTop w:val="0"/>
      <w:marBottom w:val="0"/>
      <w:divBdr>
        <w:top w:val="none" w:sz="0" w:space="0" w:color="auto"/>
        <w:left w:val="none" w:sz="0" w:space="0" w:color="auto"/>
        <w:bottom w:val="none" w:sz="0" w:space="0" w:color="auto"/>
        <w:right w:val="none" w:sz="0" w:space="0" w:color="auto"/>
      </w:divBdr>
    </w:div>
    <w:div w:id="74322151">
      <w:bodyDiv w:val="1"/>
      <w:marLeft w:val="0"/>
      <w:marRight w:val="0"/>
      <w:marTop w:val="0"/>
      <w:marBottom w:val="0"/>
      <w:divBdr>
        <w:top w:val="none" w:sz="0" w:space="0" w:color="auto"/>
        <w:left w:val="none" w:sz="0" w:space="0" w:color="auto"/>
        <w:bottom w:val="none" w:sz="0" w:space="0" w:color="auto"/>
        <w:right w:val="none" w:sz="0" w:space="0" w:color="auto"/>
      </w:divBdr>
    </w:div>
    <w:div w:id="74939282">
      <w:bodyDiv w:val="1"/>
      <w:marLeft w:val="0"/>
      <w:marRight w:val="0"/>
      <w:marTop w:val="0"/>
      <w:marBottom w:val="0"/>
      <w:divBdr>
        <w:top w:val="none" w:sz="0" w:space="0" w:color="auto"/>
        <w:left w:val="none" w:sz="0" w:space="0" w:color="auto"/>
        <w:bottom w:val="none" w:sz="0" w:space="0" w:color="auto"/>
        <w:right w:val="none" w:sz="0" w:space="0" w:color="auto"/>
      </w:divBdr>
    </w:div>
    <w:div w:id="75177941">
      <w:bodyDiv w:val="1"/>
      <w:marLeft w:val="0"/>
      <w:marRight w:val="0"/>
      <w:marTop w:val="0"/>
      <w:marBottom w:val="0"/>
      <w:divBdr>
        <w:top w:val="none" w:sz="0" w:space="0" w:color="auto"/>
        <w:left w:val="none" w:sz="0" w:space="0" w:color="auto"/>
        <w:bottom w:val="none" w:sz="0" w:space="0" w:color="auto"/>
        <w:right w:val="none" w:sz="0" w:space="0" w:color="auto"/>
      </w:divBdr>
    </w:div>
    <w:div w:id="75245673">
      <w:bodyDiv w:val="1"/>
      <w:marLeft w:val="0"/>
      <w:marRight w:val="0"/>
      <w:marTop w:val="0"/>
      <w:marBottom w:val="0"/>
      <w:divBdr>
        <w:top w:val="none" w:sz="0" w:space="0" w:color="auto"/>
        <w:left w:val="none" w:sz="0" w:space="0" w:color="auto"/>
        <w:bottom w:val="none" w:sz="0" w:space="0" w:color="auto"/>
        <w:right w:val="none" w:sz="0" w:space="0" w:color="auto"/>
      </w:divBdr>
    </w:div>
    <w:div w:id="75325196">
      <w:bodyDiv w:val="1"/>
      <w:marLeft w:val="0"/>
      <w:marRight w:val="0"/>
      <w:marTop w:val="0"/>
      <w:marBottom w:val="0"/>
      <w:divBdr>
        <w:top w:val="none" w:sz="0" w:space="0" w:color="auto"/>
        <w:left w:val="none" w:sz="0" w:space="0" w:color="auto"/>
        <w:bottom w:val="none" w:sz="0" w:space="0" w:color="auto"/>
        <w:right w:val="none" w:sz="0" w:space="0" w:color="auto"/>
      </w:divBdr>
    </w:div>
    <w:div w:id="75565213">
      <w:bodyDiv w:val="1"/>
      <w:marLeft w:val="0"/>
      <w:marRight w:val="0"/>
      <w:marTop w:val="0"/>
      <w:marBottom w:val="0"/>
      <w:divBdr>
        <w:top w:val="none" w:sz="0" w:space="0" w:color="auto"/>
        <w:left w:val="none" w:sz="0" w:space="0" w:color="auto"/>
        <w:bottom w:val="none" w:sz="0" w:space="0" w:color="auto"/>
        <w:right w:val="none" w:sz="0" w:space="0" w:color="auto"/>
      </w:divBdr>
    </w:div>
    <w:div w:id="75785237">
      <w:bodyDiv w:val="1"/>
      <w:marLeft w:val="0"/>
      <w:marRight w:val="0"/>
      <w:marTop w:val="0"/>
      <w:marBottom w:val="0"/>
      <w:divBdr>
        <w:top w:val="none" w:sz="0" w:space="0" w:color="auto"/>
        <w:left w:val="none" w:sz="0" w:space="0" w:color="auto"/>
        <w:bottom w:val="none" w:sz="0" w:space="0" w:color="auto"/>
        <w:right w:val="none" w:sz="0" w:space="0" w:color="auto"/>
      </w:divBdr>
    </w:div>
    <w:div w:id="76832002">
      <w:bodyDiv w:val="1"/>
      <w:marLeft w:val="0"/>
      <w:marRight w:val="0"/>
      <w:marTop w:val="0"/>
      <w:marBottom w:val="0"/>
      <w:divBdr>
        <w:top w:val="none" w:sz="0" w:space="0" w:color="auto"/>
        <w:left w:val="none" w:sz="0" w:space="0" w:color="auto"/>
        <w:bottom w:val="none" w:sz="0" w:space="0" w:color="auto"/>
        <w:right w:val="none" w:sz="0" w:space="0" w:color="auto"/>
      </w:divBdr>
    </w:div>
    <w:div w:id="77019469">
      <w:bodyDiv w:val="1"/>
      <w:marLeft w:val="0"/>
      <w:marRight w:val="0"/>
      <w:marTop w:val="0"/>
      <w:marBottom w:val="0"/>
      <w:divBdr>
        <w:top w:val="none" w:sz="0" w:space="0" w:color="auto"/>
        <w:left w:val="none" w:sz="0" w:space="0" w:color="auto"/>
        <w:bottom w:val="none" w:sz="0" w:space="0" w:color="auto"/>
        <w:right w:val="none" w:sz="0" w:space="0" w:color="auto"/>
      </w:divBdr>
    </w:div>
    <w:div w:id="77092995">
      <w:bodyDiv w:val="1"/>
      <w:marLeft w:val="0"/>
      <w:marRight w:val="0"/>
      <w:marTop w:val="0"/>
      <w:marBottom w:val="0"/>
      <w:divBdr>
        <w:top w:val="none" w:sz="0" w:space="0" w:color="auto"/>
        <w:left w:val="none" w:sz="0" w:space="0" w:color="auto"/>
        <w:bottom w:val="none" w:sz="0" w:space="0" w:color="auto"/>
        <w:right w:val="none" w:sz="0" w:space="0" w:color="auto"/>
      </w:divBdr>
    </w:div>
    <w:div w:id="77138482">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560529">
      <w:bodyDiv w:val="1"/>
      <w:marLeft w:val="0"/>
      <w:marRight w:val="0"/>
      <w:marTop w:val="0"/>
      <w:marBottom w:val="0"/>
      <w:divBdr>
        <w:top w:val="none" w:sz="0" w:space="0" w:color="auto"/>
        <w:left w:val="none" w:sz="0" w:space="0" w:color="auto"/>
        <w:bottom w:val="none" w:sz="0" w:space="0" w:color="auto"/>
        <w:right w:val="none" w:sz="0" w:space="0" w:color="auto"/>
      </w:divBdr>
    </w:div>
    <w:div w:id="77799313">
      <w:bodyDiv w:val="1"/>
      <w:marLeft w:val="0"/>
      <w:marRight w:val="0"/>
      <w:marTop w:val="0"/>
      <w:marBottom w:val="0"/>
      <w:divBdr>
        <w:top w:val="none" w:sz="0" w:space="0" w:color="auto"/>
        <w:left w:val="none" w:sz="0" w:space="0" w:color="auto"/>
        <w:bottom w:val="none" w:sz="0" w:space="0" w:color="auto"/>
        <w:right w:val="none" w:sz="0" w:space="0" w:color="auto"/>
      </w:divBdr>
    </w:div>
    <w:div w:id="77942027">
      <w:bodyDiv w:val="1"/>
      <w:marLeft w:val="0"/>
      <w:marRight w:val="0"/>
      <w:marTop w:val="0"/>
      <w:marBottom w:val="0"/>
      <w:divBdr>
        <w:top w:val="none" w:sz="0" w:space="0" w:color="auto"/>
        <w:left w:val="none" w:sz="0" w:space="0" w:color="auto"/>
        <w:bottom w:val="none" w:sz="0" w:space="0" w:color="auto"/>
        <w:right w:val="none" w:sz="0" w:space="0" w:color="auto"/>
      </w:divBdr>
    </w:div>
    <w:div w:id="77942150">
      <w:bodyDiv w:val="1"/>
      <w:marLeft w:val="0"/>
      <w:marRight w:val="0"/>
      <w:marTop w:val="0"/>
      <w:marBottom w:val="0"/>
      <w:divBdr>
        <w:top w:val="none" w:sz="0" w:space="0" w:color="auto"/>
        <w:left w:val="none" w:sz="0" w:space="0" w:color="auto"/>
        <w:bottom w:val="none" w:sz="0" w:space="0" w:color="auto"/>
        <w:right w:val="none" w:sz="0" w:space="0" w:color="auto"/>
      </w:divBdr>
    </w:div>
    <w:div w:id="77943630">
      <w:bodyDiv w:val="1"/>
      <w:marLeft w:val="0"/>
      <w:marRight w:val="0"/>
      <w:marTop w:val="0"/>
      <w:marBottom w:val="0"/>
      <w:divBdr>
        <w:top w:val="none" w:sz="0" w:space="0" w:color="auto"/>
        <w:left w:val="none" w:sz="0" w:space="0" w:color="auto"/>
        <w:bottom w:val="none" w:sz="0" w:space="0" w:color="auto"/>
        <w:right w:val="none" w:sz="0" w:space="0" w:color="auto"/>
      </w:divBdr>
    </w:div>
    <w:div w:id="78329609">
      <w:bodyDiv w:val="1"/>
      <w:marLeft w:val="0"/>
      <w:marRight w:val="0"/>
      <w:marTop w:val="0"/>
      <w:marBottom w:val="0"/>
      <w:divBdr>
        <w:top w:val="none" w:sz="0" w:space="0" w:color="auto"/>
        <w:left w:val="none" w:sz="0" w:space="0" w:color="auto"/>
        <w:bottom w:val="none" w:sz="0" w:space="0" w:color="auto"/>
        <w:right w:val="none" w:sz="0" w:space="0" w:color="auto"/>
      </w:divBdr>
    </w:div>
    <w:div w:id="78524505">
      <w:bodyDiv w:val="1"/>
      <w:marLeft w:val="0"/>
      <w:marRight w:val="0"/>
      <w:marTop w:val="0"/>
      <w:marBottom w:val="0"/>
      <w:divBdr>
        <w:top w:val="none" w:sz="0" w:space="0" w:color="auto"/>
        <w:left w:val="none" w:sz="0" w:space="0" w:color="auto"/>
        <w:bottom w:val="none" w:sz="0" w:space="0" w:color="auto"/>
        <w:right w:val="none" w:sz="0" w:space="0" w:color="auto"/>
      </w:divBdr>
    </w:div>
    <w:div w:id="78720513">
      <w:bodyDiv w:val="1"/>
      <w:marLeft w:val="0"/>
      <w:marRight w:val="0"/>
      <w:marTop w:val="0"/>
      <w:marBottom w:val="0"/>
      <w:divBdr>
        <w:top w:val="none" w:sz="0" w:space="0" w:color="auto"/>
        <w:left w:val="none" w:sz="0" w:space="0" w:color="auto"/>
        <w:bottom w:val="none" w:sz="0" w:space="0" w:color="auto"/>
        <w:right w:val="none" w:sz="0" w:space="0" w:color="auto"/>
      </w:divBdr>
    </w:div>
    <w:div w:id="78840546">
      <w:bodyDiv w:val="1"/>
      <w:marLeft w:val="0"/>
      <w:marRight w:val="0"/>
      <w:marTop w:val="0"/>
      <w:marBottom w:val="0"/>
      <w:divBdr>
        <w:top w:val="none" w:sz="0" w:space="0" w:color="auto"/>
        <w:left w:val="none" w:sz="0" w:space="0" w:color="auto"/>
        <w:bottom w:val="none" w:sz="0" w:space="0" w:color="auto"/>
        <w:right w:val="none" w:sz="0" w:space="0" w:color="auto"/>
      </w:divBdr>
    </w:div>
    <w:div w:id="78910459">
      <w:bodyDiv w:val="1"/>
      <w:marLeft w:val="0"/>
      <w:marRight w:val="0"/>
      <w:marTop w:val="0"/>
      <w:marBottom w:val="0"/>
      <w:divBdr>
        <w:top w:val="none" w:sz="0" w:space="0" w:color="auto"/>
        <w:left w:val="none" w:sz="0" w:space="0" w:color="auto"/>
        <w:bottom w:val="none" w:sz="0" w:space="0" w:color="auto"/>
        <w:right w:val="none" w:sz="0" w:space="0" w:color="auto"/>
      </w:divBdr>
    </w:div>
    <w:div w:id="79567999">
      <w:bodyDiv w:val="1"/>
      <w:marLeft w:val="0"/>
      <w:marRight w:val="0"/>
      <w:marTop w:val="0"/>
      <w:marBottom w:val="0"/>
      <w:divBdr>
        <w:top w:val="none" w:sz="0" w:space="0" w:color="auto"/>
        <w:left w:val="none" w:sz="0" w:space="0" w:color="auto"/>
        <w:bottom w:val="none" w:sz="0" w:space="0" w:color="auto"/>
        <w:right w:val="none" w:sz="0" w:space="0" w:color="auto"/>
      </w:divBdr>
    </w:div>
    <w:div w:id="79832386">
      <w:bodyDiv w:val="1"/>
      <w:marLeft w:val="0"/>
      <w:marRight w:val="0"/>
      <w:marTop w:val="0"/>
      <w:marBottom w:val="0"/>
      <w:divBdr>
        <w:top w:val="none" w:sz="0" w:space="0" w:color="auto"/>
        <w:left w:val="none" w:sz="0" w:space="0" w:color="auto"/>
        <w:bottom w:val="none" w:sz="0" w:space="0" w:color="auto"/>
        <w:right w:val="none" w:sz="0" w:space="0" w:color="auto"/>
      </w:divBdr>
    </w:div>
    <w:div w:id="80028960">
      <w:bodyDiv w:val="1"/>
      <w:marLeft w:val="0"/>
      <w:marRight w:val="0"/>
      <w:marTop w:val="0"/>
      <w:marBottom w:val="0"/>
      <w:divBdr>
        <w:top w:val="none" w:sz="0" w:space="0" w:color="auto"/>
        <w:left w:val="none" w:sz="0" w:space="0" w:color="auto"/>
        <w:bottom w:val="none" w:sz="0" w:space="0" w:color="auto"/>
        <w:right w:val="none" w:sz="0" w:space="0" w:color="auto"/>
      </w:divBdr>
    </w:div>
    <w:div w:id="80218831">
      <w:bodyDiv w:val="1"/>
      <w:marLeft w:val="0"/>
      <w:marRight w:val="0"/>
      <w:marTop w:val="0"/>
      <w:marBottom w:val="0"/>
      <w:divBdr>
        <w:top w:val="none" w:sz="0" w:space="0" w:color="auto"/>
        <w:left w:val="none" w:sz="0" w:space="0" w:color="auto"/>
        <w:bottom w:val="none" w:sz="0" w:space="0" w:color="auto"/>
        <w:right w:val="none" w:sz="0" w:space="0" w:color="auto"/>
      </w:divBdr>
    </w:div>
    <w:div w:id="80226838">
      <w:bodyDiv w:val="1"/>
      <w:marLeft w:val="0"/>
      <w:marRight w:val="0"/>
      <w:marTop w:val="0"/>
      <w:marBottom w:val="0"/>
      <w:divBdr>
        <w:top w:val="none" w:sz="0" w:space="0" w:color="auto"/>
        <w:left w:val="none" w:sz="0" w:space="0" w:color="auto"/>
        <w:bottom w:val="none" w:sz="0" w:space="0" w:color="auto"/>
        <w:right w:val="none" w:sz="0" w:space="0" w:color="auto"/>
      </w:divBdr>
    </w:div>
    <w:div w:id="80495689">
      <w:bodyDiv w:val="1"/>
      <w:marLeft w:val="0"/>
      <w:marRight w:val="0"/>
      <w:marTop w:val="0"/>
      <w:marBottom w:val="0"/>
      <w:divBdr>
        <w:top w:val="none" w:sz="0" w:space="0" w:color="auto"/>
        <w:left w:val="none" w:sz="0" w:space="0" w:color="auto"/>
        <w:bottom w:val="none" w:sz="0" w:space="0" w:color="auto"/>
        <w:right w:val="none" w:sz="0" w:space="0" w:color="auto"/>
      </w:divBdr>
    </w:div>
    <w:div w:id="80609618">
      <w:bodyDiv w:val="1"/>
      <w:marLeft w:val="0"/>
      <w:marRight w:val="0"/>
      <w:marTop w:val="0"/>
      <w:marBottom w:val="0"/>
      <w:divBdr>
        <w:top w:val="none" w:sz="0" w:space="0" w:color="auto"/>
        <w:left w:val="none" w:sz="0" w:space="0" w:color="auto"/>
        <w:bottom w:val="none" w:sz="0" w:space="0" w:color="auto"/>
        <w:right w:val="none" w:sz="0" w:space="0" w:color="auto"/>
      </w:divBdr>
    </w:div>
    <w:div w:id="81100343">
      <w:bodyDiv w:val="1"/>
      <w:marLeft w:val="0"/>
      <w:marRight w:val="0"/>
      <w:marTop w:val="0"/>
      <w:marBottom w:val="0"/>
      <w:divBdr>
        <w:top w:val="none" w:sz="0" w:space="0" w:color="auto"/>
        <w:left w:val="none" w:sz="0" w:space="0" w:color="auto"/>
        <w:bottom w:val="none" w:sz="0" w:space="0" w:color="auto"/>
        <w:right w:val="none" w:sz="0" w:space="0" w:color="auto"/>
      </w:divBdr>
    </w:div>
    <w:div w:id="81225770">
      <w:bodyDiv w:val="1"/>
      <w:marLeft w:val="0"/>
      <w:marRight w:val="0"/>
      <w:marTop w:val="0"/>
      <w:marBottom w:val="0"/>
      <w:divBdr>
        <w:top w:val="none" w:sz="0" w:space="0" w:color="auto"/>
        <w:left w:val="none" w:sz="0" w:space="0" w:color="auto"/>
        <w:bottom w:val="none" w:sz="0" w:space="0" w:color="auto"/>
        <w:right w:val="none" w:sz="0" w:space="0" w:color="auto"/>
      </w:divBdr>
    </w:div>
    <w:div w:id="81490696">
      <w:bodyDiv w:val="1"/>
      <w:marLeft w:val="0"/>
      <w:marRight w:val="0"/>
      <w:marTop w:val="0"/>
      <w:marBottom w:val="0"/>
      <w:divBdr>
        <w:top w:val="none" w:sz="0" w:space="0" w:color="auto"/>
        <w:left w:val="none" w:sz="0" w:space="0" w:color="auto"/>
        <w:bottom w:val="none" w:sz="0" w:space="0" w:color="auto"/>
        <w:right w:val="none" w:sz="0" w:space="0" w:color="auto"/>
      </w:divBdr>
    </w:div>
    <w:div w:id="81923328">
      <w:bodyDiv w:val="1"/>
      <w:marLeft w:val="0"/>
      <w:marRight w:val="0"/>
      <w:marTop w:val="0"/>
      <w:marBottom w:val="0"/>
      <w:divBdr>
        <w:top w:val="none" w:sz="0" w:space="0" w:color="auto"/>
        <w:left w:val="none" w:sz="0" w:space="0" w:color="auto"/>
        <w:bottom w:val="none" w:sz="0" w:space="0" w:color="auto"/>
        <w:right w:val="none" w:sz="0" w:space="0" w:color="auto"/>
      </w:divBdr>
    </w:div>
    <w:div w:id="82066335">
      <w:bodyDiv w:val="1"/>
      <w:marLeft w:val="0"/>
      <w:marRight w:val="0"/>
      <w:marTop w:val="0"/>
      <w:marBottom w:val="0"/>
      <w:divBdr>
        <w:top w:val="none" w:sz="0" w:space="0" w:color="auto"/>
        <w:left w:val="none" w:sz="0" w:space="0" w:color="auto"/>
        <w:bottom w:val="none" w:sz="0" w:space="0" w:color="auto"/>
        <w:right w:val="none" w:sz="0" w:space="0" w:color="auto"/>
      </w:divBdr>
    </w:div>
    <w:div w:id="82117510">
      <w:bodyDiv w:val="1"/>
      <w:marLeft w:val="0"/>
      <w:marRight w:val="0"/>
      <w:marTop w:val="0"/>
      <w:marBottom w:val="0"/>
      <w:divBdr>
        <w:top w:val="none" w:sz="0" w:space="0" w:color="auto"/>
        <w:left w:val="none" w:sz="0" w:space="0" w:color="auto"/>
        <w:bottom w:val="none" w:sz="0" w:space="0" w:color="auto"/>
        <w:right w:val="none" w:sz="0" w:space="0" w:color="auto"/>
      </w:divBdr>
    </w:div>
    <w:div w:id="82117659">
      <w:bodyDiv w:val="1"/>
      <w:marLeft w:val="0"/>
      <w:marRight w:val="0"/>
      <w:marTop w:val="0"/>
      <w:marBottom w:val="0"/>
      <w:divBdr>
        <w:top w:val="none" w:sz="0" w:space="0" w:color="auto"/>
        <w:left w:val="none" w:sz="0" w:space="0" w:color="auto"/>
        <w:bottom w:val="none" w:sz="0" w:space="0" w:color="auto"/>
        <w:right w:val="none" w:sz="0" w:space="0" w:color="auto"/>
      </w:divBdr>
    </w:div>
    <w:div w:id="82536013">
      <w:bodyDiv w:val="1"/>
      <w:marLeft w:val="0"/>
      <w:marRight w:val="0"/>
      <w:marTop w:val="0"/>
      <w:marBottom w:val="0"/>
      <w:divBdr>
        <w:top w:val="none" w:sz="0" w:space="0" w:color="auto"/>
        <w:left w:val="none" w:sz="0" w:space="0" w:color="auto"/>
        <w:bottom w:val="none" w:sz="0" w:space="0" w:color="auto"/>
        <w:right w:val="none" w:sz="0" w:space="0" w:color="auto"/>
      </w:divBdr>
    </w:div>
    <w:div w:id="82580173">
      <w:bodyDiv w:val="1"/>
      <w:marLeft w:val="0"/>
      <w:marRight w:val="0"/>
      <w:marTop w:val="0"/>
      <w:marBottom w:val="0"/>
      <w:divBdr>
        <w:top w:val="none" w:sz="0" w:space="0" w:color="auto"/>
        <w:left w:val="none" w:sz="0" w:space="0" w:color="auto"/>
        <w:bottom w:val="none" w:sz="0" w:space="0" w:color="auto"/>
        <w:right w:val="none" w:sz="0" w:space="0" w:color="auto"/>
      </w:divBdr>
    </w:div>
    <w:div w:id="82841709">
      <w:bodyDiv w:val="1"/>
      <w:marLeft w:val="0"/>
      <w:marRight w:val="0"/>
      <w:marTop w:val="0"/>
      <w:marBottom w:val="0"/>
      <w:divBdr>
        <w:top w:val="none" w:sz="0" w:space="0" w:color="auto"/>
        <w:left w:val="none" w:sz="0" w:space="0" w:color="auto"/>
        <w:bottom w:val="none" w:sz="0" w:space="0" w:color="auto"/>
        <w:right w:val="none" w:sz="0" w:space="0" w:color="auto"/>
      </w:divBdr>
    </w:div>
    <w:div w:id="83304486">
      <w:bodyDiv w:val="1"/>
      <w:marLeft w:val="0"/>
      <w:marRight w:val="0"/>
      <w:marTop w:val="0"/>
      <w:marBottom w:val="0"/>
      <w:divBdr>
        <w:top w:val="none" w:sz="0" w:space="0" w:color="auto"/>
        <w:left w:val="none" w:sz="0" w:space="0" w:color="auto"/>
        <w:bottom w:val="none" w:sz="0" w:space="0" w:color="auto"/>
        <w:right w:val="none" w:sz="0" w:space="0" w:color="auto"/>
      </w:divBdr>
    </w:div>
    <w:div w:id="83570576">
      <w:bodyDiv w:val="1"/>
      <w:marLeft w:val="0"/>
      <w:marRight w:val="0"/>
      <w:marTop w:val="0"/>
      <w:marBottom w:val="0"/>
      <w:divBdr>
        <w:top w:val="none" w:sz="0" w:space="0" w:color="auto"/>
        <w:left w:val="none" w:sz="0" w:space="0" w:color="auto"/>
        <w:bottom w:val="none" w:sz="0" w:space="0" w:color="auto"/>
        <w:right w:val="none" w:sz="0" w:space="0" w:color="auto"/>
      </w:divBdr>
    </w:div>
    <w:div w:id="83848359">
      <w:bodyDiv w:val="1"/>
      <w:marLeft w:val="0"/>
      <w:marRight w:val="0"/>
      <w:marTop w:val="0"/>
      <w:marBottom w:val="0"/>
      <w:divBdr>
        <w:top w:val="none" w:sz="0" w:space="0" w:color="auto"/>
        <w:left w:val="none" w:sz="0" w:space="0" w:color="auto"/>
        <w:bottom w:val="none" w:sz="0" w:space="0" w:color="auto"/>
        <w:right w:val="none" w:sz="0" w:space="0" w:color="auto"/>
      </w:divBdr>
    </w:div>
    <w:div w:id="84502513">
      <w:bodyDiv w:val="1"/>
      <w:marLeft w:val="0"/>
      <w:marRight w:val="0"/>
      <w:marTop w:val="0"/>
      <w:marBottom w:val="0"/>
      <w:divBdr>
        <w:top w:val="none" w:sz="0" w:space="0" w:color="auto"/>
        <w:left w:val="none" w:sz="0" w:space="0" w:color="auto"/>
        <w:bottom w:val="none" w:sz="0" w:space="0" w:color="auto"/>
        <w:right w:val="none" w:sz="0" w:space="0" w:color="auto"/>
      </w:divBdr>
    </w:div>
    <w:div w:id="84542542">
      <w:bodyDiv w:val="1"/>
      <w:marLeft w:val="0"/>
      <w:marRight w:val="0"/>
      <w:marTop w:val="0"/>
      <w:marBottom w:val="0"/>
      <w:divBdr>
        <w:top w:val="none" w:sz="0" w:space="0" w:color="auto"/>
        <w:left w:val="none" w:sz="0" w:space="0" w:color="auto"/>
        <w:bottom w:val="none" w:sz="0" w:space="0" w:color="auto"/>
        <w:right w:val="none" w:sz="0" w:space="0" w:color="auto"/>
      </w:divBdr>
    </w:div>
    <w:div w:id="84882315">
      <w:bodyDiv w:val="1"/>
      <w:marLeft w:val="0"/>
      <w:marRight w:val="0"/>
      <w:marTop w:val="0"/>
      <w:marBottom w:val="0"/>
      <w:divBdr>
        <w:top w:val="none" w:sz="0" w:space="0" w:color="auto"/>
        <w:left w:val="none" w:sz="0" w:space="0" w:color="auto"/>
        <w:bottom w:val="none" w:sz="0" w:space="0" w:color="auto"/>
        <w:right w:val="none" w:sz="0" w:space="0" w:color="auto"/>
      </w:divBdr>
    </w:div>
    <w:div w:id="85001584">
      <w:bodyDiv w:val="1"/>
      <w:marLeft w:val="0"/>
      <w:marRight w:val="0"/>
      <w:marTop w:val="0"/>
      <w:marBottom w:val="0"/>
      <w:divBdr>
        <w:top w:val="none" w:sz="0" w:space="0" w:color="auto"/>
        <w:left w:val="none" w:sz="0" w:space="0" w:color="auto"/>
        <w:bottom w:val="none" w:sz="0" w:space="0" w:color="auto"/>
        <w:right w:val="none" w:sz="0" w:space="0" w:color="auto"/>
      </w:divBdr>
    </w:div>
    <w:div w:id="85198391">
      <w:bodyDiv w:val="1"/>
      <w:marLeft w:val="0"/>
      <w:marRight w:val="0"/>
      <w:marTop w:val="0"/>
      <w:marBottom w:val="0"/>
      <w:divBdr>
        <w:top w:val="none" w:sz="0" w:space="0" w:color="auto"/>
        <w:left w:val="none" w:sz="0" w:space="0" w:color="auto"/>
        <w:bottom w:val="none" w:sz="0" w:space="0" w:color="auto"/>
        <w:right w:val="none" w:sz="0" w:space="0" w:color="auto"/>
      </w:divBdr>
    </w:div>
    <w:div w:id="85349072">
      <w:bodyDiv w:val="1"/>
      <w:marLeft w:val="0"/>
      <w:marRight w:val="0"/>
      <w:marTop w:val="0"/>
      <w:marBottom w:val="0"/>
      <w:divBdr>
        <w:top w:val="none" w:sz="0" w:space="0" w:color="auto"/>
        <w:left w:val="none" w:sz="0" w:space="0" w:color="auto"/>
        <w:bottom w:val="none" w:sz="0" w:space="0" w:color="auto"/>
        <w:right w:val="none" w:sz="0" w:space="0" w:color="auto"/>
      </w:divBdr>
    </w:div>
    <w:div w:id="85394160">
      <w:bodyDiv w:val="1"/>
      <w:marLeft w:val="0"/>
      <w:marRight w:val="0"/>
      <w:marTop w:val="0"/>
      <w:marBottom w:val="0"/>
      <w:divBdr>
        <w:top w:val="none" w:sz="0" w:space="0" w:color="auto"/>
        <w:left w:val="none" w:sz="0" w:space="0" w:color="auto"/>
        <w:bottom w:val="none" w:sz="0" w:space="0" w:color="auto"/>
        <w:right w:val="none" w:sz="0" w:space="0" w:color="auto"/>
      </w:divBdr>
    </w:div>
    <w:div w:id="85807797">
      <w:bodyDiv w:val="1"/>
      <w:marLeft w:val="0"/>
      <w:marRight w:val="0"/>
      <w:marTop w:val="0"/>
      <w:marBottom w:val="0"/>
      <w:divBdr>
        <w:top w:val="none" w:sz="0" w:space="0" w:color="auto"/>
        <w:left w:val="none" w:sz="0" w:space="0" w:color="auto"/>
        <w:bottom w:val="none" w:sz="0" w:space="0" w:color="auto"/>
        <w:right w:val="none" w:sz="0" w:space="0" w:color="auto"/>
      </w:divBdr>
    </w:div>
    <w:div w:id="85999260">
      <w:bodyDiv w:val="1"/>
      <w:marLeft w:val="0"/>
      <w:marRight w:val="0"/>
      <w:marTop w:val="0"/>
      <w:marBottom w:val="0"/>
      <w:divBdr>
        <w:top w:val="none" w:sz="0" w:space="0" w:color="auto"/>
        <w:left w:val="none" w:sz="0" w:space="0" w:color="auto"/>
        <w:bottom w:val="none" w:sz="0" w:space="0" w:color="auto"/>
        <w:right w:val="none" w:sz="0" w:space="0" w:color="auto"/>
      </w:divBdr>
    </w:div>
    <w:div w:id="86003374">
      <w:bodyDiv w:val="1"/>
      <w:marLeft w:val="0"/>
      <w:marRight w:val="0"/>
      <w:marTop w:val="0"/>
      <w:marBottom w:val="0"/>
      <w:divBdr>
        <w:top w:val="none" w:sz="0" w:space="0" w:color="auto"/>
        <w:left w:val="none" w:sz="0" w:space="0" w:color="auto"/>
        <w:bottom w:val="none" w:sz="0" w:space="0" w:color="auto"/>
        <w:right w:val="none" w:sz="0" w:space="0" w:color="auto"/>
      </w:divBdr>
    </w:div>
    <w:div w:id="86314515">
      <w:bodyDiv w:val="1"/>
      <w:marLeft w:val="0"/>
      <w:marRight w:val="0"/>
      <w:marTop w:val="0"/>
      <w:marBottom w:val="0"/>
      <w:divBdr>
        <w:top w:val="none" w:sz="0" w:space="0" w:color="auto"/>
        <w:left w:val="none" w:sz="0" w:space="0" w:color="auto"/>
        <w:bottom w:val="none" w:sz="0" w:space="0" w:color="auto"/>
        <w:right w:val="none" w:sz="0" w:space="0" w:color="auto"/>
      </w:divBdr>
    </w:div>
    <w:div w:id="86316161">
      <w:bodyDiv w:val="1"/>
      <w:marLeft w:val="0"/>
      <w:marRight w:val="0"/>
      <w:marTop w:val="0"/>
      <w:marBottom w:val="0"/>
      <w:divBdr>
        <w:top w:val="none" w:sz="0" w:space="0" w:color="auto"/>
        <w:left w:val="none" w:sz="0" w:space="0" w:color="auto"/>
        <w:bottom w:val="none" w:sz="0" w:space="0" w:color="auto"/>
        <w:right w:val="none" w:sz="0" w:space="0" w:color="auto"/>
      </w:divBdr>
    </w:div>
    <w:div w:id="86343512">
      <w:bodyDiv w:val="1"/>
      <w:marLeft w:val="0"/>
      <w:marRight w:val="0"/>
      <w:marTop w:val="0"/>
      <w:marBottom w:val="0"/>
      <w:divBdr>
        <w:top w:val="none" w:sz="0" w:space="0" w:color="auto"/>
        <w:left w:val="none" w:sz="0" w:space="0" w:color="auto"/>
        <w:bottom w:val="none" w:sz="0" w:space="0" w:color="auto"/>
        <w:right w:val="none" w:sz="0" w:space="0" w:color="auto"/>
      </w:divBdr>
    </w:div>
    <w:div w:id="86508627">
      <w:bodyDiv w:val="1"/>
      <w:marLeft w:val="0"/>
      <w:marRight w:val="0"/>
      <w:marTop w:val="0"/>
      <w:marBottom w:val="0"/>
      <w:divBdr>
        <w:top w:val="none" w:sz="0" w:space="0" w:color="auto"/>
        <w:left w:val="none" w:sz="0" w:space="0" w:color="auto"/>
        <w:bottom w:val="none" w:sz="0" w:space="0" w:color="auto"/>
        <w:right w:val="none" w:sz="0" w:space="0" w:color="auto"/>
      </w:divBdr>
    </w:div>
    <w:div w:id="86583587">
      <w:bodyDiv w:val="1"/>
      <w:marLeft w:val="0"/>
      <w:marRight w:val="0"/>
      <w:marTop w:val="0"/>
      <w:marBottom w:val="0"/>
      <w:divBdr>
        <w:top w:val="none" w:sz="0" w:space="0" w:color="auto"/>
        <w:left w:val="none" w:sz="0" w:space="0" w:color="auto"/>
        <w:bottom w:val="none" w:sz="0" w:space="0" w:color="auto"/>
        <w:right w:val="none" w:sz="0" w:space="0" w:color="auto"/>
      </w:divBdr>
    </w:div>
    <w:div w:id="86780660">
      <w:bodyDiv w:val="1"/>
      <w:marLeft w:val="0"/>
      <w:marRight w:val="0"/>
      <w:marTop w:val="0"/>
      <w:marBottom w:val="0"/>
      <w:divBdr>
        <w:top w:val="none" w:sz="0" w:space="0" w:color="auto"/>
        <w:left w:val="none" w:sz="0" w:space="0" w:color="auto"/>
        <w:bottom w:val="none" w:sz="0" w:space="0" w:color="auto"/>
        <w:right w:val="none" w:sz="0" w:space="0" w:color="auto"/>
      </w:divBdr>
    </w:div>
    <w:div w:id="87044949">
      <w:bodyDiv w:val="1"/>
      <w:marLeft w:val="0"/>
      <w:marRight w:val="0"/>
      <w:marTop w:val="0"/>
      <w:marBottom w:val="0"/>
      <w:divBdr>
        <w:top w:val="none" w:sz="0" w:space="0" w:color="auto"/>
        <w:left w:val="none" w:sz="0" w:space="0" w:color="auto"/>
        <w:bottom w:val="none" w:sz="0" w:space="0" w:color="auto"/>
        <w:right w:val="none" w:sz="0" w:space="0" w:color="auto"/>
      </w:divBdr>
    </w:div>
    <w:div w:id="87166850">
      <w:bodyDiv w:val="1"/>
      <w:marLeft w:val="0"/>
      <w:marRight w:val="0"/>
      <w:marTop w:val="0"/>
      <w:marBottom w:val="0"/>
      <w:divBdr>
        <w:top w:val="none" w:sz="0" w:space="0" w:color="auto"/>
        <w:left w:val="none" w:sz="0" w:space="0" w:color="auto"/>
        <w:bottom w:val="none" w:sz="0" w:space="0" w:color="auto"/>
        <w:right w:val="none" w:sz="0" w:space="0" w:color="auto"/>
      </w:divBdr>
    </w:div>
    <w:div w:id="87385960">
      <w:bodyDiv w:val="1"/>
      <w:marLeft w:val="0"/>
      <w:marRight w:val="0"/>
      <w:marTop w:val="0"/>
      <w:marBottom w:val="0"/>
      <w:divBdr>
        <w:top w:val="none" w:sz="0" w:space="0" w:color="auto"/>
        <w:left w:val="none" w:sz="0" w:space="0" w:color="auto"/>
        <w:bottom w:val="none" w:sz="0" w:space="0" w:color="auto"/>
        <w:right w:val="none" w:sz="0" w:space="0" w:color="auto"/>
      </w:divBdr>
    </w:div>
    <w:div w:id="87435564">
      <w:bodyDiv w:val="1"/>
      <w:marLeft w:val="0"/>
      <w:marRight w:val="0"/>
      <w:marTop w:val="0"/>
      <w:marBottom w:val="0"/>
      <w:divBdr>
        <w:top w:val="none" w:sz="0" w:space="0" w:color="auto"/>
        <w:left w:val="none" w:sz="0" w:space="0" w:color="auto"/>
        <w:bottom w:val="none" w:sz="0" w:space="0" w:color="auto"/>
        <w:right w:val="none" w:sz="0" w:space="0" w:color="auto"/>
      </w:divBdr>
    </w:div>
    <w:div w:id="87624930">
      <w:bodyDiv w:val="1"/>
      <w:marLeft w:val="0"/>
      <w:marRight w:val="0"/>
      <w:marTop w:val="0"/>
      <w:marBottom w:val="0"/>
      <w:divBdr>
        <w:top w:val="none" w:sz="0" w:space="0" w:color="auto"/>
        <w:left w:val="none" w:sz="0" w:space="0" w:color="auto"/>
        <w:bottom w:val="none" w:sz="0" w:space="0" w:color="auto"/>
        <w:right w:val="none" w:sz="0" w:space="0" w:color="auto"/>
      </w:divBdr>
    </w:div>
    <w:div w:id="87771665">
      <w:bodyDiv w:val="1"/>
      <w:marLeft w:val="0"/>
      <w:marRight w:val="0"/>
      <w:marTop w:val="0"/>
      <w:marBottom w:val="0"/>
      <w:divBdr>
        <w:top w:val="none" w:sz="0" w:space="0" w:color="auto"/>
        <w:left w:val="none" w:sz="0" w:space="0" w:color="auto"/>
        <w:bottom w:val="none" w:sz="0" w:space="0" w:color="auto"/>
        <w:right w:val="none" w:sz="0" w:space="0" w:color="auto"/>
      </w:divBdr>
    </w:div>
    <w:div w:id="88505699">
      <w:bodyDiv w:val="1"/>
      <w:marLeft w:val="0"/>
      <w:marRight w:val="0"/>
      <w:marTop w:val="0"/>
      <w:marBottom w:val="0"/>
      <w:divBdr>
        <w:top w:val="none" w:sz="0" w:space="0" w:color="auto"/>
        <w:left w:val="none" w:sz="0" w:space="0" w:color="auto"/>
        <w:bottom w:val="none" w:sz="0" w:space="0" w:color="auto"/>
        <w:right w:val="none" w:sz="0" w:space="0" w:color="auto"/>
      </w:divBdr>
    </w:div>
    <w:div w:id="88896241">
      <w:bodyDiv w:val="1"/>
      <w:marLeft w:val="0"/>
      <w:marRight w:val="0"/>
      <w:marTop w:val="0"/>
      <w:marBottom w:val="0"/>
      <w:divBdr>
        <w:top w:val="none" w:sz="0" w:space="0" w:color="auto"/>
        <w:left w:val="none" w:sz="0" w:space="0" w:color="auto"/>
        <w:bottom w:val="none" w:sz="0" w:space="0" w:color="auto"/>
        <w:right w:val="none" w:sz="0" w:space="0" w:color="auto"/>
      </w:divBdr>
    </w:div>
    <w:div w:id="88937257">
      <w:bodyDiv w:val="1"/>
      <w:marLeft w:val="0"/>
      <w:marRight w:val="0"/>
      <w:marTop w:val="0"/>
      <w:marBottom w:val="0"/>
      <w:divBdr>
        <w:top w:val="none" w:sz="0" w:space="0" w:color="auto"/>
        <w:left w:val="none" w:sz="0" w:space="0" w:color="auto"/>
        <w:bottom w:val="none" w:sz="0" w:space="0" w:color="auto"/>
        <w:right w:val="none" w:sz="0" w:space="0" w:color="auto"/>
      </w:divBdr>
    </w:div>
    <w:div w:id="89082511">
      <w:bodyDiv w:val="1"/>
      <w:marLeft w:val="0"/>
      <w:marRight w:val="0"/>
      <w:marTop w:val="0"/>
      <w:marBottom w:val="0"/>
      <w:divBdr>
        <w:top w:val="none" w:sz="0" w:space="0" w:color="auto"/>
        <w:left w:val="none" w:sz="0" w:space="0" w:color="auto"/>
        <w:bottom w:val="none" w:sz="0" w:space="0" w:color="auto"/>
        <w:right w:val="none" w:sz="0" w:space="0" w:color="auto"/>
      </w:divBdr>
    </w:div>
    <w:div w:id="89205078">
      <w:bodyDiv w:val="1"/>
      <w:marLeft w:val="0"/>
      <w:marRight w:val="0"/>
      <w:marTop w:val="0"/>
      <w:marBottom w:val="0"/>
      <w:divBdr>
        <w:top w:val="none" w:sz="0" w:space="0" w:color="auto"/>
        <w:left w:val="none" w:sz="0" w:space="0" w:color="auto"/>
        <w:bottom w:val="none" w:sz="0" w:space="0" w:color="auto"/>
        <w:right w:val="none" w:sz="0" w:space="0" w:color="auto"/>
      </w:divBdr>
    </w:div>
    <w:div w:id="89275593">
      <w:bodyDiv w:val="1"/>
      <w:marLeft w:val="0"/>
      <w:marRight w:val="0"/>
      <w:marTop w:val="0"/>
      <w:marBottom w:val="0"/>
      <w:divBdr>
        <w:top w:val="none" w:sz="0" w:space="0" w:color="auto"/>
        <w:left w:val="none" w:sz="0" w:space="0" w:color="auto"/>
        <w:bottom w:val="none" w:sz="0" w:space="0" w:color="auto"/>
        <w:right w:val="none" w:sz="0" w:space="0" w:color="auto"/>
      </w:divBdr>
    </w:div>
    <w:div w:id="89279257">
      <w:bodyDiv w:val="1"/>
      <w:marLeft w:val="0"/>
      <w:marRight w:val="0"/>
      <w:marTop w:val="0"/>
      <w:marBottom w:val="0"/>
      <w:divBdr>
        <w:top w:val="none" w:sz="0" w:space="0" w:color="auto"/>
        <w:left w:val="none" w:sz="0" w:space="0" w:color="auto"/>
        <w:bottom w:val="none" w:sz="0" w:space="0" w:color="auto"/>
        <w:right w:val="none" w:sz="0" w:space="0" w:color="auto"/>
      </w:divBdr>
    </w:div>
    <w:div w:id="89471314">
      <w:bodyDiv w:val="1"/>
      <w:marLeft w:val="0"/>
      <w:marRight w:val="0"/>
      <w:marTop w:val="0"/>
      <w:marBottom w:val="0"/>
      <w:divBdr>
        <w:top w:val="none" w:sz="0" w:space="0" w:color="auto"/>
        <w:left w:val="none" w:sz="0" w:space="0" w:color="auto"/>
        <w:bottom w:val="none" w:sz="0" w:space="0" w:color="auto"/>
        <w:right w:val="none" w:sz="0" w:space="0" w:color="auto"/>
      </w:divBdr>
    </w:div>
    <w:div w:id="89543775">
      <w:bodyDiv w:val="1"/>
      <w:marLeft w:val="0"/>
      <w:marRight w:val="0"/>
      <w:marTop w:val="0"/>
      <w:marBottom w:val="0"/>
      <w:divBdr>
        <w:top w:val="none" w:sz="0" w:space="0" w:color="auto"/>
        <w:left w:val="none" w:sz="0" w:space="0" w:color="auto"/>
        <w:bottom w:val="none" w:sz="0" w:space="0" w:color="auto"/>
        <w:right w:val="none" w:sz="0" w:space="0" w:color="auto"/>
      </w:divBdr>
    </w:div>
    <w:div w:id="89545527">
      <w:bodyDiv w:val="1"/>
      <w:marLeft w:val="0"/>
      <w:marRight w:val="0"/>
      <w:marTop w:val="0"/>
      <w:marBottom w:val="0"/>
      <w:divBdr>
        <w:top w:val="none" w:sz="0" w:space="0" w:color="auto"/>
        <w:left w:val="none" w:sz="0" w:space="0" w:color="auto"/>
        <w:bottom w:val="none" w:sz="0" w:space="0" w:color="auto"/>
        <w:right w:val="none" w:sz="0" w:space="0" w:color="auto"/>
      </w:divBdr>
    </w:div>
    <w:div w:id="89857086">
      <w:bodyDiv w:val="1"/>
      <w:marLeft w:val="0"/>
      <w:marRight w:val="0"/>
      <w:marTop w:val="0"/>
      <w:marBottom w:val="0"/>
      <w:divBdr>
        <w:top w:val="none" w:sz="0" w:space="0" w:color="auto"/>
        <w:left w:val="none" w:sz="0" w:space="0" w:color="auto"/>
        <w:bottom w:val="none" w:sz="0" w:space="0" w:color="auto"/>
        <w:right w:val="none" w:sz="0" w:space="0" w:color="auto"/>
      </w:divBdr>
    </w:div>
    <w:div w:id="89933953">
      <w:bodyDiv w:val="1"/>
      <w:marLeft w:val="0"/>
      <w:marRight w:val="0"/>
      <w:marTop w:val="0"/>
      <w:marBottom w:val="0"/>
      <w:divBdr>
        <w:top w:val="none" w:sz="0" w:space="0" w:color="auto"/>
        <w:left w:val="none" w:sz="0" w:space="0" w:color="auto"/>
        <w:bottom w:val="none" w:sz="0" w:space="0" w:color="auto"/>
        <w:right w:val="none" w:sz="0" w:space="0" w:color="auto"/>
      </w:divBdr>
    </w:div>
    <w:div w:id="90052419">
      <w:bodyDiv w:val="1"/>
      <w:marLeft w:val="0"/>
      <w:marRight w:val="0"/>
      <w:marTop w:val="0"/>
      <w:marBottom w:val="0"/>
      <w:divBdr>
        <w:top w:val="none" w:sz="0" w:space="0" w:color="auto"/>
        <w:left w:val="none" w:sz="0" w:space="0" w:color="auto"/>
        <w:bottom w:val="none" w:sz="0" w:space="0" w:color="auto"/>
        <w:right w:val="none" w:sz="0" w:space="0" w:color="auto"/>
      </w:divBdr>
    </w:div>
    <w:div w:id="90442502">
      <w:bodyDiv w:val="1"/>
      <w:marLeft w:val="0"/>
      <w:marRight w:val="0"/>
      <w:marTop w:val="0"/>
      <w:marBottom w:val="0"/>
      <w:divBdr>
        <w:top w:val="none" w:sz="0" w:space="0" w:color="auto"/>
        <w:left w:val="none" w:sz="0" w:space="0" w:color="auto"/>
        <w:bottom w:val="none" w:sz="0" w:space="0" w:color="auto"/>
        <w:right w:val="none" w:sz="0" w:space="0" w:color="auto"/>
      </w:divBdr>
    </w:div>
    <w:div w:id="90667417">
      <w:bodyDiv w:val="1"/>
      <w:marLeft w:val="0"/>
      <w:marRight w:val="0"/>
      <w:marTop w:val="0"/>
      <w:marBottom w:val="0"/>
      <w:divBdr>
        <w:top w:val="none" w:sz="0" w:space="0" w:color="auto"/>
        <w:left w:val="none" w:sz="0" w:space="0" w:color="auto"/>
        <w:bottom w:val="none" w:sz="0" w:space="0" w:color="auto"/>
        <w:right w:val="none" w:sz="0" w:space="0" w:color="auto"/>
      </w:divBdr>
    </w:div>
    <w:div w:id="91626803">
      <w:bodyDiv w:val="1"/>
      <w:marLeft w:val="0"/>
      <w:marRight w:val="0"/>
      <w:marTop w:val="0"/>
      <w:marBottom w:val="0"/>
      <w:divBdr>
        <w:top w:val="none" w:sz="0" w:space="0" w:color="auto"/>
        <w:left w:val="none" w:sz="0" w:space="0" w:color="auto"/>
        <w:bottom w:val="none" w:sz="0" w:space="0" w:color="auto"/>
        <w:right w:val="none" w:sz="0" w:space="0" w:color="auto"/>
      </w:divBdr>
    </w:div>
    <w:div w:id="91781248">
      <w:bodyDiv w:val="1"/>
      <w:marLeft w:val="0"/>
      <w:marRight w:val="0"/>
      <w:marTop w:val="0"/>
      <w:marBottom w:val="0"/>
      <w:divBdr>
        <w:top w:val="none" w:sz="0" w:space="0" w:color="auto"/>
        <w:left w:val="none" w:sz="0" w:space="0" w:color="auto"/>
        <w:bottom w:val="none" w:sz="0" w:space="0" w:color="auto"/>
        <w:right w:val="none" w:sz="0" w:space="0" w:color="auto"/>
      </w:divBdr>
    </w:div>
    <w:div w:id="92210430">
      <w:bodyDiv w:val="1"/>
      <w:marLeft w:val="0"/>
      <w:marRight w:val="0"/>
      <w:marTop w:val="0"/>
      <w:marBottom w:val="0"/>
      <w:divBdr>
        <w:top w:val="none" w:sz="0" w:space="0" w:color="auto"/>
        <w:left w:val="none" w:sz="0" w:space="0" w:color="auto"/>
        <w:bottom w:val="none" w:sz="0" w:space="0" w:color="auto"/>
        <w:right w:val="none" w:sz="0" w:space="0" w:color="auto"/>
      </w:divBdr>
    </w:div>
    <w:div w:id="92631661">
      <w:bodyDiv w:val="1"/>
      <w:marLeft w:val="0"/>
      <w:marRight w:val="0"/>
      <w:marTop w:val="0"/>
      <w:marBottom w:val="0"/>
      <w:divBdr>
        <w:top w:val="none" w:sz="0" w:space="0" w:color="auto"/>
        <w:left w:val="none" w:sz="0" w:space="0" w:color="auto"/>
        <w:bottom w:val="none" w:sz="0" w:space="0" w:color="auto"/>
        <w:right w:val="none" w:sz="0" w:space="0" w:color="auto"/>
      </w:divBdr>
    </w:div>
    <w:div w:id="92942359">
      <w:bodyDiv w:val="1"/>
      <w:marLeft w:val="0"/>
      <w:marRight w:val="0"/>
      <w:marTop w:val="0"/>
      <w:marBottom w:val="0"/>
      <w:divBdr>
        <w:top w:val="none" w:sz="0" w:space="0" w:color="auto"/>
        <w:left w:val="none" w:sz="0" w:space="0" w:color="auto"/>
        <w:bottom w:val="none" w:sz="0" w:space="0" w:color="auto"/>
        <w:right w:val="none" w:sz="0" w:space="0" w:color="auto"/>
      </w:divBdr>
    </w:div>
    <w:div w:id="93131482">
      <w:bodyDiv w:val="1"/>
      <w:marLeft w:val="0"/>
      <w:marRight w:val="0"/>
      <w:marTop w:val="0"/>
      <w:marBottom w:val="0"/>
      <w:divBdr>
        <w:top w:val="none" w:sz="0" w:space="0" w:color="auto"/>
        <w:left w:val="none" w:sz="0" w:space="0" w:color="auto"/>
        <w:bottom w:val="none" w:sz="0" w:space="0" w:color="auto"/>
        <w:right w:val="none" w:sz="0" w:space="0" w:color="auto"/>
      </w:divBdr>
    </w:div>
    <w:div w:id="93137982">
      <w:bodyDiv w:val="1"/>
      <w:marLeft w:val="0"/>
      <w:marRight w:val="0"/>
      <w:marTop w:val="0"/>
      <w:marBottom w:val="0"/>
      <w:divBdr>
        <w:top w:val="none" w:sz="0" w:space="0" w:color="auto"/>
        <w:left w:val="none" w:sz="0" w:space="0" w:color="auto"/>
        <w:bottom w:val="none" w:sz="0" w:space="0" w:color="auto"/>
        <w:right w:val="none" w:sz="0" w:space="0" w:color="auto"/>
      </w:divBdr>
    </w:div>
    <w:div w:id="93206776">
      <w:bodyDiv w:val="1"/>
      <w:marLeft w:val="0"/>
      <w:marRight w:val="0"/>
      <w:marTop w:val="0"/>
      <w:marBottom w:val="0"/>
      <w:divBdr>
        <w:top w:val="none" w:sz="0" w:space="0" w:color="auto"/>
        <w:left w:val="none" w:sz="0" w:space="0" w:color="auto"/>
        <w:bottom w:val="none" w:sz="0" w:space="0" w:color="auto"/>
        <w:right w:val="none" w:sz="0" w:space="0" w:color="auto"/>
      </w:divBdr>
    </w:div>
    <w:div w:id="93207905">
      <w:bodyDiv w:val="1"/>
      <w:marLeft w:val="0"/>
      <w:marRight w:val="0"/>
      <w:marTop w:val="0"/>
      <w:marBottom w:val="0"/>
      <w:divBdr>
        <w:top w:val="none" w:sz="0" w:space="0" w:color="auto"/>
        <w:left w:val="none" w:sz="0" w:space="0" w:color="auto"/>
        <w:bottom w:val="none" w:sz="0" w:space="0" w:color="auto"/>
        <w:right w:val="none" w:sz="0" w:space="0" w:color="auto"/>
      </w:divBdr>
    </w:div>
    <w:div w:id="93786027">
      <w:bodyDiv w:val="1"/>
      <w:marLeft w:val="0"/>
      <w:marRight w:val="0"/>
      <w:marTop w:val="0"/>
      <w:marBottom w:val="0"/>
      <w:divBdr>
        <w:top w:val="none" w:sz="0" w:space="0" w:color="auto"/>
        <w:left w:val="none" w:sz="0" w:space="0" w:color="auto"/>
        <w:bottom w:val="none" w:sz="0" w:space="0" w:color="auto"/>
        <w:right w:val="none" w:sz="0" w:space="0" w:color="auto"/>
      </w:divBdr>
    </w:div>
    <w:div w:id="94716722">
      <w:bodyDiv w:val="1"/>
      <w:marLeft w:val="0"/>
      <w:marRight w:val="0"/>
      <w:marTop w:val="0"/>
      <w:marBottom w:val="0"/>
      <w:divBdr>
        <w:top w:val="none" w:sz="0" w:space="0" w:color="auto"/>
        <w:left w:val="none" w:sz="0" w:space="0" w:color="auto"/>
        <w:bottom w:val="none" w:sz="0" w:space="0" w:color="auto"/>
        <w:right w:val="none" w:sz="0" w:space="0" w:color="auto"/>
      </w:divBdr>
    </w:div>
    <w:div w:id="95224045">
      <w:bodyDiv w:val="1"/>
      <w:marLeft w:val="0"/>
      <w:marRight w:val="0"/>
      <w:marTop w:val="0"/>
      <w:marBottom w:val="0"/>
      <w:divBdr>
        <w:top w:val="none" w:sz="0" w:space="0" w:color="auto"/>
        <w:left w:val="none" w:sz="0" w:space="0" w:color="auto"/>
        <w:bottom w:val="none" w:sz="0" w:space="0" w:color="auto"/>
        <w:right w:val="none" w:sz="0" w:space="0" w:color="auto"/>
      </w:divBdr>
    </w:div>
    <w:div w:id="95710768">
      <w:bodyDiv w:val="1"/>
      <w:marLeft w:val="0"/>
      <w:marRight w:val="0"/>
      <w:marTop w:val="0"/>
      <w:marBottom w:val="0"/>
      <w:divBdr>
        <w:top w:val="none" w:sz="0" w:space="0" w:color="auto"/>
        <w:left w:val="none" w:sz="0" w:space="0" w:color="auto"/>
        <w:bottom w:val="none" w:sz="0" w:space="0" w:color="auto"/>
        <w:right w:val="none" w:sz="0" w:space="0" w:color="auto"/>
      </w:divBdr>
    </w:div>
    <w:div w:id="96560711">
      <w:bodyDiv w:val="1"/>
      <w:marLeft w:val="0"/>
      <w:marRight w:val="0"/>
      <w:marTop w:val="0"/>
      <w:marBottom w:val="0"/>
      <w:divBdr>
        <w:top w:val="none" w:sz="0" w:space="0" w:color="auto"/>
        <w:left w:val="none" w:sz="0" w:space="0" w:color="auto"/>
        <w:bottom w:val="none" w:sz="0" w:space="0" w:color="auto"/>
        <w:right w:val="none" w:sz="0" w:space="0" w:color="auto"/>
      </w:divBdr>
    </w:div>
    <w:div w:id="96563699">
      <w:bodyDiv w:val="1"/>
      <w:marLeft w:val="0"/>
      <w:marRight w:val="0"/>
      <w:marTop w:val="0"/>
      <w:marBottom w:val="0"/>
      <w:divBdr>
        <w:top w:val="none" w:sz="0" w:space="0" w:color="auto"/>
        <w:left w:val="none" w:sz="0" w:space="0" w:color="auto"/>
        <w:bottom w:val="none" w:sz="0" w:space="0" w:color="auto"/>
        <w:right w:val="none" w:sz="0" w:space="0" w:color="auto"/>
      </w:divBdr>
    </w:div>
    <w:div w:id="96680763">
      <w:bodyDiv w:val="1"/>
      <w:marLeft w:val="0"/>
      <w:marRight w:val="0"/>
      <w:marTop w:val="0"/>
      <w:marBottom w:val="0"/>
      <w:divBdr>
        <w:top w:val="none" w:sz="0" w:space="0" w:color="auto"/>
        <w:left w:val="none" w:sz="0" w:space="0" w:color="auto"/>
        <w:bottom w:val="none" w:sz="0" w:space="0" w:color="auto"/>
        <w:right w:val="none" w:sz="0" w:space="0" w:color="auto"/>
      </w:divBdr>
    </w:div>
    <w:div w:id="97414754">
      <w:bodyDiv w:val="1"/>
      <w:marLeft w:val="0"/>
      <w:marRight w:val="0"/>
      <w:marTop w:val="0"/>
      <w:marBottom w:val="0"/>
      <w:divBdr>
        <w:top w:val="none" w:sz="0" w:space="0" w:color="auto"/>
        <w:left w:val="none" w:sz="0" w:space="0" w:color="auto"/>
        <w:bottom w:val="none" w:sz="0" w:space="0" w:color="auto"/>
        <w:right w:val="none" w:sz="0" w:space="0" w:color="auto"/>
      </w:divBdr>
    </w:div>
    <w:div w:id="97484367">
      <w:bodyDiv w:val="1"/>
      <w:marLeft w:val="0"/>
      <w:marRight w:val="0"/>
      <w:marTop w:val="0"/>
      <w:marBottom w:val="0"/>
      <w:divBdr>
        <w:top w:val="none" w:sz="0" w:space="0" w:color="auto"/>
        <w:left w:val="none" w:sz="0" w:space="0" w:color="auto"/>
        <w:bottom w:val="none" w:sz="0" w:space="0" w:color="auto"/>
        <w:right w:val="none" w:sz="0" w:space="0" w:color="auto"/>
      </w:divBdr>
    </w:div>
    <w:div w:id="97681232">
      <w:bodyDiv w:val="1"/>
      <w:marLeft w:val="0"/>
      <w:marRight w:val="0"/>
      <w:marTop w:val="0"/>
      <w:marBottom w:val="0"/>
      <w:divBdr>
        <w:top w:val="none" w:sz="0" w:space="0" w:color="auto"/>
        <w:left w:val="none" w:sz="0" w:space="0" w:color="auto"/>
        <w:bottom w:val="none" w:sz="0" w:space="0" w:color="auto"/>
        <w:right w:val="none" w:sz="0" w:space="0" w:color="auto"/>
      </w:divBdr>
    </w:div>
    <w:div w:id="97986512">
      <w:bodyDiv w:val="1"/>
      <w:marLeft w:val="0"/>
      <w:marRight w:val="0"/>
      <w:marTop w:val="0"/>
      <w:marBottom w:val="0"/>
      <w:divBdr>
        <w:top w:val="none" w:sz="0" w:space="0" w:color="auto"/>
        <w:left w:val="none" w:sz="0" w:space="0" w:color="auto"/>
        <w:bottom w:val="none" w:sz="0" w:space="0" w:color="auto"/>
        <w:right w:val="none" w:sz="0" w:space="0" w:color="auto"/>
      </w:divBdr>
    </w:div>
    <w:div w:id="98260190">
      <w:bodyDiv w:val="1"/>
      <w:marLeft w:val="0"/>
      <w:marRight w:val="0"/>
      <w:marTop w:val="0"/>
      <w:marBottom w:val="0"/>
      <w:divBdr>
        <w:top w:val="none" w:sz="0" w:space="0" w:color="auto"/>
        <w:left w:val="none" w:sz="0" w:space="0" w:color="auto"/>
        <w:bottom w:val="none" w:sz="0" w:space="0" w:color="auto"/>
        <w:right w:val="none" w:sz="0" w:space="0" w:color="auto"/>
      </w:divBdr>
    </w:div>
    <w:div w:id="98649315">
      <w:bodyDiv w:val="1"/>
      <w:marLeft w:val="0"/>
      <w:marRight w:val="0"/>
      <w:marTop w:val="0"/>
      <w:marBottom w:val="0"/>
      <w:divBdr>
        <w:top w:val="none" w:sz="0" w:space="0" w:color="auto"/>
        <w:left w:val="none" w:sz="0" w:space="0" w:color="auto"/>
        <w:bottom w:val="none" w:sz="0" w:space="0" w:color="auto"/>
        <w:right w:val="none" w:sz="0" w:space="0" w:color="auto"/>
      </w:divBdr>
    </w:div>
    <w:div w:id="98718407">
      <w:bodyDiv w:val="1"/>
      <w:marLeft w:val="0"/>
      <w:marRight w:val="0"/>
      <w:marTop w:val="0"/>
      <w:marBottom w:val="0"/>
      <w:divBdr>
        <w:top w:val="none" w:sz="0" w:space="0" w:color="auto"/>
        <w:left w:val="none" w:sz="0" w:space="0" w:color="auto"/>
        <w:bottom w:val="none" w:sz="0" w:space="0" w:color="auto"/>
        <w:right w:val="none" w:sz="0" w:space="0" w:color="auto"/>
      </w:divBdr>
    </w:div>
    <w:div w:id="98794576">
      <w:bodyDiv w:val="1"/>
      <w:marLeft w:val="0"/>
      <w:marRight w:val="0"/>
      <w:marTop w:val="0"/>
      <w:marBottom w:val="0"/>
      <w:divBdr>
        <w:top w:val="none" w:sz="0" w:space="0" w:color="auto"/>
        <w:left w:val="none" w:sz="0" w:space="0" w:color="auto"/>
        <w:bottom w:val="none" w:sz="0" w:space="0" w:color="auto"/>
        <w:right w:val="none" w:sz="0" w:space="0" w:color="auto"/>
      </w:divBdr>
    </w:div>
    <w:div w:id="99030628">
      <w:bodyDiv w:val="1"/>
      <w:marLeft w:val="0"/>
      <w:marRight w:val="0"/>
      <w:marTop w:val="0"/>
      <w:marBottom w:val="0"/>
      <w:divBdr>
        <w:top w:val="none" w:sz="0" w:space="0" w:color="auto"/>
        <w:left w:val="none" w:sz="0" w:space="0" w:color="auto"/>
        <w:bottom w:val="none" w:sz="0" w:space="0" w:color="auto"/>
        <w:right w:val="none" w:sz="0" w:space="0" w:color="auto"/>
      </w:divBdr>
    </w:div>
    <w:div w:id="99181259">
      <w:bodyDiv w:val="1"/>
      <w:marLeft w:val="0"/>
      <w:marRight w:val="0"/>
      <w:marTop w:val="0"/>
      <w:marBottom w:val="0"/>
      <w:divBdr>
        <w:top w:val="none" w:sz="0" w:space="0" w:color="auto"/>
        <w:left w:val="none" w:sz="0" w:space="0" w:color="auto"/>
        <w:bottom w:val="none" w:sz="0" w:space="0" w:color="auto"/>
        <w:right w:val="none" w:sz="0" w:space="0" w:color="auto"/>
      </w:divBdr>
    </w:div>
    <w:div w:id="99225644">
      <w:bodyDiv w:val="1"/>
      <w:marLeft w:val="0"/>
      <w:marRight w:val="0"/>
      <w:marTop w:val="0"/>
      <w:marBottom w:val="0"/>
      <w:divBdr>
        <w:top w:val="none" w:sz="0" w:space="0" w:color="auto"/>
        <w:left w:val="none" w:sz="0" w:space="0" w:color="auto"/>
        <w:bottom w:val="none" w:sz="0" w:space="0" w:color="auto"/>
        <w:right w:val="none" w:sz="0" w:space="0" w:color="auto"/>
      </w:divBdr>
    </w:div>
    <w:div w:id="99616186">
      <w:bodyDiv w:val="1"/>
      <w:marLeft w:val="0"/>
      <w:marRight w:val="0"/>
      <w:marTop w:val="0"/>
      <w:marBottom w:val="0"/>
      <w:divBdr>
        <w:top w:val="none" w:sz="0" w:space="0" w:color="auto"/>
        <w:left w:val="none" w:sz="0" w:space="0" w:color="auto"/>
        <w:bottom w:val="none" w:sz="0" w:space="0" w:color="auto"/>
        <w:right w:val="none" w:sz="0" w:space="0" w:color="auto"/>
      </w:divBdr>
    </w:div>
    <w:div w:id="99684411">
      <w:bodyDiv w:val="1"/>
      <w:marLeft w:val="0"/>
      <w:marRight w:val="0"/>
      <w:marTop w:val="0"/>
      <w:marBottom w:val="0"/>
      <w:divBdr>
        <w:top w:val="none" w:sz="0" w:space="0" w:color="auto"/>
        <w:left w:val="none" w:sz="0" w:space="0" w:color="auto"/>
        <w:bottom w:val="none" w:sz="0" w:space="0" w:color="auto"/>
        <w:right w:val="none" w:sz="0" w:space="0" w:color="auto"/>
      </w:divBdr>
    </w:div>
    <w:div w:id="99760398">
      <w:bodyDiv w:val="1"/>
      <w:marLeft w:val="0"/>
      <w:marRight w:val="0"/>
      <w:marTop w:val="0"/>
      <w:marBottom w:val="0"/>
      <w:divBdr>
        <w:top w:val="none" w:sz="0" w:space="0" w:color="auto"/>
        <w:left w:val="none" w:sz="0" w:space="0" w:color="auto"/>
        <w:bottom w:val="none" w:sz="0" w:space="0" w:color="auto"/>
        <w:right w:val="none" w:sz="0" w:space="0" w:color="auto"/>
      </w:divBdr>
    </w:div>
    <w:div w:id="99761823">
      <w:bodyDiv w:val="1"/>
      <w:marLeft w:val="0"/>
      <w:marRight w:val="0"/>
      <w:marTop w:val="0"/>
      <w:marBottom w:val="0"/>
      <w:divBdr>
        <w:top w:val="none" w:sz="0" w:space="0" w:color="auto"/>
        <w:left w:val="none" w:sz="0" w:space="0" w:color="auto"/>
        <w:bottom w:val="none" w:sz="0" w:space="0" w:color="auto"/>
        <w:right w:val="none" w:sz="0" w:space="0" w:color="auto"/>
      </w:divBdr>
    </w:div>
    <w:div w:id="100221185">
      <w:bodyDiv w:val="1"/>
      <w:marLeft w:val="0"/>
      <w:marRight w:val="0"/>
      <w:marTop w:val="0"/>
      <w:marBottom w:val="0"/>
      <w:divBdr>
        <w:top w:val="none" w:sz="0" w:space="0" w:color="auto"/>
        <w:left w:val="none" w:sz="0" w:space="0" w:color="auto"/>
        <w:bottom w:val="none" w:sz="0" w:space="0" w:color="auto"/>
        <w:right w:val="none" w:sz="0" w:space="0" w:color="auto"/>
      </w:divBdr>
    </w:div>
    <w:div w:id="101192252">
      <w:bodyDiv w:val="1"/>
      <w:marLeft w:val="0"/>
      <w:marRight w:val="0"/>
      <w:marTop w:val="0"/>
      <w:marBottom w:val="0"/>
      <w:divBdr>
        <w:top w:val="none" w:sz="0" w:space="0" w:color="auto"/>
        <w:left w:val="none" w:sz="0" w:space="0" w:color="auto"/>
        <w:bottom w:val="none" w:sz="0" w:space="0" w:color="auto"/>
        <w:right w:val="none" w:sz="0" w:space="0" w:color="auto"/>
      </w:divBdr>
    </w:div>
    <w:div w:id="101264359">
      <w:bodyDiv w:val="1"/>
      <w:marLeft w:val="0"/>
      <w:marRight w:val="0"/>
      <w:marTop w:val="0"/>
      <w:marBottom w:val="0"/>
      <w:divBdr>
        <w:top w:val="none" w:sz="0" w:space="0" w:color="auto"/>
        <w:left w:val="none" w:sz="0" w:space="0" w:color="auto"/>
        <w:bottom w:val="none" w:sz="0" w:space="0" w:color="auto"/>
        <w:right w:val="none" w:sz="0" w:space="0" w:color="auto"/>
      </w:divBdr>
    </w:div>
    <w:div w:id="101266129">
      <w:bodyDiv w:val="1"/>
      <w:marLeft w:val="0"/>
      <w:marRight w:val="0"/>
      <w:marTop w:val="0"/>
      <w:marBottom w:val="0"/>
      <w:divBdr>
        <w:top w:val="none" w:sz="0" w:space="0" w:color="auto"/>
        <w:left w:val="none" w:sz="0" w:space="0" w:color="auto"/>
        <w:bottom w:val="none" w:sz="0" w:space="0" w:color="auto"/>
        <w:right w:val="none" w:sz="0" w:space="0" w:color="auto"/>
      </w:divBdr>
    </w:div>
    <w:div w:id="101344136">
      <w:bodyDiv w:val="1"/>
      <w:marLeft w:val="0"/>
      <w:marRight w:val="0"/>
      <w:marTop w:val="0"/>
      <w:marBottom w:val="0"/>
      <w:divBdr>
        <w:top w:val="none" w:sz="0" w:space="0" w:color="auto"/>
        <w:left w:val="none" w:sz="0" w:space="0" w:color="auto"/>
        <w:bottom w:val="none" w:sz="0" w:space="0" w:color="auto"/>
        <w:right w:val="none" w:sz="0" w:space="0" w:color="auto"/>
      </w:divBdr>
    </w:div>
    <w:div w:id="101387899">
      <w:bodyDiv w:val="1"/>
      <w:marLeft w:val="0"/>
      <w:marRight w:val="0"/>
      <w:marTop w:val="0"/>
      <w:marBottom w:val="0"/>
      <w:divBdr>
        <w:top w:val="none" w:sz="0" w:space="0" w:color="auto"/>
        <w:left w:val="none" w:sz="0" w:space="0" w:color="auto"/>
        <w:bottom w:val="none" w:sz="0" w:space="0" w:color="auto"/>
        <w:right w:val="none" w:sz="0" w:space="0" w:color="auto"/>
      </w:divBdr>
    </w:div>
    <w:div w:id="101655049">
      <w:bodyDiv w:val="1"/>
      <w:marLeft w:val="0"/>
      <w:marRight w:val="0"/>
      <w:marTop w:val="0"/>
      <w:marBottom w:val="0"/>
      <w:divBdr>
        <w:top w:val="none" w:sz="0" w:space="0" w:color="auto"/>
        <w:left w:val="none" w:sz="0" w:space="0" w:color="auto"/>
        <w:bottom w:val="none" w:sz="0" w:space="0" w:color="auto"/>
        <w:right w:val="none" w:sz="0" w:space="0" w:color="auto"/>
      </w:divBdr>
    </w:div>
    <w:div w:id="101727139">
      <w:bodyDiv w:val="1"/>
      <w:marLeft w:val="0"/>
      <w:marRight w:val="0"/>
      <w:marTop w:val="0"/>
      <w:marBottom w:val="0"/>
      <w:divBdr>
        <w:top w:val="none" w:sz="0" w:space="0" w:color="auto"/>
        <w:left w:val="none" w:sz="0" w:space="0" w:color="auto"/>
        <w:bottom w:val="none" w:sz="0" w:space="0" w:color="auto"/>
        <w:right w:val="none" w:sz="0" w:space="0" w:color="auto"/>
      </w:divBdr>
    </w:div>
    <w:div w:id="101806545">
      <w:bodyDiv w:val="1"/>
      <w:marLeft w:val="0"/>
      <w:marRight w:val="0"/>
      <w:marTop w:val="0"/>
      <w:marBottom w:val="0"/>
      <w:divBdr>
        <w:top w:val="none" w:sz="0" w:space="0" w:color="auto"/>
        <w:left w:val="none" w:sz="0" w:space="0" w:color="auto"/>
        <w:bottom w:val="none" w:sz="0" w:space="0" w:color="auto"/>
        <w:right w:val="none" w:sz="0" w:space="0" w:color="auto"/>
      </w:divBdr>
    </w:div>
    <w:div w:id="101807906">
      <w:bodyDiv w:val="1"/>
      <w:marLeft w:val="0"/>
      <w:marRight w:val="0"/>
      <w:marTop w:val="0"/>
      <w:marBottom w:val="0"/>
      <w:divBdr>
        <w:top w:val="none" w:sz="0" w:space="0" w:color="auto"/>
        <w:left w:val="none" w:sz="0" w:space="0" w:color="auto"/>
        <w:bottom w:val="none" w:sz="0" w:space="0" w:color="auto"/>
        <w:right w:val="none" w:sz="0" w:space="0" w:color="auto"/>
      </w:divBdr>
    </w:div>
    <w:div w:id="101844399">
      <w:bodyDiv w:val="1"/>
      <w:marLeft w:val="0"/>
      <w:marRight w:val="0"/>
      <w:marTop w:val="0"/>
      <w:marBottom w:val="0"/>
      <w:divBdr>
        <w:top w:val="none" w:sz="0" w:space="0" w:color="auto"/>
        <w:left w:val="none" w:sz="0" w:space="0" w:color="auto"/>
        <w:bottom w:val="none" w:sz="0" w:space="0" w:color="auto"/>
        <w:right w:val="none" w:sz="0" w:space="0" w:color="auto"/>
      </w:divBdr>
    </w:div>
    <w:div w:id="101999048">
      <w:bodyDiv w:val="1"/>
      <w:marLeft w:val="0"/>
      <w:marRight w:val="0"/>
      <w:marTop w:val="0"/>
      <w:marBottom w:val="0"/>
      <w:divBdr>
        <w:top w:val="none" w:sz="0" w:space="0" w:color="auto"/>
        <w:left w:val="none" w:sz="0" w:space="0" w:color="auto"/>
        <w:bottom w:val="none" w:sz="0" w:space="0" w:color="auto"/>
        <w:right w:val="none" w:sz="0" w:space="0" w:color="auto"/>
      </w:divBdr>
    </w:div>
    <w:div w:id="102042105">
      <w:bodyDiv w:val="1"/>
      <w:marLeft w:val="0"/>
      <w:marRight w:val="0"/>
      <w:marTop w:val="0"/>
      <w:marBottom w:val="0"/>
      <w:divBdr>
        <w:top w:val="none" w:sz="0" w:space="0" w:color="auto"/>
        <w:left w:val="none" w:sz="0" w:space="0" w:color="auto"/>
        <w:bottom w:val="none" w:sz="0" w:space="0" w:color="auto"/>
        <w:right w:val="none" w:sz="0" w:space="0" w:color="auto"/>
      </w:divBdr>
    </w:div>
    <w:div w:id="102186938">
      <w:bodyDiv w:val="1"/>
      <w:marLeft w:val="0"/>
      <w:marRight w:val="0"/>
      <w:marTop w:val="0"/>
      <w:marBottom w:val="0"/>
      <w:divBdr>
        <w:top w:val="none" w:sz="0" w:space="0" w:color="auto"/>
        <w:left w:val="none" w:sz="0" w:space="0" w:color="auto"/>
        <w:bottom w:val="none" w:sz="0" w:space="0" w:color="auto"/>
        <w:right w:val="none" w:sz="0" w:space="0" w:color="auto"/>
      </w:divBdr>
    </w:div>
    <w:div w:id="102237756">
      <w:bodyDiv w:val="1"/>
      <w:marLeft w:val="0"/>
      <w:marRight w:val="0"/>
      <w:marTop w:val="0"/>
      <w:marBottom w:val="0"/>
      <w:divBdr>
        <w:top w:val="none" w:sz="0" w:space="0" w:color="auto"/>
        <w:left w:val="none" w:sz="0" w:space="0" w:color="auto"/>
        <w:bottom w:val="none" w:sz="0" w:space="0" w:color="auto"/>
        <w:right w:val="none" w:sz="0" w:space="0" w:color="auto"/>
      </w:divBdr>
    </w:div>
    <w:div w:id="102266946">
      <w:bodyDiv w:val="1"/>
      <w:marLeft w:val="0"/>
      <w:marRight w:val="0"/>
      <w:marTop w:val="0"/>
      <w:marBottom w:val="0"/>
      <w:divBdr>
        <w:top w:val="none" w:sz="0" w:space="0" w:color="auto"/>
        <w:left w:val="none" w:sz="0" w:space="0" w:color="auto"/>
        <w:bottom w:val="none" w:sz="0" w:space="0" w:color="auto"/>
        <w:right w:val="none" w:sz="0" w:space="0" w:color="auto"/>
      </w:divBdr>
    </w:div>
    <w:div w:id="102501695">
      <w:bodyDiv w:val="1"/>
      <w:marLeft w:val="0"/>
      <w:marRight w:val="0"/>
      <w:marTop w:val="0"/>
      <w:marBottom w:val="0"/>
      <w:divBdr>
        <w:top w:val="none" w:sz="0" w:space="0" w:color="auto"/>
        <w:left w:val="none" w:sz="0" w:space="0" w:color="auto"/>
        <w:bottom w:val="none" w:sz="0" w:space="0" w:color="auto"/>
        <w:right w:val="none" w:sz="0" w:space="0" w:color="auto"/>
      </w:divBdr>
    </w:div>
    <w:div w:id="102969158">
      <w:bodyDiv w:val="1"/>
      <w:marLeft w:val="0"/>
      <w:marRight w:val="0"/>
      <w:marTop w:val="0"/>
      <w:marBottom w:val="0"/>
      <w:divBdr>
        <w:top w:val="none" w:sz="0" w:space="0" w:color="auto"/>
        <w:left w:val="none" w:sz="0" w:space="0" w:color="auto"/>
        <w:bottom w:val="none" w:sz="0" w:space="0" w:color="auto"/>
        <w:right w:val="none" w:sz="0" w:space="0" w:color="auto"/>
      </w:divBdr>
    </w:div>
    <w:div w:id="103041602">
      <w:bodyDiv w:val="1"/>
      <w:marLeft w:val="0"/>
      <w:marRight w:val="0"/>
      <w:marTop w:val="0"/>
      <w:marBottom w:val="0"/>
      <w:divBdr>
        <w:top w:val="none" w:sz="0" w:space="0" w:color="auto"/>
        <w:left w:val="none" w:sz="0" w:space="0" w:color="auto"/>
        <w:bottom w:val="none" w:sz="0" w:space="0" w:color="auto"/>
        <w:right w:val="none" w:sz="0" w:space="0" w:color="auto"/>
      </w:divBdr>
    </w:div>
    <w:div w:id="103119327">
      <w:bodyDiv w:val="1"/>
      <w:marLeft w:val="0"/>
      <w:marRight w:val="0"/>
      <w:marTop w:val="0"/>
      <w:marBottom w:val="0"/>
      <w:divBdr>
        <w:top w:val="none" w:sz="0" w:space="0" w:color="auto"/>
        <w:left w:val="none" w:sz="0" w:space="0" w:color="auto"/>
        <w:bottom w:val="none" w:sz="0" w:space="0" w:color="auto"/>
        <w:right w:val="none" w:sz="0" w:space="0" w:color="auto"/>
      </w:divBdr>
    </w:div>
    <w:div w:id="103234613">
      <w:bodyDiv w:val="1"/>
      <w:marLeft w:val="0"/>
      <w:marRight w:val="0"/>
      <w:marTop w:val="0"/>
      <w:marBottom w:val="0"/>
      <w:divBdr>
        <w:top w:val="none" w:sz="0" w:space="0" w:color="auto"/>
        <w:left w:val="none" w:sz="0" w:space="0" w:color="auto"/>
        <w:bottom w:val="none" w:sz="0" w:space="0" w:color="auto"/>
        <w:right w:val="none" w:sz="0" w:space="0" w:color="auto"/>
      </w:divBdr>
    </w:div>
    <w:div w:id="103574121">
      <w:bodyDiv w:val="1"/>
      <w:marLeft w:val="0"/>
      <w:marRight w:val="0"/>
      <w:marTop w:val="0"/>
      <w:marBottom w:val="0"/>
      <w:divBdr>
        <w:top w:val="none" w:sz="0" w:space="0" w:color="auto"/>
        <w:left w:val="none" w:sz="0" w:space="0" w:color="auto"/>
        <w:bottom w:val="none" w:sz="0" w:space="0" w:color="auto"/>
        <w:right w:val="none" w:sz="0" w:space="0" w:color="auto"/>
      </w:divBdr>
    </w:div>
    <w:div w:id="103812435">
      <w:bodyDiv w:val="1"/>
      <w:marLeft w:val="0"/>
      <w:marRight w:val="0"/>
      <w:marTop w:val="0"/>
      <w:marBottom w:val="0"/>
      <w:divBdr>
        <w:top w:val="none" w:sz="0" w:space="0" w:color="auto"/>
        <w:left w:val="none" w:sz="0" w:space="0" w:color="auto"/>
        <w:bottom w:val="none" w:sz="0" w:space="0" w:color="auto"/>
        <w:right w:val="none" w:sz="0" w:space="0" w:color="auto"/>
      </w:divBdr>
    </w:div>
    <w:div w:id="103884954">
      <w:bodyDiv w:val="1"/>
      <w:marLeft w:val="0"/>
      <w:marRight w:val="0"/>
      <w:marTop w:val="0"/>
      <w:marBottom w:val="0"/>
      <w:divBdr>
        <w:top w:val="none" w:sz="0" w:space="0" w:color="auto"/>
        <w:left w:val="none" w:sz="0" w:space="0" w:color="auto"/>
        <w:bottom w:val="none" w:sz="0" w:space="0" w:color="auto"/>
        <w:right w:val="none" w:sz="0" w:space="0" w:color="auto"/>
      </w:divBdr>
    </w:div>
    <w:div w:id="104036230">
      <w:bodyDiv w:val="1"/>
      <w:marLeft w:val="0"/>
      <w:marRight w:val="0"/>
      <w:marTop w:val="0"/>
      <w:marBottom w:val="0"/>
      <w:divBdr>
        <w:top w:val="none" w:sz="0" w:space="0" w:color="auto"/>
        <w:left w:val="none" w:sz="0" w:space="0" w:color="auto"/>
        <w:bottom w:val="none" w:sz="0" w:space="0" w:color="auto"/>
        <w:right w:val="none" w:sz="0" w:space="0" w:color="auto"/>
      </w:divBdr>
    </w:div>
    <w:div w:id="104082450">
      <w:bodyDiv w:val="1"/>
      <w:marLeft w:val="0"/>
      <w:marRight w:val="0"/>
      <w:marTop w:val="0"/>
      <w:marBottom w:val="0"/>
      <w:divBdr>
        <w:top w:val="none" w:sz="0" w:space="0" w:color="auto"/>
        <w:left w:val="none" w:sz="0" w:space="0" w:color="auto"/>
        <w:bottom w:val="none" w:sz="0" w:space="0" w:color="auto"/>
        <w:right w:val="none" w:sz="0" w:space="0" w:color="auto"/>
      </w:divBdr>
    </w:div>
    <w:div w:id="104152394">
      <w:bodyDiv w:val="1"/>
      <w:marLeft w:val="0"/>
      <w:marRight w:val="0"/>
      <w:marTop w:val="0"/>
      <w:marBottom w:val="0"/>
      <w:divBdr>
        <w:top w:val="none" w:sz="0" w:space="0" w:color="auto"/>
        <w:left w:val="none" w:sz="0" w:space="0" w:color="auto"/>
        <w:bottom w:val="none" w:sz="0" w:space="0" w:color="auto"/>
        <w:right w:val="none" w:sz="0" w:space="0" w:color="auto"/>
      </w:divBdr>
    </w:div>
    <w:div w:id="104538914">
      <w:bodyDiv w:val="1"/>
      <w:marLeft w:val="0"/>
      <w:marRight w:val="0"/>
      <w:marTop w:val="0"/>
      <w:marBottom w:val="0"/>
      <w:divBdr>
        <w:top w:val="none" w:sz="0" w:space="0" w:color="auto"/>
        <w:left w:val="none" w:sz="0" w:space="0" w:color="auto"/>
        <w:bottom w:val="none" w:sz="0" w:space="0" w:color="auto"/>
        <w:right w:val="none" w:sz="0" w:space="0" w:color="auto"/>
      </w:divBdr>
    </w:div>
    <w:div w:id="104544459">
      <w:bodyDiv w:val="1"/>
      <w:marLeft w:val="0"/>
      <w:marRight w:val="0"/>
      <w:marTop w:val="0"/>
      <w:marBottom w:val="0"/>
      <w:divBdr>
        <w:top w:val="none" w:sz="0" w:space="0" w:color="auto"/>
        <w:left w:val="none" w:sz="0" w:space="0" w:color="auto"/>
        <w:bottom w:val="none" w:sz="0" w:space="0" w:color="auto"/>
        <w:right w:val="none" w:sz="0" w:space="0" w:color="auto"/>
      </w:divBdr>
    </w:div>
    <w:div w:id="104732413">
      <w:bodyDiv w:val="1"/>
      <w:marLeft w:val="0"/>
      <w:marRight w:val="0"/>
      <w:marTop w:val="0"/>
      <w:marBottom w:val="0"/>
      <w:divBdr>
        <w:top w:val="none" w:sz="0" w:space="0" w:color="auto"/>
        <w:left w:val="none" w:sz="0" w:space="0" w:color="auto"/>
        <w:bottom w:val="none" w:sz="0" w:space="0" w:color="auto"/>
        <w:right w:val="none" w:sz="0" w:space="0" w:color="auto"/>
      </w:divBdr>
    </w:div>
    <w:div w:id="104859514">
      <w:bodyDiv w:val="1"/>
      <w:marLeft w:val="0"/>
      <w:marRight w:val="0"/>
      <w:marTop w:val="0"/>
      <w:marBottom w:val="0"/>
      <w:divBdr>
        <w:top w:val="none" w:sz="0" w:space="0" w:color="auto"/>
        <w:left w:val="none" w:sz="0" w:space="0" w:color="auto"/>
        <w:bottom w:val="none" w:sz="0" w:space="0" w:color="auto"/>
        <w:right w:val="none" w:sz="0" w:space="0" w:color="auto"/>
      </w:divBdr>
    </w:div>
    <w:div w:id="105083350">
      <w:bodyDiv w:val="1"/>
      <w:marLeft w:val="0"/>
      <w:marRight w:val="0"/>
      <w:marTop w:val="0"/>
      <w:marBottom w:val="0"/>
      <w:divBdr>
        <w:top w:val="none" w:sz="0" w:space="0" w:color="auto"/>
        <w:left w:val="none" w:sz="0" w:space="0" w:color="auto"/>
        <w:bottom w:val="none" w:sz="0" w:space="0" w:color="auto"/>
        <w:right w:val="none" w:sz="0" w:space="0" w:color="auto"/>
      </w:divBdr>
    </w:div>
    <w:div w:id="105272972">
      <w:bodyDiv w:val="1"/>
      <w:marLeft w:val="0"/>
      <w:marRight w:val="0"/>
      <w:marTop w:val="0"/>
      <w:marBottom w:val="0"/>
      <w:divBdr>
        <w:top w:val="none" w:sz="0" w:space="0" w:color="auto"/>
        <w:left w:val="none" w:sz="0" w:space="0" w:color="auto"/>
        <w:bottom w:val="none" w:sz="0" w:space="0" w:color="auto"/>
        <w:right w:val="none" w:sz="0" w:space="0" w:color="auto"/>
      </w:divBdr>
    </w:div>
    <w:div w:id="105275677">
      <w:bodyDiv w:val="1"/>
      <w:marLeft w:val="0"/>
      <w:marRight w:val="0"/>
      <w:marTop w:val="0"/>
      <w:marBottom w:val="0"/>
      <w:divBdr>
        <w:top w:val="none" w:sz="0" w:space="0" w:color="auto"/>
        <w:left w:val="none" w:sz="0" w:space="0" w:color="auto"/>
        <w:bottom w:val="none" w:sz="0" w:space="0" w:color="auto"/>
        <w:right w:val="none" w:sz="0" w:space="0" w:color="auto"/>
      </w:divBdr>
    </w:div>
    <w:div w:id="105387608">
      <w:bodyDiv w:val="1"/>
      <w:marLeft w:val="0"/>
      <w:marRight w:val="0"/>
      <w:marTop w:val="0"/>
      <w:marBottom w:val="0"/>
      <w:divBdr>
        <w:top w:val="none" w:sz="0" w:space="0" w:color="auto"/>
        <w:left w:val="none" w:sz="0" w:space="0" w:color="auto"/>
        <w:bottom w:val="none" w:sz="0" w:space="0" w:color="auto"/>
        <w:right w:val="none" w:sz="0" w:space="0" w:color="auto"/>
      </w:divBdr>
    </w:div>
    <w:div w:id="105388532">
      <w:bodyDiv w:val="1"/>
      <w:marLeft w:val="0"/>
      <w:marRight w:val="0"/>
      <w:marTop w:val="0"/>
      <w:marBottom w:val="0"/>
      <w:divBdr>
        <w:top w:val="none" w:sz="0" w:space="0" w:color="auto"/>
        <w:left w:val="none" w:sz="0" w:space="0" w:color="auto"/>
        <w:bottom w:val="none" w:sz="0" w:space="0" w:color="auto"/>
        <w:right w:val="none" w:sz="0" w:space="0" w:color="auto"/>
      </w:divBdr>
    </w:div>
    <w:div w:id="105927341">
      <w:bodyDiv w:val="1"/>
      <w:marLeft w:val="0"/>
      <w:marRight w:val="0"/>
      <w:marTop w:val="0"/>
      <w:marBottom w:val="0"/>
      <w:divBdr>
        <w:top w:val="none" w:sz="0" w:space="0" w:color="auto"/>
        <w:left w:val="none" w:sz="0" w:space="0" w:color="auto"/>
        <w:bottom w:val="none" w:sz="0" w:space="0" w:color="auto"/>
        <w:right w:val="none" w:sz="0" w:space="0" w:color="auto"/>
      </w:divBdr>
    </w:div>
    <w:div w:id="106313346">
      <w:bodyDiv w:val="1"/>
      <w:marLeft w:val="0"/>
      <w:marRight w:val="0"/>
      <w:marTop w:val="0"/>
      <w:marBottom w:val="0"/>
      <w:divBdr>
        <w:top w:val="none" w:sz="0" w:space="0" w:color="auto"/>
        <w:left w:val="none" w:sz="0" w:space="0" w:color="auto"/>
        <w:bottom w:val="none" w:sz="0" w:space="0" w:color="auto"/>
        <w:right w:val="none" w:sz="0" w:space="0" w:color="auto"/>
      </w:divBdr>
    </w:div>
    <w:div w:id="106316367">
      <w:bodyDiv w:val="1"/>
      <w:marLeft w:val="0"/>
      <w:marRight w:val="0"/>
      <w:marTop w:val="0"/>
      <w:marBottom w:val="0"/>
      <w:divBdr>
        <w:top w:val="none" w:sz="0" w:space="0" w:color="auto"/>
        <w:left w:val="none" w:sz="0" w:space="0" w:color="auto"/>
        <w:bottom w:val="none" w:sz="0" w:space="0" w:color="auto"/>
        <w:right w:val="none" w:sz="0" w:space="0" w:color="auto"/>
      </w:divBdr>
    </w:div>
    <w:div w:id="106390730">
      <w:bodyDiv w:val="1"/>
      <w:marLeft w:val="0"/>
      <w:marRight w:val="0"/>
      <w:marTop w:val="0"/>
      <w:marBottom w:val="0"/>
      <w:divBdr>
        <w:top w:val="none" w:sz="0" w:space="0" w:color="auto"/>
        <w:left w:val="none" w:sz="0" w:space="0" w:color="auto"/>
        <w:bottom w:val="none" w:sz="0" w:space="0" w:color="auto"/>
        <w:right w:val="none" w:sz="0" w:space="0" w:color="auto"/>
      </w:divBdr>
    </w:div>
    <w:div w:id="106509923">
      <w:bodyDiv w:val="1"/>
      <w:marLeft w:val="0"/>
      <w:marRight w:val="0"/>
      <w:marTop w:val="0"/>
      <w:marBottom w:val="0"/>
      <w:divBdr>
        <w:top w:val="none" w:sz="0" w:space="0" w:color="auto"/>
        <w:left w:val="none" w:sz="0" w:space="0" w:color="auto"/>
        <w:bottom w:val="none" w:sz="0" w:space="0" w:color="auto"/>
        <w:right w:val="none" w:sz="0" w:space="0" w:color="auto"/>
      </w:divBdr>
    </w:div>
    <w:div w:id="106584786">
      <w:bodyDiv w:val="1"/>
      <w:marLeft w:val="0"/>
      <w:marRight w:val="0"/>
      <w:marTop w:val="0"/>
      <w:marBottom w:val="0"/>
      <w:divBdr>
        <w:top w:val="none" w:sz="0" w:space="0" w:color="auto"/>
        <w:left w:val="none" w:sz="0" w:space="0" w:color="auto"/>
        <w:bottom w:val="none" w:sz="0" w:space="0" w:color="auto"/>
        <w:right w:val="none" w:sz="0" w:space="0" w:color="auto"/>
      </w:divBdr>
    </w:div>
    <w:div w:id="106702994">
      <w:bodyDiv w:val="1"/>
      <w:marLeft w:val="0"/>
      <w:marRight w:val="0"/>
      <w:marTop w:val="0"/>
      <w:marBottom w:val="0"/>
      <w:divBdr>
        <w:top w:val="none" w:sz="0" w:space="0" w:color="auto"/>
        <w:left w:val="none" w:sz="0" w:space="0" w:color="auto"/>
        <w:bottom w:val="none" w:sz="0" w:space="0" w:color="auto"/>
        <w:right w:val="none" w:sz="0" w:space="0" w:color="auto"/>
      </w:divBdr>
    </w:div>
    <w:div w:id="106898876">
      <w:bodyDiv w:val="1"/>
      <w:marLeft w:val="0"/>
      <w:marRight w:val="0"/>
      <w:marTop w:val="0"/>
      <w:marBottom w:val="0"/>
      <w:divBdr>
        <w:top w:val="none" w:sz="0" w:space="0" w:color="auto"/>
        <w:left w:val="none" w:sz="0" w:space="0" w:color="auto"/>
        <w:bottom w:val="none" w:sz="0" w:space="0" w:color="auto"/>
        <w:right w:val="none" w:sz="0" w:space="0" w:color="auto"/>
      </w:divBdr>
    </w:div>
    <w:div w:id="106973818">
      <w:bodyDiv w:val="1"/>
      <w:marLeft w:val="0"/>
      <w:marRight w:val="0"/>
      <w:marTop w:val="0"/>
      <w:marBottom w:val="0"/>
      <w:divBdr>
        <w:top w:val="none" w:sz="0" w:space="0" w:color="auto"/>
        <w:left w:val="none" w:sz="0" w:space="0" w:color="auto"/>
        <w:bottom w:val="none" w:sz="0" w:space="0" w:color="auto"/>
        <w:right w:val="none" w:sz="0" w:space="0" w:color="auto"/>
      </w:divBdr>
    </w:div>
    <w:div w:id="107165572">
      <w:bodyDiv w:val="1"/>
      <w:marLeft w:val="0"/>
      <w:marRight w:val="0"/>
      <w:marTop w:val="0"/>
      <w:marBottom w:val="0"/>
      <w:divBdr>
        <w:top w:val="none" w:sz="0" w:space="0" w:color="auto"/>
        <w:left w:val="none" w:sz="0" w:space="0" w:color="auto"/>
        <w:bottom w:val="none" w:sz="0" w:space="0" w:color="auto"/>
        <w:right w:val="none" w:sz="0" w:space="0" w:color="auto"/>
      </w:divBdr>
    </w:div>
    <w:div w:id="107311532">
      <w:bodyDiv w:val="1"/>
      <w:marLeft w:val="0"/>
      <w:marRight w:val="0"/>
      <w:marTop w:val="0"/>
      <w:marBottom w:val="0"/>
      <w:divBdr>
        <w:top w:val="none" w:sz="0" w:space="0" w:color="auto"/>
        <w:left w:val="none" w:sz="0" w:space="0" w:color="auto"/>
        <w:bottom w:val="none" w:sz="0" w:space="0" w:color="auto"/>
        <w:right w:val="none" w:sz="0" w:space="0" w:color="auto"/>
      </w:divBdr>
    </w:div>
    <w:div w:id="107432024">
      <w:bodyDiv w:val="1"/>
      <w:marLeft w:val="0"/>
      <w:marRight w:val="0"/>
      <w:marTop w:val="0"/>
      <w:marBottom w:val="0"/>
      <w:divBdr>
        <w:top w:val="none" w:sz="0" w:space="0" w:color="auto"/>
        <w:left w:val="none" w:sz="0" w:space="0" w:color="auto"/>
        <w:bottom w:val="none" w:sz="0" w:space="0" w:color="auto"/>
        <w:right w:val="none" w:sz="0" w:space="0" w:color="auto"/>
      </w:divBdr>
    </w:div>
    <w:div w:id="107819753">
      <w:bodyDiv w:val="1"/>
      <w:marLeft w:val="0"/>
      <w:marRight w:val="0"/>
      <w:marTop w:val="0"/>
      <w:marBottom w:val="0"/>
      <w:divBdr>
        <w:top w:val="none" w:sz="0" w:space="0" w:color="auto"/>
        <w:left w:val="none" w:sz="0" w:space="0" w:color="auto"/>
        <w:bottom w:val="none" w:sz="0" w:space="0" w:color="auto"/>
        <w:right w:val="none" w:sz="0" w:space="0" w:color="auto"/>
      </w:divBdr>
    </w:div>
    <w:div w:id="108857864">
      <w:bodyDiv w:val="1"/>
      <w:marLeft w:val="0"/>
      <w:marRight w:val="0"/>
      <w:marTop w:val="0"/>
      <w:marBottom w:val="0"/>
      <w:divBdr>
        <w:top w:val="none" w:sz="0" w:space="0" w:color="auto"/>
        <w:left w:val="none" w:sz="0" w:space="0" w:color="auto"/>
        <w:bottom w:val="none" w:sz="0" w:space="0" w:color="auto"/>
        <w:right w:val="none" w:sz="0" w:space="0" w:color="auto"/>
      </w:divBdr>
    </w:div>
    <w:div w:id="108940503">
      <w:bodyDiv w:val="1"/>
      <w:marLeft w:val="0"/>
      <w:marRight w:val="0"/>
      <w:marTop w:val="0"/>
      <w:marBottom w:val="0"/>
      <w:divBdr>
        <w:top w:val="none" w:sz="0" w:space="0" w:color="auto"/>
        <w:left w:val="none" w:sz="0" w:space="0" w:color="auto"/>
        <w:bottom w:val="none" w:sz="0" w:space="0" w:color="auto"/>
        <w:right w:val="none" w:sz="0" w:space="0" w:color="auto"/>
      </w:divBdr>
    </w:div>
    <w:div w:id="109203267">
      <w:bodyDiv w:val="1"/>
      <w:marLeft w:val="0"/>
      <w:marRight w:val="0"/>
      <w:marTop w:val="0"/>
      <w:marBottom w:val="0"/>
      <w:divBdr>
        <w:top w:val="none" w:sz="0" w:space="0" w:color="auto"/>
        <w:left w:val="none" w:sz="0" w:space="0" w:color="auto"/>
        <w:bottom w:val="none" w:sz="0" w:space="0" w:color="auto"/>
        <w:right w:val="none" w:sz="0" w:space="0" w:color="auto"/>
      </w:divBdr>
    </w:div>
    <w:div w:id="109472066">
      <w:bodyDiv w:val="1"/>
      <w:marLeft w:val="0"/>
      <w:marRight w:val="0"/>
      <w:marTop w:val="0"/>
      <w:marBottom w:val="0"/>
      <w:divBdr>
        <w:top w:val="none" w:sz="0" w:space="0" w:color="auto"/>
        <w:left w:val="none" w:sz="0" w:space="0" w:color="auto"/>
        <w:bottom w:val="none" w:sz="0" w:space="0" w:color="auto"/>
        <w:right w:val="none" w:sz="0" w:space="0" w:color="auto"/>
      </w:divBdr>
    </w:div>
    <w:div w:id="109904224">
      <w:bodyDiv w:val="1"/>
      <w:marLeft w:val="0"/>
      <w:marRight w:val="0"/>
      <w:marTop w:val="0"/>
      <w:marBottom w:val="0"/>
      <w:divBdr>
        <w:top w:val="none" w:sz="0" w:space="0" w:color="auto"/>
        <w:left w:val="none" w:sz="0" w:space="0" w:color="auto"/>
        <w:bottom w:val="none" w:sz="0" w:space="0" w:color="auto"/>
        <w:right w:val="none" w:sz="0" w:space="0" w:color="auto"/>
      </w:divBdr>
    </w:div>
    <w:div w:id="109907204">
      <w:bodyDiv w:val="1"/>
      <w:marLeft w:val="0"/>
      <w:marRight w:val="0"/>
      <w:marTop w:val="0"/>
      <w:marBottom w:val="0"/>
      <w:divBdr>
        <w:top w:val="none" w:sz="0" w:space="0" w:color="auto"/>
        <w:left w:val="none" w:sz="0" w:space="0" w:color="auto"/>
        <w:bottom w:val="none" w:sz="0" w:space="0" w:color="auto"/>
        <w:right w:val="none" w:sz="0" w:space="0" w:color="auto"/>
      </w:divBdr>
    </w:div>
    <w:div w:id="109982443">
      <w:bodyDiv w:val="1"/>
      <w:marLeft w:val="0"/>
      <w:marRight w:val="0"/>
      <w:marTop w:val="0"/>
      <w:marBottom w:val="0"/>
      <w:divBdr>
        <w:top w:val="none" w:sz="0" w:space="0" w:color="auto"/>
        <w:left w:val="none" w:sz="0" w:space="0" w:color="auto"/>
        <w:bottom w:val="none" w:sz="0" w:space="0" w:color="auto"/>
        <w:right w:val="none" w:sz="0" w:space="0" w:color="auto"/>
      </w:divBdr>
    </w:div>
    <w:div w:id="110322808">
      <w:bodyDiv w:val="1"/>
      <w:marLeft w:val="0"/>
      <w:marRight w:val="0"/>
      <w:marTop w:val="0"/>
      <w:marBottom w:val="0"/>
      <w:divBdr>
        <w:top w:val="none" w:sz="0" w:space="0" w:color="auto"/>
        <w:left w:val="none" w:sz="0" w:space="0" w:color="auto"/>
        <w:bottom w:val="none" w:sz="0" w:space="0" w:color="auto"/>
        <w:right w:val="none" w:sz="0" w:space="0" w:color="auto"/>
      </w:divBdr>
    </w:div>
    <w:div w:id="110437115">
      <w:bodyDiv w:val="1"/>
      <w:marLeft w:val="0"/>
      <w:marRight w:val="0"/>
      <w:marTop w:val="0"/>
      <w:marBottom w:val="0"/>
      <w:divBdr>
        <w:top w:val="none" w:sz="0" w:space="0" w:color="auto"/>
        <w:left w:val="none" w:sz="0" w:space="0" w:color="auto"/>
        <w:bottom w:val="none" w:sz="0" w:space="0" w:color="auto"/>
        <w:right w:val="none" w:sz="0" w:space="0" w:color="auto"/>
      </w:divBdr>
    </w:div>
    <w:div w:id="110983191">
      <w:bodyDiv w:val="1"/>
      <w:marLeft w:val="0"/>
      <w:marRight w:val="0"/>
      <w:marTop w:val="0"/>
      <w:marBottom w:val="0"/>
      <w:divBdr>
        <w:top w:val="none" w:sz="0" w:space="0" w:color="auto"/>
        <w:left w:val="none" w:sz="0" w:space="0" w:color="auto"/>
        <w:bottom w:val="none" w:sz="0" w:space="0" w:color="auto"/>
        <w:right w:val="none" w:sz="0" w:space="0" w:color="auto"/>
      </w:divBdr>
    </w:div>
    <w:div w:id="111049561">
      <w:bodyDiv w:val="1"/>
      <w:marLeft w:val="0"/>
      <w:marRight w:val="0"/>
      <w:marTop w:val="0"/>
      <w:marBottom w:val="0"/>
      <w:divBdr>
        <w:top w:val="none" w:sz="0" w:space="0" w:color="auto"/>
        <w:left w:val="none" w:sz="0" w:space="0" w:color="auto"/>
        <w:bottom w:val="none" w:sz="0" w:space="0" w:color="auto"/>
        <w:right w:val="none" w:sz="0" w:space="0" w:color="auto"/>
      </w:divBdr>
    </w:div>
    <w:div w:id="111094194">
      <w:bodyDiv w:val="1"/>
      <w:marLeft w:val="0"/>
      <w:marRight w:val="0"/>
      <w:marTop w:val="0"/>
      <w:marBottom w:val="0"/>
      <w:divBdr>
        <w:top w:val="none" w:sz="0" w:space="0" w:color="auto"/>
        <w:left w:val="none" w:sz="0" w:space="0" w:color="auto"/>
        <w:bottom w:val="none" w:sz="0" w:space="0" w:color="auto"/>
        <w:right w:val="none" w:sz="0" w:space="0" w:color="auto"/>
      </w:divBdr>
    </w:div>
    <w:div w:id="111291186">
      <w:bodyDiv w:val="1"/>
      <w:marLeft w:val="0"/>
      <w:marRight w:val="0"/>
      <w:marTop w:val="0"/>
      <w:marBottom w:val="0"/>
      <w:divBdr>
        <w:top w:val="none" w:sz="0" w:space="0" w:color="auto"/>
        <w:left w:val="none" w:sz="0" w:space="0" w:color="auto"/>
        <w:bottom w:val="none" w:sz="0" w:space="0" w:color="auto"/>
        <w:right w:val="none" w:sz="0" w:space="0" w:color="auto"/>
      </w:divBdr>
    </w:div>
    <w:div w:id="111411381">
      <w:bodyDiv w:val="1"/>
      <w:marLeft w:val="0"/>
      <w:marRight w:val="0"/>
      <w:marTop w:val="0"/>
      <w:marBottom w:val="0"/>
      <w:divBdr>
        <w:top w:val="none" w:sz="0" w:space="0" w:color="auto"/>
        <w:left w:val="none" w:sz="0" w:space="0" w:color="auto"/>
        <w:bottom w:val="none" w:sz="0" w:space="0" w:color="auto"/>
        <w:right w:val="none" w:sz="0" w:space="0" w:color="auto"/>
      </w:divBdr>
    </w:div>
    <w:div w:id="111634070">
      <w:bodyDiv w:val="1"/>
      <w:marLeft w:val="0"/>
      <w:marRight w:val="0"/>
      <w:marTop w:val="0"/>
      <w:marBottom w:val="0"/>
      <w:divBdr>
        <w:top w:val="none" w:sz="0" w:space="0" w:color="auto"/>
        <w:left w:val="none" w:sz="0" w:space="0" w:color="auto"/>
        <w:bottom w:val="none" w:sz="0" w:space="0" w:color="auto"/>
        <w:right w:val="none" w:sz="0" w:space="0" w:color="auto"/>
      </w:divBdr>
    </w:div>
    <w:div w:id="111677329">
      <w:bodyDiv w:val="1"/>
      <w:marLeft w:val="0"/>
      <w:marRight w:val="0"/>
      <w:marTop w:val="0"/>
      <w:marBottom w:val="0"/>
      <w:divBdr>
        <w:top w:val="none" w:sz="0" w:space="0" w:color="auto"/>
        <w:left w:val="none" w:sz="0" w:space="0" w:color="auto"/>
        <w:bottom w:val="none" w:sz="0" w:space="0" w:color="auto"/>
        <w:right w:val="none" w:sz="0" w:space="0" w:color="auto"/>
      </w:divBdr>
    </w:div>
    <w:div w:id="111704380">
      <w:bodyDiv w:val="1"/>
      <w:marLeft w:val="0"/>
      <w:marRight w:val="0"/>
      <w:marTop w:val="0"/>
      <w:marBottom w:val="0"/>
      <w:divBdr>
        <w:top w:val="none" w:sz="0" w:space="0" w:color="auto"/>
        <w:left w:val="none" w:sz="0" w:space="0" w:color="auto"/>
        <w:bottom w:val="none" w:sz="0" w:space="0" w:color="auto"/>
        <w:right w:val="none" w:sz="0" w:space="0" w:color="auto"/>
      </w:divBdr>
    </w:div>
    <w:div w:id="111824666">
      <w:bodyDiv w:val="1"/>
      <w:marLeft w:val="0"/>
      <w:marRight w:val="0"/>
      <w:marTop w:val="0"/>
      <w:marBottom w:val="0"/>
      <w:divBdr>
        <w:top w:val="none" w:sz="0" w:space="0" w:color="auto"/>
        <w:left w:val="none" w:sz="0" w:space="0" w:color="auto"/>
        <w:bottom w:val="none" w:sz="0" w:space="0" w:color="auto"/>
        <w:right w:val="none" w:sz="0" w:space="0" w:color="auto"/>
      </w:divBdr>
    </w:div>
    <w:div w:id="111826691">
      <w:bodyDiv w:val="1"/>
      <w:marLeft w:val="0"/>
      <w:marRight w:val="0"/>
      <w:marTop w:val="0"/>
      <w:marBottom w:val="0"/>
      <w:divBdr>
        <w:top w:val="none" w:sz="0" w:space="0" w:color="auto"/>
        <w:left w:val="none" w:sz="0" w:space="0" w:color="auto"/>
        <w:bottom w:val="none" w:sz="0" w:space="0" w:color="auto"/>
        <w:right w:val="none" w:sz="0" w:space="0" w:color="auto"/>
      </w:divBdr>
    </w:div>
    <w:div w:id="111902437">
      <w:bodyDiv w:val="1"/>
      <w:marLeft w:val="0"/>
      <w:marRight w:val="0"/>
      <w:marTop w:val="0"/>
      <w:marBottom w:val="0"/>
      <w:divBdr>
        <w:top w:val="none" w:sz="0" w:space="0" w:color="auto"/>
        <w:left w:val="none" w:sz="0" w:space="0" w:color="auto"/>
        <w:bottom w:val="none" w:sz="0" w:space="0" w:color="auto"/>
        <w:right w:val="none" w:sz="0" w:space="0" w:color="auto"/>
      </w:divBdr>
    </w:div>
    <w:div w:id="111947336">
      <w:bodyDiv w:val="1"/>
      <w:marLeft w:val="0"/>
      <w:marRight w:val="0"/>
      <w:marTop w:val="0"/>
      <w:marBottom w:val="0"/>
      <w:divBdr>
        <w:top w:val="none" w:sz="0" w:space="0" w:color="auto"/>
        <w:left w:val="none" w:sz="0" w:space="0" w:color="auto"/>
        <w:bottom w:val="none" w:sz="0" w:space="0" w:color="auto"/>
        <w:right w:val="none" w:sz="0" w:space="0" w:color="auto"/>
      </w:divBdr>
    </w:div>
    <w:div w:id="112213116">
      <w:bodyDiv w:val="1"/>
      <w:marLeft w:val="0"/>
      <w:marRight w:val="0"/>
      <w:marTop w:val="0"/>
      <w:marBottom w:val="0"/>
      <w:divBdr>
        <w:top w:val="none" w:sz="0" w:space="0" w:color="auto"/>
        <w:left w:val="none" w:sz="0" w:space="0" w:color="auto"/>
        <w:bottom w:val="none" w:sz="0" w:space="0" w:color="auto"/>
        <w:right w:val="none" w:sz="0" w:space="0" w:color="auto"/>
      </w:divBdr>
    </w:div>
    <w:div w:id="112526425">
      <w:bodyDiv w:val="1"/>
      <w:marLeft w:val="0"/>
      <w:marRight w:val="0"/>
      <w:marTop w:val="0"/>
      <w:marBottom w:val="0"/>
      <w:divBdr>
        <w:top w:val="none" w:sz="0" w:space="0" w:color="auto"/>
        <w:left w:val="none" w:sz="0" w:space="0" w:color="auto"/>
        <w:bottom w:val="none" w:sz="0" w:space="0" w:color="auto"/>
        <w:right w:val="none" w:sz="0" w:space="0" w:color="auto"/>
      </w:divBdr>
    </w:div>
    <w:div w:id="112754090">
      <w:bodyDiv w:val="1"/>
      <w:marLeft w:val="0"/>
      <w:marRight w:val="0"/>
      <w:marTop w:val="0"/>
      <w:marBottom w:val="0"/>
      <w:divBdr>
        <w:top w:val="none" w:sz="0" w:space="0" w:color="auto"/>
        <w:left w:val="none" w:sz="0" w:space="0" w:color="auto"/>
        <w:bottom w:val="none" w:sz="0" w:space="0" w:color="auto"/>
        <w:right w:val="none" w:sz="0" w:space="0" w:color="auto"/>
      </w:divBdr>
    </w:div>
    <w:div w:id="112796642">
      <w:bodyDiv w:val="1"/>
      <w:marLeft w:val="0"/>
      <w:marRight w:val="0"/>
      <w:marTop w:val="0"/>
      <w:marBottom w:val="0"/>
      <w:divBdr>
        <w:top w:val="none" w:sz="0" w:space="0" w:color="auto"/>
        <w:left w:val="none" w:sz="0" w:space="0" w:color="auto"/>
        <w:bottom w:val="none" w:sz="0" w:space="0" w:color="auto"/>
        <w:right w:val="none" w:sz="0" w:space="0" w:color="auto"/>
      </w:divBdr>
    </w:div>
    <w:div w:id="113059961">
      <w:bodyDiv w:val="1"/>
      <w:marLeft w:val="0"/>
      <w:marRight w:val="0"/>
      <w:marTop w:val="0"/>
      <w:marBottom w:val="0"/>
      <w:divBdr>
        <w:top w:val="none" w:sz="0" w:space="0" w:color="auto"/>
        <w:left w:val="none" w:sz="0" w:space="0" w:color="auto"/>
        <w:bottom w:val="none" w:sz="0" w:space="0" w:color="auto"/>
        <w:right w:val="none" w:sz="0" w:space="0" w:color="auto"/>
      </w:divBdr>
    </w:div>
    <w:div w:id="113062695">
      <w:bodyDiv w:val="1"/>
      <w:marLeft w:val="0"/>
      <w:marRight w:val="0"/>
      <w:marTop w:val="0"/>
      <w:marBottom w:val="0"/>
      <w:divBdr>
        <w:top w:val="none" w:sz="0" w:space="0" w:color="auto"/>
        <w:left w:val="none" w:sz="0" w:space="0" w:color="auto"/>
        <w:bottom w:val="none" w:sz="0" w:space="0" w:color="auto"/>
        <w:right w:val="none" w:sz="0" w:space="0" w:color="auto"/>
      </w:divBdr>
    </w:div>
    <w:div w:id="113136371">
      <w:bodyDiv w:val="1"/>
      <w:marLeft w:val="0"/>
      <w:marRight w:val="0"/>
      <w:marTop w:val="0"/>
      <w:marBottom w:val="0"/>
      <w:divBdr>
        <w:top w:val="none" w:sz="0" w:space="0" w:color="auto"/>
        <w:left w:val="none" w:sz="0" w:space="0" w:color="auto"/>
        <w:bottom w:val="none" w:sz="0" w:space="0" w:color="auto"/>
        <w:right w:val="none" w:sz="0" w:space="0" w:color="auto"/>
      </w:divBdr>
    </w:div>
    <w:div w:id="113252036">
      <w:bodyDiv w:val="1"/>
      <w:marLeft w:val="0"/>
      <w:marRight w:val="0"/>
      <w:marTop w:val="0"/>
      <w:marBottom w:val="0"/>
      <w:divBdr>
        <w:top w:val="none" w:sz="0" w:space="0" w:color="auto"/>
        <w:left w:val="none" w:sz="0" w:space="0" w:color="auto"/>
        <w:bottom w:val="none" w:sz="0" w:space="0" w:color="auto"/>
        <w:right w:val="none" w:sz="0" w:space="0" w:color="auto"/>
      </w:divBdr>
    </w:div>
    <w:div w:id="113642394">
      <w:bodyDiv w:val="1"/>
      <w:marLeft w:val="0"/>
      <w:marRight w:val="0"/>
      <w:marTop w:val="0"/>
      <w:marBottom w:val="0"/>
      <w:divBdr>
        <w:top w:val="none" w:sz="0" w:space="0" w:color="auto"/>
        <w:left w:val="none" w:sz="0" w:space="0" w:color="auto"/>
        <w:bottom w:val="none" w:sz="0" w:space="0" w:color="auto"/>
        <w:right w:val="none" w:sz="0" w:space="0" w:color="auto"/>
      </w:divBdr>
    </w:div>
    <w:div w:id="113837702">
      <w:bodyDiv w:val="1"/>
      <w:marLeft w:val="0"/>
      <w:marRight w:val="0"/>
      <w:marTop w:val="0"/>
      <w:marBottom w:val="0"/>
      <w:divBdr>
        <w:top w:val="none" w:sz="0" w:space="0" w:color="auto"/>
        <w:left w:val="none" w:sz="0" w:space="0" w:color="auto"/>
        <w:bottom w:val="none" w:sz="0" w:space="0" w:color="auto"/>
        <w:right w:val="none" w:sz="0" w:space="0" w:color="auto"/>
      </w:divBdr>
    </w:div>
    <w:div w:id="113867099">
      <w:bodyDiv w:val="1"/>
      <w:marLeft w:val="0"/>
      <w:marRight w:val="0"/>
      <w:marTop w:val="0"/>
      <w:marBottom w:val="0"/>
      <w:divBdr>
        <w:top w:val="none" w:sz="0" w:space="0" w:color="auto"/>
        <w:left w:val="none" w:sz="0" w:space="0" w:color="auto"/>
        <w:bottom w:val="none" w:sz="0" w:space="0" w:color="auto"/>
        <w:right w:val="none" w:sz="0" w:space="0" w:color="auto"/>
      </w:divBdr>
    </w:div>
    <w:div w:id="113906263">
      <w:bodyDiv w:val="1"/>
      <w:marLeft w:val="0"/>
      <w:marRight w:val="0"/>
      <w:marTop w:val="0"/>
      <w:marBottom w:val="0"/>
      <w:divBdr>
        <w:top w:val="none" w:sz="0" w:space="0" w:color="auto"/>
        <w:left w:val="none" w:sz="0" w:space="0" w:color="auto"/>
        <w:bottom w:val="none" w:sz="0" w:space="0" w:color="auto"/>
        <w:right w:val="none" w:sz="0" w:space="0" w:color="auto"/>
      </w:divBdr>
    </w:div>
    <w:div w:id="114178929">
      <w:bodyDiv w:val="1"/>
      <w:marLeft w:val="0"/>
      <w:marRight w:val="0"/>
      <w:marTop w:val="0"/>
      <w:marBottom w:val="0"/>
      <w:divBdr>
        <w:top w:val="none" w:sz="0" w:space="0" w:color="auto"/>
        <w:left w:val="none" w:sz="0" w:space="0" w:color="auto"/>
        <w:bottom w:val="none" w:sz="0" w:space="0" w:color="auto"/>
        <w:right w:val="none" w:sz="0" w:space="0" w:color="auto"/>
      </w:divBdr>
    </w:div>
    <w:div w:id="114252694">
      <w:bodyDiv w:val="1"/>
      <w:marLeft w:val="0"/>
      <w:marRight w:val="0"/>
      <w:marTop w:val="0"/>
      <w:marBottom w:val="0"/>
      <w:divBdr>
        <w:top w:val="none" w:sz="0" w:space="0" w:color="auto"/>
        <w:left w:val="none" w:sz="0" w:space="0" w:color="auto"/>
        <w:bottom w:val="none" w:sz="0" w:space="0" w:color="auto"/>
        <w:right w:val="none" w:sz="0" w:space="0" w:color="auto"/>
      </w:divBdr>
    </w:div>
    <w:div w:id="114325871">
      <w:bodyDiv w:val="1"/>
      <w:marLeft w:val="0"/>
      <w:marRight w:val="0"/>
      <w:marTop w:val="0"/>
      <w:marBottom w:val="0"/>
      <w:divBdr>
        <w:top w:val="none" w:sz="0" w:space="0" w:color="auto"/>
        <w:left w:val="none" w:sz="0" w:space="0" w:color="auto"/>
        <w:bottom w:val="none" w:sz="0" w:space="0" w:color="auto"/>
        <w:right w:val="none" w:sz="0" w:space="0" w:color="auto"/>
      </w:divBdr>
    </w:div>
    <w:div w:id="114495068">
      <w:bodyDiv w:val="1"/>
      <w:marLeft w:val="0"/>
      <w:marRight w:val="0"/>
      <w:marTop w:val="0"/>
      <w:marBottom w:val="0"/>
      <w:divBdr>
        <w:top w:val="none" w:sz="0" w:space="0" w:color="auto"/>
        <w:left w:val="none" w:sz="0" w:space="0" w:color="auto"/>
        <w:bottom w:val="none" w:sz="0" w:space="0" w:color="auto"/>
        <w:right w:val="none" w:sz="0" w:space="0" w:color="auto"/>
      </w:divBdr>
    </w:div>
    <w:div w:id="114714987">
      <w:bodyDiv w:val="1"/>
      <w:marLeft w:val="0"/>
      <w:marRight w:val="0"/>
      <w:marTop w:val="0"/>
      <w:marBottom w:val="0"/>
      <w:divBdr>
        <w:top w:val="none" w:sz="0" w:space="0" w:color="auto"/>
        <w:left w:val="none" w:sz="0" w:space="0" w:color="auto"/>
        <w:bottom w:val="none" w:sz="0" w:space="0" w:color="auto"/>
        <w:right w:val="none" w:sz="0" w:space="0" w:color="auto"/>
      </w:divBdr>
    </w:div>
    <w:div w:id="115101371">
      <w:bodyDiv w:val="1"/>
      <w:marLeft w:val="0"/>
      <w:marRight w:val="0"/>
      <w:marTop w:val="0"/>
      <w:marBottom w:val="0"/>
      <w:divBdr>
        <w:top w:val="none" w:sz="0" w:space="0" w:color="auto"/>
        <w:left w:val="none" w:sz="0" w:space="0" w:color="auto"/>
        <w:bottom w:val="none" w:sz="0" w:space="0" w:color="auto"/>
        <w:right w:val="none" w:sz="0" w:space="0" w:color="auto"/>
      </w:divBdr>
    </w:div>
    <w:div w:id="115343899">
      <w:bodyDiv w:val="1"/>
      <w:marLeft w:val="0"/>
      <w:marRight w:val="0"/>
      <w:marTop w:val="0"/>
      <w:marBottom w:val="0"/>
      <w:divBdr>
        <w:top w:val="none" w:sz="0" w:space="0" w:color="auto"/>
        <w:left w:val="none" w:sz="0" w:space="0" w:color="auto"/>
        <w:bottom w:val="none" w:sz="0" w:space="0" w:color="auto"/>
        <w:right w:val="none" w:sz="0" w:space="0" w:color="auto"/>
      </w:divBdr>
    </w:div>
    <w:div w:id="115487393">
      <w:bodyDiv w:val="1"/>
      <w:marLeft w:val="0"/>
      <w:marRight w:val="0"/>
      <w:marTop w:val="0"/>
      <w:marBottom w:val="0"/>
      <w:divBdr>
        <w:top w:val="none" w:sz="0" w:space="0" w:color="auto"/>
        <w:left w:val="none" w:sz="0" w:space="0" w:color="auto"/>
        <w:bottom w:val="none" w:sz="0" w:space="0" w:color="auto"/>
        <w:right w:val="none" w:sz="0" w:space="0" w:color="auto"/>
      </w:divBdr>
    </w:div>
    <w:div w:id="115761137">
      <w:bodyDiv w:val="1"/>
      <w:marLeft w:val="0"/>
      <w:marRight w:val="0"/>
      <w:marTop w:val="0"/>
      <w:marBottom w:val="0"/>
      <w:divBdr>
        <w:top w:val="none" w:sz="0" w:space="0" w:color="auto"/>
        <w:left w:val="none" w:sz="0" w:space="0" w:color="auto"/>
        <w:bottom w:val="none" w:sz="0" w:space="0" w:color="auto"/>
        <w:right w:val="none" w:sz="0" w:space="0" w:color="auto"/>
      </w:divBdr>
    </w:div>
    <w:div w:id="115878909">
      <w:bodyDiv w:val="1"/>
      <w:marLeft w:val="0"/>
      <w:marRight w:val="0"/>
      <w:marTop w:val="0"/>
      <w:marBottom w:val="0"/>
      <w:divBdr>
        <w:top w:val="none" w:sz="0" w:space="0" w:color="auto"/>
        <w:left w:val="none" w:sz="0" w:space="0" w:color="auto"/>
        <w:bottom w:val="none" w:sz="0" w:space="0" w:color="auto"/>
        <w:right w:val="none" w:sz="0" w:space="0" w:color="auto"/>
      </w:divBdr>
    </w:div>
    <w:div w:id="116028466">
      <w:bodyDiv w:val="1"/>
      <w:marLeft w:val="0"/>
      <w:marRight w:val="0"/>
      <w:marTop w:val="0"/>
      <w:marBottom w:val="0"/>
      <w:divBdr>
        <w:top w:val="none" w:sz="0" w:space="0" w:color="auto"/>
        <w:left w:val="none" w:sz="0" w:space="0" w:color="auto"/>
        <w:bottom w:val="none" w:sz="0" w:space="0" w:color="auto"/>
        <w:right w:val="none" w:sz="0" w:space="0" w:color="auto"/>
      </w:divBdr>
    </w:div>
    <w:div w:id="116264987">
      <w:bodyDiv w:val="1"/>
      <w:marLeft w:val="0"/>
      <w:marRight w:val="0"/>
      <w:marTop w:val="0"/>
      <w:marBottom w:val="0"/>
      <w:divBdr>
        <w:top w:val="none" w:sz="0" w:space="0" w:color="auto"/>
        <w:left w:val="none" w:sz="0" w:space="0" w:color="auto"/>
        <w:bottom w:val="none" w:sz="0" w:space="0" w:color="auto"/>
        <w:right w:val="none" w:sz="0" w:space="0" w:color="auto"/>
      </w:divBdr>
    </w:div>
    <w:div w:id="116410589">
      <w:bodyDiv w:val="1"/>
      <w:marLeft w:val="0"/>
      <w:marRight w:val="0"/>
      <w:marTop w:val="0"/>
      <w:marBottom w:val="0"/>
      <w:divBdr>
        <w:top w:val="none" w:sz="0" w:space="0" w:color="auto"/>
        <w:left w:val="none" w:sz="0" w:space="0" w:color="auto"/>
        <w:bottom w:val="none" w:sz="0" w:space="0" w:color="auto"/>
        <w:right w:val="none" w:sz="0" w:space="0" w:color="auto"/>
      </w:divBdr>
    </w:div>
    <w:div w:id="116460027">
      <w:bodyDiv w:val="1"/>
      <w:marLeft w:val="0"/>
      <w:marRight w:val="0"/>
      <w:marTop w:val="0"/>
      <w:marBottom w:val="0"/>
      <w:divBdr>
        <w:top w:val="none" w:sz="0" w:space="0" w:color="auto"/>
        <w:left w:val="none" w:sz="0" w:space="0" w:color="auto"/>
        <w:bottom w:val="none" w:sz="0" w:space="0" w:color="auto"/>
        <w:right w:val="none" w:sz="0" w:space="0" w:color="auto"/>
      </w:divBdr>
    </w:div>
    <w:div w:id="116527355">
      <w:bodyDiv w:val="1"/>
      <w:marLeft w:val="0"/>
      <w:marRight w:val="0"/>
      <w:marTop w:val="0"/>
      <w:marBottom w:val="0"/>
      <w:divBdr>
        <w:top w:val="none" w:sz="0" w:space="0" w:color="auto"/>
        <w:left w:val="none" w:sz="0" w:space="0" w:color="auto"/>
        <w:bottom w:val="none" w:sz="0" w:space="0" w:color="auto"/>
        <w:right w:val="none" w:sz="0" w:space="0" w:color="auto"/>
      </w:divBdr>
    </w:div>
    <w:div w:id="116720673">
      <w:bodyDiv w:val="1"/>
      <w:marLeft w:val="0"/>
      <w:marRight w:val="0"/>
      <w:marTop w:val="0"/>
      <w:marBottom w:val="0"/>
      <w:divBdr>
        <w:top w:val="none" w:sz="0" w:space="0" w:color="auto"/>
        <w:left w:val="none" w:sz="0" w:space="0" w:color="auto"/>
        <w:bottom w:val="none" w:sz="0" w:space="0" w:color="auto"/>
        <w:right w:val="none" w:sz="0" w:space="0" w:color="auto"/>
      </w:divBdr>
    </w:div>
    <w:div w:id="117261823">
      <w:bodyDiv w:val="1"/>
      <w:marLeft w:val="0"/>
      <w:marRight w:val="0"/>
      <w:marTop w:val="0"/>
      <w:marBottom w:val="0"/>
      <w:divBdr>
        <w:top w:val="none" w:sz="0" w:space="0" w:color="auto"/>
        <w:left w:val="none" w:sz="0" w:space="0" w:color="auto"/>
        <w:bottom w:val="none" w:sz="0" w:space="0" w:color="auto"/>
        <w:right w:val="none" w:sz="0" w:space="0" w:color="auto"/>
      </w:divBdr>
    </w:div>
    <w:div w:id="117452764">
      <w:bodyDiv w:val="1"/>
      <w:marLeft w:val="0"/>
      <w:marRight w:val="0"/>
      <w:marTop w:val="0"/>
      <w:marBottom w:val="0"/>
      <w:divBdr>
        <w:top w:val="none" w:sz="0" w:space="0" w:color="auto"/>
        <w:left w:val="none" w:sz="0" w:space="0" w:color="auto"/>
        <w:bottom w:val="none" w:sz="0" w:space="0" w:color="auto"/>
        <w:right w:val="none" w:sz="0" w:space="0" w:color="auto"/>
      </w:divBdr>
    </w:div>
    <w:div w:id="117574504">
      <w:bodyDiv w:val="1"/>
      <w:marLeft w:val="0"/>
      <w:marRight w:val="0"/>
      <w:marTop w:val="0"/>
      <w:marBottom w:val="0"/>
      <w:divBdr>
        <w:top w:val="none" w:sz="0" w:space="0" w:color="auto"/>
        <w:left w:val="none" w:sz="0" w:space="0" w:color="auto"/>
        <w:bottom w:val="none" w:sz="0" w:space="0" w:color="auto"/>
        <w:right w:val="none" w:sz="0" w:space="0" w:color="auto"/>
      </w:divBdr>
    </w:div>
    <w:div w:id="117728884">
      <w:bodyDiv w:val="1"/>
      <w:marLeft w:val="0"/>
      <w:marRight w:val="0"/>
      <w:marTop w:val="0"/>
      <w:marBottom w:val="0"/>
      <w:divBdr>
        <w:top w:val="none" w:sz="0" w:space="0" w:color="auto"/>
        <w:left w:val="none" w:sz="0" w:space="0" w:color="auto"/>
        <w:bottom w:val="none" w:sz="0" w:space="0" w:color="auto"/>
        <w:right w:val="none" w:sz="0" w:space="0" w:color="auto"/>
      </w:divBdr>
    </w:div>
    <w:div w:id="118107613">
      <w:bodyDiv w:val="1"/>
      <w:marLeft w:val="0"/>
      <w:marRight w:val="0"/>
      <w:marTop w:val="0"/>
      <w:marBottom w:val="0"/>
      <w:divBdr>
        <w:top w:val="none" w:sz="0" w:space="0" w:color="auto"/>
        <w:left w:val="none" w:sz="0" w:space="0" w:color="auto"/>
        <w:bottom w:val="none" w:sz="0" w:space="0" w:color="auto"/>
        <w:right w:val="none" w:sz="0" w:space="0" w:color="auto"/>
      </w:divBdr>
    </w:div>
    <w:div w:id="118498336">
      <w:bodyDiv w:val="1"/>
      <w:marLeft w:val="0"/>
      <w:marRight w:val="0"/>
      <w:marTop w:val="0"/>
      <w:marBottom w:val="0"/>
      <w:divBdr>
        <w:top w:val="none" w:sz="0" w:space="0" w:color="auto"/>
        <w:left w:val="none" w:sz="0" w:space="0" w:color="auto"/>
        <w:bottom w:val="none" w:sz="0" w:space="0" w:color="auto"/>
        <w:right w:val="none" w:sz="0" w:space="0" w:color="auto"/>
      </w:divBdr>
    </w:div>
    <w:div w:id="118650492">
      <w:bodyDiv w:val="1"/>
      <w:marLeft w:val="0"/>
      <w:marRight w:val="0"/>
      <w:marTop w:val="0"/>
      <w:marBottom w:val="0"/>
      <w:divBdr>
        <w:top w:val="none" w:sz="0" w:space="0" w:color="auto"/>
        <w:left w:val="none" w:sz="0" w:space="0" w:color="auto"/>
        <w:bottom w:val="none" w:sz="0" w:space="0" w:color="auto"/>
        <w:right w:val="none" w:sz="0" w:space="0" w:color="auto"/>
      </w:divBdr>
    </w:div>
    <w:div w:id="118767540">
      <w:bodyDiv w:val="1"/>
      <w:marLeft w:val="0"/>
      <w:marRight w:val="0"/>
      <w:marTop w:val="0"/>
      <w:marBottom w:val="0"/>
      <w:divBdr>
        <w:top w:val="none" w:sz="0" w:space="0" w:color="auto"/>
        <w:left w:val="none" w:sz="0" w:space="0" w:color="auto"/>
        <w:bottom w:val="none" w:sz="0" w:space="0" w:color="auto"/>
        <w:right w:val="none" w:sz="0" w:space="0" w:color="auto"/>
      </w:divBdr>
    </w:div>
    <w:div w:id="118845817">
      <w:bodyDiv w:val="1"/>
      <w:marLeft w:val="0"/>
      <w:marRight w:val="0"/>
      <w:marTop w:val="0"/>
      <w:marBottom w:val="0"/>
      <w:divBdr>
        <w:top w:val="none" w:sz="0" w:space="0" w:color="auto"/>
        <w:left w:val="none" w:sz="0" w:space="0" w:color="auto"/>
        <w:bottom w:val="none" w:sz="0" w:space="0" w:color="auto"/>
        <w:right w:val="none" w:sz="0" w:space="0" w:color="auto"/>
      </w:divBdr>
    </w:div>
    <w:div w:id="119148407">
      <w:bodyDiv w:val="1"/>
      <w:marLeft w:val="0"/>
      <w:marRight w:val="0"/>
      <w:marTop w:val="0"/>
      <w:marBottom w:val="0"/>
      <w:divBdr>
        <w:top w:val="none" w:sz="0" w:space="0" w:color="auto"/>
        <w:left w:val="none" w:sz="0" w:space="0" w:color="auto"/>
        <w:bottom w:val="none" w:sz="0" w:space="0" w:color="auto"/>
        <w:right w:val="none" w:sz="0" w:space="0" w:color="auto"/>
      </w:divBdr>
    </w:div>
    <w:div w:id="119500535">
      <w:bodyDiv w:val="1"/>
      <w:marLeft w:val="0"/>
      <w:marRight w:val="0"/>
      <w:marTop w:val="0"/>
      <w:marBottom w:val="0"/>
      <w:divBdr>
        <w:top w:val="none" w:sz="0" w:space="0" w:color="auto"/>
        <w:left w:val="none" w:sz="0" w:space="0" w:color="auto"/>
        <w:bottom w:val="none" w:sz="0" w:space="0" w:color="auto"/>
        <w:right w:val="none" w:sz="0" w:space="0" w:color="auto"/>
      </w:divBdr>
    </w:div>
    <w:div w:id="119885499">
      <w:bodyDiv w:val="1"/>
      <w:marLeft w:val="0"/>
      <w:marRight w:val="0"/>
      <w:marTop w:val="0"/>
      <w:marBottom w:val="0"/>
      <w:divBdr>
        <w:top w:val="none" w:sz="0" w:space="0" w:color="auto"/>
        <w:left w:val="none" w:sz="0" w:space="0" w:color="auto"/>
        <w:bottom w:val="none" w:sz="0" w:space="0" w:color="auto"/>
        <w:right w:val="none" w:sz="0" w:space="0" w:color="auto"/>
      </w:divBdr>
    </w:div>
    <w:div w:id="120000101">
      <w:bodyDiv w:val="1"/>
      <w:marLeft w:val="0"/>
      <w:marRight w:val="0"/>
      <w:marTop w:val="0"/>
      <w:marBottom w:val="0"/>
      <w:divBdr>
        <w:top w:val="none" w:sz="0" w:space="0" w:color="auto"/>
        <w:left w:val="none" w:sz="0" w:space="0" w:color="auto"/>
        <w:bottom w:val="none" w:sz="0" w:space="0" w:color="auto"/>
        <w:right w:val="none" w:sz="0" w:space="0" w:color="auto"/>
      </w:divBdr>
    </w:div>
    <w:div w:id="120274024">
      <w:bodyDiv w:val="1"/>
      <w:marLeft w:val="0"/>
      <w:marRight w:val="0"/>
      <w:marTop w:val="0"/>
      <w:marBottom w:val="0"/>
      <w:divBdr>
        <w:top w:val="none" w:sz="0" w:space="0" w:color="auto"/>
        <w:left w:val="none" w:sz="0" w:space="0" w:color="auto"/>
        <w:bottom w:val="none" w:sz="0" w:space="0" w:color="auto"/>
        <w:right w:val="none" w:sz="0" w:space="0" w:color="auto"/>
      </w:divBdr>
    </w:div>
    <w:div w:id="120349599">
      <w:bodyDiv w:val="1"/>
      <w:marLeft w:val="0"/>
      <w:marRight w:val="0"/>
      <w:marTop w:val="0"/>
      <w:marBottom w:val="0"/>
      <w:divBdr>
        <w:top w:val="none" w:sz="0" w:space="0" w:color="auto"/>
        <w:left w:val="none" w:sz="0" w:space="0" w:color="auto"/>
        <w:bottom w:val="none" w:sz="0" w:space="0" w:color="auto"/>
        <w:right w:val="none" w:sz="0" w:space="0" w:color="auto"/>
      </w:divBdr>
    </w:div>
    <w:div w:id="120803888">
      <w:bodyDiv w:val="1"/>
      <w:marLeft w:val="0"/>
      <w:marRight w:val="0"/>
      <w:marTop w:val="0"/>
      <w:marBottom w:val="0"/>
      <w:divBdr>
        <w:top w:val="none" w:sz="0" w:space="0" w:color="auto"/>
        <w:left w:val="none" w:sz="0" w:space="0" w:color="auto"/>
        <w:bottom w:val="none" w:sz="0" w:space="0" w:color="auto"/>
        <w:right w:val="none" w:sz="0" w:space="0" w:color="auto"/>
      </w:divBdr>
    </w:div>
    <w:div w:id="121506054">
      <w:bodyDiv w:val="1"/>
      <w:marLeft w:val="0"/>
      <w:marRight w:val="0"/>
      <w:marTop w:val="0"/>
      <w:marBottom w:val="0"/>
      <w:divBdr>
        <w:top w:val="none" w:sz="0" w:space="0" w:color="auto"/>
        <w:left w:val="none" w:sz="0" w:space="0" w:color="auto"/>
        <w:bottom w:val="none" w:sz="0" w:space="0" w:color="auto"/>
        <w:right w:val="none" w:sz="0" w:space="0" w:color="auto"/>
      </w:divBdr>
    </w:div>
    <w:div w:id="121655590">
      <w:bodyDiv w:val="1"/>
      <w:marLeft w:val="0"/>
      <w:marRight w:val="0"/>
      <w:marTop w:val="0"/>
      <w:marBottom w:val="0"/>
      <w:divBdr>
        <w:top w:val="none" w:sz="0" w:space="0" w:color="auto"/>
        <w:left w:val="none" w:sz="0" w:space="0" w:color="auto"/>
        <w:bottom w:val="none" w:sz="0" w:space="0" w:color="auto"/>
        <w:right w:val="none" w:sz="0" w:space="0" w:color="auto"/>
      </w:divBdr>
    </w:div>
    <w:div w:id="121927291">
      <w:bodyDiv w:val="1"/>
      <w:marLeft w:val="0"/>
      <w:marRight w:val="0"/>
      <w:marTop w:val="0"/>
      <w:marBottom w:val="0"/>
      <w:divBdr>
        <w:top w:val="none" w:sz="0" w:space="0" w:color="auto"/>
        <w:left w:val="none" w:sz="0" w:space="0" w:color="auto"/>
        <w:bottom w:val="none" w:sz="0" w:space="0" w:color="auto"/>
        <w:right w:val="none" w:sz="0" w:space="0" w:color="auto"/>
      </w:divBdr>
    </w:div>
    <w:div w:id="121928460">
      <w:bodyDiv w:val="1"/>
      <w:marLeft w:val="0"/>
      <w:marRight w:val="0"/>
      <w:marTop w:val="0"/>
      <w:marBottom w:val="0"/>
      <w:divBdr>
        <w:top w:val="none" w:sz="0" w:space="0" w:color="auto"/>
        <w:left w:val="none" w:sz="0" w:space="0" w:color="auto"/>
        <w:bottom w:val="none" w:sz="0" w:space="0" w:color="auto"/>
        <w:right w:val="none" w:sz="0" w:space="0" w:color="auto"/>
      </w:divBdr>
    </w:div>
    <w:div w:id="121970217">
      <w:bodyDiv w:val="1"/>
      <w:marLeft w:val="0"/>
      <w:marRight w:val="0"/>
      <w:marTop w:val="0"/>
      <w:marBottom w:val="0"/>
      <w:divBdr>
        <w:top w:val="none" w:sz="0" w:space="0" w:color="auto"/>
        <w:left w:val="none" w:sz="0" w:space="0" w:color="auto"/>
        <w:bottom w:val="none" w:sz="0" w:space="0" w:color="auto"/>
        <w:right w:val="none" w:sz="0" w:space="0" w:color="auto"/>
      </w:divBdr>
    </w:div>
    <w:div w:id="122119467">
      <w:bodyDiv w:val="1"/>
      <w:marLeft w:val="0"/>
      <w:marRight w:val="0"/>
      <w:marTop w:val="0"/>
      <w:marBottom w:val="0"/>
      <w:divBdr>
        <w:top w:val="none" w:sz="0" w:space="0" w:color="auto"/>
        <w:left w:val="none" w:sz="0" w:space="0" w:color="auto"/>
        <w:bottom w:val="none" w:sz="0" w:space="0" w:color="auto"/>
        <w:right w:val="none" w:sz="0" w:space="0" w:color="auto"/>
      </w:divBdr>
    </w:div>
    <w:div w:id="122239737">
      <w:bodyDiv w:val="1"/>
      <w:marLeft w:val="0"/>
      <w:marRight w:val="0"/>
      <w:marTop w:val="0"/>
      <w:marBottom w:val="0"/>
      <w:divBdr>
        <w:top w:val="none" w:sz="0" w:space="0" w:color="auto"/>
        <w:left w:val="none" w:sz="0" w:space="0" w:color="auto"/>
        <w:bottom w:val="none" w:sz="0" w:space="0" w:color="auto"/>
        <w:right w:val="none" w:sz="0" w:space="0" w:color="auto"/>
      </w:divBdr>
    </w:div>
    <w:div w:id="122309675">
      <w:bodyDiv w:val="1"/>
      <w:marLeft w:val="0"/>
      <w:marRight w:val="0"/>
      <w:marTop w:val="0"/>
      <w:marBottom w:val="0"/>
      <w:divBdr>
        <w:top w:val="none" w:sz="0" w:space="0" w:color="auto"/>
        <w:left w:val="none" w:sz="0" w:space="0" w:color="auto"/>
        <w:bottom w:val="none" w:sz="0" w:space="0" w:color="auto"/>
        <w:right w:val="none" w:sz="0" w:space="0" w:color="auto"/>
      </w:divBdr>
    </w:div>
    <w:div w:id="122428892">
      <w:bodyDiv w:val="1"/>
      <w:marLeft w:val="0"/>
      <w:marRight w:val="0"/>
      <w:marTop w:val="0"/>
      <w:marBottom w:val="0"/>
      <w:divBdr>
        <w:top w:val="none" w:sz="0" w:space="0" w:color="auto"/>
        <w:left w:val="none" w:sz="0" w:space="0" w:color="auto"/>
        <w:bottom w:val="none" w:sz="0" w:space="0" w:color="auto"/>
        <w:right w:val="none" w:sz="0" w:space="0" w:color="auto"/>
      </w:divBdr>
    </w:div>
    <w:div w:id="122431901">
      <w:bodyDiv w:val="1"/>
      <w:marLeft w:val="0"/>
      <w:marRight w:val="0"/>
      <w:marTop w:val="0"/>
      <w:marBottom w:val="0"/>
      <w:divBdr>
        <w:top w:val="none" w:sz="0" w:space="0" w:color="auto"/>
        <w:left w:val="none" w:sz="0" w:space="0" w:color="auto"/>
        <w:bottom w:val="none" w:sz="0" w:space="0" w:color="auto"/>
        <w:right w:val="none" w:sz="0" w:space="0" w:color="auto"/>
      </w:divBdr>
    </w:div>
    <w:div w:id="122507121">
      <w:bodyDiv w:val="1"/>
      <w:marLeft w:val="0"/>
      <w:marRight w:val="0"/>
      <w:marTop w:val="0"/>
      <w:marBottom w:val="0"/>
      <w:divBdr>
        <w:top w:val="none" w:sz="0" w:space="0" w:color="auto"/>
        <w:left w:val="none" w:sz="0" w:space="0" w:color="auto"/>
        <w:bottom w:val="none" w:sz="0" w:space="0" w:color="auto"/>
        <w:right w:val="none" w:sz="0" w:space="0" w:color="auto"/>
      </w:divBdr>
    </w:div>
    <w:div w:id="122621523">
      <w:bodyDiv w:val="1"/>
      <w:marLeft w:val="0"/>
      <w:marRight w:val="0"/>
      <w:marTop w:val="0"/>
      <w:marBottom w:val="0"/>
      <w:divBdr>
        <w:top w:val="none" w:sz="0" w:space="0" w:color="auto"/>
        <w:left w:val="none" w:sz="0" w:space="0" w:color="auto"/>
        <w:bottom w:val="none" w:sz="0" w:space="0" w:color="auto"/>
        <w:right w:val="none" w:sz="0" w:space="0" w:color="auto"/>
      </w:divBdr>
    </w:div>
    <w:div w:id="122815281">
      <w:bodyDiv w:val="1"/>
      <w:marLeft w:val="0"/>
      <w:marRight w:val="0"/>
      <w:marTop w:val="0"/>
      <w:marBottom w:val="0"/>
      <w:divBdr>
        <w:top w:val="none" w:sz="0" w:space="0" w:color="auto"/>
        <w:left w:val="none" w:sz="0" w:space="0" w:color="auto"/>
        <w:bottom w:val="none" w:sz="0" w:space="0" w:color="auto"/>
        <w:right w:val="none" w:sz="0" w:space="0" w:color="auto"/>
      </w:divBdr>
    </w:div>
    <w:div w:id="122895575">
      <w:bodyDiv w:val="1"/>
      <w:marLeft w:val="0"/>
      <w:marRight w:val="0"/>
      <w:marTop w:val="0"/>
      <w:marBottom w:val="0"/>
      <w:divBdr>
        <w:top w:val="none" w:sz="0" w:space="0" w:color="auto"/>
        <w:left w:val="none" w:sz="0" w:space="0" w:color="auto"/>
        <w:bottom w:val="none" w:sz="0" w:space="0" w:color="auto"/>
        <w:right w:val="none" w:sz="0" w:space="0" w:color="auto"/>
      </w:divBdr>
    </w:div>
    <w:div w:id="122965495">
      <w:bodyDiv w:val="1"/>
      <w:marLeft w:val="0"/>
      <w:marRight w:val="0"/>
      <w:marTop w:val="0"/>
      <w:marBottom w:val="0"/>
      <w:divBdr>
        <w:top w:val="none" w:sz="0" w:space="0" w:color="auto"/>
        <w:left w:val="none" w:sz="0" w:space="0" w:color="auto"/>
        <w:bottom w:val="none" w:sz="0" w:space="0" w:color="auto"/>
        <w:right w:val="none" w:sz="0" w:space="0" w:color="auto"/>
      </w:divBdr>
    </w:div>
    <w:div w:id="122966071">
      <w:bodyDiv w:val="1"/>
      <w:marLeft w:val="0"/>
      <w:marRight w:val="0"/>
      <w:marTop w:val="0"/>
      <w:marBottom w:val="0"/>
      <w:divBdr>
        <w:top w:val="none" w:sz="0" w:space="0" w:color="auto"/>
        <w:left w:val="none" w:sz="0" w:space="0" w:color="auto"/>
        <w:bottom w:val="none" w:sz="0" w:space="0" w:color="auto"/>
        <w:right w:val="none" w:sz="0" w:space="0" w:color="auto"/>
      </w:divBdr>
    </w:div>
    <w:div w:id="123088946">
      <w:bodyDiv w:val="1"/>
      <w:marLeft w:val="0"/>
      <w:marRight w:val="0"/>
      <w:marTop w:val="0"/>
      <w:marBottom w:val="0"/>
      <w:divBdr>
        <w:top w:val="none" w:sz="0" w:space="0" w:color="auto"/>
        <w:left w:val="none" w:sz="0" w:space="0" w:color="auto"/>
        <w:bottom w:val="none" w:sz="0" w:space="0" w:color="auto"/>
        <w:right w:val="none" w:sz="0" w:space="0" w:color="auto"/>
      </w:divBdr>
    </w:div>
    <w:div w:id="123236271">
      <w:bodyDiv w:val="1"/>
      <w:marLeft w:val="0"/>
      <w:marRight w:val="0"/>
      <w:marTop w:val="0"/>
      <w:marBottom w:val="0"/>
      <w:divBdr>
        <w:top w:val="none" w:sz="0" w:space="0" w:color="auto"/>
        <w:left w:val="none" w:sz="0" w:space="0" w:color="auto"/>
        <w:bottom w:val="none" w:sz="0" w:space="0" w:color="auto"/>
        <w:right w:val="none" w:sz="0" w:space="0" w:color="auto"/>
      </w:divBdr>
    </w:div>
    <w:div w:id="124281454">
      <w:bodyDiv w:val="1"/>
      <w:marLeft w:val="0"/>
      <w:marRight w:val="0"/>
      <w:marTop w:val="0"/>
      <w:marBottom w:val="0"/>
      <w:divBdr>
        <w:top w:val="none" w:sz="0" w:space="0" w:color="auto"/>
        <w:left w:val="none" w:sz="0" w:space="0" w:color="auto"/>
        <w:bottom w:val="none" w:sz="0" w:space="0" w:color="auto"/>
        <w:right w:val="none" w:sz="0" w:space="0" w:color="auto"/>
      </w:divBdr>
    </w:div>
    <w:div w:id="124738550">
      <w:bodyDiv w:val="1"/>
      <w:marLeft w:val="0"/>
      <w:marRight w:val="0"/>
      <w:marTop w:val="0"/>
      <w:marBottom w:val="0"/>
      <w:divBdr>
        <w:top w:val="none" w:sz="0" w:space="0" w:color="auto"/>
        <w:left w:val="none" w:sz="0" w:space="0" w:color="auto"/>
        <w:bottom w:val="none" w:sz="0" w:space="0" w:color="auto"/>
        <w:right w:val="none" w:sz="0" w:space="0" w:color="auto"/>
      </w:divBdr>
    </w:div>
    <w:div w:id="124855208">
      <w:bodyDiv w:val="1"/>
      <w:marLeft w:val="0"/>
      <w:marRight w:val="0"/>
      <w:marTop w:val="0"/>
      <w:marBottom w:val="0"/>
      <w:divBdr>
        <w:top w:val="none" w:sz="0" w:space="0" w:color="auto"/>
        <w:left w:val="none" w:sz="0" w:space="0" w:color="auto"/>
        <w:bottom w:val="none" w:sz="0" w:space="0" w:color="auto"/>
        <w:right w:val="none" w:sz="0" w:space="0" w:color="auto"/>
      </w:divBdr>
    </w:div>
    <w:div w:id="125591682">
      <w:bodyDiv w:val="1"/>
      <w:marLeft w:val="0"/>
      <w:marRight w:val="0"/>
      <w:marTop w:val="0"/>
      <w:marBottom w:val="0"/>
      <w:divBdr>
        <w:top w:val="none" w:sz="0" w:space="0" w:color="auto"/>
        <w:left w:val="none" w:sz="0" w:space="0" w:color="auto"/>
        <w:bottom w:val="none" w:sz="0" w:space="0" w:color="auto"/>
        <w:right w:val="none" w:sz="0" w:space="0" w:color="auto"/>
      </w:divBdr>
    </w:div>
    <w:div w:id="125662283">
      <w:bodyDiv w:val="1"/>
      <w:marLeft w:val="0"/>
      <w:marRight w:val="0"/>
      <w:marTop w:val="0"/>
      <w:marBottom w:val="0"/>
      <w:divBdr>
        <w:top w:val="none" w:sz="0" w:space="0" w:color="auto"/>
        <w:left w:val="none" w:sz="0" w:space="0" w:color="auto"/>
        <w:bottom w:val="none" w:sz="0" w:space="0" w:color="auto"/>
        <w:right w:val="none" w:sz="0" w:space="0" w:color="auto"/>
      </w:divBdr>
    </w:div>
    <w:div w:id="125896599">
      <w:bodyDiv w:val="1"/>
      <w:marLeft w:val="0"/>
      <w:marRight w:val="0"/>
      <w:marTop w:val="0"/>
      <w:marBottom w:val="0"/>
      <w:divBdr>
        <w:top w:val="none" w:sz="0" w:space="0" w:color="auto"/>
        <w:left w:val="none" w:sz="0" w:space="0" w:color="auto"/>
        <w:bottom w:val="none" w:sz="0" w:space="0" w:color="auto"/>
        <w:right w:val="none" w:sz="0" w:space="0" w:color="auto"/>
      </w:divBdr>
    </w:div>
    <w:div w:id="125977671">
      <w:bodyDiv w:val="1"/>
      <w:marLeft w:val="0"/>
      <w:marRight w:val="0"/>
      <w:marTop w:val="0"/>
      <w:marBottom w:val="0"/>
      <w:divBdr>
        <w:top w:val="none" w:sz="0" w:space="0" w:color="auto"/>
        <w:left w:val="none" w:sz="0" w:space="0" w:color="auto"/>
        <w:bottom w:val="none" w:sz="0" w:space="0" w:color="auto"/>
        <w:right w:val="none" w:sz="0" w:space="0" w:color="auto"/>
      </w:divBdr>
    </w:div>
    <w:div w:id="126317606">
      <w:bodyDiv w:val="1"/>
      <w:marLeft w:val="0"/>
      <w:marRight w:val="0"/>
      <w:marTop w:val="0"/>
      <w:marBottom w:val="0"/>
      <w:divBdr>
        <w:top w:val="none" w:sz="0" w:space="0" w:color="auto"/>
        <w:left w:val="none" w:sz="0" w:space="0" w:color="auto"/>
        <w:bottom w:val="none" w:sz="0" w:space="0" w:color="auto"/>
        <w:right w:val="none" w:sz="0" w:space="0" w:color="auto"/>
      </w:divBdr>
    </w:div>
    <w:div w:id="126704437">
      <w:bodyDiv w:val="1"/>
      <w:marLeft w:val="0"/>
      <w:marRight w:val="0"/>
      <w:marTop w:val="0"/>
      <w:marBottom w:val="0"/>
      <w:divBdr>
        <w:top w:val="none" w:sz="0" w:space="0" w:color="auto"/>
        <w:left w:val="none" w:sz="0" w:space="0" w:color="auto"/>
        <w:bottom w:val="none" w:sz="0" w:space="0" w:color="auto"/>
        <w:right w:val="none" w:sz="0" w:space="0" w:color="auto"/>
      </w:divBdr>
    </w:div>
    <w:div w:id="127015854">
      <w:bodyDiv w:val="1"/>
      <w:marLeft w:val="0"/>
      <w:marRight w:val="0"/>
      <w:marTop w:val="0"/>
      <w:marBottom w:val="0"/>
      <w:divBdr>
        <w:top w:val="none" w:sz="0" w:space="0" w:color="auto"/>
        <w:left w:val="none" w:sz="0" w:space="0" w:color="auto"/>
        <w:bottom w:val="none" w:sz="0" w:space="0" w:color="auto"/>
        <w:right w:val="none" w:sz="0" w:space="0" w:color="auto"/>
      </w:divBdr>
    </w:div>
    <w:div w:id="127207199">
      <w:bodyDiv w:val="1"/>
      <w:marLeft w:val="0"/>
      <w:marRight w:val="0"/>
      <w:marTop w:val="0"/>
      <w:marBottom w:val="0"/>
      <w:divBdr>
        <w:top w:val="none" w:sz="0" w:space="0" w:color="auto"/>
        <w:left w:val="none" w:sz="0" w:space="0" w:color="auto"/>
        <w:bottom w:val="none" w:sz="0" w:space="0" w:color="auto"/>
        <w:right w:val="none" w:sz="0" w:space="0" w:color="auto"/>
      </w:divBdr>
    </w:div>
    <w:div w:id="127209580">
      <w:bodyDiv w:val="1"/>
      <w:marLeft w:val="0"/>
      <w:marRight w:val="0"/>
      <w:marTop w:val="0"/>
      <w:marBottom w:val="0"/>
      <w:divBdr>
        <w:top w:val="none" w:sz="0" w:space="0" w:color="auto"/>
        <w:left w:val="none" w:sz="0" w:space="0" w:color="auto"/>
        <w:bottom w:val="none" w:sz="0" w:space="0" w:color="auto"/>
        <w:right w:val="none" w:sz="0" w:space="0" w:color="auto"/>
      </w:divBdr>
    </w:div>
    <w:div w:id="127212293">
      <w:bodyDiv w:val="1"/>
      <w:marLeft w:val="0"/>
      <w:marRight w:val="0"/>
      <w:marTop w:val="0"/>
      <w:marBottom w:val="0"/>
      <w:divBdr>
        <w:top w:val="none" w:sz="0" w:space="0" w:color="auto"/>
        <w:left w:val="none" w:sz="0" w:space="0" w:color="auto"/>
        <w:bottom w:val="none" w:sz="0" w:space="0" w:color="auto"/>
        <w:right w:val="none" w:sz="0" w:space="0" w:color="auto"/>
      </w:divBdr>
    </w:div>
    <w:div w:id="127213365">
      <w:bodyDiv w:val="1"/>
      <w:marLeft w:val="0"/>
      <w:marRight w:val="0"/>
      <w:marTop w:val="0"/>
      <w:marBottom w:val="0"/>
      <w:divBdr>
        <w:top w:val="none" w:sz="0" w:space="0" w:color="auto"/>
        <w:left w:val="none" w:sz="0" w:space="0" w:color="auto"/>
        <w:bottom w:val="none" w:sz="0" w:space="0" w:color="auto"/>
        <w:right w:val="none" w:sz="0" w:space="0" w:color="auto"/>
      </w:divBdr>
    </w:div>
    <w:div w:id="127282298">
      <w:bodyDiv w:val="1"/>
      <w:marLeft w:val="0"/>
      <w:marRight w:val="0"/>
      <w:marTop w:val="0"/>
      <w:marBottom w:val="0"/>
      <w:divBdr>
        <w:top w:val="none" w:sz="0" w:space="0" w:color="auto"/>
        <w:left w:val="none" w:sz="0" w:space="0" w:color="auto"/>
        <w:bottom w:val="none" w:sz="0" w:space="0" w:color="auto"/>
        <w:right w:val="none" w:sz="0" w:space="0" w:color="auto"/>
      </w:divBdr>
    </w:div>
    <w:div w:id="127289355">
      <w:bodyDiv w:val="1"/>
      <w:marLeft w:val="0"/>
      <w:marRight w:val="0"/>
      <w:marTop w:val="0"/>
      <w:marBottom w:val="0"/>
      <w:divBdr>
        <w:top w:val="none" w:sz="0" w:space="0" w:color="auto"/>
        <w:left w:val="none" w:sz="0" w:space="0" w:color="auto"/>
        <w:bottom w:val="none" w:sz="0" w:space="0" w:color="auto"/>
        <w:right w:val="none" w:sz="0" w:space="0" w:color="auto"/>
      </w:divBdr>
    </w:div>
    <w:div w:id="127478469">
      <w:bodyDiv w:val="1"/>
      <w:marLeft w:val="0"/>
      <w:marRight w:val="0"/>
      <w:marTop w:val="0"/>
      <w:marBottom w:val="0"/>
      <w:divBdr>
        <w:top w:val="none" w:sz="0" w:space="0" w:color="auto"/>
        <w:left w:val="none" w:sz="0" w:space="0" w:color="auto"/>
        <w:bottom w:val="none" w:sz="0" w:space="0" w:color="auto"/>
        <w:right w:val="none" w:sz="0" w:space="0" w:color="auto"/>
      </w:divBdr>
    </w:div>
    <w:div w:id="127557038">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667298">
      <w:bodyDiv w:val="1"/>
      <w:marLeft w:val="0"/>
      <w:marRight w:val="0"/>
      <w:marTop w:val="0"/>
      <w:marBottom w:val="0"/>
      <w:divBdr>
        <w:top w:val="none" w:sz="0" w:space="0" w:color="auto"/>
        <w:left w:val="none" w:sz="0" w:space="0" w:color="auto"/>
        <w:bottom w:val="none" w:sz="0" w:space="0" w:color="auto"/>
        <w:right w:val="none" w:sz="0" w:space="0" w:color="auto"/>
      </w:divBdr>
    </w:div>
    <w:div w:id="127940878">
      <w:bodyDiv w:val="1"/>
      <w:marLeft w:val="0"/>
      <w:marRight w:val="0"/>
      <w:marTop w:val="0"/>
      <w:marBottom w:val="0"/>
      <w:divBdr>
        <w:top w:val="none" w:sz="0" w:space="0" w:color="auto"/>
        <w:left w:val="none" w:sz="0" w:space="0" w:color="auto"/>
        <w:bottom w:val="none" w:sz="0" w:space="0" w:color="auto"/>
        <w:right w:val="none" w:sz="0" w:space="0" w:color="auto"/>
      </w:divBdr>
    </w:div>
    <w:div w:id="128019921">
      <w:bodyDiv w:val="1"/>
      <w:marLeft w:val="0"/>
      <w:marRight w:val="0"/>
      <w:marTop w:val="0"/>
      <w:marBottom w:val="0"/>
      <w:divBdr>
        <w:top w:val="none" w:sz="0" w:space="0" w:color="auto"/>
        <w:left w:val="none" w:sz="0" w:space="0" w:color="auto"/>
        <w:bottom w:val="none" w:sz="0" w:space="0" w:color="auto"/>
        <w:right w:val="none" w:sz="0" w:space="0" w:color="auto"/>
      </w:divBdr>
    </w:div>
    <w:div w:id="128059331">
      <w:bodyDiv w:val="1"/>
      <w:marLeft w:val="0"/>
      <w:marRight w:val="0"/>
      <w:marTop w:val="0"/>
      <w:marBottom w:val="0"/>
      <w:divBdr>
        <w:top w:val="none" w:sz="0" w:space="0" w:color="auto"/>
        <w:left w:val="none" w:sz="0" w:space="0" w:color="auto"/>
        <w:bottom w:val="none" w:sz="0" w:space="0" w:color="auto"/>
        <w:right w:val="none" w:sz="0" w:space="0" w:color="auto"/>
      </w:divBdr>
    </w:div>
    <w:div w:id="128280282">
      <w:bodyDiv w:val="1"/>
      <w:marLeft w:val="0"/>
      <w:marRight w:val="0"/>
      <w:marTop w:val="0"/>
      <w:marBottom w:val="0"/>
      <w:divBdr>
        <w:top w:val="none" w:sz="0" w:space="0" w:color="auto"/>
        <w:left w:val="none" w:sz="0" w:space="0" w:color="auto"/>
        <w:bottom w:val="none" w:sz="0" w:space="0" w:color="auto"/>
        <w:right w:val="none" w:sz="0" w:space="0" w:color="auto"/>
      </w:divBdr>
    </w:div>
    <w:div w:id="128592320">
      <w:bodyDiv w:val="1"/>
      <w:marLeft w:val="0"/>
      <w:marRight w:val="0"/>
      <w:marTop w:val="0"/>
      <w:marBottom w:val="0"/>
      <w:divBdr>
        <w:top w:val="none" w:sz="0" w:space="0" w:color="auto"/>
        <w:left w:val="none" w:sz="0" w:space="0" w:color="auto"/>
        <w:bottom w:val="none" w:sz="0" w:space="0" w:color="auto"/>
        <w:right w:val="none" w:sz="0" w:space="0" w:color="auto"/>
      </w:divBdr>
    </w:div>
    <w:div w:id="128714433">
      <w:bodyDiv w:val="1"/>
      <w:marLeft w:val="0"/>
      <w:marRight w:val="0"/>
      <w:marTop w:val="0"/>
      <w:marBottom w:val="0"/>
      <w:divBdr>
        <w:top w:val="none" w:sz="0" w:space="0" w:color="auto"/>
        <w:left w:val="none" w:sz="0" w:space="0" w:color="auto"/>
        <w:bottom w:val="none" w:sz="0" w:space="0" w:color="auto"/>
        <w:right w:val="none" w:sz="0" w:space="0" w:color="auto"/>
      </w:divBdr>
    </w:div>
    <w:div w:id="128859213">
      <w:bodyDiv w:val="1"/>
      <w:marLeft w:val="0"/>
      <w:marRight w:val="0"/>
      <w:marTop w:val="0"/>
      <w:marBottom w:val="0"/>
      <w:divBdr>
        <w:top w:val="none" w:sz="0" w:space="0" w:color="auto"/>
        <w:left w:val="none" w:sz="0" w:space="0" w:color="auto"/>
        <w:bottom w:val="none" w:sz="0" w:space="0" w:color="auto"/>
        <w:right w:val="none" w:sz="0" w:space="0" w:color="auto"/>
      </w:divBdr>
    </w:div>
    <w:div w:id="128862336">
      <w:bodyDiv w:val="1"/>
      <w:marLeft w:val="0"/>
      <w:marRight w:val="0"/>
      <w:marTop w:val="0"/>
      <w:marBottom w:val="0"/>
      <w:divBdr>
        <w:top w:val="none" w:sz="0" w:space="0" w:color="auto"/>
        <w:left w:val="none" w:sz="0" w:space="0" w:color="auto"/>
        <w:bottom w:val="none" w:sz="0" w:space="0" w:color="auto"/>
        <w:right w:val="none" w:sz="0" w:space="0" w:color="auto"/>
      </w:divBdr>
    </w:div>
    <w:div w:id="128866412">
      <w:bodyDiv w:val="1"/>
      <w:marLeft w:val="0"/>
      <w:marRight w:val="0"/>
      <w:marTop w:val="0"/>
      <w:marBottom w:val="0"/>
      <w:divBdr>
        <w:top w:val="none" w:sz="0" w:space="0" w:color="auto"/>
        <w:left w:val="none" w:sz="0" w:space="0" w:color="auto"/>
        <w:bottom w:val="none" w:sz="0" w:space="0" w:color="auto"/>
        <w:right w:val="none" w:sz="0" w:space="0" w:color="auto"/>
      </w:divBdr>
    </w:div>
    <w:div w:id="129134015">
      <w:bodyDiv w:val="1"/>
      <w:marLeft w:val="0"/>
      <w:marRight w:val="0"/>
      <w:marTop w:val="0"/>
      <w:marBottom w:val="0"/>
      <w:divBdr>
        <w:top w:val="none" w:sz="0" w:space="0" w:color="auto"/>
        <w:left w:val="none" w:sz="0" w:space="0" w:color="auto"/>
        <w:bottom w:val="none" w:sz="0" w:space="0" w:color="auto"/>
        <w:right w:val="none" w:sz="0" w:space="0" w:color="auto"/>
      </w:divBdr>
    </w:div>
    <w:div w:id="129252695">
      <w:bodyDiv w:val="1"/>
      <w:marLeft w:val="0"/>
      <w:marRight w:val="0"/>
      <w:marTop w:val="0"/>
      <w:marBottom w:val="0"/>
      <w:divBdr>
        <w:top w:val="none" w:sz="0" w:space="0" w:color="auto"/>
        <w:left w:val="none" w:sz="0" w:space="0" w:color="auto"/>
        <w:bottom w:val="none" w:sz="0" w:space="0" w:color="auto"/>
        <w:right w:val="none" w:sz="0" w:space="0" w:color="auto"/>
      </w:divBdr>
    </w:div>
    <w:div w:id="129325694">
      <w:bodyDiv w:val="1"/>
      <w:marLeft w:val="0"/>
      <w:marRight w:val="0"/>
      <w:marTop w:val="0"/>
      <w:marBottom w:val="0"/>
      <w:divBdr>
        <w:top w:val="none" w:sz="0" w:space="0" w:color="auto"/>
        <w:left w:val="none" w:sz="0" w:space="0" w:color="auto"/>
        <w:bottom w:val="none" w:sz="0" w:space="0" w:color="auto"/>
        <w:right w:val="none" w:sz="0" w:space="0" w:color="auto"/>
      </w:divBdr>
    </w:div>
    <w:div w:id="129445167">
      <w:bodyDiv w:val="1"/>
      <w:marLeft w:val="0"/>
      <w:marRight w:val="0"/>
      <w:marTop w:val="0"/>
      <w:marBottom w:val="0"/>
      <w:divBdr>
        <w:top w:val="none" w:sz="0" w:space="0" w:color="auto"/>
        <w:left w:val="none" w:sz="0" w:space="0" w:color="auto"/>
        <w:bottom w:val="none" w:sz="0" w:space="0" w:color="auto"/>
        <w:right w:val="none" w:sz="0" w:space="0" w:color="auto"/>
      </w:divBdr>
    </w:div>
    <w:div w:id="129446716">
      <w:bodyDiv w:val="1"/>
      <w:marLeft w:val="0"/>
      <w:marRight w:val="0"/>
      <w:marTop w:val="0"/>
      <w:marBottom w:val="0"/>
      <w:divBdr>
        <w:top w:val="none" w:sz="0" w:space="0" w:color="auto"/>
        <w:left w:val="none" w:sz="0" w:space="0" w:color="auto"/>
        <w:bottom w:val="none" w:sz="0" w:space="0" w:color="auto"/>
        <w:right w:val="none" w:sz="0" w:space="0" w:color="auto"/>
      </w:divBdr>
    </w:div>
    <w:div w:id="129447404">
      <w:bodyDiv w:val="1"/>
      <w:marLeft w:val="0"/>
      <w:marRight w:val="0"/>
      <w:marTop w:val="0"/>
      <w:marBottom w:val="0"/>
      <w:divBdr>
        <w:top w:val="none" w:sz="0" w:space="0" w:color="auto"/>
        <w:left w:val="none" w:sz="0" w:space="0" w:color="auto"/>
        <w:bottom w:val="none" w:sz="0" w:space="0" w:color="auto"/>
        <w:right w:val="none" w:sz="0" w:space="0" w:color="auto"/>
      </w:divBdr>
    </w:div>
    <w:div w:id="129637280">
      <w:bodyDiv w:val="1"/>
      <w:marLeft w:val="0"/>
      <w:marRight w:val="0"/>
      <w:marTop w:val="0"/>
      <w:marBottom w:val="0"/>
      <w:divBdr>
        <w:top w:val="none" w:sz="0" w:space="0" w:color="auto"/>
        <w:left w:val="none" w:sz="0" w:space="0" w:color="auto"/>
        <w:bottom w:val="none" w:sz="0" w:space="0" w:color="auto"/>
        <w:right w:val="none" w:sz="0" w:space="0" w:color="auto"/>
      </w:divBdr>
    </w:div>
    <w:div w:id="129713915">
      <w:bodyDiv w:val="1"/>
      <w:marLeft w:val="0"/>
      <w:marRight w:val="0"/>
      <w:marTop w:val="0"/>
      <w:marBottom w:val="0"/>
      <w:divBdr>
        <w:top w:val="none" w:sz="0" w:space="0" w:color="auto"/>
        <w:left w:val="none" w:sz="0" w:space="0" w:color="auto"/>
        <w:bottom w:val="none" w:sz="0" w:space="0" w:color="auto"/>
        <w:right w:val="none" w:sz="0" w:space="0" w:color="auto"/>
      </w:divBdr>
    </w:div>
    <w:div w:id="129826915">
      <w:bodyDiv w:val="1"/>
      <w:marLeft w:val="0"/>
      <w:marRight w:val="0"/>
      <w:marTop w:val="0"/>
      <w:marBottom w:val="0"/>
      <w:divBdr>
        <w:top w:val="none" w:sz="0" w:space="0" w:color="auto"/>
        <w:left w:val="none" w:sz="0" w:space="0" w:color="auto"/>
        <w:bottom w:val="none" w:sz="0" w:space="0" w:color="auto"/>
        <w:right w:val="none" w:sz="0" w:space="0" w:color="auto"/>
      </w:divBdr>
    </w:div>
    <w:div w:id="129904176">
      <w:bodyDiv w:val="1"/>
      <w:marLeft w:val="0"/>
      <w:marRight w:val="0"/>
      <w:marTop w:val="0"/>
      <w:marBottom w:val="0"/>
      <w:divBdr>
        <w:top w:val="none" w:sz="0" w:space="0" w:color="auto"/>
        <w:left w:val="none" w:sz="0" w:space="0" w:color="auto"/>
        <w:bottom w:val="none" w:sz="0" w:space="0" w:color="auto"/>
        <w:right w:val="none" w:sz="0" w:space="0" w:color="auto"/>
      </w:divBdr>
    </w:div>
    <w:div w:id="129908769">
      <w:bodyDiv w:val="1"/>
      <w:marLeft w:val="0"/>
      <w:marRight w:val="0"/>
      <w:marTop w:val="0"/>
      <w:marBottom w:val="0"/>
      <w:divBdr>
        <w:top w:val="none" w:sz="0" w:space="0" w:color="auto"/>
        <w:left w:val="none" w:sz="0" w:space="0" w:color="auto"/>
        <w:bottom w:val="none" w:sz="0" w:space="0" w:color="auto"/>
        <w:right w:val="none" w:sz="0" w:space="0" w:color="auto"/>
      </w:divBdr>
    </w:div>
    <w:div w:id="130053146">
      <w:bodyDiv w:val="1"/>
      <w:marLeft w:val="0"/>
      <w:marRight w:val="0"/>
      <w:marTop w:val="0"/>
      <w:marBottom w:val="0"/>
      <w:divBdr>
        <w:top w:val="none" w:sz="0" w:space="0" w:color="auto"/>
        <w:left w:val="none" w:sz="0" w:space="0" w:color="auto"/>
        <w:bottom w:val="none" w:sz="0" w:space="0" w:color="auto"/>
        <w:right w:val="none" w:sz="0" w:space="0" w:color="auto"/>
      </w:divBdr>
    </w:div>
    <w:div w:id="130171204">
      <w:bodyDiv w:val="1"/>
      <w:marLeft w:val="0"/>
      <w:marRight w:val="0"/>
      <w:marTop w:val="0"/>
      <w:marBottom w:val="0"/>
      <w:divBdr>
        <w:top w:val="none" w:sz="0" w:space="0" w:color="auto"/>
        <w:left w:val="none" w:sz="0" w:space="0" w:color="auto"/>
        <w:bottom w:val="none" w:sz="0" w:space="0" w:color="auto"/>
        <w:right w:val="none" w:sz="0" w:space="0" w:color="auto"/>
      </w:divBdr>
    </w:div>
    <w:div w:id="130171507">
      <w:bodyDiv w:val="1"/>
      <w:marLeft w:val="0"/>
      <w:marRight w:val="0"/>
      <w:marTop w:val="0"/>
      <w:marBottom w:val="0"/>
      <w:divBdr>
        <w:top w:val="none" w:sz="0" w:space="0" w:color="auto"/>
        <w:left w:val="none" w:sz="0" w:space="0" w:color="auto"/>
        <w:bottom w:val="none" w:sz="0" w:space="0" w:color="auto"/>
        <w:right w:val="none" w:sz="0" w:space="0" w:color="auto"/>
      </w:divBdr>
    </w:div>
    <w:div w:id="130290617">
      <w:bodyDiv w:val="1"/>
      <w:marLeft w:val="0"/>
      <w:marRight w:val="0"/>
      <w:marTop w:val="0"/>
      <w:marBottom w:val="0"/>
      <w:divBdr>
        <w:top w:val="none" w:sz="0" w:space="0" w:color="auto"/>
        <w:left w:val="none" w:sz="0" w:space="0" w:color="auto"/>
        <w:bottom w:val="none" w:sz="0" w:space="0" w:color="auto"/>
        <w:right w:val="none" w:sz="0" w:space="0" w:color="auto"/>
      </w:divBdr>
    </w:div>
    <w:div w:id="130368304">
      <w:bodyDiv w:val="1"/>
      <w:marLeft w:val="0"/>
      <w:marRight w:val="0"/>
      <w:marTop w:val="0"/>
      <w:marBottom w:val="0"/>
      <w:divBdr>
        <w:top w:val="none" w:sz="0" w:space="0" w:color="auto"/>
        <w:left w:val="none" w:sz="0" w:space="0" w:color="auto"/>
        <w:bottom w:val="none" w:sz="0" w:space="0" w:color="auto"/>
        <w:right w:val="none" w:sz="0" w:space="0" w:color="auto"/>
      </w:divBdr>
    </w:div>
    <w:div w:id="130439932">
      <w:bodyDiv w:val="1"/>
      <w:marLeft w:val="0"/>
      <w:marRight w:val="0"/>
      <w:marTop w:val="0"/>
      <w:marBottom w:val="0"/>
      <w:divBdr>
        <w:top w:val="none" w:sz="0" w:space="0" w:color="auto"/>
        <w:left w:val="none" w:sz="0" w:space="0" w:color="auto"/>
        <w:bottom w:val="none" w:sz="0" w:space="0" w:color="auto"/>
        <w:right w:val="none" w:sz="0" w:space="0" w:color="auto"/>
      </w:divBdr>
    </w:div>
    <w:div w:id="130565393">
      <w:bodyDiv w:val="1"/>
      <w:marLeft w:val="0"/>
      <w:marRight w:val="0"/>
      <w:marTop w:val="0"/>
      <w:marBottom w:val="0"/>
      <w:divBdr>
        <w:top w:val="none" w:sz="0" w:space="0" w:color="auto"/>
        <w:left w:val="none" w:sz="0" w:space="0" w:color="auto"/>
        <w:bottom w:val="none" w:sz="0" w:space="0" w:color="auto"/>
        <w:right w:val="none" w:sz="0" w:space="0" w:color="auto"/>
      </w:divBdr>
    </w:div>
    <w:div w:id="130681967">
      <w:bodyDiv w:val="1"/>
      <w:marLeft w:val="0"/>
      <w:marRight w:val="0"/>
      <w:marTop w:val="0"/>
      <w:marBottom w:val="0"/>
      <w:divBdr>
        <w:top w:val="none" w:sz="0" w:space="0" w:color="auto"/>
        <w:left w:val="none" w:sz="0" w:space="0" w:color="auto"/>
        <w:bottom w:val="none" w:sz="0" w:space="0" w:color="auto"/>
        <w:right w:val="none" w:sz="0" w:space="0" w:color="auto"/>
      </w:divBdr>
    </w:div>
    <w:div w:id="130827317">
      <w:bodyDiv w:val="1"/>
      <w:marLeft w:val="0"/>
      <w:marRight w:val="0"/>
      <w:marTop w:val="0"/>
      <w:marBottom w:val="0"/>
      <w:divBdr>
        <w:top w:val="none" w:sz="0" w:space="0" w:color="auto"/>
        <w:left w:val="none" w:sz="0" w:space="0" w:color="auto"/>
        <w:bottom w:val="none" w:sz="0" w:space="0" w:color="auto"/>
        <w:right w:val="none" w:sz="0" w:space="0" w:color="auto"/>
      </w:divBdr>
    </w:div>
    <w:div w:id="131142073">
      <w:bodyDiv w:val="1"/>
      <w:marLeft w:val="0"/>
      <w:marRight w:val="0"/>
      <w:marTop w:val="0"/>
      <w:marBottom w:val="0"/>
      <w:divBdr>
        <w:top w:val="none" w:sz="0" w:space="0" w:color="auto"/>
        <w:left w:val="none" w:sz="0" w:space="0" w:color="auto"/>
        <w:bottom w:val="none" w:sz="0" w:space="0" w:color="auto"/>
        <w:right w:val="none" w:sz="0" w:space="0" w:color="auto"/>
      </w:divBdr>
    </w:div>
    <w:div w:id="131288498">
      <w:bodyDiv w:val="1"/>
      <w:marLeft w:val="0"/>
      <w:marRight w:val="0"/>
      <w:marTop w:val="0"/>
      <w:marBottom w:val="0"/>
      <w:divBdr>
        <w:top w:val="none" w:sz="0" w:space="0" w:color="auto"/>
        <w:left w:val="none" w:sz="0" w:space="0" w:color="auto"/>
        <w:bottom w:val="none" w:sz="0" w:space="0" w:color="auto"/>
        <w:right w:val="none" w:sz="0" w:space="0" w:color="auto"/>
      </w:divBdr>
    </w:div>
    <w:div w:id="131293708">
      <w:bodyDiv w:val="1"/>
      <w:marLeft w:val="0"/>
      <w:marRight w:val="0"/>
      <w:marTop w:val="0"/>
      <w:marBottom w:val="0"/>
      <w:divBdr>
        <w:top w:val="none" w:sz="0" w:space="0" w:color="auto"/>
        <w:left w:val="none" w:sz="0" w:space="0" w:color="auto"/>
        <w:bottom w:val="none" w:sz="0" w:space="0" w:color="auto"/>
        <w:right w:val="none" w:sz="0" w:space="0" w:color="auto"/>
      </w:divBdr>
    </w:div>
    <w:div w:id="131296462">
      <w:bodyDiv w:val="1"/>
      <w:marLeft w:val="0"/>
      <w:marRight w:val="0"/>
      <w:marTop w:val="0"/>
      <w:marBottom w:val="0"/>
      <w:divBdr>
        <w:top w:val="none" w:sz="0" w:space="0" w:color="auto"/>
        <w:left w:val="none" w:sz="0" w:space="0" w:color="auto"/>
        <w:bottom w:val="none" w:sz="0" w:space="0" w:color="auto"/>
        <w:right w:val="none" w:sz="0" w:space="0" w:color="auto"/>
      </w:divBdr>
    </w:div>
    <w:div w:id="131407916">
      <w:bodyDiv w:val="1"/>
      <w:marLeft w:val="0"/>
      <w:marRight w:val="0"/>
      <w:marTop w:val="0"/>
      <w:marBottom w:val="0"/>
      <w:divBdr>
        <w:top w:val="none" w:sz="0" w:space="0" w:color="auto"/>
        <w:left w:val="none" w:sz="0" w:space="0" w:color="auto"/>
        <w:bottom w:val="none" w:sz="0" w:space="0" w:color="auto"/>
        <w:right w:val="none" w:sz="0" w:space="0" w:color="auto"/>
      </w:divBdr>
    </w:div>
    <w:div w:id="131799325">
      <w:bodyDiv w:val="1"/>
      <w:marLeft w:val="0"/>
      <w:marRight w:val="0"/>
      <w:marTop w:val="0"/>
      <w:marBottom w:val="0"/>
      <w:divBdr>
        <w:top w:val="none" w:sz="0" w:space="0" w:color="auto"/>
        <w:left w:val="none" w:sz="0" w:space="0" w:color="auto"/>
        <w:bottom w:val="none" w:sz="0" w:space="0" w:color="auto"/>
        <w:right w:val="none" w:sz="0" w:space="0" w:color="auto"/>
      </w:divBdr>
    </w:div>
    <w:div w:id="131871254">
      <w:bodyDiv w:val="1"/>
      <w:marLeft w:val="0"/>
      <w:marRight w:val="0"/>
      <w:marTop w:val="0"/>
      <w:marBottom w:val="0"/>
      <w:divBdr>
        <w:top w:val="none" w:sz="0" w:space="0" w:color="auto"/>
        <w:left w:val="none" w:sz="0" w:space="0" w:color="auto"/>
        <w:bottom w:val="none" w:sz="0" w:space="0" w:color="auto"/>
        <w:right w:val="none" w:sz="0" w:space="0" w:color="auto"/>
      </w:divBdr>
    </w:div>
    <w:div w:id="132019769">
      <w:bodyDiv w:val="1"/>
      <w:marLeft w:val="0"/>
      <w:marRight w:val="0"/>
      <w:marTop w:val="0"/>
      <w:marBottom w:val="0"/>
      <w:divBdr>
        <w:top w:val="none" w:sz="0" w:space="0" w:color="auto"/>
        <w:left w:val="none" w:sz="0" w:space="0" w:color="auto"/>
        <w:bottom w:val="none" w:sz="0" w:space="0" w:color="auto"/>
        <w:right w:val="none" w:sz="0" w:space="0" w:color="auto"/>
      </w:divBdr>
    </w:div>
    <w:div w:id="132255061">
      <w:bodyDiv w:val="1"/>
      <w:marLeft w:val="0"/>
      <w:marRight w:val="0"/>
      <w:marTop w:val="0"/>
      <w:marBottom w:val="0"/>
      <w:divBdr>
        <w:top w:val="none" w:sz="0" w:space="0" w:color="auto"/>
        <w:left w:val="none" w:sz="0" w:space="0" w:color="auto"/>
        <w:bottom w:val="none" w:sz="0" w:space="0" w:color="auto"/>
        <w:right w:val="none" w:sz="0" w:space="0" w:color="auto"/>
      </w:divBdr>
    </w:div>
    <w:div w:id="132991876">
      <w:bodyDiv w:val="1"/>
      <w:marLeft w:val="0"/>
      <w:marRight w:val="0"/>
      <w:marTop w:val="0"/>
      <w:marBottom w:val="0"/>
      <w:divBdr>
        <w:top w:val="none" w:sz="0" w:space="0" w:color="auto"/>
        <w:left w:val="none" w:sz="0" w:space="0" w:color="auto"/>
        <w:bottom w:val="none" w:sz="0" w:space="0" w:color="auto"/>
        <w:right w:val="none" w:sz="0" w:space="0" w:color="auto"/>
      </w:divBdr>
    </w:div>
    <w:div w:id="133256088">
      <w:bodyDiv w:val="1"/>
      <w:marLeft w:val="0"/>
      <w:marRight w:val="0"/>
      <w:marTop w:val="0"/>
      <w:marBottom w:val="0"/>
      <w:divBdr>
        <w:top w:val="none" w:sz="0" w:space="0" w:color="auto"/>
        <w:left w:val="none" w:sz="0" w:space="0" w:color="auto"/>
        <w:bottom w:val="none" w:sz="0" w:space="0" w:color="auto"/>
        <w:right w:val="none" w:sz="0" w:space="0" w:color="auto"/>
      </w:divBdr>
    </w:div>
    <w:div w:id="133376927">
      <w:bodyDiv w:val="1"/>
      <w:marLeft w:val="0"/>
      <w:marRight w:val="0"/>
      <w:marTop w:val="0"/>
      <w:marBottom w:val="0"/>
      <w:divBdr>
        <w:top w:val="none" w:sz="0" w:space="0" w:color="auto"/>
        <w:left w:val="none" w:sz="0" w:space="0" w:color="auto"/>
        <w:bottom w:val="none" w:sz="0" w:space="0" w:color="auto"/>
        <w:right w:val="none" w:sz="0" w:space="0" w:color="auto"/>
      </w:divBdr>
    </w:div>
    <w:div w:id="133449714">
      <w:bodyDiv w:val="1"/>
      <w:marLeft w:val="0"/>
      <w:marRight w:val="0"/>
      <w:marTop w:val="0"/>
      <w:marBottom w:val="0"/>
      <w:divBdr>
        <w:top w:val="none" w:sz="0" w:space="0" w:color="auto"/>
        <w:left w:val="none" w:sz="0" w:space="0" w:color="auto"/>
        <w:bottom w:val="none" w:sz="0" w:space="0" w:color="auto"/>
        <w:right w:val="none" w:sz="0" w:space="0" w:color="auto"/>
      </w:divBdr>
    </w:div>
    <w:div w:id="133567579">
      <w:bodyDiv w:val="1"/>
      <w:marLeft w:val="0"/>
      <w:marRight w:val="0"/>
      <w:marTop w:val="0"/>
      <w:marBottom w:val="0"/>
      <w:divBdr>
        <w:top w:val="none" w:sz="0" w:space="0" w:color="auto"/>
        <w:left w:val="none" w:sz="0" w:space="0" w:color="auto"/>
        <w:bottom w:val="none" w:sz="0" w:space="0" w:color="auto"/>
        <w:right w:val="none" w:sz="0" w:space="0" w:color="auto"/>
      </w:divBdr>
    </w:div>
    <w:div w:id="133722513">
      <w:bodyDiv w:val="1"/>
      <w:marLeft w:val="0"/>
      <w:marRight w:val="0"/>
      <w:marTop w:val="0"/>
      <w:marBottom w:val="0"/>
      <w:divBdr>
        <w:top w:val="none" w:sz="0" w:space="0" w:color="auto"/>
        <w:left w:val="none" w:sz="0" w:space="0" w:color="auto"/>
        <w:bottom w:val="none" w:sz="0" w:space="0" w:color="auto"/>
        <w:right w:val="none" w:sz="0" w:space="0" w:color="auto"/>
      </w:divBdr>
    </w:div>
    <w:div w:id="133724175">
      <w:bodyDiv w:val="1"/>
      <w:marLeft w:val="0"/>
      <w:marRight w:val="0"/>
      <w:marTop w:val="0"/>
      <w:marBottom w:val="0"/>
      <w:divBdr>
        <w:top w:val="none" w:sz="0" w:space="0" w:color="auto"/>
        <w:left w:val="none" w:sz="0" w:space="0" w:color="auto"/>
        <w:bottom w:val="none" w:sz="0" w:space="0" w:color="auto"/>
        <w:right w:val="none" w:sz="0" w:space="0" w:color="auto"/>
      </w:divBdr>
    </w:div>
    <w:div w:id="133909439">
      <w:bodyDiv w:val="1"/>
      <w:marLeft w:val="0"/>
      <w:marRight w:val="0"/>
      <w:marTop w:val="0"/>
      <w:marBottom w:val="0"/>
      <w:divBdr>
        <w:top w:val="none" w:sz="0" w:space="0" w:color="auto"/>
        <w:left w:val="none" w:sz="0" w:space="0" w:color="auto"/>
        <w:bottom w:val="none" w:sz="0" w:space="0" w:color="auto"/>
        <w:right w:val="none" w:sz="0" w:space="0" w:color="auto"/>
      </w:divBdr>
    </w:div>
    <w:div w:id="133984198">
      <w:bodyDiv w:val="1"/>
      <w:marLeft w:val="0"/>
      <w:marRight w:val="0"/>
      <w:marTop w:val="0"/>
      <w:marBottom w:val="0"/>
      <w:divBdr>
        <w:top w:val="none" w:sz="0" w:space="0" w:color="auto"/>
        <w:left w:val="none" w:sz="0" w:space="0" w:color="auto"/>
        <w:bottom w:val="none" w:sz="0" w:space="0" w:color="auto"/>
        <w:right w:val="none" w:sz="0" w:space="0" w:color="auto"/>
      </w:divBdr>
    </w:div>
    <w:div w:id="13398474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34107975">
      <w:bodyDiv w:val="1"/>
      <w:marLeft w:val="0"/>
      <w:marRight w:val="0"/>
      <w:marTop w:val="0"/>
      <w:marBottom w:val="0"/>
      <w:divBdr>
        <w:top w:val="none" w:sz="0" w:space="0" w:color="auto"/>
        <w:left w:val="none" w:sz="0" w:space="0" w:color="auto"/>
        <w:bottom w:val="none" w:sz="0" w:space="0" w:color="auto"/>
        <w:right w:val="none" w:sz="0" w:space="0" w:color="auto"/>
      </w:divBdr>
    </w:div>
    <w:div w:id="134182765">
      <w:bodyDiv w:val="1"/>
      <w:marLeft w:val="0"/>
      <w:marRight w:val="0"/>
      <w:marTop w:val="0"/>
      <w:marBottom w:val="0"/>
      <w:divBdr>
        <w:top w:val="none" w:sz="0" w:space="0" w:color="auto"/>
        <w:left w:val="none" w:sz="0" w:space="0" w:color="auto"/>
        <w:bottom w:val="none" w:sz="0" w:space="0" w:color="auto"/>
        <w:right w:val="none" w:sz="0" w:space="0" w:color="auto"/>
      </w:divBdr>
    </w:div>
    <w:div w:id="134220662">
      <w:bodyDiv w:val="1"/>
      <w:marLeft w:val="0"/>
      <w:marRight w:val="0"/>
      <w:marTop w:val="0"/>
      <w:marBottom w:val="0"/>
      <w:divBdr>
        <w:top w:val="none" w:sz="0" w:space="0" w:color="auto"/>
        <w:left w:val="none" w:sz="0" w:space="0" w:color="auto"/>
        <w:bottom w:val="none" w:sz="0" w:space="0" w:color="auto"/>
        <w:right w:val="none" w:sz="0" w:space="0" w:color="auto"/>
      </w:divBdr>
    </w:div>
    <w:div w:id="134225883">
      <w:bodyDiv w:val="1"/>
      <w:marLeft w:val="0"/>
      <w:marRight w:val="0"/>
      <w:marTop w:val="0"/>
      <w:marBottom w:val="0"/>
      <w:divBdr>
        <w:top w:val="none" w:sz="0" w:space="0" w:color="auto"/>
        <w:left w:val="none" w:sz="0" w:space="0" w:color="auto"/>
        <w:bottom w:val="none" w:sz="0" w:space="0" w:color="auto"/>
        <w:right w:val="none" w:sz="0" w:space="0" w:color="auto"/>
      </w:divBdr>
    </w:div>
    <w:div w:id="134564104">
      <w:bodyDiv w:val="1"/>
      <w:marLeft w:val="0"/>
      <w:marRight w:val="0"/>
      <w:marTop w:val="0"/>
      <w:marBottom w:val="0"/>
      <w:divBdr>
        <w:top w:val="none" w:sz="0" w:space="0" w:color="auto"/>
        <w:left w:val="none" w:sz="0" w:space="0" w:color="auto"/>
        <w:bottom w:val="none" w:sz="0" w:space="0" w:color="auto"/>
        <w:right w:val="none" w:sz="0" w:space="0" w:color="auto"/>
      </w:divBdr>
    </w:div>
    <w:div w:id="134642042">
      <w:bodyDiv w:val="1"/>
      <w:marLeft w:val="0"/>
      <w:marRight w:val="0"/>
      <w:marTop w:val="0"/>
      <w:marBottom w:val="0"/>
      <w:divBdr>
        <w:top w:val="none" w:sz="0" w:space="0" w:color="auto"/>
        <w:left w:val="none" w:sz="0" w:space="0" w:color="auto"/>
        <w:bottom w:val="none" w:sz="0" w:space="0" w:color="auto"/>
        <w:right w:val="none" w:sz="0" w:space="0" w:color="auto"/>
      </w:divBdr>
    </w:div>
    <w:div w:id="134761109">
      <w:bodyDiv w:val="1"/>
      <w:marLeft w:val="0"/>
      <w:marRight w:val="0"/>
      <w:marTop w:val="0"/>
      <w:marBottom w:val="0"/>
      <w:divBdr>
        <w:top w:val="none" w:sz="0" w:space="0" w:color="auto"/>
        <w:left w:val="none" w:sz="0" w:space="0" w:color="auto"/>
        <w:bottom w:val="none" w:sz="0" w:space="0" w:color="auto"/>
        <w:right w:val="none" w:sz="0" w:space="0" w:color="auto"/>
      </w:divBdr>
    </w:div>
    <w:div w:id="134832503">
      <w:bodyDiv w:val="1"/>
      <w:marLeft w:val="0"/>
      <w:marRight w:val="0"/>
      <w:marTop w:val="0"/>
      <w:marBottom w:val="0"/>
      <w:divBdr>
        <w:top w:val="none" w:sz="0" w:space="0" w:color="auto"/>
        <w:left w:val="none" w:sz="0" w:space="0" w:color="auto"/>
        <w:bottom w:val="none" w:sz="0" w:space="0" w:color="auto"/>
        <w:right w:val="none" w:sz="0" w:space="0" w:color="auto"/>
      </w:divBdr>
    </w:div>
    <w:div w:id="135146504">
      <w:bodyDiv w:val="1"/>
      <w:marLeft w:val="0"/>
      <w:marRight w:val="0"/>
      <w:marTop w:val="0"/>
      <w:marBottom w:val="0"/>
      <w:divBdr>
        <w:top w:val="none" w:sz="0" w:space="0" w:color="auto"/>
        <w:left w:val="none" w:sz="0" w:space="0" w:color="auto"/>
        <w:bottom w:val="none" w:sz="0" w:space="0" w:color="auto"/>
        <w:right w:val="none" w:sz="0" w:space="0" w:color="auto"/>
      </w:divBdr>
    </w:div>
    <w:div w:id="135340618">
      <w:bodyDiv w:val="1"/>
      <w:marLeft w:val="0"/>
      <w:marRight w:val="0"/>
      <w:marTop w:val="0"/>
      <w:marBottom w:val="0"/>
      <w:divBdr>
        <w:top w:val="none" w:sz="0" w:space="0" w:color="auto"/>
        <w:left w:val="none" w:sz="0" w:space="0" w:color="auto"/>
        <w:bottom w:val="none" w:sz="0" w:space="0" w:color="auto"/>
        <w:right w:val="none" w:sz="0" w:space="0" w:color="auto"/>
      </w:divBdr>
    </w:div>
    <w:div w:id="135416067">
      <w:bodyDiv w:val="1"/>
      <w:marLeft w:val="0"/>
      <w:marRight w:val="0"/>
      <w:marTop w:val="0"/>
      <w:marBottom w:val="0"/>
      <w:divBdr>
        <w:top w:val="none" w:sz="0" w:space="0" w:color="auto"/>
        <w:left w:val="none" w:sz="0" w:space="0" w:color="auto"/>
        <w:bottom w:val="none" w:sz="0" w:space="0" w:color="auto"/>
        <w:right w:val="none" w:sz="0" w:space="0" w:color="auto"/>
      </w:divBdr>
    </w:div>
    <w:div w:id="135488679">
      <w:bodyDiv w:val="1"/>
      <w:marLeft w:val="0"/>
      <w:marRight w:val="0"/>
      <w:marTop w:val="0"/>
      <w:marBottom w:val="0"/>
      <w:divBdr>
        <w:top w:val="none" w:sz="0" w:space="0" w:color="auto"/>
        <w:left w:val="none" w:sz="0" w:space="0" w:color="auto"/>
        <w:bottom w:val="none" w:sz="0" w:space="0" w:color="auto"/>
        <w:right w:val="none" w:sz="0" w:space="0" w:color="auto"/>
      </w:divBdr>
    </w:div>
    <w:div w:id="135532484">
      <w:bodyDiv w:val="1"/>
      <w:marLeft w:val="0"/>
      <w:marRight w:val="0"/>
      <w:marTop w:val="0"/>
      <w:marBottom w:val="0"/>
      <w:divBdr>
        <w:top w:val="none" w:sz="0" w:space="0" w:color="auto"/>
        <w:left w:val="none" w:sz="0" w:space="0" w:color="auto"/>
        <w:bottom w:val="none" w:sz="0" w:space="0" w:color="auto"/>
        <w:right w:val="none" w:sz="0" w:space="0" w:color="auto"/>
      </w:divBdr>
    </w:div>
    <w:div w:id="135727794">
      <w:bodyDiv w:val="1"/>
      <w:marLeft w:val="0"/>
      <w:marRight w:val="0"/>
      <w:marTop w:val="0"/>
      <w:marBottom w:val="0"/>
      <w:divBdr>
        <w:top w:val="none" w:sz="0" w:space="0" w:color="auto"/>
        <w:left w:val="none" w:sz="0" w:space="0" w:color="auto"/>
        <w:bottom w:val="none" w:sz="0" w:space="0" w:color="auto"/>
        <w:right w:val="none" w:sz="0" w:space="0" w:color="auto"/>
      </w:divBdr>
    </w:div>
    <w:div w:id="135756166">
      <w:bodyDiv w:val="1"/>
      <w:marLeft w:val="0"/>
      <w:marRight w:val="0"/>
      <w:marTop w:val="0"/>
      <w:marBottom w:val="0"/>
      <w:divBdr>
        <w:top w:val="none" w:sz="0" w:space="0" w:color="auto"/>
        <w:left w:val="none" w:sz="0" w:space="0" w:color="auto"/>
        <w:bottom w:val="none" w:sz="0" w:space="0" w:color="auto"/>
        <w:right w:val="none" w:sz="0" w:space="0" w:color="auto"/>
      </w:divBdr>
    </w:div>
    <w:div w:id="136147951">
      <w:bodyDiv w:val="1"/>
      <w:marLeft w:val="0"/>
      <w:marRight w:val="0"/>
      <w:marTop w:val="0"/>
      <w:marBottom w:val="0"/>
      <w:divBdr>
        <w:top w:val="none" w:sz="0" w:space="0" w:color="auto"/>
        <w:left w:val="none" w:sz="0" w:space="0" w:color="auto"/>
        <w:bottom w:val="none" w:sz="0" w:space="0" w:color="auto"/>
        <w:right w:val="none" w:sz="0" w:space="0" w:color="auto"/>
      </w:divBdr>
    </w:div>
    <w:div w:id="136267789">
      <w:bodyDiv w:val="1"/>
      <w:marLeft w:val="0"/>
      <w:marRight w:val="0"/>
      <w:marTop w:val="0"/>
      <w:marBottom w:val="0"/>
      <w:divBdr>
        <w:top w:val="none" w:sz="0" w:space="0" w:color="auto"/>
        <w:left w:val="none" w:sz="0" w:space="0" w:color="auto"/>
        <w:bottom w:val="none" w:sz="0" w:space="0" w:color="auto"/>
        <w:right w:val="none" w:sz="0" w:space="0" w:color="auto"/>
      </w:divBdr>
    </w:div>
    <w:div w:id="136269303">
      <w:bodyDiv w:val="1"/>
      <w:marLeft w:val="0"/>
      <w:marRight w:val="0"/>
      <w:marTop w:val="0"/>
      <w:marBottom w:val="0"/>
      <w:divBdr>
        <w:top w:val="none" w:sz="0" w:space="0" w:color="auto"/>
        <w:left w:val="none" w:sz="0" w:space="0" w:color="auto"/>
        <w:bottom w:val="none" w:sz="0" w:space="0" w:color="auto"/>
        <w:right w:val="none" w:sz="0" w:space="0" w:color="auto"/>
      </w:divBdr>
    </w:div>
    <w:div w:id="136385274">
      <w:bodyDiv w:val="1"/>
      <w:marLeft w:val="0"/>
      <w:marRight w:val="0"/>
      <w:marTop w:val="0"/>
      <w:marBottom w:val="0"/>
      <w:divBdr>
        <w:top w:val="none" w:sz="0" w:space="0" w:color="auto"/>
        <w:left w:val="none" w:sz="0" w:space="0" w:color="auto"/>
        <w:bottom w:val="none" w:sz="0" w:space="0" w:color="auto"/>
        <w:right w:val="none" w:sz="0" w:space="0" w:color="auto"/>
      </w:divBdr>
    </w:div>
    <w:div w:id="136388048">
      <w:bodyDiv w:val="1"/>
      <w:marLeft w:val="0"/>
      <w:marRight w:val="0"/>
      <w:marTop w:val="0"/>
      <w:marBottom w:val="0"/>
      <w:divBdr>
        <w:top w:val="none" w:sz="0" w:space="0" w:color="auto"/>
        <w:left w:val="none" w:sz="0" w:space="0" w:color="auto"/>
        <w:bottom w:val="none" w:sz="0" w:space="0" w:color="auto"/>
        <w:right w:val="none" w:sz="0" w:space="0" w:color="auto"/>
      </w:divBdr>
    </w:div>
    <w:div w:id="136729039">
      <w:bodyDiv w:val="1"/>
      <w:marLeft w:val="0"/>
      <w:marRight w:val="0"/>
      <w:marTop w:val="0"/>
      <w:marBottom w:val="0"/>
      <w:divBdr>
        <w:top w:val="none" w:sz="0" w:space="0" w:color="auto"/>
        <w:left w:val="none" w:sz="0" w:space="0" w:color="auto"/>
        <w:bottom w:val="none" w:sz="0" w:space="0" w:color="auto"/>
        <w:right w:val="none" w:sz="0" w:space="0" w:color="auto"/>
      </w:divBdr>
    </w:div>
    <w:div w:id="137041384">
      <w:bodyDiv w:val="1"/>
      <w:marLeft w:val="0"/>
      <w:marRight w:val="0"/>
      <w:marTop w:val="0"/>
      <w:marBottom w:val="0"/>
      <w:divBdr>
        <w:top w:val="none" w:sz="0" w:space="0" w:color="auto"/>
        <w:left w:val="none" w:sz="0" w:space="0" w:color="auto"/>
        <w:bottom w:val="none" w:sz="0" w:space="0" w:color="auto"/>
        <w:right w:val="none" w:sz="0" w:space="0" w:color="auto"/>
      </w:divBdr>
    </w:div>
    <w:div w:id="137108898">
      <w:bodyDiv w:val="1"/>
      <w:marLeft w:val="0"/>
      <w:marRight w:val="0"/>
      <w:marTop w:val="0"/>
      <w:marBottom w:val="0"/>
      <w:divBdr>
        <w:top w:val="none" w:sz="0" w:space="0" w:color="auto"/>
        <w:left w:val="none" w:sz="0" w:space="0" w:color="auto"/>
        <w:bottom w:val="none" w:sz="0" w:space="0" w:color="auto"/>
        <w:right w:val="none" w:sz="0" w:space="0" w:color="auto"/>
      </w:divBdr>
    </w:div>
    <w:div w:id="137115981">
      <w:bodyDiv w:val="1"/>
      <w:marLeft w:val="0"/>
      <w:marRight w:val="0"/>
      <w:marTop w:val="0"/>
      <w:marBottom w:val="0"/>
      <w:divBdr>
        <w:top w:val="none" w:sz="0" w:space="0" w:color="auto"/>
        <w:left w:val="none" w:sz="0" w:space="0" w:color="auto"/>
        <w:bottom w:val="none" w:sz="0" w:space="0" w:color="auto"/>
        <w:right w:val="none" w:sz="0" w:space="0" w:color="auto"/>
      </w:divBdr>
    </w:div>
    <w:div w:id="137193802">
      <w:bodyDiv w:val="1"/>
      <w:marLeft w:val="0"/>
      <w:marRight w:val="0"/>
      <w:marTop w:val="0"/>
      <w:marBottom w:val="0"/>
      <w:divBdr>
        <w:top w:val="none" w:sz="0" w:space="0" w:color="auto"/>
        <w:left w:val="none" w:sz="0" w:space="0" w:color="auto"/>
        <w:bottom w:val="none" w:sz="0" w:space="0" w:color="auto"/>
        <w:right w:val="none" w:sz="0" w:space="0" w:color="auto"/>
      </w:divBdr>
    </w:div>
    <w:div w:id="137306641">
      <w:bodyDiv w:val="1"/>
      <w:marLeft w:val="0"/>
      <w:marRight w:val="0"/>
      <w:marTop w:val="0"/>
      <w:marBottom w:val="0"/>
      <w:divBdr>
        <w:top w:val="none" w:sz="0" w:space="0" w:color="auto"/>
        <w:left w:val="none" w:sz="0" w:space="0" w:color="auto"/>
        <w:bottom w:val="none" w:sz="0" w:space="0" w:color="auto"/>
        <w:right w:val="none" w:sz="0" w:space="0" w:color="auto"/>
      </w:divBdr>
    </w:div>
    <w:div w:id="137765933">
      <w:bodyDiv w:val="1"/>
      <w:marLeft w:val="0"/>
      <w:marRight w:val="0"/>
      <w:marTop w:val="0"/>
      <w:marBottom w:val="0"/>
      <w:divBdr>
        <w:top w:val="none" w:sz="0" w:space="0" w:color="auto"/>
        <w:left w:val="none" w:sz="0" w:space="0" w:color="auto"/>
        <w:bottom w:val="none" w:sz="0" w:space="0" w:color="auto"/>
        <w:right w:val="none" w:sz="0" w:space="0" w:color="auto"/>
      </w:divBdr>
    </w:div>
    <w:div w:id="137770771">
      <w:bodyDiv w:val="1"/>
      <w:marLeft w:val="0"/>
      <w:marRight w:val="0"/>
      <w:marTop w:val="0"/>
      <w:marBottom w:val="0"/>
      <w:divBdr>
        <w:top w:val="none" w:sz="0" w:space="0" w:color="auto"/>
        <w:left w:val="none" w:sz="0" w:space="0" w:color="auto"/>
        <w:bottom w:val="none" w:sz="0" w:space="0" w:color="auto"/>
        <w:right w:val="none" w:sz="0" w:space="0" w:color="auto"/>
      </w:divBdr>
    </w:div>
    <w:div w:id="137959422">
      <w:bodyDiv w:val="1"/>
      <w:marLeft w:val="0"/>
      <w:marRight w:val="0"/>
      <w:marTop w:val="0"/>
      <w:marBottom w:val="0"/>
      <w:divBdr>
        <w:top w:val="none" w:sz="0" w:space="0" w:color="auto"/>
        <w:left w:val="none" w:sz="0" w:space="0" w:color="auto"/>
        <w:bottom w:val="none" w:sz="0" w:space="0" w:color="auto"/>
        <w:right w:val="none" w:sz="0" w:space="0" w:color="auto"/>
      </w:divBdr>
    </w:div>
    <w:div w:id="138153322">
      <w:bodyDiv w:val="1"/>
      <w:marLeft w:val="0"/>
      <w:marRight w:val="0"/>
      <w:marTop w:val="0"/>
      <w:marBottom w:val="0"/>
      <w:divBdr>
        <w:top w:val="none" w:sz="0" w:space="0" w:color="auto"/>
        <w:left w:val="none" w:sz="0" w:space="0" w:color="auto"/>
        <w:bottom w:val="none" w:sz="0" w:space="0" w:color="auto"/>
        <w:right w:val="none" w:sz="0" w:space="0" w:color="auto"/>
      </w:divBdr>
    </w:div>
    <w:div w:id="138154277">
      <w:bodyDiv w:val="1"/>
      <w:marLeft w:val="0"/>
      <w:marRight w:val="0"/>
      <w:marTop w:val="0"/>
      <w:marBottom w:val="0"/>
      <w:divBdr>
        <w:top w:val="none" w:sz="0" w:space="0" w:color="auto"/>
        <w:left w:val="none" w:sz="0" w:space="0" w:color="auto"/>
        <w:bottom w:val="none" w:sz="0" w:space="0" w:color="auto"/>
        <w:right w:val="none" w:sz="0" w:space="0" w:color="auto"/>
      </w:divBdr>
    </w:div>
    <w:div w:id="138768932">
      <w:bodyDiv w:val="1"/>
      <w:marLeft w:val="0"/>
      <w:marRight w:val="0"/>
      <w:marTop w:val="0"/>
      <w:marBottom w:val="0"/>
      <w:divBdr>
        <w:top w:val="none" w:sz="0" w:space="0" w:color="auto"/>
        <w:left w:val="none" w:sz="0" w:space="0" w:color="auto"/>
        <w:bottom w:val="none" w:sz="0" w:space="0" w:color="auto"/>
        <w:right w:val="none" w:sz="0" w:space="0" w:color="auto"/>
      </w:divBdr>
    </w:div>
    <w:div w:id="138961248">
      <w:bodyDiv w:val="1"/>
      <w:marLeft w:val="0"/>
      <w:marRight w:val="0"/>
      <w:marTop w:val="0"/>
      <w:marBottom w:val="0"/>
      <w:divBdr>
        <w:top w:val="none" w:sz="0" w:space="0" w:color="auto"/>
        <w:left w:val="none" w:sz="0" w:space="0" w:color="auto"/>
        <w:bottom w:val="none" w:sz="0" w:space="0" w:color="auto"/>
        <w:right w:val="none" w:sz="0" w:space="0" w:color="auto"/>
      </w:divBdr>
    </w:div>
    <w:div w:id="139225811">
      <w:bodyDiv w:val="1"/>
      <w:marLeft w:val="0"/>
      <w:marRight w:val="0"/>
      <w:marTop w:val="0"/>
      <w:marBottom w:val="0"/>
      <w:divBdr>
        <w:top w:val="none" w:sz="0" w:space="0" w:color="auto"/>
        <w:left w:val="none" w:sz="0" w:space="0" w:color="auto"/>
        <w:bottom w:val="none" w:sz="0" w:space="0" w:color="auto"/>
        <w:right w:val="none" w:sz="0" w:space="0" w:color="auto"/>
      </w:divBdr>
    </w:div>
    <w:div w:id="139426423">
      <w:bodyDiv w:val="1"/>
      <w:marLeft w:val="0"/>
      <w:marRight w:val="0"/>
      <w:marTop w:val="0"/>
      <w:marBottom w:val="0"/>
      <w:divBdr>
        <w:top w:val="none" w:sz="0" w:space="0" w:color="auto"/>
        <w:left w:val="none" w:sz="0" w:space="0" w:color="auto"/>
        <w:bottom w:val="none" w:sz="0" w:space="0" w:color="auto"/>
        <w:right w:val="none" w:sz="0" w:space="0" w:color="auto"/>
      </w:divBdr>
    </w:div>
    <w:div w:id="139463576">
      <w:bodyDiv w:val="1"/>
      <w:marLeft w:val="0"/>
      <w:marRight w:val="0"/>
      <w:marTop w:val="0"/>
      <w:marBottom w:val="0"/>
      <w:divBdr>
        <w:top w:val="none" w:sz="0" w:space="0" w:color="auto"/>
        <w:left w:val="none" w:sz="0" w:space="0" w:color="auto"/>
        <w:bottom w:val="none" w:sz="0" w:space="0" w:color="auto"/>
        <w:right w:val="none" w:sz="0" w:space="0" w:color="auto"/>
      </w:divBdr>
    </w:div>
    <w:div w:id="139464674">
      <w:bodyDiv w:val="1"/>
      <w:marLeft w:val="0"/>
      <w:marRight w:val="0"/>
      <w:marTop w:val="0"/>
      <w:marBottom w:val="0"/>
      <w:divBdr>
        <w:top w:val="none" w:sz="0" w:space="0" w:color="auto"/>
        <w:left w:val="none" w:sz="0" w:space="0" w:color="auto"/>
        <w:bottom w:val="none" w:sz="0" w:space="0" w:color="auto"/>
        <w:right w:val="none" w:sz="0" w:space="0" w:color="auto"/>
      </w:divBdr>
    </w:div>
    <w:div w:id="139613019">
      <w:bodyDiv w:val="1"/>
      <w:marLeft w:val="0"/>
      <w:marRight w:val="0"/>
      <w:marTop w:val="0"/>
      <w:marBottom w:val="0"/>
      <w:divBdr>
        <w:top w:val="none" w:sz="0" w:space="0" w:color="auto"/>
        <w:left w:val="none" w:sz="0" w:space="0" w:color="auto"/>
        <w:bottom w:val="none" w:sz="0" w:space="0" w:color="auto"/>
        <w:right w:val="none" w:sz="0" w:space="0" w:color="auto"/>
      </w:divBdr>
    </w:div>
    <w:div w:id="139926415">
      <w:bodyDiv w:val="1"/>
      <w:marLeft w:val="0"/>
      <w:marRight w:val="0"/>
      <w:marTop w:val="0"/>
      <w:marBottom w:val="0"/>
      <w:divBdr>
        <w:top w:val="none" w:sz="0" w:space="0" w:color="auto"/>
        <w:left w:val="none" w:sz="0" w:space="0" w:color="auto"/>
        <w:bottom w:val="none" w:sz="0" w:space="0" w:color="auto"/>
        <w:right w:val="none" w:sz="0" w:space="0" w:color="auto"/>
      </w:divBdr>
    </w:div>
    <w:div w:id="140080178">
      <w:bodyDiv w:val="1"/>
      <w:marLeft w:val="0"/>
      <w:marRight w:val="0"/>
      <w:marTop w:val="0"/>
      <w:marBottom w:val="0"/>
      <w:divBdr>
        <w:top w:val="none" w:sz="0" w:space="0" w:color="auto"/>
        <w:left w:val="none" w:sz="0" w:space="0" w:color="auto"/>
        <w:bottom w:val="none" w:sz="0" w:space="0" w:color="auto"/>
        <w:right w:val="none" w:sz="0" w:space="0" w:color="auto"/>
      </w:divBdr>
    </w:div>
    <w:div w:id="140268158">
      <w:bodyDiv w:val="1"/>
      <w:marLeft w:val="0"/>
      <w:marRight w:val="0"/>
      <w:marTop w:val="0"/>
      <w:marBottom w:val="0"/>
      <w:divBdr>
        <w:top w:val="none" w:sz="0" w:space="0" w:color="auto"/>
        <w:left w:val="none" w:sz="0" w:space="0" w:color="auto"/>
        <w:bottom w:val="none" w:sz="0" w:space="0" w:color="auto"/>
        <w:right w:val="none" w:sz="0" w:space="0" w:color="auto"/>
      </w:divBdr>
    </w:div>
    <w:div w:id="140318993">
      <w:bodyDiv w:val="1"/>
      <w:marLeft w:val="0"/>
      <w:marRight w:val="0"/>
      <w:marTop w:val="0"/>
      <w:marBottom w:val="0"/>
      <w:divBdr>
        <w:top w:val="none" w:sz="0" w:space="0" w:color="auto"/>
        <w:left w:val="none" w:sz="0" w:space="0" w:color="auto"/>
        <w:bottom w:val="none" w:sz="0" w:space="0" w:color="auto"/>
        <w:right w:val="none" w:sz="0" w:space="0" w:color="auto"/>
      </w:divBdr>
    </w:div>
    <w:div w:id="140463999">
      <w:bodyDiv w:val="1"/>
      <w:marLeft w:val="0"/>
      <w:marRight w:val="0"/>
      <w:marTop w:val="0"/>
      <w:marBottom w:val="0"/>
      <w:divBdr>
        <w:top w:val="none" w:sz="0" w:space="0" w:color="auto"/>
        <w:left w:val="none" w:sz="0" w:space="0" w:color="auto"/>
        <w:bottom w:val="none" w:sz="0" w:space="0" w:color="auto"/>
        <w:right w:val="none" w:sz="0" w:space="0" w:color="auto"/>
      </w:divBdr>
    </w:div>
    <w:div w:id="140580904">
      <w:bodyDiv w:val="1"/>
      <w:marLeft w:val="0"/>
      <w:marRight w:val="0"/>
      <w:marTop w:val="0"/>
      <w:marBottom w:val="0"/>
      <w:divBdr>
        <w:top w:val="none" w:sz="0" w:space="0" w:color="auto"/>
        <w:left w:val="none" w:sz="0" w:space="0" w:color="auto"/>
        <w:bottom w:val="none" w:sz="0" w:space="0" w:color="auto"/>
        <w:right w:val="none" w:sz="0" w:space="0" w:color="auto"/>
      </w:divBdr>
    </w:div>
    <w:div w:id="140586763">
      <w:bodyDiv w:val="1"/>
      <w:marLeft w:val="0"/>
      <w:marRight w:val="0"/>
      <w:marTop w:val="0"/>
      <w:marBottom w:val="0"/>
      <w:divBdr>
        <w:top w:val="none" w:sz="0" w:space="0" w:color="auto"/>
        <w:left w:val="none" w:sz="0" w:space="0" w:color="auto"/>
        <w:bottom w:val="none" w:sz="0" w:space="0" w:color="auto"/>
        <w:right w:val="none" w:sz="0" w:space="0" w:color="auto"/>
      </w:divBdr>
    </w:div>
    <w:div w:id="140662163">
      <w:bodyDiv w:val="1"/>
      <w:marLeft w:val="0"/>
      <w:marRight w:val="0"/>
      <w:marTop w:val="0"/>
      <w:marBottom w:val="0"/>
      <w:divBdr>
        <w:top w:val="none" w:sz="0" w:space="0" w:color="auto"/>
        <w:left w:val="none" w:sz="0" w:space="0" w:color="auto"/>
        <w:bottom w:val="none" w:sz="0" w:space="0" w:color="auto"/>
        <w:right w:val="none" w:sz="0" w:space="0" w:color="auto"/>
      </w:divBdr>
    </w:div>
    <w:div w:id="141313019">
      <w:bodyDiv w:val="1"/>
      <w:marLeft w:val="0"/>
      <w:marRight w:val="0"/>
      <w:marTop w:val="0"/>
      <w:marBottom w:val="0"/>
      <w:divBdr>
        <w:top w:val="none" w:sz="0" w:space="0" w:color="auto"/>
        <w:left w:val="none" w:sz="0" w:space="0" w:color="auto"/>
        <w:bottom w:val="none" w:sz="0" w:space="0" w:color="auto"/>
        <w:right w:val="none" w:sz="0" w:space="0" w:color="auto"/>
      </w:divBdr>
    </w:div>
    <w:div w:id="141385905">
      <w:bodyDiv w:val="1"/>
      <w:marLeft w:val="0"/>
      <w:marRight w:val="0"/>
      <w:marTop w:val="0"/>
      <w:marBottom w:val="0"/>
      <w:divBdr>
        <w:top w:val="none" w:sz="0" w:space="0" w:color="auto"/>
        <w:left w:val="none" w:sz="0" w:space="0" w:color="auto"/>
        <w:bottom w:val="none" w:sz="0" w:space="0" w:color="auto"/>
        <w:right w:val="none" w:sz="0" w:space="0" w:color="auto"/>
      </w:divBdr>
    </w:div>
    <w:div w:id="141427862">
      <w:bodyDiv w:val="1"/>
      <w:marLeft w:val="0"/>
      <w:marRight w:val="0"/>
      <w:marTop w:val="0"/>
      <w:marBottom w:val="0"/>
      <w:divBdr>
        <w:top w:val="none" w:sz="0" w:space="0" w:color="auto"/>
        <w:left w:val="none" w:sz="0" w:space="0" w:color="auto"/>
        <w:bottom w:val="none" w:sz="0" w:space="0" w:color="auto"/>
        <w:right w:val="none" w:sz="0" w:space="0" w:color="auto"/>
      </w:divBdr>
    </w:div>
    <w:div w:id="141504945">
      <w:bodyDiv w:val="1"/>
      <w:marLeft w:val="0"/>
      <w:marRight w:val="0"/>
      <w:marTop w:val="0"/>
      <w:marBottom w:val="0"/>
      <w:divBdr>
        <w:top w:val="none" w:sz="0" w:space="0" w:color="auto"/>
        <w:left w:val="none" w:sz="0" w:space="0" w:color="auto"/>
        <w:bottom w:val="none" w:sz="0" w:space="0" w:color="auto"/>
        <w:right w:val="none" w:sz="0" w:space="0" w:color="auto"/>
      </w:divBdr>
    </w:div>
    <w:div w:id="141586636">
      <w:bodyDiv w:val="1"/>
      <w:marLeft w:val="0"/>
      <w:marRight w:val="0"/>
      <w:marTop w:val="0"/>
      <w:marBottom w:val="0"/>
      <w:divBdr>
        <w:top w:val="none" w:sz="0" w:space="0" w:color="auto"/>
        <w:left w:val="none" w:sz="0" w:space="0" w:color="auto"/>
        <w:bottom w:val="none" w:sz="0" w:space="0" w:color="auto"/>
        <w:right w:val="none" w:sz="0" w:space="0" w:color="auto"/>
      </w:divBdr>
    </w:div>
    <w:div w:id="141654612">
      <w:bodyDiv w:val="1"/>
      <w:marLeft w:val="0"/>
      <w:marRight w:val="0"/>
      <w:marTop w:val="0"/>
      <w:marBottom w:val="0"/>
      <w:divBdr>
        <w:top w:val="none" w:sz="0" w:space="0" w:color="auto"/>
        <w:left w:val="none" w:sz="0" w:space="0" w:color="auto"/>
        <w:bottom w:val="none" w:sz="0" w:space="0" w:color="auto"/>
        <w:right w:val="none" w:sz="0" w:space="0" w:color="auto"/>
      </w:divBdr>
    </w:div>
    <w:div w:id="141780125">
      <w:bodyDiv w:val="1"/>
      <w:marLeft w:val="0"/>
      <w:marRight w:val="0"/>
      <w:marTop w:val="0"/>
      <w:marBottom w:val="0"/>
      <w:divBdr>
        <w:top w:val="none" w:sz="0" w:space="0" w:color="auto"/>
        <w:left w:val="none" w:sz="0" w:space="0" w:color="auto"/>
        <w:bottom w:val="none" w:sz="0" w:space="0" w:color="auto"/>
        <w:right w:val="none" w:sz="0" w:space="0" w:color="auto"/>
      </w:divBdr>
    </w:div>
    <w:div w:id="141971382">
      <w:bodyDiv w:val="1"/>
      <w:marLeft w:val="0"/>
      <w:marRight w:val="0"/>
      <w:marTop w:val="0"/>
      <w:marBottom w:val="0"/>
      <w:divBdr>
        <w:top w:val="none" w:sz="0" w:space="0" w:color="auto"/>
        <w:left w:val="none" w:sz="0" w:space="0" w:color="auto"/>
        <w:bottom w:val="none" w:sz="0" w:space="0" w:color="auto"/>
        <w:right w:val="none" w:sz="0" w:space="0" w:color="auto"/>
      </w:divBdr>
    </w:div>
    <w:div w:id="142160561">
      <w:bodyDiv w:val="1"/>
      <w:marLeft w:val="0"/>
      <w:marRight w:val="0"/>
      <w:marTop w:val="0"/>
      <w:marBottom w:val="0"/>
      <w:divBdr>
        <w:top w:val="none" w:sz="0" w:space="0" w:color="auto"/>
        <w:left w:val="none" w:sz="0" w:space="0" w:color="auto"/>
        <w:bottom w:val="none" w:sz="0" w:space="0" w:color="auto"/>
        <w:right w:val="none" w:sz="0" w:space="0" w:color="auto"/>
      </w:divBdr>
    </w:div>
    <w:div w:id="142239537">
      <w:bodyDiv w:val="1"/>
      <w:marLeft w:val="0"/>
      <w:marRight w:val="0"/>
      <w:marTop w:val="0"/>
      <w:marBottom w:val="0"/>
      <w:divBdr>
        <w:top w:val="none" w:sz="0" w:space="0" w:color="auto"/>
        <w:left w:val="none" w:sz="0" w:space="0" w:color="auto"/>
        <w:bottom w:val="none" w:sz="0" w:space="0" w:color="auto"/>
        <w:right w:val="none" w:sz="0" w:space="0" w:color="auto"/>
      </w:divBdr>
    </w:div>
    <w:div w:id="142241000">
      <w:bodyDiv w:val="1"/>
      <w:marLeft w:val="0"/>
      <w:marRight w:val="0"/>
      <w:marTop w:val="0"/>
      <w:marBottom w:val="0"/>
      <w:divBdr>
        <w:top w:val="none" w:sz="0" w:space="0" w:color="auto"/>
        <w:left w:val="none" w:sz="0" w:space="0" w:color="auto"/>
        <w:bottom w:val="none" w:sz="0" w:space="0" w:color="auto"/>
        <w:right w:val="none" w:sz="0" w:space="0" w:color="auto"/>
      </w:divBdr>
    </w:div>
    <w:div w:id="142278704">
      <w:bodyDiv w:val="1"/>
      <w:marLeft w:val="0"/>
      <w:marRight w:val="0"/>
      <w:marTop w:val="0"/>
      <w:marBottom w:val="0"/>
      <w:divBdr>
        <w:top w:val="none" w:sz="0" w:space="0" w:color="auto"/>
        <w:left w:val="none" w:sz="0" w:space="0" w:color="auto"/>
        <w:bottom w:val="none" w:sz="0" w:space="0" w:color="auto"/>
        <w:right w:val="none" w:sz="0" w:space="0" w:color="auto"/>
      </w:divBdr>
    </w:div>
    <w:div w:id="142355963">
      <w:bodyDiv w:val="1"/>
      <w:marLeft w:val="0"/>
      <w:marRight w:val="0"/>
      <w:marTop w:val="0"/>
      <w:marBottom w:val="0"/>
      <w:divBdr>
        <w:top w:val="none" w:sz="0" w:space="0" w:color="auto"/>
        <w:left w:val="none" w:sz="0" w:space="0" w:color="auto"/>
        <w:bottom w:val="none" w:sz="0" w:space="0" w:color="auto"/>
        <w:right w:val="none" w:sz="0" w:space="0" w:color="auto"/>
      </w:divBdr>
    </w:div>
    <w:div w:id="142429445">
      <w:bodyDiv w:val="1"/>
      <w:marLeft w:val="0"/>
      <w:marRight w:val="0"/>
      <w:marTop w:val="0"/>
      <w:marBottom w:val="0"/>
      <w:divBdr>
        <w:top w:val="none" w:sz="0" w:space="0" w:color="auto"/>
        <w:left w:val="none" w:sz="0" w:space="0" w:color="auto"/>
        <w:bottom w:val="none" w:sz="0" w:space="0" w:color="auto"/>
        <w:right w:val="none" w:sz="0" w:space="0" w:color="auto"/>
      </w:divBdr>
    </w:div>
    <w:div w:id="142432809">
      <w:bodyDiv w:val="1"/>
      <w:marLeft w:val="0"/>
      <w:marRight w:val="0"/>
      <w:marTop w:val="0"/>
      <w:marBottom w:val="0"/>
      <w:divBdr>
        <w:top w:val="none" w:sz="0" w:space="0" w:color="auto"/>
        <w:left w:val="none" w:sz="0" w:space="0" w:color="auto"/>
        <w:bottom w:val="none" w:sz="0" w:space="0" w:color="auto"/>
        <w:right w:val="none" w:sz="0" w:space="0" w:color="auto"/>
      </w:divBdr>
    </w:div>
    <w:div w:id="142744569">
      <w:bodyDiv w:val="1"/>
      <w:marLeft w:val="0"/>
      <w:marRight w:val="0"/>
      <w:marTop w:val="0"/>
      <w:marBottom w:val="0"/>
      <w:divBdr>
        <w:top w:val="none" w:sz="0" w:space="0" w:color="auto"/>
        <w:left w:val="none" w:sz="0" w:space="0" w:color="auto"/>
        <w:bottom w:val="none" w:sz="0" w:space="0" w:color="auto"/>
        <w:right w:val="none" w:sz="0" w:space="0" w:color="auto"/>
      </w:divBdr>
    </w:div>
    <w:div w:id="142821305">
      <w:bodyDiv w:val="1"/>
      <w:marLeft w:val="0"/>
      <w:marRight w:val="0"/>
      <w:marTop w:val="0"/>
      <w:marBottom w:val="0"/>
      <w:divBdr>
        <w:top w:val="none" w:sz="0" w:space="0" w:color="auto"/>
        <w:left w:val="none" w:sz="0" w:space="0" w:color="auto"/>
        <w:bottom w:val="none" w:sz="0" w:space="0" w:color="auto"/>
        <w:right w:val="none" w:sz="0" w:space="0" w:color="auto"/>
      </w:divBdr>
    </w:div>
    <w:div w:id="143089812">
      <w:bodyDiv w:val="1"/>
      <w:marLeft w:val="0"/>
      <w:marRight w:val="0"/>
      <w:marTop w:val="0"/>
      <w:marBottom w:val="0"/>
      <w:divBdr>
        <w:top w:val="none" w:sz="0" w:space="0" w:color="auto"/>
        <w:left w:val="none" w:sz="0" w:space="0" w:color="auto"/>
        <w:bottom w:val="none" w:sz="0" w:space="0" w:color="auto"/>
        <w:right w:val="none" w:sz="0" w:space="0" w:color="auto"/>
      </w:divBdr>
    </w:div>
    <w:div w:id="143159106">
      <w:bodyDiv w:val="1"/>
      <w:marLeft w:val="0"/>
      <w:marRight w:val="0"/>
      <w:marTop w:val="0"/>
      <w:marBottom w:val="0"/>
      <w:divBdr>
        <w:top w:val="none" w:sz="0" w:space="0" w:color="auto"/>
        <w:left w:val="none" w:sz="0" w:space="0" w:color="auto"/>
        <w:bottom w:val="none" w:sz="0" w:space="0" w:color="auto"/>
        <w:right w:val="none" w:sz="0" w:space="0" w:color="auto"/>
      </w:divBdr>
    </w:div>
    <w:div w:id="143283765">
      <w:bodyDiv w:val="1"/>
      <w:marLeft w:val="0"/>
      <w:marRight w:val="0"/>
      <w:marTop w:val="0"/>
      <w:marBottom w:val="0"/>
      <w:divBdr>
        <w:top w:val="none" w:sz="0" w:space="0" w:color="auto"/>
        <w:left w:val="none" w:sz="0" w:space="0" w:color="auto"/>
        <w:bottom w:val="none" w:sz="0" w:space="0" w:color="auto"/>
        <w:right w:val="none" w:sz="0" w:space="0" w:color="auto"/>
      </w:divBdr>
    </w:div>
    <w:div w:id="143356210">
      <w:bodyDiv w:val="1"/>
      <w:marLeft w:val="0"/>
      <w:marRight w:val="0"/>
      <w:marTop w:val="0"/>
      <w:marBottom w:val="0"/>
      <w:divBdr>
        <w:top w:val="none" w:sz="0" w:space="0" w:color="auto"/>
        <w:left w:val="none" w:sz="0" w:space="0" w:color="auto"/>
        <w:bottom w:val="none" w:sz="0" w:space="0" w:color="auto"/>
        <w:right w:val="none" w:sz="0" w:space="0" w:color="auto"/>
      </w:divBdr>
    </w:div>
    <w:div w:id="143357630">
      <w:bodyDiv w:val="1"/>
      <w:marLeft w:val="0"/>
      <w:marRight w:val="0"/>
      <w:marTop w:val="0"/>
      <w:marBottom w:val="0"/>
      <w:divBdr>
        <w:top w:val="none" w:sz="0" w:space="0" w:color="auto"/>
        <w:left w:val="none" w:sz="0" w:space="0" w:color="auto"/>
        <w:bottom w:val="none" w:sz="0" w:space="0" w:color="auto"/>
        <w:right w:val="none" w:sz="0" w:space="0" w:color="auto"/>
      </w:divBdr>
    </w:div>
    <w:div w:id="143397007">
      <w:bodyDiv w:val="1"/>
      <w:marLeft w:val="0"/>
      <w:marRight w:val="0"/>
      <w:marTop w:val="0"/>
      <w:marBottom w:val="0"/>
      <w:divBdr>
        <w:top w:val="none" w:sz="0" w:space="0" w:color="auto"/>
        <w:left w:val="none" w:sz="0" w:space="0" w:color="auto"/>
        <w:bottom w:val="none" w:sz="0" w:space="0" w:color="auto"/>
        <w:right w:val="none" w:sz="0" w:space="0" w:color="auto"/>
      </w:divBdr>
    </w:div>
    <w:div w:id="143664941">
      <w:bodyDiv w:val="1"/>
      <w:marLeft w:val="0"/>
      <w:marRight w:val="0"/>
      <w:marTop w:val="0"/>
      <w:marBottom w:val="0"/>
      <w:divBdr>
        <w:top w:val="none" w:sz="0" w:space="0" w:color="auto"/>
        <w:left w:val="none" w:sz="0" w:space="0" w:color="auto"/>
        <w:bottom w:val="none" w:sz="0" w:space="0" w:color="auto"/>
        <w:right w:val="none" w:sz="0" w:space="0" w:color="auto"/>
      </w:divBdr>
    </w:div>
    <w:div w:id="144010239">
      <w:bodyDiv w:val="1"/>
      <w:marLeft w:val="0"/>
      <w:marRight w:val="0"/>
      <w:marTop w:val="0"/>
      <w:marBottom w:val="0"/>
      <w:divBdr>
        <w:top w:val="none" w:sz="0" w:space="0" w:color="auto"/>
        <w:left w:val="none" w:sz="0" w:space="0" w:color="auto"/>
        <w:bottom w:val="none" w:sz="0" w:space="0" w:color="auto"/>
        <w:right w:val="none" w:sz="0" w:space="0" w:color="auto"/>
      </w:divBdr>
    </w:div>
    <w:div w:id="144015323">
      <w:bodyDiv w:val="1"/>
      <w:marLeft w:val="0"/>
      <w:marRight w:val="0"/>
      <w:marTop w:val="0"/>
      <w:marBottom w:val="0"/>
      <w:divBdr>
        <w:top w:val="none" w:sz="0" w:space="0" w:color="auto"/>
        <w:left w:val="none" w:sz="0" w:space="0" w:color="auto"/>
        <w:bottom w:val="none" w:sz="0" w:space="0" w:color="auto"/>
        <w:right w:val="none" w:sz="0" w:space="0" w:color="auto"/>
      </w:divBdr>
    </w:div>
    <w:div w:id="144057206">
      <w:bodyDiv w:val="1"/>
      <w:marLeft w:val="0"/>
      <w:marRight w:val="0"/>
      <w:marTop w:val="0"/>
      <w:marBottom w:val="0"/>
      <w:divBdr>
        <w:top w:val="none" w:sz="0" w:space="0" w:color="auto"/>
        <w:left w:val="none" w:sz="0" w:space="0" w:color="auto"/>
        <w:bottom w:val="none" w:sz="0" w:space="0" w:color="auto"/>
        <w:right w:val="none" w:sz="0" w:space="0" w:color="auto"/>
      </w:divBdr>
    </w:div>
    <w:div w:id="144129151">
      <w:bodyDiv w:val="1"/>
      <w:marLeft w:val="0"/>
      <w:marRight w:val="0"/>
      <w:marTop w:val="0"/>
      <w:marBottom w:val="0"/>
      <w:divBdr>
        <w:top w:val="none" w:sz="0" w:space="0" w:color="auto"/>
        <w:left w:val="none" w:sz="0" w:space="0" w:color="auto"/>
        <w:bottom w:val="none" w:sz="0" w:space="0" w:color="auto"/>
        <w:right w:val="none" w:sz="0" w:space="0" w:color="auto"/>
      </w:divBdr>
    </w:div>
    <w:div w:id="144203003">
      <w:bodyDiv w:val="1"/>
      <w:marLeft w:val="0"/>
      <w:marRight w:val="0"/>
      <w:marTop w:val="0"/>
      <w:marBottom w:val="0"/>
      <w:divBdr>
        <w:top w:val="none" w:sz="0" w:space="0" w:color="auto"/>
        <w:left w:val="none" w:sz="0" w:space="0" w:color="auto"/>
        <w:bottom w:val="none" w:sz="0" w:space="0" w:color="auto"/>
        <w:right w:val="none" w:sz="0" w:space="0" w:color="auto"/>
      </w:divBdr>
    </w:div>
    <w:div w:id="144203345">
      <w:bodyDiv w:val="1"/>
      <w:marLeft w:val="0"/>
      <w:marRight w:val="0"/>
      <w:marTop w:val="0"/>
      <w:marBottom w:val="0"/>
      <w:divBdr>
        <w:top w:val="none" w:sz="0" w:space="0" w:color="auto"/>
        <w:left w:val="none" w:sz="0" w:space="0" w:color="auto"/>
        <w:bottom w:val="none" w:sz="0" w:space="0" w:color="auto"/>
        <w:right w:val="none" w:sz="0" w:space="0" w:color="auto"/>
      </w:divBdr>
    </w:div>
    <w:div w:id="144516594">
      <w:bodyDiv w:val="1"/>
      <w:marLeft w:val="0"/>
      <w:marRight w:val="0"/>
      <w:marTop w:val="0"/>
      <w:marBottom w:val="0"/>
      <w:divBdr>
        <w:top w:val="none" w:sz="0" w:space="0" w:color="auto"/>
        <w:left w:val="none" w:sz="0" w:space="0" w:color="auto"/>
        <w:bottom w:val="none" w:sz="0" w:space="0" w:color="auto"/>
        <w:right w:val="none" w:sz="0" w:space="0" w:color="auto"/>
      </w:divBdr>
    </w:div>
    <w:div w:id="144516825">
      <w:bodyDiv w:val="1"/>
      <w:marLeft w:val="0"/>
      <w:marRight w:val="0"/>
      <w:marTop w:val="0"/>
      <w:marBottom w:val="0"/>
      <w:divBdr>
        <w:top w:val="none" w:sz="0" w:space="0" w:color="auto"/>
        <w:left w:val="none" w:sz="0" w:space="0" w:color="auto"/>
        <w:bottom w:val="none" w:sz="0" w:space="0" w:color="auto"/>
        <w:right w:val="none" w:sz="0" w:space="0" w:color="auto"/>
      </w:divBdr>
    </w:div>
    <w:div w:id="144708373">
      <w:bodyDiv w:val="1"/>
      <w:marLeft w:val="0"/>
      <w:marRight w:val="0"/>
      <w:marTop w:val="0"/>
      <w:marBottom w:val="0"/>
      <w:divBdr>
        <w:top w:val="none" w:sz="0" w:space="0" w:color="auto"/>
        <w:left w:val="none" w:sz="0" w:space="0" w:color="auto"/>
        <w:bottom w:val="none" w:sz="0" w:space="0" w:color="auto"/>
        <w:right w:val="none" w:sz="0" w:space="0" w:color="auto"/>
      </w:divBdr>
    </w:div>
    <w:div w:id="145242354">
      <w:bodyDiv w:val="1"/>
      <w:marLeft w:val="0"/>
      <w:marRight w:val="0"/>
      <w:marTop w:val="0"/>
      <w:marBottom w:val="0"/>
      <w:divBdr>
        <w:top w:val="none" w:sz="0" w:space="0" w:color="auto"/>
        <w:left w:val="none" w:sz="0" w:space="0" w:color="auto"/>
        <w:bottom w:val="none" w:sz="0" w:space="0" w:color="auto"/>
        <w:right w:val="none" w:sz="0" w:space="0" w:color="auto"/>
      </w:divBdr>
    </w:div>
    <w:div w:id="146023057">
      <w:bodyDiv w:val="1"/>
      <w:marLeft w:val="0"/>
      <w:marRight w:val="0"/>
      <w:marTop w:val="0"/>
      <w:marBottom w:val="0"/>
      <w:divBdr>
        <w:top w:val="none" w:sz="0" w:space="0" w:color="auto"/>
        <w:left w:val="none" w:sz="0" w:space="0" w:color="auto"/>
        <w:bottom w:val="none" w:sz="0" w:space="0" w:color="auto"/>
        <w:right w:val="none" w:sz="0" w:space="0" w:color="auto"/>
      </w:divBdr>
    </w:div>
    <w:div w:id="146096336">
      <w:bodyDiv w:val="1"/>
      <w:marLeft w:val="0"/>
      <w:marRight w:val="0"/>
      <w:marTop w:val="0"/>
      <w:marBottom w:val="0"/>
      <w:divBdr>
        <w:top w:val="none" w:sz="0" w:space="0" w:color="auto"/>
        <w:left w:val="none" w:sz="0" w:space="0" w:color="auto"/>
        <w:bottom w:val="none" w:sz="0" w:space="0" w:color="auto"/>
        <w:right w:val="none" w:sz="0" w:space="0" w:color="auto"/>
      </w:divBdr>
    </w:div>
    <w:div w:id="146164735">
      <w:bodyDiv w:val="1"/>
      <w:marLeft w:val="0"/>
      <w:marRight w:val="0"/>
      <w:marTop w:val="0"/>
      <w:marBottom w:val="0"/>
      <w:divBdr>
        <w:top w:val="none" w:sz="0" w:space="0" w:color="auto"/>
        <w:left w:val="none" w:sz="0" w:space="0" w:color="auto"/>
        <w:bottom w:val="none" w:sz="0" w:space="0" w:color="auto"/>
        <w:right w:val="none" w:sz="0" w:space="0" w:color="auto"/>
      </w:divBdr>
    </w:div>
    <w:div w:id="146174495">
      <w:bodyDiv w:val="1"/>
      <w:marLeft w:val="0"/>
      <w:marRight w:val="0"/>
      <w:marTop w:val="0"/>
      <w:marBottom w:val="0"/>
      <w:divBdr>
        <w:top w:val="none" w:sz="0" w:space="0" w:color="auto"/>
        <w:left w:val="none" w:sz="0" w:space="0" w:color="auto"/>
        <w:bottom w:val="none" w:sz="0" w:space="0" w:color="auto"/>
        <w:right w:val="none" w:sz="0" w:space="0" w:color="auto"/>
      </w:divBdr>
    </w:div>
    <w:div w:id="146287845">
      <w:bodyDiv w:val="1"/>
      <w:marLeft w:val="0"/>
      <w:marRight w:val="0"/>
      <w:marTop w:val="0"/>
      <w:marBottom w:val="0"/>
      <w:divBdr>
        <w:top w:val="none" w:sz="0" w:space="0" w:color="auto"/>
        <w:left w:val="none" w:sz="0" w:space="0" w:color="auto"/>
        <w:bottom w:val="none" w:sz="0" w:space="0" w:color="auto"/>
        <w:right w:val="none" w:sz="0" w:space="0" w:color="auto"/>
      </w:divBdr>
    </w:div>
    <w:div w:id="146627090">
      <w:bodyDiv w:val="1"/>
      <w:marLeft w:val="0"/>
      <w:marRight w:val="0"/>
      <w:marTop w:val="0"/>
      <w:marBottom w:val="0"/>
      <w:divBdr>
        <w:top w:val="none" w:sz="0" w:space="0" w:color="auto"/>
        <w:left w:val="none" w:sz="0" w:space="0" w:color="auto"/>
        <w:bottom w:val="none" w:sz="0" w:space="0" w:color="auto"/>
        <w:right w:val="none" w:sz="0" w:space="0" w:color="auto"/>
      </w:divBdr>
    </w:div>
    <w:div w:id="146870587">
      <w:bodyDiv w:val="1"/>
      <w:marLeft w:val="0"/>
      <w:marRight w:val="0"/>
      <w:marTop w:val="0"/>
      <w:marBottom w:val="0"/>
      <w:divBdr>
        <w:top w:val="none" w:sz="0" w:space="0" w:color="auto"/>
        <w:left w:val="none" w:sz="0" w:space="0" w:color="auto"/>
        <w:bottom w:val="none" w:sz="0" w:space="0" w:color="auto"/>
        <w:right w:val="none" w:sz="0" w:space="0" w:color="auto"/>
      </w:divBdr>
    </w:div>
    <w:div w:id="146941909">
      <w:bodyDiv w:val="1"/>
      <w:marLeft w:val="0"/>
      <w:marRight w:val="0"/>
      <w:marTop w:val="0"/>
      <w:marBottom w:val="0"/>
      <w:divBdr>
        <w:top w:val="none" w:sz="0" w:space="0" w:color="auto"/>
        <w:left w:val="none" w:sz="0" w:space="0" w:color="auto"/>
        <w:bottom w:val="none" w:sz="0" w:space="0" w:color="auto"/>
        <w:right w:val="none" w:sz="0" w:space="0" w:color="auto"/>
      </w:divBdr>
    </w:div>
    <w:div w:id="147014035">
      <w:bodyDiv w:val="1"/>
      <w:marLeft w:val="0"/>
      <w:marRight w:val="0"/>
      <w:marTop w:val="0"/>
      <w:marBottom w:val="0"/>
      <w:divBdr>
        <w:top w:val="none" w:sz="0" w:space="0" w:color="auto"/>
        <w:left w:val="none" w:sz="0" w:space="0" w:color="auto"/>
        <w:bottom w:val="none" w:sz="0" w:space="0" w:color="auto"/>
        <w:right w:val="none" w:sz="0" w:space="0" w:color="auto"/>
      </w:divBdr>
    </w:div>
    <w:div w:id="147019131">
      <w:bodyDiv w:val="1"/>
      <w:marLeft w:val="0"/>
      <w:marRight w:val="0"/>
      <w:marTop w:val="0"/>
      <w:marBottom w:val="0"/>
      <w:divBdr>
        <w:top w:val="none" w:sz="0" w:space="0" w:color="auto"/>
        <w:left w:val="none" w:sz="0" w:space="0" w:color="auto"/>
        <w:bottom w:val="none" w:sz="0" w:space="0" w:color="auto"/>
        <w:right w:val="none" w:sz="0" w:space="0" w:color="auto"/>
      </w:divBdr>
    </w:div>
    <w:div w:id="147288134">
      <w:bodyDiv w:val="1"/>
      <w:marLeft w:val="0"/>
      <w:marRight w:val="0"/>
      <w:marTop w:val="0"/>
      <w:marBottom w:val="0"/>
      <w:divBdr>
        <w:top w:val="none" w:sz="0" w:space="0" w:color="auto"/>
        <w:left w:val="none" w:sz="0" w:space="0" w:color="auto"/>
        <w:bottom w:val="none" w:sz="0" w:space="0" w:color="auto"/>
        <w:right w:val="none" w:sz="0" w:space="0" w:color="auto"/>
      </w:divBdr>
    </w:div>
    <w:div w:id="147524126">
      <w:bodyDiv w:val="1"/>
      <w:marLeft w:val="0"/>
      <w:marRight w:val="0"/>
      <w:marTop w:val="0"/>
      <w:marBottom w:val="0"/>
      <w:divBdr>
        <w:top w:val="none" w:sz="0" w:space="0" w:color="auto"/>
        <w:left w:val="none" w:sz="0" w:space="0" w:color="auto"/>
        <w:bottom w:val="none" w:sz="0" w:space="0" w:color="auto"/>
        <w:right w:val="none" w:sz="0" w:space="0" w:color="auto"/>
      </w:divBdr>
    </w:div>
    <w:div w:id="147671806">
      <w:bodyDiv w:val="1"/>
      <w:marLeft w:val="0"/>
      <w:marRight w:val="0"/>
      <w:marTop w:val="0"/>
      <w:marBottom w:val="0"/>
      <w:divBdr>
        <w:top w:val="none" w:sz="0" w:space="0" w:color="auto"/>
        <w:left w:val="none" w:sz="0" w:space="0" w:color="auto"/>
        <w:bottom w:val="none" w:sz="0" w:space="0" w:color="auto"/>
        <w:right w:val="none" w:sz="0" w:space="0" w:color="auto"/>
      </w:divBdr>
    </w:div>
    <w:div w:id="147673709">
      <w:bodyDiv w:val="1"/>
      <w:marLeft w:val="0"/>
      <w:marRight w:val="0"/>
      <w:marTop w:val="0"/>
      <w:marBottom w:val="0"/>
      <w:divBdr>
        <w:top w:val="none" w:sz="0" w:space="0" w:color="auto"/>
        <w:left w:val="none" w:sz="0" w:space="0" w:color="auto"/>
        <w:bottom w:val="none" w:sz="0" w:space="0" w:color="auto"/>
        <w:right w:val="none" w:sz="0" w:space="0" w:color="auto"/>
      </w:divBdr>
    </w:div>
    <w:div w:id="147677009">
      <w:bodyDiv w:val="1"/>
      <w:marLeft w:val="0"/>
      <w:marRight w:val="0"/>
      <w:marTop w:val="0"/>
      <w:marBottom w:val="0"/>
      <w:divBdr>
        <w:top w:val="none" w:sz="0" w:space="0" w:color="auto"/>
        <w:left w:val="none" w:sz="0" w:space="0" w:color="auto"/>
        <w:bottom w:val="none" w:sz="0" w:space="0" w:color="auto"/>
        <w:right w:val="none" w:sz="0" w:space="0" w:color="auto"/>
      </w:divBdr>
    </w:div>
    <w:div w:id="147943746">
      <w:bodyDiv w:val="1"/>
      <w:marLeft w:val="0"/>
      <w:marRight w:val="0"/>
      <w:marTop w:val="0"/>
      <w:marBottom w:val="0"/>
      <w:divBdr>
        <w:top w:val="none" w:sz="0" w:space="0" w:color="auto"/>
        <w:left w:val="none" w:sz="0" w:space="0" w:color="auto"/>
        <w:bottom w:val="none" w:sz="0" w:space="0" w:color="auto"/>
        <w:right w:val="none" w:sz="0" w:space="0" w:color="auto"/>
      </w:divBdr>
    </w:div>
    <w:div w:id="148375600">
      <w:bodyDiv w:val="1"/>
      <w:marLeft w:val="0"/>
      <w:marRight w:val="0"/>
      <w:marTop w:val="0"/>
      <w:marBottom w:val="0"/>
      <w:divBdr>
        <w:top w:val="none" w:sz="0" w:space="0" w:color="auto"/>
        <w:left w:val="none" w:sz="0" w:space="0" w:color="auto"/>
        <w:bottom w:val="none" w:sz="0" w:space="0" w:color="auto"/>
        <w:right w:val="none" w:sz="0" w:space="0" w:color="auto"/>
      </w:divBdr>
    </w:div>
    <w:div w:id="149323163">
      <w:bodyDiv w:val="1"/>
      <w:marLeft w:val="0"/>
      <w:marRight w:val="0"/>
      <w:marTop w:val="0"/>
      <w:marBottom w:val="0"/>
      <w:divBdr>
        <w:top w:val="none" w:sz="0" w:space="0" w:color="auto"/>
        <w:left w:val="none" w:sz="0" w:space="0" w:color="auto"/>
        <w:bottom w:val="none" w:sz="0" w:space="0" w:color="auto"/>
        <w:right w:val="none" w:sz="0" w:space="0" w:color="auto"/>
      </w:divBdr>
    </w:div>
    <w:div w:id="149447482">
      <w:bodyDiv w:val="1"/>
      <w:marLeft w:val="0"/>
      <w:marRight w:val="0"/>
      <w:marTop w:val="0"/>
      <w:marBottom w:val="0"/>
      <w:divBdr>
        <w:top w:val="none" w:sz="0" w:space="0" w:color="auto"/>
        <w:left w:val="none" w:sz="0" w:space="0" w:color="auto"/>
        <w:bottom w:val="none" w:sz="0" w:space="0" w:color="auto"/>
        <w:right w:val="none" w:sz="0" w:space="0" w:color="auto"/>
      </w:divBdr>
    </w:div>
    <w:div w:id="149491342">
      <w:bodyDiv w:val="1"/>
      <w:marLeft w:val="0"/>
      <w:marRight w:val="0"/>
      <w:marTop w:val="0"/>
      <w:marBottom w:val="0"/>
      <w:divBdr>
        <w:top w:val="none" w:sz="0" w:space="0" w:color="auto"/>
        <w:left w:val="none" w:sz="0" w:space="0" w:color="auto"/>
        <w:bottom w:val="none" w:sz="0" w:space="0" w:color="auto"/>
        <w:right w:val="none" w:sz="0" w:space="0" w:color="auto"/>
      </w:divBdr>
    </w:div>
    <w:div w:id="149946495">
      <w:bodyDiv w:val="1"/>
      <w:marLeft w:val="0"/>
      <w:marRight w:val="0"/>
      <w:marTop w:val="0"/>
      <w:marBottom w:val="0"/>
      <w:divBdr>
        <w:top w:val="none" w:sz="0" w:space="0" w:color="auto"/>
        <w:left w:val="none" w:sz="0" w:space="0" w:color="auto"/>
        <w:bottom w:val="none" w:sz="0" w:space="0" w:color="auto"/>
        <w:right w:val="none" w:sz="0" w:space="0" w:color="auto"/>
      </w:divBdr>
    </w:div>
    <w:div w:id="149951791">
      <w:bodyDiv w:val="1"/>
      <w:marLeft w:val="0"/>
      <w:marRight w:val="0"/>
      <w:marTop w:val="0"/>
      <w:marBottom w:val="0"/>
      <w:divBdr>
        <w:top w:val="none" w:sz="0" w:space="0" w:color="auto"/>
        <w:left w:val="none" w:sz="0" w:space="0" w:color="auto"/>
        <w:bottom w:val="none" w:sz="0" w:space="0" w:color="auto"/>
        <w:right w:val="none" w:sz="0" w:space="0" w:color="auto"/>
      </w:divBdr>
    </w:div>
    <w:div w:id="150025759">
      <w:bodyDiv w:val="1"/>
      <w:marLeft w:val="0"/>
      <w:marRight w:val="0"/>
      <w:marTop w:val="0"/>
      <w:marBottom w:val="0"/>
      <w:divBdr>
        <w:top w:val="none" w:sz="0" w:space="0" w:color="auto"/>
        <w:left w:val="none" w:sz="0" w:space="0" w:color="auto"/>
        <w:bottom w:val="none" w:sz="0" w:space="0" w:color="auto"/>
        <w:right w:val="none" w:sz="0" w:space="0" w:color="auto"/>
      </w:divBdr>
    </w:div>
    <w:div w:id="150028918">
      <w:bodyDiv w:val="1"/>
      <w:marLeft w:val="0"/>
      <w:marRight w:val="0"/>
      <w:marTop w:val="0"/>
      <w:marBottom w:val="0"/>
      <w:divBdr>
        <w:top w:val="none" w:sz="0" w:space="0" w:color="auto"/>
        <w:left w:val="none" w:sz="0" w:space="0" w:color="auto"/>
        <w:bottom w:val="none" w:sz="0" w:space="0" w:color="auto"/>
        <w:right w:val="none" w:sz="0" w:space="0" w:color="auto"/>
      </w:divBdr>
    </w:div>
    <w:div w:id="150143568">
      <w:bodyDiv w:val="1"/>
      <w:marLeft w:val="0"/>
      <w:marRight w:val="0"/>
      <w:marTop w:val="0"/>
      <w:marBottom w:val="0"/>
      <w:divBdr>
        <w:top w:val="none" w:sz="0" w:space="0" w:color="auto"/>
        <w:left w:val="none" w:sz="0" w:space="0" w:color="auto"/>
        <w:bottom w:val="none" w:sz="0" w:space="0" w:color="auto"/>
        <w:right w:val="none" w:sz="0" w:space="0" w:color="auto"/>
      </w:divBdr>
    </w:div>
    <w:div w:id="150413137">
      <w:bodyDiv w:val="1"/>
      <w:marLeft w:val="0"/>
      <w:marRight w:val="0"/>
      <w:marTop w:val="0"/>
      <w:marBottom w:val="0"/>
      <w:divBdr>
        <w:top w:val="none" w:sz="0" w:space="0" w:color="auto"/>
        <w:left w:val="none" w:sz="0" w:space="0" w:color="auto"/>
        <w:bottom w:val="none" w:sz="0" w:space="0" w:color="auto"/>
        <w:right w:val="none" w:sz="0" w:space="0" w:color="auto"/>
      </w:divBdr>
    </w:div>
    <w:div w:id="150799174">
      <w:bodyDiv w:val="1"/>
      <w:marLeft w:val="0"/>
      <w:marRight w:val="0"/>
      <w:marTop w:val="0"/>
      <w:marBottom w:val="0"/>
      <w:divBdr>
        <w:top w:val="none" w:sz="0" w:space="0" w:color="auto"/>
        <w:left w:val="none" w:sz="0" w:space="0" w:color="auto"/>
        <w:bottom w:val="none" w:sz="0" w:space="0" w:color="auto"/>
        <w:right w:val="none" w:sz="0" w:space="0" w:color="auto"/>
      </w:divBdr>
    </w:div>
    <w:div w:id="151221035">
      <w:bodyDiv w:val="1"/>
      <w:marLeft w:val="0"/>
      <w:marRight w:val="0"/>
      <w:marTop w:val="0"/>
      <w:marBottom w:val="0"/>
      <w:divBdr>
        <w:top w:val="none" w:sz="0" w:space="0" w:color="auto"/>
        <w:left w:val="none" w:sz="0" w:space="0" w:color="auto"/>
        <w:bottom w:val="none" w:sz="0" w:space="0" w:color="auto"/>
        <w:right w:val="none" w:sz="0" w:space="0" w:color="auto"/>
      </w:divBdr>
    </w:div>
    <w:div w:id="151259506">
      <w:bodyDiv w:val="1"/>
      <w:marLeft w:val="0"/>
      <w:marRight w:val="0"/>
      <w:marTop w:val="0"/>
      <w:marBottom w:val="0"/>
      <w:divBdr>
        <w:top w:val="none" w:sz="0" w:space="0" w:color="auto"/>
        <w:left w:val="none" w:sz="0" w:space="0" w:color="auto"/>
        <w:bottom w:val="none" w:sz="0" w:space="0" w:color="auto"/>
        <w:right w:val="none" w:sz="0" w:space="0" w:color="auto"/>
      </w:divBdr>
    </w:div>
    <w:div w:id="151289593">
      <w:bodyDiv w:val="1"/>
      <w:marLeft w:val="0"/>
      <w:marRight w:val="0"/>
      <w:marTop w:val="0"/>
      <w:marBottom w:val="0"/>
      <w:divBdr>
        <w:top w:val="none" w:sz="0" w:space="0" w:color="auto"/>
        <w:left w:val="none" w:sz="0" w:space="0" w:color="auto"/>
        <w:bottom w:val="none" w:sz="0" w:space="0" w:color="auto"/>
        <w:right w:val="none" w:sz="0" w:space="0" w:color="auto"/>
      </w:divBdr>
    </w:div>
    <w:div w:id="151336350">
      <w:bodyDiv w:val="1"/>
      <w:marLeft w:val="0"/>
      <w:marRight w:val="0"/>
      <w:marTop w:val="0"/>
      <w:marBottom w:val="0"/>
      <w:divBdr>
        <w:top w:val="none" w:sz="0" w:space="0" w:color="auto"/>
        <w:left w:val="none" w:sz="0" w:space="0" w:color="auto"/>
        <w:bottom w:val="none" w:sz="0" w:space="0" w:color="auto"/>
        <w:right w:val="none" w:sz="0" w:space="0" w:color="auto"/>
      </w:divBdr>
    </w:div>
    <w:div w:id="151415225">
      <w:bodyDiv w:val="1"/>
      <w:marLeft w:val="0"/>
      <w:marRight w:val="0"/>
      <w:marTop w:val="0"/>
      <w:marBottom w:val="0"/>
      <w:divBdr>
        <w:top w:val="none" w:sz="0" w:space="0" w:color="auto"/>
        <w:left w:val="none" w:sz="0" w:space="0" w:color="auto"/>
        <w:bottom w:val="none" w:sz="0" w:space="0" w:color="auto"/>
        <w:right w:val="none" w:sz="0" w:space="0" w:color="auto"/>
      </w:divBdr>
    </w:div>
    <w:div w:id="151457532">
      <w:bodyDiv w:val="1"/>
      <w:marLeft w:val="0"/>
      <w:marRight w:val="0"/>
      <w:marTop w:val="0"/>
      <w:marBottom w:val="0"/>
      <w:divBdr>
        <w:top w:val="none" w:sz="0" w:space="0" w:color="auto"/>
        <w:left w:val="none" w:sz="0" w:space="0" w:color="auto"/>
        <w:bottom w:val="none" w:sz="0" w:space="0" w:color="auto"/>
        <w:right w:val="none" w:sz="0" w:space="0" w:color="auto"/>
      </w:divBdr>
    </w:div>
    <w:div w:id="151485737">
      <w:bodyDiv w:val="1"/>
      <w:marLeft w:val="0"/>
      <w:marRight w:val="0"/>
      <w:marTop w:val="0"/>
      <w:marBottom w:val="0"/>
      <w:divBdr>
        <w:top w:val="none" w:sz="0" w:space="0" w:color="auto"/>
        <w:left w:val="none" w:sz="0" w:space="0" w:color="auto"/>
        <w:bottom w:val="none" w:sz="0" w:space="0" w:color="auto"/>
        <w:right w:val="none" w:sz="0" w:space="0" w:color="auto"/>
      </w:divBdr>
    </w:div>
    <w:div w:id="151725060">
      <w:bodyDiv w:val="1"/>
      <w:marLeft w:val="0"/>
      <w:marRight w:val="0"/>
      <w:marTop w:val="0"/>
      <w:marBottom w:val="0"/>
      <w:divBdr>
        <w:top w:val="none" w:sz="0" w:space="0" w:color="auto"/>
        <w:left w:val="none" w:sz="0" w:space="0" w:color="auto"/>
        <w:bottom w:val="none" w:sz="0" w:space="0" w:color="auto"/>
        <w:right w:val="none" w:sz="0" w:space="0" w:color="auto"/>
      </w:divBdr>
    </w:div>
    <w:div w:id="151873802">
      <w:bodyDiv w:val="1"/>
      <w:marLeft w:val="0"/>
      <w:marRight w:val="0"/>
      <w:marTop w:val="0"/>
      <w:marBottom w:val="0"/>
      <w:divBdr>
        <w:top w:val="none" w:sz="0" w:space="0" w:color="auto"/>
        <w:left w:val="none" w:sz="0" w:space="0" w:color="auto"/>
        <w:bottom w:val="none" w:sz="0" w:space="0" w:color="auto"/>
        <w:right w:val="none" w:sz="0" w:space="0" w:color="auto"/>
      </w:divBdr>
    </w:div>
    <w:div w:id="151873995">
      <w:bodyDiv w:val="1"/>
      <w:marLeft w:val="0"/>
      <w:marRight w:val="0"/>
      <w:marTop w:val="0"/>
      <w:marBottom w:val="0"/>
      <w:divBdr>
        <w:top w:val="none" w:sz="0" w:space="0" w:color="auto"/>
        <w:left w:val="none" w:sz="0" w:space="0" w:color="auto"/>
        <w:bottom w:val="none" w:sz="0" w:space="0" w:color="auto"/>
        <w:right w:val="none" w:sz="0" w:space="0" w:color="auto"/>
      </w:divBdr>
    </w:div>
    <w:div w:id="151918952">
      <w:bodyDiv w:val="1"/>
      <w:marLeft w:val="0"/>
      <w:marRight w:val="0"/>
      <w:marTop w:val="0"/>
      <w:marBottom w:val="0"/>
      <w:divBdr>
        <w:top w:val="none" w:sz="0" w:space="0" w:color="auto"/>
        <w:left w:val="none" w:sz="0" w:space="0" w:color="auto"/>
        <w:bottom w:val="none" w:sz="0" w:space="0" w:color="auto"/>
        <w:right w:val="none" w:sz="0" w:space="0" w:color="auto"/>
      </w:divBdr>
    </w:div>
    <w:div w:id="152528771">
      <w:bodyDiv w:val="1"/>
      <w:marLeft w:val="0"/>
      <w:marRight w:val="0"/>
      <w:marTop w:val="0"/>
      <w:marBottom w:val="0"/>
      <w:divBdr>
        <w:top w:val="none" w:sz="0" w:space="0" w:color="auto"/>
        <w:left w:val="none" w:sz="0" w:space="0" w:color="auto"/>
        <w:bottom w:val="none" w:sz="0" w:space="0" w:color="auto"/>
        <w:right w:val="none" w:sz="0" w:space="0" w:color="auto"/>
      </w:divBdr>
    </w:div>
    <w:div w:id="153109393">
      <w:bodyDiv w:val="1"/>
      <w:marLeft w:val="0"/>
      <w:marRight w:val="0"/>
      <w:marTop w:val="0"/>
      <w:marBottom w:val="0"/>
      <w:divBdr>
        <w:top w:val="none" w:sz="0" w:space="0" w:color="auto"/>
        <w:left w:val="none" w:sz="0" w:space="0" w:color="auto"/>
        <w:bottom w:val="none" w:sz="0" w:space="0" w:color="auto"/>
        <w:right w:val="none" w:sz="0" w:space="0" w:color="auto"/>
      </w:divBdr>
    </w:div>
    <w:div w:id="153188711">
      <w:bodyDiv w:val="1"/>
      <w:marLeft w:val="0"/>
      <w:marRight w:val="0"/>
      <w:marTop w:val="0"/>
      <w:marBottom w:val="0"/>
      <w:divBdr>
        <w:top w:val="none" w:sz="0" w:space="0" w:color="auto"/>
        <w:left w:val="none" w:sz="0" w:space="0" w:color="auto"/>
        <w:bottom w:val="none" w:sz="0" w:space="0" w:color="auto"/>
        <w:right w:val="none" w:sz="0" w:space="0" w:color="auto"/>
      </w:divBdr>
    </w:div>
    <w:div w:id="153231105">
      <w:bodyDiv w:val="1"/>
      <w:marLeft w:val="0"/>
      <w:marRight w:val="0"/>
      <w:marTop w:val="0"/>
      <w:marBottom w:val="0"/>
      <w:divBdr>
        <w:top w:val="none" w:sz="0" w:space="0" w:color="auto"/>
        <w:left w:val="none" w:sz="0" w:space="0" w:color="auto"/>
        <w:bottom w:val="none" w:sz="0" w:space="0" w:color="auto"/>
        <w:right w:val="none" w:sz="0" w:space="0" w:color="auto"/>
      </w:divBdr>
    </w:div>
    <w:div w:id="153304843">
      <w:bodyDiv w:val="1"/>
      <w:marLeft w:val="0"/>
      <w:marRight w:val="0"/>
      <w:marTop w:val="0"/>
      <w:marBottom w:val="0"/>
      <w:divBdr>
        <w:top w:val="none" w:sz="0" w:space="0" w:color="auto"/>
        <w:left w:val="none" w:sz="0" w:space="0" w:color="auto"/>
        <w:bottom w:val="none" w:sz="0" w:space="0" w:color="auto"/>
        <w:right w:val="none" w:sz="0" w:space="0" w:color="auto"/>
      </w:divBdr>
    </w:div>
    <w:div w:id="153684870">
      <w:bodyDiv w:val="1"/>
      <w:marLeft w:val="0"/>
      <w:marRight w:val="0"/>
      <w:marTop w:val="0"/>
      <w:marBottom w:val="0"/>
      <w:divBdr>
        <w:top w:val="none" w:sz="0" w:space="0" w:color="auto"/>
        <w:left w:val="none" w:sz="0" w:space="0" w:color="auto"/>
        <w:bottom w:val="none" w:sz="0" w:space="0" w:color="auto"/>
        <w:right w:val="none" w:sz="0" w:space="0" w:color="auto"/>
      </w:divBdr>
    </w:div>
    <w:div w:id="153882171">
      <w:bodyDiv w:val="1"/>
      <w:marLeft w:val="0"/>
      <w:marRight w:val="0"/>
      <w:marTop w:val="0"/>
      <w:marBottom w:val="0"/>
      <w:divBdr>
        <w:top w:val="none" w:sz="0" w:space="0" w:color="auto"/>
        <w:left w:val="none" w:sz="0" w:space="0" w:color="auto"/>
        <w:bottom w:val="none" w:sz="0" w:space="0" w:color="auto"/>
        <w:right w:val="none" w:sz="0" w:space="0" w:color="auto"/>
      </w:divBdr>
    </w:div>
    <w:div w:id="154103563">
      <w:bodyDiv w:val="1"/>
      <w:marLeft w:val="0"/>
      <w:marRight w:val="0"/>
      <w:marTop w:val="0"/>
      <w:marBottom w:val="0"/>
      <w:divBdr>
        <w:top w:val="none" w:sz="0" w:space="0" w:color="auto"/>
        <w:left w:val="none" w:sz="0" w:space="0" w:color="auto"/>
        <w:bottom w:val="none" w:sz="0" w:space="0" w:color="auto"/>
        <w:right w:val="none" w:sz="0" w:space="0" w:color="auto"/>
      </w:divBdr>
    </w:div>
    <w:div w:id="154150779">
      <w:bodyDiv w:val="1"/>
      <w:marLeft w:val="0"/>
      <w:marRight w:val="0"/>
      <w:marTop w:val="0"/>
      <w:marBottom w:val="0"/>
      <w:divBdr>
        <w:top w:val="none" w:sz="0" w:space="0" w:color="auto"/>
        <w:left w:val="none" w:sz="0" w:space="0" w:color="auto"/>
        <w:bottom w:val="none" w:sz="0" w:space="0" w:color="auto"/>
        <w:right w:val="none" w:sz="0" w:space="0" w:color="auto"/>
      </w:divBdr>
    </w:div>
    <w:div w:id="154154132">
      <w:bodyDiv w:val="1"/>
      <w:marLeft w:val="0"/>
      <w:marRight w:val="0"/>
      <w:marTop w:val="0"/>
      <w:marBottom w:val="0"/>
      <w:divBdr>
        <w:top w:val="none" w:sz="0" w:space="0" w:color="auto"/>
        <w:left w:val="none" w:sz="0" w:space="0" w:color="auto"/>
        <w:bottom w:val="none" w:sz="0" w:space="0" w:color="auto"/>
        <w:right w:val="none" w:sz="0" w:space="0" w:color="auto"/>
      </w:divBdr>
    </w:div>
    <w:div w:id="154347569">
      <w:bodyDiv w:val="1"/>
      <w:marLeft w:val="0"/>
      <w:marRight w:val="0"/>
      <w:marTop w:val="0"/>
      <w:marBottom w:val="0"/>
      <w:divBdr>
        <w:top w:val="none" w:sz="0" w:space="0" w:color="auto"/>
        <w:left w:val="none" w:sz="0" w:space="0" w:color="auto"/>
        <w:bottom w:val="none" w:sz="0" w:space="0" w:color="auto"/>
        <w:right w:val="none" w:sz="0" w:space="0" w:color="auto"/>
      </w:divBdr>
    </w:div>
    <w:div w:id="154421237">
      <w:bodyDiv w:val="1"/>
      <w:marLeft w:val="0"/>
      <w:marRight w:val="0"/>
      <w:marTop w:val="0"/>
      <w:marBottom w:val="0"/>
      <w:divBdr>
        <w:top w:val="none" w:sz="0" w:space="0" w:color="auto"/>
        <w:left w:val="none" w:sz="0" w:space="0" w:color="auto"/>
        <w:bottom w:val="none" w:sz="0" w:space="0" w:color="auto"/>
        <w:right w:val="none" w:sz="0" w:space="0" w:color="auto"/>
      </w:divBdr>
    </w:div>
    <w:div w:id="154538501">
      <w:bodyDiv w:val="1"/>
      <w:marLeft w:val="0"/>
      <w:marRight w:val="0"/>
      <w:marTop w:val="0"/>
      <w:marBottom w:val="0"/>
      <w:divBdr>
        <w:top w:val="none" w:sz="0" w:space="0" w:color="auto"/>
        <w:left w:val="none" w:sz="0" w:space="0" w:color="auto"/>
        <w:bottom w:val="none" w:sz="0" w:space="0" w:color="auto"/>
        <w:right w:val="none" w:sz="0" w:space="0" w:color="auto"/>
      </w:divBdr>
    </w:div>
    <w:div w:id="154684476">
      <w:bodyDiv w:val="1"/>
      <w:marLeft w:val="0"/>
      <w:marRight w:val="0"/>
      <w:marTop w:val="0"/>
      <w:marBottom w:val="0"/>
      <w:divBdr>
        <w:top w:val="none" w:sz="0" w:space="0" w:color="auto"/>
        <w:left w:val="none" w:sz="0" w:space="0" w:color="auto"/>
        <w:bottom w:val="none" w:sz="0" w:space="0" w:color="auto"/>
        <w:right w:val="none" w:sz="0" w:space="0" w:color="auto"/>
      </w:divBdr>
    </w:div>
    <w:div w:id="154809251">
      <w:bodyDiv w:val="1"/>
      <w:marLeft w:val="0"/>
      <w:marRight w:val="0"/>
      <w:marTop w:val="0"/>
      <w:marBottom w:val="0"/>
      <w:divBdr>
        <w:top w:val="none" w:sz="0" w:space="0" w:color="auto"/>
        <w:left w:val="none" w:sz="0" w:space="0" w:color="auto"/>
        <w:bottom w:val="none" w:sz="0" w:space="0" w:color="auto"/>
        <w:right w:val="none" w:sz="0" w:space="0" w:color="auto"/>
      </w:divBdr>
    </w:div>
    <w:div w:id="154884178">
      <w:bodyDiv w:val="1"/>
      <w:marLeft w:val="0"/>
      <w:marRight w:val="0"/>
      <w:marTop w:val="0"/>
      <w:marBottom w:val="0"/>
      <w:divBdr>
        <w:top w:val="none" w:sz="0" w:space="0" w:color="auto"/>
        <w:left w:val="none" w:sz="0" w:space="0" w:color="auto"/>
        <w:bottom w:val="none" w:sz="0" w:space="0" w:color="auto"/>
        <w:right w:val="none" w:sz="0" w:space="0" w:color="auto"/>
      </w:divBdr>
    </w:div>
    <w:div w:id="154954862">
      <w:bodyDiv w:val="1"/>
      <w:marLeft w:val="0"/>
      <w:marRight w:val="0"/>
      <w:marTop w:val="0"/>
      <w:marBottom w:val="0"/>
      <w:divBdr>
        <w:top w:val="none" w:sz="0" w:space="0" w:color="auto"/>
        <w:left w:val="none" w:sz="0" w:space="0" w:color="auto"/>
        <w:bottom w:val="none" w:sz="0" w:space="0" w:color="auto"/>
        <w:right w:val="none" w:sz="0" w:space="0" w:color="auto"/>
      </w:divBdr>
    </w:div>
    <w:div w:id="155074365">
      <w:bodyDiv w:val="1"/>
      <w:marLeft w:val="0"/>
      <w:marRight w:val="0"/>
      <w:marTop w:val="0"/>
      <w:marBottom w:val="0"/>
      <w:divBdr>
        <w:top w:val="none" w:sz="0" w:space="0" w:color="auto"/>
        <w:left w:val="none" w:sz="0" w:space="0" w:color="auto"/>
        <w:bottom w:val="none" w:sz="0" w:space="0" w:color="auto"/>
        <w:right w:val="none" w:sz="0" w:space="0" w:color="auto"/>
      </w:divBdr>
    </w:div>
    <w:div w:id="155191609">
      <w:bodyDiv w:val="1"/>
      <w:marLeft w:val="0"/>
      <w:marRight w:val="0"/>
      <w:marTop w:val="0"/>
      <w:marBottom w:val="0"/>
      <w:divBdr>
        <w:top w:val="none" w:sz="0" w:space="0" w:color="auto"/>
        <w:left w:val="none" w:sz="0" w:space="0" w:color="auto"/>
        <w:bottom w:val="none" w:sz="0" w:space="0" w:color="auto"/>
        <w:right w:val="none" w:sz="0" w:space="0" w:color="auto"/>
      </w:divBdr>
    </w:div>
    <w:div w:id="155347978">
      <w:bodyDiv w:val="1"/>
      <w:marLeft w:val="0"/>
      <w:marRight w:val="0"/>
      <w:marTop w:val="0"/>
      <w:marBottom w:val="0"/>
      <w:divBdr>
        <w:top w:val="none" w:sz="0" w:space="0" w:color="auto"/>
        <w:left w:val="none" w:sz="0" w:space="0" w:color="auto"/>
        <w:bottom w:val="none" w:sz="0" w:space="0" w:color="auto"/>
        <w:right w:val="none" w:sz="0" w:space="0" w:color="auto"/>
      </w:divBdr>
    </w:div>
    <w:div w:id="155459033">
      <w:bodyDiv w:val="1"/>
      <w:marLeft w:val="0"/>
      <w:marRight w:val="0"/>
      <w:marTop w:val="0"/>
      <w:marBottom w:val="0"/>
      <w:divBdr>
        <w:top w:val="none" w:sz="0" w:space="0" w:color="auto"/>
        <w:left w:val="none" w:sz="0" w:space="0" w:color="auto"/>
        <w:bottom w:val="none" w:sz="0" w:space="0" w:color="auto"/>
        <w:right w:val="none" w:sz="0" w:space="0" w:color="auto"/>
      </w:divBdr>
    </w:div>
    <w:div w:id="155804263">
      <w:bodyDiv w:val="1"/>
      <w:marLeft w:val="0"/>
      <w:marRight w:val="0"/>
      <w:marTop w:val="0"/>
      <w:marBottom w:val="0"/>
      <w:divBdr>
        <w:top w:val="none" w:sz="0" w:space="0" w:color="auto"/>
        <w:left w:val="none" w:sz="0" w:space="0" w:color="auto"/>
        <w:bottom w:val="none" w:sz="0" w:space="0" w:color="auto"/>
        <w:right w:val="none" w:sz="0" w:space="0" w:color="auto"/>
      </w:divBdr>
    </w:div>
    <w:div w:id="155849112">
      <w:bodyDiv w:val="1"/>
      <w:marLeft w:val="0"/>
      <w:marRight w:val="0"/>
      <w:marTop w:val="0"/>
      <w:marBottom w:val="0"/>
      <w:divBdr>
        <w:top w:val="none" w:sz="0" w:space="0" w:color="auto"/>
        <w:left w:val="none" w:sz="0" w:space="0" w:color="auto"/>
        <w:bottom w:val="none" w:sz="0" w:space="0" w:color="auto"/>
        <w:right w:val="none" w:sz="0" w:space="0" w:color="auto"/>
      </w:divBdr>
    </w:div>
    <w:div w:id="155850718">
      <w:bodyDiv w:val="1"/>
      <w:marLeft w:val="0"/>
      <w:marRight w:val="0"/>
      <w:marTop w:val="0"/>
      <w:marBottom w:val="0"/>
      <w:divBdr>
        <w:top w:val="none" w:sz="0" w:space="0" w:color="auto"/>
        <w:left w:val="none" w:sz="0" w:space="0" w:color="auto"/>
        <w:bottom w:val="none" w:sz="0" w:space="0" w:color="auto"/>
        <w:right w:val="none" w:sz="0" w:space="0" w:color="auto"/>
      </w:divBdr>
    </w:div>
    <w:div w:id="155920744">
      <w:bodyDiv w:val="1"/>
      <w:marLeft w:val="0"/>
      <w:marRight w:val="0"/>
      <w:marTop w:val="0"/>
      <w:marBottom w:val="0"/>
      <w:divBdr>
        <w:top w:val="none" w:sz="0" w:space="0" w:color="auto"/>
        <w:left w:val="none" w:sz="0" w:space="0" w:color="auto"/>
        <w:bottom w:val="none" w:sz="0" w:space="0" w:color="auto"/>
        <w:right w:val="none" w:sz="0" w:space="0" w:color="auto"/>
      </w:divBdr>
    </w:div>
    <w:div w:id="156043056">
      <w:bodyDiv w:val="1"/>
      <w:marLeft w:val="0"/>
      <w:marRight w:val="0"/>
      <w:marTop w:val="0"/>
      <w:marBottom w:val="0"/>
      <w:divBdr>
        <w:top w:val="none" w:sz="0" w:space="0" w:color="auto"/>
        <w:left w:val="none" w:sz="0" w:space="0" w:color="auto"/>
        <w:bottom w:val="none" w:sz="0" w:space="0" w:color="auto"/>
        <w:right w:val="none" w:sz="0" w:space="0" w:color="auto"/>
      </w:divBdr>
    </w:div>
    <w:div w:id="156070778">
      <w:bodyDiv w:val="1"/>
      <w:marLeft w:val="0"/>
      <w:marRight w:val="0"/>
      <w:marTop w:val="0"/>
      <w:marBottom w:val="0"/>
      <w:divBdr>
        <w:top w:val="none" w:sz="0" w:space="0" w:color="auto"/>
        <w:left w:val="none" w:sz="0" w:space="0" w:color="auto"/>
        <w:bottom w:val="none" w:sz="0" w:space="0" w:color="auto"/>
        <w:right w:val="none" w:sz="0" w:space="0" w:color="auto"/>
      </w:divBdr>
    </w:div>
    <w:div w:id="156121182">
      <w:bodyDiv w:val="1"/>
      <w:marLeft w:val="0"/>
      <w:marRight w:val="0"/>
      <w:marTop w:val="0"/>
      <w:marBottom w:val="0"/>
      <w:divBdr>
        <w:top w:val="none" w:sz="0" w:space="0" w:color="auto"/>
        <w:left w:val="none" w:sz="0" w:space="0" w:color="auto"/>
        <w:bottom w:val="none" w:sz="0" w:space="0" w:color="auto"/>
        <w:right w:val="none" w:sz="0" w:space="0" w:color="auto"/>
      </w:divBdr>
    </w:div>
    <w:div w:id="156464556">
      <w:bodyDiv w:val="1"/>
      <w:marLeft w:val="0"/>
      <w:marRight w:val="0"/>
      <w:marTop w:val="0"/>
      <w:marBottom w:val="0"/>
      <w:divBdr>
        <w:top w:val="none" w:sz="0" w:space="0" w:color="auto"/>
        <w:left w:val="none" w:sz="0" w:space="0" w:color="auto"/>
        <w:bottom w:val="none" w:sz="0" w:space="0" w:color="auto"/>
        <w:right w:val="none" w:sz="0" w:space="0" w:color="auto"/>
      </w:divBdr>
    </w:div>
    <w:div w:id="156582280">
      <w:bodyDiv w:val="1"/>
      <w:marLeft w:val="0"/>
      <w:marRight w:val="0"/>
      <w:marTop w:val="0"/>
      <w:marBottom w:val="0"/>
      <w:divBdr>
        <w:top w:val="none" w:sz="0" w:space="0" w:color="auto"/>
        <w:left w:val="none" w:sz="0" w:space="0" w:color="auto"/>
        <w:bottom w:val="none" w:sz="0" w:space="0" w:color="auto"/>
        <w:right w:val="none" w:sz="0" w:space="0" w:color="auto"/>
      </w:divBdr>
    </w:div>
    <w:div w:id="156844760">
      <w:bodyDiv w:val="1"/>
      <w:marLeft w:val="0"/>
      <w:marRight w:val="0"/>
      <w:marTop w:val="0"/>
      <w:marBottom w:val="0"/>
      <w:divBdr>
        <w:top w:val="none" w:sz="0" w:space="0" w:color="auto"/>
        <w:left w:val="none" w:sz="0" w:space="0" w:color="auto"/>
        <w:bottom w:val="none" w:sz="0" w:space="0" w:color="auto"/>
        <w:right w:val="none" w:sz="0" w:space="0" w:color="auto"/>
      </w:divBdr>
    </w:div>
    <w:div w:id="156966044">
      <w:bodyDiv w:val="1"/>
      <w:marLeft w:val="0"/>
      <w:marRight w:val="0"/>
      <w:marTop w:val="0"/>
      <w:marBottom w:val="0"/>
      <w:divBdr>
        <w:top w:val="none" w:sz="0" w:space="0" w:color="auto"/>
        <w:left w:val="none" w:sz="0" w:space="0" w:color="auto"/>
        <w:bottom w:val="none" w:sz="0" w:space="0" w:color="auto"/>
        <w:right w:val="none" w:sz="0" w:space="0" w:color="auto"/>
      </w:divBdr>
    </w:div>
    <w:div w:id="157161480">
      <w:bodyDiv w:val="1"/>
      <w:marLeft w:val="0"/>
      <w:marRight w:val="0"/>
      <w:marTop w:val="0"/>
      <w:marBottom w:val="0"/>
      <w:divBdr>
        <w:top w:val="none" w:sz="0" w:space="0" w:color="auto"/>
        <w:left w:val="none" w:sz="0" w:space="0" w:color="auto"/>
        <w:bottom w:val="none" w:sz="0" w:space="0" w:color="auto"/>
        <w:right w:val="none" w:sz="0" w:space="0" w:color="auto"/>
      </w:divBdr>
    </w:div>
    <w:div w:id="157618100">
      <w:bodyDiv w:val="1"/>
      <w:marLeft w:val="0"/>
      <w:marRight w:val="0"/>
      <w:marTop w:val="0"/>
      <w:marBottom w:val="0"/>
      <w:divBdr>
        <w:top w:val="none" w:sz="0" w:space="0" w:color="auto"/>
        <w:left w:val="none" w:sz="0" w:space="0" w:color="auto"/>
        <w:bottom w:val="none" w:sz="0" w:space="0" w:color="auto"/>
        <w:right w:val="none" w:sz="0" w:space="0" w:color="auto"/>
      </w:divBdr>
    </w:div>
    <w:div w:id="157888979">
      <w:bodyDiv w:val="1"/>
      <w:marLeft w:val="0"/>
      <w:marRight w:val="0"/>
      <w:marTop w:val="0"/>
      <w:marBottom w:val="0"/>
      <w:divBdr>
        <w:top w:val="none" w:sz="0" w:space="0" w:color="auto"/>
        <w:left w:val="none" w:sz="0" w:space="0" w:color="auto"/>
        <w:bottom w:val="none" w:sz="0" w:space="0" w:color="auto"/>
        <w:right w:val="none" w:sz="0" w:space="0" w:color="auto"/>
      </w:divBdr>
    </w:div>
    <w:div w:id="158007462">
      <w:bodyDiv w:val="1"/>
      <w:marLeft w:val="0"/>
      <w:marRight w:val="0"/>
      <w:marTop w:val="0"/>
      <w:marBottom w:val="0"/>
      <w:divBdr>
        <w:top w:val="none" w:sz="0" w:space="0" w:color="auto"/>
        <w:left w:val="none" w:sz="0" w:space="0" w:color="auto"/>
        <w:bottom w:val="none" w:sz="0" w:space="0" w:color="auto"/>
        <w:right w:val="none" w:sz="0" w:space="0" w:color="auto"/>
      </w:divBdr>
    </w:div>
    <w:div w:id="158153369">
      <w:bodyDiv w:val="1"/>
      <w:marLeft w:val="0"/>
      <w:marRight w:val="0"/>
      <w:marTop w:val="0"/>
      <w:marBottom w:val="0"/>
      <w:divBdr>
        <w:top w:val="none" w:sz="0" w:space="0" w:color="auto"/>
        <w:left w:val="none" w:sz="0" w:space="0" w:color="auto"/>
        <w:bottom w:val="none" w:sz="0" w:space="0" w:color="auto"/>
        <w:right w:val="none" w:sz="0" w:space="0" w:color="auto"/>
      </w:divBdr>
    </w:div>
    <w:div w:id="158422117">
      <w:bodyDiv w:val="1"/>
      <w:marLeft w:val="0"/>
      <w:marRight w:val="0"/>
      <w:marTop w:val="0"/>
      <w:marBottom w:val="0"/>
      <w:divBdr>
        <w:top w:val="none" w:sz="0" w:space="0" w:color="auto"/>
        <w:left w:val="none" w:sz="0" w:space="0" w:color="auto"/>
        <w:bottom w:val="none" w:sz="0" w:space="0" w:color="auto"/>
        <w:right w:val="none" w:sz="0" w:space="0" w:color="auto"/>
      </w:divBdr>
    </w:div>
    <w:div w:id="158473800">
      <w:bodyDiv w:val="1"/>
      <w:marLeft w:val="0"/>
      <w:marRight w:val="0"/>
      <w:marTop w:val="0"/>
      <w:marBottom w:val="0"/>
      <w:divBdr>
        <w:top w:val="none" w:sz="0" w:space="0" w:color="auto"/>
        <w:left w:val="none" w:sz="0" w:space="0" w:color="auto"/>
        <w:bottom w:val="none" w:sz="0" w:space="0" w:color="auto"/>
        <w:right w:val="none" w:sz="0" w:space="0" w:color="auto"/>
      </w:divBdr>
    </w:div>
    <w:div w:id="159010771">
      <w:bodyDiv w:val="1"/>
      <w:marLeft w:val="0"/>
      <w:marRight w:val="0"/>
      <w:marTop w:val="0"/>
      <w:marBottom w:val="0"/>
      <w:divBdr>
        <w:top w:val="none" w:sz="0" w:space="0" w:color="auto"/>
        <w:left w:val="none" w:sz="0" w:space="0" w:color="auto"/>
        <w:bottom w:val="none" w:sz="0" w:space="0" w:color="auto"/>
        <w:right w:val="none" w:sz="0" w:space="0" w:color="auto"/>
      </w:divBdr>
    </w:div>
    <w:div w:id="159195915">
      <w:bodyDiv w:val="1"/>
      <w:marLeft w:val="0"/>
      <w:marRight w:val="0"/>
      <w:marTop w:val="0"/>
      <w:marBottom w:val="0"/>
      <w:divBdr>
        <w:top w:val="none" w:sz="0" w:space="0" w:color="auto"/>
        <w:left w:val="none" w:sz="0" w:space="0" w:color="auto"/>
        <w:bottom w:val="none" w:sz="0" w:space="0" w:color="auto"/>
        <w:right w:val="none" w:sz="0" w:space="0" w:color="auto"/>
      </w:divBdr>
    </w:div>
    <w:div w:id="159270938">
      <w:bodyDiv w:val="1"/>
      <w:marLeft w:val="0"/>
      <w:marRight w:val="0"/>
      <w:marTop w:val="0"/>
      <w:marBottom w:val="0"/>
      <w:divBdr>
        <w:top w:val="none" w:sz="0" w:space="0" w:color="auto"/>
        <w:left w:val="none" w:sz="0" w:space="0" w:color="auto"/>
        <w:bottom w:val="none" w:sz="0" w:space="0" w:color="auto"/>
        <w:right w:val="none" w:sz="0" w:space="0" w:color="auto"/>
      </w:divBdr>
    </w:div>
    <w:div w:id="159393394">
      <w:bodyDiv w:val="1"/>
      <w:marLeft w:val="0"/>
      <w:marRight w:val="0"/>
      <w:marTop w:val="0"/>
      <w:marBottom w:val="0"/>
      <w:divBdr>
        <w:top w:val="none" w:sz="0" w:space="0" w:color="auto"/>
        <w:left w:val="none" w:sz="0" w:space="0" w:color="auto"/>
        <w:bottom w:val="none" w:sz="0" w:space="0" w:color="auto"/>
        <w:right w:val="none" w:sz="0" w:space="0" w:color="auto"/>
      </w:divBdr>
    </w:div>
    <w:div w:id="159783200">
      <w:bodyDiv w:val="1"/>
      <w:marLeft w:val="0"/>
      <w:marRight w:val="0"/>
      <w:marTop w:val="0"/>
      <w:marBottom w:val="0"/>
      <w:divBdr>
        <w:top w:val="none" w:sz="0" w:space="0" w:color="auto"/>
        <w:left w:val="none" w:sz="0" w:space="0" w:color="auto"/>
        <w:bottom w:val="none" w:sz="0" w:space="0" w:color="auto"/>
        <w:right w:val="none" w:sz="0" w:space="0" w:color="auto"/>
      </w:divBdr>
    </w:div>
    <w:div w:id="159973850">
      <w:bodyDiv w:val="1"/>
      <w:marLeft w:val="0"/>
      <w:marRight w:val="0"/>
      <w:marTop w:val="0"/>
      <w:marBottom w:val="0"/>
      <w:divBdr>
        <w:top w:val="none" w:sz="0" w:space="0" w:color="auto"/>
        <w:left w:val="none" w:sz="0" w:space="0" w:color="auto"/>
        <w:bottom w:val="none" w:sz="0" w:space="0" w:color="auto"/>
        <w:right w:val="none" w:sz="0" w:space="0" w:color="auto"/>
      </w:divBdr>
    </w:div>
    <w:div w:id="160507081">
      <w:bodyDiv w:val="1"/>
      <w:marLeft w:val="0"/>
      <w:marRight w:val="0"/>
      <w:marTop w:val="0"/>
      <w:marBottom w:val="0"/>
      <w:divBdr>
        <w:top w:val="none" w:sz="0" w:space="0" w:color="auto"/>
        <w:left w:val="none" w:sz="0" w:space="0" w:color="auto"/>
        <w:bottom w:val="none" w:sz="0" w:space="0" w:color="auto"/>
        <w:right w:val="none" w:sz="0" w:space="0" w:color="auto"/>
      </w:divBdr>
    </w:div>
    <w:div w:id="160585785">
      <w:bodyDiv w:val="1"/>
      <w:marLeft w:val="0"/>
      <w:marRight w:val="0"/>
      <w:marTop w:val="0"/>
      <w:marBottom w:val="0"/>
      <w:divBdr>
        <w:top w:val="none" w:sz="0" w:space="0" w:color="auto"/>
        <w:left w:val="none" w:sz="0" w:space="0" w:color="auto"/>
        <w:bottom w:val="none" w:sz="0" w:space="0" w:color="auto"/>
        <w:right w:val="none" w:sz="0" w:space="0" w:color="auto"/>
      </w:divBdr>
    </w:div>
    <w:div w:id="160825814">
      <w:bodyDiv w:val="1"/>
      <w:marLeft w:val="0"/>
      <w:marRight w:val="0"/>
      <w:marTop w:val="0"/>
      <w:marBottom w:val="0"/>
      <w:divBdr>
        <w:top w:val="none" w:sz="0" w:space="0" w:color="auto"/>
        <w:left w:val="none" w:sz="0" w:space="0" w:color="auto"/>
        <w:bottom w:val="none" w:sz="0" w:space="0" w:color="auto"/>
        <w:right w:val="none" w:sz="0" w:space="0" w:color="auto"/>
      </w:divBdr>
    </w:div>
    <w:div w:id="161118645">
      <w:bodyDiv w:val="1"/>
      <w:marLeft w:val="0"/>
      <w:marRight w:val="0"/>
      <w:marTop w:val="0"/>
      <w:marBottom w:val="0"/>
      <w:divBdr>
        <w:top w:val="none" w:sz="0" w:space="0" w:color="auto"/>
        <w:left w:val="none" w:sz="0" w:space="0" w:color="auto"/>
        <w:bottom w:val="none" w:sz="0" w:space="0" w:color="auto"/>
        <w:right w:val="none" w:sz="0" w:space="0" w:color="auto"/>
      </w:divBdr>
    </w:div>
    <w:div w:id="161360517">
      <w:bodyDiv w:val="1"/>
      <w:marLeft w:val="0"/>
      <w:marRight w:val="0"/>
      <w:marTop w:val="0"/>
      <w:marBottom w:val="0"/>
      <w:divBdr>
        <w:top w:val="none" w:sz="0" w:space="0" w:color="auto"/>
        <w:left w:val="none" w:sz="0" w:space="0" w:color="auto"/>
        <w:bottom w:val="none" w:sz="0" w:space="0" w:color="auto"/>
        <w:right w:val="none" w:sz="0" w:space="0" w:color="auto"/>
      </w:divBdr>
    </w:div>
    <w:div w:id="161699772">
      <w:bodyDiv w:val="1"/>
      <w:marLeft w:val="0"/>
      <w:marRight w:val="0"/>
      <w:marTop w:val="0"/>
      <w:marBottom w:val="0"/>
      <w:divBdr>
        <w:top w:val="none" w:sz="0" w:space="0" w:color="auto"/>
        <w:left w:val="none" w:sz="0" w:space="0" w:color="auto"/>
        <w:bottom w:val="none" w:sz="0" w:space="0" w:color="auto"/>
        <w:right w:val="none" w:sz="0" w:space="0" w:color="auto"/>
      </w:divBdr>
    </w:div>
    <w:div w:id="161899445">
      <w:bodyDiv w:val="1"/>
      <w:marLeft w:val="0"/>
      <w:marRight w:val="0"/>
      <w:marTop w:val="0"/>
      <w:marBottom w:val="0"/>
      <w:divBdr>
        <w:top w:val="none" w:sz="0" w:space="0" w:color="auto"/>
        <w:left w:val="none" w:sz="0" w:space="0" w:color="auto"/>
        <w:bottom w:val="none" w:sz="0" w:space="0" w:color="auto"/>
        <w:right w:val="none" w:sz="0" w:space="0" w:color="auto"/>
      </w:divBdr>
    </w:div>
    <w:div w:id="161943419">
      <w:bodyDiv w:val="1"/>
      <w:marLeft w:val="0"/>
      <w:marRight w:val="0"/>
      <w:marTop w:val="0"/>
      <w:marBottom w:val="0"/>
      <w:divBdr>
        <w:top w:val="none" w:sz="0" w:space="0" w:color="auto"/>
        <w:left w:val="none" w:sz="0" w:space="0" w:color="auto"/>
        <w:bottom w:val="none" w:sz="0" w:space="0" w:color="auto"/>
        <w:right w:val="none" w:sz="0" w:space="0" w:color="auto"/>
      </w:divBdr>
    </w:div>
    <w:div w:id="162278642">
      <w:bodyDiv w:val="1"/>
      <w:marLeft w:val="0"/>
      <w:marRight w:val="0"/>
      <w:marTop w:val="0"/>
      <w:marBottom w:val="0"/>
      <w:divBdr>
        <w:top w:val="none" w:sz="0" w:space="0" w:color="auto"/>
        <w:left w:val="none" w:sz="0" w:space="0" w:color="auto"/>
        <w:bottom w:val="none" w:sz="0" w:space="0" w:color="auto"/>
        <w:right w:val="none" w:sz="0" w:space="0" w:color="auto"/>
      </w:divBdr>
    </w:div>
    <w:div w:id="162285565">
      <w:bodyDiv w:val="1"/>
      <w:marLeft w:val="0"/>
      <w:marRight w:val="0"/>
      <w:marTop w:val="0"/>
      <w:marBottom w:val="0"/>
      <w:divBdr>
        <w:top w:val="none" w:sz="0" w:space="0" w:color="auto"/>
        <w:left w:val="none" w:sz="0" w:space="0" w:color="auto"/>
        <w:bottom w:val="none" w:sz="0" w:space="0" w:color="auto"/>
        <w:right w:val="none" w:sz="0" w:space="0" w:color="auto"/>
      </w:divBdr>
    </w:div>
    <w:div w:id="162355573">
      <w:bodyDiv w:val="1"/>
      <w:marLeft w:val="0"/>
      <w:marRight w:val="0"/>
      <w:marTop w:val="0"/>
      <w:marBottom w:val="0"/>
      <w:divBdr>
        <w:top w:val="none" w:sz="0" w:space="0" w:color="auto"/>
        <w:left w:val="none" w:sz="0" w:space="0" w:color="auto"/>
        <w:bottom w:val="none" w:sz="0" w:space="0" w:color="auto"/>
        <w:right w:val="none" w:sz="0" w:space="0" w:color="auto"/>
      </w:divBdr>
    </w:div>
    <w:div w:id="162551410">
      <w:bodyDiv w:val="1"/>
      <w:marLeft w:val="0"/>
      <w:marRight w:val="0"/>
      <w:marTop w:val="0"/>
      <w:marBottom w:val="0"/>
      <w:divBdr>
        <w:top w:val="none" w:sz="0" w:space="0" w:color="auto"/>
        <w:left w:val="none" w:sz="0" w:space="0" w:color="auto"/>
        <w:bottom w:val="none" w:sz="0" w:space="0" w:color="auto"/>
        <w:right w:val="none" w:sz="0" w:space="0" w:color="auto"/>
      </w:divBdr>
    </w:div>
    <w:div w:id="162597593">
      <w:bodyDiv w:val="1"/>
      <w:marLeft w:val="0"/>
      <w:marRight w:val="0"/>
      <w:marTop w:val="0"/>
      <w:marBottom w:val="0"/>
      <w:divBdr>
        <w:top w:val="none" w:sz="0" w:space="0" w:color="auto"/>
        <w:left w:val="none" w:sz="0" w:space="0" w:color="auto"/>
        <w:bottom w:val="none" w:sz="0" w:space="0" w:color="auto"/>
        <w:right w:val="none" w:sz="0" w:space="0" w:color="auto"/>
      </w:divBdr>
    </w:div>
    <w:div w:id="163012148">
      <w:bodyDiv w:val="1"/>
      <w:marLeft w:val="0"/>
      <w:marRight w:val="0"/>
      <w:marTop w:val="0"/>
      <w:marBottom w:val="0"/>
      <w:divBdr>
        <w:top w:val="none" w:sz="0" w:space="0" w:color="auto"/>
        <w:left w:val="none" w:sz="0" w:space="0" w:color="auto"/>
        <w:bottom w:val="none" w:sz="0" w:space="0" w:color="auto"/>
        <w:right w:val="none" w:sz="0" w:space="0" w:color="auto"/>
      </w:divBdr>
    </w:div>
    <w:div w:id="163205957">
      <w:bodyDiv w:val="1"/>
      <w:marLeft w:val="0"/>
      <w:marRight w:val="0"/>
      <w:marTop w:val="0"/>
      <w:marBottom w:val="0"/>
      <w:divBdr>
        <w:top w:val="none" w:sz="0" w:space="0" w:color="auto"/>
        <w:left w:val="none" w:sz="0" w:space="0" w:color="auto"/>
        <w:bottom w:val="none" w:sz="0" w:space="0" w:color="auto"/>
        <w:right w:val="none" w:sz="0" w:space="0" w:color="auto"/>
      </w:divBdr>
    </w:div>
    <w:div w:id="163252864">
      <w:bodyDiv w:val="1"/>
      <w:marLeft w:val="0"/>
      <w:marRight w:val="0"/>
      <w:marTop w:val="0"/>
      <w:marBottom w:val="0"/>
      <w:divBdr>
        <w:top w:val="none" w:sz="0" w:space="0" w:color="auto"/>
        <w:left w:val="none" w:sz="0" w:space="0" w:color="auto"/>
        <w:bottom w:val="none" w:sz="0" w:space="0" w:color="auto"/>
        <w:right w:val="none" w:sz="0" w:space="0" w:color="auto"/>
      </w:divBdr>
    </w:div>
    <w:div w:id="163471788">
      <w:bodyDiv w:val="1"/>
      <w:marLeft w:val="0"/>
      <w:marRight w:val="0"/>
      <w:marTop w:val="0"/>
      <w:marBottom w:val="0"/>
      <w:divBdr>
        <w:top w:val="none" w:sz="0" w:space="0" w:color="auto"/>
        <w:left w:val="none" w:sz="0" w:space="0" w:color="auto"/>
        <w:bottom w:val="none" w:sz="0" w:space="0" w:color="auto"/>
        <w:right w:val="none" w:sz="0" w:space="0" w:color="auto"/>
      </w:divBdr>
    </w:div>
    <w:div w:id="163588973">
      <w:bodyDiv w:val="1"/>
      <w:marLeft w:val="0"/>
      <w:marRight w:val="0"/>
      <w:marTop w:val="0"/>
      <w:marBottom w:val="0"/>
      <w:divBdr>
        <w:top w:val="none" w:sz="0" w:space="0" w:color="auto"/>
        <w:left w:val="none" w:sz="0" w:space="0" w:color="auto"/>
        <w:bottom w:val="none" w:sz="0" w:space="0" w:color="auto"/>
        <w:right w:val="none" w:sz="0" w:space="0" w:color="auto"/>
      </w:divBdr>
    </w:div>
    <w:div w:id="163857567">
      <w:bodyDiv w:val="1"/>
      <w:marLeft w:val="0"/>
      <w:marRight w:val="0"/>
      <w:marTop w:val="0"/>
      <w:marBottom w:val="0"/>
      <w:divBdr>
        <w:top w:val="none" w:sz="0" w:space="0" w:color="auto"/>
        <w:left w:val="none" w:sz="0" w:space="0" w:color="auto"/>
        <w:bottom w:val="none" w:sz="0" w:space="0" w:color="auto"/>
        <w:right w:val="none" w:sz="0" w:space="0" w:color="auto"/>
      </w:divBdr>
    </w:div>
    <w:div w:id="164249430">
      <w:bodyDiv w:val="1"/>
      <w:marLeft w:val="0"/>
      <w:marRight w:val="0"/>
      <w:marTop w:val="0"/>
      <w:marBottom w:val="0"/>
      <w:divBdr>
        <w:top w:val="none" w:sz="0" w:space="0" w:color="auto"/>
        <w:left w:val="none" w:sz="0" w:space="0" w:color="auto"/>
        <w:bottom w:val="none" w:sz="0" w:space="0" w:color="auto"/>
        <w:right w:val="none" w:sz="0" w:space="0" w:color="auto"/>
      </w:divBdr>
    </w:div>
    <w:div w:id="164514606">
      <w:bodyDiv w:val="1"/>
      <w:marLeft w:val="0"/>
      <w:marRight w:val="0"/>
      <w:marTop w:val="0"/>
      <w:marBottom w:val="0"/>
      <w:divBdr>
        <w:top w:val="none" w:sz="0" w:space="0" w:color="auto"/>
        <w:left w:val="none" w:sz="0" w:space="0" w:color="auto"/>
        <w:bottom w:val="none" w:sz="0" w:space="0" w:color="auto"/>
        <w:right w:val="none" w:sz="0" w:space="0" w:color="auto"/>
      </w:divBdr>
    </w:div>
    <w:div w:id="164904542">
      <w:bodyDiv w:val="1"/>
      <w:marLeft w:val="0"/>
      <w:marRight w:val="0"/>
      <w:marTop w:val="0"/>
      <w:marBottom w:val="0"/>
      <w:divBdr>
        <w:top w:val="none" w:sz="0" w:space="0" w:color="auto"/>
        <w:left w:val="none" w:sz="0" w:space="0" w:color="auto"/>
        <w:bottom w:val="none" w:sz="0" w:space="0" w:color="auto"/>
        <w:right w:val="none" w:sz="0" w:space="0" w:color="auto"/>
      </w:divBdr>
    </w:div>
    <w:div w:id="165021938">
      <w:bodyDiv w:val="1"/>
      <w:marLeft w:val="0"/>
      <w:marRight w:val="0"/>
      <w:marTop w:val="0"/>
      <w:marBottom w:val="0"/>
      <w:divBdr>
        <w:top w:val="none" w:sz="0" w:space="0" w:color="auto"/>
        <w:left w:val="none" w:sz="0" w:space="0" w:color="auto"/>
        <w:bottom w:val="none" w:sz="0" w:space="0" w:color="auto"/>
        <w:right w:val="none" w:sz="0" w:space="0" w:color="auto"/>
      </w:divBdr>
    </w:div>
    <w:div w:id="165169721">
      <w:bodyDiv w:val="1"/>
      <w:marLeft w:val="0"/>
      <w:marRight w:val="0"/>
      <w:marTop w:val="0"/>
      <w:marBottom w:val="0"/>
      <w:divBdr>
        <w:top w:val="none" w:sz="0" w:space="0" w:color="auto"/>
        <w:left w:val="none" w:sz="0" w:space="0" w:color="auto"/>
        <w:bottom w:val="none" w:sz="0" w:space="0" w:color="auto"/>
        <w:right w:val="none" w:sz="0" w:space="0" w:color="auto"/>
      </w:divBdr>
    </w:div>
    <w:div w:id="165174089">
      <w:bodyDiv w:val="1"/>
      <w:marLeft w:val="0"/>
      <w:marRight w:val="0"/>
      <w:marTop w:val="0"/>
      <w:marBottom w:val="0"/>
      <w:divBdr>
        <w:top w:val="none" w:sz="0" w:space="0" w:color="auto"/>
        <w:left w:val="none" w:sz="0" w:space="0" w:color="auto"/>
        <w:bottom w:val="none" w:sz="0" w:space="0" w:color="auto"/>
        <w:right w:val="none" w:sz="0" w:space="0" w:color="auto"/>
      </w:divBdr>
    </w:div>
    <w:div w:id="165175829">
      <w:bodyDiv w:val="1"/>
      <w:marLeft w:val="0"/>
      <w:marRight w:val="0"/>
      <w:marTop w:val="0"/>
      <w:marBottom w:val="0"/>
      <w:divBdr>
        <w:top w:val="none" w:sz="0" w:space="0" w:color="auto"/>
        <w:left w:val="none" w:sz="0" w:space="0" w:color="auto"/>
        <w:bottom w:val="none" w:sz="0" w:space="0" w:color="auto"/>
        <w:right w:val="none" w:sz="0" w:space="0" w:color="auto"/>
      </w:divBdr>
    </w:div>
    <w:div w:id="165218294">
      <w:bodyDiv w:val="1"/>
      <w:marLeft w:val="0"/>
      <w:marRight w:val="0"/>
      <w:marTop w:val="0"/>
      <w:marBottom w:val="0"/>
      <w:divBdr>
        <w:top w:val="none" w:sz="0" w:space="0" w:color="auto"/>
        <w:left w:val="none" w:sz="0" w:space="0" w:color="auto"/>
        <w:bottom w:val="none" w:sz="0" w:space="0" w:color="auto"/>
        <w:right w:val="none" w:sz="0" w:space="0" w:color="auto"/>
      </w:divBdr>
    </w:div>
    <w:div w:id="165246012">
      <w:bodyDiv w:val="1"/>
      <w:marLeft w:val="0"/>
      <w:marRight w:val="0"/>
      <w:marTop w:val="0"/>
      <w:marBottom w:val="0"/>
      <w:divBdr>
        <w:top w:val="none" w:sz="0" w:space="0" w:color="auto"/>
        <w:left w:val="none" w:sz="0" w:space="0" w:color="auto"/>
        <w:bottom w:val="none" w:sz="0" w:space="0" w:color="auto"/>
        <w:right w:val="none" w:sz="0" w:space="0" w:color="auto"/>
      </w:divBdr>
    </w:div>
    <w:div w:id="165559383">
      <w:bodyDiv w:val="1"/>
      <w:marLeft w:val="0"/>
      <w:marRight w:val="0"/>
      <w:marTop w:val="0"/>
      <w:marBottom w:val="0"/>
      <w:divBdr>
        <w:top w:val="none" w:sz="0" w:space="0" w:color="auto"/>
        <w:left w:val="none" w:sz="0" w:space="0" w:color="auto"/>
        <w:bottom w:val="none" w:sz="0" w:space="0" w:color="auto"/>
        <w:right w:val="none" w:sz="0" w:space="0" w:color="auto"/>
      </w:divBdr>
    </w:div>
    <w:div w:id="165633739">
      <w:bodyDiv w:val="1"/>
      <w:marLeft w:val="0"/>
      <w:marRight w:val="0"/>
      <w:marTop w:val="0"/>
      <w:marBottom w:val="0"/>
      <w:divBdr>
        <w:top w:val="none" w:sz="0" w:space="0" w:color="auto"/>
        <w:left w:val="none" w:sz="0" w:space="0" w:color="auto"/>
        <w:bottom w:val="none" w:sz="0" w:space="0" w:color="auto"/>
        <w:right w:val="none" w:sz="0" w:space="0" w:color="auto"/>
      </w:divBdr>
    </w:div>
    <w:div w:id="165827540">
      <w:bodyDiv w:val="1"/>
      <w:marLeft w:val="0"/>
      <w:marRight w:val="0"/>
      <w:marTop w:val="0"/>
      <w:marBottom w:val="0"/>
      <w:divBdr>
        <w:top w:val="none" w:sz="0" w:space="0" w:color="auto"/>
        <w:left w:val="none" w:sz="0" w:space="0" w:color="auto"/>
        <w:bottom w:val="none" w:sz="0" w:space="0" w:color="auto"/>
        <w:right w:val="none" w:sz="0" w:space="0" w:color="auto"/>
      </w:divBdr>
    </w:div>
    <w:div w:id="166098674">
      <w:bodyDiv w:val="1"/>
      <w:marLeft w:val="0"/>
      <w:marRight w:val="0"/>
      <w:marTop w:val="0"/>
      <w:marBottom w:val="0"/>
      <w:divBdr>
        <w:top w:val="none" w:sz="0" w:space="0" w:color="auto"/>
        <w:left w:val="none" w:sz="0" w:space="0" w:color="auto"/>
        <w:bottom w:val="none" w:sz="0" w:space="0" w:color="auto"/>
        <w:right w:val="none" w:sz="0" w:space="0" w:color="auto"/>
      </w:divBdr>
    </w:div>
    <w:div w:id="166136992">
      <w:bodyDiv w:val="1"/>
      <w:marLeft w:val="0"/>
      <w:marRight w:val="0"/>
      <w:marTop w:val="0"/>
      <w:marBottom w:val="0"/>
      <w:divBdr>
        <w:top w:val="none" w:sz="0" w:space="0" w:color="auto"/>
        <w:left w:val="none" w:sz="0" w:space="0" w:color="auto"/>
        <w:bottom w:val="none" w:sz="0" w:space="0" w:color="auto"/>
        <w:right w:val="none" w:sz="0" w:space="0" w:color="auto"/>
      </w:divBdr>
    </w:div>
    <w:div w:id="166529613">
      <w:bodyDiv w:val="1"/>
      <w:marLeft w:val="0"/>
      <w:marRight w:val="0"/>
      <w:marTop w:val="0"/>
      <w:marBottom w:val="0"/>
      <w:divBdr>
        <w:top w:val="none" w:sz="0" w:space="0" w:color="auto"/>
        <w:left w:val="none" w:sz="0" w:space="0" w:color="auto"/>
        <w:bottom w:val="none" w:sz="0" w:space="0" w:color="auto"/>
        <w:right w:val="none" w:sz="0" w:space="0" w:color="auto"/>
      </w:divBdr>
    </w:div>
    <w:div w:id="166596521">
      <w:bodyDiv w:val="1"/>
      <w:marLeft w:val="0"/>
      <w:marRight w:val="0"/>
      <w:marTop w:val="0"/>
      <w:marBottom w:val="0"/>
      <w:divBdr>
        <w:top w:val="none" w:sz="0" w:space="0" w:color="auto"/>
        <w:left w:val="none" w:sz="0" w:space="0" w:color="auto"/>
        <w:bottom w:val="none" w:sz="0" w:space="0" w:color="auto"/>
        <w:right w:val="none" w:sz="0" w:space="0" w:color="auto"/>
      </w:divBdr>
    </w:div>
    <w:div w:id="166601671">
      <w:bodyDiv w:val="1"/>
      <w:marLeft w:val="0"/>
      <w:marRight w:val="0"/>
      <w:marTop w:val="0"/>
      <w:marBottom w:val="0"/>
      <w:divBdr>
        <w:top w:val="none" w:sz="0" w:space="0" w:color="auto"/>
        <w:left w:val="none" w:sz="0" w:space="0" w:color="auto"/>
        <w:bottom w:val="none" w:sz="0" w:space="0" w:color="auto"/>
        <w:right w:val="none" w:sz="0" w:space="0" w:color="auto"/>
      </w:divBdr>
    </w:div>
    <w:div w:id="166987949">
      <w:bodyDiv w:val="1"/>
      <w:marLeft w:val="0"/>
      <w:marRight w:val="0"/>
      <w:marTop w:val="0"/>
      <w:marBottom w:val="0"/>
      <w:divBdr>
        <w:top w:val="none" w:sz="0" w:space="0" w:color="auto"/>
        <w:left w:val="none" w:sz="0" w:space="0" w:color="auto"/>
        <w:bottom w:val="none" w:sz="0" w:space="0" w:color="auto"/>
        <w:right w:val="none" w:sz="0" w:space="0" w:color="auto"/>
      </w:divBdr>
    </w:div>
    <w:div w:id="167527935">
      <w:bodyDiv w:val="1"/>
      <w:marLeft w:val="0"/>
      <w:marRight w:val="0"/>
      <w:marTop w:val="0"/>
      <w:marBottom w:val="0"/>
      <w:divBdr>
        <w:top w:val="none" w:sz="0" w:space="0" w:color="auto"/>
        <w:left w:val="none" w:sz="0" w:space="0" w:color="auto"/>
        <w:bottom w:val="none" w:sz="0" w:space="0" w:color="auto"/>
        <w:right w:val="none" w:sz="0" w:space="0" w:color="auto"/>
      </w:divBdr>
    </w:div>
    <w:div w:id="167599665">
      <w:bodyDiv w:val="1"/>
      <w:marLeft w:val="0"/>
      <w:marRight w:val="0"/>
      <w:marTop w:val="0"/>
      <w:marBottom w:val="0"/>
      <w:divBdr>
        <w:top w:val="none" w:sz="0" w:space="0" w:color="auto"/>
        <w:left w:val="none" w:sz="0" w:space="0" w:color="auto"/>
        <w:bottom w:val="none" w:sz="0" w:space="0" w:color="auto"/>
        <w:right w:val="none" w:sz="0" w:space="0" w:color="auto"/>
      </w:divBdr>
    </w:div>
    <w:div w:id="167719364">
      <w:bodyDiv w:val="1"/>
      <w:marLeft w:val="0"/>
      <w:marRight w:val="0"/>
      <w:marTop w:val="0"/>
      <w:marBottom w:val="0"/>
      <w:divBdr>
        <w:top w:val="none" w:sz="0" w:space="0" w:color="auto"/>
        <w:left w:val="none" w:sz="0" w:space="0" w:color="auto"/>
        <w:bottom w:val="none" w:sz="0" w:space="0" w:color="auto"/>
        <w:right w:val="none" w:sz="0" w:space="0" w:color="auto"/>
      </w:divBdr>
    </w:div>
    <w:div w:id="168177272">
      <w:bodyDiv w:val="1"/>
      <w:marLeft w:val="0"/>
      <w:marRight w:val="0"/>
      <w:marTop w:val="0"/>
      <w:marBottom w:val="0"/>
      <w:divBdr>
        <w:top w:val="none" w:sz="0" w:space="0" w:color="auto"/>
        <w:left w:val="none" w:sz="0" w:space="0" w:color="auto"/>
        <w:bottom w:val="none" w:sz="0" w:space="0" w:color="auto"/>
        <w:right w:val="none" w:sz="0" w:space="0" w:color="auto"/>
      </w:divBdr>
    </w:div>
    <w:div w:id="168566420">
      <w:bodyDiv w:val="1"/>
      <w:marLeft w:val="0"/>
      <w:marRight w:val="0"/>
      <w:marTop w:val="0"/>
      <w:marBottom w:val="0"/>
      <w:divBdr>
        <w:top w:val="none" w:sz="0" w:space="0" w:color="auto"/>
        <w:left w:val="none" w:sz="0" w:space="0" w:color="auto"/>
        <w:bottom w:val="none" w:sz="0" w:space="0" w:color="auto"/>
        <w:right w:val="none" w:sz="0" w:space="0" w:color="auto"/>
      </w:divBdr>
    </w:div>
    <w:div w:id="168569595">
      <w:bodyDiv w:val="1"/>
      <w:marLeft w:val="0"/>
      <w:marRight w:val="0"/>
      <w:marTop w:val="0"/>
      <w:marBottom w:val="0"/>
      <w:divBdr>
        <w:top w:val="none" w:sz="0" w:space="0" w:color="auto"/>
        <w:left w:val="none" w:sz="0" w:space="0" w:color="auto"/>
        <w:bottom w:val="none" w:sz="0" w:space="0" w:color="auto"/>
        <w:right w:val="none" w:sz="0" w:space="0" w:color="auto"/>
      </w:divBdr>
    </w:div>
    <w:div w:id="169107090">
      <w:bodyDiv w:val="1"/>
      <w:marLeft w:val="0"/>
      <w:marRight w:val="0"/>
      <w:marTop w:val="0"/>
      <w:marBottom w:val="0"/>
      <w:divBdr>
        <w:top w:val="none" w:sz="0" w:space="0" w:color="auto"/>
        <w:left w:val="none" w:sz="0" w:space="0" w:color="auto"/>
        <w:bottom w:val="none" w:sz="0" w:space="0" w:color="auto"/>
        <w:right w:val="none" w:sz="0" w:space="0" w:color="auto"/>
      </w:divBdr>
    </w:div>
    <w:div w:id="169416479">
      <w:bodyDiv w:val="1"/>
      <w:marLeft w:val="0"/>
      <w:marRight w:val="0"/>
      <w:marTop w:val="0"/>
      <w:marBottom w:val="0"/>
      <w:divBdr>
        <w:top w:val="none" w:sz="0" w:space="0" w:color="auto"/>
        <w:left w:val="none" w:sz="0" w:space="0" w:color="auto"/>
        <w:bottom w:val="none" w:sz="0" w:space="0" w:color="auto"/>
        <w:right w:val="none" w:sz="0" w:space="0" w:color="auto"/>
      </w:divBdr>
    </w:div>
    <w:div w:id="169570197">
      <w:bodyDiv w:val="1"/>
      <w:marLeft w:val="0"/>
      <w:marRight w:val="0"/>
      <w:marTop w:val="0"/>
      <w:marBottom w:val="0"/>
      <w:divBdr>
        <w:top w:val="none" w:sz="0" w:space="0" w:color="auto"/>
        <w:left w:val="none" w:sz="0" w:space="0" w:color="auto"/>
        <w:bottom w:val="none" w:sz="0" w:space="0" w:color="auto"/>
        <w:right w:val="none" w:sz="0" w:space="0" w:color="auto"/>
      </w:divBdr>
    </w:div>
    <w:div w:id="169639001">
      <w:bodyDiv w:val="1"/>
      <w:marLeft w:val="0"/>
      <w:marRight w:val="0"/>
      <w:marTop w:val="0"/>
      <w:marBottom w:val="0"/>
      <w:divBdr>
        <w:top w:val="none" w:sz="0" w:space="0" w:color="auto"/>
        <w:left w:val="none" w:sz="0" w:space="0" w:color="auto"/>
        <w:bottom w:val="none" w:sz="0" w:space="0" w:color="auto"/>
        <w:right w:val="none" w:sz="0" w:space="0" w:color="auto"/>
      </w:divBdr>
    </w:div>
    <w:div w:id="170726678">
      <w:bodyDiv w:val="1"/>
      <w:marLeft w:val="0"/>
      <w:marRight w:val="0"/>
      <w:marTop w:val="0"/>
      <w:marBottom w:val="0"/>
      <w:divBdr>
        <w:top w:val="none" w:sz="0" w:space="0" w:color="auto"/>
        <w:left w:val="none" w:sz="0" w:space="0" w:color="auto"/>
        <w:bottom w:val="none" w:sz="0" w:space="0" w:color="auto"/>
        <w:right w:val="none" w:sz="0" w:space="0" w:color="auto"/>
      </w:divBdr>
    </w:div>
    <w:div w:id="170992496">
      <w:bodyDiv w:val="1"/>
      <w:marLeft w:val="0"/>
      <w:marRight w:val="0"/>
      <w:marTop w:val="0"/>
      <w:marBottom w:val="0"/>
      <w:divBdr>
        <w:top w:val="none" w:sz="0" w:space="0" w:color="auto"/>
        <w:left w:val="none" w:sz="0" w:space="0" w:color="auto"/>
        <w:bottom w:val="none" w:sz="0" w:space="0" w:color="auto"/>
        <w:right w:val="none" w:sz="0" w:space="0" w:color="auto"/>
      </w:divBdr>
    </w:div>
    <w:div w:id="171187519">
      <w:bodyDiv w:val="1"/>
      <w:marLeft w:val="0"/>
      <w:marRight w:val="0"/>
      <w:marTop w:val="0"/>
      <w:marBottom w:val="0"/>
      <w:divBdr>
        <w:top w:val="none" w:sz="0" w:space="0" w:color="auto"/>
        <w:left w:val="none" w:sz="0" w:space="0" w:color="auto"/>
        <w:bottom w:val="none" w:sz="0" w:space="0" w:color="auto"/>
        <w:right w:val="none" w:sz="0" w:space="0" w:color="auto"/>
      </w:divBdr>
    </w:div>
    <w:div w:id="171262380">
      <w:bodyDiv w:val="1"/>
      <w:marLeft w:val="0"/>
      <w:marRight w:val="0"/>
      <w:marTop w:val="0"/>
      <w:marBottom w:val="0"/>
      <w:divBdr>
        <w:top w:val="none" w:sz="0" w:space="0" w:color="auto"/>
        <w:left w:val="none" w:sz="0" w:space="0" w:color="auto"/>
        <w:bottom w:val="none" w:sz="0" w:space="0" w:color="auto"/>
        <w:right w:val="none" w:sz="0" w:space="0" w:color="auto"/>
      </w:divBdr>
    </w:div>
    <w:div w:id="171377934">
      <w:bodyDiv w:val="1"/>
      <w:marLeft w:val="0"/>
      <w:marRight w:val="0"/>
      <w:marTop w:val="0"/>
      <w:marBottom w:val="0"/>
      <w:divBdr>
        <w:top w:val="none" w:sz="0" w:space="0" w:color="auto"/>
        <w:left w:val="none" w:sz="0" w:space="0" w:color="auto"/>
        <w:bottom w:val="none" w:sz="0" w:space="0" w:color="auto"/>
        <w:right w:val="none" w:sz="0" w:space="0" w:color="auto"/>
      </w:divBdr>
    </w:div>
    <w:div w:id="171378564">
      <w:bodyDiv w:val="1"/>
      <w:marLeft w:val="0"/>
      <w:marRight w:val="0"/>
      <w:marTop w:val="0"/>
      <w:marBottom w:val="0"/>
      <w:divBdr>
        <w:top w:val="none" w:sz="0" w:space="0" w:color="auto"/>
        <w:left w:val="none" w:sz="0" w:space="0" w:color="auto"/>
        <w:bottom w:val="none" w:sz="0" w:space="0" w:color="auto"/>
        <w:right w:val="none" w:sz="0" w:space="0" w:color="auto"/>
      </w:divBdr>
    </w:div>
    <w:div w:id="171379336">
      <w:bodyDiv w:val="1"/>
      <w:marLeft w:val="0"/>
      <w:marRight w:val="0"/>
      <w:marTop w:val="0"/>
      <w:marBottom w:val="0"/>
      <w:divBdr>
        <w:top w:val="none" w:sz="0" w:space="0" w:color="auto"/>
        <w:left w:val="none" w:sz="0" w:space="0" w:color="auto"/>
        <w:bottom w:val="none" w:sz="0" w:space="0" w:color="auto"/>
        <w:right w:val="none" w:sz="0" w:space="0" w:color="auto"/>
      </w:divBdr>
    </w:div>
    <w:div w:id="171723251">
      <w:bodyDiv w:val="1"/>
      <w:marLeft w:val="0"/>
      <w:marRight w:val="0"/>
      <w:marTop w:val="0"/>
      <w:marBottom w:val="0"/>
      <w:divBdr>
        <w:top w:val="none" w:sz="0" w:space="0" w:color="auto"/>
        <w:left w:val="none" w:sz="0" w:space="0" w:color="auto"/>
        <w:bottom w:val="none" w:sz="0" w:space="0" w:color="auto"/>
        <w:right w:val="none" w:sz="0" w:space="0" w:color="auto"/>
      </w:divBdr>
    </w:div>
    <w:div w:id="171991152">
      <w:bodyDiv w:val="1"/>
      <w:marLeft w:val="0"/>
      <w:marRight w:val="0"/>
      <w:marTop w:val="0"/>
      <w:marBottom w:val="0"/>
      <w:divBdr>
        <w:top w:val="none" w:sz="0" w:space="0" w:color="auto"/>
        <w:left w:val="none" w:sz="0" w:space="0" w:color="auto"/>
        <w:bottom w:val="none" w:sz="0" w:space="0" w:color="auto"/>
        <w:right w:val="none" w:sz="0" w:space="0" w:color="auto"/>
      </w:divBdr>
    </w:div>
    <w:div w:id="171993174">
      <w:bodyDiv w:val="1"/>
      <w:marLeft w:val="0"/>
      <w:marRight w:val="0"/>
      <w:marTop w:val="0"/>
      <w:marBottom w:val="0"/>
      <w:divBdr>
        <w:top w:val="none" w:sz="0" w:space="0" w:color="auto"/>
        <w:left w:val="none" w:sz="0" w:space="0" w:color="auto"/>
        <w:bottom w:val="none" w:sz="0" w:space="0" w:color="auto"/>
        <w:right w:val="none" w:sz="0" w:space="0" w:color="auto"/>
      </w:divBdr>
    </w:div>
    <w:div w:id="172457883">
      <w:bodyDiv w:val="1"/>
      <w:marLeft w:val="0"/>
      <w:marRight w:val="0"/>
      <w:marTop w:val="0"/>
      <w:marBottom w:val="0"/>
      <w:divBdr>
        <w:top w:val="none" w:sz="0" w:space="0" w:color="auto"/>
        <w:left w:val="none" w:sz="0" w:space="0" w:color="auto"/>
        <w:bottom w:val="none" w:sz="0" w:space="0" w:color="auto"/>
        <w:right w:val="none" w:sz="0" w:space="0" w:color="auto"/>
      </w:divBdr>
    </w:div>
    <w:div w:id="172571911">
      <w:bodyDiv w:val="1"/>
      <w:marLeft w:val="0"/>
      <w:marRight w:val="0"/>
      <w:marTop w:val="0"/>
      <w:marBottom w:val="0"/>
      <w:divBdr>
        <w:top w:val="none" w:sz="0" w:space="0" w:color="auto"/>
        <w:left w:val="none" w:sz="0" w:space="0" w:color="auto"/>
        <w:bottom w:val="none" w:sz="0" w:space="0" w:color="auto"/>
        <w:right w:val="none" w:sz="0" w:space="0" w:color="auto"/>
      </w:divBdr>
    </w:div>
    <w:div w:id="172963371">
      <w:bodyDiv w:val="1"/>
      <w:marLeft w:val="0"/>
      <w:marRight w:val="0"/>
      <w:marTop w:val="0"/>
      <w:marBottom w:val="0"/>
      <w:divBdr>
        <w:top w:val="none" w:sz="0" w:space="0" w:color="auto"/>
        <w:left w:val="none" w:sz="0" w:space="0" w:color="auto"/>
        <w:bottom w:val="none" w:sz="0" w:space="0" w:color="auto"/>
        <w:right w:val="none" w:sz="0" w:space="0" w:color="auto"/>
      </w:divBdr>
    </w:div>
    <w:div w:id="173038465">
      <w:bodyDiv w:val="1"/>
      <w:marLeft w:val="0"/>
      <w:marRight w:val="0"/>
      <w:marTop w:val="0"/>
      <w:marBottom w:val="0"/>
      <w:divBdr>
        <w:top w:val="none" w:sz="0" w:space="0" w:color="auto"/>
        <w:left w:val="none" w:sz="0" w:space="0" w:color="auto"/>
        <w:bottom w:val="none" w:sz="0" w:space="0" w:color="auto"/>
        <w:right w:val="none" w:sz="0" w:space="0" w:color="auto"/>
      </w:divBdr>
    </w:div>
    <w:div w:id="173570294">
      <w:bodyDiv w:val="1"/>
      <w:marLeft w:val="0"/>
      <w:marRight w:val="0"/>
      <w:marTop w:val="0"/>
      <w:marBottom w:val="0"/>
      <w:divBdr>
        <w:top w:val="none" w:sz="0" w:space="0" w:color="auto"/>
        <w:left w:val="none" w:sz="0" w:space="0" w:color="auto"/>
        <w:bottom w:val="none" w:sz="0" w:space="0" w:color="auto"/>
        <w:right w:val="none" w:sz="0" w:space="0" w:color="auto"/>
      </w:divBdr>
    </w:div>
    <w:div w:id="173764515">
      <w:bodyDiv w:val="1"/>
      <w:marLeft w:val="0"/>
      <w:marRight w:val="0"/>
      <w:marTop w:val="0"/>
      <w:marBottom w:val="0"/>
      <w:divBdr>
        <w:top w:val="none" w:sz="0" w:space="0" w:color="auto"/>
        <w:left w:val="none" w:sz="0" w:space="0" w:color="auto"/>
        <w:bottom w:val="none" w:sz="0" w:space="0" w:color="auto"/>
        <w:right w:val="none" w:sz="0" w:space="0" w:color="auto"/>
      </w:divBdr>
    </w:div>
    <w:div w:id="174030231">
      <w:bodyDiv w:val="1"/>
      <w:marLeft w:val="0"/>
      <w:marRight w:val="0"/>
      <w:marTop w:val="0"/>
      <w:marBottom w:val="0"/>
      <w:divBdr>
        <w:top w:val="none" w:sz="0" w:space="0" w:color="auto"/>
        <w:left w:val="none" w:sz="0" w:space="0" w:color="auto"/>
        <w:bottom w:val="none" w:sz="0" w:space="0" w:color="auto"/>
        <w:right w:val="none" w:sz="0" w:space="0" w:color="auto"/>
      </w:divBdr>
    </w:div>
    <w:div w:id="174079579">
      <w:bodyDiv w:val="1"/>
      <w:marLeft w:val="0"/>
      <w:marRight w:val="0"/>
      <w:marTop w:val="0"/>
      <w:marBottom w:val="0"/>
      <w:divBdr>
        <w:top w:val="none" w:sz="0" w:space="0" w:color="auto"/>
        <w:left w:val="none" w:sz="0" w:space="0" w:color="auto"/>
        <w:bottom w:val="none" w:sz="0" w:space="0" w:color="auto"/>
        <w:right w:val="none" w:sz="0" w:space="0" w:color="auto"/>
      </w:divBdr>
    </w:div>
    <w:div w:id="174341872">
      <w:bodyDiv w:val="1"/>
      <w:marLeft w:val="0"/>
      <w:marRight w:val="0"/>
      <w:marTop w:val="0"/>
      <w:marBottom w:val="0"/>
      <w:divBdr>
        <w:top w:val="none" w:sz="0" w:space="0" w:color="auto"/>
        <w:left w:val="none" w:sz="0" w:space="0" w:color="auto"/>
        <w:bottom w:val="none" w:sz="0" w:space="0" w:color="auto"/>
        <w:right w:val="none" w:sz="0" w:space="0" w:color="auto"/>
      </w:divBdr>
    </w:div>
    <w:div w:id="174416688">
      <w:bodyDiv w:val="1"/>
      <w:marLeft w:val="0"/>
      <w:marRight w:val="0"/>
      <w:marTop w:val="0"/>
      <w:marBottom w:val="0"/>
      <w:divBdr>
        <w:top w:val="none" w:sz="0" w:space="0" w:color="auto"/>
        <w:left w:val="none" w:sz="0" w:space="0" w:color="auto"/>
        <w:bottom w:val="none" w:sz="0" w:space="0" w:color="auto"/>
        <w:right w:val="none" w:sz="0" w:space="0" w:color="auto"/>
      </w:divBdr>
    </w:div>
    <w:div w:id="174618234">
      <w:bodyDiv w:val="1"/>
      <w:marLeft w:val="0"/>
      <w:marRight w:val="0"/>
      <w:marTop w:val="0"/>
      <w:marBottom w:val="0"/>
      <w:divBdr>
        <w:top w:val="none" w:sz="0" w:space="0" w:color="auto"/>
        <w:left w:val="none" w:sz="0" w:space="0" w:color="auto"/>
        <w:bottom w:val="none" w:sz="0" w:space="0" w:color="auto"/>
        <w:right w:val="none" w:sz="0" w:space="0" w:color="auto"/>
      </w:divBdr>
      <w:divsChild>
        <w:div w:id="1608468051">
          <w:marLeft w:val="0"/>
          <w:marRight w:val="0"/>
          <w:marTop w:val="0"/>
          <w:marBottom w:val="0"/>
          <w:divBdr>
            <w:top w:val="none" w:sz="0" w:space="0" w:color="auto"/>
            <w:left w:val="none" w:sz="0" w:space="0" w:color="auto"/>
            <w:bottom w:val="none" w:sz="0" w:space="0" w:color="auto"/>
            <w:right w:val="none" w:sz="0" w:space="0" w:color="auto"/>
          </w:divBdr>
        </w:div>
      </w:divsChild>
    </w:div>
    <w:div w:id="174805733">
      <w:bodyDiv w:val="1"/>
      <w:marLeft w:val="0"/>
      <w:marRight w:val="0"/>
      <w:marTop w:val="0"/>
      <w:marBottom w:val="0"/>
      <w:divBdr>
        <w:top w:val="none" w:sz="0" w:space="0" w:color="auto"/>
        <w:left w:val="none" w:sz="0" w:space="0" w:color="auto"/>
        <w:bottom w:val="none" w:sz="0" w:space="0" w:color="auto"/>
        <w:right w:val="none" w:sz="0" w:space="0" w:color="auto"/>
      </w:divBdr>
    </w:div>
    <w:div w:id="175048469">
      <w:bodyDiv w:val="1"/>
      <w:marLeft w:val="0"/>
      <w:marRight w:val="0"/>
      <w:marTop w:val="0"/>
      <w:marBottom w:val="0"/>
      <w:divBdr>
        <w:top w:val="none" w:sz="0" w:space="0" w:color="auto"/>
        <w:left w:val="none" w:sz="0" w:space="0" w:color="auto"/>
        <w:bottom w:val="none" w:sz="0" w:space="0" w:color="auto"/>
        <w:right w:val="none" w:sz="0" w:space="0" w:color="auto"/>
      </w:divBdr>
    </w:div>
    <w:div w:id="175123426">
      <w:bodyDiv w:val="1"/>
      <w:marLeft w:val="0"/>
      <w:marRight w:val="0"/>
      <w:marTop w:val="0"/>
      <w:marBottom w:val="0"/>
      <w:divBdr>
        <w:top w:val="none" w:sz="0" w:space="0" w:color="auto"/>
        <w:left w:val="none" w:sz="0" w:space="0" w:color="auto"/>
        <w:bottom w:val="none" w:sz="0" w:space="0" w:color="auto"/>
        <w:right w:val="none" w:sz="0" w:space="0" w:color="auto"/>
      </w:divBdr>
    </w:div>
    <w:div w:id="175653791">
      <w:bodyDiv w:val="1"/>
      <w:marLeft w:val="0"/>
      <w:marRight w:val="0"/>
      <w:marTop w:val="0"/>
      <w:marBottom w:val="0"/>
      <w:divBdr>
        <w:top w:val="none" w:sz="0" w:space="0" w:color="auto"/>
        <w:left w:val="none" w:sz="0" w:space="0" w:color="auto"/>
        <w:bottom w:val="none" w:sz="0" w:space="0" w:color="auto"/>
        <w:right w:val="none" w:sz="0" w:space="0" w:color="auto"/>
      </w:divBdr>
    </w:div>
    <w:div w:id="175703893">
      <w:bodyDiv w:val="1"/>
      <w:marLeft w:val="0"/>
      <w:marRight w:val="0"/>
      <w:marTop w:val="0"/>
      <w:marBottom w:val="0"/>
      <w:divBdr>
        <w:top w:val="none" w:sz="0" w:space="0" w:color="auto"/>
        <w:left w:val="none" w:sz="0" w:space="0" w:color="auto"/>
        <w:bottom w:val="none" w:sz="0" w:space="0" w:color="auto"/>
        <w:right w:val="none" w:sz="0" w:space="0" w:color="auto"/>
      </w:divBdr>
    </w:div>
    <w:div w:id="175729037">
      <w:bodyDiv w:val="1"/>
      <w:marLeft w:val="0"/>
      <w:marRight w:val="0"/>
      <w:marTop w:val="0"/>
      <w:marBottom w:val="0"/>
      <w:divBdr>
        <w:top w:val="none" w:sz="0" w:space="0" w:color="auto"/>
        <w:left w:val="none" w:sz="0" w:space="0" w:color="auto"/>
        <w:bottom w:val="none" w:sz="0" w:space="0" w:color="auto"/>
        <w:right w:val="none" w:sz="0" w:space="0" w:color="auto"/>
      </w:divBdr>
    </w:div>
    <w:div w:id="175966831">
      <w:bodyDiv w:val="1"/>
      <w:marLeft w:val="0"/>
      <w:marRight w:val="0"/>
      <w:marTop w:val="0"/>
      <w:marBottom w:val="0"/>
      <w:divBdr>
        <w:top w:val="none" w:sz="0" w:space="0" w:color="auto"/>
        <w:left w:val="none" w:sz="0" w:space="0" w:color="auto"/>
        <w:bottom w:val="none" w:sz="0" w:space="0" w:color="auto"/>
        <w:right w:val="none" w:sz="0" w:space="0" w:color="auto"/>
      </w:divBdr>
    </w:div>
    <w:div w:id="176048094">
      <w:bodyDiv w:val="1"/>
      <w:marLeft w:val="0"/>
      <w:marRight w:val="0"/>
      <w:marTop w:val="0"/>
      <w:marBottom w:val="0"/>
      <w:divBdr>
        <w:top w:val="none" w:sz="0" w:space="0" w:color="auto"/>
        <w:left w:val="none" w:sz="0" w:space="0" w:color="auto"/>
        <w:bottom w:val="none" w:sz="0" w:space="0" w:color="auto"/>
        <w:right w:val="none" w:sz="0" w:space="0" w:color="auto"/>
      </w:divBdr>
    </w:div>
    <w:div w:id="176114764">
      <w:bodyDiv w:val="1"/>
      <w:marLeft w:val="0"/>
      <w:marRight w:val="0"/>
      <w:marTop w:val="0"/>
      <w:marBottom w:val="0"/>
      <w:divBdr>
        <w:top w:val="none" w:sz="0" w:space="0" w:color="auto"/>
        <w:left w:val="none" w:sz="0" w:space="0" w:color="auto"/>
        <w:bottom w:val="none" w:sz="0" w:space="0" w:color="auto"/>
        <w:right w:val="none" w:sz="0" w:space="0" w:color="auto"/>
      </w:divBdr>
    </w:div>
    <w:div w:id="176237336">
      <w:bodyDiv w:val="1"/>
      <w:marLeft w:val="0"/>
      <w:marRight w:val="0"/>
      <w:marTop w:val="0"/>
      <w:marBottom w:val="0"/>
      <w:divBdr>
        <w:top w:val="none" w:sz="0" w:space="0" w:color="auto"/>
        <w:left w:val="none" w:sz="0" w:space="0" w:color="auto"/>
        <w:bottom w:val="none" w:sz="0" w:space="0" w:color="auto"/>
        <w:right w:val="none" w:sz="0" w:space="0" w:color="auto"/>
      </w:divBdr>
    </w:div>
    <w:div w:id="176358568">
      <w:bodyDiv w:val="1"/>
      <w:marLeft w:val="0"/>
      <w:marRight w:val="0"/>
      <w:marTop w:val="0"/>
      <w:marBottom w:val="0"/>
      <w:divBdr>
        <w:top w:val="none" w:sz="0" w:space="0" w:color="auto"/>
        <w:left w:val="none" w:sz="0" w:space="0" w:color="auto"/>
        <w:bottom w:val="none" w:sz="0" w:space="0" w:color="auto"/>
        <w:right w:val="none" w:sz="0" w:space="0" w:color="auto"/>
      </w:divBdr>
    </w:div>
    <w:div w:id="176820234">
      <w:bodyDiv w:val="1"/>
      <w:marLeft w:val="0"/>
      <w:marRight w:val="0"/>
      <w:marTop w:val="0"/>
      <w:marBottom w:val="0"/>
      <w:divBdr>
        <w:top w:val="none" w:sz="0" w:space="0" w:color="auto"/>
        <w:left w:val="none" w:sz="0" w:space="0" w:color="auto"/>
        <w:bottom w:val="none" w:sz="0" w:space="0" w:color="auto"/>
        <w:right w:val="none" w:sz="0" w:space="0" w:color="auto"/>
      </w:divBdr>
    </w:div>
    <w:div w:id="176965285">
      <w:bodyDiv w:val="1"/>
      <w:marLeft w:val="0"/>
      <w:marRight w:val="0"/>
      <w:marTop w:val="0"/>
      <w:marBottom w:val="0"/>
      <w:divBdr>
        <w:top w:val="none" w:sz="0" w:space="0" w:color="auto"/>
        <w:left w:val="none" w:sz="0" w:space="0" w:color="auto"/>
        <w:bottom w:val="none" w:sz="0" w:space="0" w:color="auto"/>
        <w:right w:val="none" w:sz="0" w:space="0" w:color="auto"/>
      </w:divBdr>
    </w:div>
    <w:div w:id="177544051">
      <w:bodyDiv w:val="1"/>
      <w:marLeft w:val="0"/>
      <w:marRight w:val="0"/>
      <w:marTop w:val="0"/>
      <w:marBottom w:val="0"/>
      <w:divBdr>
        <w:top w:val="none" w:sz="0" w:space="0" w:color="auto"/>
        <w:left w:val="none" w:sz="0" w:space="0" w:color="auto"/>
        <w:bottom w:val="none" w:sz="0" w:space="0" w:color="auto"/>
        <w:right w:val="none" w:sz="0" w:space="0" w:color="auto"/>
      </w:divBdr>
    </w:div>
    <w:div w:id="177550887">
      <w:bodyDiv w:val="1"/>
      <w:marLeft w:val="0"/>
      <w:marRight w:val="0"/>
      <w:marTop w:val="0"/>
      <w:marBottom w:val="0"/>
      <w:divBdr>
        <w:top w:val="none" w:sz="0" w:space="0" w:color="auto"/>
        <w:left w:val="none" w:sz="0" w:space="0" w:color="auto"/>
        <w:bottom w:val="none" w:sz="0" w:space="0" w:color="auto"/>
        <w:right w:val="none" w:sz="0" w:space="0" w:color="auto"/>
      </w:divBdr>
    </w:div>
    <w:div w:id="177669072">
      <w:bodyDiv w:val="1"/>
      <w:marLeft w:val="0"/>
      <w:marRight w:val="0"/>
      <w:marTop w:val="0"/>
      <w:marBottom w:val="0"/>
      <w:divBdr>
        <w:top w:val="none" w:sz="0" w:space="0" w:color="auto"/>
        <w:left w:val="none" w:sz="0" w:space="0" w:color="auto"/>
        <w:bottom w:val="none" w:sz="0" w:space="0" w:color="auto"/>
        <w:right w:val="none" w:sz="0" w:space="0" w:color="auto"/>
      </w:divBdr>
    </w:div>
    <w:div w:id="178007131">
      <w:bodyDiv w:val="1"/>
      <w:marLeft w:val="0"/>
      <w:marRight w:val="0"/>
      <w:marTop w:val="0"/>
      <w:marBottom w:val="0"/>
      <w:divBdr>
        <w:top w:val="none" w:sz="0" w:space="0" w:color="auto"/>
        <w:left w:val="none" w:sz="0" w:space="0" w:color="auto"/>
        <w:bottom w:val="none" w:sz="0" w:space="0" w:color="auto"/>
        <w:right w:val="none" w:sz="0" w:space="0" w:color="auto"/>
      </w:divBdr>
    </w:div>
    <w:div w:id="178468309">
      <w:bodyDiv w:val="1"/>
      <w:marLeft w:val="0"/>
      <w:marRight w:val="0"/>
      <w:marTop w:val="0"/>
      <w:marBottom w:val="0"/>
      <w:divBdr>
        <w:top w:val="none" w:sz="0" w:space="0" w:color="auto"/>
        <w:left w:val="none" w:sz="0" w:space="0" w:color="auto"/>
        <w:bottom w:val="none" w:sz="0" w:space="0" w:color="auto"/>
        <w:right w:val="none" w:sz="0" w:space="0" w:color="auto"/>
      </w:divBdr>
    </w:div>
    <w:div w:id="178542578">
      <w:bodyDiv w:val="1"/>
      <w:marLeft w:val="0"/>
      <w:marRight w:val="0"/>
      <w:marTop w:val="0"/>
      <w:marBottom w:val="0"/>
      <w:divBdr>
        <w:top w:val="none" w:sz="0" w:space="0" w:color="auto"/>
        <w:left w:val="none" w:sz="0" w:space="0" w:color="auto"/>
        <w:bottom w:val="none" w:sz="0" w:space="0" w:color="auto"/>
        <w:right w:val="none" w:sz="0" w:space="0" w:color="auto"/>
      </w:divBdr>
    </w:div>
    <w:div w:id="178592195">
      <w:bodyDiv w:val="1"/>
      <w:marLeft w:val="0"/>
      <w:marRight w:val="0"/>
      <w:marTop w:val="0"/>
      <w:marBottom w:val="0"/>
      <w:divBdr>
        <w:top w:val="none" w:sz="0" w:space="0" w:color="auto"/>
        <w:left w:val="none" w:sz="0" w:space="0" w:color="auto"/>
        <w:bottom w:val="none" w:sz="0" w:space="0" w:color="auto"/>
        <w:right w:val="none" w:sz="0" w:space="0" w:color="auto"/>
      </w:divBdr>
    </w:div>
    <w:div w:id="178814510">
      <w:bodyDiv w:val="1"/>
      <w:marLeft w:val="0"/>
      <w:marRight w:val="0"/>
      <w:marTop w:val="0"/>
      <w:marBottom w:val="0"/>
      <w:divBdr>
        <w:top w:val="none" w:sz="0" w:space="0" w:color="auto"/>
        <w:left w:val="none" w:sz="0" w:space="0" w:color="auto"/>
        <w:bottom w:val="none" w:sz="0" w:space="0" w:color="auto"/>
        <w:right w:val="none" w:sz="0" w:space="0" w:color="auto"/>
      </w:divBdr>
    </w:div>
    <w:div w:id="178859604">
      <w:bodyDiv w:val="1"/>
      <w:marLeft w:val="0"/>
      <w:marRight w:val="0"/>
      <w:marTop w:val="0"/>
      <w:marBottom w:val="0"/>
      <w:divBdr>
        <w:top w:val="none" w:sz="0" w:space="0" w:color="auto"/>
        <w:left w:val="none" w:sz="0" w:space="0" w:color="auto"/>
        <w:bottom w:val="none" w:sz="0" w:space="0" w:color="auto"/>
        <w:right w:val="none" w:sz="0" w:space="0" w:color="auto"/>
      </w:divBdr>
    </w:div>
    <w:div w:id="179122327">
      <w:bodyDiv w:val="1"/>
      <w:marLeft w:val="0"/>
      <w:marRight w:val="0"/>
      <w:marTop w:val="0"/>
      <w:marBottom w:val="0"/>
      <w:divBdr>
        <w:top w:val="none" w:sz="0" w:space="0" w:color="auto"/>
        <w:left w:val="none" w:sz="0" w:space="0" w:color="auto"/>
        <w:bottom w:val="none" w:sz="0" w:space="0" w:color="auto"/>
        <w:right w:val="none" w:sz="0" w:space="0" w:color="auto"/>
      </w:divBdr>
    </w:div>
    <w:div w:id="179124102">
      <w:bodyDiv w:val="1"/>
      <w:marLeft w:val="0"/>
      <w:marRight w:val="0"/>
      <w:marTop w:val="0"/>
      <w:marBottom w:val="0"/>
      <w:divBdr>
        <w:top w:val="none" w:sz="0" w:space="0" w:color="auto"/>
        <w:left w:val="none" w:sz="0" w:space="0" w:color="auto"/>
        <w:bottom w:val="none" w:sz="0" w:space="0" w:color="auto"/>
        <w:right w:val="none" w:sz="0" w:space="0" w:color="auto"/>
      </w:divBdr>
    </w:div>
    <w:div w:id="179200518">
      <w:bodyDiv w:val="1"/>
      <w:marLeft w:val="0"/>
      <w:marRight w:val="0"/>
      <w:marTop w:val="0"/>
      <w:marBottom w:val="0"/>
      <w:divBdr>
        <w:top w:val="none" w:sz="0" w:space="0" w:color="auto"/>
        <w:left w:val="none" w:sz="0" w:space="0" w:color="auto"/>
        <w:bottom w:val="none" w:sz="0" w:space="0" w:color="auto"/>
        <w:right w:val="none" w:sz="0" w:space="0" w:color="auto"/>
      </w:divBdr>
    </w:div>
    <w:div w:id="179204302">
      <w:bodyDiv w:val="1"/>
      <w:marLeft w:val="0"/>
      <w:marRight w:val="0"/>
      <w:marTop w:val="0"/>
      <w:marBottom w:val="0"/>
      <w:divBdr>
        <w:top w:val="none" w:sz="0" w:space="0" w:color="auto"/>
        <w:left w:val="none" w:sz="0" w:space="0" w:color="auto"/>
        <w:bottom w:val="none" w:sz="0" w:space="0" w:color="auto"/>
        <w:right w:val="none" w:sz="0" w:space="0" w:color="auto"/>
      </w:divBdr>
    </w:div>
    <w:div w:id="179322479">
      <w:bodyDiv w:val="1"/>
      <w:marLeft w:val="0"/>
      <w:marRight w:val="0"/>
      <w:marTop w:val="0"/>
      <w:marBottom w:val="0"/>
      <w:divBdr>
        <w:top w:val="none" w:sz="0" w:space="0" w:color="auto"/>
        <w:left w:val="none" w:sz="0" w:space="0" w:color="auto"/>
        <w:bottom w:val="none" w:sz="0" w:space="0" w:color="auto"/>
        <w:right w:val="none" w:sz="0" w:space="0" w:color="auto"/>
      </w:divBdr>
    </w:div>
    <w:div w:id="179467299">
      <w:bodyDiv w:val="1"/>
      <w:marLeft w:val="0"/>
      <w:marRight w:val="0"/>
      <w:marTop w:val="0"/>
      <w:marBottom w:val="0"/>
      <w:divBdr>
        <w:top w:val="none" w:sz="0" w:space="0" w:color="auto"/>
        <w:left w:val="none" w:sz="0" w:space="0" w:color="auto"/>
        <w:bottom w:val="none" w:sz="0" w:space="0" w:color="auto"/>
        <w:right w:val="none" w:sz="0" w:space="0" w:color="auto"/>
      </w:divBdr>
    </w:div>
    <w:div w:id="179634358">
      <w:bodyDiv w:val="1"/>
      <w:marLeft w:val="0"/>
      <w:marRight w:val="0"/>
      <w:marTop w:val="0"/>
      <w:marBottom w:val="0"/>
      <w:divBdr>
        <w:top w:val="none" w:sz="0" w:space="0" w:color="auto"/>
        <w:left w:val="none" w:sz="0" w:space="0" w:color="auto"/>
        <w:bottom w:val="none" w:sz="0" w:space="0" w:color="auto"/>
        <w:right w:val="none" w:sz="0" w:space="0" w:color="auto"/>
      </w:divBdr>
    </w:div>
    <w:div w:id="179858249">
      <w:bodyDiv w:val="1"/>
      <w:marLeft w:val="0"/>
      <w:marRight w:val="0"/>
      <w:marTop w:val="0"/>
      <w:marBottom w:val="0"/>
      <w:divBdr>
        <w:top w:val="none" w:sz="0" w:space="0" w:color="auto"/>
        <w:left w:val="none" w:sz="0" w:space="0" w:color="auto"/>
        <w:bottom w:val="none" w:sz="0" w:space="0" w:color="auto"/>
        <w:right w:val="none" w:sz="0" w:space="0" w:color="auto"/>
      </w:divBdr>
    </w:div>
    <w:div w:id="179973063">
      <w:bodyDiv w:val="1"/>
      <w:marLeft w:val="0"/>
      <w:marRight w:val="0"/>
      <w:marTop w:val="0"/>
      <w:marBottom w:val="0"/>
      <w:divBdr>
        <w:top w:val="none" w:sz="0" w:space="0" w:color="auto"/>
        <w:left w:val="none" w:sz="0" w:space="0" w:color="auto"/>
        <w:bottom w:val="none" w:sz="0" w:space="0" w:color="auto"/>
        <w:right w:val="none" w:sz="0" w:space="0" w:color="auto"/>
      </w:divBdr>
    </w:div>
    <w:div w:id="180822815">
      <w:bodyDiv w:val="1"/>
      <w:marLeft w:val="0"/>
      <w:marRight w:val="0"/>
      <w:marTop w:val="0"/>
      <w:marBottom w:val="0"/>
      <w:divBdr>
        <w:top w:val="none" w:sz="0" w:space="0" w:color="auto"/>
        <w:left w:val="none" w:sz="0" w:space="0" w:color="auto"/>
        <w:bottom w:val="none" w:sz="0" w:space="0" w:color="auto"/>
        <w:right w:val="none" w:sz="0" w:space="0" w:color="auto"/>
      </w:divBdr>
    </w:div>
    <w:div w:id="180945910">
      <w:bodyDiv w:val="1"/>
      <w:marLeft w:val="0"/>
      <w:marRight w:val="0"/>
      <w:marTop w:val="0"/>
      <w:marBottom w:val="0"/>
      <w:divBdr>
        <w:top w:val="none" w:sz="0" w:space="0" w:color="auto"/>
        <w:left w:val="none" w:sz="0" w:space="0" w:color="auto"/>
        <w:bottom w:val="none" w:sz="0" w:space="0" w:color="auto"/>
        <w:right w:val="none" w:sz="0" w:space="0" w:color="auto"/>
      </w:divBdr>
    </w:div>
    <w:div w:id="181171847">
      <w:bodyDiv w:val="1"/>
      <w:marLeft w:val="0"/>
      <w:marRight w:val="0"/>
      <w:marTop w:val="0"/>
      <w:marBottom w:val="0"/>
      <w:divBdr>
        <w:top w:val="none" w:sz="0" w:space="0" w:color="auto"/>
        <w:left w:val="none" w:sz="0" w:space="0" w:color="auto"/>
        <w:bottom w:val="none" w:sz="0" w:space="0" w:color="auto"/>
        <w:right w:val="none" w:sz="0" w:space="0" w:color="auto"/>
      </w:divBdr>
    </w:div>
    <w:div w:id="181360444">
      <w:bodyDiv w:val="1"/>
      <w:marLeft w:val="0"/>
      <w:marRight w:val="0"/>
      <w:marTop w:val="0"/>
      <w:marBottom w:val="0"/>
      <w:divBdr>
        <w:top w:val="none" w:sz="0" w:space="0" w:color="auto"/>
        <w:left w:val="none" w:sz="0" w:space="0" w:color="auto"/>
        <w:bottom w:val="none" w:sz="0" w:space="0" w:color="auto"/>
        <w:right w:val="none" w:sz="0" w:space="0" w:color="auto"/>
      </w:divBdr>
    </w:div>
    <w:div w:id="181746435">
      <w:bodyDiv w:val="1"/>
      <w:marLeft w:val="0"/>
      <w:marRight w:val="0"/>
      <w:marTop w:val="0"/>
      <w:marBottom w:val="0"/>
      <w:divBdr>
        <w:top w:val="none" w:sz="0" w:space="0" w:color="auto"/>
        <w:left w:val="none" w:sz="0" w:space="0" w:color="auto"/>
        <w:bottom w:val="none" w:sz="0" w:space="0" w:color="auto"/>
        <w:right w:val="none" w:sz="0" w:space="0" w:color="auto"/>
      </w:divBdr>
    </w:div>
    <w:div w:id="181819273">
      <w:bodyDiv w:val="1"/>
      <w:marLeft w:val="0"/>
      <w:marRight w:val="0"/>
      <w:marTop w:val="0"/>
      <w:marBottom w:val="0"/>
      <w:divBdr>
        <w:top w:val="none" w:sz="0" w:space="0" w:color="auto"/>
        <w:left w:val="none" w:sz="0" w:space="0" w:color="auto"/>
        <w:bottom w:val="none" w:sz="0" w:space="0" w:color="auto"/>
        <w:right w:val="none" w:sz="0" w:space="0" w:color="auto"/>
      </w:divBdr>
    </w:div>
    <w:div w:id="182207475">
      <w:bodyDiv w:val="1"/>
      <w:marLeft w:val="0"/>
      <w:marRight w:val="0"/>
      <w:marTop w:val="0"/>
      <w:marBottom w:val="0"/>
      <w:divBdr>
        <w:top w:val="none" w:sz="0" w:space="0" w:color="auto"/>
        <w:left w:val="none" w:sz="0" w:space="0" w:color="auto"/>
        <w:bottom w:val="none" w:sz="0" w:space="0" w:color="auto"/>
        <w:right w:val="none" w:sz="0" w:space="0" w:color="auto"/>
      </w:divBdr>
    </w:div>
    <w:div w:id="182594023">
      <w:bodyDiv w:val="1"/>
      <w:marLeft w:val="0"/>
      <w:marRight w:val="0"/>
      <w:marTop w:val="0"/>
      <w:marBottom w:val="0"/>
      <w:divBdr>
        <w:top w:val="none" w:sz="0" w:space="0" w:color="auto"/>
        <w:left w:val="none" w:sz="0" w:space="0" w:color="auto"/>
        <w:bottom w:val="none" w:sz="0" w:space="0" w:color="auto"/>
        <w:right w:val="none" w:sz="0" w:space="0" w:color="auto"/>
      </w:divBdr>
    </w:div>
    <w:div w:id="182938183">
      <w:bodyDiv w:val="1"/>
      <w:marLeft w:val="0"/>
      <w:marRight w:val="0"/>
      <w:marTop w:val="0"/>
      <w:marBottom w:val="0"/>
      <w:divBdr>
        <w:top w:val="none" w:sz="0" w:space="0" w:color="auto"/>
        <w:left w:val="none" w:sz="0" w:space="0" w:color="auto"/>
        <w:bottom w:val="none" w:sz="0" w:space="0" w:color="auto"/>
        <w:right w:val="none" w:sz="0" w:space="0" w:color="auto"/>
      </w:divBdr>
    </w:div>
    <w:div w:id="183058198">
      <w:bodyDiv w:val="1"/>
      <w:marLeft w:val="0"/>
      <w:marRight w:val="0"/>
      <w:marTop w:val="0"/>
      <w:marBottom w:val="0"/>
      <w:divBdr>
        <w:top w:val="none" w:sz="0" w:space="0" w:color="auto"/>
        <w:left w:val="none" w:sz="0" w:space="0" w:color="auto"/>
        <w:bottom w:val="none" w:sz="0" w:space="0" w:color="auto"/>
        <w:right w:val="none" w:sz="0" w:space="0" w:color="auto"/>
      </w:divBdr>
    </w:div>
    <w:div w:id="183135422">
      <w:bodyDiv w:val="1"/>
      <w:marLeft w:val="0"/>
      <w:marRight w:val="0"/>
      <w:marTop w:val="0"/>
      <w:marBottom w:val="0"/>
      <w:divBdr>
        <w:top w:val="none" w:sz="0" w:space="0" w:color="auto"/>
        <w:left w:val="none" w:sz="0" w:space="0" w:color="auto"/>
        <w:bottom w:val="none" w:sz="0" w:space="0" w:color="auto"/>
        <w:right w:val="none" w:sz="0" w:space="0" w:color="auto"/>
      </w:divBdr>
    </w:div>
    <w:div w:id="183401647">
      <w:bodyDiv w:val="1"/>
      <w:marLeft w:val="0"/>
      <w:marRight w:val="0"/>
      <w:marTop w:val="0"/>
      <w:marBottom w:val="0"/>
      <w:divBdr>
        <w:top w:val="none" w:sz="0" w:space="0" w:color="auto"/>
        <w:left w:val="none" w:sz="0" w:space="0" w:color="auto"/>
        <w:bottom w:val="none" w:sz="0" w:space="0" w:color="auto"/>
        <w:right w:val="none" w:sz="0" w:space="0" w:color="auto"/>
      </w:divBdr>
    </w:div>
    <w:div w:id="183444710">
      <w:bodyDiv w:val="1"/>
      <w:marLeft w:val="0"/>
      <w:marRight w:val="0"/>
      <w:marTop w:val="0"/>
      <w:marBottom w:val="0"/>
      <w:divBdr>
        <w:top w:val="none" w:sz="0" w:space="0" w:color="auto"/>
        <w:left w:val="none" w:sz="0" w:space="0" w:color="auto"/>
        <w:bottom w:val="none" w:sz="0" w:space="0" w:color="auto"/>
        <w:right w:val="none" w:sz="0" w:space="0" w:color="auto"/>
      </w:divBdr>
    </w:div>
    <w:div w:id="183516161">
      <w:bodyDiv w:val="1"/>
      <w:marLeft w:val="0"/>
      <w:marRight w:val="0"/>
      <w:marTop w:val="0"/>
      <w:marBottom w:val="0"/>
      <w:divBdr>
        <w:top w:val="none" w:sz="0" w:space="0" w:color="auto"/>
        <w:left w:val="none" w:sz="0" w:space="0" w:color="auto"/>
        <w:bottom w:val="none" w:sz="0" w:space="0" w:color="auto"/>
        <w:right w:val="none" w:sz="0" w:space="0" w:color="auto"/>
      </w:divBdr>
    </w:div>
    <w:div w:id="183592760">
      <w:bodyDiv w:val="1"/>
      <w:marLeft w:val="0"/>
      <w:marRight w:val="0"/>
      <w:marTop w:val="0"/>
      <w:marBottom w:val="0"/>
      <w:divBdr>
        <w:top w:val="none" w:sz="0" w:space="0" w:color="auto"/>
        <w:left w:val="none" w:sz="0" w:space="0" w:color="auto"/>
        <w:bottom w:val="none" w:sz="0" w:space="0" w:color="auto"/>
        <w:right w:val="none" w:sz="0" w:space="0" w:color="auto"/>
      </w:divBdr>
    </w:div>
    <w:div w:id="183830893">
      <w:bodyDiv w:val="1"/>
      <w:marLeft w:val="0"/>
      <w:marRight w:val="0"/>
      <w:marTop w:val="0"/>
      <w:marBottom w:val="0"/>
      <w:divBdr>
        <w:top w:val="none" w:sz="0" w:space="0" w:color="auto"/>
        <w:left w:val="none" w:sz="0" w:space="0" w:color="auto"/>
        <w:bottom w:val="none" w:sz="0" w:space="0" w:color="auto"/>
        <w:right w:val="none" w:sz="0" w:space="0" w:color="auto"/>
      </w:divBdr>
    </w:div>
    <w:div w:id="183833847">
      <w:bodyDiv w:val="1"/>
      <w:marLeft w:val="0"/>
      <w:marRight w:val="0"/>
      <w:marTop w:val="0"/>
      <w:marBottom w:val="0"/>
      <w:divBdr>
        <w:top w:val="none" w:sz="0" w:space="0" w:color="auto"/>
        <w:left w:val="none" w:sz="0" w:space="0" w:color="auto"/>
        <w:bottom w:val="none" w:sz="0" w:space="0" w:color="auto"/>
        <w:right w:val="none" w:sz="0" w:space="0" w:color="auto"/>
      </w:divBdr>
    </w:div>
    <w:div w:id="183986029">
      <w:bodyDiv w:val="1"/>
      <w:marLeft w:val="0"/>
      <w:marRight w:val="0"/>
      <w:marTop w:val="0"/>
      <w:marBottom w:val="0"/>
      <w:divBdr>
        <w:top w:val="none" w:sz="0" w:space="0" w:color="auto"/>
        <w:left w:val="none" w:sz="0" w:space="0" w:color="auto"/>
        <w:bottom w:val="none" w:sz="0" w:space="0" w:color="auto"/>
        <w:right w:val="none" w:sz="0" w:space="0" w:color="auto"/>
      </w:divBdr>
    </w:div>
    <w:div w:id="184027350">
      <w:bodyDiv w:val="1"/>
      <w:marLeft w:val="0"/>
      <w:marRight w:val="0"/>
      <w:marTop w:val="0"/>
      <w:marBottom w:val="0"/>
      <w:divBdr>
        <w:top w:val="none" w:sz="0" w:space="0" w:color="auto"/>
        <w:left w:val="none" w:sz="0" w:space="0" w:color="auto"/>
        <w:bottom w:val="none" w:sz="0" w:space="0" w:color="auto"/>
        <w:right w:val="none" w:sz="0" w:space="0" w:color="auto"/>
      </w:divBdr>
    </w:div>
    <w:div w:id="184831486">
      <w:bodyDiv w:val="1"/>
      <w:marLeft w:val="0"/>
      <w:marRight w:val="0"/>
      <w:marTop w:val="0"/>
      <w:marBottom w:val="0"/>
      <w:divBdr>
        <w:top w:val="none" w:sz="0" w:space="0" w:color="auto"/>
        <w:left w:val="none" w:sz="0" w:space="0" w:color="auto"/>
        <w:bottom w:val="none" w:sz="0" w:space="0" w:color="auto"/>
        <w:right w:val="none" w:sz="0" w:space="0" w:color="auto"/>
      </w:divBdr>
    </w:div>
    <w:div w:id="184908575">
      <w:bodyDiv w:val="1"/>
      <w:marLeft w:val="0"/>
      <w:marRight w:val="0"/>
      <w:marTop w:val="0"/>
      <w:marBottom w:val="0"/>
      <w:divBdr>
        <w:top w:val="none" w:sz="0" w:space="0" w:color="auto"/>
        <w:left w:val="none" w:sz="0" w:space="0" w:color="auto"/>
        <w:bottom w:val="none" w:sz="0" w:space="0" w:color="auto"/>
        <w:right w:val="none" w:sz="0" w:space="0" w:color="auto"/>
      </w:divBdr>
    </w:div>
    <w:div w:id="185287866">
      <w:bodyDiv w:val="1"/>
      <w:marLeft w:val="0"/>
      <w:marRight w:val="0"/>
      <w:marTop w:val="0"/>
      <w:marBottom w:val="0"/>
      <w:divBdr>
        <w:top w:val="none" w:sz="0" w:space="0" w:color="auto"/>
        <w:left w:val="none" w:sz="0" w:space="0" w:color="auto"/>
        <w:bottom w:val="none" w:sz="0" w:space="0" w:color="auto"/>
        <w:right w:val="none" w:sz="0" w:space="0" w:color="auto"/>
      </w:divBdr>
    </w:div>
    <w:div w:id="185412445">
      <w:bodyDiv w:val="1"/>
      <w:marLeft w:val="0"/>
      <w:marRight w:val="0"/>
      <w:marTop w:val="0"/>
      <w:marBottom w:val="0"/>
      <w:divBdr>
        <w:top w:val="none" w:sz="0" w:space="0" w:color="auto"/>
        <w:left w:val="none" w:sz="0" w:space="0" w:color="auto"/>
        <w:bottom w:val="none" w:sz="0" w:space="0" w:color="auto"/>
        <w:right w:val="none" w:sz="0" w:space="0" w:color="auto"/>
      </w:divBdr>
    </w:div>
    <w:div w:id="186481760">
      <w:bodyDiv w:val="1"/>
      <w:marLeft w:val="0"/>
      <w:marRight w:val="0"/>
      <w:marTop w:val="0"/>
      <w:marBottom w:val="0"/>
      <w:divBdr>
        <w:top w:val="none" w:sz="0" w:space="0" w:color="auto"/>
        <w:left w:val="none" w:sz="0" w:space="0" w:color="auto"/>
        <w:bottom w:val="none" w:sz="0" w:space="0" w:color="auto"/>
        <w:right w:val="none" w:sz="0" w:space="0" w:color="auto"/>
      </w:divBdr>
    </w:div>
    <w:div w:id="186674130">
      <w:bodyDiv w:val="1"/>
      <w:marLeft w:val="0"/>
      <w:marRight w:val="0"/>
      <w:marTop w:val="0"/>
      <w:marBottom w:val="0"/>
      <w:divBdr>
        <w:top w:val="none" w:sz="0" w:space="0" w:color="auto"/>
        <w:left w:val="none" w:sz="0" w:space="0" w:color="auto"/>
        <w:bottom w:val="none" w:sz="0" w:space="0" w:color="auto"/>
        <w:right w:val="none" w:sz="0" w:space="0" w:color="auto"/>
      </w:divBdr>
    </w:div>
    <w:div w:id="186675598">
      <w:bodyDiv w:val="1"/>
      <w:marLeft w:val="0"/>
      <w:marRight w:val="0"/>
      <w:marTop w:val="0"/>
      <w:marBottom w:val="0"/>
      <w:divBdr>
        <w:top w:val="none" w:sz="0" w:space="0" w:color="auto"/>
        <w:left w:val="none" w:sz="0" w:space="0" w:color="auto"/>
        <w:bottom w:val="none" w:sz="0" w:space="0" w:color="auto"/>
        <w:right w:val="none" w:sz="0" w:space="0" w:color="auto"/>
      </w:divBdr>
    </w:div>
    <w:div w:id="186798174">
      <w:bodyDiv w:val="1"/>
      <w:marLeft w:val="0"/>
      <w:marRight w:val="0"/>
      <w:marTop w:val="0"/>
      <w:marBottom w:val="0"/>
      <w:divBdr>
        <w:top w:val="none" w:sz="0" w:space="0" w:color="auto"/>
        <w:left w:val="none" w:sz="0" w:space="0" w:color="auto"/>
        <w:bottom w:val="none" w:sz="0" w:space="0" w:color="auto"/>
        <w:right w:val="none" w:sz="0" w:space="0" w:color="auto"/>
      </w:divBdr>
    </w:div>
    <w:div w:id="187372340">
      <w:bodyDiv w:val="1"/>
      <w:marLeft w:val="0"/>
      <w:marRight w:val="0"/>
      <w:marTop w:val="0"/>
      <w:marBottom w:val="0"/>
      <w:divBdr>
        <w:top w:val="none" w:sz="0" w:space="0" w:color="auto"/>
        <w:left w:val="none" w:sz="0" w:space="0" w:color="auto"/>
        <w:bottom w:val="none" w:sz="0" w:space="0" w:color="auto"/>
        <w:right w:val="none" w:sz="0" w:space="0" w:color="auto"/>
      </w:divBdr>
    </w:div>
    <w:div w:id="187529880">
      <w:bodyDiv w:val="1"/>
      <w:marLeft w:val="0"/>
      <w:marRight w:val="0"/>
      <w:marTop w:val="0"/>
      <w:marBottom w:val="0"/>
      <w:divBdr>
        <w:top w:val="none" w:sz="0" w:space="0" w:color="auto"/>
        <w:left w:val="none" w:sz="0" w:space="0" w:color="auto"/>
        <w:bottom w:val="none" w:sz="0" w:space="0" w:color="auto"/>
        <w:right w:val="none" w:sz="0" w:space="0" w:color="auto"/>
      </w:divBdr>
    </w:div>
    <w:div w:id="188101940">
      <w:bodyDiv w:val="1"/>
      <w:marLeft w:val="0"/>
      <w:marRight w:val="0"/>
      <w:marTop w:val="0"/>
      <w:marBottom w:val="0"/>
      <w:divBdr>
        <w:top w:val="none" w:sz="0" w:space="0" w:color="auto"/>
        <w:left w:val="none" w:sz="0" w:space="0" w:color="auto"/>
        <w:bottom w:val="none" w:sz="0" w:space="0" w:color="auto"/>
        <w:right w:val="none" w:sz="0" w:space="0" w:color="auto"/>
      </w:divBdr>
    </w:div>
    <w:div w:id="188374338">
      <w:bodyDiv w:val="1"/>
      <w:marLeft w:val="0"/>
      <w:marRight w:val="0"/>
      <w:marTop w:val="0"/>
      <w:marBottom w:val="0"/>
      <w:divBdr>
        <w:top w:val="none" w:sz="0" w:space="0" w:color="auto"/>
        <w:left w:val="none" w:sz="0" w:space="0" w:color="auto"/>
        <w:bottom w:val="none" w:sz="0" w:space="0" w:color="auto"/>
        <w:right w:val="none" w:sz="0" w:space="0" w:color="auto"/>
      </w:divBdr>
    </w:div>
    <w:div w:id="188379314">
      <w:bodyDiv w:val="1"/>
      <w:marLeft w:val="0"/>
      <w:marRight w:val="0"/>
      <w:marTop w:val="0"/>
      <w:marBottom w:val="0"/>
      <w:divBdr>
        <w:top w:val="none" w:sz="0" w:space="0" w:color="auto"/>
        <w:left w:val="none" w:sz="0" w:space="0" w:color="auto"/>
        <w:bottom w:val="none" w:sz="0" w:space="0" w:color="auto"/>
        <w:right w:val="none" w:sz="0" w:space="0" w:color="auto"/>
      </w:divBdr>
    </w:div>
    <w:div w:id="188951150">
      <w:bodyDiv w:val="1"/>
      <w:marLeft w:val="0"/>
      <w:marRight w:val="0"/>
      <w:marTop w:val="0"/>
      <w:marBottom w:val="0"/>
      <w:divBdr>
        <w:top w:val="none" w:sz="0" w:space="0" w:color="auto"/>
        <w:left w:val="none" w:sz="0" w:space="0" w:color="auto"/>
        <w:bottom w:val="none" w:sz="0" w:space="0" w:color="auto"/>
        <w:right w:val="none" w:sz="0" w:space="0" w:color="auto"/>
      </w:divBdr>
    </w:div>
    <w:div w:id="189295167">
      <w:bodyDiv w:val="1"/>
      <w:marLeft w:val="0"/>
      <w:marRight w:val="0"/>
      <w:marTop w:val="0"/>
      <w:marBottom w:val="0"/>
      <w:divBdr>
        <w:top w:val="none" w:sz="0" w:space="0" w:color="auto"/>
        <w:left w:val="none" w:sz="0" w:space="0" w:color="auto"/>
        <w:bottom w:val="none" w:sz="0" w:space="0" w:color="auto"/>
        <w:right w:val="none" w:sz="0" w:space="0" w:color="auto"/>
      </w:divBdr>
    </w:div>
    <w:div w:id="189495257">
      <w:bodyDiv w:val="1"/>
      <w:marLeft w:val="0"/>
      <w:marRight w:val="0"/>
      <w:marTop w:val="0"/>
      <w:marBottom w:val="0"/>
      <w:divBdr>
        <w:top w:val="none" w:sz="0" w:space="0" w:color="auto"/>
        <w:left w:val="none" w:sz="0" w:space="0" w:color="auto"/>
        <w:bottom w:val="none" w:sz="0" w:space="0" w:color="auto"/>
        <w:right w:val="none" w:sz="0" w:space="0" w:color="auto"/>
      </w:divBdr>
    </w:div>
    <w:div w:id="189688710">
      <w:bodyDiv w:val="1"/>
      <w:marLeft w:val="0"/>
      <w:marRight w:val="0"/>
      <w:marTop w:val="0"/>
      <w:marBottom w:val="0"/>
      <w:divBdr>
        <w:top w:val="none" w:sz="0" w:space="0" w:color="auto"/>
        <w:left w:val="none" w:sz="0" w:space="0" w:color="auto"/>
        <w:bottom w:val="none" w:sz="0" w:space="0" w:color="auto"/>
        <w:right w:val="none" w:sz="0" w:space="0" w:color="auto"/>
      </w:divBdr>
    </w:div>
    <w:div w:id="189799913">
      <w:bodyDiv w:val="1"/>
      <w:marLeft w:val="0"/>
      <w:marRight w:val="0"/>
      <w:marTop w:val="0"/>
      <w:marBottom w:val="0"/>
      <w:divBdr>
        <w:top w:val="none" w:sz="0" w:space="0" w:color="auto"/>
        <w:left w:val="none" w:sz="0" w:space="0" w:color="auto"/>
        <w:bottom w:val="none" w:sz="0" w:space="0" w:color="auto"/>
        <w:right w:val="none" w:sz="0" w:space="0" w:color="auto"/>
      </w:divBdr>
    </w:div>
    <w:div w:id="189993122">
      <w:bodyDiv w:val="1"/>
      <w:marLeft w:val="0"/>
      <w:marRight w:val="0"/>
      <w:marTop w:val="0"/>
      <w:marBottom w:val="0"/>
      <w:divBdr>
        <w:top w:val="none" w:sz="0" w:space="0" w:color="auto"/>
        <w:left w:val="none" w:sz="0" w:space="0" w:color="auto"/>
        <w:bottom w:val="none" w:sz="0" w:space="0" w:color="auto"/>
        <w:right w:val="none" w:sz="0" w:space="0" w:color="auto"/>
      </w:divBdr>
    </w:div>
    <w:div w:id="190190722">
      <w:bodyDiv w:val="1"/>
      <w:marLeft w:val="0"/>
      <w:marRight w:val="0"/>
      <w:marTop w:val="0"/>
      <w:marBottom w:val="0"/>
      <w:divBdr>
        <w:top w:val="none" w:sz="0" w:space="0" w:color="auto"/>
        <w:left w:val="none" w:sz="0" w:space="0" w:color="auto"/>
        <w:bottom w:val="none" w:sz="0" w:space="0" w:color="auto"/>
        <w:right w:val="none" w:sz="0" w:space="0" w:color="auto"/>
      </w:divBdr>
    </w:div>
    <w:div w:id="190412386">
      <w:bodyDiv w:val="1"/>
      <w:marLeft w:val="0"/>
      <w:marRight w:val="0"/>
      <w:marTop w:val="0"/>
      <w:marBottom w:val="0"/>
      <w:divBdr>
        <w:top w:val="none" w:sz="0" w:space="0" w:color="auto"/>
        <w:left w:val="none" w:sz="0" w:space="0" w:color="auto"/>
        <w:bottom w:val="none" w:sz="0" w:space="0" w:color="auto"/>
        <w:right w:val="none" w:sz="0" w:space="0" w:color="auto"/>
      </w:divBdr>
    </w:div>
    <w:div w:id="190993960">
      <w:bodyDiv w:val="1"/>
      <w:marLeft w:val="0"/>
      <w:marRight w:val="0"/>
      <w:marTop w:val="0"/>
      <w:marBottom w:val="0"/>
      <w:divBdr>
        <w:top w:val="none" w:sz="0" w:space="0" w:color="auto"/>
        <w:left w:val="none" w:sz="0" w:space="0" w:color="auto"/>
        <w:bottom w:val="none" w:sz="0" w:space="0" w:color="auto"/>
        <w:right w:val="none" w:sz="0" w:space="0" w:color="auto"/>
      </w:divBdr>
    </w:div>
    <w:div w:id="191262516">
      <w:bodyDiv w:val="1"/>
      <w:marLeft w:val="0"/>
      <w:marRight w:val="0"/>
      <w:marTop w:val="0"/>
      <w:marBottom w:val="0"/>
      <w:divBdr>
        <w:top w:val="none" w:sz="0" w:space="0" w:color="auto"/>
        <w:left w:val="none" w:sz="0" w:space="0" w:color="auto"/>
        <w:bottom w:val="none" w:sz="0" w:space="0" w:color="auto"/>
        <w:right w:val="none" w:sz="0" w:space="0" w:color="auto"/>
      </w:divBdr>
    </w:div>
    <w:div w:id="191505339">
      <w:bodyDiv w:val="1"/>
      <w:marLeft w:val="0"/>
      <w:marRight w:val="0"/>
      <w:marTop w:val="0"/>
      <w:marBottom w:val="0"/>
      <w:divBdr>
        <w:top w:val="none" w:sz="0" w:space="0" w:color="auto"/>
        <w:left w:val="none" w:sz="0" w:space="0" w:color="auto"/>
        <w:bottom w:val="none" w:sz="0" w:space="0" w:color="auto"/>
        <w:right w:val="none" w:sz="0" w:space="0" w:color="auto"/>
      </w:divBdr>
    </w:div>
    <w:div w:id="191572507">
      <w:bodyDiv w:val="1"/>
      <w:marLeft w:val="0"/>
      <w:marRight w:val="0"/>
      <w:marTop w:val="0"/>
      <w:marBottom w:val="0"/>
      <w:divBdr>
        <w:top w:val="none" w:sz="0" w:space="0" w:color="auto"/>
        <w:left w:val="none" w:sz="0" w:space="0" w:color="auto"/>
        <w:bottom w:val="none" w:sz="0" w:space="0" w:color="auto"/>
        <w:right w:val="none" w:sz="0" w:space="0" w:color="auto"/>
      </w:divBdr>
    </w:div>
    <w:div w:id="191579646">
      <w:bodyDiv w:val="1"/>
      <w:marLeft w:val="0"/>
      <w:marRight w:val="0"/>
      <w:marTop w:val="0"/>
      <w:marBottom w:val="0"/>
      <w:divBdr>
        <w:top w:val="none" w:sz="0" w:space="0" w:color="auto"/>
        <w:left w:val="none" w:sz="0" w:space="0" w:color="auto"/>
        <w:bottom w:val="none" w:sz="0" w:space="0" w:color="auto"/>
        <w:right w:val="none" w:sz="0" w:space="0" w:color="auto"/>
      </w:divBdr>
    </w:div>
    <w:div w:id="191648470">
      <w:bodyDiv w:val="1"/>
      <w:marLeft w:val="0"/>
      <w:marRight w:val="0"/>
      <w:marTop w:val="0"/>
      <w:marBottom w:val="0"/>
      <w:divBdr>
        <w:top w:val="none" w:sz="0" w:space="0" w:color="auto"/>
        <w:left w:val="none" w:sz="0" w:space="0" w:color="auto"/>
        <w:bottom w:val="none" w:sz="0" w:space="0" w:color="auto"/>
        <w:right w:val="none" w:sz="0" w:space="0" w:color="auto"/>
      </w:divBdr>
    </w:div>
    <w:div w:id="191846164">
      <w:bodyDiv w:val="1"/>
      <w:marLeft w:val="0"/>
      <w:marRight w:val="0"/>
      <w:marTop w:val="0"/>
      <w:marBottom w:val="0"/>
      <w:divBdr>
        <w:top w:val="none" w:sz="0" w:space="0" w:color="auto"/>
        <w:left w:val="none" w:sz="0" w:space="0" w:color="auto"/>
        <w:bottom w:val="none" w:sz="0" w:space="0" w:color="auto"/>
        <w:right w:val="none" w:sz="0" w:space="0" w:color="auto"/>
      </w:divBdr>
    </w:div>
    <w:div w:id="191921041">
      <w:bodyDiv w:val="1"/>
      <w:marLeft w:val="0"/>
      <w:marRight w:val="0"/>
      <w:marTop w:val="0"/>
      <w:marBottom w:val="0"/>
      <w:divBdr>
        <w:top w:val="none" w:sz="0" w:space="0" w:color="auto"/>
        <w:left w:val="none" w:sz="0" w:space="0" w:color="auto"/>
        <w:bottom w:val="none" w:sz="0" w:space="0" w:color="auto"/>
        <w:right w:val="none" w:sz="0" w:space="0" w:color="auto"/>
      </w:divBdr>
    </w:div>
    <w:div w:id="192154961">
      <w:bodyDiv w:val="1"/>
      <w:marLeft w:val="0"/>
      <w:marRight w:val="0"/>
      <w:marTop w:val="0"/>
      <w:marBottom w:val="0"/>
      <w:divBdr>
        <w:top w:val="none" w:sz="0" w:space="0" w:color="auto"/>
        <w:left w:val="none" w:sz="0" w:space="0" w:color="auto"/>
        <w:bottom w:val="none" w:sz="0" w:space="0" w:color="auto"/>
        <w:right w:val="none" w:sz="0" w:space="0" w:color="auto"/>
      </w:divBdr>
    </w:div>
    <w:div w:id="192353090">
      <w:bodyDiv w:val="1"/>
      <w:marLeft w:val="0"/>
      <w:marRight w:val="0"/>
      <w:marTop w:val="0"/>
      <w:marBottom w:val="0"/>
      <w:divBdr>
        <w:top w:val="none" w:sz="0" w:space="0" w:color="auto"/>
        <w:left w:val="none" w:sz="0" w:space="0" w:color="auto"/>
        <w:bottom w:val="none" w:sz="0" w:space="0" w:color="auto"/>
        <w:right w:val="none" w:sz="0" w:space="0" w:color="auto"/>
      </w:divBdr>
    </w:div>
    <w:div w:id="192380873">
      <w:bodyDiv w:val="1"/>
      <w:marLeft w:val="0"/>
      <w:marRight w:val="0"/>
      <w:marTop w:val="0"/>
      <w:marBottom w:val="0"/>
      <w:divBdr>
        <w:top w:val="none" w:sz="0" w:space="0" w:color="auto"/>
        <w:left w:val="none" w:sz="0" w:space="0" w:color="auto"/>
        <w:bottom w:val="none" w:sz="0" w:space="0" w:color="auto"/>
        <w:right w:val="none" w:sz="0" w:space="0" w:color="auto"/>
      </w:divBdr>
    </w:div>
    <w:div w:id="192546757">
      <w:bodyDiv w:val="1"/>
      <w:marLeft w:val="0"/>
      <w:marRight w:val="0"/>
      <w:marTop w:val="0"/>
      <w:marBottom w:val="0"/>
      <w:divBdr>
        <w:top w:val="none" w:sz="0" w:space="0" w:color="auto"/>
        <w:left w:val="none" w:sz="0" w:space="0" w:color="auto"/>
        <w:bottom w:val="none" w:sz="0" w:space="0" w:color="auto"/>
        <w:right w:val="none" w:sz="0" w:space="0" w:color="auto"/>
      </w:divBdr>
    </w:div>
    <w:div w:id="192617427">
      <w:bodyDiv w:val="1"/>
      <w:marLeft w:val="0"/>
      <w:marRight w:val="0"/>
      <w:marTop w:val="0"/>
      <w:marBottom w:val="0"/>
      <w:divBdr>
        <w:top w:val="none" w:sz="0" w:space="0" w:color="auto"/>
        <w:left w:val="none" w:sz="0" w:space="0" w:color="auto"/>
        <w:bottom w:val="none" w:sz="0" w:space="0" w:color="auto"/>
        <w:right w:val="none" w:sz="0" w:space="0" w:color="auto"/>
      </w:divBdr>
    </w:div>
    <w:div w:id="192764774">
      <w:bodyDiv w:val="1"/>
      <w:marLeft w:val="0"/>
      <w:marRight w:val="0"/>
      <w:marTop w:val="0"/>
      <w:marBottom w:val="0"/>
      <w:divBdr>
        <w:top w:val="none" w:sz="0" w:space="0" w:color="auto"/>
        <w:left w:val="none" w:sz="0" w:space="0" w:color="auto"/>
        <w:bottom w:val="none" w:sz="0" w:space="0" w:color="auto"/>
        <w:right w:val="none" w:sz="0" w:space="0" w:color="auto"/>
      </w:divBdr>
    </w:div>
    <w:div w:id="192816152">
      <w:bodyDiv w:val="1"/>
      <w:marLeft w:val="0"/>
      <w:marRight w:val="0"/>
      <w:marTop w:val="0"/>
      <w:marBottom w:val="0"/>
      <w:divBdr>
        <w:top w:val="none" w:sz="0" w:space="0" w:color="auto"/>
        <w:left w:val="none" w:sz="0" w:space="0" w:color="auto"/>
        <w:bottom w:val="none" w:sz="0" w:space="0" w:color="auto"/>
        <w:right w:val="none" w:sz="0" w:space="0" w:color="auto"/>
      </w:divBdr>
    </w:div>
    <w:div w:id="193469747">
      <w:bodyDiv w:val="1"/>
      <w:marLeft w:val="0"/>
      <w:marRight w:val="0"/>
      <w:marTop w:val="0"/>
      <w:marBottom w:val="0"/>
      <w:divBdr>
        <w:top w:val="none" w:sz="0" w:space="0" w:color="auto"/>
        <w:left w:val="none" w:sz="0" w:space="0" w:color="auto"/>
        <w:bottom w:val="none" w:sz="0" w:space="0" w:color="auto"/>
        <w:right w:val="none" w:sz="0" w:space="0" w:color="auto"/>
      </w:divBdr>
    </w:div>
    <w:div w:id="193619440">
      <w:bodyDiv w:val="1"/>
      <w:marLeft w:val="0"/>
      <w:marRight w:val="0"/>
      <w:marTop w:val="0"/>
      <w:marBottom w:val="0"/>
      <w:divBdr>
        <w:top w:val="none" w:sz="0" w:space="0" w:color="auto"/>
        <w:left w:val="none" w:sz="0" w:space="0" w:color="auto"/>
        <w:bottom w:val="none" w:sz="0" w:space="0" w:color="auto"/>
        <w:right w:val="none" w:sz="0" w:space="0" w:color="auto"/>
      </w:divBdr>
    </w:div>
    <w:div w:id="193732001">
      <w:bodyDiv w:val="1"/>
      <w:marLeft w:val="0"/>
      <w:marRight w:val="0"/>
      <w:marTop w:val="0"/>
      <w:marBottom w:val="0"/>
      <w:divBdr>
        <w:top w:val="none" w:sz="0" w:space="0" w:color="auto"/>
        <w:left w:val="none" w:sz="0" w:space="0" w:color="auto"/>
        <w:bottom w:val="none" w:sz="0" w:space="0" w:color="auto"/>
        <w:right w:val="none" w:sz="0" w:space="0" w:color="auto"/>
      </w:divBdr>
    </w:div>
    <w:div w:id="194081264">
      <w:bodyDiv w:val="1"/>
      <w:marLeft w:val="0"/>
      <w:marRight w:val="0"/>
      <w:marTop w:val="0"/>
      <w:marBottom w:val="0"/>
      <w:divBdr>
        <w:top w:val="none" w:sz="0" w:space="0" w:color="auto"/>
        <w:left w:val="none" w:sz="0" w:space="0" w:color="auto"/>
        <w:bottom w:val="none" w:sz="0" w:space="0" w:color="auto"/>
        <w:right w:val="none" w:sz="0" w:space="0" w:color="auto"/>
      </w:divBdr>
    </w:div>
    <w:div w:id="194125454">
      <w:bodyDiv w:val="1"/>
      <w:marLeft w:val="0"/>
      <w:marRight w:val="0"/>
      <w:marTop w:val="0"/>
      <w:marBottom w:val="0"/>
      <w:divBdr>
        <w:top w:val="none" w:sz="0" w:space="0" w:color="auto"/>
        <w:left w:val="none" w:sz="0" w:space="0" w:color="auto"/>
        <w:bottom w:val="none" w:sz="0" w:space="0" w:color="auto"/>
        <w:right w:val="none" w:sz="0" w:space="0" w:color="auto"/>
      </w:divBdr>
    </w:div>
    <w:div w:id="194391852">
      <w:bodyDiv w:val="1"/>
      <w:marLeft w:val="0"/>
      <w:marRight w:val="0"/>
      <w:marTop w:val="0"/>
      <w:marBottom w:val="0"/>
      <w:divBdr>
        <w:top w:val="none" w:sz="0" w:space="0" w:color="auto"/>
        <w:left w:val="none" w:sz="0" w:space="0" w:color="auto"/>
        <w:bottom w:val="none" w:sz="0" w:space="0" w:color="auto"/>
        <w:right w:val="none" w:sz="0" w:space="0" w:color="auto"/>
      </w:divBdr>
    </w:div>
    <w:div w:id="194393293">
      <w:bodyDiv w:val="1"/>
      <w:marLeft w:val="0"/>
      <w:marRight w:val="0"/>
      <w:marTop w:val="0"/>
      <w:marBottom w:val="0"/>
      <w:divBdr>
        <w:top w:val="none" w:sz="0" w:space="0" w:color="auto"/>
        <w:left w:val="none" w:sz="0" w:space="0" w:color="auto"/>
        <w:bottom w:val="none" w:sz="0" w:space="0" w:color="auto"/>
        <w:right w:val="none" w:sz="0" w:space="0" w:color="auto"/>
      </w:divBdr>
    </w:div>
    <w:div w:id="194850812">
      <w:bodyDiv w:val="1"/>
      <w:marLeft w:val="0"/>
      <w:marRight w:val="0"/>
      <w:marTop w:val="0"/>
      <w:marBottom w:val="0"/>
      <w:divBdr>
        <w:top w:val="none" w:sz="0" w:space="0" w:color="auto"/>
        <w:left w:val="none" w:sz="0" w:space="0" w:color="auto"/>
        <w:bottom w:val="none" w:sz="0" w:space="0" w:color="auto"/>
        <w:right w:val="none" w:sz="0" w:space="0" w:color="auto"/>
      </w:divBdr>
    </w:div>
    <w:div w:id="194924116">
      <w:bodyDiv w:val="1"/>
      <w:marLeft w:val="0"/>
      <w:marRight w:val="0"/>
      <w:marTop w:val="0"/>
      <w:marBottom w:val="0"/>
      <w:divBdr>
        <w:top w:val="none" w:sz="0" w:space="0" w:color="auto"/>
        <w:left w:val="none" w:sz="0" w:space="0" w:color="auto"/>
        <w:bottom w:val="none" w:sz="0" w:space="0" w:color="auto"/>
        <w:right w:val="none" w:sz="0" w:space="0" w:color="auto"/>
      </w:divBdr>
    </w:div>
    <w:div w:id="194999963">
      <w:bodyDiv w:val="1"/>
      <w:marLeft w:val="0"/>
      <w:marRight w:val="0"/>
      <w:marTop w:val="0"/>
      <w:marBottom w:val="0"/>
      <w:divBdr>
        <w:top w:val="none" w:sz="0" w:space="0" w:color="auto"/>
        <w:left w:val="none" w:sz="0" w:space="0" w:color="auto"/>
        <w:bottom w:val="none" w:sz="0" w:space="0" w:color="auto"/>
        <w:right w:val="none" w:sz="0" w:space="0" w:color="auto"/>
      </w:divBdr>
    </w:div>
    <w:div w:id="195118834">
      <w:bodyDiv w:val="1"/>
      <w:marLeft w:val="0"/>
      <w:marRight w:val="0"/>
      <w:marTop w:val="0"/>
      <w:marBottom w:val="0"/>
      <w:divBdr>
        <w:top w:val="none" w:sz="0" w:space="0" w:color="auto"/>
        <w:left w:val="none" w:sz="0" w:space="0" w:color="auto"/>
        <w:bottom w:val="none" w:sz="0" w:space="0" w:color="auto"/>
        <w:right w:val="none" w:sz="0" w:space="0" w:color="auto"/>
      </w:divBdr>
    </w:div>
    <w:div w:id="195120403">
      <w:bodyDiv w:val="1"/>
      <w:marLeft w:val="0"/>
      <w:marRight w:val="0"/>
      <w:marTop w:val="0"/>
      <w:marBottom w:val="0"/>
      <w:divBdr>
        <w:top w:val="none" w:sz="0" w:space="0" w:color="auto"/>
        <w:left w:val="none" w:sz="0" w:space="0" w:color="auto"/>
        <w:bottom w:val="none" w:sz="0" w:space="0" w:color="auto"/>
        <w:right w:val="none" w:sz="0" w:space="0" w:color="auto"/>
      </w:divBdr>
    </w:div>
    <w:div w:id="195510084">
      <w:bodyDiv w:val="1"/>
      <w:marLeft w:val="0"/>
      <w:marRight w:val="0"/>
      <w:marTop w:val="0"/>
      <w:marBottom w:val="0"/>
      <w:divBdr>
        <w:top w:val="none" w:sz="0" w:space="0" w:color="auto"/>
        <w:left w:val="none" w:sz="0" w:space="0" w:color="auto"/>
        <w:bottom w:val="none" w:sz="0" w:space="0" w:color="auto"/>
        <w:right w:val="none" w:sz="0" w:space="0" w:color="auto"/>
      </w:divBdr>
    </w:div>
    <w:div w:id="195778628">
      <w:bodyDiv w:val="1"/>
      <w:marLeft w:val="0"/>
      <w:marRight w:val="0"/>
      <w:marTop w:val="0"/>
      <w:marBottom w:val="0"/>
      <w:divBdr>
        <w:top w:val="none" w:sz="0" w:space="0" w:color="auto"/>
        <w:left w:val="none" w:sz="0" w:space="0" w:color="auto"/>
        <w:bottom w:val="none" w:sz="0" w:space="0" w:color="auto"/>
        <w:right w:val="none" w:sz="0" w:space="0" w:color="auto"/>
      </w:divBdr>
    </w:div>
    <w:div w:id="195973601">
      <w:bodyDiv w:val="1"/>
      <w:marLeft w:val="0"/>
      <w:marRight w:val="0"/>
      <w:marTop w:val="0"/>
      <w:marBottom w:val="0"/>
      <w:divBdr>
        <w:top w:val="none" w:sz="0" w:space="0" w:color="auto"/>
        <w:left w:val="none" w:sz="0" w:space="0" w:color="auto"/>
        <w:bottom w:val="none" w:sz="0" w:space="0" w:color="auto"/>
        <w:right w:val="none" w:sz="0" w:space="0" w:color="auto"/>
      </w:divBdr>
    </w:div>
    <w:div w:id="196163200">
      <w:bodyDiv w:val="1"/>
      <w:marLeft w:val="0"/>
      <w:marRight w:val="0"/>
      <w:marTop w:val="0"/>
      <w:marBottom w:val="0"/>
      <w:divBdr>
        <w:top w:val="none" w:sz="0" w:space="0" w:color="auto"/>
        <w:left w:val="none" w:sz="0" w:space="0" w:color="auto"/>
        <w:bottom w:val="none" w:sz="0" w:space="0" w:color="auto"/>
        <w:right w:val="none" w:sz="0" w:space="0" w:color="auto"/>
      </w:divBdr>
    </w:div>
    <w:div w:id="196164632">
      <w:bodyDiv w:val="1"/>
      <w:marLeft w:val="0"/>
      <w:marRight w:val="0"/>
      <w:marTop w:val="0"/>
      <w:marBottom w:val="0"/>
      <w:divBdr>
        <w:top w:val="none" w:sz="0" w:space="0" w:color="auto"/>
        <w:left w:val="none" w:sz="0" w:space="0" w:color="auto"/>
        <w:bottom w:val="none" w:sz="0" w:space="0" w:color="auto"/>
        <w:right w:val="none" w:sz="0" w:space="0" w:color="auto"/>
      </w:divBdr>
    </w:div>
    <w:div w:id="196546094">
      <w:bodyDiv w:val="1"/>
      <w:marLeft w:val="0"/>
      <w:marRight w:val="0"/>
      <w:marTop w:val="0"/>
      <w:marBottom w:val="0"/>
      <w:divBdr>
        <w:top w:val="none" w:sz="0" w:space="0" w:color="auto"/>
        <w:left w:val="none" w:sz="0" w:space="0" w:color="auto"/>
        <w:bottom w:val="none" w:sz="0" w:space="0" w:color="auto"/>
        <w:right w:val="none" w:sz="0" w:space="0" w:color="auto"/>
      </w:divBdr>
    </w:div>
    <w:div w:id="197158762">
      <w:bodyDiv w:val="1"/>
      <w:marLeft w:val="0"/>
      <w:marRight w:val="0"/>
      <w:marTop w:val="0"/>
      <w:marBottom w:val="0"/>
      <w:divBdr>
        <w:top w:val="none" w:sz="0" w:space="0" w:color="auto"/>
        <w:left w:val="none" w:sz="0" w:space="0" w:color="auto"/>
        <w:bottom w:val="none" w:sz="0" w:space="0" w:color="auto"/>
        <w:right w:val="none" w:sz="0" w:space="0" w:color="auto"/>
      </w:divBdr>
    </w:div>
    <w:div w:id="197201404">
      <w:bodyDiv w:val="1"/>
      <w:marLeft w:val="0"/>
      <w:marRight w:val="0"/>
      <w:marTop w:val="0"/>
      <w:marBottom w:val="0"/>
      <w:divBdr>
        <w:top w:val="none" w:sz="0" w:space="0" w:color="auto"/>
        <w:left w:val="none" w:sz="0" w:space="0" w:color="auto"/>
        <w:bottom w:val="none" w:sz="0" w:space="0" w:color="auto"/>
        <w:right w:val="none" w:sz="0" w:space="0" w:color="auto"/>
      </w:divBdr>
    </w:div>
    <w:div w:id="197281554">
      <w:bodyDiv w:val="1"/>
      <w:marLeft w:val="0"/>
      <w:marRight w:val="0"/>
      <w:marTop w:val="0"/>
      <w:marBottom w:val="0"/>
      <w:divBdr>
        <w:top w:val="none" w:sz="0" w:space="0" w:color="auto"/>
        <w:left w:val="none" w:sz="0" w:space="0" w:color="auto"/>
        <w:bottom w:val="none" w:sz="0" w:space="0" w:color="auto"/>
        <w:right w:val="none" w:sz="0" w:space="0" w:color="auto"/>
      </w:divBdr>
    </w:div>
    <w:div w:id="197359490">
      <w:bodyDiv w:val="1"/>
      <w:marLeft w:val="0"/>
      <w:marRight w:val="0"/>
      <w:marTop w:val="0"/>
      <w:marBottom w:val="0"/>
      <w:divBdr>
        <w:top w:val="none" w:sz="0" w:space="0" w:color="auto"/>
        <w:left w:val="none" w:sz="0" w:space="0" w:color="auto"/>
        <w:bottom w:val="none" w:sz="0" w:space="0" w:color="auto"/>
        <w:right w:val="none" w:sz="0" w:space="0" w:color="auto"/>
      </w:divBdr>
    </w:div>
    <w:div w:id="197546911">
      <w:bodyDiv w:val="1"/>
      <w:marLeft w:val="0"/>
      <w:marRight w:val="0"/>
      <w:marTop w:val="0"/>
      <w:marBottom w:val="0"/>
      <w:divBdr>
        <w:top w:val="none" w:sz="0" w:space="0" w:color="auto"/>
        <w:left w:val="none" w:sz="0" w:space="0" w:color="auto"/>
        <w:bottom w:val="none" w:sz="0" w:space="0" w:color="auto"/>
        <w:right w:val="none" w:sz="0" w:space="0" w:color="auto"/>
      </w:divBdr>
    </w:div>
    <w:div w:id="197591425">
      <w:bodyDiv w:val="1"/>
      <w:marLeft w:val="0"/>
      <w:marRight w:val="0"/>
      <w:marTop w:val="0"/>
      <w:marBottom w:val="0"/>
      <w:divBdr>
        <w:top w:val="none" w:sz="0" w:space="0" w:color="auto"/>
        <w:left w:val="none" w:sz="0" w:space="0" w:color="auto"/>
        <w:bottom w:val="none" w:sz="0" w:space="0" w:color="auto"/>
        <w:right w:val="none" w:sz="0" w:space="0" w:color="auto"/>
      </w:divBdr>
    </w:div>
    <w:div w:id="197663678">
      <w:bodyDiv w:val="1"/>
      <w:marLeft w:val="0"/>
      <w:marRight w:val="0"/>
      <w:marTop w:val="0"/>
      <w:marBottom w:val="0"/>
      <w:divBdr>
        <w:top w:val="none" w:sz="0" w:space="0" w:color="auto"/>
        <w:left w:val="none" w:sz="0" w:space="0" w:color="auto"/>
        <w:bottom w:val="none" w:sz="0" w:space="0" w:color="auto"/>
        <w:right w:val="none" w:sz="0" w:space="0" w:color="auto"/>
      </w:divBdr>
    </w:div>
    <w:div w:id="197818040">
      <w:bodyDiv w:val="1"/>
      <w:marLeft w:val="0"/>
      <w:marRight w:val="0"/>
      <w:marTop w:val="0"/>
      <w:marBottom w:val="0"/>
      <w:divBdr>
        <w:top w:val="none" w:sz="0" w:space="0" w:color="auto"/>
        <w:left w:val="none" w:sz="0" w:space="0" w:color="auto"/>
        <w:bottom w:val="none" w:sz="0" w:space="0" w:color="auto"/>
        <w:right w:val="none" w:sz="0" w:space="0" w:color="auto"/>
      </w:divBdr>
    </w:div>
    <w:div w:id="198207711">
      <w:bodyDiv w:val="1"/>
      <w:marLeft w:val="0"/>
      <w:marRight w:val="0"/>
      <w:marTop w:val="0"/>
      <w:marBottom w:val="0"/>
      <w:divBdr>
        <w:top w:val="none" w:sz="0" w:space="0" w:color="auto"/>
        <w:left w:val="none" w:sz="0" w:space="0" w:color="auto"/>
        <w:bottom w:val="none" w:sz="0" w:space="0" w:color="auto"/>
        <w:right w:val="none" w:sz="0" w:space="0" w:color="auto"/>
      </w:divBdr>
    </w:div>
    <w:div w:id="198590836">
      <w:bodyDiv w:val="1"/>
      <w:marLeft w:val="0"/>
      <w:marRight w:val="0"/>
      <w:marTop w:val="0"/>
      <w:marBottom w:val="0"/>
      <w:divBdr>
        <w:top w:val="none" w:sz="0" w:space="0" w:color="auto"/>
        <w:left w:val="none" w:sz="0" w:space="0" w:color="auto"/>
        <w:bottom w:val="none" w:sz="0" w:space="0" w:color="auto"/>
        <w:right w:val="none" w:sz="0" w:space="0" w:color="auto"/>
      </w:divBdr>
    </w:div>
    <w:div w:id="199129010">
      <w:bodyDiv w:val="1"/>
      <w:marLeft w:val="0"/>
      <w:marRight w:val="0"/>
      <w:marTop w:val="0"/>
      <w:marBottom w:val="0"/>
      <w:divBdr>
        <w:top w:val="none" w:sz="0" w:space="0" w:color="auto"/>
        <w:left w:val="none" w:sz="0" w:space="0" w:color="auto"/>
        <w:bottom w:val="none" w:sz="0" w:space="0" w:color="auto"/>
        <w:right w:val="none" w:sz="0" w:space="0" w:color="auto"/>
      </w:divBdr>
    </w:div>
    <w:div w:id="199248013">
      <w:bodyDiv w:val="1"/>
      <w:marLeft w:val="0"/>
      <w:marRight w:val="0"/>
      <w:marTop w:val="0"/>
      <w:marBottom w:val="0"/>
      <w:divBdr>
        <w:top w:val="none" w:sz="0" w:space="0" w:color="auto"/>
        <w:left w:val="none" w:sz="0" w:space="0" w:color="auto"/>
        <w:bottom w:val="none" w:sz="0" w:space="0" w:color="auto"/>
        <w:right w:val="none" w:sz="0" w:space="0" w:color="auto"/>
      </w:divBdr>
    </w:div>
    <w:div w:id="199248205">
      <w:bodyDiv w:val="1"/>
      <w:marLeft w:val="0"/>
      <w:marRight w:val="0"/>
      <w:marTop w:val="0"/>
      <w:marBottom w:val="0"/>
      <w:divBdr>
        <w:top w:val="none" w:sz="0" w:space="0" w:color="auto"/>
        <w:left w:val="none" w:sz="0" w:space="0" w:color="auto"/>
        <w:bottom w:val="none" w:sz="0" w:space="0" w:color="auto"/>
        <w:right w:val="none" w:sz="0" w:space="0" w:color="auto"/>
      </w:divBdr>
    </w:div>
    <w:div w:id="199510791">
      <w:bodyDiv w:val="1"/>
      <w:marLeft w:val="0"/>
      <w:marRight w:val="0"/>
      <w:marTop w:val="0"/>
      <w:marBottom w:val="0"/>
      <w:divBdr>
        <w:top w:val="none" w:sz="0" w:space="0" w:color="auto"/>
        <w:left w:val="none" w:sz="0" w:space="0" w:color="auto"/>
        <w:bottom w:val="none" w:sz="0" w:space="0" w:color="auto"/>
        <w:right w:val="none" w:sz="0" w:space="0" w:color="auto"/>
      </w:divBdr>
    </w:div>
    <w:div w:id="200213491">
      <w:bodyDiv w:val="1"/>
      <w:marLeft w:val="0"/>
      <w:marRight w:val="0"/>
      <w:marTop w:val="0"/>
      <w:marBottom w:val="0"/>
      <w:divBdr>
        <w:top w:val="none" w:sz="0" w:space="0" w:color="auto"/>
        <w:left w:val="none" w:sz="0" w:space="0" w:color="auto"/>
        <w:bottom w:val="none" w:sz="0" w:space="0" w:color="auto"/>
        <w:right w:val="none" w:sz="0" w:space="0" w:color="auto"/>
      </w:divBdr>
    </w:div>
    <w:div w:id="200285119">
      <w:bodyDiv w:val="1"/>
      <w:marLeft w:val="0"/>
      <w:marRight w:val="0"/>
      <w:marTop w:val="0"/>
      <w:marBottom w:val="0"/>
      <w:divBdr>
        <w:top w:val="none" w:sz="0" w:space="0" w:color="auto"/>
        <w:left w:val="none" w:sz="0" w:space="0" w:color="auto"/>
        <w:bottom w:val="none" w:sz="0" w:space="0" w:color="auto"/>
        <w:right w:val="none" w:sz="0" w:space="0" w:color="auto"/>
      </w:divBdr>
    </w:div>
    <w:div w:id="200360700">
      <w:bodyDiv w:val="1"/>
      <w:marLeft w:val="0"/>
      <w:marRight w:val="0"/>
      <w:marTop w:val="0"/>
      <w:marBottom w:val="0"/>
      <w:divBdr>
        <w:top w:val="none" w:sz="0" w:space="0" w:color="auto"/>
        <w:left w:val="none" w:sz="0" w:space="0" w:color="auto"/>
        <w:bottom w:val="none" w:sz="0" w:space="0" w:color="auto"/>
        <w:right w:val="none" w:sz="0" w:space="0" w:color="auto"/>
      </w:divBdr>
    </w:div>
    <w:div w:id="200827240">
      <w:bodyDiv w:val="1"/>
      <w:marLeft w:val="0"/>
      <w:marRight w:val="0"/>
      <w:marTop w:val="0"/>
      <w:marBottom w:val="0"/>
      <w:divBdr>
        <w:top w:val="none" w:sz="0" w:space="0" w:color="auto"/>
        <w:left w:val="none" w:sz="0" w:space="0" w:color="auto"/>
        <w:bottom w:val="none" w:sz="0" w:space="0" w:color="auto"/>
        <w:right w:val="none" w:sz="0" w:space="0" w:color="auto"/>
      </w:divBdr>
    </w:div>
    <w:div w:id="201020487">
      <w:bodyDiv w:val="1"/>
      <w:marLeft w:val="0"/>
      <w:marRight w:val="0"/>
      <w:marTop w:val="0"/>
      <w:marBottom w:val="0"/>
      <w:divBdr>
        <w:top w:val="none" w:sz="0" w:space="0" w:color="auto"/>
        <w:left w:val="none" w:sz="0" w:space="0" w:color="auto"/>
        <w:bottom w:val="none" w:sz="0" w:space="0" w:color="auto"/>
        <w:right w:val="none" w:sz="0" w:space="0" w:color="auto"/>
      </w:divBdr>
    </w:div>
    <w:div w:id="201134609">
      <w:bodyDiv w:val="1"/>
      <w:marLeft w:val="0"/>
      <w:marRight w:val="0"/>
      <w:marTop w:val="0"/>
      <w:marBottom w:val="0"/>
      <w:divBdr>
        <w:top w:val="none" w:sz="0" w:space="0" w:color="auto"/>
        <w:left w:val="none" w:sz="0" w:space="0" w:color="auto"/>
        <w:bottom w:val="none" w:sz="0" w:space="0" w:color="auto"/>
        <w:right w:val="none" w:sz="0" w:space="0" w:color="auto"/>
      </w:divBdr>
    </w:div>
    <w:div w:id="201334870">
      <w:bodyDiv w:val="1"/>
      <w:marLeft w:val="0"/>
      <w:marRight w:val="0"/>
      <w:marTop w:val="0"/>
      <w:marBottom w:val="0"/>
      <w:divBdr>
        <w:top w:val="none" w:sz="0" w:space="0" w:color="auto"/>
        <w:left w:val="none" w:sz="0" w:space="0" w:color="auto"/>
        <w:bottom w:val="none" w:sz="0" w:space="0" w:color="auto"/>
        <w:right w:val="none" w:sz="0" w:space="0" w:color="auto"/>
      </w:divBdr>
    </w:div>
    <w:div w:id="201478877">
      <w:bodyDiv w:val="1"/>
      <w:marLeft w:val="0"/>
      <w:marRight w:val="0"/>
      <w:marTop w:val="0"/>
      <w:marBottom w:val="0"/>
      <w:divBdr>
        <w:top w:val="none" w:sz="0" w:space="0" w:color="auto"/>
        <w:left w:val="none" w:sz="0" w:space="0" w:color="auto"/>
        <w:bottom w:val="none" w:sz="0" w:space="0" w:color="auto"/>
        <w:right w:val="none" w:sz="0" w:space="0" w:color="auto"/>
      </w:divBdr>
    </w:div>
    <w:div w:id="201552687">
      <w:bodyDiv w:val="1"/>
      <w:marLeft w:val="0"/>
      <w:marRight w:val="0"/>
      <w:marTop w:val="0"/>
      <w:marBottom w:val="0"/>
      <w:divBdr>
        <w:top w:val="none" w:sz="0" w:space="0" w:color="auto"/>
        <w:left w:val="none" w:sz="0" w:space="0" w:color="auto"/>
        <w:bottom w:val="none" w:sz="0" w:space="0" w:color="auto"/>
        <w:right w:val="none" w:sz="0" w:space="0" w:color="auto"/>
      </w:divBdr>
    </w:div>
    <w:div w:id="201553799">
      <w:bodyDiv w:val="1"/>
      <w:marLeft w:val="0"/>
      <w:marRight w:val="0"/>
      <w:marTop w:val="0"/>
      <w:marBottom w:val="0"/>
      <w:divBdr>
        <w:top w:val="none" w:sz="0" w:space="0" w:color="auto"/>
        <w:left w:val="none" w:sz="0" w:space="0" w:color="auto"/>
        <w:bottom w:val="none" w:sz="0" w:space="0" w:color="auto"/>
        <w:right w:val="none" w:sz="0" w:space="0" w:color="auto"/>
      </w:divBdr>
    </w:div>
    <w:div w:id="201748031">
      <w:bodyDiv w:val="1"/>
      <w:marLeft w:val="0"/>
      <w:marRight w:val="0"/>
      <w:marTop w:val="0"/>
      <w:marBottom w:val="0"/>
      <w:divBdr>
        <w:top w:val="none" w:sz="0" w:space="0" w:color="auto"/>
        <w:left w:val="none" w:sz="0" w:space="0" w:color="auto"/>
        <w:bottom w:val="none" w:sz="0" w:space="0" w:color="auto"/>
        <w:right w:val="none" w:sz="0" w:space="0" w:color="auto"/>
      </w:divBdr>
    </w:div>
    <w:div w:id="201748828">
      <w:bodyDiv w:val="1"/>
      <w:marLeft w:val="0"/>
      <w:marRight w:val="0"/>
      <w:marTop w:val="0"/>
      <w:marBottom w:val="0"/>
      <w:divBdr>
        <w:top w:val="none" w:sz="0" w:space="0" w:color="auto"/>
        <w:left w:val="none" w:sz="0" w:space="0" w:color="auto"/>
        <w:bottom w:val="none" w:sz="0" w:space="0" w:color="auto"/>
        <w:right w:val="none" w:sz="0" w:space="0" w:color="auto"/>
      </w:divBdr>
    </w:div>
    <w:div w:id="201790122">
      <w:bodyDiv w:val="1"/>
      <w:marLeft w:val="0"/>
      <w:marRight w:val="0"/>
      <w:marTop w:val="0"/>
      <w:marBottom w:val="0"/>
      <w:divBdr>
        <w:top w:val="none" w:sz="0" w:space="0" w:color="auto"/>
        <w:left w:val="none" w:sz="0" w:space="0" w:color="auto"/>
        <w:bottom w:val="none" w:sz="0" w:space="0" w:color="auto"/>
        <w:right w:val="none" w:sz="0" w:space="0" w:color="auto"/>
      </w:divBdr>
    </w:div>
    <w:div w:id="201946951">
      <w:bodyDiv w:val="1"/>
      <w:marLeft w:val="0"/>
      <w:marRight w:val="0"/>
      <w:marTop w:val="0"/>
      <w:marBottom w:val="0"/>
      <w:divBdr>
        <w:top w:val="none" w:sz="0" w:space="0" w:color="auto"/>
        <w:left w:val="none" w:sz="0" w:space="0" w:color="auto"/>
        <w:bottom w:val="none" w:sz="0" w:space="0" w:color="auto"/>
        <w:right w:val="none" w:sz="0" w:space="0" w:color="auto"/>
      </w:divBdr>
    </w:div>
    <w:div w:id="202056953">
      <w:bodyDiv w:val="1"/>
      <w:marLeft w:val="0"/>
      <w:marRight w:val="0"/>
      <w:marTop w:val="0"/>
      <w:marBottom w:val="0"/>
      <w:divBdr>
        <w:top w:val="none" w:sz="0" w:space="0" w:color="auto"/>
        <w:left w:val="none" w:sz="0" w:space="0" w:color="auto"/>
        <w:bottom w:val="none" w:sz="0" w:space="0" w:color="auto"/>
        <w:right w:val="none" w:sz="0" w:space="0" w:color="auto"/>
      </w:divBdr>
    </w:div>
    <w:div w:id="202180920">
      <w:bodyDiv w:val="1"/>
      <w:marLeft w:val="0"/>
      <w:marRight w:val="0"/>
      <w:marTop w:val="0"/>
      <w:marBottom w:val="0"/>
      <w:divBdr>
        <w:top w:val="none" w:sz="0" w:space="0" w:color="auto"/>
        <w:left w:val="none" w:sz="0" w:space="0" w:color="auto"/>
        <w:bottom w:val="none" w:sz="0" w:space="0" w:color="auto"/>
        <w:right w:val="none" w:sz="0" w:space="0" w:color="auto"/>
      </w:divBdr>
    </w:div>
    <w:div w:id="202406632">
      <w:bodyDiv w:val="1"/>
      <w:marLeft w:val="0"/>
      <w:marRight w:val="0"/>
      <w:marTop w:val="0"/>
      <w:marBottom w:val="0"/>
      <w:divBdr>
        <w:top w:val="none" w:sz="0" w:space="0" w:color="auto"/>
        <w:left w:val="none" w:sz="0" w:space="0" w:color="auto"/>
        <w:bottom w:val="none" w:sz="0" w:space="0" w:color="auto"/>
        <w:right w:val="none" w:sz="0" w:space="0" w:color="auto"/>
      </w:divBdr>
    </w:div>
    <w:div w:id="202668968">
      <w:bodyDiv w:val="1"/>
      <w:marLeft w:val="0"/>
      <w:marRight w:val="0"/>
      <w:marTop w:val="0"/>
      <w:marBottom w:val="0"/>
      <w:divBdr>
        <w:top w:val="none" w:sz="0" w:space="0" w:color="auto"/>
        <w:left w:val="none" w:sz="0" w:space="0" w:color="auto"/>
        <w:bottom w:val="none" w:sz="0" w:space="0" w:color="auto"/>
        <w:right w:val="none" w:sz="0" w:space="0" w:color="auto"/>
      </w:divBdr>
    </w:div>
    <w:div w:id="202713577">
      <w:bodyDiv w:val="1"/>
      <w:marLeft w:val="0"/>
      <w:marRight w:val="0"/>
      <w:marTop w:val="0"/>
      <w:marBottom w:val="0"/>
      <w:divBdr>
        <w:top w:val="none" w:sz="0" w:space="0" w:color="auto"/>
        <w:left w:val="none" w:sz="0" w:space="0" w:color="auto"/>
        <w:bottom w:val="none" w:sz="0" w:space="0" w:color="auto"/>
        <w:right w:val="none" w:sz="0" w:space="0" w:color="auto"/>
      </w:divBdr>
    </w:div>
    <w:div w:id="202794638">
      <w:bodyDiv w:val="1"/>
      <w:marLeft w:val="0"/>
      <w:marRight w:val="0"/>
      <w:marTop w:val="0"/>
      <w:marBottom w:val="0"/>
      <w:divBdr>
        <w:top w:val="none" w:sz="0" w:space="0" w:color="auto"/>
        <w:left w:val="none" w:sz="0" w:space="0" w:color="auto"/>
        <w:bottom w:val="none" w:sz="0" w:space="0" w:color="auto"/>
        <w:right w:val="none" w:sz="0" w:space="0" w:color="auto"/>
      </w:divBdr>
    </w:div>
    <w:div w:id="202865846">
      <w:bodyDiv w:val="1"/>
      <w:marLeft w:val="0"/>
      <w:marRight w:val="0"/>
      <w:marTop w:val="0"/>
      <w:marBottom w:val="0"/>
      <w:divBdr>
        <w:top w:val="none" w:sz="0" w:space="0" w:color="auto"/>
        <w:left w:val="none" w:sz="0" w:space="0" w:color="auto"/>
        <w:bottom w:val="none" w:sz="0" w:space="0" w:color="auto"/>
        <w:right w:val="none" w:sz="0" w:space="0" w:color="auto"/>
      </w:divBdr>
    </w:div>
    <w:div w:id="203103541">
      <w:bodyDiv w:val="1"/>
      <w:marLeft w:val="0"/>
      <w:marRight w:val="0"/>
      <w:marTop w:val="0"/>
      <w:marBottom w:val="0"/>
      <w:divBdr>
        <w:top w:val="none" w:sz="0" w:space="0" w:color="auto"/>
        <w:left w:val="none" w:sz="0" w:space="0" w:color="auto"/>
        <w:bottom w:val="none" w:sz="0" w:space="0" w:color="auto"/>
        <w:right w:val="none" w:sz="0" w:space="0" w:color="auto"/>
      </w:divBdr>
    </w:div>
    <w:div w:id="203256420">
      <w:bodyDiv w:val="1"/>
      <w:marLeft w:val="0"/>
      <w:marRight w:val="0"/>
      <w:marTop w:val="0"/>
      <w:marBottom w:val="0"/>
      <w:divBdr>
        <w:top w:val="none" w:sz="0" w:space="0" w:color="auto"/>
        <w:left w:val="none" w:sz="0" w:space="0" w:color="auto"/>
        <w:bottom w:val="none" w:sz="0" w:space="0" w:color="auto"/>
        <w:right w:val="none" w:sz="0" w:space="0" w:color="auto"/>
      </w:divBdr>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953395">
      <w:bodyDiv w:val="1"/>
      <w:marLeft w:val="0"/>
      <w:marRight w:val="0"/>
      <w:marTop w:val="0"/>
      <w:marBottom w:val="0"/>
      <w:divBdr>
        <w:top w:val="none" w:sz="0" w:space="0" w:color="auto"/>
        <w:left w:val="none" w:sz="0" w:space="0" w:color="auto"/>
        <w:bottom w:val="none" w:sz="0" w:space="0" w:color="auto"/>
        <w:right w:val="none" w:sz="0" w:space="0" w:color="auto"/>
      </w:divBdr>
    </w:div>
    <w:div w:id="204294879">
      <w:bodyDiv w:val="1"/>
      <w:marLeft w:val="0"/>
      <w:marRight w:val="0"/>
      <w:marTop w:val="0"/>
      <w:marBottom w:val="0"/>
      <w:divBdr>
        <w:top w:val="none" w:sz="0" w:space="0" w:color="auto"/>
        <w:left w:val="none" w:sz="0" w:space="0" w:color="auto"/>
        <w:bottom w:val="none" w:sz="0" w:space="0" w:color="auto"/>
        <w:right w:val="none" w:sz="0" w:space="0" w:color="auto"/>
      </w:divBdr>
    </w:div>
    <w:div w:id="204753021">
      <w:bodyDiv w:val="1"/>
      <w:marLeft w:val="0"/>
      <w:marRight w:val="0"/>
      <w:marTop w:val="0"/>
      <w:marBottom w:val="0"/>
      <w:divBdr>
        <w:top w:val="none" w:sz="0" w:space="0" w:color="auto"/>
        <w:left w:val="none" w:sz="0" w:space="0" w:color="auto"/>
        <w:bottom w:val="none" w:sz="0" w:space="0" w:color="auto"/>
        <w:right w:val="none" w:sz="0" w:space="0" w:color="auto"/>
      </w:divBdr>
    </w:div>
    <w:div w:id="205214250">
      <w:bodyDiv w:val="1"/>
      <w:marLeft w:val="0"/>
      <w:marRight w:val="0"/>
      <w:marTop w:val="0"/>
      <w:marBottom w:val="0"/>
      <w:divBdr>
        <w:top w:val="none" w:sz="0" w:space="0" w:color="auto"/>
        <w:left w:val="none" w:sz="0" w:space="0" w:color="auto"/>
        <w:bottom w:val="none" w:sz="0" w:space="0" w:color="auto"/>
        <w:right w:val="none" w:sz="0" w:space="0" w:color="auto"/>
      </w:divBdr>
    </w:div>
    <w:div w:id="205335018">
      <w:bodyDiv w:val="1"/>
      <w:marLeft w:val="0"/>
      <w:marRight w:val="0"/>
      <w:marTop w:val="0"/>
      <w:marBottom w:val="0"/>
      <w:divBdr>
        <w:top w:val="none" w:sz="0" w:space="0" w:color="auto"/>
        <w:left w:val="none" w:sz="0" w:space="0" w:color="auto"/>
        <w:bottom w:val="none" w:sz="0" w:space="0" w:color="auto"/>
        <w:right w:val="none" w:sz="0" w:space="0" w:color="auto"/>
      </w:divBdr>
    </w:div>
    <w:div w:id="205409631">
      <w:bodyDiv w:val="1"/>
      <w:marLeft w:val="0"/>
      <w:marRight w:val="0"/>
      <w:marTop w:val="0"/>
      <w:marBottom w:val="0"/>
      <w:divBdr>
        <w:top w:val="none" w:sz="0" w:space="0" w:color="auto"/>
        <w:left w:val="none" w:sz="0" w:space="0" w:color="auto"/>
        <w:bottom w:val="none" w:sz="0" w:space="0" w:color="auto"/>
        <w:right w:val="none" w:sz="0" w:space="0" w:color="auto"/>
      </w:divBdr>
    </w:div>
    <w:div w:id="205413229">
      <w:bodyDiv w:val="1"/>
      <w:marLeft w:val="0"/>
      <w:marRight w:val="0"/>
      <w:marTop w:val="0"/>
      <w:marBottom w:val="0"/>
      <w:divBdr>
        <w:top w:val="none" w:sz="0" w:space="0" w:color="auto"/>
        <w:left w:val="none" w:sz="0" w:space="0" w:color="auto"/>
        <w:bottom w:val="none" w:sz="0" w:space="0" w:color="auto"/>
        <w:right w:val="none" w:sz="0" w:space="0" w:color="auto"/>
      </w:divBdr>
    </w:div>
    <w:div w:id="205602749">
      <w:bodyDiv w:val="1"/>
      <w:marLeft w:val="0"/>
      <w:marRight w:val="0"/>
      <w:marTop w:val="0"/>
      <w:marBottom w:val="0"/>
      <w:divBdr>
        <w:top w:val="none" w:sz="0" w:space="0" w:color="auto"/>
        <w:left w:val="none" w:sz="0" w:space="0" w:color="auto"/>
        <w:bottom w:val="none" w:sz="0" w:space="0" w:color="auto"/>
        <w:right w:val="none" w:sz="0" w:space="0" w:color="auto"/>
      </w:divBdr>
    </w:div>
    <w:div w:id="205683541">
      <w:bodyDiv w:val="1"/>
      <w:marLeft w:val="0"/>
      <w:marRight w:val="0"/>
      <w:marTop w:val="0"/>
      <w:marBottom w:val="0"/>
      <w:divBdr>
        <w:top w:val="none" w:sz="0" w:space="0" w:color="auto"/>
        <w:left w:val="none" w:sz="0" w:space="0" w:color="auto"/>
        <w:bottom w:val="none" w:sz="0" w:space="0" w:color="auto"/>
        <w:right w:val="none" w:sz="0" w:space="0" w:color="auto"/>
      </w:divBdr>
    </w:div>
    <w:div w:id="205722066">
      <w:bodyDiv w:val="1"/>
      <w:marLeft w:val="0"/>
      <w:marRight w:val="0"/>
      <w:marTop w:val="0"/>
      <w:marBottom w:val="0"/>
      <w:divBdr>
        <w:top w:val="none" w:sz="0" w:space="0" w:color="auto"/>
        <w:left w:val="none" w:sz="0" w:space="0" w:color="auto"/>
        <w:bottom w:val="none" w:sz="0" w:space="0" w:color="auto"/>
        <w:right w:val="none" w:sz="0" w:space="0" w:color="auto"/>
      </w:divBdr>
    </w:div>
    <w:div w:id="205989796">
      <w:bodyDiv w:val="1"/>
      <w:marLeft w:val="0"/>
      <w:marRight w:val="0"/>
      <w:marTop w:val="0"/>
      <w:marBottom w:val="0"/>
      <w:divBdr>
        <w:top w:val="none" w:sz="0" w:space="0" w:color="auto"/>
        <w:left w:val="none" w:sz="0" w:space="0" w:color="auto"/>
        <w:bottom w:val="none" w:sz="0" w:space="0" w:color="auto"/>
        <w:right w:val="none" w:sz="0" w:space="0" w:color="auto"/>
      </w:divBdr>
    </w:div>
    <w:div w:id="206114822">
      <w:bodyDiv w:val="1"/>
      <w:marLeft w:val="0"/>
      <w:marRight w:val="0"/>
      <w:marTop w:val="0"/>
      <w:marBottom w:val="0"/>
      <w:divBdr>
        <w:top w:val="none" w:sz="0" w:space="0" w:color="auto"/>
        <w:left w:val="none" w:sz="0" w:space="0" w:color="auto"/>
        <w:bottom w:val="none" w:sz="0" w:space="0" w:color="auto"/>
        <w:right w:val="none" w:sz="0" w:space="0" w:color="auto"/>
      </w:divBdr>
    </w:div>
    <w:div w:id="206143245">
      <w:bodyDiv w:val="1"/>
      <w:marLeft w:val="0"/>
      <w:marRight w:val="0"/>
      <w:marTop w:val="0"/>
      <w:marBottom w:val="0"/>
      <w:divBdr>
        <w:top w:val="none" w:sz="0" w:space="0" w:color="auto"/>
        <w:left w:val="none" w:sz="0" w:space="0" w:color="auto"/>
        <w:bottom w:val="none" w:sz="0" w:space="0" w:color="auto"/>
        <w:right w:val="none" w:sz="0" w:space="0" w:color="auto"/>
      </w:divBdr>
    </w:div>
    <w:div w:id="206571507">
      <w:bodyDiv w:val="1"/>
      <w:marLeft w:val="0"/>
      <w:marRight w:val="0"/>
      <w:marTop w:val="0"/>
      <w:marBottom w:val="0"/>
      <w:divBdr>
        <w:top w:val="none" w:sz="0" w:space="0" w:color="auto"/>
        <w:left w:val="none" w:sz="0" w:space="0" w:color="auto"/>
        <w:bottom w:val="none" w:sz="0" w:space="0" w:color="auto"/>
        <w:right w:val="none" w:sz="0" w:space="0" w:color="auto"/>
      </w:divBdr>
    </w:div>
    <w:div w:id="206718942">
      <w:bodyDiv w:val="1"/>
      <w:marLeft w:val="0"/>
      <w:marRight w:val="0"/>
      <w:marTop w:val="0"/>
      <w:marBottom w:val="0"/>
      <w:divBdr>
        <w:top w:val="none" w:sz="0" w:space="0" w:color="auto"/>
        <w:left w:val="none" w:sz="0" w:space="0" w:color="auto"/>
        <w:bottom w:val="none" w:sz="0" w:space="0" w:color="auto"/>
        <w:right w:val="none" w:sz="0" w:space="0" w:color="auto"/>
      </w:divBdr>
    </w:div>
    <w:div w:id="206721735">
      <w:bodyDiv w:val="1"/>
      <w:marLeft w:val="0"/>
      <w:marRight w:val="0"/>
      <w:marTop w:val="0"/>
      <w:marBottom w:val="0"/>
      <w:divBdr>
        <w:top w:val="none" w:sz="0" w:space="0" w:color="auto"/>
        <w:left w:val="none" w:sz="0" w:space="0" w:color="auto"/>
        <w:bottom w:val="none" w:sz="0" w:space="0" w:color="auto"/>
        <w:right w:val="none" w:sz="0" w:space="0" w:color="auto"/>
      </w:divBdr>
    </w:div>
    <w:div w:id="206796672">
      <w:bodyDiv w:val="1"/>
      <w:marLeft w:val="0"/>
      <w:marRight w:val="0"/>
      <w:marTop w:val="0"/>
      <w:marBottom w:val="0"/>
      <w:divBdr>
        <w:top w:val="none" w:sz="0" w:space="0" w:color="auto"/>
        <w:left w:val="none" w:sz="0" w:space="0" w:color="auto"/>
        <w:bottom w:val="none" w:sz="0" w:space="0" w:color="auto"/>
        <w:right w:val="none" w:sz="0" w:space="0" w:color="auto"/>
      </w:divBdr>
    </w:div>
    <w:div w:id="207039157">
      <w:bodyDiv w:val="1"/>
      <w:marLeft w:val="0"/>
      <w:marRight w:val="0"/>
      <w:marTop w:val="0"/>
      <w:marBottom w:val="0"/>
      <w:divBdr>
        <w:top w:val="none" w:sz="0" w:space="0" w:color="auto"/>
        <w:left w:val="none" w:sz="0" w:space="0" w:color="auto"/>
        <w:bottom w:val="none" w:sz="0" w:space="0" w:color="auto"/>
        <w:right w:val="none" w:sz="0" w:space="0" w:color="auto"/>
      </w:divBdr>
    </w:div>
    <w:div w:id="207189753">
      <w:bodyDiv w:val="1"/>
      <w:marLeft w:val="0"/>
      <w:marRight w:val="0"/>
      <w:marTop w:val="0"/>
      <w:marBottom w:val="0"/>
      <w:divBdr>
        <w:top w:val="none" w:sz="0" w:space="0" w:color="auto"/>
        <w:left w:val="none" w:sz="0" w:space="0" w:color="auto"/>
        <w:bottom w:val="none" w:sz="0" w:space="0" w:color="auto"/>
        <w:right w:val="none" w:sz="0" w:space="0" w:color="auto"/>
      </w:divBdr>
    </w:div>
    <w:div w:id="207422204">
      <w:bodyDiv w:val="1"/>
      <w:marLeft w:val="0"/>
      <w:marRight w:val="0"/>
      <w:marTop w:val="0"/>
      <w:marBottom w:val="0"/>
      <w:divBdr>
        <w:top w:val="none" w:sz="0" w:space="0" w:color="auto"/>
        <w:left w:val="none" w:sz="0" w:space="0" w:color="auto"/>
        <w:bottom w:val="none" w:sz="0" w:space="0" w:color="auto"/>
        <w:right w:val="none" w:sz="0" w:space="0" w:color="auto"/>
      </w:divBdr>
    </w:div>
    <w:div w:id="207573860">
      <w:bodyDiv w:val="1"/>
      <w:marLeft w:val="0"/>
      <w:marRight w:val="0"/>
      <w:marTop w:val="0"/>
      <w:marBottom w:val="0"/>
      <w:divBdr>
        <w:top w:val="none" w:sz="0" w:space="0" w:color="auto"/>
        <w:left w:val="none" w:sz="0" w:space="0" w:color="auto"/>
        <w:bottom w:val="none" w:sz="0" w:space="0" w:color="auto"/>
        <w:right w:val="none" w:sz="0" w:space="0" w:color="auto"/>
      </w:divBdr>
    </w:div>
    <w:div w:id="207575743">
      <w:bodyDiv w:val="1"/>
      <w:marLeft w:val="0"/>
      <w:marRight w:val="0"/>
      <w:marTop w:val="0"/>
      <w:marBottom w:val="0"/>
      <w:divBdr>
        <w:top w:val="none" w:sz="0" w:space="0" w:color="auto"/>
        <w:left w:val="none" w:sz="0" w:space="0" w:color="auto"/>
        <w:bottom w:val="none" w:sz="0" w:space="0" w:color="auto"/>
        <w:right w:val="none" w:sz="0" w:space="0" w:color="auto"/>
      </w:divBdr>
    </w:div>
    <w:div w:id="207962387">
      <w:bodyDiv w:val="1"/>
      <w:marLeft w:val="0"/>
      <w:marRight w:val="0"/>
      <w:marTop w:val="0"/>
      <w:marBottom w:val="0"/>
      <w:divBdr>
        <w:top w:val="none" w:sz="0" w:space="0" w:color="auto"/>
        <w:left w:val="none" w:sz="0" w:space="0" w:color="auto"/>
        <w:bottom w:val="none" w:sz="0" w:space="0" w:color="auto"/>
        <w:right w:val="none" w:sz="0" w:space="0" w:color="auto"/>
      </w:divBdr>
    </w:div>
    <w:div w:id="208614437">
      <w:bodyDiv w:val="1"/>
      <w:marLeft w:val="0"/>
      <w:marRight w:val="0"/>
      <w:marTop w:val="0"/>
      <w:marBottom w:val="0"/>
      <w:divBdr>
        <w:top w:val="none" w:sz="0" w:space="0" w:color="auto"/>
        <w:left w:val="none" w:sz="0" w:space="0" w:color="auto"/>
        <w:bottom w:val="none" w:sz="0" w:space="0" w:color="auto"/>
        <w:right w:val="none" w:sz="0" w:space="0" w:color="auto"/>
      </w:divBdr>
    </w:div>
    <w:div w:id="208997923">
      <w:bodyDiv w:val="1"/>
      <w:marLeft w:val="0"/>
      <w:marRight w:val="0"/>
      <w:marTop w:val="0"/>
      <w:marBottom w:val="0"/>
      <w:divBdr>
        <w:top w:val="none" w:sz="0" w:space="0" w:color="auto"/>
        <w:left w:val="none" w:sz="0" w:space="0" w:color="auto"/>
        <w:bottom w:val="none" w:sz="0" w:space="0" w:color="auto"/>
        <w:right w:val="none" w:sz="0" w:space="0" w:color="auto"/>
      </w:divBdr>
    </w:div>
    <w:div w:id="209077227">
      <w:bodyDiv w:val="1"/>
      <w:marLeft w:val="0"/>
      <w:marRight w:val="0"/>
      <w:marTop w:val="0"/>
      <w:marBottom w:val="0"/>
      <w:divBdr>
        <w:top w:val="none" w:sz="0" w:space="0" w:color="auto"/>
        <w:left w:val="none" w:sz="0" w:space="0" w:color="auto"/>
        <w:bottom w:val="none" w:sz="0" w:space="0" w:color="auto"/>
        <w:right w:val="none" w:sz="0" w:space="0" w:color="auto"/>
      </w:divBdr>
    </w:div>
    <w:div w:id="209146641">
      <w:bodyDiv w:val="1"/>
      <w:marLeft w:val="0"/>
      <w:marRight w:val="0"/>
      <w:marTop w:val="0"/>
      <w:marBottom w:val="0"/>
      <w:divBdr>
        <w:top w:val="none" w:sz="0" w:space="0" w:color="auto"/>
        <w:left w:val="none" w:sz="0" w:space="0" w:color="auto"/>
        <w:bottom w:val="none" w:sz="0" w:space="0" w:color="auto"/>
        <w:right w:val="none" w:sz="0" w:space="0" w:color="auto"/>
      </w:divBdr>
    </w:div>
    <w:div w:id="209654815">
      <w:bodyDiv w:val="1"/>
      <w:marLeft w:val="0"/>
      <w:marRight w:val="0"/>
      <w:marTop w:val="0"/>
      <w:marBottom w:val="0"/>
      <w:divBdr>
        <w:top w:val="none" w:sz="0" w:space="0" w:color="auto"/>
        <w:left w:val="none" w:sz="0" w:space="0" w:color="auto"/>
        <w:bottom w:val="none" w:sz="0" w:space="0" w:color="auto"/>
        <w:right w:val="none" w:sz="0" w:space="0" w:color="auto"/>
      </w:divBdr>
    </w:div>
    <w:div w:id="210046677">
      <w:bodyDiv w:val="1"/>
      <w:marLeft w:val="0"/>
      <w:marRight w:val="0"/>
      <w:marTop w:val="0"/>
      <w:marBottom w:val="0"/>
      <w:divBdr>
        <w:top w:val="none" w:sz="0" w:space="0" w:color="auto"/>
        <w:left w:val="none" w:sz="0" w:space="0" w:color="auto"/>
        <w:bottom w:val="none" w:sz="0" w:space="0" w:color="auto"/>
        <w:right w:val="none" w:sz="0" w:space="0" w:color="auto"/>
      </w:divBdr>
    </w:div>
    <w:div w:id="210384949">
      <w:bodyDiv w:val="1"/>
      <w:marLeft w:val="0"/>
      <w:marRight w:val="0"/>
      <w:marTop w:val="0"/>
      <w:marBottom w:val="0"/>
      <w:divBdr>
        <w:top w:val="none" w:sz="0" w:space="0" w:color="auto"/>
        <w:left w:val="none" w:sz="0" w:space="0" w:color="auto"/>
        <w:bottom w:val="none" w:sz="0" w:space="0" w:color="auto"/>
        <w:right w:val="none" w:sz="0" w:space="0" w:color="auto"/>
      </w:divBdr>
    </w:div>
    <w:div w:id="210652908">
      <w:bodyDiv w:val="1"/>
      <w:marLeft w:val="0"/>
      <w:marRight w:val="0"/>
      <w:marTop w:val="0"/>
      <w:marBottom w:val="0"/>
      <w:divBdr>
        <w:top w:val="none" w:sz="0" w:space="0" w:color="auto"/>
        <w:left w:val="none" w:sz="0" w:space="0" w:color="auto"/>
        <w:bottom w:val="none" w:sz="0" w:space="0" w:color="auto"/>
        <w:right w:val="none" w:sz="0" w:space="0" w:color="auto"/>
      </w:divBdr>
    </w:div>
    <w:div w:id="210851359">
      <w:bodyDiv w:val="1"/>
      <w:marLeft w:val="0"/>
      <w:marRight w:val="0"/>
      <w:marTop w:val="0"/>
      <w:marBottom w:val="0"/>
      <w:divBdr>
        <w:top w:val="none" w:sz="0" w:space="0" w:color="auto"/>
        <w:left w:val="none" w:sz="0" w:space="0" w:color="auto"/>
        <w:bottom w:val="none" w:sz="0" w:space="0" w:color="auto"/>
        <w:right w:val="none" w:sz="0" w:space="0" w:color="auto"/>
      </w:divBdr>
    </w:div>
    <w:div w:id="211385955">
      <w:bodyDiv w:val="1"/>
      <w:marLeft w:val="0"/>
      <w:marRight w:val="0"/>
      <w:marTop w:val="0"/>
      <w:marBottom w:val="0"/>
      <w:divBdr>
        <w:top w:val="none" w:sz="0" w:space="0" w:color="auto"/>
        <w:left w:val="none" w:sz="0" w:space="0" w:color="auto"/>
        <w:bottom w:val="none" w:sz="0" w:space="0" w:color="auto"/>
        <w:right w:val="none" w:sz="0" w:space="0" w:color="auto"/>
      </w:divBdr>
    </w:div>
    <w:div w:id="211505612">
      <w:bodyDiv w:val="1"/>
      <w:marLeft w:val="0"/>
      <w:marRight w:val="0"/>
      <w:marTop w:val="0"/>
      <w:marBottom w:val="0"/>
      <w:divBdr>
        <w:top w:val="none" w:sz="0" w:space="0" w:color="auto"/>
        <w:left w:val="none" w:sz="0" w:space="0" w:color="auto"/>
        <w:bottom w:val="none" w:sz="0" w:space="0" w:color="auto"/>
        <w:right w:val="none" w:sz="0" w:space="0" w:color="auto"/>
      </w:divBdr>
    </w:div>
    <w:div w:id="211617665">
      <w:bodyDiv w:val="1"/>
      <w:marLeft w:val="0"/>
      <w:marRight w:val="0"/>
      <w:marTop w:val="0"/>
      <w:marBottom w:val="0"/>
      <w:divBdr>
        <w:top w:val="none" w:sz="0" w:space="0" w:color="auto"/>
        <w:left w:val="none" w:sz="0" w:space="0" w:color="auto"/>
        <w:bottom w:val="none" w:sz="0" w:space="0" w:color="auto"/>
        <w:right w:val="none" w:sz="0" w:space="0" w:color="auto"/>
      </w:divBdr>
    </w:div>
    <w:div w:id="211892202">
      <w:bodyDiv w:val="1"/>
      <w:marLeft w:val="0"/>
      <w:marRight w:val="0"/>
      <w:marTop w:val="0"/>
      <w:marBottom w:val="0"/>
      <w:divBdr>
        <w:top w:val="none" w:sz="0" w:space="0" w:color="auto"/>
        <w:left w:val="none" w:sz="0" w:space="0" w:color="auto"/>
        <w:bottom w:val="none" w:sz="0" w:space="0" w:color="auto"/>
        <w:right w:val="none" w:sz="0" w:space="0" w:color="auto"/>
      </w:divBdr>
    </w:div>
    <w:div w:id="211961046">
      <w:bodyDiv w:val="1"/>
      <w:marLeft w:val="0"/>
      <w:marRight w:val="0"/>
      <w:marTop w:val="0"/>
      <w:marBottom w:val="0"/>
      <w:divBdr>
        <w:top w:val="none" w:sz="0" w:space="0" w:color="auto"/>
        <w:left w:val="none" w:sz="0" w:space="0" w:color="auto"/>
        <w:bottom w:val="none" w:sz="0" w:space="0" w:color="auto"/>
        <w:right w:val="none" w:sz="0" w:space="0" w:color="auto"/>
      </w:divBdr>
    </w:div>
    <w:div w:id="211966517">
      <w:bodyDiv w:val="1"/>
      <w:marLeft w:val="0"/>
      <w:marRight w:val="0"/>
      <w:marTop w:val="0"/>
      <w:marBottom w:val="0"/>
      <w:divBdr>
        <w:top w:val="none" w:sz="0" w:space="0" w:color="auto"/>
        <w:left w:val="none" w:sz="0" w:space="0" w:color="auto"/>
        <w:bottom w:val="none" w:sz="0" w:space="0" w:color="auto"/>
        <w:right w:val="none" w:sz="0" w:space="0" w:color="auto"/>
      </w:divBdr>
    </w:div>
    <w:div w:id="212009344">
      <w:bodyDiv w:val="1"/>
      <w:marLeft w:val="0"/>
      <w:marRight w:val="0"/>
      <w:marTop w:val="0"/>
      <w:marBottom w:val="0"/>
      <w:divBdr>
        <w:top w:val="none" w:sz="0" w:space="0" w:color="auto"/>
        <w:left w:val="none" w:sz="0" w:space="0" w:color="auto"/>
        <w:bottom w:val="none" w:sz="0" w:space="0" w:color="auto"/>
        <w:right w:val="none" w:sz="0" w:space="0" w:color="auto"/>
      </w:divBdr>
    </w:div>
    <w:div w:id="212080912">
      <w:bodyDiv w:val="1"/>
      <w:marLeft w:val="0"/>
      <w:marRight w:val="0"/>
      <w:marTop w:val="0"/>
      <w:marBottom w:val="0"/>
      <w:divBdr>
        <w:top w:val="none" w:sz="0" w:space="0" w:color="auto"/>
        <w:left w:val="none" w:sz="0" w:space="0" w:color="auto"/>
        <w:bottom w:val="none" w:sz="0" w:space="0" w:color="auto"/>
        <w:right w:val="none" w:sz="0" w:space="0" w:color="auto"/>
      </w:divBdr>
    </w:div>
    <w:div w:id="212087891">
      <w:bodyDiv w:val="1"/>
      <w:marLeft w:val="0"/>
      <w:marRight w:val="0"/>
      <w:marTop w:val="0"/>
      <w:marBottom w:val="0"/>
      <w:divBdr>
        <w:top w:val="none" w:sz="0" w:space="0" w:color="auto"/>
        <w:left w:val="none" w:sz="0" w:space="0" w:color="auto"/>
        <w:bottom w:val="none" w:sz="0" w:space="0" w:color="auto"/>
        <w:right w:val="none" w:sz="0" w:space="0" w:color="auto"/>
      </w:divBdr>
    </w:div>
    <w:div w:id="212468902">
      <w:bodyDiv w:val="1"/>
      <w:marLeft w:val="0"/>
      <w:marRight w:val="0"/>
      <w:marTop w:val="0"/>
      <w:marBottom w:val="0"/>
      <w:divBdr>
        <w:top w:val="none" w:sz="0" w:space="0" w:color="auto"/>
        <w:left w:val="none" w:sz="0" w:space="0" w:color="auto"/>
        <w:bottom w:val="none" w:sz="0" w:space="0" w:color="auto"/>
        <w:right w:val="none" w:sz="0" w:space="0" w:color="auto"/>
      </w:divBdr>
    </w:div>
    <w:div w:id="212549305">
      <w:bodyDiv w:val="1"/>
      <w:marLeft w:val="0"/>
      <w:marRight w:val="0"/>
      <w:marTop w:val="0"/>
      <w:marBottom w:val="0"/>
      <w:divBdr>
        <w:top w:val="none" w:sz="0" w:space="0" w:color="auto"/>
        <w:left w:val="none" w:sz="0" w:space="0" w:color="auto"/>
        <w:bottom w:val="none" w:sz="0" w:space="0" w:color="auto"/>
        <w:right w:val="none" w:sz="0" w:space="0" w:color="auto"/>
      </w:divBdr>
    </w:div>
    <w:div w:id="212736098">
      <w:bodyDiv w:val="1"/>
      <w:marLeft w:val="0"/>
      <w:marRight w:val="0"/>
      <w:marTop w:val="0"/>
      <w:marBottom w:val="0"/>
      <w:divBdr>
        <w:top w:val="none" w:sz="0" w:space="0" w:color="auto"/>
        <w:left w:val="none" w:sz="0" w:space="0" w:color="auto"/>
        <w:bottom w:val="none" w:sz="0" w:space="0" w:color="auto"/>
        <w:right w:val="none" w:sz="0" w:space="0" w:color="auto"/>
      </w:divBdr>
    </w:div>
    <w:div w:id="212809783">
      <w:bodyDiv w:val="1"/>
      <w:marLeft w:val="0"/>
      <w:marRight w:val="0"/>
      <w:marTop w:val="0"/>
      <w:marBottom w:val="0"/>
      <w:divBdr>
        <w:top w:val="none" w:sz="0" w:space="0" w:color="auto"/>
        <w:left w:val="none" w:sz="0" w:space="0" w:color="auto"/>
        <w:bottom w:val="none" w:sz="0" w:space="0" w:color="auto"/>
        <w:right w:val="none" w:sz="0" w:space="0" w:color="auto"/>
      </w:divBdr>
    </w:div>
    <w:div w:id="212814938">
      <w:bodyDiv w:val="1"/>
      <w:marLeft w:val="0"/>
      <w:marRight w:val="0"/>
      <w:marTop w:val="0"/>
      <w:marBottom w:val="0"/>
      <w:divBdr>
        <w:top w:val="none" w:sz="0" w:space="0" w:color="auto"/>
        <w:left w:val="none" w:sz="0" w:space="0" w:color="auto"/>
        <w:bottom w:val="none" w:sz="0" w:space="0" w:color="auto"/>
        <w:right w:val="none" w:sz="0" w:space="0" w:color="auto"/>
      </w:divBdr>
    </w:div>
    <w:div w:id="212934509">
      <w:bodyDiv w:val="1"/>
      <w:marLeft w:val="0"/>
      <w:marRight w:val="0"/>
      <w:marTop w:val="0"/>
      <w:marBottom w:val="0"/>
      <w:divBdr>
        <w:top w:val="none" w:sz="0" w:space="0" w:color="auto"/>
        <w:left w:val="none" w:sz="0" w:space="0" w:color="auto"/>
        <w:bottom w:val="none" w:sz="0" w:space="0" w:color="auto"/>
        <w:right w:val="none" w:sz="0" w:space="0" w:color="auto"/>
      </w:divBdr>
    </w:div>
    <w:div w:id="213004068">
      <w:bodyDiv w:val="1"/>
      <w:marLeft w:val="0"/>
      <w:marRight w:val="0"/>
      <w:marTop w:val="0"/>
      <w:marBottom w:val="0"/>
      <w:divBdr>
        <w:top w:val="none" w:sz="0" w:space="0" w:color="auto"/>
        <w:left w:val="none" w:sz="0" w:space="0" w:color="auto"/>
        <w:bottom w:val="none" w:sz="0" w:space="0" w:color="auto"/>
        <w:right w:val="none" w:sz="0" w:space="0" w:color="auto"/>
      </w:divBdr>
    </w:div>
    <w:div w:id="213005965">
      <w:bodyDiv w:val="1"/>
      <w:marLeft w:val="0"/>
      <w:marRight w:val="0"/>
      <w:marTop w:val="0"/>
      <w:marBottom w:val="0"/>
      <w:divBdr>
        <w:top w:val="none" w:sz="0" w:space="0" w:color="auto"/>
        <w:left w:val="none" w:sz="0" w:space="0" w:color="auto"/>
        <w:bottom w:val="none" w:sz="0" w:space="0" w:color="auto"/>
        <w:right w:val="none" w:sz="0" w:space="0" w:color="auto"/>
      </w:divBdr>
    </w:div>
    <w:div w:id="213273179">
      <w:bodyDiv w:val="1"/>
      <w:marLeft w:val="0"/>
      <w:marRight w:val="0"/>
      <w:marTop w:val="0"/>
      <w:marBottom w:val="0"/>
      <w:divBdr>
        <w:top w:val="none" w:sz="0" w:space="0" w:color="auto"/>
        <w:left w:val="none" w:sz="0" w:space="0" w:color="auto"/>
        <w:bottom w:val="none" w:sz="0" w:space="0" w:color="auto"/>
        <w:right w:val="none" w:sz="0" w:space="0" w:color="auto"/>
      </w:divBdr>
    </w:div>
    <w:div w:id="213274272">
      <w:bodyDiv w:val="1"/>
      <w:marLeft w:val="0"/>
      <w:marRight w:val="0"/>
      <w:marTop w:val="0"/>
      <w:marBottom w:val="0"/>
      <w:divBdr>
        <w:top w:val="none" w:sz="0" w:space="0" w:color="auto"/>
        <w:left w:val="none" w:sz="0" w:space="0" w:color="auto"/>
        <w:bottom w:val="none" w:sz="0" w:space="0" w:color="auto"/>
        <w:right w:val="none" w:sz="0" w:space="0" w:color="auto"/>
      </w:divBdr>
    </w:div>
    <w:div w:id="213279481">
      <w:bodyDiv w:val="1"/>
      <w:marLeft w:val="0"/>
      <w:marRight w:val="0"/>
      <w:marTop w:val="0"/>
      <w:marBottom w:val="0"/>
      <w:divBdr>
        <w:top w:val="none" w:sz="0" w:space="0" w:color="auto"/>
        <w:left w:val="none" w:sz="0" w:space="0" w:color="auto"/>
        <w:bottom w:val="none" w:sz="0" w:space="0" w:color="auto"/>
        <w:right w:val="none" w:sz="0" w:space="0" w:color="auto"/>
      </w:divBdr>
    </w:div>
    <w:div w:id="213394788">
      <w:bodyDiv w:val="1"/>
      <w:marLeft w:val="0"/>
      <w:marRight w:val="0"/>
      <w:marTop w:val="0"/>
      <w:marBottom w:val="0"/>
      <w:divBdr>
        <w:top w:val="none" w:sz="0" w:space="0" w:color="auto"/>
        <w:left w:val="none" w:sz="0" w:space="0" w:color="auto"/>
        <w:bottom w:val="none" w:sz="0" w:space="0" w:color="auto"/>
        <w:right w:val="none" w:sz="0" w:space="0" w:color="auto"/>
      </w:divBdr>
    </w:div>
    <w:div w:id="213589146">
      <w:bodyDiv w:val="1"/>
      <w:marLeft w:val="0"/>
      <w:marRight w:val="0"/>
      <w:marTop w:val="0"/>
      <w:marBottom w:val="0"/>
      <w:divBdr>
        <w:top w:val="none" w:sz="0" w:space="0" w:color="auto"/>
        <w:left w:val="none" w:sz="0" w:space="0" w:color="auto"/>
        <w:bottom w:val="none" w:sz="0" w:space="0" w:color="auto"/>
        <w:right w:val="none" w:sz="0" w:space="0" w:color="auto"/>
      </w:divBdr>
    </w:div>
    <w:div w:id="213589366">
      <w:bodyDiv w:val="1"/>
      <w:marLeft w:val="0"/>
      <w:marRight w:val="0"/>
      <w:marTop w:val="0"/>
      <w:marBottom w:val="0"/>
      <w:divBdr>
        <w:top w:val="none" w:sz="0" w:space="0" w:color="auto"/>
        <w:left w:val="none" w:sz="0" w:space="0" w:color="auto"/>
        <w:bottom w:val="none" w:sz="0" w:space="0" w:color="auto"/>
        <w:right w:val="none" w:sz="0" w:space="0" w:color="auto"/>
      </w:divBdr>
    </w:div>
    <w:div w:id="213736722">
      <w:bodyDiv w:val="1"/>
      <w:marLeft w:val="0"/>
      <w:marRight w:val="0"/>
      <w:marTop w:val="0"/>
      <w:marBottom w:val="0"/>
      <w:divBdr>
        <w:top w:val="none" w:sz="0" w:space="0" w:color="auto"/>
        <w:left w:val="none" w:sz="0" w:space="0" w:color="auto"/>
        <w:bottom w:val="none" w:sz="0" w:space="0" w:color="auto"/>
        <w:right w:val="none" w:sz="0" w:space="0" w:color="auto"/>
      </w:divBdr>
    </w:div>
    <w:div w:id="213934323">
      <w:bodyDiv w:val="1"/>
      <w:marLeft w:val="0"/>
      <w:marRight w:val="0"/>
      <w:marTop w:val="0"/>
      <w:marBottom w:val="0"/>
      <w:divBdr>
        <w:top w:val="none" w:sz="0" w:space="0" w:color="auto"/>
        <w:left w:val="none" w:sz="0" w:space="0" w:color="auto"/>
        <w:bottom w:val="none" w:sz="0" w:space="0" w:color="auto"/>
        <w:right w:val="none" w:sz="0" w:space="0" w:color="auto"/>
      </w:divBdr>
    </w:div>
    <w:div w:id="214049562">
      <w:bodyDiv w:val="1"/>
      <w:marLeft w:val="0"/>
      <w:marRight w:val="0"/>
      <w:marTop w:val="0"/>
      <w:marBottom w:val="0"/>
      <w:divBdr>
        <w:top w:val="none" w:sz="0" w:space="0" w:color="auto"/>
        <w:left w:val="none" w:sz="0" w:space="0" w:color="auto"/>
        <w:bottom w:val="none" w:sz="0" w:space="0" w:color="auto"/>
        <w:right w:val="none" w:sz="0" w:space="0" w:color="auto"/>
      </w:divBdr>
    </w:div>
    <w:div w:id="214120367">
      <w:bodyDiv w:val="1"/>
      <w:marLeft w:val="0"/>
      <w:marRight w:val="0"/>
      <w:marTop w:val="0"/>
      <w:marBottom w:val="0"/>
      <w:divBdr>
        <w:top w:val="none" w:sz="0" w:space="0" w:color="auto"/>
        <w:left w:val="none" w:sz="0" w:space="0" w:color="auto"/>
        <w:bottom w:val="none" w:sz="0" w:space="0" w:color="auto"/>
        <w:right w:val="none" w:sz="0" w:space="0" w:color="auto"/>
      </w:divBdr>
    </w:div>
    <w:div w:id="214196268">
      <w:bodyDiv w:val="1"/>
      <w:marLeft w:val="0"/>
      <w:marRight w:val="0"/>
      <w:marTop w:val="0"/>
      <w:marBottom w:val="0"/>
      <w:divBdr>
        <w:top w:val="none" w:sz="0" w:space="0" w:color="auto"/>
        <w:left w:val="none" w:sz="0" w:space="0" w:color="auto"/>
        <w:bottom w:val="none" w:sz="0" w:space="0" w:color="auto"/>
        <w:right w:val="none" w:sz="0" w:space="0" w:color="auto"/>
      </w:divBdr>
    </w:div>
    <w:div w:id="214200216">
      <w:bodyDiv w:val="1"/>
      <w:marLeft w:val="0"/>
      <w:marRight w:val="0"/>
      <w:marTop w:val="0"/>
      <w:marBottom w:val="0"/>
      <w:divBdr>
        <w:top w:val="none" w:sz="0" w:space="0" w:color="auto"/>
        <w:left w:val="none" w:sz="0" w:space="0" w:color="auto"/>
        <w:bottom w:val="none" w:sz="0" w:space="0" w:color="auto"/>
        <w:right w:val="none" w:sz="0" w:space="0" w:color="auto"/>
      </w:divBdr>
    </w:div>
    <w:div w:id="214316408">
      <w:bodyDiv w:val="1"/>
      <w:marLeft w:val="0"/>
      <w:marRight w:val="0"/>
      <w:marTop w:val="0"/>
      <w:marBottom w:val="0"/>
      <w:divBdr>
        <w:top w:val="none" w:sz="0" w:space="0" w:color="auto"/>
        <w:left w:val="none" w:sz="0" w:space="0" w:color="auto"/>
        <w:bottom w:val="none" w:sz="0" w:space="0" w:color="auto"/>
        <w:right w:val="none" w:sz="0" w:space="0" w:color="auto"/>
      </w:divBdr>
    </w:div>
    <w:div w:id="214433842">
      <w:bodyDiv w:val="1"/>
      <w:marLeft w:val="0"/>
      <w:marRight w:val="0"/>
      <w:marTop w:val="0"/>
      <w:marBottom w:val="0"/>
      <w:divBdr>
        <w:top w:val="none" w:sz="0" w:space="0" w:color="auto"/>
        <w:left w:val="none" w:sz="0" w:space="0" w:color="auto"/>
        <w:bottom w:val="none" w:sz="0" w:space="0" w:color="auto"/>
        <w:right w:val="none" w:sz="0" w:space="0" w:color="auto"/>
      </w:divBdr>
    </w:div>
    <w:div w:id="214657705">
      <w:bodyDiv w:val="1"/>
      <w:marLeft w:val="0"/>
      <w:marRight w:val="0"/>
      <w:marTop w:val="0"/>
      <w:marBottom w:val="0"/>
      <w:divBdr>
        <w:top w:val="none" w:sz="0" w:space="0" w:color="auto"/>
        <w:left w:val="none" w:sz="0" w:space="0" w:color="auto"/>
        <w:bottom w:val="none" w:sz="0" w:space="0" w:color="auto"/>
        <w:right w:val="none" w:sz="0" w:space="0" w:color="auto"/>
      </w:divBdr>
    </w:div>
    <w:div w:id="214780197">
      <w:bodyDiv w:val="1"/>
      <w:marLeft w:val="0"/>
      <w:marRight w:val="0"/>
      <w:marTop w:val="0"/>
      <w:marBottom w:val="0"/>
      <w:divBdr>
        <w:top w:val="none" w:sz="0" w:space="0" w:color="auto"/>
        <w:left w:val="none" w:sz="0" w:space="0" w:color="auto"/>
        <w:bottom w:val="none" w:sz="0" w:space="0" w:color="auto"/>
        <w:right w:val="none" w:sz="0" w:space="0" w:color="auto"/>
      </w:divBdr>
    </w:div>
    <w:div w:id="214900914">
      <w:bodyDiv w:val="1"/>
      <w:marLeft w:val="0"/>
      <w:marRight w:val="0"/>
      <w:marTop w:val="0"/>
      <w:marBottom w:val="0"/>
      <w:divBdr>
        <w:top w:val="none" w:sz="0" w:space="0" w:color="auto"/>
        <w:left w:val="none" w:sz="0" w:space="0" w:color="auto"/>
        <w:bottom w:val="none" w:sz="0" w:space="0" w:color="auto"/>
        <w:right w:val="none" w:sz="0" w:space="0" w:color="auto"/>
      </w:divBdr>
    </w:div>
    <w:div w:id="214968842">
      <w:bodyDiv w:val="1"/>
      <w:marLeft w:val="0"/>
      <w:marRight w:val="0"/>
      <w:marTop w:val="0"/>
      <w:marBottom w:val="0"/>
      <w:divBdr>
        <w:top w:val="none" w:sz="0" w:space="0" w:color="auto"/>
        <w:left w:val="none" w:sz="0" w:space="0" w:color="auto"/>
        <w:bottom w:val="none" w:sz="0" w:space="0" w:color="auto"/>
        <w:right w:val="none" w:sz="0" w:space="0" w:color="auto"/>
      </w:divBdr>
    </w:div>
    <w:div w:id="215237418">
      <w:bodyDiv w:val="1"/>
      <w:marLeft w:val="0"/>
      <w:marRight w:val="0"/>
      <w:marTop w:val="0"/>
      <w:marBottom w:val="0"/>
      <w:divBdr>
        <w:top w:val="none" w:sz="0" w:space="0" w:color="auto"/>
        <w:left w:val="none" w:sz="0" w:space="0" w:color="auto"/>
        <w:bottom w:val="none" w:sz="0" w:space="0" w:color="auto"/>
        <w:right w:val="none" w:sz="0" w:space="0" w:color="auto"/>
      </w:divBdr>
    </w:div>
    <w:div w:id="215240362">
      <w:bodyDiv w:val="1"/>
      <w:marLeft w:val="0"/>
      <w:marRight w:val="0"/>
      <w:marTop w:val="0"/>
      <w:marBottom w:val="0"/>
      <w:divBdr>
        <w:top w:val="none" w:sz="0" w:space="0" w:color="auto"/>
        <w:left w:val="none" w:sz="0" w:space="0" w:color="auto"/>
        <w:bottom w:val="none" w:sz="0" w:space="0" w:color="auto"/>
        <w:right w:val="none" w:sz="0" w:space="0" w:color="auto"/>
      </w:divBdr>
    </w:div>
    <w:div w:id="215245035">
      <w:bodyDiv w:val="1"/>
      <w:marLeft w:val="0"/>
      <w:marRight w:val="0"/>
      <w:marTop w:val="0"/>
      <w:marBottom w:val="0"/>
      <w:divBdr>
        <w:top w:val="none" w:sz="0" w:space="0" w:color="auto"/>
        <w:left w:val="none" w:sz="0" w:space="0" w:color="auto"/>
        <w:bottom w:val="none" w:sz="0" w:space="0" w:color="auto"/>
        <w:right w:val="none" w:sz="0" w:space="0" w:color="auto"/>
      </w:divBdr>
    </w:div>
    <w:div w:id="215432068">
      <w:bodyDiv w:val="1"/>
      <w:marLeft w:val="0"/>
      <w:marRight w:val="0"/>
      <w:marTop w:val="0"/>
      <w:marBottom w:val="0"/>
      <w:divBdr>
        <w:top w:val="none" w:sz="0" w:space="0" w:color="auto"/>
        <w:left w:val="none" w:sz="0" w:space="0" w:color="auto"/>
        <w:bottom w:val="none" w:sz="0" w:space="0" w:color="auto"/>
        <w:right w:val="none" w:sz="0" w:space="0" w:color="auto"/>
      </w:divBdr>
    </w:div>
    <w:div w:id="215508318">
      <w:bodyDiv w:val="1"/>
      <w:marLeft w:val="0"/>
      <w:marRight w:val="0"/>
      <w:marTop w:val="0"/>
      <w:marBottom w:val="0"/>
      <w:divBdr>
        <w:top w:val="none" w:sz="0" w:space="0" w:color="auto"/>
        <w:left w:val="none" w:sz="0" w:space="0" w:color="auto"/>
        <w:bottom w:val="none" w:sz="0" w:space="0" w:color="auto"/>
        <w:right w:val="none" w:sz="0" w:space="0" w:color="auto"/>
      </w:divBdr>
    </w:div>
    <w:div w:id="215550186">
      <w:bodyDiv w:val="1"/>
      <w:marLeft w:val="0"/>
      <w:marRight w:val="0"/>
      <w:marTop w:val="0"/>
      <w:marBottom w:val="0"/>
      <w:divBdr>
        <w:top w:val="none" w:sz="0" w:space="0" w:color="auto"/>
        <w:left w:val="none" w:sz="0" w:space="0" w:color="auto"/>
        <w:bottom w:val="none" w:sz="0" w:space="0" w:color="auto"/>
        <w:right w:val="none" w:sz="0" w:space="0" w:color="auto"/>
      </w:divBdr>
    </w:div>
    <w:div w:id="215702706">
      <w:bodyDiv w:val="1"/>
      <w:marLeft w:val="0"/>
      <w:marRight w:val="0"/>
      <w:marTop w:val="0"/>
      <w:marBottom w:val="0"/>
      <w:divBdr>
        <w:top w:val="none" w:sz="0" w:space="0" w:color="auto"/>
        <w:left w:val="none" w:sz="0" w:space="0" w:color="auto"/>
        <w:bottom w:val="none" w:sz="0" w:space="0" w:color="auto"/>
        <w:right w:val="none" w:sz="0" w:space="0" w:color="auto"/>
      </w:divBdr>
    </w:div>
    <w:div w:id="215706538">
      <w:bodyDiv w:val="1"/>
      <w:marLeft w:val="0"/>
      <w:marRight w:val="0"/>
      <w:marTop w:val="0"/>
      <w:marBottom w:val="0"/>
      <w:divBdr>
        <w:top w:val="none" w:sz="0" w:space="0" w:color="auto"/>
        <w:left w:val="none" w:sz="0" w:space="0" w:color="auto"/>
        <w:bottom w:val="none" w:sz="0" w:space="0" w:color="auto"/>
        <w:right w:val="none" w:sz="0" w:space="0" w:color="auto"/>
      </w:divBdr>
    </w:div>
    <w:div w:id="215899546">
      <w:bodyDiv w:val="1"/>
      <w:marLeft w:val="0"/>
      <w:marRight w:val="0"/>
      <w:marTop w:val="0"/>
      <w:marBottom w:val="0"/>
      <w:divBdr>
        <w:top w:val="none" w:sz="0" w:space="0" w:color="auto"/>
        <w:left w:val="none" w:sz="0" w:space="0" w:color="auto"/>
        <w:bottom w:val="none" w:sz="0" w:space="0" w:color="auto"/>
        <w:right w:val="none" w:sz="0" w:space="0" w:color="auto"/>
      </w:divBdr>
    </w:div>
    <w:div w:id="216010501">
      <w:bodyDiv w:val="1"/>
      <w:marLeft w:val="0"/>
      <w:marRight w:val="0"/>
      <w:marTop w:val="0"/>
      <w:marBottom w:val="0"/>
      <w:divBdr>
        <w:top w:val="none" w:sz="0" w:space="0" w:color="auto"/>
        <w:left w:val="none" w:sz="0" w:space="0" w:color="auto"/>
        <w:bottom w:val="none" w:sz="0" w:space="0" w:color="auto"/>
        <w:right w:val="none" w:sz="0" w:space="0" w:color="auto"/>
      </w:divBdr>
    </w:div>
    <w:div w:id="216013746">
      <w:bodyDiv w:val="1"/>
      <w:marLeft w:val="0"/>
      <w:marRight w:val="0"/>
      <w:marTop w:val="0"/>
      <w:marBottom w:val="0"/>
      <w:divBdr>
        <w:top w:val="none" w:sz="0" w:space="0" w:color="auto"/>
        <w:left w:val="none" w:sz="0" w:space="0" w:color="auto"/>
        <w:bottom w:val="none" w:sz="0" w:space="0" w:color="auto"/>
        <w:right w:val="none" w:sz="0" w:space="0" w:color="auto"/>
      </w:divBdr>
    </w:div>
    <w:div w:id="216085738">
      <w:bodyDiv w:val="1"/>
      <w:marLeft w:val="0"/>
      <w:marRight w:val="0"/>
      <w:marTop w:val="0"/>
      <w:marBottom w:val="0"/>
      <w:divBdr>
        <w:top w:val="none" w:sz="0" w:space="0" w:color="auto"/>
        <w:left w:val="none" w:sz="0" w:space="0" w:color="auto"/>
        <w:bottom w:val="none" w:sz="0" w:space="0" w:color="auto"/>
        <w:right w:val="none" w:sz="0" w:space="0" w:color="auto"/>
      </w:divBdr>
    </w:div>
    <w:div w:id="216402784">
      <w:bodyDiv w:val="1"/>
      <w:marLeft w:val="0"/>
      <w:marRight w:val="0"/>
      <w:marTop w:val="0"/>
      <w:marBottom w:val="0"/>
      <w:divBdr>
        <w:top w:val="none" w:sz="0" w:space="0" w:color="auto"/>
        <w:left w:val="none" w:sz="0" w:space="0" w:color="auto"/>
        <w:bottom w:val="none" w:sz="0" w:space="0" w:color="auto"/>
        <w:right w:val="none" w:sz="0" w:space="0" w:color="auto"/>
      </w:divBdr>
    </w:div>
    <w:div w:id="216475115">
      <w:bodyDiv w:val="1"/>
      <w:marLeft w:val="0"/>
      <w:marRight w:val="0"/>
      <w:marTop w:val="0"/>
      <w:marBottom w:val="0"/>
      <w:divBdr>
        <w:top w:val="none" w:sz="0" w:space="0" w:color="auto"/>
        <w:left w:val="none" w:sz="0" w:space="0" w:color="auto"/>
        <w:bottom w:val="none" w:sz="0" w:space="0" w:color="auto"/>
        <w:right w:val="none" w:sz="0" w:space="0" w:color="auto"/>
      </w:divBdr>
    </w:div>
    <w:div w:id="216627516">
      <w:bodyDiv w:val="1"/>
      <w:marLeft w:val="0"/>
      <w:marRight w:val="0"/>
      <w:marTop w:val="0"/>
      <w:marBottom w:val="0"/>
      <w:divBdr>
        <w:top w:val="none" w:sz="0" w:space="0" w:color="auto"/>
        <w:left w:val="none" w:sz="0" w:space="0" w:color="auto"/>
        <w:bottom w:val="none" w:sz="0" w:space="0" w:color="auto"/>
        <w:right w:val="none" w:sz="0" w:space="0" w:color="auto"/>
      </w:divBdr>
    </w:div>
    <w:div w:id="216628991">
      <w:bodyDiv w:val="1"/>
      <w:marLeft w:val="0"/>
      <w:marRight w:val="0"/>
      <w:marTop w:val="0"/>
      <w:marBottom w:val="0"/>
      <w:divBdr>
        <w:top w:val="none" w:sz="0" w:space="0" w:color="auto"/>
        <w:left w:val="none" w:sz="0" w:space="0" w:color="auto"/>
        <w:bottom w:val="none" w:sz="0" w:space="0" w:color="auto"/>
        <w:right w:val="none" w:sz="0" w:space="0" w:color="auto"/>
      </w:divBdr>
    </w:div>
    <w:div w:id="216862485">
      <w:bodyDiv w:val="1"/>
      <w:marLeft w:val="0"/>
      <w:marRight w:val="0"/>
      <w:marTop w:val="0"/>
      <w:marBottom w:val="0"/>
      <w:divBdr>
        <w:top w:val="none" w:sz="0" w:space="0" w:color="auto"/>
        <w:left w:val="none" w:sz="0" w:space="0" w:color="auto"/>
        <w:bottom w:val="none" w:sz="0" w:space="0" w:color="auto"/>
        <w:right w:val="none" w:sz="0" w:space="0" w:color="auto"/>
      </w:divBdr>
    </w:div>
    <w:div w:id="217136322">
      <w:bodyDiv w:val="1"/>
      <w:marLeft w:val="0"/>
      <w:marRight w:val="0"/>
      <w:marTop w:val="0"/>
      <w:marBottom w:val="0"/>
      <w:divBdr>
        <w:top w:val="none" w:sz="0" w:space="0" w:color="auto"/>
        <w:left w:val="none" w:sz="0" w:space="0" w:color="auto"/>
        <w:bottom w:val="none" w:sz="0" w:space="0" w:color="auto"/>
        <w:right w:val="none" w:sz="0" w:space="0" w:color="auto"/>
      </w:divBdr>
    </w:div>
    <w:div w:id="217328716">
      <w:bodyDiv w:val="1"/>
      <w:marLeft w:val="0"/>
      <w:marRight w:val="0"/>
      <w:marTop w:val="0"/>
      <w:marBottom w:val="0"/>
      <w:divBdr>
        <w:top w:val="none" w:sz="0" w:space="0" w:color="auto"/>
        <w:left w:val="none" w:sz="0" w:space="0" w:color="auto"/>
        <w:bottom w:val="none" w:sz="0" w:space="0" w:color="auto"/>
        <w:right w:val="none" w:sz="0" w:space="0" w:color="auto"/>
      </w:divBdr>
    </w:div>
    <w:div w:id="217475891">
      <w:bodyDiv w:val="1"/>
      <w:marLeft w:val="0"/>
      <w:marRight w:val="0"/>
      <w:marTop w:val="0"/>
      <w:marBottom w:val="0"/>
      <w:divBdr>
        <w:top w:val="none" w:sz="0" w:space="0" w:color="auto"/>
        <w:left w:val="none" w:sz="0" w:space="0" w:color="auto"/>
        <w:bottom w:val="none" w:sz="0" w:space="0" w:color="auto"/>
        <w:right w:val="none" w:sz="0" w:space="0" w:color="auto"/>
      </w:divBdr>
    </w:div>
    <w:div w:id="217477874">
      <w:bodyDiv w:val="1"/>
      <w:marLeft w:val="0"/>
      <w:marRight w:val="0"/>
      <w:marTop w:val="0"/>
      <w:marBottom w:val="0"/>
      <w:divBdr>
        <w:top w:val="none" w:sz="0" w:space="0" w:color="auto"/>
        <w:left w:val="none" w:sz="0" w:space="0" w:color="auto"/>
        <w:bottom w:val="none" w:sz="0" w:space="0" w:color="auto"/>
        <w:right w:val="none" w:sz="0" w:space="0" w:color="auto"/>
      </w:divBdr>
    </w:div>
    <w:div w:id="217516432">
      <w:bodyDiv w:val="1"/>
      <w:marLeft w:val="0"/>
      <w:marRight w:val="0"/>
      <w:marTop w:val="0"/>
      <w:marBottom w:val="0"/>
      <w:divBdr>
        <w:top w:val="none" w:sz="0" w:space="0" w:color="auto"/>
        <w:left w:val="none" w:sz="0" w:space="0" w:color="auto"/>
        <w:bottom w:val="none" w:sz="0" w:space="0" w:color="auto"/>
        <w:right w:val="none" w:sz="0" w:space="0" w:color="auto"/>
      </w:divBdr>
    </w:div>
    <w:div w:id="217935513">
      <w:bodyDiv w:val="1"/>
      <w:marLeft w:val="0"/>
      <w:marRight w:val="0"/>
      <w:marTop w:val="0"/>
      <w:marBottom w:val="0"/>
      <w:divBdr>
        <w:top w:val="none" w:sz="0" w:space="0" w:color="auto"/>
        <w:left w:val="none" w:sz="0" w:space="0" w:color="auto"/>
        <w:bottom w:val="none" w:sz="0" w:space="0" w:color="auto"/>
        <w:right w:val="none" w:sz="0" w:space="0" w:color="auto"/>
      </w:divBdr>
    </w:div>
    <w:div w:id="218437589">
      <w:bodyDiv w:val="1"/>
      <w:marLeft w:val="0"/>
      <w:marRight w:val="0"/>
      <w:marTop w:val="0"/>
      <w:marBottom w:val="0"/>
      <w:divBdr>
        <w:top w:val="none" w:sz="0" w:space="0" w:color="auto"/>
        <w:left w:val="none" w:sz="0" w:space="0" w:color="auto"/>
        <w:bottom w:val="none" w:sz="0" w:space="0" w:color="auto"/>
        <w:right w:val="none" w:sz="0" w:space="0" w:color="auto"/>
      </w:divBdr>
    </w:div>
    <w:div w:id="218635027">
      <w:bodyDiv w:val="1"/>
      <w:marLeft w:val="0"/>
      <w:marRight w:val="0"/>
      <w:marTop w:val="0"/>
      <w:marBottom w:val="0"/>
      <w:divBdr>
        <w:top w:val="none" w:sz="0" w:space="0" w:color="auto"/>
        <w:left w:val="none" w:sz="0" w:space="0" w:color="auto"/>
        <w:bottom w:val="none" w:sz="0" w:space="0" w:color="auto"/>
        <w:right w:val="none" w:sz="0" w:space="0" w:color="auto"/>
      </w:divBdr>
    </w:div>
    <w:div w:id="219050423">
      <w:bodyDiv w:val="1"/>
      <w:marLeft w:val="0"/>
      <w:marRight w:val="0"/>
      <w:marTop w:val="0"/>
      <w:marBottom w:val="0"/>
      <w:divBdr>
        <w:top w:val="none" w:sz="0" w:space="0" w:color="auto"/>
        <w:left w:val="none" w:sz="0" w:space="0" w:color="auto"/>
        <w:bottom w:val="none" w:sz="0" w:space="0" w:color="auto"/>
        <w:right w:val="none" w:sz="0" w:space="0" w:color="auto"/>
      </w:divBdr>
    </w:div>
    <w:div w:id="219050514">
      <w:bodyDiv w:val="1"/>
      <w:marLeft w:val="0"/>
      <w:marRight w:val="0"/>
      <w:marTop w:val="0"/>
      <w:marBottom w:val="0"/>
      <w:divBdr>
        <w:top w:val="none" w:sz="0" w:space="0" w:color="auto"/>
        <w:left w:val="none" w:sz="0" w:space="0" w:color="auto"/>
        <w:bottom w:val="none" w:sz="0" w:space="0" w:color="auto"/>
        <w:right w:val="none" w:sz="0" w:space="0" w:color="auto"/>
      </w:divBdr>
    </w:div>
    <w:div w:id="219172832">
      <w:bodyDiv w:val="1"/>
      <w:marLeft w:val="0"/>
      <w:marRight w:val="0"/>
      <w:marTop w:val="0"/>
      <w:marBottom w:val="0"/>
      <w:divBdr>
        <w:top w:val="none" w:sz="0" w:space="0" w:color="auto"/>
        <w:left w:val="none" w:sz="0" w:space="0" w:color="auto"/>
        <w:bottom w:val="none" w:sz="0" w:space="0" w:color="auto"/>
        <w:right w:val="none" w:sz="0" w:space="0" w:color="auto"/>
      </w:divBdr>
    </w:div>
    <w:div w:id="219175026">
      <w:bodyDiv w:val="1"/>
      <w:marLeft w:val="0"/>
      <w:marRight w:val="0"/>
      <w:marTop w:val="0"/>
      <w:marBottom w:val="0"/>
      <w:divBdr>
        <w:top w:val="none" w:sz="0" w:space="0" w:color="auto"/>
        <w:left w:val="none" w:sz="0" w:space="0" w:color="auto"/>
        <w:bottom w:val="none" w:sz="0" w:space="0" w:color="auto"/>
        <w:right w:val="none" w:sz="0" w:space="0" w:color="auto"/>
      </w:divBdr>
    </w:div>
    <w:div w:id="219488207">
      <w:bodyDiv w:val="1"/>
      <w:marLeft w:val="0"/>
      <w:marRight w:val="0"/>
      <w:marTop w:val="0"/>
      <w:marBottom w:val="0"/>
      <w:divBdr>
        <w:top w:val="none" w:sz="0" w:space="0" w:color="auto"/>
        <w:left w:val="none" w:sz="0" w:space="0" w:color="auto"/>
        <w:bottom w:val="none" w:sz="0" w:space="0" w:color="auto"/>
        <w:right w:val="none" w:sz="0" w:space="0" w:color="auto"/>
      </w:divBdr>
    </w:div>
    <w:div w:id="219638226">
      <w:bodyDiv w:val="1"/>
      <w:marLeft w:val="0"/>
      <w:marRight w:val="0"/>
      <w:marTop w:val="0"/>
      <w:marBottom w:val="0"/>
      <w:divBdr>
        <w:top w:val="none" w:sz="0" w:space="0" w:color="auto"/>
        <w:left w:val="none" w:sz="0" w:space="0" w:color="auto"/>
        <w:bottom w:val="none" w:sz="0" w:space="0" w:color="auto"/>
        <w:right w:val="none" w:sz="0" w:space="0" w:color="auto"/>
      </w:divBdr>
    </w:div>
    <w:div w:id="219748804">
      <w:bodyDiv w:val="1"/>
      <w:marLeft w:val="0"/>
      <w:marRight w:val="0"/>
      <w:marTop w:val="0"/>
      <w:marBottom w:val="0"/>
      <w:divBdr>
        <w:top w:val="none" w:sz="0" w:space="0" w:color="auto"/>
        <w:left w:val="none" w:sz="0" w:space="0" w:color="auto"/>
        <w:bottom w:val="none" w:sz="0" w:space="0" w:color="auto"/>
        <w:right w:val="none" w:sz="0" w:space="0" w:color="auto"/>
      </w:divBdr>
    </w:div>
    <w:div w:id="219949058">
      <w:bodyDiv w:val="1"/>
      <w:marLeft w:val="0"/>
      <w:marRight w:val="0"/>
      <w:marTop w:val="0"/>
      <w:marBottom w:val="0"/>
      <w:divBdr>
        <w:top w:val="none" w:sz="0" w:space="0" w:color="auto"/>
        <w:left w:val="none" w:sz="0" w:space="0" w:color="auto"/>
        <w:bottom w:val="none" w:sz="0" w:space="0" w:color="auto"/>
        <w:right w:val="none" w:sz="0" w:space="0" w:color="auto"/>
      </w:divBdr>
    </w:div>
    <w:div w:id="219950096">
      <w:bodyDiv w:val="1"/>
      <w:marLeft w:val="0"/>
      <w:marRight w:val="0"/>
      <w:marTop w:val="0"/>
      <w:marBottom w:val="0"/>
      <w:divBdr>
        <w:top w:val="none" w:sz="0" w:space="0" w:color="auto"/>
        <w:left w:val="none" w:sz="0" w:space="0" w:color="auto"/>
        <w:bottom w:val="none" w:sz="0" w:space="0" w:color="auto"/>
        <w:right w:val="none" w:sz="0" w:space="0" w:color="auto"/>
      </w:divBdr>
    </w:div>
    <w:div w:id="220334157">
      <w:bodyDiv w:val="1"/>
      <w:marLeft w:val="0"/>
      <w:marRight w:val="0"/>
      <w:marTop w:val="0"/>
      <w:marBottom w:val="0"/>
      <w:divBdr>
        <w:top w:val="none" w:sz="0" w:space="0" w:color="auto"/>
        <w:left w:val="none" w:sz="0" w:space="0" w:color="auto"/>
        <w:bottom w:val="none" w:sz="0" w:space="0" w:color="auto"/>
        <w:right w:val="none" w:sz="0" w:space="0" w:color="auto"/>
      </w:divBdr>
    </w:div>
    <w:div w:id="220407061">
      <w:bodyDiv w:val="1"/>
      <w:marLeft w:val="0"/>
      <w:marRight w:val="0"/>
      <w:marTop w:val="0"/>
      <w:marBottom w:val="0"/>
      <w:divBdr>
        <w:top w:val="none" w:sz="0" w:space="0" w:color="auto"/>
        <w:left w:val="none" w:sz="0" w:space="0" w:color="auto"/>
        <w:bottom w:val="none" w:sz="0" w:space="0" w:color="auto"/>
        <w:right w:val="none" w:sz="0" w:space="0" w:color="auto"/>
      </w:divBdr>
    </w:div>
    <w:div w:id="220482014">
      <w:bodyDiv w:val="1"/>
      <w:marLeft w:val="0"/>
      <w:marRight w:val="0"/>
      <w:marTop w:val="0"/>
      <w:marBottom w:val="0"/>
      <w:divBdr>
        <w:top w:val="none" w:sz="0" w:space="0" w:color="auto"/>
        <w:left w:val="none" w:sz="0" w:space="0" w:color="auto"/>
        <w:bottom w:val="none" w:sz="0" w:space="0" w:color="auto"/>
        <w:right w:val="none" w:sz="0" w:space="0" w:color="auto"/>
      </w:divBdr>
    </w:div>
    <w:div w:id="220529753">
      <w:bodyDiv w:val="1"/>
      <w:marLeft w:val="0"/>
      <w:marRight w:val="0"/>
      <w:marTop w:val="0"/>
      <w:marBottom w:val="0"/>
      <w:divBdr>
        <w:top w:val="none" w:sz="0" w:space="0" w:color="auto"/>
        <w:left w:val="none" w:sz="0" w:space="0" w:color="auto"/>
        <w:bottom w:val="none" w:sz="0" w:space="0" w:color="auto"/>
        <w:right w:val="none" w:sz="0" w:space="0" w:color="auto"/>
      </w:divBdr>
    </w:div>
    <w:div w:id="220602173">
      <w:bodyDiv w:val="1"/>
      <w:marLeft w:val="0"/>
      <w:marRight w:val="0"/>
      <w:marTop w:val="0"/>
      <w:marBottom w:val="0"/>
      <w:divBdr>
        <w:top w:val="none" w:sz="0" w:space="0" w:color="auto"/>
        <w:left w:val="none" w:sz="0" w:space="0" w:color="auto"/>
        <w:bottom w:val="none" w:sz="0" w:space="0" w:color="auto"/>
        <w:right w:val="none" w:sz="0" w:space="0" w:color="auto"/>
      </w:divBdr>
    </w:div>
    <w:div w:id="220678125">
      <w:bodyDiv w:val="1"/>
      <w:marLeft w:val="0"/>
      <w:marRight w:val="0"/>
      <w:marTop w:val="0"/>
      <w:marBottom w:val="0"/>
      <w:divBdr>
        <w:top w:val="none" w:sz="0" w:space="0" w:color="auto"/>
        <w:left w:val="none" w:sz="0" w:space="0" w:color="auto"/>
        <w:bottom w:val="none" w:sz="0" w:space="0" w:color="auto"/>
        <w:right w:val="none" w:sz="0" w:space="0" w:color="auto"/>
      </w:divBdr>
    </w:div>
    <w:div w:id="220949283">
      <w:bodyDiv w:val="1"/>
      <w:marLeft w:val="0"/>
      <w:marRight w:val="0"/>
      <w:marTop w:val="0"/>
      <w:marBottom w:val="0"/>
      <w:divBdr>
        <w:top w:val="none" w:sz="0" w:space="0" w:color="auto"/>
        <w:left w:val="none" w:sz="0" w:space="0" w:color="auto"/>
        <w:bottom w:val="none" w:sz="0" w:space="0" w:color="auto"/>
        <w:right w:val="none" w:sz="0" w:space="0" w:color="auto"/>
      </w:divBdr>
    </w:div>
    <w:div w:id="220991446">
      <w:bodyDiv w:val="1"/>
      <w:marLeft w:val="0"/>
      <w:marRight w:val="0"/>
      <w:marTop w:val="0"/>
      <w:marBottom w:val="0"/>
      <w:divBdr>
        <w:top w:val="none" w:sz="0" w:space="0" w:color="auto"/>
        <w:left w:val="none" w:sz="0" w:space="0" w:color="auto"/>
        <w:bottom w:val="none" w:sz="0" w:space="0" w:color="auto"/>
        <w:right w:val="none" w:sz="0" w:space="0" w:color="auto"/>
      </w:divBdr>
    </w:div>
    <w:div w:id="221257242">
      <w:bodyDiv w:val="1"/>
      <w:marLeft w:val="0"/>
      <w:marRight w:val="0"/>
      <w:marTop w:val="0"/>
      <w:marBottom w:val="0"/>
      <w:divBdr>
        <w:top w:val="none" w:sz="0" w:space="0" w:color="auto"/>
        <w:left w:val="none" w:sz="0" w:space="0" w:color="auto"/>
        <w:bottom w:val="none" w:sz="0" w:space="0" w:color="auto"/>
        <w:right w:val="none" w:sz="0" w:space="0" w:color="auto"/>
      </w:divBdr>
    </w:div>
    <w:div w:id="221258389">
      <w:bodyDiv w:val="1"/>
      <w:marLeft w:val="0"/>
      <w:marRight w:val="0"/>
      <w:marTop w:val="0"/>
      <w:marBottom w:val="0"/>
      <w:divBdr>
        <w:top w:val="none" w:sz="0" w:space="0" w:color="auto"/>
        <w:left w:val="none" w:sz="0" w:space="0" w:color="auto"/>
        <w:bottom w:val="none" w:sz="0" w:space="0" w:color="auto"/>
        <w:right w:val="none" w:sz="0" w:space="0" w:color="auto"/>
      </w:divBdr>
    </w:div>
    <w:div w:id="221447192">
      <w:bodyDiv w:val="1"/>
      <w:marLeft w:val="0"/>
      <w:marRight w:val="0"/>
      <w:marTop w:val="0"/>
      <w:marBottom w:val="0"/>
      <w:divBdr>
        <w:top w:val="none" w:sz="0" w:space="0" w:color="auto"/>
        <w:left w:val="none" w:sz="0" w:space="0" w:color="auto"/>
        <w:bottom w:val="none" w:sz="0" w:space="0" w:color="auto"/>
        <w:right w:val="none" w:sz="0" w:space="0" w:color="auto"/>
      </w:divBdr>
    </w:div>
    <w:div w:id="222376429">
      <w:bodyDiv w:val="1"/>
      <w:marLeft w:val="0"/>
      <w:marRight w:val="0"/>
      <w:marTop w:val="0"/>
      <w:marBottom w:val="0"/>
      <w:divBdr>
        <w:top w:val="none" w:sz="0" w:space="0" w:color="auto"/>
        <w:left w:val="none" w:sz="0" w:space="0" w:color="auto"/>
        <w:bottom w:val="none" w:sz="0" w:space="0" w:color="auto"/>
        <w:right w:val="none" w:sz="0" w:space="0" w:color="auto"/>
      </w:divBdr>
    </w:div>
    <w:div w:id="222524792">
      <w:bodyDiv w:val="1"/>
      <w:marLeft w:val="0"/>
      <w:marRight w:val="0"/>
      <w:marTop w:val="0"/>
      <w:marBottom w:val="0"/>
      <w:divBdr>
        <w:top w:val="none" w:sz="0" w:space="0" w:color="auto"/>
        <w:left w:val="none" w:sz="0" w:space="0" w:color="auto"/>
        <w:bottom w:val="none" w:sz="0" w:space="0" w:color="auto"/>
        <w:right w:val="none" w:sz="0" w:space="0" w:color="auto"/>
      </w:divBdr>
    </w:div>
    <w:div w:id="222764011">
      <w:bodyDiv w:val="1"/>
      <w:marLeft w:val="0"/>
      <w:marRight w:val="0"/>
      <w:marTop w:val="0"/>
      <w:marBottom w:val="0"/>
      <w:divBdr>
        <w:top w:val="none" w:sz="0" w:space="0" w:color="auto"/>
        <w:left w:val="none" w:sz="0" w:space="0" w:color="auto"/>
        <w:bottom w:val="none" w:sz="0" w:space="0" w:color="auto"/>
        <w:right w:val="none" w:sz="0" w:space="0" w:color="auto"/>
      </w:divBdr>
    </w:div>
    <w:div w:id="222957397">
      <w:bodyDiv w:val="1"/>
      <w:marLeft w:val="0"/>
      <w:marRight w:val="0"/>
      <w:marTop w:val="0"/>
      <w:marBottom w:val="0"/>
      <w:divBdr>
        <w:top w:val="none" w:sz="0" w:space="0" w:color="auto"/>
        <w:left w:val="none" w:sz="0" w:space="0" w:color="auto"/>
        <w:bottom w:val="none" w:sz="0" w:space="0" w:color="auto"/>
        <w:right w:val="none" w:sz="0" w:space="0" w:color="auto"/>
      </w:divBdr>
    </w:div>
    <w:div w:id="223109236">
      <w:bodyDiv w:val="1"/>
      <w:marLeft w:val="0"/>
      <w:marRight w:val="0"/>
      <w:marTop w:val="0"/>
      <w:marBottom w:val="0"/>
      <w:divBdr>
        <w:top w:val="none" w:sz="0" w:space="0" w:color="auto"/>
        <w:left w:val="none" w:sz="0" w:space="0" w:color="auto"/>
        <w:bottom w:val="none" w:sz="0" w:space="0" w:color="auto"/>
        <w:right w:val="none" w:sz="0" w:space="0" w:color="auto"/>
      </w:divBdr>
    </w:div>
    <w:div w:id="223294147">
      <w:bodyDiv w:val="1"/>
      <w:marLeft w:val="0"/>
      <w:marRight w:val="0"/>
      <w:marTop w:val="0"/>
      <w:marBottom w:val="0"/>
      <w:divBdr>
        <w:top w:val="none" w:sz="0" w:space="0" w:color="auto"/>
        <w:left w:val="none" w:sz="0" w:space="0" w:color="auto"/>
        <w:bottom w:val="none" w:sz="0" w:space="0" w:color="auto"/>
        <w:right w:val="none" w:sz="0" w:space="0" w:color="auto"/>
      </w:divBdr>
    </w:div>
    <w:div w:id="223806844">
      <w:bodyDiv w:val="1"/>
      <w:marLeft w:val="0"/>
      <w:marRight w:val="0"/>
      <w:marTop w:val="0"/>
      <w:marBottom w:val="0"/>
      <w:divBdr>
        <w:top w:val="none" w:sz="0" w:space="0" w:color="auto"/>
        <w:left w:val="none" w:sz="0" w:space="0" w:color="auto"/>
        <w:bottom w:val="none" w:sz="0" w:space="0" w:color="auto"/>
        <w:right w:val="none" w:sz="0" w:space="0" w:color="auto"/>
      </w:divBdr>
    </w:div>
    <w:div w:id="224029598">
      <w:bodyDiv w:val="1"/>
      <w:marLeft w:val="0"/>
      <w:marRight w:val="0"/>
      <w:marTop w:val="0"/>
      <w:marBottom w:val="0"/>
      <w:divBdr>
        <w:top w:val="none" w:sz="0" w:space="0" w:color="auto"/>
        <w:left w:val="none" w:sz="0" w:space="0" w:color="auto"/>
        <w:bottom w:val="none" w:sz="0" w:space="0" w:color="auto"/>
        <w:right w:val="none" w:sz="0" w:space="0" w:color="auto"/>
      </w:divBdr>
    </w:div>
    <w:div w:id="224296037">
      <w:bodyDiv w:val="1"/>
      <w:marLeft w:val="0"/>
      <w:marRight w:val="0"/>
      <w:marTop w:val="0"/>
      <w:marBottom w:val="0"/>
      <w:divBdr>
        <w:top w:val="none" w:sz="0" w:space="0" w:color="auto"/>
        <w:left w:val="none" w:sz="0" w:space="0" w:color="auto"/>
        <w:bottom w:val="none" w:sz="0" w:space="0" w:color="auto"/>
        <w:right w:val="none" w:sz="0" w:space="0" w:color="auto"/>
      </w:divBdr>
    </w:div>
    <w:div w:id="224339161">
      <w:bodyDiv w:val="1"/>
      <w:marLeft w:val="0"/>
      <w:marRight w:val="0"/>
      <w:marTop w:val="0"/>
      <w:marBottom w:val="0"/>
      <w:divBdr>
        <w:top w:val="none" w:sz="0" w:space="0" w:color="auto"/>
        <w:left w:val="none" w:sz="0" w:space="0" w:color="auto"/>
        <w:bottom w:val="none" w:sz="0" w:space="0" w:color="auto"/>
        <w:right w:val="none" w:sz="0" w:space="0" w:color="auto"/>
      </w:divBdr>
    </w:div>
    <w:div w:id="224879635">
      <w:bodyDiv w:val="1"/>
      <w:marLeft w:val="0"/>
      <w:marRight w:val="0"/>
      <w:marTop w:val="0"/>
      <w:marBottom w:val="0"/>
      <w:divBdr>
        <w:top w:val="none" w:sz="0" w:space="0" w:color="auto"/>
        <w:left w:val="none" w:sz="0" w:space="0" w:color="auto"/>
        <w:bottom w:val="none" w:sz="0" w:space="0" w:color="auto"/>
        <w:right w:val="none" w:sz="0" w:space="0" w:color="auto"/>
      </w:divBdr>
    </w:div>
    <w:div w:id="225069372">
      <w:bodyDiv w:val="1"/>
      <w:marLeft w:val="0"/>
      <w:marRight w:val="0"/>
      <w:marTop w:val="0"/>
      <w:marBottom w:val="0"/>
      <w:divBdr>
        <w:top w:val="none" w:sz="0" w:space="0" w:color="auto"/>
        <w:left w:val="none" w:sz="0" w:space="0" w:color="auto"/>
        <w:bottom w:val="none" w:sz="0" w:space="0" w:color="auto"/>
        <w:right w:val="none" w:sz="0" w:space="0" w:color="auto"/>
      </w:divBdr>
    </w:div>
    <w:div w:id="225265535">
      <w:bodyDiv w:val="1"/>
      <w:marLeft w:val="0"/>
      <w:marRight w:val="0"/>
      <w:marTop w:val="0"/>
      <w:marBottom w:val="0"/>
      <w:divBdr>
        <w:top w:val="none" w:sz="0" w:space="0" w:color="auto"/>
        <w:left w:val="none" w:sz="0" w:space="0" w:color="auto"/>
        <w:bottom w:val="none" w:sz="0" w:space="0" w:color="auto"/>
        <w:right w:val="none" w:sz="0" w:space="0" w:color="auto"/>
      </w:divBdr>
    </w:div>
    <w:div w:id="225530773">
      <w:bodyDiv w:val="1"/>
      <w:marLeft w:val="0"/>
      <w:marRight w:val="0"/>
      <w:marTop w:val="0"/>
      <w:marBottom w:val="0"/>
      <w:divBdr>
        <w:top w:val="none" w:sz="0" w:space="0" w:color="auto"/>
        <w:left w:val="none" w:sz="0" w:space="0" w:color="auto"/>
        <w:bottom w:val="none" w:sz="0" w:space="0" w:color="auto"/>
        <w:right w:val="none" w:sz="0" w:space="0" w:color="auto"/>
      </w:divBdr>
    </w:div>
    <w:div w:id="225846381">
      <w:bodyDiv w:val="1"/>
      <w:marLeft w:val="0"/>
      <w:marRight w:val="0"/>
      <w:marTop w:val="0"/>
      <w:marBottom w:val="0"/>
      <w:divBdr>
        <w:top w:val="none" w:sz="0" w:space="0" w:color="auto"/>
        <w:left w:val="none" w:sz="0" w:space="0" w:color="auto"/>
        <w:bottom w:val="none" w:sz="0" w:space="0" w:color="auto"/>
        <w:right w:val="none" w:sz="0" w:space="0" w:color="auto"/>
      </w:divBdr>
    </w:div>
    <w:div w:id="226231384">
      <w:bodyDiv w:val="1"/>
      <w:marLeft w:val="0"/>
      <w:marRight w:val="0"/>
      <w:marTop w:val="0"/>
      <w:marBottom w:val="0"/>
      <w:divBdr>
        <w:top w:val="none" w:sz="0" w:space="0" w:color="auto"/>
        <w:left w:val="none" w:sz="0" w:space="0" w:color="auto"/>
        <w:bottom w:val="none" w:sz="0" w:space="0" w:color="auto"/>
        <w:right w:val="none" w:sz="0" w:space="0" w:color="auto"/>
      </w:divBdr>
    </w:div>
    <w:div w:id="226232333">
      <w:bodyDiv w:val="1"/>
      <w:marLeft w:val="0"/>
      <w:marRight w:val="0"/>
      <w:marTop w:val="0"/>
      <w:marBottom w:val="0"/>
      <w:divBdr>
        <w:top w:val="none" w:sz="0" w:space="0" w:color="auto"/>
        <w:left w:val="none" w:sz="0" w:space="0" w:color="auto"/>
        <w:bottom w:val="none" w:sz="0" w:space="0" w:color="auto"/>
        <w:right w:val="none" w:sz="0" w:space="0" w:color="auto"/>
      </w:divBdr>
    </w:div>
    <w:div w:id="226306245">
      <w:bodyDiv w:val="1"/>
      <w:marLeft w:val="0"/>
      <w:marRight w:val="0"/>
      <w:marTop w:val="0"/>
      <w:marBottom w:val="0"/>
      <w:divBdr>
        <w:top w:val="none" w:sz="0" w:space="0" w:color="auto"/>
        <w:left w:val="none" w:sz="0" w:space="0" w:color="auto"/>
        <w:bottom w:val="none" w:sz="0" w:space="0" w:color="auto"/>
        <w:right w:val="none" w:sz="0" w:space="0" w:color="auto"/>
      </w:divBdr>
    </w:div>
    <w:div w:id="226577136">
      <w:bodyDiv w:val="1"/>
      <w:marLeft w:val="0"/>
      <w:marRight w:val="0"/>
      <w:marTop w:val="0"/>
      <w:marBottom w:val="0"/>
      <w:divBdr>
        <w:top w:val="none" w:sz="0" w:space="0" w:color="auto"/>
        <w:left w:val="none" w:sz="0" w:space="0" w:color="auto"/>
        <w:bottom w:val="none" w:sz="0" w:space="0" w:color="auto"/>
        <w:right w:val="none" w:sz="0" w:space="0" w:color="auto"/>
      </w:divBdr>
    </w:div>
    <w:div w:id="226645638">
      <w:bodyDiv w:val="1"/>
      <w:marLeft w:val="0"/>
      <w:marRight w:val="0"/>
      <w:marTop w:val="0"/>
      <w:marBottom w:val="0"/>
      <w:divBdr>
        <w:top w:val="none" w:sz="0" w:space="0" w:color="auto"/>
        <w:left w:val="none" w:sz="0" w:space="0" w:color="auto"/>
        <w:bottom w:val="none" w:sz="0" w:space="0" w:color="auto"/>
        <w:right w:val="none" w:sz="0" w:space="0" w:color="auto"/>
      </w:divBdr>
    </w:div>
    <w:div w:id="226689273">
      <w:bodyDiv w:val="1"/>
      <w:marLeft w:val="0"/>
      <w:marRight w:val="0"/>
      <w:marTop w:val="0"/>
      <w:marBottom w:val="0"/>
      <w:divBdr>
        <w:top w:val="none" w:sz="0" w:space="0" w:color="auto"/>
        <w:left w:val="none" w:sz="0" w:space="0" w:color="auto"/>
        <w:bottom w:val="none" w:sz="0" w:space="0" w:color="auto"/>
        <w:right w:val="none" w:sz="0" w:space="0" w:color="auto"/>
      </w:divBdr>
    </w:div>
    <w:div w:id="226691694">
      <w:bodyDiv w:val="1"/>
      <w:marLeft w:val="0"/>
      <w:marRight w:val="0"/>
      <w:marTop w:val="0"/>
      <w:marBottom w:val="0"/>
      <w:divBdr>
        <w:top w:val="none" w:sz="0" w:space="0" w:color="auto"/>
        <w:left w:val="none" w:sz="0" w:space="0" w:color="auto"/>
        <w:bottom w:val="none" w:sz="0" w:space="0" w:color="auto"/>
        <w:right w:val="none" w:sz="0" w:space="0" w:color="auto"/>
      </w:divBdr>
    </w:div>
    <w:div w:id="226766143">
      <w:bodyDiv w:val="1"/>
      <w:marLeft w:val="0"/>
      <w:marRight w:val="0"/>
      <w:marTop w:val="0"/>
      <w:marBottom w:val="0"/>
      <w:divBdr>
        <w:top w:val="none" w:sz="0" w:space="0" w:color="auto"/>
        <w:left w:val="none" w:sz="0" w:space="0" w:color="auto"/>
        <w:bottom w:val="none" w:sz="0" w:space="0" w:color="auto"/>
        <w:right w:val="none" w:sz="0" w:space="0" w:color="auto"/>
      </w:divBdr>
    </w:div>
    <w:div w:id="226840372">
      <w:bodyDiv w:val="1"/>
      <w:marLeft w:val="0"/>
      <w:marRight w:val="0"/>
      <w:marTop w:val="0"/>
      <w:marBottom w:val="0"/>
      <w:divBdr>
        <w:top w:val="none" w:sz="0" w:space="0" w:color="auto"/>
        <w:left w:val="none" w:sz="0" w:space="0" w:color="auto"/>
        <w:bottom w:val="none" w:sz="0" w:space="0" w:color="auto"/>
        <w:right w:val="none" w:sz="0" w:space="0" w:color="auto"/>
      </w:divBdr>
    </w:div>
    <w:div w:id="226844977">
      <w:bodyDiv w:val="1"/>
      <w:marLeft w:val="0"/>
      <w:marRight w:val="0"/>
      <w:marTop w:val="0"/>
      <w:marBottom w:val="0"/>
      <w:divBdr>
        <w:top w:val="none" w:sz="0" w:space="0" w:color="auto"/>
        <w:left w:val="none" w:sz="0" w:space="0" w:color="auto"/>
        <w:bottom w:val="none" w:sz="0" w:space="0" w:color="auto"/>
        <w:right w:val="none" w:sz="0" w:space="0" w:color="auto"/>
      </w:divBdr>
    </w:div>
    <w:div w:id="227039337">
      <w:bodyDiv w:val="1"/>
      <w:marLeft w:val="0"/>
      <w:marRight w:val="0"/>
      <w:marTop w:val="0"/>
      <w:marBottom w:val="0"/>
      <w:divBdr>
        <w:top w:val="none" w:sz="0" w:space="0" w:color="auto"/>
        <w:left w:val="none" w:sz="0" w:space="0" w:color="auto"/>
        <w:bottom w:val="none" w:sz="0" w:space="0" w:color="auto"/>
        <w:right w:val="none" w:sz="0" w:space="0" w:color="auto"/>
      </w:divBdr>
    </w:div>
    <w:div w:id="227347779">
      <w:bodyDiv w:val="1"/>
      <w:marLeft w:val="0"/>
      <w:marRight w:val="0"/>
      <w:marTop w:val="0"/>
      <w:marBottom w:val="0"/>
      <w:divBdr>
        <w:top w:val="none" w:sz="0" w:space="0" w:color="auto"/>
        <w:left w:val="none" w:sz="0" w:space="0" w:color="auto"/>
        <w:bottom w:val="none" w:sz="0" w:space="0" w:color="auto"/>
        <w:right w:val="none" w:sz="0" w:space="0" w:color="auto"/>
      </w:divBdr>
    </w:div>
    <w:div w:id="227955903">
      <w:bodyDiv w:val="1"/>
      <w:marLeft w:val="0"/>
      <w:marRight w:val="0"/>
      <w:marTop w:val="0"/>
      <w:marBottom w:val="0"/>
      <w:divBdr>
        <w:top w:val="none" w:sz="0" w:space="0" w:color="auto"/>
        <w:left w:val="none" w:sz="0" w:space="0" w:color="auto"/>
        <w:bottom w:val="none" w:sz="0" w:space="0" w:color="auto"/>
        <w:right w:val="none" w:sz="0" w:space="0" w:color="auto"/>
      </w:divBdr>
    </w:div>
    <w:div w:id="228539868">
      <w:bodyDiv w:val="1"/>
      <w:marLeft w:val="0"/>
      <w:marRight w:val="0"/>
      <w:marTop w:val="0"/>
      <w:marBottom w:val="0"/>
      <w:divBdr>
        <w:top w:val="none" w:sz="0" w:space="0" w:color="auto"/>
        <w:left w:val="none" w:sz="0" w:space="0" w:color="auto"/>
        <w:bottom w:val="none" w:sz="0" w:space="0" w:color="auto"/>
        <w:right w:val="none" w:sz="0" w:space="0" w:color="auto"/>
      </w:divBdr>
    </w:div>
    <w:div w:id="228614405">
      <w:bodyDiv w:val="1"/>
      <w:marLeft w:val="0"/>
      <w:marRight w:val="0"/>
      <w:marTop w:val="0"/>
      <w:marBottom w:val="0"/>
      <w:divBdr>
        <w:top w:val="none" w:sz="0" w:space="0" w:color="auto"/>
        <w:left w:val="none" w:sz="0" w:space="0" w:color="auto"/>
        <w:bottom w:val="none" w:sz="0" w:space="0" w:color="auto"/>
        <w:right w:val="none" w:sz="0" w:space="0" w:color="auto"/>
      </w:divBdr>
    </w:div>
    <w:div w:id="228660462">
      <w:bodyDiv w:val="1"/>
      <w:marLeft w:val="0"/>
      <w:marRight w:val="0"/>
      <w:marTop w:val="0"/>
      <w:marBottom w:val="0"/>
      <w:divBdr>
        <w:top w:val="none" w:sz="0" w:space="0" w:color="auto"/>
        <w:left w:val="none" w:sz="0" w:space="0" w:color="auto"/>
        <w:bottom w:val="none" w:sz="0" w:space="0" w:color="auto"/>
        <w:right w:val="none" w:sz="0" w:space="0" w:color="auto"/>
      </w:divBdr>
    </w:div>
    <w:div w:id="228687146">
      <w:bodyDiv w:val="1"/>
      <w:marLeft w:val="0"/>
      <w:marRight w:val="0"/>
      <w:marTop w:val="0"/>
      <w:marBottom w:val="0"/>
      <w:divBdr>
        <w:top w:val="none" w:sz="0" w:space="0" w:color="auto"/>
        <w:left w:val="none" w:sz="0" w:space="0" w:color="auto"/>
        <w:bottom w:val="none" w:sz="0" w:space="0" w:color="auto"/>
        <w:right w:val="none" w:sz="0" w:space="0" w:color="auto"/>
      </w:divBdr>
    </w:div>
    <w:div w:id="229000920">
      <w:bodyDiv w:val="1"/>
      <w:marLeft w:val="0"/>
      <w:marRight w:val="0"/>
      <w:marTop w:val="0"/>
      <w:marBottom w:val="0"/>
      <w:divBdr>
        <w:top w:val="none" w:sz="0" w:space="0" w:color="auto"/>
        <w:left w:val="none" w:sz="0" w:space="0" w:color="auto"/>
        <w:bottom w:val="none" w:sz="0" w:space="0" w:color="auto"/>
        <w:right w:val="none" w:sz="0" w:space="0" w:color="auto"/>
      </w:divBdr>
    </w:div>
    <w:div w:id="229049377">
      <w:bodyDiv w:val="1"/>
      <w:marLeft w:val="0"/>
      <w:marRight w:val="0"/>
      <w:marTop w:val="0"/>
      <w:marBottom w:val="0"/>
      <w:divBdr>
        <w:top w:val="none" w:sz="0" w:space="0" w:color="auto"/>
        <w:left w:val="none" w:sz="0" w:space="0" w:color="auto"/>
        <w:bottom w:val="none" w:sz="0" w:space="0" w:color="auto"/>
        <w:right w:val="none" w:sz="0" w:space="0" w:color="auto"/>
      </w:divBdr>
    </w:div>
    <w:div w:id="229586820">
      <w:bodyDiv w:val="1"/>
      <w:marLeft w:val="0"/>
      <w:marRight w:val="0"/>
      <w:marTop w:val="0"/>
      <w:marBottom w:val="0"/>
      <w:divBdr>
        <w:top w:val="none" w:sz="0" w:space="0" w:color="auto"/>
        <w:left w:val="none" w:sz="0" w:space="0" w:color="auto"/>
        <w:bottom w:val="none" w:sz="0" w:space="0" w:color="auto"/>
        <w:right w:val="none" w:sz="0" w:space="0" w:color="auto"/>
      </w:divBdr>
    </w:div>
    <w:div w:id="229731031">
      <w:bodyDiv w:val="1"/>
      <w:marLeft w:val="0"/>
      <w:marRight w:val="0"/>
      <w:marTop w:val="0"/>
      <w:marBottom w:val="0"/>
      <w:divBdr>
        <w:top w:val="none" w:sz="0" w:space="0" w:color="auto"/>
        <w:left w:val="none" w:sz="0" w:space="0" w:color="auto"/>
        <w:bottom w:val="none" w:sz="0" w:space="0" w:color="auto"/>
        <w:right w:val="none" w:sz="0" w:space="0" w:color="auto"/>
      </w:divBdr>
    </w:div>
    <w:div w:id="229924193">
      <w:bodyDiv w:val="1"/>
      <w:marLeft w:val="0"/>
      <w:marRight w:val="0"/>
      <w:marTop w:val="0"/>
      <w:marBottom w:val="0"/>
      <w:divBdr>
        <w:top w:val="none" w:sz="0" w:space="0" w:color="auto"/>
        <w:left w:val="none" w:sz="0" w:space="0" w:color="auto"/>
        <w:bottom w:val="none" w:sz="0" w:space="0" w:color="auto"/>
        <w:right w:val="none" w:sz="0" w:space="0" w:color="auto"/>
      </w:divBdr>
    </w:div>
    <w:div w:id="230115601">
      <w:bodyDiv w:val="1"/>
      <w:marLeft w:val="0"/>
      <w:marRight w:val="0"/>
      <w:marTop w:val="0"/>
      <w:marBottom w:val="0"/>
      <w:divBdr>
        <w:top w:val="none" w:sz="0" w:space="0" w:color="auto"/>
        <w:left w:val="none" w:sz="0" w:space="0" w:color="auto"/>
        <w:bottom w:val="none" w:sz="0" w:space="0" w:color="auto"/>
        <w:right w:val="none" w:sz="0" w:space="0" w:color="auto"/>
      </w:divBdr>
    </w:div>
    <w:div w:id="230194278">
      <w:bodyDiv w:val="1"/>
      <w:marLeft w:val="0"/>
      <w:marRight w:val="0"/>
      <w:marTop w:val="0"/>
      <w:marBottom w:val="0"/>
      <w:divBdr>
        <w:top w:val="none" w:sz="0" w:space="0" w:color="auto"/>
        <w:left w:val="none" w:sz="0" w:space="0" w:color="auto"/>
        <w:bottom w:val="none" w:sz="0" w:space="0" w:color="auto"/>
        <w:right w:val="none" w:sz="0" w:space="0" w:color="auto"/>
      </w:divBdr>
    </w:div>
    <w:div w:id="230235183">
      <w:bodyDiv w:val="1"/>
      <w:marLeft w:val="0"/>
      <w:marRight w:val="0"/>
      <w:marTop w:val="0"/>
      <w:marBottom w:val="0"/>
      <w:divBdr>
        <w:top w:val="none" w:sz="0" w:space="0" w:color="auto"/>
        <w:left w:val="none" w:sz="0" w:space="0" w:color="auto"/>
        <w:bottom w:val="none" w:sz="0" w:space="0" w:color="auto"/>
        <w:right w:val="none" w:sz="0" w:space="0" w:color="auto"/>
      </w:divBdr>
    </w:div>
    <w:div w:id="230427250">
      <w:bodyDiv w:val="1"/>
      <w:marLeft w:val="0"/>
      <w:marRight w:val="0"/>
      <w:marTop w:val="0"/>
      <w:marBottom w:val="0"/>
      <w:divBdr>
        <w:top w:val="none" w:sz="0" w:space="0" w:color="auto"/>
        <w:left w:val="none" w:sz="0" w:space="0" w:color="auto"/>
        <w:bottom w:val="none" w:sz="0" w:space="0" w:color="auto"/>
        <w:right w:val="none" w:sz="0" w:space="0" w:color="auto"/>
      </w:divBdr>
    </w:div>
    <w:div w:id="230431216">
      <w:bodyDiv w:val="1"/>
      <w:marLeft w:val="0"/>
      <w:marRight w:val="0"/>
      <w:marTop w:val="0"/>
      <w:marBottom w:val="0"/>
      <w:divBdr>
        <w:top w:val="none" w:sz="0" w:space="0" w:color="auto"/>
        <w:left w:val="none" w:sz="0" w:space="0" w:color="auto"/>
        <w:bottom w:val="none" w:sz="0" w:space="0" w:color="auto"/>
        <w:right w:val="none" w:sz="0" w:space="0" w:color="auto"/>
      </w:divBdr>
    </w:div>
    <w:div w:id="230504355">
      <w:bodyDiv w:val="1"/>
      <w:marLeft w:val="0"/>
      <w:marRight w:val="0"/>
      <w:marTop w:val="0"/>
      <w:marBottom w:val="0"/>
      <w:divBdr>
        <w:top w:val="none" w:sz="0" w:space="0" w:color="auto"/>
        <w:left w:val="none" w:sz="0" w:space="0" w:color="auto"/>
        <w:bottom w:val="none" w:sz="0" w:space="0" w:color="auto"/>
        <w:right w:val="none" w:sz="0" w:space="0" w:color="auto"/>
      </w:divBdr>
    </w:div>
    <w:div w:id="230770894">
      <w:bodyDiv w:val="1"/>
      <w:marLeft w:val="0"/>
      <w:marRight w:val="0"/>
      <w:marTop w:val="0"/>
      <w:marBottom w:val="0"/>
      <w:divBdr>
        <w:top w:val="none" w:sz="0" w:space="0" w:color="auto"/>
        <w:left w:val="none" w:sz="0" w:space="0" w:color="auto"/>
        <w:bottom w:val="none" w:sz="0" w:space="0" w:color="auto"/>
        <w:right w:val="none" w:sz="0" w:space="0" w:color="auto"/>
      </w:divBdr>
    </w:div>
    <w:div w:id="230771140">
      <w:bodyDiv w:val="1"/>
      <w:marLeft w:val="0"/>
      <w:marRight w:val="0"/>
      <w:marTop w:val="0"/>
      <w:marBottom w:val="0"/>
      <w:divBdr>
        <w:top w:val="none" w:sz="0" w:space="0" w:color="auto"/>
        <w:left w:val="none" w:sz="0" w:space="0" w:color="auto"/>
        <w:bottom w:val="none" w:sz="0" w:space="0" w:color="auto"/>
        <w:right w:val="none" w:sz="0" w:space="0" w:color="auto"/>
      </w:divBdr>
    </w:div>
    <w:div w:id="231238877">
      <w:bodyDiv w:val="1"/>
      <w:marLeft w:val="0"/>
      <w:marRight w:val="0"/>
      <w:marTop w:val="0"/>
      <w:marBottom w:val="0"/>
      <w:divBdr>
        <w:top w:val="none" w:sz="0" w:space="0" w:color="auto"/>
        <w:left w:val="none" w:sz="0" w:space="0" w:color="auto"/>
        <w:bottom w:val="none" w:sz="0" w:space="0" w:color="auto"/>
        <w:right w:val="none" w:sz="0" w:space="0" w:color="auto"/>
      </w:divBdr>
    </w:div>
    <w:div w:id="231241194">
      <w:bodyDiv w:val="1"/>
      <w:marLeft w:val="0"/>
      <w:marRight w:val="0"/>
      <w:marTop w:val="0"/>
      <w:marBottom w:val="0"/>
      <w:divBdr>
        <w:top w:val="none" w:sz="0" w:space="0" w:color="auto"/>
        <w:left w:val="none" w:sz="0" w:space="0" w:color="auto"/>
        <w:bottom w:val="none" w:sz="0" w:space="0" w:color="auto"/>
        <w:right w:val="none" w:sz="0" w:space="0" w:color="auto"/>
      </w:divBdr>
    </w:div>
    <w:div w:id="231351350">
      <w:bodyDiv w:val="1"/>
      <w:marLeft w:val="0"/>
      <w:marRight w:val="0"/>
      <w:marTop w:val="0"/>
      <w:marBottom w:val="0"/>
      <w:divBdr>
        <w:top w:val="none" w:sz="0" w:space="0" w:color="auto"/>
        <w:left w:val="none" w:sz="0" w:space="0" w:color="auto"/>
        <w:bottom w:val="none" w:sz="0" w:space="0" w:color="auto"/>
        <w:right w:val="none" w:sz="0" w:space="0" w:color="auto"/>
      </w:divBdr>
    </w:div>
    <w:div w:id="231741379">
      <w:bodyDiv w:val="1"/>
      <w:marLeft w:val="0"/>
      <w:marRight w:val="0"/>
      <w:marTop w:val="0"/>
      <w:marBottom w:val="0"/>
      <w:divBdr>
        <w:top w:val="none" w:sz="0" w:space="0" w:color="auto"/>
        <w:left w:val="none" w:sz="0" w:space="0" w:color="auto"/>
        <w:bottom w:val="none" w:sz="0" w:space="0" w:color="auto"/>
        <w:right w:val="none" w:sz="0" w:space="0" w:color="auto"/>
      </w:divBdr>
    </w:div>
    <w:div w:id="232474199">
      <w:bodyDiv w:val="1"/>
      <w:marLeft w:val="0"/>
      <w:marRight w:val="0"/>
      <w:marTop w:val="0"/>
      <w:marBottom w:val="0"/>
      <w:divBdr>
        <w:top w:val="none" w:sz="0" w:space="0" w:color="auto"/>
        <w:left w:val="none" w:sz="0" w:space="0" w:color="auto"/>
        <w:bottom w:val="none" w:sz="0" w:space="0" w:color="auto"/>
        <w:right w:val="none" w:sz="0" w:space="0" w:color="auto"/>
      </w:divBdr>
    </w:div>
    <w:div w:id="232550252">
      <w:bodyDiv w:val="1"/>
      <w:marLeft w:val="0"/>
      <w:marRight w:val="0"/>
      <w:marTop w:val="0"/>
      <w:marBottom w:val="0"/>
      <w:divBdr>
        <w:top w:val="none" w:sz="0" w:space="0" w:color="auto"/>
        <w:left w:val="none" w:sz="0" w:space="0" w:color="auto"/>
        <w:bottom w:val="none" w:sz="0" w:space="0" w:color="auto"/>
        <w:right w:val="none" w:sz="0" w:space="0" w:color="auto"/>
      </w:divBdr>
    </w:div>
    <w:div w:id="232593336">
      <w:bodyDiv w:val="1"/>
      <w:marLeft w:val="0"/>
      <w:marRight w:val="0"/>
      <w:marTop w:val="0"/>
      <w:marBottom w:val="0"/>
      <w:divBdr>
        <w:top w:val="none" w:sz="0" w:space="0" w:color="auto"/>
        <w:left w:val="none" w:sz="0" w:space="0" w:color="auto"/>
        <w:bottom w:val="none" w:sz="0" w:space="0" w:color="auto"/>
        <w:right w:val="none" w:sz="0" w:space="0" w:color="auto"/>
      </w:divBdr>
    </w:div>
    <w:div w:id="232784937">
      <w:bodyDiv w:val="1"/>
      <w:marLeft w:val="0"/>
      <w:marRight w:val="0"/>
      <w:marTop w:val="0"/>
      <w:marBottom w:val="0"/>
      <w:divBdr>
        <w:top w:val="none" w:sz="0" w:space="0" w:color="auto"/>
        <w:left w:val="none" w:sz="0" w:space="0" w:color="auto"/>
        <w:bottom w:val="none" w:sz="0" w:space="0" w:color="auto"/>
        <w:right w:val="none" w:sz="0" w:space="0" w:color="auto"/>
      </w:divBdr>
    </w:div>
    <w:div w:id="232785327">
      <w:bodyDiv w:val="1"/>
      <w:marLeft w:val="0"/>
      <w:marRight w:val="0"/>
      <w:marTop w:val="0"/>
      <w:marBottom w:val="0"/>
      <w:divBdr>
        <w:top w:val="none" w:sz="0" w:space="0" w:color="auto"/>
        <w:left w:val="none" w:sz="0" w:space="0" w:color="auto"/>
        <w:bottom w:val="none" w:sz="0" w:space="0" w:color="auto"/>
        <w:right w:val="none" w:sz="0" w:space="0" w:color="auto"/>
      </w:divBdr>
    </w:div>
    <w:div w:id="233244470">
      <w:bodyDiv w:val="1"/>
      <w:marLeft w:val="0"/>
      <w:marRight w:val="0"/>
      <w:marTop w:val="0"/>
      <w:marBottom w:val="0"/>
      <w:divBdr>
        <w:top w:val="none" w:sz="0" w:space="0" w:color="auto"/>
        <w:left w:val="none" w:sz="0" w:space="0" w:color="auto"/>
        <w:bottom w:val="none" w:sz="0" w:space="0" w:color="auto"/>
        <w:right w:val="none" w:sz="0" w:space="0" w:color="auto"/>
      </w:divBdr>
    </w:div>
    <w:div w:id="233318245">
      <w:bodyDiv w:val="1"/>
      <w:marLeft w:val="0"/>
      <w:marRight w:val="0"/>
      <w:marTop w:val="0"/>
      <w:marBottom w:val="0"/>
      <w:divBdr>
        <w:top w:val="none" w:sz="0" w:space="0" w:color="auto"/>
        <w:left w:val="none" w:sz="0" w:space="0" w:color="auto"/>
        <w:bottom w:val="none" w:sz="0" w:space="0" w:color="auto"/>
        <w:right w:val="none" w:sz="0" w:space="0" w:color="auto"/>
      </w:divBdr>
    </w:div>
    <w:div w:id="233511449">
      <w:bodyDiv w:val="1"/>
      <w:marLeft w:val="0"/>
      <w:marRight w:val="0"/>
      <w:marTop w:val="0"/>
      <w:marBottom w:val="0"/>
      <w:divBdr>
        <w:top w:val="none" w:sz="0" w:space="0" w:color="auto"/>
        <w:left w:val="none" w:sz="0" w:space="0" w:color="auto"/>
        <w:bottom w:val="none" w:sz="0" w:space="0" w:color="auto"/>
        <w:right w:val="none" w:sz="0" w:space="0" w:color="auto"/>
      </w:divBdr>
    </w:div>
    <w:div w:id="233659947">
      <w:bodyDiv w:val="1"/>
      <w:marLeft w:val="0"/>
      <w:marRight w:val="0"/>
      <w:marTop w:val="0"/>
      <w:marBottom w:val="0"/>
      <w:divBdr>
        <w:top w:val="none" w:sz="0" w:space="0" w:color="auto"/>
        <w:left w:val="none" w:sz="0" w:space="0" w:color="auto"/>
        <w:bottom w:val="none" w:sz="0" w:space="0" w:color="auto"/>
        <w:right w:val="none" w:sz="0" w:space="0" w:color="auto"/>
      </w:divBdr>
    </w:div>
    <w:div w:id="233704171">
      <w:bodyDiv w:val="1"/>
      <w:marLeft w:val="0"/>
      <w:marRight w:val="0"/>
      <w:marTop w:val="0"/>
      <w:marBottom w:val="0"/>
      <w:divBdr>
        <w:top w:val="none" w:sz="0" w:space="0" w:color="auto"/>
        <w:left w:val="none" w:sz="0" w:space="0" w:color="auto"/>
        <w:bottom w:val="none" w:sz="0" w:space="0" w:color="auto"/>
        <w:right w:val="none" w:sz="0" w:space="0" w:color="auto"/>
      </w:divBdr>
    </w:div>
    <w:div w:id="233777821">
      <w:bodyDiv w:val="1"/>
      <w:marLeft w:val="0"/>
      <w:marRight w:val="0"/>
      <w:marTop w:val="0"/>
      <w:marBottom w:val="0"/>
      <w:divBdr>
        <w:top w:val="none" w:sz="0" w:space="0" w:color="auto"/>
        <w:left w:val="none" w:sz="0" w:space="0" w:color="auto"/>
        <w:bottom w:val="none" w:sz="0" w:space="0" w:color="auto"/>
        <w:right w:val="none" w:sz="0" w:space="0" w:color="auto"/>
      </w:divBdr>
    </w:div>
    <w:div w:id="233785290">
      <w:bodyDiv w:val="1"/>
      <w:marLeft w:val="0"/>
      <w:marRight w:val="0"/>
      <w:marTop w:val="0"/>
      <w:marBottom w:val="0"/>
      <w:divBdr>
        <w:top w:val="none" w:sz="0" w:space="0" w:color="auto"/>
        <w:left w:val="none" w:sz="0" w:space="0" w:color="auto"/>
        <w:bottom w:val="none" w:sz="0" w:space="0" w:color="auto"/>
        <w:right w:val="none" w:sz="0" w:space="0" w:color="auto"/>
      </w:divBdr>
    </w:div>
    <w:div w:id="233976826">
      <w:bodyDiv w:val="1"/>
      <w:marLeft w:val="0"/>
      <w:marRight w:val="0"/>
      <w:marTop w:val="0"/>
      <w:marBottom w:val="0"/>
      <w:divBdr>
        <w:top w:val="none" w:sz="0" w:space="0" w:color="auto"/>
        <w:left w:val="none" w:sz="0" w:space="0" w:color="auto"/>
        <w:bottom w:val="none" w:sz="0" w:space="0" w:color="auto"/>
        <w:right w:val="none" w:sz="0" w:space="0" w:color="auto"/>
      </w:divBdr>
    </w:div>
    <w:div w:id="234051618">
      <w:bodyDiv w:val="1"/>
      <w:marLeft w:val="0"/>
      <w:marRight w:val="0"/>
      <w:marTop w:val="0"/>
      <w:marBottom w:val="0"/>
      <w:divBdr>
        <w:top w:val="none" w:sz="0" w:space="0" w:color="auto"/>
        <w:left w:val="none" w:sz="0" w:space="0" w:color="auto"/>
        <w:bottom w:val="none" w:sz="0" w:space="0" w:color="auto"/>
        <w:right w:val="none" w:sz="0" w:space="0" w:color="auto"/>
      </w:divBdr>
    </w:div>
    <w:div w:id="234123440">
      <w:bodyDiv w:val="1"/>
      <w:marLeft w:val="0"/>
      <w:marRight w:val="0"/>
      <w:marTop w:val="0"/>
      <w:marBottom w:val="0"/>
      <w:divBdr>
        <w:top w:val="none" w:sz="0" w:space="0" w:color="auto"/>
        <w:left w:val="none" w:sz="0" w:space="0" w:color="auto"/>
        <w:bottom w:val="none" w:sz="0" w:space="0" w:color="auto"/>
        <w:right w:val="none" w:sz="0" w:space="0" w:color="auto"/>
      </w:divBdr>
    </w:div>
    <w:div w:id="234123904">
      <w:bodyDiv w:val="1"/>
      <w:marLeft w:val="0"/>
      <w:marRight w:val="0"/>
      <w:marTop w:val="0"/>
      <w:marBottom w:val="0"/>
      <w:divBdr>
        <w:top w:val="none" w:sz="0" w:space="0" w:color="auto"/>
        <w:left w:val="none" w:sz="0" w:space="0" w:color="auto"/>
        <w:bottom w:val="none" w:sz="0" w:space="0" w:color="auto"/>
        <w:right w:val="none" w:sz="0" w:space="0" w:color="auto"/>
      </w:divBdr>
    </w:div>
    <w:div w:id="234243280">
      <w:bodyDiv w:val="1"/>
      <w:marLeft w:val="0"/>
      <w:marRight w:val="0"/>
      <w:marTop w:val="0"/>
      <w:marBottom w:val="0"/>
      <w:divBdr>
        <w:top w:val="none" w:sz="0" w:space="0" w:color="auto"/>
        <w:left w:val="none" w:sz="0" w:space="0" w:color="auto"/>
        <w:bottom w:val="none" w:sz="0" w:space="0" w:color="auto"/>
        <w:right w:val="none" w:sz="0" w:space="0" w:color="auto"/>
      </w:divBdr>
    </w:div>
    <w:div w:id="234320378">
      <w:bodyDiv w:val="1"/>
      <w:marLeft w:val="0"/>
      <w:marRight w:val="0"/>
      <w:marTop w:val="0"/>
      <w:marBottom w:val="0"/>
      <w:divBdr>
        <w:top w:val="none" w:sz="0" w:space="0" w:color="auto"/>
        <w:left w:val="none" w:sz="0" w:space="0" w:color="auto"/>
        <w:bottom w:val="none" w:sz="0" w:space="0" w:color="auto"/>
        <w:right w:val="none" w:sz="0" w:space="0" w:color="auto"/>
      </w:divBdr>
    </w:div>
    <w:div w:id="234363089">
      <w:bodyDiv w:val="1"/>
      <w:marLeft w:val="0"/>
      <w:marRight w:val="0"/>
      <w:marTop w:val="0"/>
      <w:marBottom w:val="0"/>
      <w:divBdr>
        <w:top w:val="none" w:sz="0" w:space="0" w:color="auto"/>
        <w:left w:val="none" w:sz="0" w:space="0" w:color="auto"/>
        <w:bottom w:val="none" w:sz="0" w:space="0" w:color="auto"/>
        <w:right w:val="none" w:sz="0" w:space="0" w:color="auto"/>
      </w:divBdr>
    </w:div>
    <w:div w:id="234584278">
      <w:bodyDiv w:val="1"/>
      <w:marLeft w:val="0"/>
      <w:marRight w:val="0"/>
      <w:marTop w:val="0"/>
      <w:marBottom w:val="0"/>
      <w:divBdr>
        <w:top w:val="none" w:sz="0" w:space="0" w:color="auto"/>
        <w:left w:val="none" w:sz="0" w:space="0" w:color="auto"/>
        <w:bottom w:val="none" w:sz="0" w:space="0" w:color="auto"/>
        <w:right w:val="none" w:sz="0" w:space="0" w:color="auto"/>
      </w:divBdr>
    </w:div>
    <w:div w:id="234703962">
      <w:bodyDiv w:val="1"/>
      <w:marLeft w:val="0"/>
      <w:marRight w:val="0"/>
      <w:marTop w:val="0"/>
      <w:marBottom w:val="0"/>
      <w:divBdr>
        <w:top w:val="none" w:sz="0" w:space="0" w:color="auto"/>
        <w:left w:val="none" w:sz="0" w:space="0" w:color="auto"/>
        <w:bottom w:val="none" w:sz="0" w:space="0" w:color="auto"/>
        <w:right w:val="none" w:sz="0" w:space="0" w:color="auto"/>
      </w:divBdr>
    </w:div>
    <w:div w:id="234780906">
      <w:bodyDiv w:val="1"/>
      <w:marLeft w:val="0"/>
      <w:marRight w:val="0"/>
      <w:marTop w:val="0"/>
      <w:marBottom w:val="0"/>
      <w:divBdr>
        <w:top w:val="none" w:sz="0" w:space="0" w:color="auto"/>
        <w:left w:val="none" w:sz="0" w:space="0" w:color="auto"/>
        <w:bottom w:val="none" w:sz="0" w:space="0" w:color="auto"/>
        <w:right w:val="none" w:sz="0" w:space="0" w:color="auto"/>
      </w:divBdr>
    </w:div>
    <w:div w:id="235091076">
      <w:bodyDiv w:val="1"/>
      <w:marLeft w:val="0"/>
      <w:marRight w:val="0"/>
      <w:marTop w:val="0"/>
      <w:marBottom w:val="0"/>
      <w:divBdr>
        <w:top w:val="none" w:sz="0" w:space="0" w:color="auto"/>
        <w:left w:val="none" w:sz="0" w:space="0" w:color="auto"/>
        <w:bottom w:val="none" w:sz="0" w:space="0" w:color="auto"/>
        <w:right w:val="none" w:sz="0" w:space="0" w:color="auto"/>
      </w:divBdr>
    </w:div>
    <w:div w:id="235362406">
      <w:bodyDiv w:val="1"/>
      <w:marLeft w:val="0"/>
      <w:marRight w:val="0"/>
      <w:marTop w:val="0"/>
      <w:marBottom w:val="0"/>
      <w:divBdr>
        <w:top w:val="none" w:sz="0" w:space="0" w:color="auto"/>
        <w:left w:val="none" w:sz="0" w:space="0" w:color="auto"/>
        <w:bottom w:val="none" w:sz="0" w:space="0" w:color="auto"/>
        <w:right w:val="none" w:sz="0" w:space="0" w:color="auto"/>
      </w:divBdr>
    </w:div>
    <w:div w:id="235406340">
      <w:bodyDiv w:val="1"/>
      <w:marLeft w:val="0"/>
      <w:marRight w:val="0"/>
      <w:marTop w:val="0"/>
      <w:marBottom w:val="0"/>
      <w:divBdr>
        <w:top w:val="none" w:sz="0" w:space="0" w:color="auto"/>
        <w:left w:val="none" w:sz="0" w:space="0" w:color="auto"/>
        <w:bottom w:val="none" w:sz="0" w:space="0" w:color="auto"/>
        <w:right w:val="none" w:sz="0" w:space="0" w:color="auto"/>
      </w:divBdr>
    </w:div>
    <w:div w:id="235628268">
      <w:bodyDiv w:val="1"/>
      <w:marLeft w:val="0"/>
      <w:marRight w:val="0"/>
      <w:marTop w:val="0"/>
      <w:marBottom w:val="0"/>
      <w:divBdr>
        <w:top w:val="none" w:sz="0" w:space="0" w:color="auto"/>
        <w:left w:val="none" w:sz="0" w:space="0" w:color="auto"/>
        <w:bottom w:val="none" w:sz="0" w:space="0" w:color="auto"/>
        <w:right w:val="none" w:sz="0" w:space="0" w:color="auto"/>
      </w:divBdr>
    </w:div>
    <w:div w:id="235749047">
      <w:bodyDiv w:val="1"/>
      <w:marLeft w:val="0"/>
      <w:marRight w:val="0"/>
      <w:marTop w:val="0"/>
      <w:marBottom w:val="0"/>
      <w:divBdr>
        <w:top w:val="none" w:sz="0" w:space="0" w:color="auto"/>
        <w:left w:val="none" w:sz="0" w:space="0" w:color="auto"/>
        <w:bottom w:val="none" w:sz="0" w:space="0" w:color="auto"/>
        <w:right w:val="none" w:sz="0" w:space="0" w:color="auto"/>
      </w:divBdr>
    </w:div>
    <w:div w:id="235939657">
      <w:bodyDiv w:val="1"/>
      <w:marLeft w:val="0"/>
      <w:marRight w:val="0"/>
      <w:marTop w:val="0"/>
      <w:marBottom w:val="0"/>
      <w:divBdr>
        <w:top w:val="none" w:sz="0" w:space="0" w:color="auto"/>
        <w:left w:val="none" w:sz="0" w:space="0" w:color="auto"/>
        <w:bottom w:val="none" w:sz="0" w:space="0" w:color="auto"/>
        <w:right w:val="none" w:sz="0" w:space="0" w:color="auto"/>
      </w:divBdr>
    </w:div>
    <w:div w:id="235942235">
      <w:bodyDiv w:val="1"/>
      <w:marLeft w:val="0"/>
      <w:marRight w:val="0"/>
      <w:marTop w:val="0"/>
      <w:marBottom w:val="0"/>
      <w:divBdr>
        <w:top w:val="none" w:sz="0" w:space="0" w:color="auto"/>
        <w:left w:val="none" w:sz="0" w:space="0" w:color="auto"/>
        <w:bottom w:val="none" w:sz="0" w:space="0" w:color="auto"/>
        <w:right w:val="none" w:sz="0" w:space="0" w:color="auto"/>
      </w:divBdr>
    </w:div>
    <w:div w:id="236093348">
      <w:bodyDiv w:val="1"/>
      <w:marLeft w:val="0"/>
      <w:marRight w:val="0"/>
      <w:marTop w:val="0"/>
      <w:marBottom w:val="0"/>
      <w:divBdr>
        <w:top w:val="none" w:sz="0" w:space="0" w:color="auto"/>
        <w:left w:val="none" w:sz="0" w:space="0" w:color="auto"/>
        <w:bottom w:val="none" w:sz="0" w:space="0" w:color="auto"/>
        <w:right w:val="none" w:sz="0" w:space="0" w:color="auto"/>
      </w:divBdr>
    </w:div>
    <w:div w:id="236212736">
      <w:bodyDiv w:val="1"/>
      <w:marLeft w:val="0"/>
      <w:marRight w:val="0"/>
      <w:marTop w:val="0"/>
      <w:marBottom w:val="0"/>
      <w:divBdr>
        <w:top w:val="none" w:sz="0" w:space="0" w:color="auto"/>
        <w:left w:val="none" w:sz="0" w:space="0" w:color="auto"/>
        <w:bottom w:val="none" w:sz="0" w:space="0" w:color="auto"/>
        <w:right w:val="none" w:sz="0" w:space="0" w:color="auto"/>
      </w:divBdr>
    </w:div>
    <w:div w:id="236288799">
      <w:bodyDiv w:val="1"/>
      <w:marLeft w:val="0"/>
      <w:marRight w:val="0"/>
      <w:marTop w:val="0"/>
      <w:marBottom w:val="0"/>
      <w:divBdr>
        <w:top w:val="none" w:sz="0" w:space="0" w:color="auto"/>
        <w:left w:val="none" w:sz="0" w:space="0" w:color="auto"/>
        <w:bottom w:val="none" w:sz="0" w:space="0" w:color="auto"/>
        <w:right w:val="none" w:sz="0" w:space="0" w:color="auto"/>
      </w:divBdr>
    </w:div>
    <w:div w:id="236406967">
      <w:bodyDiv w:val="1"/>
      <w:marLeft w:val="0"/>
      <w:marRight w:val="0"/>
      <w:marTop w:val="0"/>
      <w:marBottom w:val="0"/>
      <w:divBdr>
        <w:top w:val="none" w:sz="0" w:space="0" w:color="auto"/>
        <w:left w:val="none" w:sz="0" w:space="0" w:color="auto"/>
        <w:bottom w:val="none" w:sz="0" w:space="0" w:color="auto"/>
        <w:right w:val="none" w:sz="0" w:space="0" w:color="auto"/>
      </w:divBdr>
    </w:div>
    <w:div w:id="236480650">
      <w:bodyDiv w:val="1"/>
      <w:marLeft w:val="0"/>
      <w:marRight w:val="0"/>
      <w:marTop w:val="0"/>
      <w:marBottom w:val="0"/>
      <w:divBdr>
        <w:top w:val="none" w:sz="0" w:space="0" w:color="auto"/>
        <w:left w:val="none" w:sz="0" w:space="0" w:color="auto"/>
        <w:bottom w:val="none" w:sz="0" w:space="0" w:color="auto"/>
        <w:right w:val="none" w:sz="0" w:space="0" w:color="auto"/>
      </w:divBdr>
    </w:div>
    <w:div w:id="236549237">
      <w:bodyDiv w:val="1"/>
      <w:marLeft w:val="0"/>
      <w:marRight w:val="0"/>
      <w:marTop w:val="0"/>
      <w:marBottom w:val="0"/>
      <w:divBdr>
        <w:top w:val="none" w:sz="0" w:space="0" w:color="auto"/>
        <w:left w:val="none" w:sz="0" w:space="0" w:color="auto"/>
        <w:bottom w:val="none" w:sz="0" w:space="0" w:color="auto"/>
        <w:right w:val="none" w:sz="0" w:space="0" w:color="auto"/>
      </w:divBdr>
    </w:div>
    <w:div w:id="236596743">
      <w:bodyDiv w:val="1"/>
      <w:marLeft w:val="0"/>
      <w:marRight w:val="0"/>
      <w:marTop w:val="0"/>
      <w:marBottom w:val="0"/>
      <w:divBdr>
        <w:top w:val="none" w:sz="0" w:space="0" w:color="auto"/>
        <w:left w:val="none" w:sz="0" w:space="0" w:color="auto"/>
        <w:bottom w:val="none" w:sz="0" w:space="0" w:color="auto"/>
        <w:right w:val="none" w:sz="0" w:space="0" w:color="auto"/>
      </w:divBdr>
    </w:div>
    <w:div w:id="236719226">
      <w:bodyDiv w:val="1"/>
      <w:marLeft w:val="0"/>
      <w:marRight w:val="0"/>
      <w:marTop w:val="0"/>
      <w:marBottom w:val="0"/>
      <w:divBdr>
        <w:top w:val="none" w:sz="0" w:space="0" w:color="auto"/>
        <w:left w:val="none" w:sz="0" w:space="0" w:color="auto"/>
        <w:bottom w:val="none" w:sz="0" w:space="0" w:color="auto"/>
        <w:right w:val="none" w:sz="0" w:space="0" w:color="auto"/>
      </w:divBdr>
    </w:div>
    <w:div w:id="236785219">
      <w:bodyDiv w:val="1"/>
      <w:marLeft w:val="0"/>
      <w:marRight w:val="0"/>
      <w:marTop w:val="0"/>
      <w:marBottom w:val="0"/>
      <w:divBdr>
        <w:top w:val="none" w:sz="0" w:space="0" w:color="auto"/>
        <w:left w:val="none" w:sz="0" w:space="0" w:color="auto"/>
        <w:bottom w:val="none" w:sz="0" w:space="0" w:color="auto"/>
        <w:right w:val="none" w:sz="0" w:space="0" w:color="auto"/>
      </w:divBdr>
    </w:div>
    <w:div w:id="236868990">
      <w:bodyDiv w:val="1"/>
      <w:marLeft w:val="0"/>
      <w:marRight w:val="0"/>
      <w:marTop w:val="0"/>
      <w:marBottom w:val="0"/>
      <w:divBdr>
        <w:top w:val="none" w:sz="0" w:space="0" w:color="auto"/>
        <w:left w:val="none" w:sz="0" w:space="0" w:color="auto"/>
        <w:bottom w:val="none" w:sz="0" w:space="0" w:color="auto"/>
        <w:right w:val="none" w:sz="0" w:space="0" w:color="auto"/>
      </w:divBdr>
    </w:div>
    <w:div w:id="237594327">
      <w:bodyDiv w:val="1"/>
      <w:marLeft w:val="0"/>
      <w:marRight w:val="0"/>
      <w:marTop w:val="0"/>
      <w:marBottom w:val="0"/>
      <w:divBdr>
        <w:top w:val="none" w:sz="0" w:space="0" w:color="auto"/>
        <w:left w:val="none" w:sz="0" w:space="0" w:color="auto"/>
        <w:bottom w:val="none" w:sz="0" w:space="0" w:color="auto"/>
        <w:right w:val="none" w:sz="0" w:space="0" w:color="auto"/>
      </w:divBdr>
    </w:div>
    <w:div w:id="237639490">
      <w:bodyDiv w:val="1"/>
      <w:marLeft w:val="0"/>
      <w:marRight w:val="0"/>
      <w:marTop w:val="0"/>
      <w:marBottom w:val="0"/>
      <w:divBdr>
        <w:top w:val="none" w:sz="0" w:space="0" w:color="auto"/>
        <w:left w:val="none" w:sz="0" w:space="0" w:color="auto"/>
        <w:bottom w:val="none" w:sz="0" w:space="0" w:color="auto"/>
        <w:right w:val="none" w:sz="0" w:space="0" w:color="auto"/>
      </w:divBdr>
    </w:div>
    <w:div w:id="237716931">
      <w:bodyDiv w:val="1"/>
      <w:marLeft w:val="0"/>
      <w:marRight w:val="0"/>
      <w:marTop w:val="0"/>
      <w:marBottom w:val="0"/>
      <w:divBdr>
        <w:top w:val="none" w:sz="0" w:space="0" w:color="auto"/>
        <w:left w:val="none" w:sz="0" w:space="0" w:color="auto"/>
        <w:bottom w:val="none" w:sz="0" w:space="0" w:color="auto"/>
        <w:right w:val="none" w:sz="0" w:space="0" w:color="auto"/>
      </w:divBdr>
    </w:div>
    <w:div w:id="237861283">
      <w:bodyDiv w:val="1"/>
      <w:marLeft w:val="0"/>
      <w:marRight w:val="0"/>
      <w:marTop w:val="0"/>
      <w:marBottom w:val="0"/>
      <w:divBdr>
        <w:top w:val="none" w:sz="0" w:space="0" w:color="auto"/>
        <w:left w:val="none" w:sz="0" w:space="0" w:color="auto"/>
        <w:bottom w:val="none" w:sz="0" w:space="0" w:color="auto"/>
        <w:right w:val="none" w:sz="0" w:space="0" w:color="auto"/>
      </w:divBdr>
    </w:div>
    <w:div w:id="237910649">
      <w:bodyDiv w:val="1"/>
      <w:marLeft w:val="0"/>
      <w:marRight w:val="0"/>
      <w:marTop w:val="0"/>
      <w:marBottom w:val="0"/>
      <w:divBdr>
        <w:top w:val="none" w:sz="0" w:space="0" w:color="auto"/>
        <w:left w:val="none" w:sz="0" w:space="0" w:color="auto"/>
        <w:bottom w:val="none" w:sz="0" w:space="0" w:color="auto"/>
        <w:right w:val="none" w:sz="0" w:space="0" w:color="auto"/>
      </w:divBdr>
    </w:div>
    <w:div w:id="238097524">
      <w:bodyDiv w:val="1"/>
      <w:marLeft w:val="0"/>
      <w:marRight w:val="0"/>
      <w:marTop w:val="0"/>
      <w:marBottom w:val="0"/>
      <w:divBdr>
        <w:top w:val="none" w:sz="0" w:space="0" w:color="auto"/>
        <w:left w:val="none" w:sz="0" w:space="0" w:color="auto"/>
        <w:bottom w:val="none" w:sz="0" w:space="0" w:color="auto"/>
        <w:right w:val="none" w:sz="0" w:space="0" w:color="auto"/>
      </w:divBdr>
    </w:div>
    <w:div w:id="238486183">
      <w:bodyDiv w:val="1"/>
      <w:marLeft w:val="0"/>
      <w:marRight w:val="0"/>
      <w:marTop w:val="0"/>
      <w:marBottom w:val="0"/>
      <w:divBdr>
        <w:top w:val="none" w:sz="0" w:space="0" w:color="auto"/>
        <w:left w:val="none" w:sz="0" w:space="0" w:color="auto"/>
        <w:bottom w:val="none" w:sz="0" w:space="0" w:color="auto"/>
        <w:right w:val="none" w:sz="0" w:space="0" w:color="auto"/>
      </w:divBdr>
    </w:div>
    <w:div w:id="238486522">
      <w:bodyDiv w:val="1"/>
      <w:marLeft w:val="0"/>
      <w:marRight w:val="0"/>
      <w:marTop w:val="0"/>
      <w:marBottom w:val="0"/>
      <w:divBdr>
        <w:top w:val="none" w:sz="0" w:space="0" w:color="auto"/>
        <w:left w:val="none" w:sz="0" w:space="0" w:color="auto"/>
        <w:bottom w:val="none" w:sz="0" w:space="0" w:color="auto"/>
        <w:right w:val="none" w:sz="0" w:space="0" w:color="auto"/>
      </w:divBdr>
    </w:div>
    <w:div w:id="238566393">
      <w:bodyDiv w:val="1"/>
      <w:marLeft w:val="0"/>
      <w:marRight w:val="0"/>
      <w:marTop w:val="0"/>
      <w:marBottom w:val="0"/>
      <w:divBdr>
        <w:top w:val="none" w:sz="0" w:space="0" w:color="auto"/>
        <w:left w:val="none" w:sz="0" w:space="0" w:color="auto"/>
        <w:bottom w:val="none" w:sz="0" w:space="0" w:color="auto"/>
        <w:right w:val="none" w:sz="0" w:space="0" w:color="auto"/>
      </w:divBdr>
    </w:div>
    <w:div w:id="238684789">
      <w:bodyDiv w:val="1"/>
      <w:marLeft w:val="0"/>
      <w:marRight w:val="0"/>
      <w:marTop w:val="0"/>
      <w:marBottom w:val="0"/>
      <w:divBdr>
        <w:top w:val="none" w:sz="0" w:space="0" w:color="auto"/>
        <w:left w:val="none" w:sz="0" w:space="0" w:color="auto"/>
        <w:bottom w:val="none" w:sz="0" w:space="0" w:color="auto"/>
        <w:right w:val="none" w:sz="0" w:space="0" w:color="auto"/>
      </w:divBdr>
    </w:div>
    <w:div w:id="238832463">
      <w:bodyDiv w:val="1"/>
      <w:marLeft w:val="0"/>
      <w:marRight w:val="0"/>
      <w:marTop w:val="0"/>
      <w:marBottom w:val="0"/>
      <w:divBdr>
        <w:top w:val="none" w:sz="0" w:space="0" w:color="auto"/>
        <w:left w:val="none" w:sz="0" w:space="0" w:color="auto"/>
        <w:bottom w:val="none" w:sz="0" w:space="0" w:color="auto"/>
        <w:right w:val="none" w:sz="0" w:space="0" w:color="auto"/>
      </w:divBdr>
    </w:div>
    <w:div w:id="238909360">
      <w:bodyDiv w:val="1"/>
      <w:marLeft w:val="0"/>
      <w:marRight w:val="0"/>
      <w:marTop w:val="0"/>
      <w:marBottom w:val="0"/>
      <w:divBdr>
        <w:top w:val="none" w:sz="0" w:space="0" w:color="auto"/>
        <w:left w:val="none" w:sz="0" w:space="0" w:color="auto"/>
        <w:bottom w:val="none" w:sz="0" w:space="0" w:color="auto"/>
        <w:right w:val="none" w:sz="0" w:space="0" w:color="auto"/>
      </w:divBdr>
    </w:div>
    <w:div w:id="238949892">
      <w:bodyDiv w:val="1"/>
      <w:marLeft w:val="0"/>
      <w:marRight w:val="0"/>
      <w:marTop w:val="0"/>
      <w:marBottom w:val="0"/>
      <w:divBdr>
        <w:top w:val="none" w:sz="0" w:space="0" w:color="auto"/>
        <w:left w:val="none" w:sz="0" w:space="0" w:color="auto"/>
        <w:bottom w:val="none" w:sz="0" w:space="0" w:color="auto"/>
        <w:right w:val="none" w:sz="0" w:space="0" w:color="auto"/>
      </w:divBdr>
    </w:div>
    <w:div w:id="239099790">
      <w:bodyDiv w:val="1"/>
      <w:marLeft w:val="0"/>
      <w:marRight w:val="0"/>
      <w:marTop w:val="0"/>
      <w:marBottom w:val="0"/>
      <w:divBdr>
        <w:top w:val="none" w:sz="0" w:space="0" w:color="auto"/>
        <w:left w:val="none" w:sz="0" w:space="0" w:color="auto"/>
        <w:bottom w:val="none" w:sz="0" w:space="0" w:color="auto"/>
        <w:right w:val="none" w:sz="0" w:space="0" w:color="auto"/>
      </w:divBdr>
    </w:div>
    <w:div w:id="239557029">
      <w:bodyDiv w:val="1"/>
      <w:marLeft w:val="0"/>
      <w:marRight w:val="0"/>
      <w:marTop w:val="0"/>
      <w:marBottom w:val="0"/>
      <w:divBdr>
        <w:top w:val="none" w:sz="0" w:space="0" w:color="auto"/>
        <w:left w:val="none" w:sz="0" w:space="0" w:color="auto"/>
        <w:bottom w:val="none" w:sz="0" w:space="0" w:color="auto"/>
        <w:right w:val="none" w:sz="0" w:space="0" w:color="auto"/>
      </w:divBdr>
    </w:div>
    <w:div w:id="239564982">
      <w:bodyDiv w:val="1"/>
      <w:marLeft w:val="0"/>
      <w:marRight w:val="0"/>
      <w:marTop w:val="0"/>
      <w:marBottom w:val="0"/>
      <w:divBdr>
        <w:top w:val="none" w:sz="0" w:space="0" w:color="auto"/>
        <w:left w:val="none" w:sz="0" w:space="0" w:color="auto"/>
        <w:bottom w:val="none" w:sz="0" w:space="0" w:color="auto"/>
        <w:right w:val="none" w:sz="0" w:space="0" w:color="auto"/>
      </w:divBdr>
    </w:div>
    <w:div w:id="239826128">
      <w:bodyDiv w:val="1"/>
      <w:marLeft w:val="0"/>
      <w:marRight w:val="0"/>
      <w:marTop w:val="0"/>
      <w:marBottom w:val="0"/>
      <w:divBdr>
        <w:top w:val="none" w:sz="0" w:space="0" w:color="auto"/>
        <w:left w:val="none" w:sz="0" w:space="0" w:color="auto"/>
        <w:bottom w:val="none" w:sz="0" w:space="0" w:color="auto"/>
        <w:right w:val="none" w:sz="0" w:space="0" w:color="auto"/>
      </w:divBdr>
    </w:div>
    <w:div w:id="239874558">
      <w:bodyDiv w:val="1"/>
      <w:marLeft w:val="0"/>
      <w:marRight w:val="0"/>
      <w:marTop w:val="0"/>
      <w:marBottom w:val="0"/>
      <w:divBdr>
        <w:top w:val="none" w:sz="0" w:space="0" w:color="auto"/>
        <w:left w:val="none" w:sz="0" w:space="0" w:color="auto"/>
        <w:bottom w:val="none" w:sz="0" w:space="0" w:color="auto"/>
        <w:right w:val="none" w:sz="0" w:space="0" w:color="auto"/>
      </w:divBdr>
    </w:div>
    <w:div w:id="239951311">
      <w:bodyDiv w:val="1"/>
      <w:marLeft w:val="0"/>
      <w:marRight w:val="0"/>
      <w:marTop w:val="0"/>
      <w:marBottom w:val="0"/>
      <w:divBdr>
        <w:top w:val="none" w:sz="0" w:space="0" w:color="auto"/>
        <w:left w:val="none" w:sz="0" w:space="0" w:color="auto"/>
        <w:bottom w:val="none" w:sz="0" w:space="0" w:color="auto"/>
        <w:right w:val="none" w:sz="0" w:space="0" w:color="auto"/>
      </w:divBdr>
    </w:div>
    <w:div w:id="240137414">
      <w:bodyDiv w:val="1"/>
      <w:marLeft w:val="0"/>
      <w:marRight w:val="0"/>
      <w:marTop w:val="0"/>
      <w:marBottom w:val="0"/>
      <w:divBdr>
        <w:top w:val="none" w:sz="0" w:space="0" w:color="auto"/>
        <w:left w:val="none" w:sz="0" w:space="0" w:color="auto"/>
        <w:bottom w:val="none" w:sz="0" w:space="0" w:color="auto"/>
        <w:right w:val="none" w:sz="0" w:space="0" w:color="auto"/>
      </w:divBdr>
    </w:div>
    <w:div w:id="240338908">
      <w:bodyDiv w:val="1"/>
      <w:marLeft w:val="0"/>
      <w:marRight w:val="0"/>
      <w:marTop w:val="0"/>
      <w:marBottom w:val="0"/>
      <w:divBdr>
        <w:top w:val="none" w:sz="0" w:space="0" w:color="auto"/>
        <w:left w:val="none" w:sz="0" w:space="0" w:color="auto"/>
        <w:bottom w:val="none" w:sz="0" w:space="0" w:color="auto"/>
        <w:right w:val="none" w:sz="0" w:space="0" w:color="auto"/>
      </w:divBdr>
    </w:div>
    <w:div w:id="240720463">
      <w:bodyDiv w:val="1"/>
      <w:marLeft w:val="0"/>
      <w:marRight w:val="0"/>
      <w:marTop w:val="0"/>
      <w:marBottom w:val="0"/>
      <w:divBdr>
        <w:top w:val="none" w:sz="0" w:space="0" w:color="auto"/>
        <w:left w:val="none" w:sz="0" w:space="0" w:color="auto"/>
        <w:bottom w:val="none" w:sz="0" w:space="0" w:color="auto"/>
        <w:right w:val="none" w:sz="0" w:space="0" w:color="auto"/>
      </w:divBdr>
    </w:div>
    <w:div w:id="240792365">
      <w:bodyDiv w:val="1"/>
      <w:marLeft w:val="0"/>
      <w:marRight w:val="0"/>
      <w:marTop w:val="0"/>
      <w:marBottom w:val="0"/>
      <w:divBdr>
        <w:top w:val="none" w:sz="0" w:space="0" w:color="auto"/>
        <w:left w:val="none" w:sz="0" w:space="0" w:color="auto"/>
        <w:bottom w:val="none" w:sz="0" w:space="0" w:color="auto"/>
        <w:right w:val="none" w:sz="0" w:space="0" w:color="auto"/>
      </w:divBdr>
    </w:div>
    <w:div w:id="240793876">
      <w:bodyDiv w:val="1"/>
      <w:marLeft w:val="0"/>
      <w:marRight w:val="0"/>
      <w:marTop w:val="0"/>
      <w:marBottom w:val="0"/>
      <w:divBdr>
        <w:top w:val="none" w:sz="0" w:space="0" w:color="auto"/>
        <w:left w:val="none" w:sz="0" w:space="0" w:color="auto"/>
        <w:bottom w:val="none" w:sz="0" w:space="0" w:color="auto"/>
        <w:right w:val="none" w:sz="0" w:space="0" w:color="auto"/>
      </w:divBdr>
    </w:div>
    <w:div w:id="240800583">
      <w:bodyDiv w:val="1"/>
      <w:marLeft w:val="0"/>
      <w:marRight w:val="0"/>
      <w:marTop w:val="0"/>
      <w:marBottom w:val="0"/>
      <w:divBdr>
        <w:top w:val="none" w:sz="0" w:space="0" w:color="auto"/>
        <w:left w:val="none" w:sz="0" w:space="0" w:color="auto"/>
        <w:bottom w:val="none" w:sz="0" w:space="0" w:color="auto"/>
        <w:right w:val="none" w:sz="0" w:space="0" w:color="auto"/>
      </w:divBdr>
    </w:div>
    <w:div w:id="241107068">
      <w:bodyDiv w:val="1"/>
      <w:marLeft w:val="0"/>
      <w:marRight w:val="0"/>
      <w:marTop w:val="0"/>
      <w:marBottom w:val="0"/>
      <w:divBdr>
        <w:top w:val="none" w:sz="0" w:space="0" w:color="auto"/>
        <w:left w:val="none" w:sz="0" w:space="0" w:color="auto"/>
        <w:bottom w:val="none" w:sz="0" w:space="0" w:color="auto"/>
        <w:right w:val="none" w:sz="0" w:space="0" w:color="auto"/>
      </w:divBdr>
    </w:div>
    <w:div w:id="241331430">
      <w:bodyDiv w:val="1"/>
      <w:marLeft w:val="0"/>
      <w:marRight w:val="0"/>
      <w:marTop w:val="0"/>
      <w:marBottom w:val="0"/>
      <w:divBdr>
        <w:top w:val="none" w:sz="0" w:space="0" w:color="auto"/>
        <w:left w:val="none" w:sz="0" w:space="0" w:color="auto"/>
        <w:bottom w:val="none" w:sz="0" w:space="0" w:color="auto"/>
        <w:right w:val="none" w:sz="0" w:space="0" w:color="auto"/>
      </w:divBdr>
    </w:div>
    <w:div w:id="241523115">
      <w:bodyDiv w:val="1"/>
      <w:marLeft w:val="0"/>
      <w:marRight w:val="0"/>
      <w:marTop w:val="0"/>
      <w:marBottom w:val="0"/>
      <w:divBdr>
        <w:top w:val="none" w:sz="0" w:space="0" w:color="auto"/>
        <w:left w:val="none" w:sz="0" w:space="0" w:color="auto"/>
        <w:bottom w:val="none" w:sz="0" w:space="0" w:color="auto"/>
        <w:right w:val="none" w:sz="0" w:space="0" w:color="auto"/>
      </w:divBdr>
    </w:div>
    <w:div w:id="241566012">
      <w:bodyDiv w:val="1"/>
      <w:marLeft w:val="0"/>
      <w:marRight w:val="0"/>
      <w:marTop w:val="0"/>
      <w:marBottom w:val="0"/>
      <w:divBdr>
        <w:top w:val="none" w:sz="0" w:space="0" w:color="auto"/>
        <w:left w:val="none" w:sz="0" w:space="0" w:color="auto"/>
        <w:bottom w:val="none" w:sz="0" w:space="0" w:color="auto"/>
        <w:right w:val="none" w:sz="0" w:space="0" w:color="auto"/>
      </w:divBdr>
    </w:div>
    <w:div w:id="241724589">
      <w:bodyDiv w:val="1"/>
      <w:marLeft w:val="0"/>
      <w:marRight w:val="0"/>
      <w:marTop w:val="0"/>
      <w:marBottom w:val="0"/>
      <w:divBdr>
        <w:top w:val="none" w:sz="0" w:space="0" w:color="auto"/>
        <w:left w:val="none" w:sz="0" w:space="0" w:color="auto"/>
        <w:bottom w:val="none" w:sz="0" w:space="0" w:color="auto"/>
        <w:right w:val="none" w:sz="0" w:space="0" w:color="auto"/>
      </w:divBdr>
    </w:div>
    <w:div w:id="241984922">
      <w:bodyDiv w:val="1"/>
      <w:marLeft w:val="0"/>
      <w:marRight w:val="0"/>
      <w:marTop w:val="0"/>
      <w:marBottom w:val="0"/>
      <w:divBdr>
        <w:top w:val="none" w:sz="0" w:space="0" w:color="auto"/>
        <w:left w:val="none" w:sz="0" w:space="0" w:color="auto"/>
        <w:bottom w:val="none" w:sz="0" w:space="0" w:color="auto"/>
        <w:right w:val="none" w:sz="0" w:space="0" w:color="auto"/>
      </w:divBdr>
    </w:div>
    <w:div w:id="242223067">
      <w:bodyDiv w:val="1"/>
      <w:marLeft w:val="0"/>
      <w:marRight w:val="0"/>
      <w:marTop w:val="0"/>
      <w:marBottom w:val="0"/>
      <w:divBdr>
        <w:top w:val="none" w:sz="0" w:space="0" w:color="auto"/>
        <w:left w:val="none" w:sz="0" w:space="0" w:color="auto"/>
        <w:bottom w:val="none" w:sz="0" w:space="0" w:color="auto"/>
        <w:right w:val="none" w:sz="0" w:space="0" w:color="auto"/>
      </w:divBdr>
    </w:div>
    <w:div w:id="242301063">
      <w:bodyDiv w:val="1"/>
      <w:marLeft w:val="0"/>
      <w:marRight w:val="0"/>
      <w:marTop w:val="0"/>
      <w:marBottom w:val="0"/>
      <w:divBdr>
        <w:top w:val="none" w:sz="0" w:space="0" w:color="auto"/>
        <w:left w:val="none" w:sz="0" w:space="0" w:color="auto"/>
        <w:bottom w:val="none" w:sz="0" w:space="0" w:color="auto"/>
        <w:right w:val="none" w:sz="0" w:space="0" w:color="auto"/>
      </w:divBdr>
    </w:div>
    <w:div w:id="242565570">
      <w:bodyDiv w:val="1"/>
      <w:marLeft w:val="0"/>
      <w:marRight w:val="0"/>
      <w:marTop w:val="0"/>
      <w:marBottom w:val="0"/>
      <w:divBdr>
        <w:top w:val="none" w:sz="0" w:space="0" w:color="auto"/>
        <w:left w:val="none" w:sz="0" w:space="0" w:color="auto"/>
        <w:bottom w:val="none" w:sz="0" w:space="0" w:color="auto"/>
        <w:right w:val="none" w:sz="0" w:space="0" w:color="auto"/>
      </w:divBdr>
    </w:div>
    <w:div w:id="242644343">
      <w:bodyDiv w:val="1"/>
      <w:marLeft w:val="0"/>
      <w:marRight w:val="0"/>
      <w:marTop w:val="0"/>
      <w:marBottom w:val="0"/>
      <w:divBdr>
        <w:top w:val="none" w:sz="0" w:space="0" w:color="auto"/>
        <w:left w:val="none" w:sz="0" w:space="0" w:color="auto"/>
        <w:bottom w:val="none" w:sz="0" w:space="0" w:color="auto"/>
        <w:right w:val="none" w:sz="0" w:space="0" w:color="auto"/>
      </w:divBdr>
    </w:div>
    <w:div w:id="242645274">
      <w:bodyDiv w:val="1"/>
      <w:marLeft w:val="0"/>
      <w:marRight w:val="0"/>
      <w:marTop w:val="0"/>
      <w:marBottom w:val="0"/>
      <w:divBdr>
        <w:top w:val="none" w:sz="0" w:space="0" w:color="auto"/>
        <w:left w:val="none" w:sz="0" w:space="0" w:color="auto"/>
        <w:bottom w:val="none" w:sz="0" w:space="0" w:color="auto"/>
        <w:right w:val="none" w:sz="0" w:space="0" w:color="auto"/>
      </w:divBdr>
    </w:div>
    <w:div w:id="243073922">
      <w:bodyDiv w:val="1"/>
      <w:marLeft w:val="0"/>
      <w:marRight w:val="0"/>
      <w:marTop w:val="0"/>
      <w:marBottom w:val="0"/>
      <w:divBdr>
        <w:top w:val="none" w:sz="0" w:space="0" w:color="auto"/>
        <w:left w:val="none" w:sz="0" w:space="0" w:color="auto"/>
        <w:bottom w:val="none" w:sz="0" w:space="0" w:color="auto"/>
        <w:right w:val="none" w:sz="0" w:space="0" w:color="auto"/>
      </w:divBdr>
    </w:div>
    <w:div w:id="243149919">
      <w:bodyDiv w:val="1"/>
      <w:marLeft w:val="0"/>
      <w:marRight w:val="0"/>
      <w:marTop w:val="0"/>
      <w:marBottom w:val="0"/>
      <w:divBdr>
        <w:top w:val="none" w:sz="0" w:space="0" w:color="auto"/>
        <w:left w:val="none" w:sz="0" w:space="0" w:color="auto"/>
        <w:bottom w:val="none" w:sz="0" w:space="0" w:color="auto"/>
        <w:right w:val="none" w:sz="0" w:space="0" w:color="auto"/>
      </w:divBdr>
    </w:div>
    <w:div w:id="243345415">
      <w:bodyDiv w:val="1"/>
      <w:marLeft w:val="0"/>
      <w:marRight w:val="0"/>
      <w:marTop w:val="0"/>
      <w:marBottom w:val="0"/>
      <w:divBdr>
        <w:top w:val="none" w:sz="0" w:space="0" w:color="auto"/>
        <w:left w:val="none" w:sz="0" w:space="0" w:color="auto"/>
        <w:bottom w:val="none" w:sz="0" w:space="0" w:color="auto"/>
        <w:right w:val="none" w:sz="0" w:space="0" w:color="auto"/>
      </w:divBdr>
    </w:div>
    <w:div w:id="243684044">
      <w:bodyDiv w:val="1"/>
      <w:marLeft w:val="0"/>
      <w:marRight w:val="0"/>
      <w:marTop w:val="0"/>
      <w:marBottom w:val="0"/>
      <w:divBdr>
        <w:top w:val="none" w:sz="0" w:space="0" w:color="auto"/>
        <w:left w:val="none" w:sz="0" w:space="0" w:color="auto"/>
        <w:bottom w:val="none" w:sz="0" w:space="0" w:color="auto"/>
        <w:right w:val="none" w:sz="0" w:space="0" w:color="auto"/>
      </w:divBdr>
    </w:div>
    <w:div w:id="243993667">
      <w:bodyDiv w:val="1"/>
      <w:marLeft w:val="0"/>
      <w:marRight w:val="0"/>
      <w:marTop w:val="0"/>
      <w:marBottom w:val="0"/>
      <w:divBdr>
        <w:top w:val="none" w:sz="0" w:space="0" w:color="auto"/>
        <w:left w:val="none" w:sz="0" w:space="0" w:color="auto"/>
        <w:bottom w:val="none" w:sz="0" w:space="0" w:color="auto"/>
        <w:right w:val="none" w:sz="0" w:space="0" w:color="auto"/>
      </w:divBdr>
    </w:div>
    <w:div w:id="244264719">
      <w:bodyDiv w:val="1"/>
      <w:marLeft w:val="0"/>
      <w:marRight w:val="0"/>
      <w:marTop w:val="0"/>
      <w:marBottom w:val="0"/>
      <w:divBdr>
        <w:top w:val="none" w:sz="0" w:space="0" w:color="auto"/>
        <w:left w:val="none" w:sz="0" w:space="0" w:color="auto"/>
        <w:bottom w:val="none" w:sz="0" w:space="0" w:color="auto"/>
        <w:right w:val="none" w:sz="0" w:space="0" w:color="auto"/>
      </w:divBdr>
    </w:div>
    <w:div w:id="244341810">
      <w:bodyDiv w:val="1"/>
      <w:marLeft w:val="0"/>
      <w:marRight w:val="0"/>
      <w:marTop w:val="0"/>
      <w:marBottom w:val="0"/>
      <w:divBdr>
        <w:top w:val="none" w:sz="0" w:space="0" w:color="auto"/>
        <w:left w:val="none" w:sz="0" w:space="0" w:color="auto"/>
        <w:bottom w:val="none" w:sz="0" w:space="0" w:color="auto"/>
        <w:right w:val="none" w:sz="0" w:space="0" w:color="auto"/>
      </w:divBdr>
    </w:div>
    <w:div w:id="244530699">
      <w:bodyDiv w:val="1"/>
      <w:marLeft w:val="0"/>
      <w:marRight w:val="0"/>
      <w:marTop w:val="0"/>
      <w:marBottom w:val="0"/>
      <w:divBdr>
        <w:top w:val="none" w:sz="0" w:space="0" w:color="auto"/>
        <w:left w:val="none" w:sz="0" w:space="0" w:color="auto"/>
        <w:bottom w:val="none" w:sz="0" w:space="0" w:color="auto"/>
        <w:right w:val="none" w:sz="0" w:space="0" w:color="auto"/>
      </w:divBdr>
    </w:div>
    <w:div w:id="244656326">
      <w:bodyDiv w:val="1"/>
      <w:marLeft w:val="0"/>
      <w:marRight w:val="0"/>
      <w:marTop w:val="0"/>
      <w:marBottom w:val="0"/>
      <w:divBdr>
        <w:top w:val="none" w:sz="0" w:space="0" w:color="auto"/>
        <w:left w:val="none" w:sz="0" w:space="0" w:color="auto"/>
        <w:bottom w:val="none" w:sz="0" w:space="0" w:color="auto"/>
        <w:right w:val="none" w:sz="0" w:space="0" w:color="auto"/>
      </w:divBdr>
    </w:div>
    <w:div w:id="244843038">
      <w:bodyDiv w:val="1"/>
      <w:marLeft w:val="0"/>
      <w:marRight w:val="0"/>
      <w:marTop w:val="0"/>
      <w:marBottom w:val="0"/>
      <w:divBdr>
        <w:top w:val="none" w:sz="0" w:space="0" w:color="auto"/>
        <w:left w:val="none" w:sz="0" w:space="0" w:color="auto"/>
        <w:bottom w:val="none" w:sz="0" w:space="0" w:color="auto"/>
        <w:right w:val="none" w:sz="0" w:space="0" w:color="auto"/>
      </w:divBdr>
    </w:div>
    <w:div w:id="245307014">
      <w:bodyDiv w:val="1"/>
      <w:marLeft w:val="0"/>
      <w:marRight w:val="0"/>
      <w:marTop w:val="0"/>
      <w:marBottom w:val="0"/>
      <w:divBdr>
        <w:top w:val="none" w:sz="0" w:space="0" w:color="auto"/>
        <w:left w:val="none" w:sz="0" w:space="0" w:color="auto"/>
        <w:bottom w:val="none" w:sz="0" w:space="0" w:color="auto"/>
        <w:right w:val="none" w:sz="0" w:space="0" w:color="auto"/>
      </w:divBdr>
    </w:div>
    <w:div w:id="245388101">
      <w:bodyDiv w:val="1"/>
      <w:marLeft w:val="0"/>
      <w:marRight w:val="0"/>
      <w:marTop w:val="0"/>
      <w:marBottom w:val="0"/>
      <w:divBdr>
        <w:top w:val="none" w:sz="0" w:space="0" w:color="auto"/>
        <w:left w:val="none" w:sz="0" w:space="0" w:color="auto"/>
        <w:bottom w:val="none" w:sz="0" w:space="0" w:color="auto"/>
        <w:right w:val="none" w:sz="0" w:space="0" w:color="auto"/>
      </w:divBdr>
    </w:div>
    <w:div w:id="245457247">
      <w:bodyDiv w:val="1"/>
      <w:marLeft w:val="0"/>
      <w:marRight w:val="0"/>
      <w:marTop w:val="0"/>
      <w:marBottom w:val="0"/>
      <w:divBdr>
        <w:top w:val="none" w:sz="0" w:space="0" w:color="auto"/>
        <w:left w:val="none" w:sz="0" w:space="0" w:color="auto"/>
        <w:bottom w:val="none" w:sz="0" w:space="0" w:color="auto"/>
        <w:right w:val="none" w:sz="0" w:space="0" w:color="auto"/>
      </w:divBdr>
    </w:div>
    <w:div w:id="245648168">
      <w:bodyDiv w:val="1"/>
      <w:marLeft w:val="0"/>
      <w:marRight w:val="0"/>
      <w:marTop w:val="0"/>
      <w:marBottom w:val="0"/>
      <w:divBdr>
        <w:top w:val="none" w:sz="0" w:space="0" w:color="auto"/>
        <w:left w:val="none" w:sz="0" w:space="0" w:color="auto"/>
        <w:bottom w:val="none" w:sz="0" w:space="0" w:color="auto"/>
        <w:right w:val="none" w:sz="0" w:space="0" w:color="auto"/>
      </w:divBdr>
    </w:div>
    <w:div w:id="245772084">
      <w:bodyDiv w:val="1"/>
      <w:marLeft w:val="0"/>
      <w:marRight w:val="0"/>
      <w:marTop w:val="0"/>
      <w:marBottom w:val="0"/>
      <w:divBdr>
        <w:top w:val="none" w:sz="0" w:space="0" w:color="auto"/>
        <w:left w:val="none" w:sz="0" w:space="0" w:color="auto"/>
        <w:bottom w:val="none" w:sz="0" w:space="0" w:color="auto"/>
        <w:right w:val="none" w:sz="0" w:space="0" w:color="auto"/>
      </w:divBdr>
    </w:div>
    <w:div w:id="245842261">
      <w:bodyDiv w:val="1"/>
      <w:marLeft w:val="0"/>
      <w:marRight w:val="0"/>
      <w:marTop w:val="0"/>
      <w:marBottom w:val="0"/>
      <w:divBdr>
        <w:top w:val="none" w:sz="0" w:space="0" w:color="auto"/>
        <w:left w:val="none" w:sz="0" w:space="0" w:color="auto"/>
        <w:bottom w:val="none" w:sz="0" w:space="0" w:color="auto"/>
        <w:right w:val="none" w:sz="0" w:space="0" w:color="auto"/>
      </w:divBdr>
    </w:div>
    <w:div w:id="246116215">
      <w:bodyDiv w:val="1"/>
      <w:marLeft w:val="0"/>
      <w:marRight w:val="0"/>
      <w:marTop w:val="0"/>
      <w:marBottom w:val="0"/>
      <w:divBdr>
        <w:top w:val="none" w:sz="0" w:space="0" w:color="auto"/>
        <w:left w:val="none" w:sz="0" w:space="0" w:color="auto"/>
        <w:bottom w:val="none" w:sz="0" w:space="0" w:color="auto"/>
        <w:right w:val="none" w:sz="0" w:space="0" w:color="auto"/>
      </w:divBdr>
    </w:div>
    <w:div w:id="246156520">
      <w:bodyDiv w:val="1"/>
      <w:marLeft w:val="0"/>
      <w:marRight w:val="0"/>
      <w:marTop w:val="0"/>
      <w:marBottom w:val="0"/>
      <w:divBdr>
        <w:top w:val="none" w:sz="0" w:space="0" w:color="auto"/>
        <w:left w:val="none" w:sz="0" w:space="0" w:color="auto"/>
        <w:bottom w:val="none" w:sz="0" w:space="0" w:color="auto"/>
        <w:right w:val="none" w:sz="0" w:space="0" w:color="auto"/>
      </w:divBdr>
    </w:div>
    <w:div w:id="246351403">
      <w:bodyDiv w:val="1"/>
      <w:marLeft w:val="0"/>
      <w:marRight w:val="0"/>
      <w:marTop w:val="0"/>
      <w:marBottom w:val="0"/>
      <w:divBdr>
        <w:top w:val="none" w:sz="0" w:space="0" w:color="auto"/>
        <w:left w:val="none" w:sz="0" w:space="0" w:color="auto"/>
        <w:bottom w:val="none" w:sz="0" w:space="0" w:color="auto"/>
        <w:right w:val="none" w:sz="0" w:space="0" w:color="auto"/>
      </w:divBdr>
    </w:div>
    <w:div w:id="246771134">
      <w:bodyDiv w:val="1"/>
      <w:marLeft w:val="0"/>
      <w:marRight w:val="0"/>
      <w:marTop w:val="0"/>
      <w:marBottom w:val="0"/>
      <w:divBdr>
        <w:top w:val="none" w:sz="0" w:space="0" w:color="auto"/>
        <w:left w:val="none" w:sz="0" w:space="0" w:color="auto"/>
        <w:bottom w:val="none" w:sz="0" w:space="0" w:color="auto"/>
        <w:right w:val="none" w:sz="0" w:space="0" w:color="auto"/>
      </w:divBdr>
    </w:div>
    <w:div w:id="246886444">
      <w:bodyDiv w:val="1"/>
      <w:marLeft w:val="0"/>
      <w:marRight w:val="0"/>
      <w:marTop w:val="0"/>
      <w:marBottom w:val="0"/>
      <w:divBdr>
        <w:top w:val="none" w:sz="0" w:space="0" w:color="auto"/>
        <w:left w:val="none" w:sz="0" w:space="0" w:color="auto"/>
        <w:bottom w:val="none" w:sz="0" w:space="0" w:color="auto"/>
        <w:right w:val="none" w:sz="0" w:space="0" w:color="auto"/>
      </w:divBdr>
    </w:div>
    <w:div w:id="246960135">
      <w:bodyDiv w:val="1"/>
      <w:marLeft w:val="0"/>
      <w:marRight w:val="0"/>
      <w:marTop w:val="0"/>
      <w:marBottom w:val="0"/>
      <w:divBdr>
        <w:top w:val="none" w:sz="0" w:space="0" w:color="auto"/>
        <w:left w:val="none" w:sz="0" w:space="0" w:color="auto"/>
        <w:bottom w:val="none" w:sz="0" w:space="0" w:color="auto"/>
        <w:right w:val="none" w:sz="0" w:space="0" w:color="auto"/>
      </w:divBdr>
    </w:div>
    <w:div w:id="247081125">
      <w:bodyDiv w:val="1"/>
      <w:marLeft w:val="0"/>
      <w:marRight w:val="0"/>
      <w:marTop w:val="0"/>
      <w:marBottom w:val="0"/>
      <w:divBdr>
        <w:top w:val="none" w:sz="0" w:space="0" w:color="auto"/>
        <w:left w:val="none" w:sz="0" w:space="0" w:color="auto"/>
        <w:bottom w:val="none" w:sz="0" w:space="0" w:color="auto"/>
        <w:right w:val="none" w:sz="0" w:space="0" w:color="auto"/>
      </w:divBdr>
    </w:div>
    <w:div w:id="247152041">
      <w:bodyDiv w:val="1"/>
      <w:marLeft w:val="0"/>
      <w:marRight w:val="0"/>
      <w:marTop w:val="0"/>
      <w:marBottom w:val="0"/>
      <w:divBdr>
        <w:top w:val="none" w:sz="0" w:space="0" w:color="auto"/>
        <w:left w:val="none" w:sz="0" w:space="0" w:color="auto"/>
        <w:bottom w:val="none" w:sz="0" w:space="0" w:color="auto"/>
        <w:right w:val="none" w:sz="0" w:space="0" w:color="auto"/>
      </w:divBdr>
    </w:div>
    <w:div w:id="247425021">
      <w:bodyDiv w:val="1"/>
      <w:marLeft w:val="0"/>
      <w:marRight w:val="0"/>
      <w:marTop w:val="0"/>
      <w:marBottom w:val="0"/>
      <w:divBdr>
        <w:top w:val="none" w:sz="0" w:space="0" w:color="auto"/>
        <w:left w:val="none" w:sz="0" w:space="0" w:color="auto"/>
        <w:bottom w:val="none" w:sz="0" w:space="0" w:color="auto"/>
        <w:right w:val="none" w:sz="0" w:space="0" w:color="auto"/>
      </w:divBdr>
    </w:div>
    <w:div w:id="247688869">
      <w:bodyDiv w:val="1"/>
      <w:marLeft w:val="0"/>
      <w:marRight w:val="0"/>
      <w:marTop w:val="0"/>
      <w:marBottom w:val="0"/>
      <w:divBdr>
        <w:top w:val="none" w:sz="0" w:space="0" w:color="auto"/>
        <w:left w:val="none" w:sz="0" w:space="0" w:color="auto"/>
        <w:bottom w:val="none" w:sz="0" w:space="0" w:color="auto"/>
        <w:right w:val="none" w:sz="0" w:space="0" w:color="auto"/>
      </w:divBdr>
    </w:div>
    <w:div w:id="248003518">
      <w:bodyDiv w:val="1"/>
      <w:marLeft w:val="0"/>
      <w:marRight w:val="0"/>
      <w:marTop w:val="0"/>
      <w:marBottom w:val="0"/>
      <w:divBdr>
        <w:top w:val="none" w:sz="0" w:space="0" w:color="auto"/>
        <w:left w:val="none" w:sz="0" w:space="0" w:color="auto"/>
        <w:bottom w:val="none" w:sz="0" w:space="0" w:color="auto"/>
        <w:right w:val="none" w:sz="0" w:space="0" w:color="auto"/>
      </w:divBdr>
    </w:div>
    <w:div w:id="248320313">
      <w:bodyDiv w:val="1"/>
      <w:marLeft w:val="0"/>
      <w:marRight w:val="0"/>
      <w:marTop w:val="0"/>
      <w:marBottom w:val="0"/>
      <w:divBdr>
        <w:top w:val="none" w:sz="0" w:space="0" w:color="auto"/>
        <w:left w:val="none" w:sz="0" w:space="0" w:color="auto"/>
        <w:bottom w:val="none" w:sz="0" w:space="0" w:color="auto"/>
        <w:right w:val="none" w:sz="0" w:space="0" w:color="auto"/>
      </w:divBdr>
    </w:div>
    <w:div w:id="248347962">
      <w:bodyDiv w:val="1"/>
      <w:marLeft w:val="0"/>
      <w:marRight w:val="0"/>
      <w:marTop w:val="0"/>
      <w:marBottom w:val="0"/>
      <w:divBdr>
        <w:top w:val="none" w:sz="0" w:space="0" w:color="auto"/>
        <w:left w:val="none" w:sz="0" w:space="0" w:color="auto"/>
        <w:bottom w:val="none" w:sz="0" w:space="0" w:color="auto"/>
        <w:right w:val="none" w:sz="0" w:space="0" w:color="auto"/>
      </w:divBdr>
    </w:div>
    <w:div w:id="248665082">
      <w:bodyDiv w:val="1"/>
      <w:marLeft w:val="0"/>
      <w:marRight w:val="0"/>
      <w:marTop w:val="0"/>
      <w:marBottom w:val="0"/>
      <w:divBdr>
        <w:top w:val="none" w:sz="0" w:space="0" w:color="auto"/>
        <w:left w:val="none" w:sz="0" w:space="0" w:color="auto"/>
        <w:bottom w:val="none" w:sz="0" w:space="0" w:color="auto"/>
        <w:right w:val="none" w:sz="0" w:space="0" w:color="auto"/>
      </w:divBdr>
    </w:div>
    <w:div w:id="249317668">
      <w:bodyDiv w:val="1"/>
      <w:marLeft w:val="0"/>
      <w:marRight w:val="0"/>
      <w:marTop w:val="0"/>
      <w:marBottom w:val="0"/>
      <w:divBdr>
        <w:top w:val="none" w:sz="0" w:space="0" w:color="auto"/>
        <w:left w:val="none" w:sz="0" w:space="0" w:color="auto"/>
        <w:bottom w:val="none" w:sz="0" w:space="0" w:color="auto"/>
        <w:right w:val="none" w:sz="0" w:space="0" w:color="auto"/>
      </w:divBdr>
    </w:div>
    <w:div w:id="249392368">
      <w:bodyDiv w:val="1"/>
      <w:marLeft w:val="0"/>
      <w:marRight w:val="0"/>
      <w:marTop w:val="0"/>
      <w:marBottom w:val="0"/>
      <w:divBdr>
        <w:top w:val="none" w:sz="0" w:space="0" w:color="auto"/>
        <w:left w:val="none" w:sz="0" w:space="0" w:color="auto"/>
        <w:bottom w:val="none" w:sz="0" w:space="0" w:color="auto"/>
        <w:right w:val="none" w:sz="0" w:space="0" w:color="auto"/>
      </w:divBdr>
    </w:div>
    <w:div w:id="249659069">
      <w:bodyDiv w:val="1"/>
      <w:marLeft w:val="0"/>
      <w:marRight w:val="0"/>
      <w:marTop w:val="0"/>
      <w:marBottom w:val="0"/>
      <w:divBdr>
        <w:top w:val="none" w:sz="0" w:space="0" w:color="auto"/>
        <w:left w:val="none" w:sz="0" w:space="0" w:color="auto"/>
        <w:bottom w:val="none" w:sz="0" w:space="0" w:color="auto"/>
        <w:right w:val="none" w:sz="0" w:space="0" w:color="auto"/>
      </w:divBdr>
    </w:div>
    <w:div w:id="250088983">
      <w:bodyDiv w:val="1"/>
      <w:marLeft w:val="0"/>
      <w:marRight w:val="0"/>
      <w:marTop w:val="0"/>
      <w:marBottom w:val="0"/>
      <w:divBdr>
        <w:top w:val="none" w:sz="0" w:space="0" w:color="auto"/>
        <w:left w:val="none" w:sz="0" w:space="0" w:color="auto"/>
        <w:bottom w:val="none" w:sz="0" w:space="0" w:color="auto"/>
        <w:right w:val="none" w:sz="0" w:space="0" w:color="auto"/>
      </w:divBdr>
    </w:div>
    <w:div w:id="250092532">
      <w:bodyDiv w:val="1"/>
      <w:marLeft w:val="0"/>
      <w:marRight w:val="0"/>
      <w:marTop w:val="0"/>
      <w:marBottom w:val="0"/>
      <w:divBdr>
        <w:top w:val="none" w:sz="0" w:space="0" w:color="auto"/>
        <w:left w:val="none" w:sz="0" w:space="0" w:color="auto"/>
        <w:bottom w:val="none" w:sz="0" w:space="0" w:color="auto"/>
        <w:right w:val="none" w:sz="0" w:space="0" w:color="auto"/>
      </w:divBdr>
    </w:div>
    <w:div w:id="250314378">
      <w:bodyDiv w:val="1"/>
      <w:marLeft w:val="0"/>
      <w:marRight w:val="0"/>
      <w:marTop w:val="0"/>
      <w:marBottom w:val="0"/>
      <w:divBdr>
        <w:top w:val="none" w:sz="0" w:space="0" w:color="auto"/>
        <w:left w:val="none" w:sz="0" w:space="0" w:color="auto"/>
        <w:bottom w:val="none" w:sz="0" w:space="0" w:color="auto"/>
        <w:right w:val="none" w:sz="0" w:space="0" w:color="auto"/>
      </w:divBdr>
    </w:div>
    <w:div w:id="250505973">
      <w:bodyDiv w:val="1"/>
      <w:marLeft w:val="0"/>
      <w:marRight w:val="0"/>
      <w:marTop w:val="0"/>
      <w:marBottom w:val="0"/>
      <w:divBdr>
        <w:top w:val="none" w:sz="0" w:space="0" w:color="auto"/>
        <w:left w:val="none" w:sz="0" w:space="0" w:color="auto"/>
        <w:bottom w:val="none" w:sz="0" w:space="0" w:color="auto"/>
        <w:right w:val="none" w:sz="0" w:space="0" w:color="auto"/>
      </w:divBdr>
    </w:div>
    <w:div w:id="250555408">
      <w:bodyDiv w:val="1"/>
      <w:marLeft w:val="0"/>
      <w:marRight w:val="0"/>
      <w:marTop w:val="0"/>
      <w:marBottom w:val="0"/>
      <w:divBdr>
        <w:top w:val="none" w:sz="0" w:space="0" w:color="auto"/>
        <w:left w:val="none" w:sz="0" w:space="0" w:color="auto"/>
        <w:bottom w:val="none" w:sz="0" w:space="0" w:color="auto"/>
        <w:right w:val="none" w:sz="0" w:space="0" w:color="auto"/>
      </w:divBdr>
    </w:div>
    <w:div w:id="250699406">
      <w:bodyDiv w:val="1"/>
      <w:marLeft w:val="0"/>
      <w:marRight w:val="0"/>
      <w:marTop w:val="0"/>
      <w:marBottom w:val="0"/>
      <w:divBdr>
        <w:top w:val="none" w:sz="0" w:space="0" w:color="auto"/>
        <w:left w:val="none" w:sz="0" w:space="0" w:color="auto"/>
        <w:bottom w:val="none" w:sz="0" w:space="0" w:color="auto"/>
        <w:right w:val="none" w:sz="0" w:space="0" w:color="auto"/>
      </w:divBdr>
    </w:div>
    <w:div w:id="250705243">
      <w:bodyDiv w:val="1"/>
      <w:marLeft w:val="0"/>
      <w:marRight w:val="0"/>
      <w:marTop w:val="0"/>
      <w:marBottom w:val="0"/>
      <w:divBdr>
        <w:top w:val="none" w:sz="0" w:space="0" w:color="auto"/>
        <w:left w:val="none" w:sz="0" w:space="0" w:color="auto"/>
        <w:bottom w:val="none" w:sz="0" w:space="0" w:color="auto"/>
        <w:right w:val="none" w:sz="0" w:space="0" w:color="auto"/>
      </w:divBdr>
    </w:div>
    <w:div w:id="250743903">
      <w:bodyDiv w:val="1"/>
      <w:marLeft w:val="0"/>
      <w:marRight w:val="0"/>
      <w:marTop w:val="0"/>
      <w:marBottom w:val="0"/>
      <w:divBdr>
        <w:top w:val="none" w:sz="0" w:space="0" w:color="auto"/>
        <w:left w:val="none" w:sz="0" w:space="0" w:color="auto"/>
        <w:bottom w:val="none" w:sz="0" w:space="0" w:color="auto"/>
        <w:right w:val="none" w:sz="0" w:space="0" w:color="auto"/>
      </w:divBdr>
    </w:div>
    <w:div w:id="250897519">
      <w:bodyDiv w:val="1"/>
      <w:marLeft w:val="0"/>
      <w:marRight w:val="0"/>
      <w:marTop w:val="0"/>
      <w:marBottom w:val="0"/>
      <w:divBdr>
        <w:top w:val="none" w:sz="0" w:space="0" w:color="auto"/>
        <w:left w:val="none" w:sz="0" w:space="0" w:color="auto"/>
        <w:bottom w:val="none" w:sz="0" w:space="0" w:color="auto"/>
        <w:right w:val="none" w:sz="0" w:space="0" w:color="auto"/>
      </w:divBdr>
    </w:div>
    <w:div w:id="250897708">
      <w:bodyDiv w:val="1"/>
      <w:marLeft w:val="0"/>
      <w:marRight w:val="0"/>
      <w:marTop w:val="0"/>
      <w:marBottom w:val="0"/>
      <w:divBdr>
        <w:top w:val="none" w:sz="0" w:space="0" w:color="auto"/>
        <w:left w:val="none" w:sz="0" w:space="0" w:color="auto"/>
        <w:bottom w:val="none" w:sz="0" w:space="0" w:color="auto"/>
        <w:right w:val="none" w:sz="0" w:space="0" w:color="auto"/>
      </w:divBdr>
    </w:div>
    <w:div w:id="251354629">
      <w:bodyDiv w:val="1"/>
      <w:marLeft w:val="0"/>
      <w:marRight w:val="0"/>
      <w:marTop w:val="0"/>
      <w:marBottom w:val="0"/>
      <w:divBdr>
        <w:top w:val="none" w:sz="0" w:space="0" w:color="auto"/>
        <w:left w:val="none" w:sz="0" w:space="0" w:color="auto"/>
        <w:bottom w:val="none" w:sz="0" w:space="0" w:color="auto"/>
        <w:right w:val="none" w:sz="0" w:space="0" w:color="auto"/>
      </w:divBdr>
    </w:div>
    <w:div w:id="251477889">
      <w:bodyDiv w:val="1"/>
      <w:marLeft w:val="0"/>
      <w:marRight w:val="0"/>
      <w:marTop w:val="0"/>
      <w:marBottom w:val="0"/>
      <w:divBdr>
        <w:top w:val="none" w:sz="0" w:space="0" w:color="auto"/>
        <w:left w:val="none" w:sz="0" w:space="0" w:color="auto"/>
        <w:bottom w:val="none" w:sz="0" w:space="0" w:color="auto"/>
        <w:right w:val="none" w:sz="0" w:space="0" w:color="auto"/>
      </w:divBdr>
    </w:div>
    <w:div w:id="251547880">
      <w:bodyDiv w:val="1"/>
      <w:marLeft w:val="0"/>
      <w:marRight w:val="0"/>
      <w:marTop w:val="0"/>
      <w:marBottom w:val="0"/>
      <w:divBdr>
        <w:top w:val="none" w:sz="0" w:space="0" w:color="auto"/>
        <w:left w:val="none" w:sz="0" w:space="0" w:color="auto"/>
        <w:bottom w:val="none" w:sz="0" w:space="0" w:color="auto"/>
        <w:right w:val="none" w:sz="0" w:space="0" w:color="auto"/>
      </w:divBdr>
    </w:div>
    <w:div w:id="251594941">
      <w:bodyDiv w:val="1"/>
      <w:marLeft w:val="0"/>
      <w:marRight w:val="0"/>
      <w:marTop w:val="0"/>
      <w:marBottom w:val="0"/>
      <w:divBdr>
        <w:top w:val="none" w:sz="0" w:space="0" w:color="auto"/>
        <w:left w:val="none" w:sz="0" w:space="0" w:color="auto"/>
        <w:bottom w:val="none" w:sz="0" w:space="0" w:color="auto"/>
        <w:right w:val="none" w:sz="0" w:space="0" w:color="auto"/>
      </w:divBdr>
    </w:div>
    <w:div w:id="251663673">
      <w:bodyDiv w:val="1"/>
      <w:marLeft w:val="0"/>
      <w:marRight w:val="0"/>
      <w:marTop w:val="0"/>
      <w:marBottom w:val="0"/>
      <w:divBdr>
        <w:top w:val="none" w:sz="0" w:space="0" w:color="auto"/>
        <w:left w:val="none" w:sz="0" w:space="0" w:color="auto"/>
        <w:bottom w:val="none" w:sz="0" w:space="0" w:color="auto"/>
        <w:right w:val="none" w:sz="0" w:space="0" w:color="auto"/>
      </w:divBdr>
    </w:div>
    <w:div w:id="251669213">
      <w:bodyDiv w:val="1"/>
      <w:marLeft w:val="0"/>
      <w:marRight w:val="0"/>
      <w:marTop w:val="0"/>
      <w:marBottom w:val="0"/>
      <w:divBdr>
        <w:top w:val="none" w:sz="0" w:space="0" w:color="auto"/>
        <w:left w:val="none" w:sz="0" w:space="0" w:color="auto"/>
        <w:bottom w:val="none" w:sz="0" w:space="0" w:color="auto"/>
        <w:right w:val="none" w:sz="0" w:space="0" w:color="auto"/>
      </w:divBdr>
    </w:div>
    <w:div w:id="251671538">
      <w:bodyDiv w:val="1"/>
      <w:marLeft w:val="0"/>
      <w:marRight w:val="0"/>
      <w:marTop w:val="0"/>
      <w:marBottom w:val="0"/>
      <w:divBdr>
        <w:top w:val="none" w:sz="0" w:space="0" w:color="auto"/>
        <w:left w:val="none" w:sz="0" w:space="0" w:color="auto"/>
        <w:bottom w:val="none" w:sz="0" w:space="0" w:color="auto"/>
        <w:right w:val="none" w:sz="0" w:space="0" w:color="auto"/>
      </w:divBdr>
    </w:div>
    <w:div w:id="251789776">
      <w:bodyDiv w:val="1"/>
      <w:marLeft w:val="0"/>
      <w:marRight w:val="0"/>
      <w:marTop w:val="0"/>
      <w:marBottom w:val="0"/>
      <w:divBdr>
        <w:top w:val="none" w:sz="0" w:space="0" w:color="auto"/>
        <w:left w:val="none" w:sz="0" w:space="0" w:color="auto"/>
        <w:bottom w:val="none" w:sz="0" w:space="0" w:color="auto"/>
        <w:right w:val="none" w:sz="0" w:space="0" w:color="auto"/>
      </w:divBdr>
    </w:div>
    <w:div w:id="252013687">
      <w:bodyDiv w:val="1"/>
      <w:marLeft w:val="0"/>
      <w:marRight w:val="0"/>
      <w:marTop w:val="0"/>
      <w:marBottom w:val="0"/>
      <w:divBdr>
        <w:top w:val="none" w:sz="0" w:space="0" w:color="auto"/>
        <w:left w:val="none" w:sz="0" w:space="0" w:color="auto"/>
        <w:bottom w:val="none" w:sz="0" w:space="0" w:color="auto"/>
        <w:right w:val="none" w:sz="0" w:space="0" w:color="auto"/>
      </w:divBdr>
    </w:div>
    <w:div w:id="252251932">
      <w:bodyDiv w:val="1"/>
      <w:marLeft w:val="0"/>
      <w:marRight w:val="0"/>
      <w:marTop w:val="0"/>
      <w:marBottom w:val="0"/>
      <w:divBdr>
        <w:top w:val="none" w:sz="0" w:space="0" w:color="auto"/>
        <w:left w:val="none" w:sz="0" w:space="0" w:color="auto"/>
        <w:bottom w:val="none" w:sz="0" w:space="0" w:color="auto"/>
        <w:right w:val="none" w:sz="0" w:space="0" w:color="auto"/>
      </w:divBdr>
    </w:div>
    <w:div w:id="252470168">
      <w:bodyDiv w:val="1"/>
      <w:marLeft w:val="0"/>
      <w:marRight w:val="0"/>
      <w:marTop w:val="0"/>
      <w:marBottom w:val="0"/>
      <w:divBdr>
        <w:top w:val="none" w:sz="0" w:space="0" w:color="auto"/>
        <w:left w:val="none" w:sz="0" w:space="0" w:color="auto"/>
        <w:bottom w:val="none" w:sz="0" w:space="0" w:color="auto"/>
        <w:right w:val="none" w:sz="0" w:space="0" w:color="auto"/>
      </w:divBdr>
    </w:div>
    <w:div w:id="252512298">
      <w:bodyDiv w:val="1"/>
      <w:marLeft w:val="0"/>
      <w:marRight w:val="0"/>
      <w:marTop w:val="0"/>
      <w:marBottom w:val="0"/>
      <w:divBdr>
        <w:top w:val="none" w:sz="0" w:space="0" w:color="auto"/>
        <w:left w:val="none" w:sz="0" w:space="0" w:color="auto"/>
        <w:bottom w:val="none" w:sz="0" w:space="0" w:color="auto"/>
        <w:right w:val="none" w:sz="0" w:space="0" w:color="auto"/>
      </w:divBdr>
    </w:div>
    <w:div w:id="252669524">
      <w:bodyDiv w:val="1"/>
      <w:marLeft w:val="0"/>
      <w:marRight w:val="0"/>
      <w:marTop w:val="0"/>
      <w:marBottom w:val="0"/>
      <w:divBdr>
        <w:top w:val="none" w:sz="0" w:space="0" w:color="auto"/>
        <w:left w:val="none" w:sz="0" w:space="0" w:color="auto"/>
        <w:bottom w:val="none" w:sz="0" w:space="0" w:color="auto"/>
        <w:right w:val="none" w:sz="0" w:space="0" w:color="auto"/>
      </w:divBdr>
    </w:div>
    <w:div w:id="252707093">
      <w:bodyDiv w:val="1"/>
      <w:marLeft w:val="0"/>
      <w:marRight w:val="0"/>
      <w:marTop w:val="0"/>
      <w:marBottom w:val="0"/>
      <w:divBdr>
        <w:top w:val="none" w:sz="0" w:space="0" w:color="auto"/>
        <w:left w:val="none" w:sz="0" w:space="0" w:color="auto"/>
        <w:bottom w:val="none" w:sz="0" w:space="0" w:color="auto"/>
        <w:right w:val="none" w:sz="0" w:space="0" w:color="auto"/>
      </w:divBdr>
    </w:div>
    <w:div w:id="252977120">
      <w:bodyDiv w:val="1"/>
      <w:marLeft w:val="0"/>
      <w:marRight w:val="0"/>
      <w:marTop w:val="0"/>
      <w:marBottom w:val="0"/>
      <w:divBdr>
        <w:top w:val="none" w:sz="0" w:space="0" w:color="auto"/>
        <w:left w:val="none" w:sz="0" w:space="0" w:color="auto"/>
        <w:bottom w:val="none" w:sz="0" w:space="0" w:color="auto"/>
        <w:right w:val="none" w:sz="0" w:space="0" w:color="auto"/>
      </w:divBdr>
    </w:div>
    <w:div w:id="253055927">
      <w:bodyDiv w:val="1"/>
      <w:marLeft w:val="0"/>
      <w:marRight w:val="0"/>
      <w:marTop w:val="0"/>
      <w:marBottom w:val="0"/>
      <w:divBdr>
        <w:top w:val="none" w:sz="0" w:space="0" w:color="auto"/>
        <w:left w:val="none" w:sz="0" w:space="0" w:color="auto"/>
        <w:bottom w:val="none" w:sz="0" w:space="0" w:color="auto"/>
        <w:right w:val="none" w:sz="0" w:space="0" w:color="auto"/>
      </w:divBdr>
    </w:div>
    <w:div w:id="253249202">
      <w:bodyDiv w:val="1"/>
      <w:marLeft w:val="0"/>
      <w:marRight w:val="0"/>
      <w:marTop w:val="0"/>
      <w:marBottom w:val="0"/>
      <w:divBdr>
        <w:top w:val="none" w:sz="0" w:space="0" w:color="auto"/>
        <w:left w:val="none" w:sz="0" w:space="0" w:color="auto"/>
        <w:bottom w:val="none" w:sz="0" w:space="0" w:color="auto"/>
        <w:right w:val="none" w:sz="0" w:space="0" w:color="auto"/>
      </w:divBdr>
    </w:div>
    <w:div w:id="253366673">
      <w:bodyDiv w:val="1"/>
      <w:marLeft w:val="0"/>
      <w:marRight w:val="0"/>
      <w:marTop w:val="0"/>
      <w:marBottom w:val="0"/>
      <w:divBdr>
        <w:top w:val="none" w:sz="0" w:space="0" w:color="auto"/>
        <w:left w:val="none" w:sz="0" w:space="0" w:color="auto"/>
        <w:bottom w:val="none" w:sz="0" w:space="0" w:color="auto"/>
        <w:right w:val="none" w:sz="0" w:space="0" w:color="auto"/>
      </w:divBdr>
    </w:div>
    <w:div w:id="253519716">
      <w:bodyDiv w:val="1"/>
      <w:marLeft w:val="0"/>
      <w:marRight w:val="0"/>
      <w:marTop w:val="0"/>
      <w:marBottom w:val="0"/>
      <w:divBdr>
        <w:top w:val="none" w:sz="0" w:space="0" w:color="auto"/>
        <w:left w:val="none" w:sz="0" w:space="0" w:color="auto"/>
        <w:bottom w:val="none" w:sz="0" w:space="0" w:color="auto"/>
        <w:right w:val="none" w:sz="0" w:space="0" w:color="auto"/>
      </w:divBdr>
    </w:div>
    <w:div w:id="253638461">
      <w:bodyDiv w:val="1"/>
      <w:marLeft w:val="0"/>
      <w:marRight w:val="0"/>
      <w:marTop w:val="0"/>
      <w:marBottom w:val="0"/>
      <w:divBdr>
        <w:top w:val="none" w:sz="0" w:space="0" w:color="auto"/>
        <w:left w:val="none" w:sz="0" w:space="0" w:color="auto"/>
        <w:bottom w:val="none" w:sz="0" w:space="0" w:color="auto"/>
        <w:right w:val="none" w:sz="0" w:space="0" w:color="auto"/>
      </w:divBdr>
    </w:div>
    <w:div w:id="253711718">
      <w:bodyDiv w:val="1"/>
      <w:marLeft w:val="0"/>
      <w:marRight w:val="0"/>
      <w:marTop w:val="0"/>
      <w:marBottom w:val="0"/>
      <w:divBdr>
        <w:top w:val="none" w:sz="0" w:space="0" w:color="auto"/>
        <w:left w:val="none" w:sz="0" w:space="0" w:color="auto"/>
        <w:bottom w:val="none" w:sz="0" w:space="0" w:color="auto"/>
        <w:right w:val="none" w:sz="0" w:space="0" w:color="auto"/>
      </w:divBdr>
    </w:div>
    <w:div w:id="253781052">
      <w:bodyDiv w:val="1"/>
      <w:marLeft w:val="0"/>
      <w:marRight w:val="0"/>
      <w:marTop w:val="0"/>
      <w:marBottom w:val="0"/>
      <w:divBdr>
        <w:top w:val="none" w:sz="0" w:space="0" w:color="auto"/>
        <w:left w:val="none" w:sz="0" w:space="0" w:color="auto"/>
        <w:bottom w:val="none" w:sz="0" w:space="0" w:color="auto"/>
        <w:right w:val="none" w:sz="0" w:space="0" w:color="auto"/>
      </w:divBdr>
    </w:div>
    <w:div w:id="254485282">
      <w:bodyDiv w:val="1"/>
      <w:marLeft w:val="0"/>
      <w:marRight w:val="0"/>
      <w:marTop w:val="0"/>
      <w:marBottom w:val="0"/>
      <w:divBdr>
        <w:top w:val="none" w:sz="0" w:space="0" w:color="auto"/>
        <w:left w:val="none" w:sz="0" w:space="0" w:color="auto"/>
        <w:bottom w:val="none" w:sz="0" w:space="0" w:color="auto"/>
        <w:right w:val="none" w:sz="0" w:space="0" w:color="auto"/>
      </w:divBdr>
    </w:div>
    <w:div w:id="254556977">
      <w:bodyDiv w:val="1"/>
      <w:marLeft w:val="0"/>
      <w:marRight w:val="0"/>
      <w:marTop w:val="0"/>
      <w:marBottom w:val="0"/>
      <w:divBdr>
        <w:top w:val="none" w:sz="0" w:space="0" w:color="auto"/>
        <w:left w:val="none" w:sz="0" w:space="0" w:color="auto"/>
        <w:bottom w:val="none" w:sz="0" w:space="0" w:color="auto"/>
        <w:right w:val="none" w:sz="0" w:space="0" w:color="auto"/>
      </w:divBdr>
    </w:div>
    <w:div w:id="255018953">
      <w:bodyDiv w:val="1"/>
      <w:marLeft w:val="0"/>
      <w:marRight w:val="0"/>
      <w:marTop w:val="0"/>
      <w:marBottom w:val="0"/>
      <w:divBdr>
        <w:top w:val="none" w:sz="0" w:space="0" w:color="auto"/>
        <w:left w:val="none" w:sz="0" w:space="0" w:color="auto"/>
        <w:bottom w:val="none" w:sz="0" w:space="0" w:color="auto"/>
        <w:right w:val="none" w:sz="0" w:space="0" w:color="auto"/>
      </w:divBdr>
    </w:div>
    <w:div w:id="255024465">
      <w:bodyDiv w:val="1"/>
      <w:marLeft w:val="0"/>
      <w:marRight w:val="0"/>
      <w:marTop w:val="0"/>
      <w:marBottom w:val="0"/>
      <w:divBdr>
        <w:top w:val="none" w:sz="0" w:space="0" w:color="auto"/>
        <w:left w:val="none" w:sz="0" w:space="0" w:color="auto"/>
        <w:bottom w:val="none" w:sz="0" w:space="0" w:color="auto"/>
        <w:right w:val="none" w:sz="0" w:space="0" w:color="auto"/>
      </w:divBdr>
    </w:div>
    <w:div w:id="255291720">
      <w:bodyDiv w:val="1"/>
      <w:marLeft w:val="0"/>
      <w:marRight w:val="0"/>
      <w:marTop w:val="0"/>
      <w:marBottom w:val="0"/>
      <w:divBdr>
        <w:top w:val="none" w:sz="0" w:space="0" w:color="auto"/>
        <w:left w:val="none" w:sz="0" w:space="0" w:color="auto"/>
        <w:bottom w:val="none" w:sz="0" w:space="0" w:color="auto"/>
        <w:right w:val="none" w:sz="0" w:space="0" w:color="auto"/>
      </w:divBdr>
    </w:div>
    <w:div w:id="256445993">
      <w:bodyDiv w:val="1"/>
      <w:marLeft w:val="0"/>
      <w:marRight w:val="0"/>
      <w:marTop w:val="0"/>
      <w:marBottom w:val="0"/>
      <w:divBdr>
        <w:top w:val="none" w:sz="0" w:space="0" w:color="auto"/>
        <w:left w:val="none" w:sz="0" w:space="0" w:color="auto"/>
        <w:bottom w:val="none" w:sz="0" w:space="0" w:color="auto"/>
        <w:right w:val="none" w:sz="0" w:space="0" w:color="auto"/>
      </w:divBdr>
    </w:div>
    <w:div w:id="257178000">
      <w:bodyDiv w:val="1"/>
      <w:marLeft w:val="0"/>
      <w:marRight w:val="0"/>
      <w:marTop w:val="0"/>
      <w:marBottom w:val="0"/>
      <w:divBdr>
        <w:top w:val="none" w:sz="0" w:space="0" w:color="auto"/>
        <w:left w:val="none" w:sz="0" w:space="0" w:color="auto"/>
        <w:bottom w:val="none" w:sz="0" w:space="0" w:color="auto"/>
        <w:right w:val="none" w:sz="0" w:space="0" w:color="auto"/>
      </w:divBdr>
    </w:div>
    <w:div w:id="257252164">
      <w:bodyDiv w:val="1"/>
      <w:marLeft w:val="0"/>
      <w:marRight w:val="0"/>
      <w:marTop w:val="0"/>
      <w:marBottom w:val="0"/>
      <w:divBdr>
        <w:top w:val="none" w:sz="0" w:space="0" w:color="auto"/>
        <w:left w:val="none" w:sz="0" w:space="0" w:color="auto"/>
        <w:bottom w:val="none" w:sz="0" w:space="0" w:color="auto"/>
        <w:right w:val="none" w:sz="0" w:space="0" w:color="auto"/>
      </w:divBdr>
    </w:div>
    <w:div w:id="257298990">
      <w:bodyDiv w:val="1"/>
      <w:marLeft w:val="0"/>
      <w:marRight w:val="0"/>
      <w:marTop w:val="0"/>
      <w:marBottom w:val="0"/>
      <w:divBdr>
        <w:top w:val="none" w:sz="0" w:space="0" w:color="auto"/>
        <w:left w:val="none" w:sz="0" w:space="0" w:color="auto"/>
        <w:bottom w:val="none" w:sz="0" w:space="0" w:color="auto"/>
        <w:right w:val="none" w:sz="0" w:space="0" w:color="auto"/>
      </w:divBdr>
    </w:div>
    <w:div w:id="257369592">
      <w:bodyDiv w:val="1"/>
      <w:marLeft w:val="0"/>
      <w:marRight w:val="0"/>
      <w:marTop w:val="0"/>
      <w:marBottom w:val="0"/>
      <w:divBdr>
        <w:top w:val="none" w:sz="0" w:space="0" w:color="auto"/>
        <w:left w:val="none" w:sz="0" w:space="0" w:color="auto"/>
        <w:bottom w:val="none" w:sz="0" w:space="0" w:color="auto"/>
        <w:right w:val="none" w:sz="0" w:space="0" w:color="auto"/>
      </w:divBdr>
    </w:div>
    <w:div w:id="257370209">
      <w:bodyDiv w:val="1"/>
      <w:marLeft w:val="0"/>
      <w:marRight w:val="0"/>
      <w:marTop w:val="0"/>
      <w:marBottom w:val="0"/>
      <w:divBdr>
        <w:top w:val="none" w:sz="0" w:space="0" w:color="auto"/>
        <w:left w:val="none" w:sz="0" w:space="0" w:color="auto"/>
        <w:bottom w:val="none" w:sz="0" w:space="0" w:color="auto"/>
        <w:right w:val="none" w:sz="0" w:space="0" w:color="auto"/>
      </w:divBdr>
    </w:div>
    <w:div w:id="257494017">
      <w:bodyDiv w:val="1"/>
      <w:marLeft w:val="0"/>
      <w:marRight w:val="0"/>
      <w:marTop w:val="0"/>
      <w:marBottom w:val="0"/>
      <w:divBdr>
        <w:top w:val="none" w:sz="0" w:space="0" w:color="auto"/>
        <w:left w:val="none" w:sz="0" w:space="0" w:color="auto"/>
        <w:bottom w:val="none" w:sz="0" w:space="0" w:color="auto"/>
        <w:right w:val="none" w:sz="0" w:space="0" w:color="auto"/>
      </w:divBdr>
    </w:div>
    <w:div w:id="257711779">
      <w:bodyDiv w:val="1"/>
      <w:marLeft w:val="0"/>
      <w:marRight w:val="0"/>
      <w:marTop w:val="0"/>
      <w:marBottom w:val="0"/>
      <w:divBdr>
        <w:top w:val="none" w:sz="0" w:space="0" w:color="auto"/>
        <w:left w:val="none" w:sz="0" w:space="0" w:color="auto"/>
        <w:bottom w:val="none" w:sz="0" w:space="0" w:color="auto"/>
        <w:right w:val="none" w:sz="0" w:space="0" w:color="auto"/>
      </w:divBdr>
    </w:div>
    <w:div w:id="257762490">
      <w:bodyDiv w:val="1"/>
      <w:marLeft w:val="0"/>
      <w:marRight w:val="0"/>
      <w:marTop w:val="0"/>
      <w:marBottom w:val="0"/>
      <w:divBdr>
        <w:top w:val="none" w:sz="0" w:space="0" w:color="auto"/>
        <w:left w:val="none" w:sz="0" w:space="0" w:color="auto"/>
        <w:bottom w:val="none" w:sz="0" w:space="0" w:color="auto"/>
        <w:right w:val="none" w:sz="0" w:space="0" w:color="auto"/>
      </w:divBdr>
    </w:div>
    <w:div w:id="258173619">
      <w:bodyDiv w:val="1"/>
      <w:marLeft w:val="0"/>
      <w:marRight w:val="0"/>
      <w:marTop w:val="0"/>
      <w:marBottom w:val="0"/>
      <w:divBdr>
        <w:top w:val="none" w:sz="0" w:space="0" w:color="auto"/>
        <w:left w:val="none" w:sz="0" w:space="0" w:color="auto"/>
        <w:bottom w:val="none" w:sz="0" w:space="0" w:color="auto"/>
        <w:right w:val="none" w:sz="0" w:space="0" w:color="auto"/>
      </w:divBdr>
    </w:div>
    <w:div w:id="258176041">
      <w:bodyDiv w:val="1"/>
      <w:marLeft w:val="0"/>
      <w:marRight w:val="0"/>
      <w:marTop w:val="0"/>
      <w:marBottom w:val="0"/>
      <w:divBdr>
        <w:top w:val="none" w:sz="0" w:space="0" w:color="auto"/>
        <w:left w:val="none" w:sz="0" w:space="0" w:color="auto"/>
        <w:bottom w:val="none" w:sz="0" w:space="0" w:color="auto"/>
        <w:right w:val="none" w:sz="0" w:space="0" w:color="auto"/>
      </w:divBdr>
    </w:div>
    <w:div w:id="258176128">
      <w:bodyDiv w:val="1"/>
      <w:marLeft w:val="0"/>
      <w:marRight w:val="0"/>
      <w:marTop w:val="0"/>
      <w:marBottom w:val="0"/>
      <w:divBdr>
        <w:top w:val="none" w:sz="0" w:space="0" w:color="auto"/>
        <w:left w:val="none" w:sz="0" w:space="0" w:color="auto"/>
        <w:bottom w:val="none" w:sz="0" w:space="0" w:color="auto"/>
        <w:right w:val="none" w:sz="0" w:space="0" w:color="auto"/>
      </w:divBdr>
    </w:div>
    <w:div w:id="258298851">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58568426">
      <w:bodyDiv w:val="1"/>
      <w:marLeft w:val="0"/>
      <w:marRight w:val="0"/>
      <w:marTop w:val="0"/>
      <w:marBottom w:val="0"/>
      <w:divBdr>
        <w:top w:val="none" w:sz="0" w:space="0" w:color="auto"/>
        <w:left w:val="none" w:sz="0" w:space="0" w:color="auto"/>
        <w:bottom w:val="none" w:sz="0" w:space="0" w:color="auto"/>
        <w:right w:val="none" w:sz="0" w:space="0" w:color="auto"/>
      </w:divBdr>
    </w:div>
    <w:div w:id="258636527">
      <w:bodyDiv w:val="1"/>
      <w:marLeft w:val="0"/>
      <w:marRight w:val="0"/>
      <w:marTop w:val="0"/>
      <w:marBottom w:val="0"/>
      <w:divBdr>
        <w:top w:val="none" w:sz="0" w:space="0" w:color="auto"/>
        <w:left w:val="none" w:sz="0" w:space="0" w:color="auto"/>
        <w:bottom w:val="none" w:sz="0" w:space="0" w:color="auto"/>
        <w:right w:val="none" w:sz="0" w:space="0" w:color="auto"/>
      </w:divBdr>
    </w:div>
    <w:div w:id="259147029">
      <w:bodyDiv w:val="1"/>
      <w:marLeft w:val="0"/>
      <w:marRight w:val="0"/>
      <w:marTop w:val="0"/>
      <w:marBottom w:val="0"/>
      <w:divBdr>
        <w:top w:val="none" w:sz="0" w:space="0" w:color="auto"/>
        <w:left w:val="none" w:sz="0" w:space="0" w:color="auto"/>
        <w:bottom w:val="none" w:sz="0" w:space="0" w:color="auto"/>
        <w:right w:val="none" w:sz="0" w:space="0" w:color="auto"/>
      </w:divBdr>
    </w:div>
    <w:div w:id="259222912">
      <w:bodyDiv w:val="1"/>
      <w:marLeft w:val="0"/>
      <w:marRight w:val="0"/>
      <w:marTop w:val="0"/>
      <w:marBottom w:val="0"/>
      <w:divBdr>
        <w:top w:val="none" w:sz="0" w:space="0" w:color="auto"/>
        <w:left w:val="none" w:sz="0" w:space="0" w:color="auto"/>
        <w:bottom w:val="none" w:sz="0" w:space="0" w:color="auto"/>
        <w:right w:val="none" w:sz="0" w:space="0" w:color="auto"/>
      </w:divBdr>
    </w:div>
    <w:div w:id="259608596">
      <w:bodyDiv w:val="1"/>
      <w:marLeft w:val="0"/>
      <w:marRight w:val="0"/>
      <w:marTop w:val="0"/>
      <w:marBottom w:val="0"/>
      <w:divBdr>
        <w:top w:val="none" w:sz="0" w:space="0" w:color="auto"/>
        <w:left w:val="none" w:sz="0" w:space="0" w:color="auto"/>
        <w:bottom w:val="none" w:sz="0" w:space="0" w:color="auto"/>
        <w:right w:val="none" w:sz="0" w:space="0" w:color="auto"/>
      </w:divBdr>
    </w:div>
    <w:div w:id="259682349">
      <w:bodyDiv w:val="1"/>
      <w:marLeft w:val="0"/>
      <w:marRight w:val="0"/>
      <w:marTop w:val="0"/>
      <w:marBottom w:val="0"/>
      <w:divBdr>
        <w:top w:val="none" w:sz="0" w:space="0" w:color="auto"/>
        <w:left w:val="none" w:sz="0" w:space="0" w:color="auto"/>
        <w:bottom w:val="none" w:sz="0" w:space="0" w:color="auto"/>
        <w:right w:val="none" w:sz="0" w:space="0" w:color="auto"/>
      </w:divBdr>
    </w:div>
    <w:div w:id="259803059">
      <w:bodyDiv w:val="1"/>
      <w:marLeft w:val="0"/>
      <w:marRight w:val="0"/>
      <w:marTop w:val="0"/>
      <w:marBottom w:val="0"/>
      <w:divBdr>
        <w:top w:val="none" w:sz="0" w:space="0" w:color="auto"/>
        <w:left w:val="none" w:sz="0" w:space="0" w:color="auto"/>
        <w:bottom w:val="none" w:sz="0" w:space="0" w:color="auto"/>
        <w:right w:val="none" w:sz="0" w:space="0" w:color="auto"/>
      </w:divBdr>
    </w:div>
    <w:div w:id="259988491">
      <w:bodyDiv w:val="1"/>
      <w:marLeft w:val="0"/>
      <w:marRight w:val="0"/>
      <w:marTop w:val="0"/>
      <w:marBottom w:val="0"/>
      <w:divBdr>
        <w:top w:val="none" w:sz="0" w:space="0" w:color="auto"/>
        <w:left w:val="none" w:sz="0" w:space="0" w:color="auto"/>
        <w:bottom w:val="none" w:sz="0" w:space="0" w:color="auto"/>
        <w:right w:val="none" w:sz="0" w:space="0" w:color="auto"/>
      </w:divBdr>
    </w:div>
    <w:div w:id="260257688">
      <w:bodyDiv w:val="1"/>
      <w:marLeft w:val="0"/>
      <w:marRight w:val="0"/>
      <w:marTop w:val="0"/>
      <w:marBottom w:val="0"/>
      <w:divBdr>
        <w:top w:val="none" w:sz="0" w:space="0" w:color="auto"/>
        <w:left w:val="none" w:sz="0" w:space="0" w:color="auto"/>
        <w:bottom w:val="none" w:sz="0" w:space="0" w:color="auto"/>
        <w:right w:val="none" w:sz="0" w:space="0" w:color="auto"/>
      </w:divBdr>
    </w:div>
    <w:div w:id="260335231">
      <w:bodyDiv w:val="1"/>
      <w:marLeft w:val="0"/>
      <w:marRight w:val="0"/>
      <w:marTop w:val="0"/>
      <w:marBottom w:val="0"/>
      <w:divBdr>
        <w:top w:val="none" w:sz="0" w:space="0" w:color="auto"/>
        <w:left w:val="none" w:sz="0" w:space="0" w:color="auto"/>
        <w:bottom w:val="none" w:sz="0" w:space="0" w:color="auto"/>
        <w:right w:val="none" w:sz="0" w:space="0" w:color="auto"/>
      </w:divBdr>
    </w:div>
    <w:div w:id="260377920">
      <w:bodyDiv w:val="1"/>
      <w:marLeft w:val="0"/>
      <w:marRight w:val="0"/>
      <w:marTop w:val="0"/>
      <w:marBottom w:val="0"/>
      <w:divBdr>
        <w:top w:val="none" w:sz="0" w:space="0" w:color="auto"/>
        <w:left w:val="none" w:sz="0" w:space="0" w:color="auto"/>
        <w:bottom w:val="none" w:sz="0" w:space="0" w:color="auto"/>
        <w:right w:val="none" w:sz="0" w:space="0" w:color="auto"/>
      </w:divBdr>
    </w:div>
    <w:div w:id="260381427">
      <w:bodyDiv w:val="1"/>
      <w:marLeft w:val="0"/>
      <w:marRight w:val="0"/>
      <w:marTop w:val="0"/>
      <w:marBottom w:val="0"/>
      <w:divBdr>
        <w:top w:val="none" w:sz="0" w:space="0" w:color="auto"/>
        <w:left w:val="none" w:sz="0" w:space="0" w:color="auto"/>
        <w:bottom w:val="none" w:sz="0" w:space="0" w:color="auto"/>
        <w:right w:val="none" w:sz="0" w:space="0" w:color="auto"/>
      </w:divBdr>
    </w:div>
    <w:div w:id="260720101">
      <w:bodyDiv w:val="1"/>
      <w:marLeft w:val="0"/>
      <w:marRight w:val="0"/>
      <w:marTop w:val="0"/>
      <w:marBottom w:val="0"/>
      <w:divBdr>
        <w:top w:val="none" w:sz="0" w:space="0" w:color="auto"/>
        <w:left w:val="none" w:sz="0" w:space="0" w:color="auto"/>
        <w:bottom w:val="none" w:sz="0" w:space="0" w:color="auto"/>
        <w:right w:val="none" w:sz="0" w:space="0" w:color="auto"/>
      </w:divBdr>
    </w:div>
    <w:div w:id="260721090">
      <w:bodyDiv w:val="1"/>
      <w:marLeft w:val="0"/>
      <w:marRight w:val="0"/>
      <w:marTop w:val="0"/>
      <w:marBottom w:val="0"/>
      <w:divBdr>
        <w:top w:val="none" w:sz="0" w:space="0" w:color="auto"/>
        <w:left w:val="none" w:sz="0" w:space="0" w:color="auto"/>
        <w:bottom w:val="none" w:sz="0" w:space="0" w:color="auto"/>
        <w:right w:val="none" w:sz="0" w:space="0" w:color="auto"/>
      </w:divBdr>
    </w:div>
    <w:div w:id="260839927">
      <w:bodyDiv w:val="1"/>
      <w:marLeft w:val="0"/>
      <w:marRight w:val="0"/>
      <w:marTop w:val="0"/>
      <w:marBottom w:val="0"/>
      <w:divBdr>
        <w:top w:val="none" w:sz="0" w:space="0" w:color="auto"/>
        <w:left w:val="none" w:sz="0" w:space="0" w:color="auto"/>
        <w:bottom w:val="none" w:sz="0" w:space="0" w:color="auto"/>
        <w:right w:val="none" w:sz="0" w:space="0" w:color="auto"/>
      </w:divBdr>
    </w:div>
    <w:div w:id="260917785">
      <w:bodyDiv w:val="1"/>
      <w:marLeft w:val="0"/>
      <w:marRight w:val="0"/>
      <w:marTop w:val="0"/>
      <w:marBottom w:val="0"/>
      <w:divBdr>
        <w:top w:val="none" w:sz="0" w:space="0" w:color="auto"/>
        <w:left w:val="none" w:sz="0" w:space="0" w:color="auto"/>
        <w:bottom w:val="none" w:sz="0" w:space="0" w:color="auto"/>
        <w:right w:val="none" w:sz="0" w:space="0" w:color="auto"/>
      </w:divBdr>
    </w:div>
    <w:div w:id="261034259">
      <w:bodyDiv w:val="1"/>
      <w:marLeft w:val="0"/>
      <w:marRight w:val="0"/>
      <w:marTop w:val="0"/>
      <w:marBottom w:val="0"/>
      <w:divBdr>
        <w:top w:val="none" w:sz="0" w:space="0" w:color="auto"/>
        <w:left w:val="none" w:sz="0" w:space="0" w:color="auto"/>
        <w:bottom w:val="none" w:sz="0" w:space="0" w:color="auto"/>
        <w:right w:val="none" w:sz="0" w:space="0" w:color="auto"/>
      </w:divBdr>
    </w:div>
    <w:div w:id="261114059">
      <w:bodyDiv w:val="1"/>
      <w:marLeft w:val="0"/>
      <w:marRight w:val="0"/>
      <w:marTop w:val="0"/>
      <w:marBottom w:val="0"/>
      <w:divBdr>
        <w:top w:val="none" w:sz="0" w:space="0" w:color="auto"/>
        <w:left w:val="none" w:sz="0" w:space="0" w:color="auto"/>
        <w:bottom w:val="none" w:sz="0" w:space="0" w:color="auto"/>
        <w:right w:val="none" w:sz="0" w:space="0" w:color="auto"/>
      </w:divBdr>
    </w:div>
    <w:div w:id="261962950">
      <w:bodyDiv w:val="1"/>
      <w:marLeft w:val="0"/>
      <w:marRight w:val="0"/>
      <w:marTop w:val="0"/>
      <w:marBottom w:val="0"/>
      <w:divBdr>
        <w:top w:val="none" w:sz="0" w:space="0" w:color="auto"/>
        <w:left w:val="none" w:sz="0" w:space="0" w:color="auto"/>
        <w:bottom w:val="none" w:sz="0" w:space="0" w:color="auto"/>
        <w:right w:val="none" w:sz="0" w:space="0" w:color="auto"/>
      </w:divBdr>
    </w:div>
    <w:div w:id="262036564">
      <w:bodyDiv w:val="1"/>
      <w:marLeft w:val="0"/>
      <w:marRight w:val="0"/>
      <w:marTop w:val="0"/>
      <w:marBottom w:val="0"/>
      <w:divBdr>
        <w:top w:val="none" w:sz="0" w:space="0" w:color="auto"/>
        <w:left w:val="none" w:sz="0" w:space="0" w:color="auto"/>
        <w:bottom w:val="none" w:sz="0" w:space="0" w:color="auto"/>
        <w:right w:val="none" w:sz="0" w:space="0" w:color="auto"/>
      </w:divBdr>
    </w:div>
    <w:div w:id="262424463">
      <w:bodyDiv w:val="1"/>
      <w:marLeft w:val="0"/>
      <w:marRight w:val="0"/>
      <w:marTop w:val="0"/>
      <w:marBottom w:val="0"/>
      <w:divBdr>
        <w:top w:val="none" w:sz="0" w:space="0" w:color="auto"/>
        <w:left w:val="none" w:sz="0" w:space="0" w:color="auto"/>
        <w:bottom w:val="none" w:sz="0" w:space="0" w:color="auto"/>
        <w:right w:val="none" w:sz="0" w:space="0" w:color="auto"/>
      </w:divBdr>
    </w:div>
    <w:div w:id="262691431">
      <w:bodyDiv w:val="1"/>
      <w:marLeft w:val="0"/>
      <w:marRight w:val="0"/>
      <w:marTop w:val="0"/>
      <w:marBottom w:val="0"/>
      <w:divBdr>
        <w:top w:val="none" w:sz="0" w:space="0" w:color="auto"/>
        <w:left w:val="none" w:sz="0" w:space="0" w:color="auto"/>
        <w:bottom w:val="none" w:sz="0" w:space="0" w:color="auto"/>
        <w:right w:val="none" w:sz="0" w:space="0" w:color="auto"/>
      </w:divBdr>
    </w:div>
    <w:div w:id="263195638">
      <w:bodyDiv w:val="1"/>
      <w:marLeft w:val="0"/>
      <w:marRight w:val="0"/>
      <w:marTop w:val="0"/>
      <w:marBottom w:val="0"/>
      <w:divBdr>
        <w:top w:val="none" w:sz="0" w:space="0" w:color="auto"/>
        <w:left w:val="none" w:sz="0" w:space="0" w:color="auto"/>
        <w:bottom w:val="none" w:sz="0" w:space="0" w:color="auto"/>
        <w:right w:val="none" w:sz="0" w:space="0" w:color="auto"/>
      </w:divBdr>
    </w:div>
    <w:div w:id="263265183">
      <w:bodyDiv w:val="1"/>
      <w:marLeft w:val="0"/>
      <w:marRight w:val="0"/>
      <w:marTop w:val="0"/>
      <w:marBottom w:val="0"/>
      <w:divBdr>
        <w:top w:val="none" w:sz="0" w:space="0" w:color="auto"/>
        <w:left w:val="none" w:sz="0" w:space="0" w:color="auto"/>
        <w:bottom w:val="none" w:sz="0" w:space="0" w:color="auto"/>
        <w:right w:val="none" w:sz="0" w:space="0" w:color="auto"/>
      </w:divBdr>
    </w:div>
    <w:div w:id="263462752">
      <w:bodyDiv w:val="1"/>
      <w:marLeft w:val="0"/>
      <w:marRight w:val="0"/>
      <w:marTop w:val="0"/>
      <w:marBottom w:val="0"/>
      <w:divBdr>
        <w:top w:val="none" w:sz="0" w:space="0" w:color="auto"/>
        <w:left w:val="none" w:sz="0" w:space="0" w:color="auto"/>
        <w:bottom w:val="none" w:sz="0" w:space="0" w:color="auto"/>
        <w:right w:val="none" w:sz="0" w:space="0" w:color="auto"/>
      </w:divBdr>
    </w:div>
    <w:div w:id="263463800">
      <w:bodyDiv w:val="1"/>
      <w:marLeft w:val="0"/>
      <w:marRight w:val="0"/>
      <w:marTop w:val="0"/>
      <w:marBottom w:val="0"/>
      <w:divBdr>
        <w:top w:val="none" w:sz="0" w:space="0" w:color="auto"/>
        <w:left w:val="none" w:sz="0" w:space="0" w:color="auto"/>
        <w:bottom w:val="none" w:sz="0" w:space="0" w:color="auto"/>
        <w:right w:val="none" w:sz="0" w:space="0" w:color="auto"/>
      </w:divBdr>
    </w:div>
    <w:div w:id="263611750">
      <w:bodyDiv w:val="1"/>
      <w:marLeft w:val="0"/>
      <w:marRight w:val="0"/>
      <w:marTop w:val="0"/>
      <w:marBottom w:val="0"/>
      <w:divBdr>
        <w:top w:val="none" w:sz="0" w:space="0" w:color="auto"/>
        <w:left w:val="none" w:sz="0" w:space="0" w:color="auto"/>
        <w:bottom w:val="none" w:sz="0" w:space="0" w:color="auto"/>
        <w:right w:val="none" w:sz="0" w:space="0" w:color="auto"/>
      </w:divBdr>
    </w:div>
    <w:div w:id="263651851">
      <w:bodyDiv w:val="1"/>
      <w:marLeft w:val="0"/>
      <w:marRight w:val="0"/>
      <w:marTop w:val="0"/>
      <w:marBottom w:val="0"/>
      <w:divBdr>
        <w:top w:val="none" w:sz="0" w:space="0" w:color="auto"/>
        <w:left w:val="none" w:sz="0" w:space="0" w:color="auto"/>
        <w:bottom w:val="none" w:sz="0" w:space="0" w:color="auto"/>
        <w:right w:val="none" w:sz="0" w:space="0" w:color="auto"/>
      </w:divBdr>
    </w:div>
    <w:div w:id="263659681">
      <w:bodyDiv w:val="1"/>
      <w:marLeft w:val="0"/>
      <w:marRight w:val="0"/>
      <w:marTop w:val="0"/>
      <w:marBottom w:val="0"/>
      <w:divBdr>
        <w:top w:val="none" w:sz="0" w:space="0" w:color="auto"/>
        <w:left w:val="none" w:sz="0" w:space="0" w:color="auto"/>
        <w:bottom w:val="none" w:sz="0" w:space="0" w:color="auto"/>
        <w:right w:val="none" w:sz="0" w:space="0" w:color="auto"/>
      </w:divBdr>
    </w:div>
    <w:div w:id="263849022">
      <w:bodyDiv w:val="1"/>
      <w:marLeft w:val="0"/>
      <w:marRight w:val="0"/>
      <w:marTop w:val="0"/>
      <w:marBottom w:val="0"/>
      <w:divBdr>
        <w:top w:val="none" w:sz="0" w:space="0" w:color="auto"/>
        <w:left w:val="none" w:sz="0" w:space="0" w:color="auto"/>
        <w:bottom w:val="none" w:sz="0" w:space="0" w:color="auto"/>
        <w:right w:val="none" w:sz="0" w:space="0" w:color="auto"/>
      </w:divBdr>
    </w:div>
    <w:div w:id="263998132">
      <w:bodyDiv w:val="1"/>
      <w:marLeft w:val="0"/>
      <w:marRight w:val="0"/>
      <w:marTop w:val="0"/>
      <w:marBottom w:val="0"/>
      <w:divBdr>
        <w:top w:val="none" w:sz="0" w:space="0" w:color="auto"/>
        <w:left w:val="none" w:sz="0" w:space="0" w:color="auto"/>
        <w:bottom w:val="none" w:sz="0" w:space="0" w:color="auto"/>
        <w:right w:val="none" w:sz="0" w:space="0" w:color="auto"/>
      </w:divBdr>
    </w:div>
    <w:div w:id="264004360">
      <w:bodyDiv w:val="1"/>
      <w:marLeft w:val="0"/>
      <w:marRight w:val="0"/>
      <w:marTop w:val="0"/>
      <w:marBottom w:val="0"/>
      <w:divBdr>
        <w:top w:val="none" w:sz="0" w:space="0" w:color="auto"/>
        <w:left w:val="none" w:sz="0" w:space="0" w:color="auto"/>
        <w:bottom w:val="none" w:sz="0" w:space="0" w:color="auto"/>
        <w:right w:val="none" w:sz="0" w:space="0" w:color="auto"/>
      </w:divBdr>
    </w:div>
    <w:div w:id="264575855">
      <w:bodyDiv w:val="1"/>
      <w:marLeft w:val="0"/>
      <w:marRight w:val="0"/>
      <w:marTop w:val="0"/>
      <w:marBottom w:val="0"/>
      <w:divBdr>
        <w:top w:val="none" w:sz="0" w:space="0" w:color="auto"/>
        <w:left w:val="none" w:sz="0" w:space="0" w:color="auto"/>
        <w:bottom w:val="none" w:sz="0" w:space="0" w:color="auto"/>
        <w:right w:val="none" w:sz="0" w:space="0" w:color="auto"/>
      </w:divBdr>
    </w:div>
    <w:div w:id="264846576">
      <w:bodyDiv w:val="1"/>
      <w:marLeft w:val="0"/>
      <w:marRight w:val="0"/>
      <w:marTop w:val="0"/>
      <w:marBottom w:val="0"/>
      <w:divBdr>
        <w:top w:val="none" w:sz="0" w:space="0" w:color="auto"/>
        <w:left w:val="none" w:sz="0" w:space="0" w:color="auto"/>
        <w:bottom w:val="none" w:sz="0" w:space="0" w:color="auto"/>
        <w:right w:val="none" w:sz="0" w:space="0" w:color="auto"/>
      </w:divBdr>
    </w:div>
    <w:div w:id="265117833">
      <w:bodyDiv w:val="1"/>
      <w:marLeft w:val="0"/>
      <w:marRight w:val="0"/>
      <w:marTop w:val="0"/>
      <w:marBottom w:val="0"/>
      <w:divBdr>
        <w:top w:val="none" w:sz="0" w:space="0" w:color="auto"/>
        <w:left w:val="none" w:sz="0" w:space="0" w:color="auto"/>
        <w:bottom w:val="none" w:sz="0" w:space="0" w:color="auto"/>
        <w:right w:val="none" w:sz="0" w:space="0" w:color="auto"/>
      </w:divBdr>
    </w:div>
    <w:div w:id="265574746">
      <w:bodyDiv w:val="1"/>
      <w:marLeft w:val="0"/>
      <w:marRight w:val="0"/>
      <w:marTop w:val="0"/>
      <w:marBottom w:val="0"/>
      <w:divBdr>
        <w:top w:val="none" w:sz="0" w:space="0" w:color="auto"/>
        <w:left w:val="none" w:sz="0" w:space="0" w:color="auto"/>
        <w:bottom w:val="none" w:sz="0" w:space="0" w:color="auto"/>
        <w:right w:val="none" w:sz="0" w:space="0" w:color="auto"/>
      </w:divBdr>
    </w:div>
    <w:div w:id="265965211">
      <w:bodyDiv w:val="1"/>
      <w:marLeft w:val="0"/>
      <w:marRight w:val="0"/>
      <w:marTop w:val="0"/>
      <w:marBottom w:val="0"/>
      <w:divBdr>
        <w:top w:val="none" w:sz="0" w:space="0" w:color="auto"/>
        <w:left w:val="none" w:sz="0" w:space="0" w:color="auto"/>
        <w:bottom w:val="none" w:sz="0" w:space="0" w:color="auto"/>
        <w:right w:val="none" w:sz="0" w:space="0" w:color="auto"/>
      </w:divBdr>
    </w:div>
    <w:div w:id="266085754">
      <w:bodyDiv w:val="1"/>
      <w:marLeft w:val="0"/>
      <w:marRight w:val="0"/>
      <w:marTop w:val="0"/>
      <w:marBottom w:val="0"/>
      <w:divBdr>
        <w:top w:val="none" w:sz="0" w:space="0" w:color="auto"/>
        <w:left w:val="none" w:sz="0" w:space="0" w:color="auto"/>
        <w:bottom w:val="none" w:sz="0" w:space="0" w:color="auto"/>
        <w:right w:val="none" w:sz="0" w:space="0" w:color="auto"/>
      </w:divBdr>
    </w:div>
    <w:div w:id="266430286">
      <w:bodyDiv w:val="1"/>
      <w:marLeft w:val="0"/>
      <w:marRight w:val="0"/>
      <w:marTop w:val="0"/>
      <w:marBottom w:val="0"/>
      <w:divBdr>
        <w:top w:val="none" w:sz="0" w:space="0" w:color="auto"/>
        <w:left w:val="none" w:sz="0" w:space="0" w:color="auto"/>
        <w:bottom w:val="none" w:sz="0" w:space="0" w:color="auto"/>
        <w:right w:val="none" w:sz="0" w:space="0" w:color="auto"/>
      </w:divBdr>
    </w:div>
    <w:div w:id="266430426">
      <w:bodyDiv w:val="1"/>
      <w:marLeft w:val="0"/>
      <w:marRight w:val="0"/>
      <w:marTop w:val="0"/>
      <w:marBottom w:val="0"/>
      <w:divBdr>
        <w:top w:val="none" w:sz="0" w:space="0" w:color="auto"/>
        <w:left w:val="none" w:sz="0" w:space="0" w:color="auto"/>
        <w:bottom w:val="none" w:sz="0" w:space="0" w:color="auto"/>
        <w:right w:val="none" w:sz="0" w:space="0" w:color="auto"/>
      </w:divBdr>
    </w:div>
    <w:div w:id="266472963">
      <w:bodyDiv w:val="1"/>
      <w:marLeft w:val="0"/>
      <w:marRight w:val="0"/>
      <w:marTop w:val="0"/>
      <w:marBottom w:val="0"/>
      <w:divBdr>
        <w:top w:val="none" w:sz="0" w:space="0" w:color="auto"/>
        <w:left w:val="none" w:sz="0" w:space="0" w:color="auto"/>
        <w:bottom w:val="none" w:sz="0" w:space="0" w:color="auto"/>
        <w:right w:val="none" w:sz="0" w:space="0" w:color="auto"/>
      </w:divBdr>
    </w:div>
    <w:div w:id="266617361">
      <w:bodyDiv w:val="1"/>
      <w:marLeft w:val="0"/>
      <w:marRight w:val="0"/>
      <w:marTop w:val="0"/>
      <w:marBottom w:val="0"/>
      <w:divBdr>
        <w:top w:val="none" w:sz="0" w:space="0" w:color="auto"/>
        <w:left w:val="none" w:sz="0" w:space="0" w:color="auto"/>
        <w:bottom w:val="none" w:sz="0" w:space="0" w:color="auto"/>
        <w:right w:val="none" w:sz="0" w:space="0" w:color="auto"/>
      </w:divBdr>
    </w:div>
    <w:div w:id="266697816">
      <w:bodyDiv w:val="1"/>
      <w:marLeft w:val="0"/>
      <w:marRight w:val="0"/>
      <w:marTop w:val="0"/>
      <w:marBottom w:val="0"/>
      <w:divBdr>
        <w:top w:val="none" w:sz="0" w:space="0" w:color="auto"/>
        <w:left w:val="none" w:sz="0" w:space="0" w:color="auto"/>
        <w:bottom w:val="none" w:sz="0" w:space="0" w:color="auto"/>
        <w:right w:val="none" w:sz="0" w:space="0" w:color="auto"/>
      </w:divBdr>
    </w:div>
    <w:div w:id="266817885">
      <w:bodyDiv w:val="1"/>
      <w:marLeft w:val="0"/>
      <w:marRight w:val="0"/>
      <w:marTop w:val="0"/>
      <w:marBottom w:val="0"/>
      <w:divBdr>
        <w:top w:val="none" w:sz="0" w:space="0" w:color="auto"/>
        <w:left w:val="none" w:sz="0" w:space="0" w:color="auto"/>
        <w:bottom w:val="none" w:sz="0" w:space="0" w:color="auto"/>
        <w:right w:val="none" w:sz="0" w:space="0" w:color="auto"/>
      </w:divBdr>
    </w:div>
    <w:div w:id="266893003">
      <w:bodyDiv w:val="1"/>
      <w:marLeft w:val="0"/>
      <w:marRight w:val="0"/>
      <w:marTop w:val="0"/>
      <w:marBottom w:val="0"/>
      <w:divBdr>
        <w:top w:val="none" w:sz="0" w:space="0" w:color="auto"/>
        <w:left w:val="none" w:sz="0" w:space="0" w:color="auto"/>
        <w:bottom w:val="none" w:sz="0" w:space="0" w:color="auto"/>
        <w:right w:val="none" w:sz="0" w:space="0" w:color="auto"/>
      </w:divBdr>
    </w:div>
    <w:div w:id="266935194">
      <w:bodyDiv w:val="1"/>
      <w:marLeft w:val="0"/>
      <w:marRight w:val="0"/>
      <w:marTop w:val="0"/>
      <w:marBottom w:val="0"/>
      <w:divBdr>
        <w:top w:val="none" w:sz="0" w:space="0" w:color="auto"/>
        <w:left w:val="none" w:sz="0" w:space="0" w:color="auto"/>
        <w:bottom w:val="none" w:sz="0" w:space="0" w:color="auto"/>
        <w:right w:val="none" w:sz="0" w:space="0" w:color="auto"/>
      </w:divBdr>
    </w:div>
    <w:div w:id="267197319">
      <w:bodyDiv w:val="1"/>
      <w:marLeft w:val="0"/>
      <w:marRight w:val="0"/>
      <w:marTop w:val="0"/>
      <w:marBottom w:val="0"/>
      <w:divBdr>
        <w:top w:val="none" w:sz="0" w:space="0" w:color="auto"/>
        <w:left w:val="none" w:sz="0" w:space="0" w:color="auto"/>
        <w:bottom w:val="none" w:sz="0" w:space="0" w:color="auto"/>
        <w:right w:val="none" w:sz="0" w:space="0" w:color="auto"/>
      </w:divBdr>
    </w:div>
    <w:div w:id="267197660">
      <w:bodyDiv w:val="1"/>
      <w:marLeft w:val="0"/>
      <w:marRight w:val="0"/>
      <w:marTop w:val="0"/>
      <w:marBottom w:val="0"/>
      <w:divBdr>
        <w:top w:val="none" w:sz="0" w:space="0" w:color="auto"/>
        <w:left w:val="none" w:sz="0" w:space="0" w:color="auto"/>
        <w:bottom w:val="none" w:sz="0" w:space="0" w:color="auto"/>
        <w:right w:val="none" w:sz="0" w:space="0" w:color="auto"/>
      </w:divBdr>
    </w:div>
    <w:div w:id="267588904">
      <w:bodyDiv w:val="1"/>
      <w:marLeft w:val="0"/>
      <w:marRight w:val="0"/>
      <w:marTop w:val="0"/>
      <w:marBottom w:val="0"/>
      <w:divBdr>
        <w:top w:val="none" w:sz="0" w:space="0" w:color="auto"/>
        <w:left w:val="none" w:sz="0" w:space="0" w:color="auto"/>
        <w:bottom w:val="none" w:sz="0" w:space="0" w:color="auto"/>
        <w:right w:val="none" w:sz="0" w:space="0" w:color="auto"/>
      </w:divBdr>
    </w:div>
    <w:div w:id="267739668">
      <w:bodyDiv w:val="1"/>
      <w:marLeft w:val="0"/>
      <w:marRight w:val="0"/>
      <w:marTop w:val="0"/>
      <w:marBottom w:val="0"/>
      <w:divBdr>
        <w:top w:val="none" w:sz="0" w:space="0" w:color="auto"/>
        <w:left w:val="none" w:sz="0" w:space="0" w:color="auto"/>
        <w:bottom w:val="none" w:sz="0" w:space="0" w:color="auto"/>
        <w:right w:val="none" w:sz="0" w:space="0" w:color="auto"/>
      </w:divBdr>
    </w:div>
    <w:div w:id="268127743">
      <w:bodyDiv w:val="1"/>
      <w:marLeft w:val="0"/>
      <w:marRight w:val="0"/>
      <w:marTop w:val="0"/>
      <w:marBottom w:val="0"/>
      <w:divBdr>
        <w:top w:val="none" w:sz="0" w:space="0" w:color="auto"/>
        <w:left w:val="none" w:sz="0" w:space="0" w:color="auto"/>
        <w:bottom w:val="none" w:sz="0" w:space="0" w:color="auto"/>
        <w:right w:val="none" w:sz="0" w:space="0" w:color="auto"/>
      </w:divBdr>
    </w:div>
    <w:div w:id="268129254">
      <w:bodyDiv w:val="1"/>
      <w:marLeft w:val="0"/>
      <w:marRight w:val="0"/>
      <w:marTop w:val="0"/>
      <w:marBottom w:val="0"/>
      <w:divBdr>
        <w:top w:val="none" w:sz="0" w:space="0" w:color="auto"/>
        <w:left w:val="none" w:sz="0" w:space="0" w:color="auto"/>
        <w:bottom w:val="none" w:sz="0" w:space="0" w:color="auto"/>
        <w:right w:val="none" w:sz="0" w:space="0" w:color="auto"/>
      </w:divBdr>
    </w:div>
    <w:div w:id="268320503">
      <w:bodyDiv w:val="1"/>
      <w:marLeft w:val="0"/>
      <w:marRight w:val="0"/>
      <w:marTop w:val="0"/>
      <w:marBottom w:val="0"/>
      <w:divBdr>
        <w:top w:val="none" w:sz="0" w:space="0" w:color="auto"/>
        <w:left w:val="none" w:sz="0" w:space="0" w:color="auto"/>
        <w:bottom w:val="none" w:sz="0" w:space="0" w:color="auto"/>
        <w:right w:val="none" w:sz="0" w:space="0" w:color="auto"/>
      </w:divBdr>
    </w:div>
    <w:div w:id="268508044">
      <w:bodyDiv w:val="1"/>
      <w:marLeft w:val="0"/>
      <w:marRight w:val="0"/>
      <w:marTop w:val="0"/>
      <w:marBottom w:val="0"/>
      <w:divBdr>
        <w:top w:val="none" w:sz="0" w:space="0" w:color="auto"/>
        <w:left w:val="none" w:sz="0" w:space="0" w:color="auto"/>
        <w:bottom w:val="none" w:sz="0" w:space="0" w:color="auto"/>
        <w:right w:val="none" w:sz="0" w:space="0" w:color="auto"/>
      </w:divBdr>
    </w:div>
    <w:div w:id="268515994">
      <w:bodyDiv w:val="1"/>
      <w:marLeft w:val="0"/>
      <w:marRight w:val="0"/>
      <w:marTop w:val="0"/>
      <w:marBottom w:val="0"/>
      <w:divBdr>
        <w:top w:val="none" w:sz="0" w:space="0" w:color="auto"/>
        <w:left w:val="none" w:sz="0" w:space="0" w:color="auto"/>
        <w:bottom w:val="none" w:sz="0" w:space="0" w:color="auto"/>
        <w:right w:val="none" w:sz="0" w:space="0" w:color="auto"/>
      </w:divBdr>
    </w:div>
    <w:div w:id="268900383">
      <w:bodyDiv w:val="1"/>
      <w:marLeft w:val="0"/>
      <w:marRight w:val="0"/>
      <w:marTop w:val="0"/>
      <w:marBottom w:val="0"/>
      <w:divBdr>
        <w:top w:val="none" w:sz="0" w:space="0" w:color="auto"/>
        <w:left w:val="none" w:sz="0" w:space="0" w:color="auto"/>
        <w:bottom w:val="none" w:sz="0" w:space="0" w:color="auto"/>
        <w:right w:val="none" w:sz="0" w:space="0" w:color="auto"/>
      </w:divBdr>
    </w:div>
    <w:div w:id="269046372">
      <w:bodyDiv w:val="1"/>
      <w:marLeft w:val="0"/>
      <w:marRight w:val="0"/>
      <w:marTop w:val="0"/>
      <w:marBottom w:val="0"/>
      <w:divBdr>
        <w:top w:val="none" w:sz="0" w:space="0" w:color="auto"/>
        <w:left w:val="none" w:sz="0" w:space="0" w:color="auto"/>
        <w:bottom w:val="none" w:sz="0" w:space="0" w:color="auto"/>
        <w:right w:val="none" w:sz="0" w:space="0" w:color="auto"/>
      </w:divBdr>
    </w:div>
    <w:div w:id="270013320">
      <w:bodyDiv w:val="1"/>
      <w:marLeft w:val="0"/>
      <w:marRight w:val="0"/>
      <w:marTop w:val="0"/>
      <w:marBottom w:val="0"/>
      <w:divBdr>
        <w:top w:val="none" w:sz="0" w:space="0" w:color="auto"/>
        <w:left w:val="none" w:sz="0" w:space="0" w:color="auto"/>
        <w:bottom w:val="none" w:sz="0" w:space="0" w:color="auto"/>
        <w:right w:val="none" w:sz="0" w:space="0" w:color="auto"/>
      </w:divBdr>
    </w:div>
    <w:div w:id="270205048">
      <w:bodyDiv w:val="1"/>
      <w:marLeft w:val="0"/>
      <w:marRight w:val="0"/>
      <w:marTop w:val="0"/>
      <w:marBottom w:val="0"/>
      <w:divBdr>
        <w:top w:val="none" w:sz="0" w:space="0" w:color="auto"/>
        <w:left w:val="none" w:sz="0" w:space="0" w:color="auto"/>
        <w:bottom w:val="none" w:sz="0" w:space="0" w:color="auto"/>
        <w:right w:val="none" w:sz="0" w:space="0" w:color="auto"/>
      </w:divBdr>
    </w:div>
    <w:div w:id="270356387">
      <w:bodyDiv w:val="1"/>
      <w:marLeft w:val="0"/>
      <w:marRight w:val="0"/>
      <w:marTop w:val="0"/>
      <w:marBottom w:val="0"/>
      <w:divBdr>
        <w:top w:val="none" w:sz="0" w:space="0" w:color="auto"/>
        <w:left w:val="none" w:sz="0" w:space="0" w:color="auto"/>
        <w:bottom w:val="none" w:sz="0" w:space="0" w:color="auto"/>
        <w:right w:val="none" w:sz="0" w:space="0" w:color="auto"/>
      </w:divBdr>
    </w:div>
    <w:div w:id="270551087">
      <w:bodyDiv w:val="1"/>
      <w:marLeft w:val="0"/>
      <w:marRight w:val="0"/>
      <w:marTop w:val="0"/>
      <w:marBottom w:val="0"/>
      <w:divBdr>
        <w:top w:val="none" w:sz="0" w:space="0" w:color="auto"/>
        <w:left w:val="none" w:sz="0" w:space="0" w:color="auto"/>
        <w:bottom w:val="none" w:sz="0" w:space="0" w:color="auto"/>
        <w:right w:val="none" w:sz="0" w:space="0" w:color="auto"/>
      </w:divBdr>
    </w:div>
    <w:div w:id="270666205">
      <w:bodyDiv w:val="1"/>
      <w:marLeft w:val="0"/>
      <w:marRight w:val="0"/>
      <w:marTop w:val="0"/>
      <w:marBottom w:val="0"/>
      <w:divBdr>
        <w:top w:val="none" w:sz="0" w:space="0" w:color="auto"/>
        <w:left w:val="none" w:sz="0" w:space="0" w:color="auto"/>
        <w:bottom w:val="none" w:sz="0" w:space="0" w:color="auto"/>
        <w:right w:val="none" w:sz="0" w:space="0" w:color="auto"/>
      </w:divBdr>
    </w:div>
    <w:div w:id="271086705">
      <w:bodyDiv w:val="1"/>
      <w:marLeft w:val="0"/>
      <w:marRight w:val="0"/>
      <w:marTop w:val="0"/>
      <w:marBottom w:val="0"/>
      <w:divBdr>
        <w:top w:val="none" w:sz="0" w:space="0" w:color="auto"/>
        <w:left w:val="none" w:sz="0" w:space="0" w:color="auto"/>
        <w:bottom w:val="none" w:sz="0" w:space="0" w:color="auto"/>
        <w:right w:val="none" w:sz="0" w:space="0" w:color="auto"/>
      </w:divBdr>
    </w:div>
    <w:div w:id="271210893">
      <w:bodyDiv w:val="1"/>
      <w:marLeft w:val="0"/>
      <w:marRight w:val="0"/>
      <w:marTop w:val="0"/>
      <w:marBottom w:val="0"/>
      <w:divBdr>
        <w:top w:val="none" w:sz="0" w:space="0" w:color="auto"/>
        <w:left w:val="none" w:sz="0" w:space="0" w:color="auto"/>
        <w:bottom w:val="none" w:sz="0" w:space="0" w:color="auto"/>
        <w:right w:val="none" w:sz="0" w:space="0" w:color="auto"/>
      </w:divBdr>
    </w:div>
    <w:div w:id="271322043">
      <w:bodyDiv w:val="1"/>
      <w:marLeft w:val="0"/>
      <w:marRight w:val="0"/>
      <w:marTop w:val="0"/>
      <w:marBottom w:val="0"/>
      <w:divBdr>
        <w:top w:val="none" w:sz="0" w:space="0" w:color="auto"/>
        <w:left w:val="none" w:sz="0" w:space="0" w:color="auto"/>
        <w:bottom w:val="none" w:sz="0" w:space="0" w:color="auto"/>
        <w:right w:val="none" w:sz="0" w:space="0" w:color="auto"/>
      </w:divBdr>
    </w:div>
    <w:div w:id="271399884">
      <w:bodyDiv w:val="1"/>
      <w:marLeft w:val="0"/>
      <w:marRight w:val="0"/>
      <w:marTop w:val="0"/>
      <w:marBottom w:val="0"/>
      <w:divBdr>
        <w:top w:val="none" w:sz="0" w:space="0" w:color="auto"/>
        <w:left w:val="none" w:sz="0" w:space="0" w:color="auto"/>
        <w:bottom w:val="none" w:sz="0" w:space="0" w:color="auto"/>
        <w:right w:val="none" w:sz="0" w:space="0" w:color="auto"/>
      </w:divBdr>
    </w:div>
    <w:div w:id="271671627">
      <w:bodyDiv w:val="1"/>
      <w:marLeft w:val="0"/>
      <w:marRight w:val="0"/>
      <w:marTop w:val="0"/>
      <w:marBottom w:val="0"/>
      <w:divBdr>
        <w:top w:val="none" w:sz="0" w:space="0" w:color="auto"/>
        <w:left w:val="none" w:sz="0" w:space="0" w:color="auto"/>
        <w:bottom w:val="none" w:sz="0" w:space="0" w:color="auto"/>
        <w:right w:val="none" w:sz="0" w:space="0" w:color="auto"/>
      </w:divBdr>
    </w:div>
    <w:div w:id="272132070">
      <w:bodyDiv w:val="1"/>
      <w:marLeft w:val="0"/>
      <w:marRight w:val="0"/>
      <w:marTop w:val="0"/>
      <w:marBottom w:val="0"/>
      <w:divBdr>
        <w:top w:val="none" w:sz="0" w:space="0" w:color="auto"/>
        <w:left w:val="none" w:sz="0" w:space="0" w:color="auto"/>
        <w:bottom w:val="none" w:sz="0" w:space="0" w:color="auto"/>
        <w:right w:val="none" w:sz="0" w:space="0" w:color="auto"/>
      </w:divBdr>
    </w:div>
    <w:div w:id="272173913">
      <w:bodyDiv w:val="1"/>
      <w:marLeft w:val="0"/>
      <w:marRight w:val="0"/>
      <w:marTop w:val="0"/>
      <w:marBottom w:val="0"/>
      <w:divBdr>
        <w:top w:val="none" w:sz="0" w:space="0" w:color="auto"/>
        <w:left w:val="none" w:sz="0" w:space="0" w:color="auto"/>
        <w:bottom w:val="none" w:sz="0" w:space="0" w:color="auto"/>
        <w:right w:val="none" w:sz="0" w:space="0" w:color="auto"/>
      </w:divBdr>
    </w:div>
    <w:div w:id="272320527">
      <w:bodyDiv w:val="1"/>
      <w:marLeft w:val="0"/>
      <w:marRight w:val="0"/>
      <w:marTop w:val="0"/>
      <w:marBottom w:val="0"/>
      <w:divBdr>
        <w:top w:val="none" w:sz="0" w:space="0" w:color="auto"/>
        <w:left w:val="none" w:sz="0" w:space="0" w:color="auto"/>
        <w:bottom w:val="none" w:sz="0" w:space="0" w:color="auto"/>
        <w:right w:val="none" w:sz="0" w:space="0" w:color="auto"/>
      </w:divBdr>
    </w:div>
    <w:div w:id="272320612">
      <w:bodyDiv w:val="1"/>
      <w:marLeft w:val="0"/>
      <w:marRight w:val="0"/>
      <w:marTop w:val="0"/>
      <w:marBottom w:val="0"/>
      <w:divBdr>
        <w:top w:val="none" w:sz="0" w:space="0" w:color="auto"/>
        <w:left w:val="none" w:sz="0" w:space="0" w:color="auto"/>
        <w:bottom w:val="none" w:sz="0" w:space="0" w:color="auto"/>
        <w:right w:val="none" w:sz="0" w:space="0" w:color="auto"/>
      </w:divBdr>
    </w:div>
    <w:div w:id="272447063">
      <w:bodyDiv w:val="1"/>
      <w:marLeft w:val="0"/>
      <w:marRight w:val="0"/>
      <w:marTop w:val="0"/>
      <w:marBottom w:val="0"/>
      <w:divBdr>
        <w:top w:val="none" w:sz="0" w:space="0" w:color="auto"/>
        <w:left w:val="none" w:sz="0" w:space="0" w:color="auto"/>
        <w:bottom w:val="none" w:sz="0" w:space="0" w:color="auto"/>
        <w:right w:val="none" w:sz="0" w:space="0" w:color="auto"/>
      </w:divBdr>
    </w:div>
    <w:div w:id="272515859">
      <w:bodyDiv w:val="1"/>
      <w:marLeft w:val="0"/>
      <w:marRight w:val="0"/>
      <w:marTop w:val="0"/>
      <w:marBottom w:val="0"/>
      <w:divBdr>
        <w:top w:val="none" w:sz="0" w:space="0" w:color="auto"/>
        <w:left w:val="none" w:sz="0" w:space="0" w:color="auto"/>
        <w:bottom w:val="none" w:sz="0" w:space="0" w:color="auto"/>
        <w:right w:val="none" w:sz="0" w:space="0" w:color="auto"/>
      </w:divBdr>
    </w:div>
    <w:div w:id="272641227">
      <w:bodyDiv w:val="1"/>
      <w:marLeft w:val="0"/>
      <w:marRight w:val="0"/>
      <w:marTop w:val="0"/>
      <w:marBottom w:val="0"/>
      <w:divBdr>
        <w:top w:val="none" w:sz="0" w:space="0" w:color="auto"/>
        <w:left w:val="none" w:sz="0" w:space="0" w:color="auto"/>
        <w:bottom w:val="none" w:sz="0" w:space="0" w:color="auto"/>
        <w:right w:val="none" w:sz="0" w:space="0" w:color="auto"/>
      </w:divBdr>
    </w:div>
    <w:div w:id="272904374">
      <w:bodyDiv w:val="1"/>
      <w:marLeft w:val="0"/>
      <w:marRight w:val="0"/>
      <w:marTop w:val="0"/>
      <w:marBottom w:val="0"/>
      <w:divBdr>
        <w:top w:val="none" w:sz="0" w:space="0" w:color="auto"/>
        <w:left w:val="none" w:sz="0" w:space="0" w:color="auto"/>
        <w:bottom w:val="none" w:sz="0" w:space="0" w:color="auto"/>
        <w:right w:val="none" w:sz="0" w:space="0" w:color="auto"/>
      </w:divBdr>
    </w:div>
    <w:div w:id="272977059">
      <w:bodyDiv w:val="1"/>
      <w:marLeft w:val="0"/>
      <w:marRight w:val="0"/>
      <w:marTop w:val="0"/>
      <w:marBottom w:val="0"/>
      <w:divBdr>
        <w:top w:val="none" w:sz="0" w:space="0" w:color="auto"/>
        <w:left w:val="none" w:sz="0" w:space="0" w:color="auto"/>
        <w:bottom w:val="none" w:sz="0" w:space="0" w:color="auto"/>
        <w:right w:val="none" w:sz="0" w:space="0" w:color="auto"/>
      </w:divBdr>
    </w:div>
    <w:div w:id="272980749">
      <w:bodyDiv w:val="1"/>
      <w:marLeft w:val="0"/>
      <w:marRight w:val="0"/>
      <w:marTop w:val="0"/>
      <w:marBottom w:val="0"/>
      <w:divBdr>
        <w:top w:val="none" w:sz="0" w:space="0" w:color="auto"/>
        <w:left w:val="none" w:sz="0" w:space="0" w:color="auto"/>
        <w:bottom w:val="none" w:sz="0" w:space="0" w:color="auto"/>
        <w:right w:val="none" w:sz="0" w:space="0" w:color="auto"/>
      </w:divBdr>
    </w:div>
    <w:div w:id="273093839">
      <w:bodyDiv w:val="1"/>
      <w:marLeft w:val="0"/>
      <w:marRight w:val="0"/>
      <w:marTop w:val="0"/>
      <w:marBottom w:val="0"/>
      <w:divBdr>
        <w:top w:val="none" w:sz="0" w:space="0" w:color="auto"/>
        <w:left w:val="none" w:sz="0" w:space="0" w:color="auto"/>
        <w:bottom w:val="none" w:sz="0" w:space="0" w:color="auto"/>
        <w:right w:val="none" w:sz="0" w:space="0" w:color="auto"/>
      </w:divBdr>
    </w:div>
    <w:div w:id="273292342">
      <w:bodyDiv w:val="1"/>
      <w:marLeft w:val="0"/>
      <w:marRight w:val="0"/>
      <w:marTop w:val="0"/>
      <w:marBottom w:val="0"/>
      <w:divBdr>
        <w:top w:val="none" w:sz="0" w:space="0" w:color="auto"/>
        <w:left w:val="none" w:sz="0" w:space="0" w:color="auto"/>
        <w:bottom w:val="none" w:sz="0" w:space="0" w:color="auto"/>
        <w:right w:val="none" w:sz="0" w:space="0" w:color="auto"/>
      </w:divBdr>
    </w:div>
    <w:div w:id="273294772">
      <w:bodyDiv w:val="1"/>
      <w:marLeft w:val="0"/>
      <w:marRight w:val="0"/>
      <w:marTop w:val="0"/>
      <w:marBottom w:val="0"/>
      <w:divBdr>
        <w:top w:val="none" w:sz="0" w:space="0" w:color="auto"/>
        <w:left w:val="none" w:sz="0" w:space="0" w:color="auto"/>
        <w:bottom w:val="none" w:sz="0" w:space="0" w:color="auto"/>
        <w:right w:val="none" w:sz="0" w:space="0" w:color="auto"/>
      </w:divBdr>
    </w:div>
    <w:div w:id="273367084">
      <w:bodyDiv w:val="1"/>
      <w:marLeft w:val="0"/>
      <w:marRight w:val="0"/>
      <w:marTop w:val="0"/>
      <w:marBottom w:val="0"/>
      <w:divBdr>
        <w:top w:val="none" w:sz="0" w:space="0" w:color="auto"/>
        <w:left w:val="none" w:sz="0" w:space="0" w:color="auto"/>
        <w:bottom w:val="none" w:sz="0" w:space="0" w:color="auto"/>
        <w:right w:val="none" w:sz="0" w:space="0" w:color="auto"/>
      </w:divBdr>
    </w:div>
    <w:div w:id="273634701">
      <w:bodyDiv w:val="1"/>
      <w:marLeft w:val="0"/>
      <w:marRight w:val="0"/>
      <w:marTop w:val="0"/>
      <w:marBottom w:val="0"/>
      <w:divBdr>
        <w:top w:val="none" w:sz="0" w:space="0" w:color="auto"/>
        <w:left w:val="none" w:sz="0" w:space="0" w:color="auto"/>
        <w:bottom w:val="none" w:sz="0" w:space="0" w:color="auto"/>
        <w:right w:val="none" w:sz="0" w:space="0" w:color="auto"/>
      </w:divBdr>
    </w:div>
    <w:div w:id="274212272">
      <w:bodyDiv w:val="1"/>
      <w:marLeft w:val="0"/>
      <w:marRight w:val="0"/>
      <w:marTop w:val="0"/>
      <w:marBottom w:val="0"/>
      <w:divBdr>
        <w:top w:val="none" w:sz="0" w:space="0" w:color="auto"/>
        <w:left w:val="none" w:sz="0" w:space="0" w:color="auto"/>
        <w:bottom w:val="none" w:sz="0" w:space="0" w:color="auto"/>
        <w:right w:val="none" w:sz="0" w:space="0" w:color="auto"/>
      </w:divBdr>
    </w:div>
    <w:div w:id="274362024">
      <w:bodyDiv w:val="1"/>
      <w:marLeft w:val="0"/>
      <w:marRight w:val="0"/>
      <w:marTop w:val="0"/>
      <w:marBottom w:val="0"/>
      <w:divBdr>
        <w:top w:val="none" w:sz="0" w:space="0" w:color="auto"/>
        <w:left w:val="none" w:sz="0" w:space="0" w:color="auto"/>
        <w:bottom w:val="none" w:sz="0" w:space="0" w:color="auto"/>
        <w:right w:val="none" w:sz="0" w:space="0" w:color="auto"/>
      </w:divBdr>
    </w:div>
    <w:div w:id="274488959">
      <w:bodyDiv w:val="1"/>
      <w:marLeft w:val="0"/>
      <w:marRight w:val="0"/>
      <w:marTop w:val="0"/>
      <w:marBottom w:val="0"/>
      <w:divBdr>
        <w:top w:val="none" w:sz="0" w:space="0" w:color="auto"/>
        <w:left w:val="none" w:sz="0" w:space="0" w:color="auto"/>
        <w:bottom w:val="none" w:sz="0" w:space="0" w:color="auto"/>
        <w:right w:val="none" w:sz="0" w:space="0" w:color="auto"/>
      </w:divBdr>
    </w:div>
    <w:div w:id="274555000">
      <w:bodyDiv w:val="1"/>
      <w:marLeft w:val="0"/>
      <w:marRight w:val="0"/>
      <w:marTop w:val="0"/>
      <w:marBottom w:val="0"/>
      <w:divBdr>
        <w:top w:val="none" w:sz="0" w:space="0" w:color="auto"/>
        <w:left w:val="none" w:sz="0" w:space="0" w:color="auto"/>
        <w:bottom w:val="none" w:sz="0" w:space="0" w:color="auto"/>
        <w:right w:val="none" w:sz="0" w:space="0" w:color="auto"/>
      </w:divBdr>
    </w:div>
    <w:div w:id="274755236">
      <w:bodyDiv w:val="1"/>
      <w:marLeft w:val="0"/>
      <w:marRight w:val="0"/>
      <w:marTop w:val="0"/>
      <w:marBottom w:val="0"/>
      <w:divBdr>
        <w:top w:val="none" w:sz="0" w:space="0" w:color="auto"/>
        <w:left w:val="none" w:sz="0" w:space="0" w:color="auto"/>
        <w:bottom w:val="none" w:sz="0" w:space="0" w:color="auto"/>
        <w:right w:val="none" w:sz="0" w:space="0" w:color="auto"/>
      </w:divBdr>
    </w:div>
    <w:div w:id="275328852">
      <w:bodyDiv w:val="1"/>
      <w:marLeft w:val="0"/>
      <w:marRight w:val="0"/>
      <w:marTop w:val="0"/>
      <w:marBottom w:val="0"/>
      <w:divBdr>
        <w:top w:val="none" w:sz="0" w:space="0" w:color="auto"/>
        <w:left w:val="none" w:sz="0" w:space="0" w:color="auto"/>
        <w:bottom w:val="none" w:sz="0" w:space="0" w:color="auto"/>
        <w:right w:val="none" w:sz="0" w:space="0" w:color="auto"/>
      </w:divBdr>
    </w:div>
    <w:div w:id="275411791">
      <w:bodyDiv w:val="1"/>
      <w:marLeft w:val="0"/>
      <w:marRight w:val="0"/>
      <w:marTop w:val="0"/>
      <w:marBottom w:val="0"/>
      <w:divBdr>
        <w:top w:val="none" w:sz="0" w:space="0" w:color="auto"/>
        <w:left w:val="none" w:sz="0" w:space="0" w:color="auto"/>
        <w:bottom w:val="none" w:sz="0" w:space="0" w:color="auto"/>
        <w:right w:val="none" w:sz="0" w:space="0" w:color="auto"/>
      </w:divBdr>
    </w:div>
    <w:div w:id="275412014">
      <w:bodyDiv w:val="1"/>
      <w:marLeft w:val="0"/>
      <w:marRight w:val="0"/>
      <w:marTop w:val="0"/>
      <w:marBottom w:val="0"/>
      <w:divBdr>
        <w:top w:val="none" w:sz="0" w:space="0" w:color="auto"/>
        <w:left w:val="none" w:sz="0" w:space="0" w:color="auto"/>
        <w:bottom w:val="none" w:sz="0" w:space="0" w:color="auto"/>
        <w:right w:val="none" w:sz="0" w:space="0" w:color="auto"/>
      </w:divBdr>
    </w:div>
    <w:div w:id="275718434">
      <w:bodyDiv w:val="1"/>
      <w:marLeft w:val="0"/>
      <w:marRight w:val="0"/>
      <w:marTop w:val="0"/>
      <w:marBottom w:val="0"/>
      <w:divBdr>
        <w:top w:val="none" w:sz="0" w:space="0" w:color="auto"/>
        <w:left w:val="none" w:sz="0" w:space="0" w:color="auto"/>
        <w:bottom w:val="none" w:sz="0" w:space="0" w:color="auto"/>
        <w:right w:val="none" w:sz="0" w:space="0" w:color="auto"/>
      </w:divBdr>
    </w:div>
    <w:div w:id="275799236">
      <w:bodyDiv w:val="1"/>
      <w:marLeft w:val="0"/>
      <w:marRight w:val="0"/>
      <w:marTop w:val="0"/>
      <w:marBottom w:val="0"/>
      <w:divBdr>
        <w:top w:val="none" w:sz="0" w:space="0" w:color="auto"/>
        <w:left w:val="none" w:sz="0" w:space="0" w:color="auto"/>
        <w:bottom w:val="none" w:sz="0" w:space="0" w:color="auto"/>
        <w:right w:val="none" w:sz="0" w:space="0" w:color="auto"/>
      </w:divBdr>
    </w:div>
    <w:div w:id="276257794">
      <w:bodyDiv w:val="1"/>
      <w:marLeft w:val="0"/>
      <w:marRight w:val="0"/>
      <w:marTop w:val="0"/>
      <w:marBottom w:val="0"/>
      <w:divBdr>
        <w:top w:val="none" w:sz="0" w:space="0" w:color="auto"/>
        <w:left w:val="none" w:sz="0" w:space="0" w:color="auto"/>
        <w:bottom w:val="none" w:sz="0" w:space="0" w:color="auto"/>
        <w:right w:val="none" w:sz="0" w:space="0" w:color="auto"/>
      </w:divBdr>
    </w:div>
    <w:div w:id="276526907">
      <w:bodyDiv w:val="1"/>
      <w:marLeft w:val="0"/>
      <w:marRight w:val="0"/>
      <w:marTop w:val="0"/>
      <w:marBottom w:val="0"/>
      <w:divBdr>
        <w:top w:val="none" w:sz="0" w:space="0" w:color="auto"/>
        <w:left w:val="none" w:sz="0" w:space="0" w:color="auto"/>
        <w:bottom w:val="none" w:sz="0" w:space="0" w:color="auto"/>
        <w:right w:val="none" w:sz="0" w:space="0" w:color="auto"/>
      </w:divBdr>
    </w:div>
    <w:div w:id="276759735">
      <w:bodyDiv w:val="1"/>
      <w:marLeft w:val="0"/>
      <w:marRight w:val="0"/>
      <w:marTop w:val="0"/>
      <w:marBottom w:val="0"/>
      <w:divBdr>
        <w:top w:val="none" w:sz="0" w:space="0" w:color="auto"/>
        <w:left w:val="none" w:sz="0" w:space="0" w:color="auto"/>
        <w:bottom w:val="none" w:sz="0" w:space="0" w:color="auto"/>
        <w:right w:val="none" w:sz="0" w:space="0" w:color="auto"/>
      </w:divBdr>
    </w:div>
    <w:div w:id="276839993">
      <w:bodyDiv w:val="1"/>
      <w:marLeft w:val="0"/>
      <w:marRight w:val="0"/>
      <w:marTop w:val="0"/>
      <w:marBottom w:val="0"/>
      <w:divBdr>
        <w:top w:val="none" w:sz="0" w:space="0" w:color="auto"/>
        <w:left w:val="none" w:sz="0" w:space="0" w:color="auto"/>
        <w:bottom w:val="none" w:sz="0" w:space="0" w:color="auto"/>
        <w:right w:val="none" w:sz="0" w:space="0" w:color="auto"/>
      </w:divBdr>
    </w:div>
    <w:div w:id="277301008">
      <w:bodyDiv w:val="1"/>
      <w:marLeft w:val="0"/>
      <w:marRight w:val="0"/>
      <w:marTop w:val="0"/>
      <w:marBottom w:val="0"/>
      <w:divBdr>
        <w:top w:val="none" w:sz="0" w:space="0" w:color="auto"/>
        <w:left w:val="none" w:sz="0" w:space="0" w:color="auto"/>
        <w:bottom w:val="none" w:sz="0" w:space="0" w:color="auto"/>
        <w:right w:val="none" w:sz="0" w:space="0" w:color="auto"/>
      </w:divBdr>
    </w:div>
    <w:div w:id="277420759">
      <w:bodyDiv w:val="1"/>
      <w:marLeft w:val="0"/>
      <w:marRight w:val="0"/>
      <w:marTop w:val="0"/>
      <w:marBottom w:val="0"/>
      <w:divBdr>
        <w:top w:val="none" w:sz="0" w:space="0" w:color="auto"/>
        <w:left w:val="none" w:sz="0" w:space="0" w:color="auto"/>
        <w:bottom w:val="none" w:sz="0" w:space="0" w:color="auto"/>
        <w:right w:val="none" w:sz="0" w:space="0" w:color="auto"/>
      </w:divBdr>
    </w:div>
    <w:div w:id="277563579">
      <w:bodyDiv w:val="1"/>
      <w:marLeft w:val="0"/>
      <w:marRight w:val="0"/>
      <w:marTop w:val="0"/>
      <w:marBottom w:val="0"/>
      <w:divBdr>
        <w:top w:val="none" w:sz="0" w:space="0" w:color="auto"/>
        <w:left w:val="none" w:sz="0" w:space="0" w:color="auto"/>
        <w:bottom w:val="none" w:sz="0" w:space="0" w:color="auto"/>
        <w:right w:val="none" w:sz="0" w:space="0" w:color="auto"/>
      </w:divBdr>
    </w:div>
    <w:div w:id="277565054">
      <w:bodyDiv w:val="1"/>
      <w:marLeft w:val="0"/>
      <w:marRight w:val="0"/>
      <w:marTop w:val="0"/>
      <w:marBottom w:val="0"/>
      <w:divBdr>
        <w:top w:val="none" w:sz="0" w:space="0" w:color="auto"/>
        <w:left w:val="none" w:sz="0" w:space="0" w:color="auto"/>
        <w:bottom w:val="none" w:sz="0" w:space="0" w:color="auto"/>
        <w:right w:val="none" w:sz="0" w:space="0" w:color="auto"/>
      </w:divBdr>
    </w:div>
    <w:div w:id="277880554">
      <w:bodyDiv w:val="1"/>
      <w:marLeft w:val="0"/>
      <w:marRight w:val="0"/>
      <w:marTop w:val="0"/>
      <w:marBottom w:val="0"/>
      <w:divBdr>
        <w:top w:val="none" w:sz="0" w:space="0" w:color="auto"/>
        <w:left w:val="none" w:sz="0" w:space="0" w:color="auto"/>
        <w:bottom w:val="none" w:sz="0" w:space="0" w:color="auto"/>
        <w:right w:val="none" w:sz="0" w:space="0" w:color="auto"/>
      </w:divBdr>
    </w:div>
    <w:div w:id="278218315">
      <w:bodyDiv w:val="1"/>
      <w:marLeft w:val="0"/>
      <w:marRight w:val="0"/>
      <w:marTop w:val="0"/>
      <w:marBottom w:val="0"/>
      <w:divBdr>
        <w:top w:val="none" w:sz="0" w:space="0" w:color="auto"/>
        <w:left w:val="none" w:sz="0" w:space="0" w:color="auto"/>
        <w:bottom w:val="none" w:sz="0" w:space="0" w:color="auto"/>
        <w:right w:val="none" w:sz="0" w:space="0" w:color="auto"/>
      </w:divBdr>
    </w:div>
    <w:div w:id="278345119">
      <w:bodyDiv w:val="1"/>
      <w:marLeft w:val="0"/>
      <w:marRight w:val="0"/>
      <w:marTop w:val="0"/>
      <w:marBottom w:val="0"/>
      <w:divBdr>
        <w:top w:val="none" w:sz="0" w:space="0" w:color="auto"/>
        <w:left w:val="none" w:sz="0" w:space="0" w:color="auto"/>
        <w:bottom w:val="none" w:sz="0" w:space="0" w:color="auto"/>
        <w:right w:val="none" w:sz="0" w:space="0" w:color="auto"/>
      </w:divBdr>
    </w:div>
    <w:div w:id="278413529">
      <w:bodyDiv w:val="1"/>
      <w:marLeft w:val="0"/>
      <w:marRight w:val="0"/>
      <w:marTop w:val="0"/>
      <w:marBottom w:val="0"/>
      <w:divBdr>
        <w:top w:val="none" w:sz="0" w:space="0" w:color="auto"/>
        <w:left w:val="none" w:sz="0" w:space="0" w:color="auto"/>
        <w:bottom w:val="none" w:sz="0" w:space="0" w:color="auto"/>
        <w:right w:val="none" w:sz="0" w:space="0" w:color="auto"/>
      </w:divBdr>
    </w:div>
    <w:div w:id="278420360">
      <w:bodyDiv w:val="1"/>
      <w:marLeft w:val="0"/>
      <w:marRight w:val="0"/>
      <w:marTop w:val="0"/>
      <w:marBottom w:val="0"/>
      <w:divBdr>
        <w:top w:val="none" w:sz="0" w:space="0" w:color="auto"/>
        <w:left w:val="none" w:sz="0" w:space="0" w:color="auto"/>
        <w:bottom w:val="none" w:sz="0" w:space="0" w:color="auto"/>
        <w:right w:val="none" w:sz="0" w:space="0" w:color="auto"/>
      </w:divBdr>
    </w:div>
    <w:div w:id="278488778">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
    <w:div w:id="279070341">
      <w:bodyDiv w:val="1"/>
      <w:marLeft w:val="0"/>
      <w:marRight w:val="0"/>
      <w:marTop w:val="0"/>
      <w:marBottom w:val="0"/>
      <w:divBdr>
        <w:top w:val="none" w:sz="0" w:space="0" w:color="auto"/>
        <w:left w:val="none" w:sz="0" w:space="0" w:color="auto"/>
        <w:bottom w:val="none" w:sz="0" w:space="0" w:color="auto"/>
        <w:right w:val="none" w:sz="0" w:space="0" w:color="auto"/>
      </w:divBdr>
    </w:div>
    <w:div w:id="279143712">
      <w:bodyDiv w:val="1"/>
      <w:marLeft w:val="0"/>
      <w:marRight w:val="0"/>
      <w:marTop w:val="0"/>
      <w:marBottom w:val="0"/>
      <w:divBdr>
        <w:top w:val="none" w:sz="0" w:space="0" w:color="auto"/>
        <w:left w:val="none" w:sz="0" w:space="0" w:color="auto"/>
        <w:bottom w:val="none" w:sz="0" w:space="0" w:color="auto"/>
        <w:right w:val="none" w:sz="0" w:space="0" w:color="auto"/>
      </w:divBdr>
    </w:div>
    <w:div w:id="279185697">
      <w:bodyDiv w:val="1"/>
      <w:marLeft w:val="0"/>
      <w:marRight w:val="0"/>
      <w:marTop w:val="0"/>
      <w:marBottom w:val="0"/>
      <w:divBdr>
        <w:top w:val="none" w:sz="0" w:space="0" w:color="auto"/>
        <w:left w:val="none" w:sz="0" w:space="0" w:color="auto"/>
        <w:bottom w:val="none" w:sz="0" w:space="0" w:color="auto"/>
        <w:right w:val="none" w:sz="0" w:space="0" w:color="auto"/>
      </w:divBdr>
    </w:div>
    <w:div w:id="279385730">
      <w:bodyDiv w:val="1"/>
      <w:marLeft w:val="0"/>
      <w:marRight w:val="0"/>
      <w:marTop w:val="0"/>
      <w:marBottom w:val="0"/>
      <w:divBdr>
        <w:top w:val="none" w:sz="0" w:space="0" w:color="auto"/>
        <w:left w:val="none" w:sz="0" w:space="0" w:color="auto"/>
        <w:bottom w:val="none" w:sz="0" w:space="0" w:color="auto"/>
        <w:right w:val="none" w:sz="0" w:space="0" w:color="auto"/>
      </w:divBdr>
    </w:div>
    <w:div w:id="279387235">
      <w:bodyDiv w:val="1"/>
      <w:marLeft w:val="0"/>
      <w:marRight w:val="0"/>
      <w:marTop w:val="0"/>
      <w:marBottom w:val="0"/>
      <w:divBdr>
        <w:top w:val="none" w:sz="0" w:space="0" w:color="auto"/>
        <w:left w:val="none" w:sz="0" w:space="0" w:color="auto"/>
        <w:bottom w:val="none" w:sz="0" w:space="0" w:color="auto"/>
        <w:right w:val="none" w:sz="0" w:space="0" w:color="auto"/>
      </w:divBdr>
    </w:div>
    <w:div w:id="279605663">
      <w:bodyDiv w:val="1"/>
      <w:marLeft w:val="0"/>
      <w:marRight w:val="0"/>
      <w:marTop w:val="0"/>
      <w:marBottom w:val="0"/>
      <w:divBdr>
        <w:top w:val="none" w:sz="0" w:space="0" w:color="auto"/>
        <w:left w:val="none" w:sz="0" w:space="0" w:color="auto"/>
        <w:bottom w:val="none" w:sz="0" w:space="0" w:color="auto"/>
        <w:right w:val="none" w:sz="0" w:space="0" w:color="auto"/>
      </w:divBdr>
    </w:div>
    <w:div w:id="279605971">
      <w:bodyDiv w:val="1"/>
      <w:marLeft w:val="0"/>
      <w:marRight w:val="0"/>
      <w:marTop w:val="0"/>
      <w:marBottom w:val="0"/>
      <w:divBdr>
        <w:top w:val="none" w:sz="0" w:space="0" w:color="auto"/>
        <w:left w:val="none" w:sz="0" w:space="0" w:color="auto"/>
        <w:bottom w:val="none" w:sz="0" w:space="0" w:color="auto"/>
        <w:right w:val="none" w:sz="0" w:space="0" w:color="auto"/>
      </w:divBdr>
    </w:div>
    <w:div w:id="279724822">
      <w:bodyDiv w:val="1"/>
      <w:marLeft w:val="0"/>
      <w:marRight w:val="0"/>
      <w:marTop w:val="0"/>
      <w:marBottom w:val="0"/>
      <w:divBdr>
        <w:top w:val="none" w:sz="0" w:space="0" w:color="auto"/>
        <w:left w:val="none" w:sz="0" w:space="0" w:color="auto"/>
        <w:bottom w:val="none" w:sz="0" w:space="0" w:color="auto"/>
        <w:right w:val="none" w:sz="0" w:space="0" w:color="auto"/>
      </w:divBdr>
    </w:div>
    <w:div w:id="279727220">
      <w:bodyDiv w:val="1"/>
      <w:marLeft w:val="0"/>
      <w:marRight w:val="0"/>
      <w:marTop w:val="0"/>
      <w:marBottom w:val="0"/>
      <w:divBdr>
        <w:top w:val="none" w:sz="0" w:space="0" w:color="auto"/>
        <w:left w:val="none" w:sz="0" w:space="0" w:color="auto"/>
        <w:bottom w:val="none" w:sz="0" w:space="0" w:color="auto"/>
        <w:right w:val="none" w:sz="0" w:space="0" w:color="auto"/>
      </w:divBdr>
    </w:div>
    <w:div w:id="279917782">
      <w:bodyDiv w:val="1"/>
      <w:marLeft w:val="0"/>
      <w:marRight w:val="0"/>
      <w:marTop w:val="0"/>
      <w:marBottom w:val="0"/>
      <w:divBdr>
        <w:top w:val="none" w:sz="0" w:space="0" w:color="auto"/>
        <w:left w:val="none" w:sz="0" w:space="0" w:color="auto"/>
        <w:bottom w:val="none" w:sz="0" w:space="0" w:color="auto"/>
        <w:right w:val="none" w:sz="0" w:space="0" w:color="auto"/>
      </w:divBdr>
    </w:div>
    <w:div w:id="280309471">
      <w:bodyDiv w:val="1"/>
      <w:marLeft w:val="0"/>
      <w:marRight w:val="0"/>
      <w:marTop w:val="0"/>
      <w:marBottom w:val="0"/>
      <w:divBdr>
        <w:top w:val="none" w:sz="0" w:space="0" w:color="auto"/>
        <w:left w:val="none" w:sz="0" w:space="0" w:color="auto"/>
        <w:bottom w:val="none" w:sz="0" w:space="0" w:color="auto"/>
        <w:right w:val="none" w:sz="0" w:space="0" w:color="auto"/>
      </w:divBdr>
    </w:div>
    <w:div w:id="280383843">
      <w:bodyDiv w:val="1"/>
      <w:marLeft w:val="0"/>
      <w:marRight w:val="0"/>
      <w:marTop w:val="0"/>
      <w:marBottom w:val="0"/>
      <w:divBdr>
        <w:top w:val="none" w:sz="0" w:space="0" w:color="auto"/>
        <w:left w:val="none" w:sz="0" w:space="0" w:color="auto"/>
        <w:bottom w:val="none" w:sz="0" w:space="0" w:color="auto"/>
        <w:right w:val="none" w:sz="0" w:space="0" w:color="auto"/>
      </w:divBdr>
    </w:div>
    <w:div w:id="280460997">
      <w:bodyDiv w:val="1"/>
      <w:marLeft w:val="0"/>
      <w:marRight w:val="0"/>
      <w:marTop w:val="0"/>
      <w:marBottom w:val="0"/>
      <w:divBdr>
        <w:top w:val="none" w:sz="0" w:space="0" w:color="auto"/>
        <w:left w:val="none" w:sz="0" w:space="0" w:color="auto"/>
        <w:bottom w:val="none" w:sz="0" w:space="0" w:color="auto"/>
        <w:right w:val="none" w:sz="0" w:space="0" w:color="auto"/>
      </w:divBdr>
    </w:div>
    <w:div w:id="280697648">
      <w:bodyDiv w:val="1"/>
      <w:marLeft w:val="0"/>
      <w:marRight w:val="0"/>
      <w:marTop w:val="0"/>
      <w:marBottom w:val="0"/>
      <w:divBdr>
        <w:top w:val="none" w:sz="0" w:space="0" w:color="auto"/>
        <w:left w:val="none" w:sz="0" w:space="0" w:color="auto"/>
        <w:bottom w:val="none" w:sz="0" w:space="0" w:color="auto"/>
        <w:right w:val="none" w:sz="0" w:space="0" w:color="auto"/>
      </w:divBdr>
    </w:div>
    <w:div w:id="281112321">
      <w:bodyDiv w:val="1"/>
      <w:marLeft w:val="0"/>
      <w:marRight w:val="0"/>
      <w:marTop w:val="0"/>
      <w:marBottom w:val="0"/>
      <w:divBdr>
        <w:top w:val="none" w:sz="0" w:space="0" w:color="auto"/>
        <w:left w:val="none" w:sz="0" w:space="0" w:color="auto"/>
        <w:bottom w:val="none" w:sz="0" w:space="0" w:color="auto"/>
        <w:right w:val="none" w:sz="0" w:space="0" w:color="auto"/>
      </w:divBdr>
    </w:div>
    <w:div w:id="281114030">
      <w:bodyDiv w:val="1"/>
      <w:marLeft w:val="0"/>
      <w:marRight w:val="0"/>
      <w:marTop w:val="0"/>
      <w:marBottom w:val="0"/>
      <w:divBdr>
        <w:top w:val="none" w:sz="0" w:space="0" w:color="auto"/>
        <w:left w:val="none" w:sz="0" w:space="0" w:color="auto"/>
        <w:bottom w:val="none" w:sz="0" w:space="0" w:color="auto"/>
        <w:right w:val="none" w:sz="0" w:space="0" w:color="auto"/>
      </w:divBdr>
    </w:div>
    <w:div w:id="281156082">
      <w:bodyDiv w:val="1"/>
      <w:marLeft w:val="0"/>
      <w:marRight w:val="0"/>
      <w:marTop w:val="0"/>
      <w:marBottom w:val="0"/>
      <w:divBdr>
        <w:top w:val="none" w:sz="0" w:space="0" w:color="auto"/>
        <w:left w:val="none" w:sz="0" w:space="0" w:color="auto"/>
        <w:bottom w:val="none" w:sz="0" w:space="0" w:color="auto"/>
        <w:right w:val="none" w:sz="0" w:space="0" w:color="auto"/>
      </w:divBdr>
    </w:div>
    <w:div w:id="281302726">
      <w:bodyDiv w:val="1"/>
      <w:marLeft w:val="0"/>
      <w:marRight w:val="0"/>
      <w:marTop w:val="0"/>
      <w:marBottom w:val="0"/>
      <w:divBdr>
        <w:top w:val="none" w:sz="0" w:space="0" w:color="auto"/>
        <w:left w:val="none" w:sz="0" w:space="0" w:color="auto"/>
        <w:bottom w:val="none" w:sz="0" w:space="0" w:color="auto"/>
        <w:right w:val="none" w:sz="0" w:space="0" w:color="auto"/>
      </w:divBdr>
    </w:div>
    <w:div w:id="281304541">
      <w:bodyDiv w:val="1"/>
      <w:marLeft w:val="0"/>
      <w:marRight w:val="0"/>
      <w:marTop w:val="0"/>
      <w:marBottom w:val="0"/>
      <w:divBdr>
        <w:top w:val="none" w:sz="0" w:space="0" w:color="auto"/>
        <w:left w:val="none" w:sz="0" w:space="0" w:color="auto"/>
        <w:bottom w:val="none" w:sz="0" w:space="0" w:color="auto"/>
        <w:right w:val="none" w:sz="0" w:space="0" w:color="auto"/>
      </w:divBdr>
    </w:div>
    <w:div w:id="281347131">
      <w:bodyDiv w:val="1"/>
      <w:marLeft w:val="0"/>
      <w:marRight w:val="0"/>
      <w:marTop w:val="0"/>
      <w:marBottom w:val="0"/>
      <w:divBdr>
        <w:top w:val="none" w:sz="0" w:space="0" w:color="auto"/>
        <w:left w:val="none" w:sz="0" w:space="0" w:color="auto"/>
        <w:bottom w:val="none" w:sz="0" w:space="0" w:color="auto"/>
        <w:right w:val="none" w:sz="0" w:space="0" w:color="auto"/>
      </w:divBdr>
    </w:div>
    <w:div w:id="281351136">
      <w:bodyDiv w:val="1"/>
      <w:marLeft w:val="0"/>
      <w:marRight w:val="0"/>
      <w:marTop w:val="0"/>
      <w:marBottom w:val="0"/>
      <w:divBdr>
        <w:top w:val="none" w:sz="0" w:space="0" w:color="auto"/>
        <w:left w:val="none" w:sz="0" w:space="0" w:color="auto"/>
        <w:bottom w:val="none" w:sz="0" w:space="0" w:color="auto"/>
        <w:right w:val="none" w:sz="0" w:space="0" w:color="auto"/>
      </w:divBdr>
    </w:div>
    <w:div w:id="281497153">
      <w:bodyDiv w:val="1"/>
      <w:marLeft w:val="0"/>
      <w:marRight w:val="0"/>
      <w:marTop w:val="0"/>
      <w:marBottom w:val="0"/>
      <w:divBdr>
        <w:top w:val="none" w:sz="0" w:space="0" w:color="auto"/>
        <w:left w:val="none" w:sz="0" w:space="0" w:color="auto"/>
        <w:bottom w:val="none" w:sz="0" w:space="0" w:color="auto"/>
        <w:right w:val="none" w:sz="0" w:space="0" w:color="auto"/>
      </w:divBdr>
    </w:div>
    <w:div w:id="282031600">
      <w:bodyDiv w:val="1"/>
      <w:marLeft w:val="0"/>
      <w:marRight w:val="0"/>
      <w:marTop w:val="0"/>
      <w:marBottom w:val="0"/>
      <w:divBdr>
        <w:top w:val="none" w:sz="0" w:space="0" w:color="auto"/>
        <w:left w:val="none" w:sz="0" w:space="0" w:color="auto"/>
        <w:bottom w:val="none" w:sz="0" w:space="0" w:color="auto"/>
        <w:right w:val="none" w:sz="0" w:space="0" w:color="auto"/>
      </w:divBdr>
    </w:div>
    <w:div w:id="282031693">
      <w:bodyDiv w:val="1"/>
      <w:marLeft w:val="0"/>
      <w:marRight w:val="0"/>
      <w:marTop w:val="0"/>
      <w:marBottom w:val="0"/>
      <w:divBdr>
        <w:top w:val="none" w:sz="0" w:space="0" w:color="auto"/>
        <w:left w:val="none" w:sz="0" w:space="0" w:color="auto"/>
        <w:bottom w:val="none" w:sz="0" w:space="0" w:color="auto"/>
        <w:right w:val="none" w:sz="0" w:space="0" w:color="auto"/>
      </w:divBdr>
    </w:div>
    <w:div w:id="282200801">
      <w:bodyDiv w:val="1"/>
      <w:marLeft w:val="0"/>
      <w:marRight w:val="0"/>
      <w:marTop w:val="0"/>
      <w:marBottom w:val="0"/>
      <w:divBdr>
        <w:top w:val="none" w:sz="0" w:space="0" w:color="auto"/>
        <w:left w:val="none" w:sz="0" w:space="0" w:color="auto"/>
        <w:bottom w:val="none" w:sz="0" w:space="0" w:color="auto"/>
        <w:right w:val="none" w:sz="0" w:space="0" w:color="auto"/>
      </w:divBdr>
    </w:div>
    <w:div w:id="282461068">
      <w:bodyDiv w:val="1"/>
      <w:marLeft w:val="0"/>
      <w:marRight w:val="0"/>
      <w:marTop w:val="0"/>
      <w:marBottom w:val="0"/>
      <w:divBdr>
        <w:top w:val="none" w:sz="0" w:space="0" w:color="auto"/>
        <w:left w:val="none" w:sz="0" w:space="0" w:color="auto"/>
        <w:bottom w:val="none" w:sz="0" w:space="0" w:color="auto"/>
        <w:right w:val="none" w:sz="0" w:space="0" w:color="auto"/>
      </w:divBdr>
    </w:div>
    <w:div w:id="282612739">
      <w:bodyDiv w:val="1"/>
      <w:marLeft w:val="0"/>
      <w:marRight w:val="0"/>
      <w:marTop w:val="0"/>
      <w:marBottom w:val="0"/>
      <w:divBdr>
        <w:top w:val="none" w:sz="0" w:space="0" w:color="auto"/>
        <w:left w:val="none" w:sz="0" w:space="0" w:color="auto"/>
        <w:bottom w:val="none" w:sz="0" w:space="0" w:color="auto"/>
        <w:right w:val="none" w:sz="0" w:space="0" w:color="auto"/>
      </w:divBdr>
    </w:div>
    <w:div w:id="282733390">
      <w:bodyDiv w:val="1"/>
      <w:marLeft w:val="0"/>
      <w:marRight w:val="0"/>
      <w:marTop w:val="0"/>
      <w:marBottom w:val="0"/>
      <w:divBdr>
        <w:top w:val="none" w:sz="0" w:space="0" w:color="auto"/>
        <w:left w:val="none" w:sz="0" w:space="0" w:color="auto"/>
        <w:bottom w:val="none" w:sz="0" w:space="0" w:color="auto"/>
        <w:right w:val="none" w:sz="0" w:space="0" w:color="auto"/>
      </w:divBdr>
    </w:div>
    <w:div w:id="282884226">
      <w:bodyDiv w:val="1"/>
      <w:marLeft w:val="0"/>
      <w:marRight w:val="0"/>
      <w:marTop w:val="0"/>
      <w:marBottom w:val="0"/>
      <w:divBdr>
        <w:top w:val="none" w:sz="0" w:space="0" w:color="auto"/>
        <w:left w:val="none" w:sz="0" w:space="0" w:color="auto"/>
        <w:bottom w:val="none" w:sz="0" w:space="0" w:color="auto"/>
        <w:right w:val="none" w:sz="0" w:space="0" w:color="auto"/>
      </w:divBdr>
    </w:div>
    <w:div w:id="283074810">
      <w:bodyDiv w:val="1"/>
      <w:marLeft w:val="0"/>
      <w:marRight w:val="0"/>
      <w:marTop w:val="0"/>
      <w:marBottom w:val="0"/>
      <w:divBdr>
        <w:top w:val="none" w:sz="0" w:space="0" w:color="auto"/>
        <w:left w:val="none" w:sz="0" w:space="0" w:color="auto"/>
        <w:bottom w:val="none" w:sz="0" w:space="0" w:color="auto"/>
        <w:right w:val="none" w:sz="0" w:space="0" w:color="auto"/>
      </w:divBdr>
    </w:div>
    <w:div w:id="283119032">
      <w:bodyDiv w:val="1"/>
      <w:marLeft w:val="0"/>
      <w:marRight w:val="0"/>
      <w:marTop w:val="0"/>
      <w:marBottom w:val="0"/>
      <w:divBdr>
        <w:top w:val="none" w:sz="0" w:space="0" w:color="auto"/>
        <w:left w:val="none" w:sz="0" w:space="0" w:color="auto"/>
        <w:bottom w:val="none" w:sz="0" w:space="0" w:color="auto"/>
        <w:right w:val="none" w:sz="0" w:space="0" w:color="auto"/>
      </w:divBdr>
    </w:div>
    <w:div w:id="283192743">
      <w:bodyDiv w:val="1"/>
      <w:marLeft w:val="0"/>
      <w:marRight w:val="0"/>
      <w:marTop w:val="0"/>
      <w:marBottom w:val="0"/>
      <w:divBdr>
        <w:top w:val="none" w:sz="0" w:space="0" w:color="auto"/>
        <w:left w:val="none" w:sz="0" w:space="0" w:color="auto"/>
        <w:bottom w:val="none" w:sz="0" w:space="0" w:color="auto"/>
        <w:right w:val="none" w:sz="0" w:space="0" w:color="auto"/>
      </w:divBdr>
    </w:div>
    <w:div w:id="283194441">
      <w:bodyDiv w:val="1"/>
      <w:marLeft w:val="0"/>
      <w:marRight w:val="0"/>
      <w:marTop w:val="0"/>
      <w:marBottom w:val="0"/>
      <w:divBdr>
        <w:top w:val="none" w:sz="0" w:space="0" w:color="auto"/>
        <w:left w:val="none" w:sz="0" w:space="0" w:color="auto"/>
        <w:bottom w:val="none" w:sz="0" w:space="0" w:color="auto"/>
        <w:right w:val="none" w:sz="0" w:space="0" w:color="auto"/>
      </w:divBdr>
    </w:div>
    <w:div w:id="283317438">
      <w:bodyDiv w:val="1"/>
      <w:marLeft w:val="0"/>
      <w:marRight w:val="0"/>
      <w:marTop w:val="0"/>
      <w:marBottom w:val="0"/>
      <w:divBdr>
        <w:top w:val="none" w:sz="0" w:space="0" w:color="auto"/>
        <w:left w:val="none" w:sz="0" w:space="0" w:color="auto"/>
        <w:bottom w:val="none" w:sz="0" w:space="0" w:color="auto"/>
        <w:right w:val="none" w:sz="0" w:space="0" w:color="auto"/>
      </w:divBdr>
    </w:div>
    <w:div w:id="283342132">
      <w:bodyDiv w:val="1"/>
      <w:marLeft w:val="0"/>
      <w:marRight w:val="0"/>
      <w:marTop w:val="0"/>
      <w:marBottom w:val="0"/>
      <w:divBdr>
        <w:top w:val="none" w:sz="0" w:space="0" w:color="auto"/>
        <w:left w:val="none" w:sz="0" w:space="0" w:color="auto"/>
        <w:bottom w:val="none" w:sz="0" w:space="0" w:color="auto"/>
        <w:right w:val="none" w:sz="0" w:space="0" w:color="auto"/>
      </w:divBdr>
    </w:div>
    <w:div w:id="283921933">
      <w:bodyDiv w:val="1"/>
      <w:marLeft w:val="0"/>
      <w:marRight w:val="0"/>
      <w:marTop w:val="0"/>
      <w:marBottom w:val="0"/>
      <w:divBdr>
        <w:top w:val="none" w:sz="0" w:space="0" w:color="auto"/>
        <w:left w:val="none" w:sz="0" w:space="0" w:color="auto"/>
        <w:bottom w:val="none" w:sz="0" w:space="0" w:color="auto"/>
        <w:right w:val="none" w:sz="0" w:space="0" w:color="auto"/>
      </w:divBdr>
    </w:div>
    <w:div w:id="283927735">
      <w:bodyDiv w:val="1"/>
      <w:marLeft w:val="0"/>
      <w:marRight w:val="0"/>
      <w:marTop w:val="0"/>
      <w:marBottom w:val="0"/>
      <w:divBdr>
        <w:top w:val="none" w:sz="0" w:space="0" w:color="auto"/>
        <w:left w:val="none" w:sz="0" w:space="0" w:color="auto"/>
        <w:bottom w:val="none" w:sz="0" w:space="0" w:color="auto"/>
        <w:right w:val="none" w:sz="0" w:space="0" w:color="auto"/>
      </w:divBdr>
    </w:div>
    <w:div w:id="284049528">
      <w:bodyDiv w:val="1"/>
      <w:marLeft w:val="0"/>
      <w:marRight w:val="0"/>
      <w:marTop w:val="0"/>
      <w:marBottom w:val="0"/>
      <w:divBdr>
        <w:top w:val="none" w:sz="0" w:space="0" w:color="auto"/>
        <w:left w:val="none" w:sz="0" w:space="0" w:color="auto"/>
        <w:bottom w:val="none" w:sz="0" w:space="0" w:color="auto"/>
        <w:right w:val="none" w:sz="0" w:space="0" w:color="auto"/>
      </w:divBdr>
    </w:div>
    <w:div w:id="284116141">
      <w:bodyDiv w:val="1"/>
      <w:marLeft w:val="0"/>
      <w:marRight w:val="0"/>
      <w:marTop w:val="0"/>
      <w:marBottom w:val="0"/>
      <w:divBdr>
        <w:top w:val="none" w:sz="0" w:space="0" w:color="auto"/>
        <w:left w:val="none" w:sz="0" w:space="0" w:color="auto"/>
        <w:bottom w:val="none" w:sz="0" w:space="0" w:color="auto"/>
        <w:right w:val="none" w:sz="0" w:space="0" w:color="auto"/>
      </w:divBdr>
    </w:div>
    <w:div w:id="284165278">
      <w:bodyDiv w:val="1"/>
      <w:marLeft w:val="0"/>
      <w:marRight w:val="0"/>
      <w:marTop w:val="0"/>
      <w:marBottom w:val="0"/>
      <w:divBdr>
        <w:top w:val="none" w:sz="0" w:space="0" w:color="auto"/>
        <w:left w:val="none" w:sz="0" w:space="0" w:color="auto"/>
        <w:bottom w:val="none" w:sz="0" w:space="0" w:color="auto"/>
        <w:right w:val="none" w:sz="0" w:space="0" w:color="auto"/>
      </w:divBdr>
    </w:div>
    <w:div w:id="284428064">
      <w:bodyDiv w:val="1"/>
      <w:marLeft w:val="0"/>
      <w:marRight w:val="0"/>
      <w:marTop w:val="0"/>
      <w:marBottom w:val="0"/>
      <w:divBdr>
        <w:top w:val="none" w:sz="0" w:space="0" w:color="auto"/>
        <w:left w:val="none" w:sz="0" w:space="0" w:color="auto"/>
        <w:bottom w:val="none" w:sz="0" w:space="0" w:color="auto"/>
        <w:right w:val="none" w:sz="0" w:space="0" w:color="auto"/>
      </w:divBdr>
    </w:div>
    <w:div w:id="285163896">
      <w:bodyDiv w:val="1"/>
      <w:marLeft w:val="0"/>
      <w:marRight w:val="0"/>
      <w:marTop w:val="0"/>
      <w:marBottom w:val="0"/>
      <w:divBdr>
        <w:top w:val="none" w:sz="0" w:space="0" w:color="auto"/>
        <w:left w:val="none" w:sz="0" w:space="0" w:color="auto"/>
        <w:bottom w:val="none" w:sz="0" w:space="0" w:color="auto"/>
        <w:right w:val="none" w:sz="0" w:space="0" w:color="auto"/>
      </w:divBdr>
    </w:div>
    <w:div w:id="285432031">
      <w:bodyDiv w:val="1"/>
      <w:marLeft w:val="0"/>
      <w:marRight w:val="0"/>
      <w:marTop w:val="0"/>
      <w:marBottom w:val="0"/>
      <w:divBdr>
        <w:top w:val="none" w:sz="0" w:space="0" w:color="auto"/>
        <w:left w:val="none" w:sz="0" w:space="0" w:color="auto"/>
        <w:bottom w:val="none" w:sz="0" w:space="0" w:color="auto"/>
        <w:right w:val="none" w:sz="0" w:space="0" w:color="auto"/>
      </w:divBdr>
    </w:div>
    <w:div w:id="285433117">
      <w:bodyDiv w:val="1"/>
      <w:marLeft w:val="0"/>
      <w:marRight w:val="0"/>
      <w:marTop w:val="0"/>
      <w:marBottom w:val="0"/>
      <w:divBdr>
        <w:top w:val="none" w:sz="0" w:space="0" w:color="auto"/>
        <w:left w:val="none" w:sz="0" w:space="0" w:color="auto"/>
        <w:bottom w:val="none" w:sz="0" w:space="0" w:color="auto"/>
        <w:right w:val="none" w:sz="0" w:space="0" w:color="auto"/>
      </w:divBdr>
    </w:div>
    <w:div w:id="285506778">
      <w:bodyDiv w:val="1"/>
      <w:marLeft w:val="0"/>
      <w:marRight w:val="0"/>
      <w:marTop w:val="0"/>
      <w:marBottom w:val="0"/>
      <w:divBdr>
        <w:top w:val="none" w:sz="0" w:space="0" w:color="auto"/>
        <w:left w:val="none" w:sz="0" w:space="0" w:color="auto"/>
        <w:bottom w:val="none" w:sz="0" w:space="0" w:color="auto"/>
        <w:right w:val="none" w:sz="0" w:space="0" w:color="auto"/>
      </w:divBdr>
    </w:div>
    <w:div w:id="285935383">
      <w:bodyDiv w:val="1"/>
      <w:marLeft w:val="0"/>
      <w:marRight w:val="0"/>
      <w:marTop w:val="0"/>
      <w:marBottom w:val="0"/>
      <w:divBdr>
        <w:top w:val="none" w:sz="0" w:space="0" w:color="auto"/>
        <w:left w:val="none" w:sz="0" w:space="0" w:color="auto"/>
        <w:bottom w:val="none" w:sz="0" w:space="0" w:color="auto"/>
        <w:right w:val="none" w:sz="0" w:space="0" w:color="auto"/>
      </w:divBdr>
    </w:div>
    <w:div w:id="286199641">
      <w:bodyDiv w:val="1"/>
      <w:marLeft w:val="0"/>
      <w:marRight w:val="0"/>
      <w:marTop w:val="0"/>
      <w:marBottom w:val="0"/>
      <w:divBdr>
        <w:top w:val="none" w:sz="0" w:space="0" w:color="auto"/>
        <w:left w:val="none" w:sz="0" w:space="0" w:color="auto"/>
        <w:bottom w:val="none" w:sz="0" w:space="0" w:color="auto"/>
        <w:right w:val="none" w:sz="0" w:space="0" w:color="auto"/>
      </w:divBdr>
    </w:div>
    <w:div w:id="286398626">
      <w:bodyDiv w:val="1"/>
      <w:marLeft w:val="0"/>
      <w:marRight w:val="0"/>
      <w:marTop w:val="0"/>
      <w:marBottom w:val="0"/>
      <w:divBdr>
        <w:top w:val="none" w:sz="0" w:space="0" w:color="auto"/>
        <w:left w:val="none" w:sz="0" w:space="0" w:color="auto"/>
        <w:bottom w:val="none" w:sz="0" w:space="0" w:color="auto"/>
        <w:right w:val="none" w:sz="0" w:space="0" w:color="auto"/>
      </w:divBdr>
    </w:div>
    <w:div w:id="286549694">
      <w:bodyDiv w:val="1"/>
      <w:marLeft w:val="0"/>
      <w:marRight w:val="0"/>
      <w:marTop w:val="0"/>
      <w:marBottom w:val="0"/>
      <w:divBdr>
        <w:top w:val="none" w:sz="0" w:space="0" w:color="auto"/>
        <w:left w:val="none" w:sz="0" w:space="0" w:color="auto"/>
        <w:bottom w:val="none" w:sz="0" w:space="0" w:color="auto"/>
        <w:right w:val="none" w:sz="0" w:space="0" w:color="auto"/>
      </w:divBdr>
    </w:div>
    <w:div w:id="286551903">
      <w:bodyDiv w:val="1"/>
      <w:marLeft w:val="0"/>
      <w:marRight w:val="0"/>
      <w:marTop w:val="0"/>
      <w:marBottom w:val="0"/>
      <w:divBdr>
        <w:top w:val="none" w:sz="0" w:space="0" w:color="auto"/>
        <w:left w:val="none" w:sz="0" w:space="0" w:color="auto"/>
        <w:bottom w:val="none" w:sz="0" w:space="0" w:color="auto"/>
        <w:right w:val="none" w:sz="0" w:space="0" w:color="auto"/>
      </w:divBdr>
    </w:div>
    <w:div w:id="286739508">
      <w:bodyDiv w:val="1"/>
      <w:marLeft w:val="0"/>
      <w:marRight w:val="0"/>
      <w:marTop w:val="0"/>
      <w:marBottom w:val="0"/>
      <w:divBdr>
        <w:top w:val="none" w:sz="0" w:space="0" w:color="auto"/>
        <w:left w:val="none" w:sz="0" w:space="0" w:color="auto"/>
        <w:bottom w:val="none" w:sz="0" w:space="0" w:color="auto"/>
        <w:right w:val="none" w:sz="0" w:space="0" w:color="auto"/>
      </w:divBdr>
    </w:div>
    <w:div w:id="286813306">
      <w:bodyDiv w:val="1"/>
      <w:marLeft w:val="0"/>
      <w:marRight w:val="0"/>
      <w:marTop w:val="0"/>
      <w:marBottom w:val="0"/>
      <w:divBdr>
        <w:top w:val="none" w:sz="0" w:space="0" w:color="auto"/>
        <w:left w:val="none" w:sz="0" w:space="0" w:color="auto"/>
        <w:bottom w:val="none" w:sz="0" w:space="0" w:color="auto"/>
        <w:right w:val="none" w:sz="0" w:space="0" w:color="auto"/>
      </w:divBdr>
    </w:div>
    <w:div w:id="287057019">
      <w:bodyDiv w:val="1"/>
      <w:marLeft w:val="0"/>
      <w:marRight w:val="0"/>
      <w:marTop w:val="0"/>
      <w:marBottom w:val="0"/>
      <w:divBdr>
        <w:top w:val="none" w:sz="0" w:space="0" w:color="auto"/>
        <w:left w:val="none" w:sz="0" w:space="0" w:color="auto"/>
        <w:bottom w:val="none" w:sz="0" w:space="0" w:color="auto"/>
        <w:right w:val="none" w:sz="0" w:space="0" w:color="auto"/>
      </w:divBdr>
    </w:div>
    <w:div w:id="287903726">
      <w:bodyDiv w:val="1"/>
      <w:marLeft w:val="0"/>
      <w:marRight w:val="0"/>
      <w:marTop w:val="0"/>
      <w:marBottom w:val="0"/>
      <w:divBdr>
        <w:top w:val="none" w:sz="0" w:space="0" w:color="auto"/>
        <w:left w:val="none" w:sz="0" w:space="0" w:color="auto"/>
        <w:bottom w:val="none" w:sz="0" w:space="0" w:color="auto"/>
        <w:right w:val="none" w:sz="0" w:space="0" w:color="auto"/>
      </w:divBdr>
    </w:div>
    <w:div w:id="288053994">
      <w:bodyDiv w:val="1"/>
      <w:marLeft w:val="0"/>
      <w:marRight w:val="0"/>
      <w:marTop w:val="0"/>
      <w:marBottom w:val="0"/>
      <w:divBdr>
        <w:top w:val="none" w:sz="0" w:space="0" w:color="auto"/>
        <w:left w:val="none" w:sz="0" w:space="0" w:color="auto"/>
        <w:bottom w:val="none" w:sz="0" w:space="0" w:color="auto"/>
        <w:right w:val="none" w:sz="0" w:space="0" w:color="auto"/>
      </w:divBdr>
    </w:div>
    <w:div w:id="288054757">
      <w:bodyDiv w:val="1"/>
      <w:marLeft w:val="0"/>
      <w:marRight w:val="0"/>
      <w:marTop w:val="0"/>
      <w:marBottom w:val="0"/>
      <w:divBdr>
        <w:top w:val="none" w:sz="0" w:space="0" w:color="auto"/>
        <w:left w:val="none" w:sz="0" w:space="0" w:color="auto"/>
        <w:bottom w:val="none" w:sz="0" w:space="0" w:color="auto"/>
        <w:right w:val="none" w:sz="0" w:space="0" w:color="auto"/>
      </w:divBdr>
    </w:div>
    <w:div w:id="288360693">
      <w:bodyDiv w:val="1"/>
      <w:marLeft w:val="0"/>
      <w:marRight w:val="0"/>
      <w:marTop w:val="0"/>
      <w:marBottom w:val="0"/>
      <w:divBdr>
        <w:top w:val="none" w:sz="0" w:space="0" w:color="auto"/>
        <w:left w:val="none" w:sz="0" w:space="0" w:color="auto"/>
        <w:bottom w:val="none" w:sz="0" w:space="0" w:color="auto"/>
        <w:right w:val="none" w:sz="0" w:space="0" w:color="auto"/>
      </w:divBdr>
    </w:div>
    <w:div w:id="288821443">
      <w:bodyDiv w:val="1"/>
      <w:marLeft w:val="0"/>
      <w:marRight w:val="0"/>
      <w:marTop w:val="0"/>
      <w:marBottom w:val="0"/>
      <w:divBdr>
        <w:top w:val="none" w:sz="0" w:space="0" w:color="auto"/>
        <w:left w:val="none" w:sz="0" w:space="0" w:color="auto"/>
        <w:bottom w:val="none" w:sz="0" w:space="0" w:color="auto"/>
        <w:right w:val="none" w:sz="0" w:space="0" w:color="auto"/>
      </w:divBdr>
    </w:div>
    <w:div w:id="288829230">
      <w:bodyDiv w:val="1"/>
      <w:marLeft w:val="0"/>
      <w:marRight w:val="0"/>
      <w:marTop w:val="0"/>
      <w:marBottom w:val="0"/>
      <w:divBdr>
        <w:top w:val="none" w:sz="0" w:space="0" w:color="auto"/>
        <w:left w:val="none" w:sz="0" w:space="0" w:color="auto"/>
        <w:bottom w:val="none" w:sz="0" w:space="0" w:color="auto"/>
        <w:right w:val="none" w:sz="0" w:space="0" w:color="auto"/>
      </w:divBdr>
    </w:div>
    <w:div w:id="288897565">
      <w:bodyDiv w:val="1"/>
      <w:marLeft w:val="0"/>
      <w:marRight w:val="0"/>
      <w:marTop w:val="0"/>
      <w:marBottom w:val="0"/>
      <w:divBdr>
        <w:top w:val="none" w:sz="0" w:space="0" w:color="auto"/>
        <w:left w:val="none" w:sz="0" w:space="0" w:color="auto"/>
        <w:bottom w:val="none" w:sz="0" w:space="0" w:color="auto"/>
        <w:right w:val="none" w:sz="0" w:space="0" w:color="auto"/>
      </w:divBdr>
    </w:div>
    <w:div w:id="288901431">
      <w:bodyDiv w:val="1"/>
      <w:marLeft w:val="0"/>
      <w:marRight w:val="0"/>
      <w:marTop w:val="0"/>
      <w:marBottom w:val="0"/>
      <w:divBdr>
        <w:top w:val="none" w:sz="0" w:space="0" w:color="auto"/>
        <w:left w:val="none" w:sz="0" w:space="0" w:color="auto"/>
        <w:bottom w:val="none" w:sz="0" w:space="0" w:color="auto"/>
        <w:right w:val="none" w:sz="0" w:space="0" w:color="auto"/>
      </w:divBdr>
    </w:div>
    <w:div w:id="288904867">
      <w:bodyDiv w:val="1"/>
      <w:marLeft w:val="0"/>
      <w:marRight w:val="0"/>
      <w:marTop w:val="0"/>
      <w:marBottom w:val="0"/>
      <w:divBdr>
        <w:top w:val="none" w:sz="0" w:space="0" w:color="auto"/>
        <w:left w:val="none" w:sz="0" w:space="0" w:color="auto"/>
        <w:bottom w:val="none" w:sz="0" w:space="0" w:color="auto"/>
        <w:right w:val="none" w:sz="0" w:space="0" w:color="auto"/>
      </w:divBdr>
    </w:div>
    <w:div w:id="289172674">
      <w:bodyDiv w:val="1"/>
      <w:marLeft w:val="0"/>
      <w:marRight w:val="0"/>
      <w:marTop w:val="0"/>
      <w:marBottom w:val="0"/>
      <w:divBdr>
        <w:top w:val="none" w:sz="0" w:space="0" w:color="auto"/>
        <w:left w:val="none" w:sz="0" w:space="0" w:color="auto"/>
        <w:bottom w:val="none" w:sz="0" w:space="0" w:color="auto"/>
        <w:right w:val="none" w:sz="0" w:space="0" w:color="auto"/>
      </w:divBdr>
    </w:div>
    <w:div w:id="289359133">
      <w:bodyDiv w:val="1"/>
      <w:marLeft w:val="0"/>
      <w:marRight w:val="0"/>
      <w:marTop w:val="0"/>
      <w:marBottom w:val="0"/>
      <w:divBdr>
        <w:top w:val="none" w:sz="0" w:space="0" w:color="auto"/>
        <w:left w:val="none" w:sz="0" w:space="0" w:color="auto"/>
        <w:bottom w:val="none" w:sz="0" w:space="0" w:color="auto"/>
        <w:right w:val="none" w:sz="0" w:space="0" w:color="auto"/>
      </w:divBdr>
    </w:div>
    <w:div w:id="289364181">
      <w:bodyDiv w:val="1"/>
      <w:marLeft w:val="0"/>
      <w:marRight w:val="0"/>
      <w:marTop w:val="0"/>
      <w:marBottom w:val="0"/>
      <w:divBdr>
        <w:top w:val="none" w:sz="0" w:space="0" w:color="auto"/>
        <w:left w:val="none" w:sz="0" w:space="0" w:color="auto"/>
        <w:bottom w:val="none" w:sz="0" w:space="0" w:color="auto"/>
        <w:right w:val="none" w:sz="0" w:space="0" w:color="auto"/>
      </w:divBdr>
    </w:div>
    <w:div w:id="289482045">
      <w:bodyDiv w:val="1"/>
      <w:marLeft w:val="0"/>
      <w:marRight w:val="0"/>
      <w:marTop w:val="0"/>
      <w:marBottom w:val="0"/>
      <w:divBdr>
        <w:top w:val="none" w:sz="0" w:space="0" w:color="auto"/>
        <w:left w:val="none" w:sz="0" w:space="0" w:color="auto"/>
        <w:bottom w:val="none" w:sz="0" w:space="0" w:color="auto"/>
        <w:right w:val="none" w:sz="0" w:space="0" w:color="auto"/>
      </w:divBdr>
    </w:div>
    <w:div w:id="289555577">
      <w:bodyDiv w:val="1"/>
      <w:marLeft w:val="0"/>
      <w:marRight w:val="0"/>
      <w:marTop w:val="0"/>
      <w:marBottom w:val="0"/>
      <w:divBdr>
        <w:top w:val="none" w:sz="0" w:space="0" w:color="auto"/>
        <w:left w:val="none" w:sz="0" w:space="0" w:color="auto"/>
        <w:bottom w:val="none" w:sz="0" w:space="0" w:color="auto"/>
        <w:right w:val="none" w:sz="0" w:space="0" w:color="auto"/>
      </w:divBdr>
    </w:div>
    <w:div w:id="289752637">
      <w:bodyDiv w:val="1"/>
      <w:marLeft w:val="0"/>
      <w:marRight w:val="0"/>
      <w:marTop w:val="0"/>
      <w:marBottom w:val="0"/>
      <w:divBdr>
        <w:top w:val="none" w:sz="0" w:space="0" w:color="auto"/>
        <w:left w:val="none" w:sz="0" w:space="0" w:color="auto"/>
        <w:bottom w:val="none" w:sz="0" w:space="0" w:color="auto"/>
        <w:right w:val="none" w:sz="0" w:space="0" w:color="auto"/>
      </w:divBdr>
    </w:div>
    <w:div w:id="289821513">
      <w:bodyDiv w:val="1"/>
      <w:marLeft w:val="0"/>
      <w:marRight w:val="0"/>
      <w:marTop w:val="0"/>
      <w:marBottom w:val="0"/>
      <w:divBdr>
        <w:top w:val="none" w:sz="0" w:space="0" w:color="auto"/>
        <w:left w:val="none" w:sz="0" w:space="0" w:color="auto"/>
        <w:bottom w:val="none" w:sz="0" w:space="0" w:color="auto"/>
        <w:right w:val="none" w:sz="0" w:space="0" w:color="auto"/>
      </w:divBdr>
    </w:div>
    <w:div w:id="289938440">
      <w:bodyDiv w:val="1"/>
      <w:marLeft w:val="0"/>
      <w:marRight w:val="0"/>
      <w:marTop w:val="0"/>
      <w:marBottom w:val="0"/>
      <w:divBdr>
        <w:top w:val="none" w:sz="0" w:space="0" w:color="auto"/>
        <w:left w:val="none" w:sz="0" w:space="0" w:color="auto"/>
        <w:bottom w:val="none" w:sz="0" w:space="0" w:color="auto"/>
        <w:right w:val="none" w:sz="0" w:space="0" w:color="auto"/>
      </w:divBdr>
    </w:div>
    <w:div w:id="289943562">
      <w:bodyDiv w:val="1"/>
      <w:marLeft w:val="0"/>
      <w:marRight w:val="0"/>
      <w:marTop w:val="0"/>
      <w:marBottom w:val="0"/>
      <w:divBdr>
        <w:top w:val="none" w:sz="0" w:space="0" w:color="auto"/>
        <w:left w:val="none" w:sz="0" w:space="0" w:color="auto"/>
        <w:bottom w:val="none" w:sz="0" w:space="0" w:color="auto"/>
        <w:right w:val="none" w:sz="0" w:space="0" w:color="auto"/>
      </w:divBdr>
    </w:div>
    <w:div w:id="289946760">
      <w:bodyDiv w:val="1"/>
      <w:marLeft w:val="0"/>
      <w:marRight w:val="0"/>
      <w:marTop w:val="0"/>
      <w:marBottom w:val="0"/>
      <w:divBdr>
        <w:top w:val="none" w:sz="0" w:space="0" w:color="auto"/>
        <w:left w:val="none" w:sz="0" w:space="0" w:color="auto"/>
        <w:bottom w:val="none" w:sz="0" w:space="0" w:color="auto"/>
        <w:right w:val="none" w:sz="0" w:space="0" w:color="auto"/>
      </w:divBdr>
    </w:div>
    <w:div w:id="290020268">
      <w:bodyDiv w:val="1"/>
      <w:marLeft w:val="0"/>
      <w:marRight w:val="0"/>
      <w:marTop w:val="0"/>
      <w:marBottom w:val="0"/>
      <w:divBdr>
        <w:top w:val="none" w:sz="0" w:space="0" w:color="auto"/>
        <w:left w:val="none" w:sz="0" w:space="0" w:color="auto"/>
        <w:bottom w:val="none" w:sz="0" w:space="0" w:color="auto"/>
        <w:right w:val="none" w:sz="0" w:space="0" w:color="auto"/>
      </w:divBdr>
    </w:div>
    <w:div w:id="290091532">
      <w:bodyDiv w:val="1"/>
      <w:marLeft w:val="0"/>
      <w:marRight w:val="0"/>
      <w:marTop w:val="0"/>
      <w:marBottom w:val="0"/>
      <w:divBdr>
        <w:top w:val="none" w:sz="0" w:space="0" w:color="auto"/>
        <w:left w:val="none" w:sz="0" w:space="0" w:color="auto"/>
        <w:bottom w:val="none" w:sz="0" w:space="0" w:color="auto"/>
        <w:right w:val="none" w:sz="0" w:space="0" w:color="auto"/>
      </w:divBdr>
    </w:div>
    <w:div w:id="290137543">
      <w:bodyDiv w:val="1"/>
      <w:marLeft w:val="0"/>
      <w:marRight w:val="0"/>
      <w:marTop w:val="0"/>
      <w:marBottom w:val="0"/>
      <w:divBdr>
        <w:top w:val="none" w:sz="0" w:space="0" w:color="auto"/>
        <w:left w:val="none" w:sz="0" w:space="0" w:color="auto"/>
        <w:bottom w:val="none" w:sz="0" w:space="0" w:color="auto"/>
        <w:right w:val="none" w:sz="0" w:space="0" w:color="auto"/>
      </w:divBdr>
    </w:div>
    <w:div w:id="290213082">
      <w:bodyDiv w:val="1"/>
      <w:marLeft w:val="0"/>
      <w:marRight w:val="0"/>
      <w:marTop w:val="0"/>
      <w:marBottom w:val="0"/>
      <w:divBdr>
        <w:top w:val="none" w:sz="0" w:space="0" w:color="auto"/>
        <w:left w:val="none" w:sz="0" w:space="0" w:color="auto"/>
        <w:bottom w:val="none" w:sz="0" w:space="0" w:color="auto"/>
        <w:right w:val="none" w:sz="0" w:space="0" w:color="auto"/>
      </w:divBdr>
    </w:div>
    <w:div w:id="290287985">
      <w:bodyDiv w:val="1"/>
      <w:marLeft w:val="0"/>
      <w:marRight w:val="0"/>
      <w:marTop w:val="0"/>
      <w:marBottom w:val="0"/>
      <w:divBdr>
        <w:top w:val="none" w:sz="0" w:space="0" w:color="auto"/>
        <w:left w:val="none" w:sz="0" w:space="0" w:color="auto"/>
        <w:bottom w:val="none" w:sz="0" w:space="0" w:color="auto"/>
        <w:right w:val="none" w:sz="0" w:space="0" w:color="auto"/>
      </w:divBdr>
    </w:div>
    <w:div w:id="290524426">
      <w:bodyDiv w:val="1"/>
      <w:marLeft w:val="0"/>
      <w:marRight w:val="0"/>
      <w:marTop w:val="0"/>
      <w:marBottom w:val="0"/>
      <w:divBdr>
        <w:top w:val="none" w:sz="0" w:space="0" w:color="auto"/>
        <w:left w:val="none" w:sz="0" w:space="0" w:color="auto"/>
        <w:bottom w:val="none" w:sz="0" w:space="0" w:color="auto"/>
        <w:right w:val="none" w:sz="0" w:space="0" w:color="auto"/>
      </w:divBdr>
    </w:div>
    <w:div w:id="290719363">
      <w:bodyDiv w:val="1"/>
      <w:marLeft w:val="0"/>
      <w:marRight w:val="0"/>
      <w:marTop w:val="0"/>
      <w:marBottom w:val="0"/>
      <w:divBdr>
        <w:top w:val="none" w:sz="0" w:space="0" w:color="auto"/>
        <w:left w:val="none" w:sz="0" w:space="0" w:color="auto"/>
        <w:bottom w:val="none" w:sz="0" w:space="0" w:color="auto"/>
        <w:right w:val="none" w:sz="0" w:space="0" w:color="auto"/>
      </w:divBdr>
    </w:div>
    <w:div w:id="290790510">
      <w:bodyDiv w:val="1"/>
      <w:marLeft w:val="0"/>
      <w:marRight w:val="0"/>
      <w:marTop w:val="0"/>
      <w:marBottom w:val="0"/>
      <w:divBdr>
        <w:top w:val="none" w:sz="0" w:space="0" w:color="auto"/>
        <w:left w:val="none" w:sz="0" w:space="0" w:color="auto"/>
        <w:bottom w:val="none" w:sz="0" w:space="0" w:color="auto"/>
        <w:right w:val="none" w:sz="0" w:space="0" w:color="auto"/>
      </w:divBdr>
    </w:div>
    <w:div w:id="291060975">
      <w:bodyDiv w:val="1"/>
      <w:marLeft w:val="0"/>
      <w:marRight w:val="0"/>
      <w:marTop w:val="0"/>
      <w:marBottom w:val="0"/>
      <w:divBdr>
        <w:top w:val="none" w:sz="0" w:space="0" w:color="auto"/>
        <w:left w:val="none" w:sz="0" w:space="0" w:color="auto"/>
        <w:bottom w:val="none" w:sz="0" w:space="0" w:color="auto"/>
        <w:right w:val="none" w:sz="0" w:space="0" w:color="auto"/>
      </w:divBdr>
    </w:div>
    <w:div w:id="291134059">
      <w:bodyDiv w:val="1"/>
      <w:marLeft w:val="0"/>
      <w:marRight w:val="0"/>
      <w:marTop w:val="0"/>
      <w:marBottom w:val="0"/>
      <w:divBdr>
        <w:top w:val="none" w:sz="0" w:space="0" w:color="auto"/>
        <w:left w:val="none" w:sz="0" w:space="0" w:color="auto"/>
        <w:bottom w:val="none" w:sz="0" w:space="0" w:color="auto"/>
        <w:right w:val="none" w:sz="0" w:space="0" w:color="auto"/>
      </w:divBdr>
    </w:div>
    <w:div w:id="291177224">
      <w:bodyDiv w:val="1"/>
      <w:marLeft w:val="0"/>
      <w:marRight w:val="0"/>
      <w:marTop w:val="0"/>
      <w:marBottom w:val="0"/>
      <w:divBdr>
        <w:top w:val="none" w:sz="0" w:space="0" w:color="auto"/>
        <w:left w:val="none" w:sz="0" w:space="0" w:color="auto"/>
        <w:bottom w:val="none" w:sz="0" w:space="0" w:color="auto"/>
        <w:right w:val="none" w:sz="0" w:space="0" w:color="auto"/>
      </w:divBdr>
    </w:div>
    <w:div w:id="291181407">
      <w:bodyDiv w:val="1"/>
      <w:marLeft w:val="0"/>
      <w:marRight w:val="0"/>
      <w:marTop w:val="0"/>
      <w:marBottom w:val="0"/>
      <w:divBdr>
        <w:top w:val="none" w:sz="0" w:space="0" w:color="auto"/>
        <w:left w:val="none" w:sz="0" w:space="0" w:color="auto"/>
        <w:bottom w:val="none" w:sz="0" w:space="0" w:color="auto"/>
        <w:right w:val="none" w:sz="0" w:space="0" w:color="auto"/>
      </w:divBdr>
    </w:div>
    <w:div w:id="291256173">
      <w:bodyDiv w:val="1"/>
      <w:marLeft w:val="0"/>
      <w:marRight w:val="0"/>
      <w:marTop w:val="0"/>
      <w:marBottom w:val="0"/>
      <w:divBdr>
        <w:top w:val="none" w:sz="0" w:space="0" w:color="auto"/>
        <w:left w:val="none" w:sz="0" w:space="0" w:color="auto"/>
        <w:bottom w:val="none" w:sz="0" w:space="0" w:color="auto"/>
        <w:right w:val="none" w:sz="0" w:space="0" w:color="auto"/>
      </w:divBdr>
    </w:div>
    <w:div w:id="291326135">
      <w:bodyDiv w:val="1"/>
      <w:marLeft w:val="0"/>
      <w:marRight w:val="0"/>
      <w:marTop w:val="0"/>
      <w:marBottom w:val="0"/>
      <w:divBdr>
        <w:top w:val="none" w:sz="0" w:space="0" w:color="auto"/>
        <w:left w:val="none" w:sz="0" w:space="0" w:color="auto"/>
        <w:bottom w:val="none" w:sz="0" w:space="0" w:color="auto"/>
        <w:right w:val="none" w:sz="0" w:space="0" w:color="auto"/>
      </w:divBdr>
    </w:div>
    <w:div w:id="291595317">
      <w:bodyDiv w:val="1"/>
      <w:marLeft w:val="0"/>
      <w:marRight w:val="0"/>
      <w:marTop w:val="0"/>
      <w:marBottom w:val="0"/>
      <w:divBdr>
        <w:top w:val="none" w:sz="0" w:space="0" w:color="auto"/>
        <w:left w:val="none" w:sz="0" w:space="0" w:color="auto"/>
        <w:bottom w:val="none" w:sz="0" w:space="0" w:color="auto"/>
        <w:right w:val="none" w:sz="0" w:space="0" w:color="auto"/>
      </w:divBdr>
    </w:div>
    <w:div w:id="291833246">
      <w:bodyDiv w:val="1"/>
      <w:marLeft w:val="0"/>
      <w:marRight w:val="0"/>
      <w:marTop w:val="0"/>
      <w:marBottom w:val="0"/>
      <w:divBdr>
        <w:top w:val="none" w:sz="0" w:space="0" w:color="auto"/>
        <w:left w:val="none" w:sz="0" w:space="0" w:color="auto"/>
        <w:bottom w:val="none" w:sz="0" w:space="0" w:color="auto"/>
        <w:right w:val="none" w:sz="0" w:space="0" w:color="auto"/>
      </w:divBdr>
    </w:div>
    <w:div w:id="291864222">
      <w:bodyDiv w:val="1"/>
      <w:marLeft w:val="0"/>
      <w:marRight w:val="0"/>
      <w:marTop w:val="0"/>
      <w:marBottom w:val="0"/>
      <w:divBdr>
        <w:top w:val="none" w:sz="0" w:space="0" w:color="auto"/>
        <w:left w:val="none" w:sz="0" w:space="0" w:color="auto"/>
        <w:bottom w:val="none" w:sz="0" w:space="0" w:color="auto"/>
        <w:right w:val="none" w:sz="0" w:space="0" w:color="auto"/>
      </w:divBdr>
    </w:div>
    <w:div w:id="291906842">
      <w:bodyDiv w:val="1"/>
      <w:marLeft w:val="0"/>
      <w:marRight w:val="0"/>
      <w:marTop w:val="0"/>
      <w:marBottom w:val="0"/>
      <w:divBdr>
        <w:top w:val="none" w:sz="0" w:space="0" w:color="auto"/>
        <w:left w:val="none" w:sz="0" w:space="0" w:color="auto"/>
        <w:bottom w:val="none" w:sz="0" w:space="0" w:color="auto"/>
        <w:right w:val="none" w:sz="0" w:space="0" w:color="auto"/>
      </w:divBdr>
    </w:div>
    <w:div w:id="292180220">
      <w:bodyDiv w:val="1"/>
      <w:marLeft w:val="0"/>
      <w:marRight w:val="0"/>
      <w:marTop w:val="0"/>
      <w:marBottom w:val="0"/>
      <w:divBdr>
        <w:top w:val="none" w:sz="0" w:space="0" w:color="auto"/>
        <w:left w:val="none" w:sz="0" w:space="0" w:color="auto"/>
        <w:bottom w:val="none" w:sz="0" w:space="0" w:color="auto"/>
        <w:right w:val="none" w:sz="0" w:space="0" w:color="auto"/>
      </w:divBdr>
    </w:div>
    <w:div w:id="292253971">
      <w:bodyDiv w:val="1"/>
      <w:marLeft w:val="0"/>
      <w:marRight w:val="0"/>
      <w:marTop w:val="0"/>
      <w:marBottom w:val="0"/>
      <w:divBdr>
        <w:top w:val="none" w:sz="0" w:space="0" w:color="auto"/>
        <w:left w:val="none" w:sz="0" w:space="0" w:color="auto"/>
        <w:bottom w:val="none" w:sz="0" w:space="0" w:color="auto"/>
        <w:right w:val="none" w:sz="0" w:space="0" w:color="auto"/>
      </w:divBdr>
    </w:div>
    <w:div w:id="292255787">
      <w:bodyDiv w:val="1"/>
      <w:marLeft w:val="0"/>
      <w:marRight w:val="0"/>
      <w:marTop w:val="0"/>
      <w:marBottom w:val="0"/>
      <w:divBdr>
        <w:top w:val="none" w:sz="0" w:space="0" w:color="auto"/>
        <w:left w:val="none" w:sz="0" w:space="0" w:color="auto"/>
        <w:bottom w:val="none" w:sz="0" w:space="0" w:color="auto"/>
        <w:right w:val="none" w:sz="0" w:space="0" w:color="auto"/>
      </w:divBdr>
    </w:div>
    <w:div w:id="292297176">
      <w:bodyDiv w:val="1"/>
      <w:marLeft w:val="0"/>
      <w:marRight w:val="0"/>
      <w:marTop w:val="0"/>
      <w:marBottom w:val="0"/>
      <w:divBdr>
        <w:top w:val="none" w:sz="0" w:space="0" w:color="auto"/>
        <w:left w:val="none" w:sz="0" w:space="0" w:color="auto"/>
        <w:bottom w:val="none" w:sz="0" w:space="0" w:color="auto"/>
        <w:right w:val="none" w:sz="0" w:space="0" w:color="auto"/>
      </w:divBdr>
    </w:div>
    <w:div w:id="292443309">
      <w:bodyDiv w:val="1"/>
      <w:marLeft w:val="0"/>
      <w:marRight w:val="0"/>
      <w:marTop w:val="0"/>
      <w:marBottom w:val="0"/>
      <w:divBdr>
        <w:top w:val="none" w:sz="0" w:space="0" w:color="auto"/>
        <w:left w:val="none" w:sz="0" w:space="0" w:color="auto"/>
        <w:bottom w:val="none" w:sz="0" w:space="0" w:color="auto"/>
        <w:right w:val="none" w:sz="0" w:space="0" w:color="auto"/>
      </w:divBdr>
    </w:div>
    <w:div w:id="293024011">
      <w:bodyDiv w:val="1"/>
      <w:marLeft w:val="0"/>
      <w:marRight w:val="0"/>
      <w:marTop w:val="0"/>
      <w:marBottom w:val="0"/>
      <w:divBdr>
        <w:top w:val="none" w:sz="0" w:space="0" w:color="auto"/>
        <w:left w:val="none" w:sz="0" w:space="0" w:color="auto"/>
        <w:bottom w:val="none" w:sz="0" w:space="0" w:color="auto"/>
        <w:right w:val="none" w:sz="0" w:space="0" w:color="auto"/>
      </w:divBdr>
    </w:div>
    <w:div w:id="293564037">
      <w:bodyDiv w:val="1"/>
      <w:marLeft w:val="0"/>
      <w:marRight w:val="0"/>
      <w:marTop w:val="0"/>
      <w:marBottom w:val="0"/>
      <w:divBdr>
        <w:top w:val="none" w:sz="0" w:space="0" w:color="auto"/>
        <w:left w:val="none" w:sz="0" w:space="0" w:color="auto"/>
        <w:bottom w:val="none" w:sz="0" w:space="0" w:color="auto"/>
        <w:right w:val="none" w:sz="0" w:space="0" w:color="auto"/>
      </w:divBdr>
    </w:div>
    <w:div w:id="293564325">
      <w:bodyDiv w:val="1"/>
      <w:marLeft w:val="0"/>
      <w:marRight w:val="0"/>
      <w:marTop w:val="0"/>
      <w:marBottom w:val="0"/>
      <w:divBdr>
        <w:top w:val="none" w:sz="0" w:space="0" w:color="auto"/>
        <w:left w:val="none" w:sz="0" w:space="0" w:color="auto"/>
        <w:bottom w:val="none" w:sz="0" w:space="0" w:color="auto"/>
        <w:right w:val="none" w:sz="0" w:space="0" w:color="auto"/>
      </w:divBdr>
    </w:div>
    <w:div w:id="293604344">
      <w:bodyDiv w:val="1"/>
      <w:marLeft w:val="0"/>
      <w:marRight w:val="0"/>
      <w:marTop w:val="0"/>
      <w:marBottom w:val="0"/>
      <w:divBdr>
        <w:top w:val="none" w:sz="0" w:space="0" w:color="auto"/>
        <w:left w:val="none" w:sz="0" w:space="0" w:color="auto"/>
        <w:bottom w:val="none" w:sz="0" w:space="0" w:color="auto"/>
        <w:right w:val="none" w:sz="0" w:space="0" w:color="auto"/>
      </w:divBdr>
    </w:div>
    <w:div w:id="293633615">
      <w:bodyDiv w:val="1"/>
      <w:marLeft w:val="0"/>
      <w:marRight w:val="0"/>
      <w:marTop w:val="0"/>
      <w:marBottom w:val="0"/>
      <w:divBdr>
        <w:top w:val="none" w:sz="0" w:space="0" w:color="auto"/>
        <w:left w:val="none" w:sz="0" w:space="0" w:color="auto"/>
        <w:bottom w:val="none" w:sz="0" w:space="0" w:color="auto"/>
        <w:right w:val="none" w:sz="0" w:space="0" w:color="auto"/>
      </w:divBdr>
    </w:div>
    <w:div w:id="293872955">
      <w:bodyDiv w:val="1"/>
      <w:marLeft w:val="0"/>
      <w:marRight w:val="0"/>
      <w:marTop w:val="0"/>
      <w:marBottom w:val="0"/>
      <w:divBdr>
        <w:top w:val="none" w:sz="0" w:space="0" w:color="auto"/>
        <w:left w:val="none" w:sz="0" w:space="0" w:color="auto"/>
        <w:bottom w:val="none" w:sz="0" w:space="0" w:color="auto"/>
        <w:right w:val="none" w:sz="0" w:space="0" w:color="auto"/>
      </w:divBdr>
    </w:div>
    <w:div w:id="293950469">
      <w:bodyDiv w:val="1"/>
      <w:marLeft w:val="0"/>
      <w:marRight w:val="0"/>
      <w:marTop w:val="0"/>
      <w:marBottom w:val="0"/>
      <w:divBdr>
        <w:top w:val="none" w:sz="0" w:space="0" w:color="auto"/>
        <w:left w:val="none" w:sz="0" w:space="0" w:color="auto"/>
        <w:bottom w:val="none" w:sz="0" w:space="0" w:color="auto"/>
        <w:right w:val="none" w:sz="0" w:space="0" w:color="auto"/>
      </w:divBdr>
    </w:div>
    <w:div w:id="294217167">
      <w:bodyDiv w:val="1"/>
      <w:marLeft w:val="0"/>
      <w:marRight w:val="0"/>
      <w:marTop w:val="0"/>
      <w:marBottom w:val="0"/>
      <w:divBdr>
        <w:top w:val="none" w:sz="0" w:space="0" w:color="auto"/>
        <w:left w:val="none" w:sz="0" w:space="0" w:color="auto"/>
        <w:bottom w:val="none" w:sz="0" w:space="0" w:color="auto"/>
        <w:right w:val="none" w:sz="0" w:space="0" w:color="auto"/>
      </w:divBdr>
    </w:div>
    <w:div w:id="294263357">
      <w:bodyDiv w:val="1"/>
      <w:marLeft w:val="0"/>
      <w:marRight w:val="0"/>
      <w:marTop w:val="0"/>
      <w:marBottom w:val="0"/>
      <w:divBdr>
        <w:top w:val="none" w:sz="0" w:space="0" w:color="auto"/>
        <w:left w:val="none" w:sz="0" w:space="0" w:color="auto"/>
        <w:bottom w:val="none" w:sz="0" w:space="0" w:color="auto"/>
        <w:right w:val="none" w:sz="0" w:space="0" w:color="auto"/>
      </w:divBdr>
    </w:div>
    <w:div w:id="294481946">
      <w:bodyDiv w:val="1"/>
      <w:marLeft w:val="0"/>
      <w:marRight w:val="0"/>
      <w:marTop w:val="0"/>
      <w:marBottom w:val="0"/>
      <w:divBdr>
        <w:top w:val="none" w:sz="0" w:space="0" w:color="auto"/>
        <w:left w:val="none" w:sz="0" w:space="0" w:color="auto"/>
        <w:bottom w:val="none" w:sz="0" w:space="0" w:color="auto"/>
        <w:right w:val="none" w:sz="0" w:space="0" w:color="auto"/>
      </w:divBdr>
    </w:div>
    <w:div w:id="294484563">
      <w:bodyDiv w:val="1"/>
      <w:marLeft w:val="0"/>
      <w:marRight w:val="0"/>
      <w:marTop w:val="0"/>
      <w:marBottom w:val="0"/>
      <w:divBdr>
        <w:top w:val="none" w:sz="0" w:space="0" w:color="auto"/>
        <w:left w:val="none" w:sz="0" w:space="0" w:color="auto"/>
        <w:bottom w:val="none" w:sz="0" w:space="0" w:color="auto"/>
        <w:right w:val="none" w:sz="0" w:space="0" w:color="auto"/>
      </w:divBdr>
    </w:div>
    <w:div w:id="294675838">
      <w:bodyDiv w:val="1"/>
      <w:marLeft w:val="0"/>
      <w:marRight w:val="0"/>
      <w:marTop w:val="0"/>
      <w:marBottom w:val="0"/>
      <w:divBdr>
        <w:top w:val="none" w:sz="0" w:space="0" w:color="auto"/>
        <w:left w:val="none" w:sz="0" w:space="0" w:color="auto"/>
        <w:bottom w:val="none" w:sz="0" w:space="0" w:color="auto"/>
        <w:right w:val="none" w:sz="0" w:space="0" w:color="auto"/>
      </w:divBdr>
    </w:div>
    <w:div w:id="294682476">
      <w:bodyDiv w:val="1"/>
      <w:marLeft w:val="0"/>
      <w:marRight w:val="0"/>
      <w:marTop w:val="0"/>
      <w:marBottom w:val="0"/>
      <w:divBdr>
        <w:top w:val="none" w:sz="0" w:space="0" w:color="auto"/>
        <w:left w:val="none" w:sz="0" w:space="0" w:color="auto"/>
        <w:bottom w:val="none" w:sz="0" w:space="0" w:color="auto"/>
        <w:right w:val="none" w:sz="0" w:space="0" w:color="auto"/>
      </w:divBdr>
    </w:div>
    <w:div w:id="294797292">
      <w:bodyDiv w:val="1"/>
      <w:marLeft w:val="0"/>
      <w:marRight w:val="0"/>
      <w:marTop w:val="0"/>
      <w:marBottom w:val="0"/>
      <w:divBdr>
        <w:top w:val="none" w:sz="0" w:space="0" w:color="auto"/>
        <w:left w:val="none" w:sz="0" w:space="0" w:color="auto"/>
        <w:bottom w:val="none" w:sz="0" w:space="0" w:color="auto"/>
        <w:right w:val="none" w:sz="0" w:space="0" w:color="auto"/>
      </w:divBdr>
    </w:div>
    <w:div w:id="294868538">
      <w:bodyDiv w:val="1"/>
      <w:marLeft w:val="0"/>
      <w:marRight w:val="0"/>
      <w:marTop w:val="0"/>
      <w:marBottom w:val="0"/>
      <w:divBdr>
        <w:top w:val="none" w:sz="0" w:space="0" w:color="auto"/>
        <w:left w:val="none" w:sz="0" w:space="0" w:color="auto"/>
        <w:bottom w:val="none" w:sz="0" w:space="0" w:color="auto"/>
        <w:right w:val="none" w:sz="0" w:space="0" w:color="auto"/>
      </w:divBdr>
    </w:div>
    <w:div w:id="294992151">
      <w:bodyDiv w:val="1"/>
      <w:marLeft w:val="0"/>
      <w:marRight w:val="0"/>
      <w:marTop w:val="0"/>
      <w:marBottom w:val="0"/>
      <w:divBdr>
        <w:top w:val="none" w:sz="0" w:space="0" w:color="auto"/>
        <w:left w:val="none" w:sz="0" w:space="0" w:color="auto"/>
        <w:bottom w:val="none" w:sz="0" w:space="0" w:color="auto"/>
        <w:right w:val="none" w:sz="0" w:space="0" w:color="auto"/>
      </w:divBdr>
    </w:div>
    <w:div w:id="295263829">
      <w:bodyDiv w:val="1"/>
      <w:marLeft w:val="0"/>
      <w:marRight w:val="0"/>
      <w:marTop w:val="0"/>
      <w:marBottom w:val="0"/>
      <w:divBdr>
        <w:top w:val="none" w:sz="0" w:space="0" w:color="auto"/>
        <w:left w:val="none" w:sz="0" w:space="0" w:color="auto"/>
        <w:bottom w:val="none" w:sz="0" w:space="0" w:color="auto"/>
        <w:right w:val="none" w:sz="0" w:space="0" w:color="auto"/>
      </w:divBdr>
    </w:div>
    <w:div w:id="295334769">
      <w:bodyDiv w:val="1"/>
      <w:marLeft w:val="0"/>
      <w:marRight w:val="0"/>
      <w:marTop w:val="0"/>
      <w:marBottom w:val="0"/>
      <w:divBdr>
        <w:top w:val="none" w:sz="0" w:space="0" w:color="auto"/>
        <w:left w:val="none" w:sz="0" w:space="0" w:color="auto"/>
        <w:bottom w:val="none" w:sz="0" w:space="0" w:color="auto"/>
        <w:right w:val="none" w:sz="0" w:space="0" w:color="auto"/>
      </w:divBdr>
    </w:div>
    <w:div w:id="295376080">
      <w:bodyDiv w:val="1"/>
      <w:marLeft w:val="0"/>
      <w:marRight w:val="0"/>
      <w:marTop w:val="0"/>
      <w:marBottom w:val="0"/>
      <w:divBdr>
        <w:top w:val="none" w:sz="0" w:space="0" w:color="auto"/>
        <w:left w:val="none" w:sz="0" w:space="0" w:color="auto"/>
        <w:bottom w:val="none" w:sz="0" w:space="0" w:color="auto"/>
        <w:right w:val="none" w:sz="0" w:space="0" w:color="auto"/>
      </w:divBdr>
    </w:div>
    <w:div w:id="295448150">
      <w:bodyDiv w:val="1"/>
      <w:marLeft w:val="0"/>
      <w:marRight w:val="0"/>
      <w:marTop w:val="0"/>
      <w:marBottom w:val="0"/>
      <w:divBdr>
        <w:top w:val="none" w:sz="0" w:space="0" w:color="auto"/>
        <w:left w:val="none" w:sz="0" w:space="0" w:color="auto"/>
        <w:bottom w:val="none" w:sz="0" w:space="0" w:color="auto"/>
        <w:right w:val="none" w:sz="0" w:space="0" w:color="auto"/>
      </w:divBdr>
    </w:div>
    <w:div w:id="295841820">
      <w:bodyDiv w:val="1"/>
      <w:marLeft w:val="0"/>
      <w:marRight w:val="0"/>
      <w:marTop w:val="0"/>
      <w:marBottom w:val="0"/>
      <w:divBdr>
        <w:top w:val="none" w:sz="0" w:space="0" w:color="auto"/>
        <w:left w:val="none" w:sz="0" w:space="0" w:color="auto"/>
        <w:bottom w:val="none" w:sz="0" w:space="0" w:color="auto"/>
        <w:right w:val="none" w:sz="0" w:space="0" w:color="auto"/>
      </w:divBdr>
    </w:div>
    <w:div w:id="296033908">
      <w:bodyDiv w:val="1"/>
      <w:marLeft w:val="0"/>
      <w:marRight w:val="0"/>
      <w:marTop w:val="0"/>
      <w:marBottom w:val="0"/>
      <w:divBdr>
        <w:top w:val="none" w:sz="0" w:space="0" w:color="auto"/>
        <w:left w:val="none" w:sz="0" w:space="0" w:color="auto"/>
        <w:bottom w:val="none" w:sz="0" w:space="0" w:color="auto"/>
        <w:right w:val="none" w:sz="0" w:space="0" w:color="auto"/>
      </w:divBdr>
    </w:div>
    <w:div w:id="296372967">
      <w:bodyDiv w:val="1"/>
      <w:marLeft w:val="0"/>
      <w:marRight w:val="0"/>
      <w:marTop w:val="0"/>
      <w:marBottom w:val="0"/>
      <w:divBdr>
        <w:top w:val="none" w:sz="0" w:space="0" w:color="auto"/>
        <w:left w:val="none" w:sz="0" w:space="0" w:color="auto"/>
        <w:bottom w:val="none" w:sz="0" w:space="0" w:color="auto"/>
        <w:right w:val="none" w:sz="0" w:space="0" w:color="auto"/>
      </w:divBdr>
    </w:div>
    <w:div w:id="296419523">
      <w:bodyDiv w:val="1"/>
      <w:marLeft w:val="0"/>
      <w:marRight w:val="0"/>
      <w:marTop w:val="0"/>
      <w:marBottom w:val="0"/>
      <w:divBdr>
        <w:top w:val="none" w:sz="0" w:space="0" w:color="auto"/>
        <w:left w:val="none" w:sz="0" w:space="0" w:color="auto"/>
        <w:bottom w:val="none" w:sz="0" w:space="0" w:color="auto"/>
        <w:right w:val="none" w:sz="0" w:space="0" w:color="auto"/>
      </w:divBdr>
    </w:div>
    <w:div w:id="296423349">
      <w:bodyDiv w:val="1"/>
      <w:marLeft w:val="0"/>
      <w:marRight w:val="0"/>
      <w:marTop w:val="0"/>
      <w:marBottom w:val="0"/>
      <w:divBdr>
        <w:top w:val="none" w:sz="0" w:space="0" w:color="auto"/>
        <w:left w:val="none" w:sz="0" w:space="0" w:color="auto"/>
        <w:bottom w:val="none" w:sz="0" w:space="0" w:color="auto"/>
        <w:right w:val="none" w:sz="0" w:space="0" w:color="auto"/>
      </w:divBdr>
    </w:div>
    <w:div w:id="296491914">
      <w:bodyDiv w:val="1"/>
      <w:marLeft w:val="0"/>
      <w:marRight w:val="0"/>
      <w:marTop w:val="0"/>
      <w:marBottom w:val="0"/>
      <w:divBdr>
        <w:top w:val="none" w:sz="0" w:space="0" w:color="auto"/>
        <w:left w:val="none" w:sz="0" w:space="0" w:color="auto"/>
        <w:bottom w:val="none" w:sz="0" w:space="0" w:color="auto"/>
        <w:right w:val="none" w:sz="0" w:space="0" w:color="auto"/>
      </w:divBdr>
    </w:div>
    <w:div w:id="296568346">
      <w:bodyDiv w:val="1"/>
      <w:marLeft w:val="0"/>
      <w:marRight w:val="0"/>
      <w:marTop w:val="0"/>
      <w:marBottom w:val="0"/>
      <w:divBdr>
        <w:top w:val="none" w:sz="0" w:space="0" w:color="auto"/>
        <w:left w:val="none" w:sz="0" w:space="0" w:color="auto"/>
        <w:bottom w:val="none" w:sz="0" w:space="0" w:color="auto"/>
        <w:right w:val="none" w:sz="0" w:space="0" w:color="auto"/>
      </w:divBdr>
    </w:div>
    <w:div w:id="296568789">
      <w:bodyDiv w:val="1"/>
      <w:marLeft w:val="0"/>
      <w:marRight w:val="0"/>
      <w:marTop w:val="0"/>
      <w:marBottom w:val="0"/>
      <w:divBdr>
        <w:top w:val="none" w:sz="0" w:space="0" w:color="auto"/>
        <w:left w:val="none" w:sz="0" w:space="0" w:color="auto"/>
        <w:bottom w:val="none" w:sz="0" w:space="0" w:color="auto"/>
        <w:right w:val="none" w:sz="0" w:space="0" w:color="auto"/>
      </w:divBdr>
    </w:div>
    <w:div w:id="296764882">
      <w:bodyDiv w:val="1"/>
      <w:marLeft w:val="0"/>
      <w:marRight w:val="0"/>
      <w:marTop w:val="0"/>
      <w:marBottom w:val="0"/>
      <w:divBdr>
        <w:top w:val="none" w:sz="0" w:space="0" w:color="auto"/>
        <w:left w:val="none" w:sz="0" w:space="0" w:color="auto"/>
        <w:bottom w:val="none" w:sz="0" w:space="0" w:color="auto"/>
        <w:right w:val="none" w:sz="0" w:space="0" w:color="auto"/>
      </w:divBdr>
    </w:div>
    <w:div w:id="297149750">
      <w:bodyDiv w:val="1"/>
      <w:marLeft w:val="0"/>
      <w:marRight w:val="0"/>
      <w:marTop w:val="0"/>
      <w:marBottom w:val="0"/>
      <w:divBdr>
        <w:top w:val="none" w:sz="0" w:space="0" w:color="auto"/>
        <w:left w:val="none" w:sz="0" w:space="0" w:color="auto"/>
        <w:bottom w:val="none" w:sz="0" w:space="0" w:color="auto"/>
        <w:right w:val="none" w:sz="0" w:space="0" w:color="auto"/>
      </w:divBdr>
    </w:div>
    <w:div w:id="297153141">
      <w:bodyDiv w:val="1"/>
      <w:marLeft w:val="0"/>
      <w:marRight w:val="0"/>
      <w:marTop w:val="0"/>
      <w:marBottom w:val="0"/>
      <w:divBdr>
        <w:top w:val="none" w:sz="0" w:space="0" w:color="auto"/>
        <w:left w:val="none" w:sz="0" w:space="0" w:color="auto"/>
        <w:bottom w:val="none" w:sz="0" w:space="0" w:color="auto"/>
        <w:right w:val="none" w:sz="0" w:space="0" w:color="auto"/>
      </w:divBdr>
    </w:div>
    <w:div w:id="297414472">
      <w:bodyDiv w:val="1"/>
      <w:marLeft w:val="0"/>
      <w:marRight w:val="0"/>
      <w:marTop w:val="0"/>
      <w:marBottom w:val="0"/>
      <w:divBdr>
        <w:top w:val="none" w:sz="0" w:space="0" w:color="auto"/>
        <w:left w:val="none" w:sz="0" w:space="0" w:color="auto"/>
        <w:bottom w:val="none" w:sz="0" w:space="0" w:color="auto"/>
        <w:right w:val="none" w:sz="0" w:space="0" w:color="auto"/>
      </w:divBdr>
    </w:div>
    <w:div w:id="297416330">
      <w:bodyDiv w:val="1"/>
      <w:marLeft w:val="0"/>
      <w:marRight w:val="0"/>
      <w:marTop w:val="0"/>
      <w:marBottom w:val="0"/>
      <w:divBdr>
        <w:top w:val="none" w:sz="0" w:space="0" w:color="auto"/>
        <w:left w:val="none" w:sz="0" w:space="0" w:color="auto"/>
        <w:bottom w:val="none" w:sz="0" w:space="0" w:color="auto"/>
        <w:right w:val="none" w:sz="0" w:space="0" w:color="auto"/>
      </w:divBdr>
    </w:div>
    <w:div w:id="297495762">
      <w:bodyDiv w:val="1"/>
      <w:marLeft w:val="0"/>
      <w:marRight w:val="0"/>
      <w:marTop w:val="0"/>
      <w:marBottom w:val="0"/>
      <w:divBdr>
        <w:top w:val="none" w:sz="0" w:space="0" w:color="auto"/>
        <w:left w:val="none" w:sz="0" w:space="0" w:color="auto"/>
        <w:bottom w:val="none" w:sz="0" w:space="0" w:color="auto"/>
        <w:right w:val="none" w:sz="0" w:space="0" w:color="auto"/>
      </w:divBdr>
    </w:div>
    <w:div w:id="297565653">
      <w:bodyDiv w:val="1"/>
      <w:marLeft w:val="0"/>
      <w:marRight w:val="0"/>
      <w:marTop w:val="0"/>
      <w:marBottom w:val="0"/>
      <w:divBdr>
        <w:top w:val="none" w:sz="0" w:space="0" w:color="auto"/>
        <w:left w:val="none" w:sz="0" w:space="0" w:color="auto"/>
        <w:bottom w:val="none" w:sz="0" w:space="0" w:color="auto"/>
        <w:right w:val="none" w:sz="0" w:space="0" w:color="auto"/>
      </w:divBdr>
    </w:div>
    <w:div w:id="297609365">
      <w:bodyDiv w:val="1"/>
      <w:marLeft w:val="0"/>
      <w:marRight w:val="0"/>
      <w:marTop w:val="0"/>
      <w:marBottom w:val="0"/>
      <w:divBdr>
        <w:top w:val="none" w:sz="0" w:space="0" w:color="auto"/>
        <w:left w:val="none" w:sz="0" w:space="0" w:color="auto"/>
        <w:bottom w:val="none" w:sz="0" w:space="0" w:color="auto"/>
        <w:right w:val="none" w:sz="0" w:space="0" w:color="auto"/>
      </w:divBdr>
    </w:div>
    <w:div w:id="297731227">
      <w:bodyDiv w:val="1"/>
      <w:marLeft w:val="0"/>
      <w:marRight w:val="0"/>
      <w:marTop w:val="0"/>
      <w:marBottom w:val="0"/>
      <w:divBdr>
        <w:top w:val="none" w:sz="0" w:space="0" w:color="auto"/>
        <w:left w:val="none" w:sz="0" w:space="0" w:color="auto"/>
        <w:bottom w:val="none" w:sz="0" w:space="0" w:color="auto"/>
        <w:right w:val="none" w:sz="0" w:space="0" w:color="auto"/>
      </w:divBdr>
    </w:div>
    <w:div w:id="297732707">
      <w:bodyDiv w:val="1"/>
      <w:marLeft w:val="0"/>
      <w:marRight w:val="0"/>
      <w:marTop w:val="0"/>
      <w:marBottom w:val="0"/>
      <w:divBdr>
        <w:top w:val="none" w:sz="0" w:space="0" w:color="auto"/>
        <w:left w:val="none" w:sz="0" w:space="0" w:color="auto"/>
        <w:bottom w:val="none" w:sz="0" w:space="0" w:color="auto"/>
        <w:right w:val="none" w:sz="0" w:space="0" w:color="auto"/>
      </w:divBdr>
    </w:div>
    <w:div w:id="297996940">
      <w:bodyDiv w:val="1"/>
      <w:marLeft w:val="0"/>
      <w:marRight w:val="0"/>
      <w:marTop w:val="0"/>
      <w:marBottom w:val="0"/>
      <w:divBdr>
        <w:top w:val="none" w:sz="0" w:space="0" w:color="auto"/>
        <w:left w:val="none" w:sz="0" w:space="0" w:color="auto"/>
        <w:bottom w:val="none" w:sz="0" w:space="0" w:color="auto"/>
        <w:right w:val="none" w:sz="0" w:space="0" w:color="auto"/>
      </w:divBdr>
    </w:div>
    <w:div w:id="298071802">
      <w:bodyDiv w:val="1"/>
      <w:marLeft w:val="0"/>
      <w:marRight w:val="0"/>
      <w:marTop w:val="0"/>
      <w:marBottom w:val="0"/>
      <w:divBdr>
        <w:top w:val="none" w:sz="0" w:space="0" w:color="auto"/>
        <w:left w:val="none" w:sz="0" w:space="0" w:color="auto"/>
        <w:bottom w:val="none" w:sz="0" w:space="0" w:color="auto"/>
        <w:right w:val="none" w:sz="0" w:space="0" w:color="auto"/>
      </w:divBdr>
    </w:div>
    <w:div w:id="298149044">
      <w:bodyDiv w:val="1"/>
      <w:marLeft w:val="0"/>
      <w:marRight w:val="0"/>
      <w:marTop w:val="0"/>
      <w:marBottom w:val="0"/>
      <w:divBdr>
        <w:top w:val="none" w:sz="0" w:space="0" w:color="auto"/>
        <w:left w:val="none" w:sz="0" w:space="0" w:color="auto"/>
        <w:bottom w:val="none" w:sz="0" w:space="0" w:color="auto"/>
        <w:right w:val="none" w:sz="0" w:space="0" w:color="auto"/>
      </w:divBdr>
    </w:div>
    <w:div w:id="298195796">
      <w:bodyDiv w:val="1"/>
      <w:marLeft w:val="0"/>
      <w:marRight w:val="0"/>
      <w:marTop w:val="0"/>
      <w:marBottom w:val="0"/>
      <w:divBdr>
        <w:top w:val="none" w:sz="0" w:space="0" w:color="auto"/>
        <w:left w:val="none" w:sz="0" w:space="0" w:color="auto"/>
        <w:bottom w:val="none" w:sz="0" w:space="0" w:color="auto"/>
        <w:right w:val="none" w:sz="0" w:space="0" w:color="auto"/>
      </w:divBdr>
    </w:div>
    <w:div w:id="298612878">
      <w:bodyDiv w:val="1"/>
      <w:marLeft w:val="0"/>
      <w:marRight w:val="0"/>
      <w:marTop w:val="0"/>
      <w:marBottom w:val="0"/>
      <w:divBdr>
        <w:top w:val="none" w:sz="0" w:space="0" w:color="auto"/>
        <w:left w:val="none" w:sz="0" w:space="0" w:color="auto"/>
        <w:bottom w:val="none" w:sz="0" w:space="0" w:color="auto"/>
        <w:right w:val="none" w:sz="0" w:space="0" w:color="auto"/>
      </w:divBdr>
    </w:div>
    <w:div w:id="298613830">
      <w:bodyDiv w:val="1"/>
      <w:marLeft w:val="0"/>
      <w:marRight w:val="0"/>
      <w:marTop w:val="0"/>
      <w:marBottom w:val="0"/>
      <w:divBdr>
        <w:top w:val="none" w:sz="0" w:space="0" w:color="auto"/>
        <w:left w:val="none" w:sz="0" w:space="0" w:color="auto"/>
        <w:bottom w:val="none" w:sz="0" w:space="0" w:color="auto"/>
        <w:right w:val="none" w:sz="0" w:space="0" w:color="auto"/>
      </w:divBdr>
    </w:div>
    <w:div w:id="299117378">
      <w:bodyDiv w:val="1"/>
      <w:marLeft w:val="0"/>
      <w:marRight w:val="0"/>
      <w:marTop w:val="0"/>
      <w:marBottom w:val="0"/>
      <w:divBdr>
        <w:top w:val="none" w:sz="0" w:space="0" w:color="auto"/>
        <w:left w:val="none" w:sz="0" w:space="0" w:color="auto"/>
        <w:bottom w:val="none" w:sz="0" w:space="0" w:color="auto"/>
        <w:right w:val="none" w:sz="0" w:space="0" w:color="auto"/>
      </w:divBdr>
    </w:div>
    <w:div w:id="299264004">
      <w:bodyDiv w:val="1"/>
      <w:marLeft w:val="0"/>
      <w:marRight w:val="0"/>
      <w:marTop w:val="0"/>
      <w:marBottom w:val="0"/>
      <w:divBdr>
        <w:top w:val="none" w:sz="0" w:space="0" w:color="auto"/>
        <w:left w:val="none" w:sz="0" w:space="0" w:color="auto"/>
        <w:bottom w:val="none" w:sz="0" w:space="0" w:color="auto"/>
        <w:right w:val="none" w:sz="0" w:space="0" w:color="auto"/>
      </w:divBdr>
    </w:div>
    <w:div w:id="299530480">
      <w:bodyDiv w:val="1"/>
      <w:marLeft w:val="0"/>
      <w:marRight w:val="0"/>
      <w:marTop w:val="0"/>
      <w:marBottom w:val="0"/>
      <w:divBdr>
        <w:top w:val="none" w:sz="0" w:space="0" w:color="auto"/>
        <w:left w:val="none" w:sz="0" w:space="0" w:color="auto"/>
        <w:bottom w:val="none" w:sz="0" w:space="0" w:color="auto"/>
        <w:right w:val="none" w:sz="0" w:space="0" w:color="auto"/>
      </w:divBdr>
    </w:div>
    <w:div w:id="299700216">
      <w:bodyDiv w:val="1"/>
      <w:marLeft w:val="0"/>
      <w:marRight w:val="0"/>
      <w:marTop w:val="0"/>
      <w:marBottom w:val="0"/>
      <w:divBdr>
        <w:top w:val="none" w:sz="0" w:space="0" w:color="auto"/>
        <w:left w:val="none" w:sz="0" w:space="0" w:color="auto"/>
        <w:bottom w:val="none" w:sz="0" w:space="0" w:color="auto"/>
        <w:right w:val="none" w:sz="0" w:space="0" w:color="auto"/>
      </w:divBdr>
    </w:div>
    <w:div w:id="299771822">
      <w:bodyDiv w:val="1"/>
      <w:marLeft w:val="0"/>
      <w:marRight w:val="0"/>
      <w:marTop w:val="0"/>
      <w:marBottom w:val="0"/>
      <w:divBdr>
        <w:top w:val="none" w:sz="0" w:space="0" w:color="auto"/>
        <w:left w:val="none" w:sz="0" w:space="0" w:color="auto"/>
        <w:bottom w:val="none" w:sz="0" w:space="0" w:color="auto"/>
        <w:right w:val="none" w:sz="0" w:space="0" w:color="auto"/>
      </w:divBdr>
    </w:div>
    <w:div w:id="300233792">
      <w:bodyDiv w:val="1"/>
      <w:marLeft w:val="0"/>
      <w:marRight w:val="0"/>
      <w:marTop w:val="0"/>
      <w:marBottom w:val="0"/>
      <w:divBdr>
        <w:top w:val="none" w:sz="0" w:space="0" w:color="auto"/>
        <w:left w:val="none" w:sz="0" w:space="0" w:color="auto"/>
        <w:bottom w:val="none" w:sz="0" w:space="0" w:color="auto"/>
        <w:right w:val="none" w:sz="0" w:space="0" w:color="auto"/>
      </w:divBdr>
    </w:div>
    <w:div w:id="300236702">
      <w:bodyDiv w:val="1"/>
      <w:marLeft w:val="0"/>
      <w:marRight w:val="0"/>
      <w:marTop w:val="0"/>
      <w:marBottom w:val="0"/>
      <w:divBdr>
        <w:top w:val="none" w:sz="0" w:space="0" w:color="auto"/>
        <w:left w:val="none" w:sz="0" w:space="0" w:color="auto"/>
        <w:bottom w:val="none" w:sz="0" w:space="0" w:color="auto"/>
        <w:right w:val="none" w:sz="0" w:space="0" w:color="auto"/>
      </w:divBdr>
    </w:div>
    <w:div w:id="300383087">
      <w:bodyDiv w:val="1"/>
      <w:marLeft w:val="0"/>
      <w:marRight w:val="0"/>
      <w:marTop w:val="0"/>
      <w:marBottom w:val="0"/>
      <w:divBdr>
        <w:top w:val="none" w:sz="0" w:space="0" w:color="auto"/>
        <w:left w:val="none" w:sz="0" w:space="0" w:color="auto"/>
        <w:bottom w:val="none" w:sz="0" w:space="0" w:color="auto"/>
        <w:right w:val="none" w:sz="0" w:space="0" w:color="auto"/>
      </w:divBdr>
    </w:div>
    <w:div w:id="300430987">
      <w:bodyDiv w:val="1"/>
      <w:marLeft w:val="0"/>
      <w:marRight w:val="0"/>
      <w:marTop w:val="0"/>
      <w:marBottom w:val="0"/>
      <w:divBdr>
        <w:top w:val="none" w:sz="0" w:space="0" w:color="auto"/>
        <w:left w:val="none" w:sz="0" w:space="0" w:color="auto"/>
        <w:bottom w:val="none" w:sz="0" w:space="0" w:color="auto"/>
        <w:right w:val="none" w:sz="0" w:space="0" w:color="auto"/>
      </w:divBdr>
    </w:div>
    <w:div w:id="300774002">
      <w:bodyDiv w:val="1"/>
      <w:marLeft w:val="0"/>
      <w:marRight w:val="0"/>
      <w:marTop w:val="0"/>
      <w:marBottom w:val="0"/>
      <w:divBdr>
        <w:top w:val="none" w:sz="0" w:space="0" w:color="auto"/>
        <w:left w:val="none" w:sz="0" w:space="0" w:color="auto"/>
        <w:bottom w:val="none" w:sz="0" w:space="0" w:color="auto"/>
        <w:right w:val="none" w:sz="0" w:space="0" w:color="auto"/>
      </w:divBdr>
    </w:div>
    <w:div w:id="300962256">
      <w:bodyDiv w:val="1"/>
      <w:marLeft w:val="0"/>
      <w:marRight w:val="0"/>
      <w:marTop w:val="0"/>
      <w:marBottom w:val="0"/>
      <w:divBdr>
        <w:top w:val="none" w:sz="0" w:space="0" w:color="auto"/>
        <w:left w:val="none" w:sz="0" w:space="0" w:color="auto"/>
        <w:bottom w:val="none" w:sz="0" w:space="0" w:color="auto"/>
        <w:right w:val="none" w:sz="0" w:space="0" w:color="auto"/>
      </w:divBdr>
    </w:div>
    <w:div w:id="301081056">
      <w:bodyDiv w:val="1"/>
      <w:marLeft w:val="0"/>
      <w:marRight w:val="0"/>
      <w:marTop w:val="0"/>
      <w:marBottom w:val="0"/>
      <w:divBdr>
        <w:top w:val="none" w:sz="0" w:space="0" w:color="auto"/>
        <w:left w:val="none" w:sz="0" w:space="0" w:color="auto"/>
        <w:bottom w:val="none" w:sz="0" w:space="0" w:color="auto"/>
        <w:right w:val="none" w:sz="0" w:space="0" w:color="auto"/>
      </w:divBdr>
    </w:div>
    <w:div w:id="301614597">
      <w:bodyDiv w:val="1"/>
      <w:marLeft w:val="0"/>
      <w:marRight w:val="0"/>
      <w:marTop w:val="0"/>
      <w:marBottom w:val="0"/>
      <w:divBdr>
        <w:top w:val="none" w:sz="0" w:space="0" w:color="auto"/>
        <w:left w:val="none" w:sz="0" w:space="0" w:color="auto"/>
        <w:bottom w:val="none" w:sz="0" w:space="0" w:color="auto"/>
        <w:right w:val="none" w:sz="0" w:space="0" w:color="auto"/>
      </w:divBdr>
    </w:div>
    <w:div w:id="301666446">
      <w:bodyDiv w:val="1"/>
      <w:marLeft w:val="0"/>
      <w:marRight w:val="0"/>
      <w:marTop w:val="0"/>
      <w:marBottom w:val="0"/>
      <w:divBdr>
        <w:top w:val="none" w:sz="0" w:space="0" w:color="auto"/>
        <w:left w:val="none" w:sz="0" w:space="0" w:color="auto"/>
        <w:bottom w:val="none" w:sz="0" w:space="0" w:color="auto"/>
        <w:right w:val="none" w:sz="0" w:space="0" w:color="auto"/>
      </w:divBdr>
    </w:div>
    <w:div w:id="302001739">
      <w:bodyDiv w:val="1"/>
      <w:marLeft w:val="0"/>
      <w:marRight w:val="0"/>
      <w:marTop w:val="0"/>
      <w:marBottom w:val="0"/>
      <w:divBdr>
        <w:top w:val="none" w:sz="0" w:space="0" w:color="auto"/>
        <w:left w:val="none" w:sz="0" w:space="0" w:color="auto"/>
        <w:bottom w:val="none" w:sz="0" w:space="0" w:color="auto"/>
        <w:right w:val="none" w:sz="0" w:space="0" w:color="auto"/>
      </w:divBdr>
    </w:div>
    <w:div w:id="302004681">
      <w:bodyDiv w:val="1"/>
      <w:marLeft w:val="0"/>
      <w:marRight w:val="0"/>
      <w:marTop w:val="0"/>
      <w:marBottom w:val="0"/>
      <w:divBdr>
        <w:top w:val="none" w:sz="0" w:space="0" w:color="auto"/>
        <w:left w:val="none" w:sz="0" w:space="0" w:color="auto"/>
        <w:bottom w:val="none" w:sz="0" w:space="0" w:color="auto"/>
        <w:right w:val="none" w:sz="0" w:space="0" w:color="auto"/>
      </w:divBdr>
    </w:div>
    <w:div w:id="302278601">
      <w:bodyDiv w:val="1"/>
      <w:marLeft w:val="0"/>
      <w:marRight w:val="0"/>
      <w:marTop w:val="0"/>
      <w:marBottom w:val="0"/>
      <w:divBdr>
        <w:top w:val="none" w:sz="0" w:space="0" w:color="auto"/>
        <w:left w:val="none" w:sz="0" w:space="0" w:color="auto"/>
        <w:bottom w:val="none" w:sz="0" w:space="0" w:color="auto"/>
        <w:right w:val="none" w:sz="0" w:space="0" w:color="auto"/>
      </w:divBdr>
    </w:div>
    <w:div w:id="302733872">
      <w:bodyDiv w:val="1"/>
      <w:marLeft w:val="0"/>
      <w:marRight w:val="0"/>
      <w:marTop w:val="0"/>
      <w:marBottom w:val="0"/>
      <w:divBdr>
        <w:top w:val="none" w:sz="0" w:space="0" w:color="auto"/>
        <w:left w:val="none" w:sz="0" w:space="0" w:color="auto"/>
        <w:bottom w:val="none" w:sz="0" w:space="0" w:color="auto"/>
        <w:right w:val="none" w:sz="0" w:space="0" w:color="auto"/>
      </w:divBdr>
    </w:div>
    <w:div w:id="302777621">
      <w:bodyDiv w:val="1"/>
      <w:marLeft w:val="0"/>
      <w:marRight w:val="0"/>
      <w:marTop w:val="0"/>
      <w:marBottom w:val="0"/>
      <w:divBdr>
        <w:top w:val="none" w:sz="0" w:space="0" w:color="auto"/>
        <w:left w:val="none" w:sz="0" w:space="0" w:color="auto"/>
        <w:bottom w:val="none" w:sz="0" w:space="0" w:color="auto"/>
        <w:right w:val="none" w:sz="0" w:space="0" w:color="auto"/>
      </w:divBdr>
    </w:div>
    <w:div w:id="302808318">
      <w:bodyDiv w:val="1"/>
      <w:marLeft w:val="0"/>
      <w:marRight w:val="0"/>
      <w:marTop w:val="0"/>
      <w:marBottom w:val="0"/>
      <w:divBdr>
        <w:top w:val="none" w:sz="0" w:space="0" w:color="auto"/>
        <w:left w:val="none" w:sz="0" w:space="0" w:color="auto"/>
        <w:bottom w:val="none" w:sz="0" w:space="0" w:color="auto"/>
        <w:right w:val="none" w:sz="0" w:space="0" w:color="auto"/>
      </w:divBdr>
    </w:div>
    <w:div w:id="302857355">
      <w:bodyDiv w:val="1"/>
      <w:marLeft w:val="0"/>
      <w:marRight w:val="0"/>
      <w:marTop w:val="0"/>
      <w:marBottom w:val="0"/>
      <w:divBdr>
        <w:top w:val="none" w:sz="0" w:space="0" w:color="auto"/>
        <w:left w:val="none" w:sz="0" w:space="0" w:color="auto"/>
        <w:bottom w:val="none" w:sz="0" w:space="0" w:color="auto"/>
        <w:right w:val="none" w:sz="0" w:space="0" w:color="auto"/>
      </w:divBdr>
    </w:div>
    <w:div w:id="302928906">
      <w:bodyDiv w:val="1"/>
      <w:marLeft w:val="0"/>
      <w:marRight w:val="0"/>
      <w:marTop w:val="0"/>
      <w:marBottom w:val="0"/>
      <w:divBdr>
        <w:top w:val="none" w:sz="0" w:space="0" w:color="auto"/>
        <w:left w:val="none" w:sz="0" w:space="0" w:color="auto"/>
        <w:bottom w:val="none" w:sz="0" w:space="0" w:color="auto"/>
        <w:right w:val="none" w:sz="0" w:space="0" w:color="auto"/>
      </w:divBdr>
    </w:div>
    <w:div w:id="303241457">
      <w:bodyDiv w:val="1"/>
      <w:marLeft w:val="0"/>
      <w:marRight w:val="0"/>
      <w:marTop w:val="0"/>
      <w:marBottom w:val="0"/>
      <w:divBdr>
        <w:top w:val="none" w:sz="0" w:space="0" w:color="auto"/>
        <w:left w:val="none" w:sz="0" w:space="0" w:color="auto"/>
        <w:bottom w:val="none" w:sz="0" w:space="0" w:color="auto"/>
        <w:right w:val="none" w:sz="0" w:space="0" w:color="auto"/>
      </w:divBdr>
    </w:div>
    <w:div w:id="303311399">
      <w:bodyDiv w:val="1"/>
      <w:marLeft w:val="0"/>
      <w:marRight w:val="0"/>
      <w:marTop w:val="0"/>
      <w:marBottom w:val="0"/>
      <w:divBdr>
        <w:top w:val="none" w:sz="0" w:space="0" w:color="auto"/>
        <w:left w:val="none" w:sz="0" w:space="0" w:color="auto"/>
        <w:bottom w:val="none" w:sz="0" w:space="0" w:color="auto"/>
        <w:right w:val="none" w:sz="0" w:space="0" w:color="auto"/>
      </w:divBdr>
    </w:div>
    <w:div w:id="303320215">
      <w:bodyDiv w:val="1"/>
      <w:marLeft w:val="0"/>
      <w:marRight w:val="0"/>
      <w:marTop w:val="0"/>
      <w:marBottom w:val="0"/>
      <w:divBdr>
        <w:top w:val="none" w:sz="0" w:space="0" w:color="auto"/>
        <w:left w:val="none" w:sz="0" w:space="0" w:color="auto"/>
        <w:bottom w:val="none" w:sz="0" w:space="0" w:color="auto"/>
        <w:right w:val="none" w:sz="0" w:space="0" w:color="auto"/>
      </w:divBdr>
    </w:div>
    <w:div w:id="303462197">
      <w:bodyDiv w:val="1"/>
      <w:marLeft w:val="0"/>
      <w:marRight w:val="0"/>
      <w:marTop w:val="0"/>
      <w:marBottom w:val="0"/>
      <w:divBdr>
        <w:top w:val="none" w:sz="0" w:space="0" w:color="auto"/>
        <w:left w:val="none" w:sz="0" w:space="0" w:color="auto"/>
        <w:bottom w:val="none" w:sz="0" w:space="0" w:color="auto"/>
        <w:right w:val="none" w:sz="0" w:space="0" w:color="auto"/>
      </w:divBdr>
    </w:div>
    <w:div w:id="303900780">
      <w:bodyDiv w:val="1"/>
      <w:marLeft w:val="0"/>
      <w:marRight w:val="0"/>
      <w:marTop w:val="0"/>
      <w:marBottom w:val="0"/>
      <w:divBdr>
        <w:top w:val="none" w:sz="0" w:space="0" w:color="auto"/>
        <w:left w:val="none" w:sz="0" w:space="0" w:color="auto"/>
        <w:bottom w:val="none" w:sz="0" w:space="0" w:color="auto"/>
        <w:right w:val="none" w:sz="0" w:space="0" w:color="auto"/>
      </w:divBdr>
    </w:div>
    <w:div w:id="303973272">
      <w:bodyDiv w:val="1"/>
      <w:marLeft w:val="0"/>
      <w:marRight w:val="0"/>
      <w:marTop w:val="0"/>
      <w:marBottom w:val="0"/>
      <w:divBdr>
        <w:top w:val="none" w:sz="0" w:space="0" w:color="auto"/>
        <w:left w:val="none" w:sz="0" w:space="0" w:color="auto"/>
        <w:bottom w:val="none" w:sz="0" w:space="0" w:color="auto"/>
        <w:right w:val="none" w:sz="0" w:space="0" w:color="auto"/>
      </w:divBdr>
    </w:div>
    <w:div w:id="304162802">
      <w:bodyDiv w:val="1"/>
      <w:marLeft w:val="0"/>
      <w:marRight w:val="0"/>
      <w:marTop w:val="0"/>
      <w:marBottom w:val="0"/>
      <w:divBdr>
        <w:top w:val="none" w:sz="0" w:space="0" w:color="auto"/>
        <w:left w:val="none" w:sz="0" w:space="0" w:color="auto"/>
        <w:bottom w:val="none" w:sz="0" w:space="0" w:color="auto"/>
        <w:right w:val="none" w:sz="0" w:space="0" w:color="auto"/>
      </w:divBdr>
    </w:div>
    <w:div w:id="304699452">
      <w:bodyDiv w:val="1"/>
      <w:marLeft w:val="0"/>
      <w:marRight w:val="0"/>
      <w:marTop w:val="0"/>
      <w:marBottom w:val="0"/>
      <w:divBdr>
        <w:top w:val="none" w:sz="0" w:space="0" w:color="auto"/>
        <w:left w:val="none" w:sz="0" w:space="0" w:color="auto"/>
        <w:bottom w:val="none" w:sz="0" w:space="0" w:color="auto"/>
        <w:right w:val="none" w:sz="0" w:space="0" w:color="auto"/>
      </w:divBdr>
    </w:div>
    <w:div w:id="304745581">
      <w:bodyDiv w:val="1"/>
      <w:marLeft w:val="0"/>
      <w:marRight w:val="0"/>
      <w:marTop w:val="0"/>
      <w:marBottom w:val="0"/>
      <w:divBdr>
        <w:top w:val="none" w:sz="0" w:space="0" w:color="auto"/>
        <w:left w:val="none" w:sz="0" w:space="0" w:color="auto"/>
        <w:bottom w:val="none" w:sz="0" w:space="0" w:color="auto"/>
        <w:right w:val="none" w:sz="0" w:space="0" w:color="auto"/>
      </w:divBdr>
    </w:div>
    <w:div w:id="305279423">
      <w:bodyDiv w:val="1"/>
      <w:marLeft w:val="0"/>
      <w:marRight w:val="0"/>
      <w:marTop w:val="0"/>
      <w:marBottom w:val="0"/>
      <w:divBdr>
        <w:top w:val="none" w:sz="0" w:space="0" w:color="auto"/>
        <w:left w:val="none" w:sz="0" w:space="0" w:color="auto"/>
        <w:bottom w:val="none" w:sz="0" w:space="0" w:color="auto"/>
        <w:right w:val="none" w:sz="0" w:space="0" w:color="auto"/>
      </w:divBdr>
    </w:div>
    <w:div w:id="305666220">
      <w:bodyDiv w:val="1"/>
      <w:marLeft w:val="0"/>
      <w:marRight w:val="0"/>
      <w:marTop w:val="0"/>
      <w:marBottom w:val="0"/>
      <w:divBdr>
        <w:top w:val="none" w:sz="0" w:space="0" w:color="auto"/>
        <w:left w:val="none" w:sz="0" w:space="0" w:color="auto"/>
        <w:bottom w:val="none" w:sz="0" w:space="0" w:color="auto"/>
        <w:right w:val="none" w:sz="0" w:space="0" w:color="auto"/>
      </w:divBdr>
    </w:div>
    <w:div w:id="305747748">
      <w:bodyDiv w:val="1"/>
      <w:marLeft w:val="0"/>
      <w:marRight w:val="0"/>
      <w:marTop w:val="0"/>
      <w:marBottom w:val="0"/>
      <w:divBdr>
        <w:top w:val="none" w:sz="0" w:space="0" w:color="auto"/>
        <w:left w:val="none" w:sz="0" w:space="0" w:color="auto"/>
        <w:bottom w:val="none" w:sz="0" w:space="0" w:color="auto"/>
        <w:right w:val="none" w:sz="0" w:space="0" w:color="auto"/>
      </w:divBdr>
    </w:div>
    <w:div w:id="305940169">
      <w:bodyDiv w:val="1"/>
      <w:marLeft w:val="0"/>
      <w:marRight w:val="0"/>
      <w:marTop w:val="0"/>
      <w:marBottom w:val="0"/>
      <w:divBdr>
        <w:top w:val="none" w:sz="0" w:space="0" w:color="auto"/>
        <w:left w:val="none" w:sz="0" w:space="0" w:color="auto"/>
        <w:bottom w:val="none" w:sz="0" w:space="0" w:color="auto"/>
        <w:right w:val="none" w:sz="0" w:space="0" w:color="auto"/>
      </w:divBdr>
    </w:div>
    <w:div w:id="306206177">
      <w:bodyDiv w:val="1"/>
      <w:marLeft w:val="0"/>
      <w:marRight w:val="0"/>
      <w:marTop w:val="0"/>
      <w:marBottom w:val="0"/>
      <w:divBdr>
        <w:top w:val="none" w:sz="0" w:space="0" w:color="auto"/>
        <w:left w:val="none" w:sz="0" w:space="0" w:color="auto"/>
        <w:bottom w:val="none" w:sz="0" w:space="0" w:color="auto"/>
        <w:right w:val="none" w:sz="0" w:space="0" w:color="auto"/>
      </w:divBdr>
    </w:div>
    <w:div w:id="306208119">
      <w:bodyDiv w:val="1"/>
      <w:marLeft w:val="0"/>
      <w:marRight w:val="0"/>
      <w:marTop w:val="0"/>
      <w:marBottom w:val="0"/>
      <w:divBdr>
        <w:top w:val="none" w:sz="0" w:space="0" w:color="auto"/>
        <w:left w:val="none" w:sz="0" w:space="0" w:color="auto"/>
        <w:bottom w:val="none" w:sz="0" w:space="0" w:color="auto"/>
        <w:right w:val="none" w:sz="0" w:space="0" w:color="auto"/>
      </w:divBdr>
    </w:div>
    <w:div w:id="306252305">
      <w:bodyDiv w:val="1"/>
      <w:marLeft w:val="0"/>
      <w:marRight w:val="0"/>
      <w:marTop w:val="0"/>
      <w:marBottom w:val="0"/>
      <w:divBdr>
        <w:top w:val="none" w:sz="0" w:space="0" w:color="auto"/>
        <w:left w:val="none" w:sz="0" w:space="0" w:color="auto"/>
        <w:bottom w:val="none" w:sz="0" w:space="0" w:color="auto"/>
        <w:right w:val="none" w:sz="0" w:space="0" w:color="auto"/>
      </w:divBdr>
    </w:div>
    <w:div w:id="306278801">
      <w:bodyDiv w:val="1"/>
      <w:marLeft w:val="0"/>
      <w:marRight w:val="0"/>
      <w:marTop w:val="0"/>
      <w:marBottom w:val="0"/>
      <w:divBdr>
        <w:top w:val="none" w:sz="0" w:space="0" w:color="auto"/>
        <w:left w:val="none" w:sz="0" w:space="0" w:color="auto"/>
        <w:bottom w:val="none" w:sz="0" w:space="0" w:color="auto"/>
        <w:right w:val="none" w:sz="0" w:space="0" w:color="auto"/>
      </w:divBdr>
    </w:div>
    <w:div w:id="306279738">
      <w:bodyDiv w:val="1"/>
      <w:marLeft w:val="0"/>
      <w:marRight w:val="0"/>
      <w:marTop w:val="0"/>
      <w:marBottom w:val="0"/>
      <w:divBdr>
        <w:top w:val="none" w:sz="0" w:space="0" w:color="auto"/>
        <w:left w:val="none" w:sz="0" w:space="0" w:color="auto"/>
        <w:bottom w:val="none" w:sz="0" w:space="0" w:color="auto"/>
        <w:right w:val="none" w:sz="0" w:space="0" w:color="auto"/>
      </w:divBdr>
    </w:div>
    <w:div w:id="306907060">
      <w:bodyDiv w:val="1"/>
      <w:marLeft w:val="0"/>
      <w:marRight w:val="0"/>
      <w:marTop w:val="0"/>
      <w:marBottom w:val="0"/>
      <w:divBdr>
        <w:top w:val="none" w:sz="0" w:space="0" w:color="auto"/>
        <w:left w:val="none" w:sz="0" w:space="0" w:color="auto"/>
        <w:bottom w:val="none" w:sz="0" w:space="0" w:color="auto"/>
        <w:right w:val="none" w:sz="0" w:space="0" w:color="auto"/>
      </w:divBdr>
    </w:div>
    <w:div w:id="306937367">
      <w:bodyDiv w:val="1"/>
      <w:marLeft w:val="0"/>
      <w:marRight w:val="0"/>
      <w:marTop w:val="0"/>
      <w:marBottom w:val="0"/>
      <w:divBdr>
        <w:top w:val="none" w:sz="0" w:space="0" w:color="auto"/>
        <w:left w:val="none" w:sz="0" w:space="0" w:color="auto"/>
        <w:bottom w:val="none" w:sz="0" w:space="0" w:color="auto"/>
        <w:right w:val="none" w:sz="0" w:space="0" w:color="auto"/>
      </w:divBdr>
    </w:div>
    <w:div w:id="307367724">
      <w:bodyDiv w:val="1"/>
      <w:marLeft w:val="0"/>
      <w:marRight w:val="0"/>
      <w:marTop w:val="0"/>
      <w:marBottom w:val="0"/>
      <w:divBdr>
        <w:top w:val="none" w:sz="0" w:space="0" w:color="auto"/>
        <w:left w:val="none" w:sz="0" w:space="0" w:color="auto"/>
        <w:bottom w:val="none" w:sz="0" w:space="0" w:color="auto"/>
        <w:right w:val="none" w:sz="0" w:space="0" w:color="auto"/>
      </w:divBdr>
    </w:div>
    <w:div w:id="307521291">
      <w:bodyDiv w:val="1"/>
      <w:marLeft w:val="0"/>
      <w:marRight w:val="0"/>
      <w:marTop w:val="0"/>
      <w:marBottom w:val="0"/>
      <w:divBdr>
        <w:top w:val="none" w:sz="0" w:space="0" w:color="auto"/>
        <w:left w:val="none" w:sz="0" w:space="0" w:color="auto"/>
        <w:bottom w:val="none" w:sz="0" w:space="0" w:color="auto"/>
        <w:right w:val="none" w:sz="0" w:space="0" w:color="auto"/>
      </w:divBdr>
    </w:div>
    <w:div w:id="308021233">
      <w:bodyDiv w:val="1"/>
      <w:marLeft w:val="0"/>
      <w:marRight w:val="0"/>
      <w:marTop w:val="0"/>
      <w:marBottom w:val="0"/>
      <w:divBdr>
        <w:top w:val="none" w:sz="0" w:space="0" w:color="auto"/>
        <w:left w:val="none" w:sz="0" w:space="0" w:color="auto"/>
        <w:bottom w:val="none" w:sz="0" w:space="0" w:color="auto"/>
        <w:right w:val="none" w:sz="0" w:space="0" w:color="auto"/>
      </w:divBdr>
    </w:div>
    <w:div w:id="308369383">
      <w:bodyDiv w:val="1"/>
      <w:marLeft w:val="0"/>
      <w:marRight w:val="0"/>
      <w:marTop w:val="0"/>
      <w:marBottom w:val="0"/>
      <w:divBdr>
        <w:top w:val="none" w:sz="0" w:space="0" w:color="auto"/>
        <w:left w:val="none" w:sz="0" w:space="0" w:color="auto"/>
        <w:bottom w:val="none" w:sz="0" w:space="0" w:color="auto"/>
        <w:right w:val="none" w:sz="0" w:space="0" w:color="auto"/>
      </w:divBdr>
    </w:div>
    <w:div w:id="308444777">
      <w:bodyDiv w:val="1"/>
      <w:marLeft w:val="0"/>
      <w:marRight w:val="0"/>
      <w:marTop w:val="0"/>
      <w:marBottom w:val="0"/>
      <w:divBdr>
        <w:top w:val="none" w:sz="0" w:space="0" w:color="auto"/>
        <w:left w:val="none" w:sz="0" w:space="0" w:color="auto"/>
        <w:bottom w:val="none" w:sz="0" w:space="0" w:color="auto"/>
        <w:right w:val="none" w:sz="0" w:space="0" w:color="auto"/>
      </w:divBdr>
    </w:div>
    <w:div w:id="309094903">
      <w:bodyDiv w:val="1"/>
      <w:marLeft w:val="0"/>
      <w:marRight w:val="0"/>
      <w:marTop w:val="0"/>
      <w:marBottom w:val="0"/>
      <w:divBdr>
        <w:top w:val="none" w:sz="0" w:space="0" w:color="auto"/>
        <w:left w:val="none" w:sz="0" w:space="0" w:color="auto"/>
        <w:bottom w:val="none" w:sz="0" w:space="0" w:color="auto"/>
        <w:right w:val="none" w:sz="0" w:space="0" w:color="auto"/>
      </w:divBdr>
    </w:div>
    <w:div w:id="309746442">
      <w:bodyDiv w:val="1"/>
      <w:marLeft w:val="0"/>
      <w:marRight w:val="0"/>
      <w:marTop w:val="0"/>
      <w:marBottom w:val="0"/>
      <w:divBdr>
        <w:top w:val="none" w:sz="0" w:space="0" w:color="auto"/>
        <w:left w:val="none" w:sz="0" w:space="0" w:color="auto"/>
        <w:bottom w:val="none" w:sz="0" w:space="0" w:color="auto"/>
        <w:right w:val="none" w:sz="0" w:space="0" w:color="auto"/>
      </w:divBdr>
    </w:div>
    <w:div w:id="309748697">
      <w:bodyDiv w:val="1"/>
      <w:marLeft w:val="0"/>
      <w:marRight w:val="0"/>
      <w:marTop w:val="0"/>
      <w:marBottom w:val="0"/>
      <w:divBdr>
        <w:top w:val="none" w:sz="0" w:space="0" w:color="auto"/>
        <w:left w:val="none" w:sz="0" w:space="0" w:color="auto"/>
        <w:bottom w:val="none" w:sz="0" w:space="0" w:color="auto"/>
        <w:right w:val="none" w:sz="0" w:space="0" w:color="auto"/>
      </w:divBdr>
    </w:div>
    <w:div w:id="309941768">
      <w:bodyDiv w:val="1"/>
      <w:marLeft w:val="0"/>
      <w:marRight w:val="0"/>
      <w:marTop w:val="0"/>
      <w:marBottom w:val="0"/>
      <w:divBdr>
        <w:top w:val="none" w:sz="0" w:space="0" w:color="auto"/>
        <w:left w:val="none" w:sz="0" w:space="0" w:color="auto"/>
        <w:bottom w:val="none" w:sz="0" w:space="0" w:color="auto"/>
        <w:right w:val="none" w:sz="0" w:space="0" w:color="auto"/>
      </w:divBdr>
    </w:div>
    <w:div w:id="310057673">
      <w:bodyDiv w:val="1"/>
      <w:marLeft w:val="0"/>
      <w:marRight w:val="0"/>
      <w:marTop w:val="0"/>
      <w:marBottom w:val="0"/>
      <w:divBdr>
        <w:top w:val="none" w:sz="0" w:space="0" w:color="auto"/>
        <w:left w:val="none" w:sz="0" w:space="0" w:color="auto"/>
        <w:bottom w:val="none" w:sz="0" w:space="0" w:color="auto"/>
        <w:right w:val="none" w:sz="0" w:space="0" w:color="auto"/>
      </w:divBdr>
    </w:div>
    <w:div w:id="310405450">
      <w:bodyDiv w:val="1"/>
      <w:marLeft w:val="0"/>
      <w:marRight w:val="0"/>
      <w:marTop w:val="0"/>
      <w:marBottom w:val="0"/>
      <w:divBdr>
        <w:top w:val="none" w:sz="0" w:space="0" w:color="auto"/>
        <w:left w:val="none" w:sz="0" w:space="0" w:color="auto"/>
        <w:bottom w:val="none" w:sz="0" w:space="0" w:color="auto"/>
        <w:right w:val="none" w:sz="0" w:space="0" w:color="auto"/>
      </w:divBdr>
    </w:div>
    <w:div w:id="310990826">
      <w:bodyDiv w:val="1"/>
      <w:marLeft w:val="0"/>
      <w:marRight w:val="0"/>
      <w:marTop w:val="0"/>
      <w:marBottom w:val="0"/>
      <w:divBdr>
        <w:top w:val="none" w:sz="0" w:space="0" w:color="auto"/>
        <w:left w:val="none" w:sz="0" w:space="0" w:color="auto"/>
        <w:bottom w:val="none" w:sz="0" w:space="0" w:color="auto"/>
        <w:right w:val="none" w:sz="0" w:space="0" w:color="auto"/>
      </w:divBdr>
    </w:div>
    <w:div w:id="311258014">
      <w:bodyDiv w:val="1"/>
      <w:marLeft w:val="0"/>
      <w:marRight w:val="0"/>
      <w:marTop w:val="0"/>
      <w:marBottom w:val="0"/>
      <w:divBdr>
        <w:top w:val="none" w:sz="0" w:space="0" w:color="auto"/>
        <w:left w:val="none" w:sz="0" w:space="0" w:color="auto"/>
        <w:bottom w:val="none" w:sz="0" w:space="0" w:color="auto"/>
        <w:right w:val="none" w:sz="0" w:space="0" w:color="auto"/>
      </w:divBdr>
    </w:div>
    <w:div w:id="311370171">
      <w:bodyDiv w:val="1"/>
      <w:marLeft w:val="0"/>
      <w:marRight w:val="0"/>
      <w:marTop w:val="0"/>
      <w:marBottom w:val="0"/>
      <w:divBdr>
        <w:top w:val="none" w:sz="0" w:space="0" w:color="auto"/>
        <w:left w:val="none" w:sz="0" w:space="0" w:color="auto"/>
        <w:bottom w:val="none" w:sz="0" w:space="0" w:color="auto"/>
        <w:right w:val="none" w:sz="0" w:space="0" w:color="auto"/>
      </w:divBdr>
    </w:div>
    <w:div w:id="311370642">
      <w:bodyDiv w:val="1"/>
      <w:marLeft w:val="0"/>
      <w:marRight w:val="0"/>
      <w:marTop w:val="0"/>
      <w:marBottom w:val="0"/>
      <w:divBdr>
        <w:top w:val="none" w:sz="0" w:space="0" w:color="auto"/>
        <w:left w:val="none" w:sz="0" w:space="0" w:color="auto"/>
        <w:bottom w:val="none" w:sz="0" w:space="0" w:color="auto"/>
        <w:right w:val="none" w:sz="0" w:space="0" w:color="auto"/>
      </w:divBdr>
    </w:div>
    <w:div w:id="311561416">
      <w:bodyDiv w:val="1"/>
      <w:marLeft w:val="0"/>
      <w:marRight w:val="0"/>
      <w:marTop w:val="0"/>
      <w:marBottom w:val="0"/>
      <w:divBdr>
        <w:top w:val="none" w:sz="0" w:space="0" w:color="auto"/>
        <w:left w:val="none" w:sz="0" w:space="0" w:color="auto"/>
        <w:bottom w:val="none" w:sz="0" w:space="0" w:color="auto"/>
        <w:right w:val="none" w:sz="0" w:space="0" w:color="auto"/>
      </w:divBdr>
    </w:div>
    <w:div w:id="311717149">
      <w:bodyDiv w:val="1"/>
      <w:marLeft w:val="0"/>
      <w:marRight w:val="0"/>
      <w:marTop w:val="0"/>
      <w:marBottom w:val="0"/>
      <w:divBdr>
        <w:top w:val="none" w:sz="0" w:space="0" w:color="auto"/>
        <w:left w:val="none" w:sz="0" w:space="0" w:color="auto"/>
        <w:bottom w:val="none" w:sz="0" w:space="0" w:color="auto"/>
        <w:right w:val="none" w:sz="0" w:space="0" w:color="auto"/>
      </w:divBdr>
    </w:div>
    <w:div w:id="311982661">
      <w:bodyDiv w:val="1"/>
      <w:marLeft w:val="0"/>
      <w:marRight w:val="0"/>
      <w:marTop w:val="0"/>
      <w:marBottom w:val="0"/>
      <w:divBdr>
        <w:top w:val="none" w:sz="0" w:space="0" w:color="auto"/>
        <w:left w:val="none" w:sz="0" w:space="0" w:color="auto"/>
        <w:bottom w:val="none" w:sz="0" w:space="0" w:color="auto"/>
        <w:right w:val="none" w:sz="0" w:space="0" w:color="auto"/>
      </w:divBdr>
    </w:div>
    <w:div w:id="312178381">
      <w:bodyDiv w:val="1"/>
      <w:marLeft w:val="0"/>
      <w:marRight w:val="0"/>
      <w:marTop w:val="0"/>
      <w:marBottom w:val="0"/>
      <w:divBdr>
        <w:top w:val="none" w:sz="0" w:space="0" w:color="auto"/>
        <w:left w:val="none" w:sz="0" w:space="0" w:color="auto"/>
        <w:bottom w:val="none" w:sz="0" w:space="0" w:color="auto"/>
        <w:right w:val="none" w:sz="0" w:space="0" w:color="auto"/>
      </w:divBdr>
    </w:div>
    <w:div w:id="312412485">
      <w:bodyDiv w:val="1"/>
      <w:marLeft w:val="0"/>
      <w:marRight w:val="0"/>
      <w:marTop w:val="0"/>
      <w:marBottom w:val="0"/>
      <w:divBdr>
        <w:top w:val="none" w:sz="0" w:space="0" w:color="auto"/>
        <w:left w:val="none" w:sz="0" w:space="0" w:color="auto"/>
        <w:bottom w:val="none" w:sz="0" w:space="0" w:color="auto"/>
        <w:right w:val="none" w:sz="0" w:space="0" w:color="auto"/>
      </w:divBdr>
    </w:div>
    <w:div w:id="312679173">
      <w:bodyDiv w:val="1"/>
      <w:marLeft w:val="0"/>
      <w:marRight w:val="0"/>
      <w:marTop w:val="0"/>
      <w:marBottom w:val="0"/>
      <w:divBdr>
        <w:top w:val="none" w:sz="0" w:space="0" w:color="auto"/>
        <w:left w:val="none" w:sz="0" w:space="0" w:color="auto"/>
        <w:bottom w:val="none" w:sz="0" w:space="0" w:color="auto"/>
        <w:right w:val="none" w:sz="0" w:space="0" w:color="auto"/>
      </w:divBdr>
    </w:div>
    <w:div w:id="312874548">
      <w:bodyDiv w:val="1"/>
      <w:marLeft w:val="0"/>
      <w:marRight w:val="0"/>
      <w:marTop w:val="0"/>
      <w:marBottom w:val="0"/>
      <w:divBdr>
        <w:top w:val="none" w:sz="0" w:space="0" w:color="auto"/>
        <w:left w:val="none" w:sz="0" w:space="0" w:color="auto"/>
        <w:bottom w:val="none" w:sz="0" w:space="0" w:color="auto"/>
        <w:right w:val="none" w:sz="0" w:space="0" w:color="auto"/>
      </w:divBdr>
    </w:div>
    <w:div w:id="312955668">
      <w:bodyDiv w:val="1"/>
      <w:marLeft w:val="0"/>
      <w:marRight w:val="0"/>
      <w:marTop w:val="0"/>
      <w:marBottom w:val="0"/>
      <w:divBdr>
        <w:top w:val="none" w:sz="0" w:space="0" w:color="auto"/>
        <w:left w:val="none" w:sz="0" w:space="0" w:color="auto"/>
        <w:bottom w:val="none" w:sz="0" w:space="0" w:color="auto"/>
        <w:right w:val="none" w:sz="0" w:space="0" w:color="auto"/>
      </w:divBdr>
    </w:div>
    <w:div w:id="313028725">
      <w:bodyDiv w:val="1"/>
      <w:marLeft w:val="0"/>
      <w:marRight w:val="0"/>
      <w:marTop w:val="0"/>
      <w:marBottom w:val="0"/>
      <w:divBdr>
        <w:top w:val="none" w:sz="0" w:space="0" w:color="auto"/>
        <w:left w:val="none" w:sz="0" w:space="0" w:color="auto"/>
        <w:bottom w:val="none" w:sz="0" w:space="0" w:color="auto"/>
        <w:right w:val="none" w:sz="0" w:space="0" w:color="auto"/>
      </w:divBdr>
    </w:div>
    <w:div w:id="313073889">
      <w:bodyDiv w:val="1"/>
      <w:marLeft w:val="0"/>
      <w:marRight w:val="0"/>
      <w:marTop w:val="0"/>
      <w:marBottom w:val="0"/>
      <w:divBdr>
        <w:top w:val="none" w:sz="0" w:space="0" w:color="auto"/>
        <w:left w:val="none" w:sz="0" w:space="0" w:color="auto"/>
        <w:bottom w:val="none" w:sz="0" w:space="0" w:color="auto"/>
        <w:right w:val="none" w:sz="0" w:space="0" w:color="auto"/>
      </w:divBdr>
    </w:div>
    <w:div w:id="313721968">
      <w:bodyDiv w:val="1"/>
      <w:marLeft w:val="0"/>
      <w:marRight w:val="0"/>
      <w:marTop w:val="0"/>
      <w:marBottom w:val="0"/>
      <w:divBdr>
        <w:top w:val="none" w:sz="0" w:space="0" w:color="auto"/>
        <w:left w:val="none" w:sz="0" w:space="0" w:color="auto"/>
        <w:bottom w:val="none" w:sz="0" w:space="0" w:color="auto"/>
        <w:right w:val="none" w:sz="0" w:space="0" w:color="auto"/>
      </w:divBdr>
    </w:div>
    <w:div w:id="313726787">
      <w:bodyDiv w:val="1"/>
      <w:marLeft w:val="0"/>
      <w:marRight w:val="0"/>
      <w:marTop w:val="0"/>
      <w:marBottom w:val="0"/>
      <w:divBdr>
        <w:top w:val="none" w:sz="0" w:space="0" w:color="auto"/>
        <w:left w:val="none" w:sz="0" w:space="0" w:color="auto"/>
        <w:bottom w:val="none" w:sz="0" w:space="0" w:color="auto"/>
        <w:right w:val="none" w:sz="0" w:space="0" w:color="auto"/>
      </w:divBdr>
    </w:div>
    <w:div w:id="314190086">
      <w:bodyDiv w:val="1"/>
      <w:marLeft w:val="0"/>
      <w:marRight w:val="0"/>
      <w:marTop w:val="0"/>
      <w:marBottom w:val="0"/>
      <w:divBdr>
        <w:top w:val="none" w:sz="0" w:space="0" w:color="auto"/>
        <w:left w:val="none" w:sz="0" w:space="0" w:color="auto"/>
        <w:bottom w:val="none" w:sz="0" w:space="0" w:color="auto"/>
        <w:right w:val="none" w:sz="0" w:space="0" w:color="auto"/>
      </w:divBdr>
    </w:div>
    <w:div w:id="314796433">
      <w:bodyDiv w:val="1"/>
      <w:marLeft w:val="0"/>
      <w:marRight w:val="0"/>
      <w:marTop w:val="0"/>
      <w:marBottom w:val="0"/>
      <w:divBdr>
        <w:top w:val="none" w:sz="0" w:space="0" w:color="auto"/>
        <w:left w:val="none" w:sz="0" w:space="0" w:color="auto"/>
        <w:bottom w:val="none" w:sz="0" w:space="0" w:color="auto"/>
        <w:right w:val="none" w:sz="0" w:space="0" w:color="auto"/>
      </w:divBdr>
    </w:div>
    <w:div w:id="314799788">
      <w:bodyDiv w:val="1"/>
      <w:marLeft w:val="0"/>
      <w:marRight w:val="0"/>
      <w:marTop w:val="0"/>
      <w:marBottom w:val="0"/>
      <w:divBdr>
        <w:top w:val="none" w:sz="0" w:space="0" w:color="auto"/>
        <w:left w:val="none" w:sz="0" w:space="0" w:color="auto"/>
        <w:bottom w:val="none" w:sz="0" w:space="0" w:color="auto"/>
        <w:right w:val="none" w:sz="0" w:space="0" w:color="auto"/>
      </w:divBdr>
    </w:div>
    <w:div w:id="314922304">
      <w:bodyDiv w:val="1"/>
      <w:marLeft w:val="0"/>
      <w:marRight w:val="0"/>
      <w:marTop w:val="0"/>
      <w:marBottom w:val="0"/>
      <w:divBdr>
        <w:top w:val="none" w:sz="0" w:space="0" w:color="auto"/>
        <w:left w:val="none" w:sz="0" w:space="0" w:color="auto"/>
        <w:bottom w:val="none" w:sz="0" w:space="0" w:color="auto"/>
        <w:right w:val="none" w:sz="0" w:space="0" w:color="auto"/>
      </w:divBdr>
    </w:div>
    <w:div w:id="315034147">
      <w:bodyDiv w:val="1"/>
      <w:marLeft w:val="0"/>
      <w:marRight w:val="0"/>
      <w:marTop w:val="0"/>
      <w:marBottom w:val="0"/>
      <w:divBdr>
        <w:top w:val="none" w:sz="0" w:space="0" w:color="auto"/>
        <w:left w:val="none" w:sz="0" w:space="0" w:color="auto"/>
        <w:bottom w:val="none" w:sz="0" w:space="0" w:color="auto"/>
        <w:right w:val="none" w:sz="0" w:space="0" w:color="auto"/>
      </w:divBdr>
    </w:div>
    <w:div w:id="315111497">
      <w:bodyDiv w:val="1"/>
      <w:marLeft w:val="0"/>
      <w:marRight w:val="0"/>
      <w:marTop w:val="0"/>
      <w:marBottom w:val="0"/>
      <w:divBdr>
        <w:top w:val="none" w:sz="0" w:space="0" w:color="auto"/>
        <w:left w:val="none" w:sz="0" w:space="0" w:color="auto"/>
        <w:bottom w:val="none" w:sz="0" w:space="0" w:color="auto"/>
        <w:right w:val="none" w:sz="0" w:space="0" w:color="auto"/>
      </w:divBdr>
    </w:div>
    <w:div w:id="315185957">
      <w:bodyDiv w:val="1"/>
      <w:marLeft w:val="0"/>
      <w:marRight w:val="0"/>
      <w:marTop w:val="0"/>
      <w:marBottom w:val="0"/>
      <w:divBdr>
        <w:top w:val="none" w:sz="0" w:space="0" w:color="auto"/>
        <w:left w:val="none" w:sz="0" w:space="0" w:color="auto"/>
        <w:bottom w:val="none" w:sz="0" w:space="0" w:color="auto"/>
        <w:right w:val="none" w:sz="0" w:space="0" w:color="auto"/>
      </w:divBdr>
    </w:div>
    <w:div w:id="315646273">
      <w:bodyDiv w:val="1"/>
      <w:marLeft w:val="0"/>
      <w:marRight w:val="0"/>
      <w:marTop w:val="0"/>
      <w:marBottom w:val="0"/>
      <w:divBdr>
        <w:top w:val="none" w:sz="0" w:space="0" w:color="auto"/>
        <w:left w:val="none" w:sz="0" w:space="0" w:color="auto"/>
        <w:bottom w:val="none" w:sz="0" w:space="0" w:color="auto"/>
        <w:right w:val="none" w:sz="0" w:space="0" w:color="auto"/>
      </w:divBdr>
    </w:div>
    <w:div w:id="315841218">
      <w:bodyDiv w:val="1"/>
      <w:marLeft w:val="0"/>
      <w:marRight w:val="0"/>
      <w:marTop w:val="0"/>
      <w:marBottom w:val="0"/>
      <w:divBdr>
        <w:top w:val="none" w:sz="0" w:space="0" w:color="auto"/>
        <w:left w:val="none" w:sz="0" w:space="0" w:color="auto"/>
        <w:bottom w:val="none" w:sz="0" w:space="0" w:color="auto"/>
        <w:right w:val="none" w:sz="0" w:space="0" w:color="auto"/>
      </w:divBdr>
    </w:div>
    <w:div w:id="315885217">
      <w:bodyDiv w:val="1"/>
      <w:marLeft w:val="0"/>
      <w:marRight w:val="0"/>
      <w:marTop w:val="0"/>
      <w:marBottom w:val="0"/>
      <w:divBdr>
        <w:top w:val="none" w:sz="0" w:space="0" w:color="auto"/>
        <w:left w:val="none" w:sz="0" w:space="0" w:color="auto"/>
        <w:bottom w:val="none" w:sz="0" w:space="0" w:color="auto"/>
        <w:right w:val="none" w:sz="0" w:space="0" w:color="auto"/>
      </w:divBdr>
    </w:div>
    <w:div w:id="316111040">
      <w:bodyDiv w:val="1"/>
      <w:marLeft w:val="0"/>
      <w:marRight w:val="0"/>
      <w:marTop w:val="0"/>
      <w:marBottom w:val="0"/>
      <w:divBdr>
        <w:top w:val="none" w:sz="0" w:space="0" w:color="auto"/>
        <w:left w:val="none" w:sz="0" w:space="0" w:color="auto"/>
        <w:bottom w:val="none" w:sz="0" w:space="0" w:color="auto"/>
        <w:right w:val="none" w:sz="0" w:space="0" w:color="auto"/>
      </w:divBdr>
    </w:div>
    <w:div w:id="316156905">
      <w:bodyDiv w:val="1"/>
      <w:marLeft w:val="0"/>
      <w:marRight w:val="0"/>
      <w:marTop w:val="0"/>
      <w:marBottom w:val="0"/>
      <w:divBdr>
        <w:top w:val="none" w:sz="0" w:space="0" w:color="auto"/>
        <w:left w:val="none" w:sz="0" w:space="0" w:color="auto"/>
        <w:bottom w:val="none" w:sz="0" w:space="0" w:color="auto"/>
        <w:right w:val="none" w:sz="0" w:space="0" w:color="auto"/>
      </w:divBdr>
    </w:div>
    <w:div w:id="316225921">
      <w:bodyDiv w:val="1"/>
      <w:marLeft w:val="0"/>
      <w:marRight w:val="0"/>
      <w:marTop w:val="0"/>
      <w:marBottom w:val="0"/>
      <w:divBdr>
        <w:top w:val="none" w:sz="0" w:space="0" w:color="auto"/>
        <w:left w:val="none" w:sz="0" w:space="0" w:color="auto"/>
        <w:bottom w:val="none" w:sz="0" w:space="0" w:color="auto"/>
        <w:right w:val="none" w:sz="0" w:space="0" w:color="auto"/>
      </w:divBdr>
    </w:div>
    <w:div w:id="316302746">
      <w:bodyDiv w:val="1"/>
      <w:marLeft w:val="0"/>
      <w:marRight w:val="0"/>
      <w:marTop w:val="0"/>
      <w:marBottom w:val="0"/>
      <w:divBdr>
        <w:top w:val="none" w:sz="0" w:space="0" w:color="auto"/>
        <w:left w:val="none" w:sz="0" w:space="0" w:color="auto"/>
        <w:bottom w:val="none" w:sz="0" w:space="0" w:color="auto"/>
        <w:right w:val="none" w:sz="0" w:space="0" w:color="auto"/>
      </w:divBdr>
    </w:div>
    <w:div w:id="316303584">
      <w:bodyDiv w:val="1"/>
      <w:marLeft w:val="0"/>
      <w:marRight w:val="0"/>
      <w:marTop w:val="0"/>
      <w:marBottom w:val="0"/>
      <w:divBdr>
        <w:top w:val="none" w:sz="0" w:space="0" w:color="auto"/>
        <w:left w:val="none" w:sz="0" w:space="0" w:color="auto"/>
        <w:bottom w:val="none" w:sz="0" w:space="0" w:color="auto"/>
        <w:right w:val="none" w:sz="0" w:space="0" w:color="auto"/>
      </w:divBdr>
    </w:div>
    <w:div w:id="316343587">
      <w:bodyDiv w:val="1"/>
      <w:marLeft w:val="0"/>
      <w:marRight w:val="0"/>
      <w:marTop w:val="0"/>
      <w:marBottom w:val="0"/>
      <w:divBdr>
        <w:top w:val="none" w:sz="0" w:space="0" w:color="auto"/>
        <w:left w:val="none" w:sz="0" w:space="0" w:color="auto"/>
        <w:bottom w:val="none" w:sz="0" w:space="0" w:color="auto"/>
        <w:right w:val="none" w:sz="0" w:space="0" w:color="auto"/>
      </w:divBdr>
    </w:div>
    <w:div w:id="316348754">
      <w:bodyDiv w:val="1"/>
      <w:marLeft w:val="0"/>
      <w:marRight w:val="0"/>
      <w:marTop w:val="0"/>
      <w:marBottom w:val="0"/>
      <w:divBdr>
        <w:top w:val="none" w:sz="0" w:space="0" w:color="auto"/>
        <w:left w:val="none" w:sz="0" w:space="0" w:color="auto"/>
        <w:bottom w:val="none" w:sz="0" w:space="0" w:color="auto"/>
        <w:right w:val="none" w:sz="0" w:space="0" w:color="auto"/>
      </w:divBdr>
    </w:div>
    <w:div w:id="316492993">
      <w:bodyDiv w:val="1"/>
      <w:marLeft w:val="0"/>
      <w:marRight w:val="0"/>
      <w:marTop w:val="0"/>
      <w:marBottom w:val="0"/>
      <w:divBdr>
        <w:top w:val="none" w:sz="0" w:space="0" w:color="auto"/>
        <w:left w:val="none" w:sz="0" w:space="0" w:color="auto"/>
        <w:bottom w:val="none" w:sz="0" w:space="0" w:color="auto"/>
        <w:right w:val="none" w:sz="0" w:space="0" w:color="auto"/>
      </w:divBdr>
    </w:div>
    <w:div w:id="317001870">
      <w:bodyDiv w:val="1"/>
      <w:marLeft w:val="0"/>
      <w:marRight w:val="0"/>
      <w:marTop w:val="0"/>
      <w:marBottom w:val="0"/>
      <w:divBdr>
        <w:top w:val="none" w:sz="0" w:space="0" w:color="auto"/>
        <w:left w:val="none" w:sz="0" w:space="0" w:color="auto"/>
        <w:bottom w:val="none" w:sz="0" w:space="0" w:color="auto"/>
        <w:right w:val="none" w:sz="0" w:space="0" w:color="auto"/>
      </w:divBdr>
    </w:div>
    <w:div w:id="317198094">
      <w:bodyDiv w:val="1"/>
      <w:marLeft w:val="0"/>
      <w:marRight w:val="0"/>
      <w:marTop w:val="0"/>
      <w:marBottom w:val="0"/>
      <w:divBdr>
        <w:top w:val="none" w:sz="0" w:space="0" w:color="auto"/>
        <w:left w:val="none" w:sz="0" w:space="0" w:color="auto"/>
        <w:bottom w:val="none" w:sz="0" w:space="0" w:color="auto"/>
        <w:right w:val="none" w:sz="0" w:space="0" w:color="auto"/>
      </w:divBdr>
    </w:div>
    <w:div w:id="317222760">
      <w:bodyDiv w:val="1"/>
      <w:marLeft w:val="0"/>
      <w:marRight w:val="0"/>
      <w:marTop w:val="0"/>
      <w:marBottom w:val="0"/>
      <w:divBdr>
        <w:top w:val="none" w:sz="0" w:space="0" w:color="auto"/>
        <w:left w:val="none" w:sz="0" w:space="0" w:color="auto"/>
        <w:bottom w:val="none" w:sz="0" w:space="0" w:color="auto"/>
        <w:right w:val="none" w:sz="0" w:space="0" w:color="auto"/>
      </w:divBdr>
    </w:div>
    <w:div w:id="317273075">
      <w:bodyDiv w:val="1"/>
      <w:marLeft w:val="0"/>
      <w:marRight w:val="0"/>
      <w:marTop w:val="0"/>
      <w:marBottom w:val="0"/>
      <w:divBdr>
        <w:top w:val="none" w:sz="0" w:space="0" w:color="auto"/>
        <w:left w:val="none" w:sz="0" w:space="0" w:color="auto"/>
        <w:bottom w:val="none" w:sz="0" w:space="0" w:color="auto"/>
        <w:right w:val="none" w:sz="0" w:space="0" w:color="auto"/>
      </w:divBdr>
    </w:div>
    <w:div w:id="317466489">
      <w:bodyDiv w:val="1"/>
      <w:marLeft w:val="0"/>
      <w:marRight w:val="0"/>
      <w:marTop w:val="0"/>
      <w:marBottom w:val="0"/>
      <w:divBdr>
        <w:top w:val="none" w:sz="0" w:space="0" w:color="auto"/>
        <w:left w:val="none" w:sz="0" w:space="0" w:color="auto"/>
        <w:bottom w:val="none" w:sz="0" w:space="0" w:color="auto"/>
        <w:right w:val="none" w:sz="0" w:space="0" w:color="auto"/>
      </w:divBdr>
    </w:div>
    <w:div w:id="317538858">
      <w:bodyDiv w:val="1"/>
      <w:marLeft w:val="0"/>
      <w:marRight w:val="0"/>
      <w:marTop w:val="0"/>
      <w:marBottom w:val="0"/>
      <w:divBdr>
        <w:top w:val="none" w:sz="0" w:space="0" w:color="auto"/>
        <w:left w:val="none" w:sz="0" w:space="0" w:color="auto"/>
        <w:bottom w:val="none" w:sz="0" w:space="0" w:color="auto"/>
        <w:right w:val="none" w:sz="0" w:space="0" w:color="auto"/>
      </w:divBdr>
    </w:div>
    <w:div w:id="317997011">
      <w:bodyDiv w:val="1"/>
      <w:marLeft w:val="0"/>
      <w:marRight w:val="0"/>
      <w:marTop w:val="0"/>
      <w:marBottom w:val="0"/>
      <w:divBdr>
        <w:top w:val="none" w:sz="0" w:space="0" w:color="auto"/>
        <w:left w:val="none" w:sz="0" w:space="0" w:color="auto"/>
        <w:bottom w:val="none" w:sz="0" w:space="0" w:color="auto"/>
        <w:right w:val="none" w:sz="0" w:space="0" w:color="auto"/>
      </w:divBdr>
    </w:div>
    <w:div w:id="318115881">
      <w:bodyDiv w:val="1"/>
      <w:marLeft w:val="0"/>
      <w:marRight w:val="0"/>
      <w:marTop w:val="0"/>
      <w:marBottom w:val="0"/>
      <w:divBdr>
        <w:top w:val="none" w:sz="0" w:space="0" w:color="auto"/>
        <w:left w:val="none" w:sz="0" w:space="0" w:color="auto"/>
        <w:bottom w:val="none" w:sz="0" w:space="0" w:color="auto"/>
        <w:right w:val="none" w:sz="0" w:space="0" w:color="auto"/>
      </w:divBdr>
    </w:div>
    <w:div w:id="318119655">
      <w:bodyDiv w:val="1"/>
      <w:marLeft w:val="0"/>
      <w:marRight w:val="0"/>
      <w:marTop w:val="0"/>
      <w:marBottom w:val="0"/>
      <w:divBdr>
        <w:top w:val="none" w:sz="0" w:space="0" w:color="auto"/>
        <w:left w:val="none" w:sz="0" w:space="0" w:color="auto"/>
        <w:bottom w:val="none" w:sz="0" w:space="0" w:color="auto"/>
        <w:right w:val="none" w:sz="0" w:space="0" w:color="auto"/>
      </w:divBdr>
    </w:div>
    <w:div w:id="318266771">
      <w:bodyDiv w:val="1"/>
      <w:marLeft w:val="0"/>
      <w:marRight w:val="0"/>
      <w:marTop w:val="0"/>
      <w:marBottom w:val="0"/>
      <w:divBdr>
        <w:top w:val="none" w:sz="0" w:space="0" w:color="auto"/>
        <w:left w:val="none" w:sz="0" w:space="0" w:color="auto"/>
        <w:bottom w:val="none" w:sz="0" w:space="0" w:color="auto"/>
        <w:right w:val="none" w:sz="0" w:space="0" w:color="auto"/>
      </w:divBdr>
    </w:div>
    <w:div w:id="318267490">
      <w:bodyDiv w:val="1"/>
      <w:marLeft w:val="0"/>
      <w:marRight w:val="0"/>
      <w:marTop w:val="0"/>
      <w:marBottom w:val="0"/>
      <w:divBdr>
        <w:top w:val="none" w:sz="0" w:space="0" w:color="auto"/>
        <w:left w:val="none" w:sz="0" w:space="0" w:color="auto"/>
        <w:bottom w:val="none" w:sz="0" w:space="0" w:color="auto"/>
        <w:right w:val="none" w:sz="0" w:space="0" w:color="auto"/>
      </w:divBdr>
    </w:div>
    <w:div w:id="318388223">
      <w:bodyDiv w:val="1"/>
      <w:marLeft w:val="0"/>
      <w:marRight w:val="0"/>
      <w:marTop w:val="0"/>
      <w:marBottom w:val="0"/>
      <w:divBdr>
        <w:top w:val="none" w:sz="0" w:space="0" w:color="auto"/>
        <w:left w:val="none" w:sz="0" w:space="0" w:color="auto"/>
        <w:bottom w:val="none" w:sz="0" w:space="0" w:color="auto"/>
        <w:right w:val="none" w:sz="0" w:space="0" w:color="auto"/>
      </w:divBdr>
    </w:div>
    <w:div w:id="318391622">
      <w:bodyDiv w:val="1"/>
      <w:marLeft w:val="0"/>
      <w:marRight w:val="0"/>
      <w:marTop w:val="0"/>
      <w:marBottom w:val="0"/>
      <w:divBdr>
        <w:top w:val="none" w:sz="0" w:space="0" w:color="auto"/>
        <w:left w:val="none" w:sz="0" w:space="0" w:color="auto"/>
        <w:bottom w:val="none" w:sz="0" w:space="0" w:color="auto"/>
        <w:right w:val="none" w:sz="0" w:space="0" w:color="auto"/>
      </w:divBdr>
    </w:div>
    <w:div w:id="319040559">
      <w:bodyDiv w:val="1"/>
      <w:marLeft w:val="0"/>
      <w:marRight w:val="0"/>
      <w:marTop w:val="0"/>
      <w:marBottom w:val="0"/>
      <w:divBdr>
        <w:top w:val="none" w:sz="0" w:space="0" w:color="auto"/>
        <w:left w:val="none" w:sz="0" w:space="0" w:color="auto"/>
        <w:bottom w:val="none" w:sz="0" w:space="0" w:color="auto"/>
        <w:right w:val="none" w:sz="0" w:space="0" w:color="auto"/>
      </w:divBdr>
    </w:div>
    <w:div w:id="319046880">
      <w:bodyDiv w:val="1"/>
      <w:marLeft w:val="0"/>
      <w:marRight w:val="0"/>
      <w:marTop w:val="0"/>
      <w:marBottom w:val="0"/>
      <w:divBdr>
        <w:top w:val="none" w:sz="0" w:space="0" w:color="auto"/>
        <w:left w:val="none" w:sz="0" w:space="0" w:color="auto"/>
        <w:bottom w:val="none" w:sz="0" w:space="0" w:color="auto"/>
        <w:right w:val="none" w:sz="0" w:space="0" w:color="auto"/>
      </w:divBdr>
    </w:div>
    <w:div w:id="319115107">
      <w:bodyDiv w:val="1"/>
      <w:marLeft w:val="0"/>
      <w:marRight w:val="0"/>
      <w:marTop w:val="0"/>
      <w:marBottom w:val="0"/>
      <w:divBdr>
        <w:top w:val="none" w:sz="0" w:space="0" w:color="auto"/>
        <w:left w:val="none" w:sz="0" w:space="0" w:color="auto"/>
        <w:bottom w:val="none" w:sz="0" w:space="0" w:color="auto"/>
        <w:right w:val="none" w:sz="0" w:space="0" w:color="auto"/>
      </w:divBdr>
    </w:div>
    <w:div w:id="319240818">
      <w:bodyDiv w:val="1"/>
      <w:marLeft w:val="0"/>
      <w:marRight w:val="0"/>
      <w:marTop w:val="0"/>
      <w:marBottom w:val="0"/>
      <w:divBdr>
        <w:top w:val="none" w:sz="0" w:space="0" w:color="auto"/>
        <w:left w:val="none" w:sz="0" w:space="0" w:color="auto"/>
        <w:bottom w:val="none" w:sz="0" w:space="0" w:color="auto"/>
        <w:right w:val="none" w:sz="0" w:space="0" w:color="auto"/>
      </w:divBdr>
    </w:div>
    <w:div w:id="319425637">
      <w:bodyDiv w:val="1"/>
      <w:marLeft w:val="0"/>
      <w:marRight w:val="0"/>
      <w:marTop w:val="0"/>
      <w:marBottom w:val="0"/>
      <w:divBdr>
        <w:top w:val="none" w:sz="0" w:space="0" w:color="auto"/>
        <w:left w:val="none" w:sz="0" w:space="0" w:color="auto"/>
        <w:bottom w:val="none" w:sz="0" w:space="0" w:color="auto"/>
        <w:right w:val="none" w:sz="0" w:space="0" w:color="auto"/>
      </w:divBdr>
    </w:div>
    <w:div w:id="319650944">
      <w:bodyDiv w:val="1"/>
      <w:marLeft w:val="0"/>
      <w:marRight w:val="0"/>
      <w:marTop w:val="0"/>
      <w:marBottom w:val="0"/>
      <w:divBdr>
        <w:top w:val="none" w:sz="0" w:space="0" w:color="auto"/>
        <w:left w:val="none" w:sz="0" w:space="0" w:color="auto"/>
        <w:bottom w:val="none" w:sz="0" w:space="0" w:color="auto"/>
        <w:right w:val="none" w:sz="0" w:space="0" w:color="auto"/>
      </w:divBdr>
    </w:div>
    <w:div w:id="319694668">
      <w:bodyDiv w:val="1"/>
      <w:marLeft w:val="0"/>
      <w:marRight w:val="0"/>
      <w:marTop w:val="0"/>
      <w:marBottom w:val="0"/>
      <w:divBdr>
        <w:top w:val="none" w:sz="0" w:space="0" w:color="auto"/>
        <w:left w:val="none" w:sz="0" w:space="0" w:color="auto"/>
        <w:bottom w:val="none" w:sz="0" w:space="0" w:color="auto"/>
        <w:right w:val="none" w:sz="0" w:space="0" w:color="auto"/>
      </w:divBdr>
    </w:div>
    <w:div w:id="319696521">
      <w:bodyDiv w:val="1"/>
      <w:marLeft w:val="0"/>
      <w:marRight w:val="0"/>
      <w:marTop w:val="0"/>
      <w:marBottom w:val="0"/>
      <w:divBdr>
        <w:top w:val="none" w:sz="0" w:space="0" w:color="auto"/>
        <w:left w:val="none" w:sz="0" w:space="0" w:color="auto"/>
        <w:bottom w:val="none" w:sz="0" w:space="0" w:color="auto"/>
        <w:right w:val="none" w:sz="0" w:space="0" w:color="auto"/>
      </w:divBdr>
    </w:div>
    <w:div w:id="320044277">
      <w:bodyDiv w:val="1"/>
      <w:marLeft w:val="0"/>
      <w:marRight w:val="0"/>
      <w:marTop w:val="0"/>
      <w:marBottom w:val="0"/>
      <w:divBdr>
        <w:top w:val="none" w:sz="0" w:space="0" w:color="auto"/>
        <w:left w:val="none" w:sz="0" w:space="0" w:color="auto"/>
        <w:bottom w:val="none" w:sz="0" w:space="0" w:color="auto"/>
        <w:right w:val="none" w:sz="0" w:space="0" w:color="auto"/>
      </w:divBdr>
    </w:div>
    <w:div w:id="320545775">
      <w:bodyDiv w:val="1"/>
      <w:marLeft w:val="0"/>
      <w:marRight w:val="0"/>
      <w:marTop w:val="0"/>
      <w:marBottom w:val="0"/>
      <w:divBdr>
        <w:top w:val="none" w:sz="0" w:space="0" w:color="auto"/>
        <w:left w:val="none" w:sz="0" w:space="0" w:color="auto"/>
        <w:bottom w:val="none" w:sz="0" w:space="0" w:color="auto"/>
        <w:right w:val="none" w:sz="0" w:space="0" w:color="auto"/>
      </w:divBdr>
    </w:div>
    <w:div w:id="320734918">
      <w:bodyDiv w:val="1"/>
      <w:marLeft w:val="0"/>
      <w:marRight w:val="0"/>
      <w:marTop w:val="0"/>
      <w:marBottom w:val="0"/>
      <w:divBdr>
        <w:top w:val="none" w:sz="0" w:space="0" w:color="auto"/>
        <w:left w:val="none" w:sz="0" w:space="0" w:color="auto"/>
        <w:bottom w:val="none" w:sz="0" w:space="0" w:color="auto"/>
        <w:right w:val="none" w:sz="0" w:space="0" w:color="auto"/>
      </w:divBdr>
    </w:div>
    <w:div w:id="321086552">
      <w:bodyDiv w:val="1"/>
      <w:marLeft w:val="0"/>
      <w:marRight w:val="0"/>
      <w:marTop w:val="0"/>
      <w:marBottom w:val="0"/>
      <w:divBdr>
        <w:top w:val="none" w:sz="0" w:space="0" w:color="auto"/>
        <w:left w:val="none" w:sz="0" w:space="0" w:color="auto"/>
        <w:bottom w:val="none" w:sz="0" w:space="0" w:color="auto"/>
        <w:right w:val="none" w:sz="0" w:space="0" w:color="auto"/>
      </w:divBdr>
    </w:div>
    <w:div w:id="321087773">
      <w:bodyDiv w:val="1"/>
      <w:marLeft w:val="0"/>
      <w:marRight w:val="0"/>
      <w:marTop w:val="0"/>
      <w:marBottom w:val="0"/>
      <w:divBdr>
        <w:top w:val="none" w:sz="0" w:space="0" w:color="auto"/>
        <w:left w:val="none" w:sz="0" w:space="0" w:color="auto"/>
        <w:bottom w:val="none" w:sz="0" w:space="0" w:color="auto"/>
        <w:right w:val="none" w:sz="0" w:space="0" w:color="auto"/>
      </w:divBdr>
    </w:div>
    <w:div w:id="321127509">
      <w:bodyDiv w:val="1"/>
      <w:marLeft w:val="0"/>
      <w:marRight w:val="0"/>
      <w:marTop w:val="0"/>
      <w:marBottom w:val="0"/>
      <w:divBdr>
        <w:top w:val="none" w:sz="0" w:space="0" w:color="auto"/>
        <w:left w:val="none" w:sz="0" w:space="0" w:color="auto"/>
        <w:bottom w:val="none" w:sz="0" w:space="0" w:color="auto"/>
        <w:right w:val="none" w:sz="0" w:space="0" w:color="auto"/>
      </w:divBdr>
    </w:div>
    <w:div w:id="321274285">
      <w:bodyDiv w:val="1"/>
      <w:marLeft w:val="0"/>
      <w:marRight w:val="0"/>
      <w:marTop w:val="0"/>
      <w:marBottom w:val="0"/>
      <w:divBdr>
        <w:top w:val="none" w:sz="0" w:space="0" w:color="auto"/>
        <w:left w:val="none" w:sz="0" w:space="0" w:color="auto"/>
        <w:bottom w:val="none" w:sz="0" w:space="0" w:color="auto"/>
        <w:right w:val="none" w:sz="0" w:space="0" w:color="auto"/>
      </w:divBdr>
    </w:div>
    <w:div w:id="321323428">
      <w:bodyDiv w:val="1"/>
      <w:marLeft w:val="0"/>
      <w:marRight w:val="0"/>
      <w:marTop w:val="0"/>
      <w:marBottom w:val="0"/>
      <w:divBdr>
        <w:top w:val="none" w:sz="0" w:space="0" w:color="auto"/>
        <w:left w:val="none" w:sz="0" w:space="0" w:color="auto"/>
        <w:bottom w:val="none" w:sz="0" w:space="0" w:color="auto"/>
        <w:right w:val="none" w:sz="0" w:space="0" w:color="auto"/>
      </w:divBdr>
    </w:div>
    <w:div w:id="321928272">
      <w:bodyDiv w:val="1"/>
      <w:marLeft w:val="0"/>
      <w:marRight w:val="0"/>
      <w:marTop w:val="0"/>
      <w:marBottom w:val="0"/>
      <w:divBdr>
        <w:top w:val="none" w:sz="0" w:space="0" w:color="auto"/>
        <w:left w:val="none" w:sz="0" w:space="0" w:color="auto"/>
        <w:bottom w:val="none" w:sz="0" w:space="0" w:color="auto"/>
        <w:right w:val="none" w:sz="0" w:space="0" w:color="auto"/>
      </w:divBdr>
    </w:div>
    <w:div w:id="322045973">
      <w:bodyDiv w:val="1"/>
      <w:marLeft w:val="0"/>
      <w:marRight w:val="0"/>
      <w:marTop w:val="0"/>
      <w:marBottom w:val="0"/>
      <w:divBdr>
        <w:top w:val="none" w:sz="0" w:space="0" w:color="auto"/>
        <w:left w:val="none" w:sz="0" w:space="0" w:color="auto"/>
        <w:bottom w:val="none" w:sz="0" w:space="0" w:color="auto"/>
        <w:right w:val="none" w:sz="0" w:space="0" w:color="auto"/>
      </w:divBdr>
    </w:div>
    <w:div w:id="322053623">
      <w:bodyDiv w:val="1"/>
      <w:marLeft w:val="0"/>
      <w:marRight w:val="0"/>
      <w:marTop w:val="0"/>
      <w:marBottom w:val="0"/>
      <w:divBdr>
        <w:top w:val="none" w:sz="0" w:space="0" w:color="auto"/>
        <w:left w:val="none" w:sz="0" w:space="0" w:color="auto"/>
        <w:bottom w:val="none" w:sz="0" w:space="0" w:color="auto"/>
        <w:right w:val="none" w:sz="0" w:space="0" w:color="auto"/>
      </w:divBdr>
    </w:div>
    <w:div w:id="322122990">
      <w:bodyDiv w:val="1"/>
      <w:marLeft w:val="0"/>
      <w:marRight w:val="0"/>
      <w:marTop w:val="0"/>
      <w:marBottom w:val="0"/>
      <w:divBdr>
        <w:top w:val="none" w:sz="0" w:space="0" w:color="auto"/>
        <w:left w:val="none" w:sz="0" w:space="0" w:color="auto"/>
        <w:bottom w:val="none" w:sz="0" w:space="0" w:color="auto"/>
        <w:right w:val="none" w:sz="0" w:space="0" w:color="auto"/>
      </w:divBdr>
    </w:div>
    <w:div w:id="322129554">
      <w:bodyDiv w:val="1"/>
      <w:marLeft w:val="0"/>
      <w:marRight w:val="0"/>
      <w:marTop w:val="0"/>
      <w:marBottom w:val="0"/>
      <w:divBdr>
        <w:top w:val="none" w:sz="0" w:space="0" w:color="auto"/>
        <w:left w:val="none" w:sz="0" w:space="0" w:color="auto"/>
        <w:bottom w:val="none" w:sz="0" w:space="0" w:color="auto"/>
        <w:right w:val="none" w:sz="0" w:space="0" w:color="auto"/>
      </w:divBdr>
    </w:div>
    <w:div w:id="322392118">
      <w:bodyDiv w:val="1"/>
      <w:marLeft w:val="0"/>
      <w:marRight w:val="0"/>
      <w:marTop w:val="0"/>
      <w:marBottom w:val="0"/>
      <w:divBdr>
        <w:top w:val="none" w:sz="0" w:space="0" w:color="auto"/>
        <w:left w:val="none" w:sz="0" w:space="0" w:color="auto"/>
        <w:bottom w:val="none" w:sz="0" w:space="0" w:color="auto"/>
        <w:right w:val="none" w:sz="0" w:space="0" w:color="auto"/>
      </w:divBdr>
    </w:div>
    <w:div w:id="322658173">
      <w:bodyDiv w:val="1"/>
      <w:marLeft w:val="0"/>
      <w:marRight w:val="0"/>
      <w:marTop w:val="0"/>
      <w:marBottom w:val="0"/>
      <w:divBdr>
        <w:top w:val="none" w:sz="0" w:space="0" w:color="auto"/>
        <w:left w:val="none" w:sz="0" w:space="0" w:color="auto"/>
        <w:bottom w:val="none" w:sz="0" w:space="0" w:color="auto"/>
        <w:right w:val="none" w:sz="0" w:space="0" w:color="auto"/>
      </w:divBdr>
    </w:div>
    <w:div w:id="322665529">
      <w:bodyDiv w:val="1"/>
      <w:marLeft w:val="0"/>
      <w:marRight w:val="0"/>
      <w:marTop w:val="0"/>
      <w:marBottom w:val="0"/>
      <w:divBdr>
        <w:top w:val="none" w:sz="0" w:space="0" w:color="auto"/>
        <w:left w:val="none" w:sz="0" w:space="0" w:color="auto"/>
        <w:bottom w:val="none" w:sz="0" w:space="0" w:color="auto"/>
        <w:right w:val="none" w:sz="0" w:space="0" w:color="auto"/>
      </w:divBdr>
    </w:div>
    <w:div w:id="322861096">
      <w:bodyDiv w:val="1"/>
      <w:marLeft w:val="0"/>
      <w:marRight w:val="0"/>
      <w:marTop w:val="0"/>
      <w:marBottom w:val="0"/>
      <w:divBdr>
        <w:top w:val="none" w:sz="0" w:space="0" w:color="auto"/>
        <w:left w:val="none" w:sz="0" w:space="0" w:color="auto"/>
        <w:bottom w:val="none" w:sz="0" w:space="0" w:color="auto"/>
        <w:right w:val="none" w:sz="0" w:space="0" w:color="auto"/>
      </w:divBdr>
    </w:div>
    <w:div w:id="323053219">
      <w:bodyDiv w:val="1"/>
      <w:marLeft w:val="0"/>
      <w:marRight w:val="0"/>
      <w:marTop w:val="0"/>
      <w:marBottom w:val="0"/>
      <w:divBdr>
        <w:top w:val="none" w:sz="0" w:space="0" w:color="auto"/>
        <w:left w:val="none" w:sz="0" w:space="0" w:color="auto"/>
        <w:bottom w:val="none" w:sz="0" w:space="0" w:color="auto"/>
        <w:right w:val="none" w:sz="0" w:space="0" w:color="auto"/>
      </w:divBdr>
    </w:div>
    <w:div w:id="323238949">
      <w:bodyDiv w:val="1"/>
      <w:marLeft w:val="0"/>
      <w:marRight w:val="0"/>
      <w:marTop w:val="0"/>
      <w:marBottom w:val="0"/>
      <w:divBdr>
        <w:top w:val="none" w:sz="0" w:space="0" w:color="auto"/>
        <w:left w:val="none" w:sz="0" w:space="0" w:color="auto"/>
        <w:bottom w:val="none" w:sz="0" w:space="0" w:color="auto"/>
        <w:right w:val="none" w:sz="0" w:space="0" w:color="auto"/>
      </w:divBdr>
    </w:div>
    <w:div w:id="323316257">
      <w:bodyDiv w:val="1"/>
      <w:marLeft w:val="0"/>
      <w:marRight w:val="0"/>
      <w:marTop w:val="0"/>
      <w:marBottom w:val="0"/>
      <w:divBdr>
        <w:top w:val="none" w:sz="0" w:space="0" w:color="auto"/>
        <w:left w:val="none" w:sz="0" w:space="0" w:color="auto"/>
        <w:bottom w:val="none" w:sz="0" w:space="0" w:color="auto"/>
        <w:right w:val="none" w:sz="0" w:space="0" w:color="auto"/>
      </w:divBdr>
    </w:div>
    <w:div w:id="323358391">
      <w:bodyDiv w:val="1"/>
      <w:marLeft w:val="0"/>
      <w:marRight w:val="0"/>
      <w:marTop w:val="0"/>
      <w:marBottom w:val="0"/>
      <w:divBdr>
        <w:top w:val="none" w:sz="0" w:space="0" w:color="auto"/>
        <w:left w:val="none" w:sz="0" w:space="0" w:color="auto"/>
        <w:bottom w:val="none" w:sz="0" w:space="0" w:color="auto"/>
        <w:right w:val="none" w:sz="0" w:space="0" w:color="auto"/>
      </w:divBdr>
    </w:div>
    <w:div w:id="323582919">
      <w:bodyDiv w:val="1"/>
      <w:marLeft w:val="0"/>
      <w:marRight w:val="0"/>
      <w:marTop w:val="0"/>
      <w:marBottom w:val="0"/>
      <w:divBdr>
        <w:top w:val="none" w:sz="0" w:space="0" w:color="auto"/>
        <w:left w:val="none" w:sz="0" w:space="0" w:color="auto"/>
        <w:bottom w:val="none" w:sz="0" w:space="0" w:color="auto"/>
        <w:right w:val="none" w:sz="0" w:space="0" w:color="auto"/>
      </w:divBdr>
    </w:div>
    <w:div w:id="324210959">
      <w:bodyDiv w:val="1"/>
      <w:marLeft w:val="0"/>
      <w:marRight w:val="0"/>
      <w:marTop w:val="0"/>
      <w:marBottom w:val="0"/>
      <w:divBdr>
        <w:top w:val="none" w:sz="0" w:space="0" w:color="auto"/>
        <w:left w:val="none" w:sz="0" w:space="0" w:color="auto"/>
        <w:bottom w:val="none" w:sz="0" w:space="0" w:color="auto"/>
        <w:right w:val="none" w:sz="0" w:space="0" w:color="auto"/>
      </w:divBdr>
    </w:div>
    <w:div w:id="324239256">
      <w:bodyDiv w:val="1"/>
      <w:marLeft w:val="0"/>
      <w:marRight w:val="0"/>
      <w:marTop w:val="0"/>
      <w:marBottom w:val="0"/>
      <w:divBdr>
        <w:top w:val="none" w:sz="0" w:space="0" w:color="auto"/>
        <w:left w:val="none" w:sz="0" w:space="0" w:color="auto"/>
        <w:bottom w:val="none" w:sz="0" w:space="0" w:color="auto"/>
        <w:right w:val="none" w:sz="0" w:space="0" w:color="auto"/>
      </w:divBdr>
    </w:div>
    <w:div w:id="324362417">
      <w:bodyDiv w:val="1"/>
      <w:marLeft w:val="0"/>
      <w:marRight w:val="0"/>
      <w:marTop w:val="0"/>
      <w:marBottom w:val="0"/>
      <w:divBdr>
        <w:top w:val="none" w:sz="0" w:space="0" w:color="auto"/>
        <w:left w:val="none" w:sz="0" w:space="0" w:color="auto"/>
        <w:bottom w:val="none" w:sz="0" w:space="0" w:color="auto"/>
        <w:right w:val="none" w:sz="0" w:space="0" w:color="auto"/>
      </w:divBdr>
    </w:div>
    <w:div w:id="324432677">
      <w:bodyDiv w:val="1"/>
      <w:marLeft w:val="0"/>
      <w:marRight w:val="0"/>
      <w:marTop w:val="0"/>
      <w:marBottom w:val="0"/>
      <w:divBdr>
        <w:top w:val="none" w:sz="0" w:space="0" w:color="auto"/>
        <w:left w:val="none" w:sz="0" w:space="0" w:color="auto"/>
        <w:bottom w:val="none" w:sz="0" w:space="0" w:color="auto"/>
        <w:right w:val="none" w:sz="0" w:space="0" w:color="auto"/>
      </w:divBdr>
    </w:div>
    <w:div w:id="324482162">
      <w:bodyDiv w:val="1"/>
      <w:marLeft w:val="0"/>
      <w:marRight w:val="0"/>
      <w:marTop w:val="0"/>
      <w:marBottom w:val="0"/>
      <w:divBdr>
        <w:top w:val="none" w:sz="0" w:space="0" w:color="auto"/>
        <w:left w:val="none" w:sz="0" w:space="0" w:color="auto"/>
        <w:bottom w:val="none" w:sz="0" w:space="0" w:color="auto"/>
        <w:right w:val="none" w:sz="0" w:space="0" w:color="auto"/>
      </w:divBdr>
    </w:div>
    <w:div w:id="324825603">
      <w:bodyDiv w:val="1"/>
      <w:marLeft w:val="0"/>
      <w:marRight w:val="0"/>
      <w:marTop w:val="0"/>
      <w:marBottom w:val="0"/>
      <w:divBdr>
        <w:top w:val="none" w:sz="0" w:space="0" w:color="auto"/>
        <w:left w:val="none" w:sz="0" w:space="0" w:color="auto"/>
        <w:bottom w:val="none" w:sz="0" w:space="0" w:color="auto"/>
        <w:right w:val="none" w:sz="0" w:space="0" w:color="auto"/>
      </w:divBdr>
    </w:div>
    <w:div w:id="324864624">
      <w:bodyDiv w:val="1"/>
      <w:marLeft w:val="0"/>
      <w:marRight w:val="0"/>
      <w:marTop w:val="0"/>
      <w:marBottom w:val="0"/>
      <w:divBdr>
        <w:top w:val="none" w:sz="0" w:space="0" w:color="auto"/>
        <w:left w:val="none" w:sz="0" w:space="0" w:color="auto"/>
        <w:bottom w:val="none" w:sz="0" w:space="0" w:color="auto"/>
        <w:right w:val="none" w:sz="0" w:space="0" w:color="auto"/>
      </w:divBdr>
    </w:div>
    <w:div w:id="325013194">
      <w:bodyDiv w:val="1"/>
      <w:marLeft w:val="0"/>
      <w:marRight w:val="0"/>
      <w:marTop w:val="0"/>
      <w:marBottom w:val="0"/>
      <w:divBdr>
        <w:top w:val="none" w:sz="0" w:space="0" w:color="auto"/>
        <w:left w:val="none" w:sz="0" w:space="0" w:color="auto"/>
        <w:bottom w:val="none" w:sz="0" w:space="0" w:color="auto"/>
        <w:right w:val="none" w:sz="0" w:space="0" w:color="auto"/>
      </w:divBdr>
    </w:div>
    <w:div w:id="325210742">
      <w:bodyDiv w:val="1"/>
      <w:marLeft w:val="0"/>
      <w:marRight w:val="0"/>
      <w:marTop w:val="0"/>
      <w:marBottom w:val="0"/>
      <w:divBdr>
        <w:top w:val="none" w:sz="0" w:space="0" w:color="auto"/>
        <w:left w:val="none" w:sz="0" w:space="0" w:color="auto"/>
        <w:bottom w:val="none" w:sz="0" w:space="0" w:color="auto"/>
        <w:right w:val="none" w:sz="0" w:space="0" w:color="auto"/>
      </w:divBdr>
    </w:div>
    <w:div w:id="325328698">
      <w:bodyDiv w:val="1"/>
      <w:marLeft w:val="0"/>
      <w:marRight w:val="0"/>
      <w:marTop w:val="0"/>
      <w:marBottom w:val="0"/>
      <w:divBdr>
        <w:top w:val="none" w:sz="0" w:space="0" w:color="auto"/>
        <w:left w:val="none" w:sz="0" w:space="0" w:color="auto"/>
        <w:bottom w:val="none" w:sz="0" w:space="0" w:color="auto"/>
        <w:right w:val="none" w:sz="0" w:space="0" w:color="auto"/>
      </w:divBdr>
    </w:div>
    <w:div w:id="325522226">
      <w:bodyDiv w:val="1"/>
      <w:marLeft w:val="0"/>
      <w:marRight w:val="0"/>
      <w:marTop w:val="0"/>
      <w:marBottom w:val="0"/>
      <w:divBdr>
        <w:top w:val="none" w:sz="0" w:space="0" w:color="auto"/>
        <w:left w:val="none" w:sz="0" w:space="0" w:color="auto"/>
        <w:bottom w:val="none" w:sz="0" w:space="0" w:color="auto"/>
        <w:right w:val="none" w:sz="0" w:space="0" w:color="auto"/>
      </w:divBdr>
    </w:div>
    <w:div w:id="325547879">
      <w:bodyDiv w:val="1"/>
      <w:marLeft w:val="0"/>
      <w:marRight w:val="0"/>
      <w:marTop w:val="0"/>
      <w:marBottom w:val="0"/>
      <w:divBdr>
        <w:top w:val="none" w:sz="0" w:space="0" w:color="auto"/>
        <w:left w:val="none" w:sz="0" w:space="0" w:color="auto"/>
        <w:bottom w:val="none" w:sz="0" w:space="0" w:color="auto"/>
        <w:right w:val="none" w:sz="0" w:space="0" w:color="auto"/>
      </w:divBdr>
    </w:div>
    <w:div w:id="325716094">
      <w:bodyDiv w:val="1"/>
      <w:marLeft w:val="0"/>
      <w:marRight w:val="0"/>
      <w:marTop w:val="0"/>
      <w:marBottom w:val="0"/>
      <w:divBdr>
        <w:top w:val="none" w:sz="0" w:space="0" w:color="auto"/>
        <w:left w:val="none" w:sz="0" w:space="0" w:color="auto"/>
        <w:bottom w:val="none" w:sz="0" w:space="0" w:color="auto"/>
        <w:right w:val="none" w:sz="0" w:space="0" w:color="auto"/>
      </w:divBdr>
    </w:div>
    <w:div w:id="325863144">
      <w:bodyDiv w:val="1"/>
      <w:marLeft w:val="0"/>
      <w:marRight w:val="0"/>
      <w:marTop w:val="0"/>
      <w:marBottom w:val="0"/>
      <w:divBdr>
        <w:top w:val="none" w:sz="0" w:space="0" w:color="auto"/>
        <w:left w:val="none" w:sz="0" w:space="0" w:color="auto"/>
        <w:bottom w:val="none" w:sz="0" w:space="0" w:color="auto"/>
        <w:right w:val="none" w:sz="0" w:space="0" w:color="auto"/>
      </w:divBdr>
    </w:div>
    <w:div w:id="325986505">
      <w:bodyDiv w:val="1"/>
      <w:marLeft w:val="0"/>
      <w:marRight w:val="0"/>
      <w:marTop w:val="0"/>
      <w:marBottom w:val="0"/>
      <w:divBdr>
        <w:top w:val="none" w:sz="0" w:space="0" w:color="auto"/>
        <w:left w:val="none" w:sz="0" w:space="0" w:color="auto"/>
        <w:bottom w:val="none" w:sz="0" w:space="0" w:color="auto"/>
        <w:right w:val="none" w:sz="0" w:space="0" w:color="auto"/>
      </w:divBdr>
    </w:div>
    <w:div w:id="326177450">
      <w:bodyDiv w:val="1"/>
      <w:marLeft w:val="0"/>
      <w:marRight w:val="0"/>
      <w:marTop w:val="0"/>
      <w:marBottom w:val="0"/>
      <w:divBdr>
        <w:top w:val="none" w:sz="0" w:space="0" w:color="auto"/>
        <w:left w:val="none" w:sz="0" w:space="0" w:color="auto"/>
        <w:bottom w:val="none" w:sz="0" w:space="0" w:color="auto"/>
        <w:right w:val="none" w:sz="0" w:space="0" w:color="auto"/>
      </w:divBdr>
    </w:div>
    <w:div w:id="326443914">
      <w:bodyDiv w:val="1"/>
      <w:marLeft w:val="0"/>
      <w:marRight w:val="0"/>
      <w:marTop w:val="0"/>
      <w:marBottom w:val="0"/>
      <w:divBdr>
        <w:top w:val="none" w:sz="0" w:space="0" w:color="auto"/>
        <w:left w:val="none" w:sz="0" w:space="0" w:color="auto"/>
        <w:bottom w:val="none" w:sz="0" w:space="0" w:color="auto"/>
        <w:right w:val="none" w:sz="0" w:space="0" w:color="auto"/>
      </w:divBdr>
    </w:div>
    <w:div w:id="326592929">
      <w:bodyDiv w:val="1"/>
      <w:marLeft w:val="0"/>
      <w:marRight w:val="0"/>
      <w:marTop w:val="0"/>
      <w:marBottom w:val="0"/>
      <w:divBdr>
        <w:top w:val="none" w:sz="0" w:space="0" w:color="auto"/>
        <w:left w:val="none" w:sz="0" w:space="0" w:color="auto"/>
        <w:bottom w:val="none" w:sz="0" w:space="0" w:color="auto"/>
        <w:right w:val="none" w:sz="0" w:space="0" w:color="auto"/>
      </w:divBdr>
    </w:div>
    <w:div w:id="326634590">
      <w:bodyDiv w:val="1"/>
      <w:marLeft w:val="0"/>
      <w:marRight w:val="0"/>
      <w:marTop w:val="0"/>
      <w:marBottom w:val="0"/>
      <w:divBdr>
        <w:top w:val="none" w:sz="0" w:space="0" w:color="auto"/>
        <w:left w:val="none" w:sz="0" w:space="0" w:color="auto"/>
        <w:bottom w:val="none" w:sz="0" w:space="0" w:color="auto"/>
        <w:right w:val="none" w:sz="0" w:space="0" w:color="auto"/>
      </w:divBdr>
    </w:div>
    <w:div w:id="326711928">
      <w:bodyDiv w:val="1"/>
      <w:marLeft w:val="0"/>
      <w:marRight w:val="0"/>
      <w:marTop w:val="0"/>
      <w:marBottom w:val="0"/>
      <w:divBdr>
        <w:top w:val="none" w:sz="0" w:space="0" w:color="auto"/>
        <w:left w:val="none" w:sz="0" w:space="0" w:color="auto"/>
        <w:bottom w:val="none" w:sz="0" w:space="0" w:color="auto"/>
        <w:right w:val="none" w:sz="0" w:space="0" w:color="auto"/>
      </w:divBdr>
    </w:div>
    <w:div w:id="326784270">
      <w:bodyDiv w:val="1"/>
      <w:marLeft w:val="0"/>
      <w:marRight w:val="0"/>
      <w:marTop w:val="0"/>
      <w:marBottom w:val="0"/>
      <w:divBdr>
        <w:top w:val="none" w:sz="0" w:space="0" w:color="auto"/>
        <w:left w:val="none" w:sz="0" w:space="0" w:color="auto"/>
        <w:bottom w:val="none" w:sz="0" w:space="0" w:color="auto"/>
        <w:right w:val="none" w:sz="0" w:space="0" w:color="auto"/>
      </w:divBdr>
    </w:div>
    <w:div w:id="326832284">
      <w:bodyDiv w:val="1"/>
      <w:marLeft w:val="0"/>
      <w:marRight w:val="0"/>
      <w:marTop w:val="0"/>
      <w:marBottom w:val="0"/>
      <w:divBdr>
        <w:top w:val="none" w:sz="0" w:space="0" w:color="auto"/>
        <w:left w:val="none" w:sz="0" w:space="0" w:color="auto"/>
        <w:bottom w:val="none" w:sz="0" w:space="0" w:color="auto"/>
        <w:right w:val="none" w:sz="0" w:space="0" w:color="auto"/>
      </w:divBdr>
    </w:div>
    <w:div w:id="326858678">
      <w:bodyDiv w:val="1"/>
      <w:marLeft w:val="0"/>
      <w:marRight w:val="0"/>
      <w:marTop w:val="0"/>
      <w:marBottom w:val="0"/>
      <w:divBdr>
        <w:top w:val="none" w:sz="0" w:space="0" w:color="auto"/>
        <w:left w:val="none" w:sz="0" w:space="0" w:color="auto"/>
        <w:bottom w:val="none" w:sz="0" w:space="0" w:color="auto"/>
        <w:right w:val="none" w:sz="0" w:space="0" w:color="auto"/>
      </w:divBdr>
    </w:div>
    <w:div w:id="327096619">
      <w:bodyDiv w:val="1"/>
      <w:marLeft w:val="0"/>
      <w:marRight w:val="0"/>
      <w:marTop w:val="0"/>
      <w:marBottom w:val="0"/>
      <w:divBdr>
        <w:top w:val="none" w:sz="0" w:space="0" w:color="auto"/>
        <w:left w:val="none" w:sz="0" w:space="0" w:color="auto"/>
        <w:bottom w:val="none" w:sz="0" w:space="0" w:color="auto"/>
        <w:right w:val="none" w:sz="0" w:space="0" w:color="auto"/>
      </w:divBdr>
    </w:div>
    <w:div w:id="327102972">
      <w:bodyDiv w:val="1"/>
      <w:marLeft w:val="0"/>
      <w:marRight w:val="0"/>
      <w:marTop w:val="0"/>
      <w:marBottom w:val="0"/>
      <w:divBdr>
        <w:top w:val="none" w:sz="0" w:space="0" w:color="auto"/>
        <w:left w:val="none" w:sz="0" w:space="0" w:color="auto"/>
        <w:bottom w:val="none" w:sz="0" w:space="0" w:color="auto"/>
        <w:right w:val="none" w:sz="0" w:space="0" w:color="auto"/>
      </w:divBdr>
    </w:div>
    <w:div w:id="327293427">
      <w:bodyDiv w:val="1"/>
      <w:marLeft w:val="0"/>
      <w:marRight w:val="0"/>
      <w:marTop w:val="0"/>
      <w:marBottom w:val="0"/>
      <w:divBdr>
        <w:top w:val="none" w:sz="0" w:space="0" w:color="auto"/>
        <w:left w:val="none" w:sz="0" w:space="0" w:color="auto"/>
        <w:bottom w:val="none" w:sz="0" w:space="0" w:color="auto"/>
        <w:right w:val="none" w:sz="0" w:space="0" w:color="auto"/>
      </w:divBdr>
    </w:div>
    <w:div w:id="327561358">
      <w:bodyDiv w:val="1"/>
      <w:marLeft w:val="0"/>
      <w:marRight w:val="0"/>
      <w:marTop w:val="0"/>
      <w:marBottom w:val="0"/>
      <w:divBdr>
        <w:top w:val="none" w:sz="0" w:space="0" w:color="auto"/>
        <w:left w:val="none" w:sz="0" w:space="0" w:color="auto"/>
        <w:bottom w:val="none" w:sz="0" w:space="0" w:color="auto"/>
        <w:right w:val="none" w:sz="0" w:space="0" w:color="auto"/>
      </w:divBdr>
    </w:div>
    <w:div w:id="327635156">
      <w:bodyDiv w:val="1"/>
      <w:marLeft w:val="0"/>
      <w:marRight w:val="0"/>
      <w:marTop w:val="0"/>
      <w:marBottom w:val="0"/>
      <w:divBdr>
        <w:top w:val="none" w:sz="0" w:space="0" w:color="auto"/>
        <w:left w:val="none" w:sz="0" w:space="0" w:color="auto"/>
        <w:bottom w:val="none" w:sz="0" w:space="0" w:color="auto"/>
        <w:right w:val="none" w:sz="0" w:space="0" w:color="auto"/>
      </w:divBdr>
    </w:div>
    <w:div w:id="327758937">
      <w:bodyDiv w:val="1"/>
      <w:marLeft w:val="0"/>
      <w:marRight w:val="0"/>
      <w:marTop w:val="0"/>
      <w:marBottom w:val="0"/>
      <w:divBdr>
        <w:top w:val="none" w:sz="0" w:space="0" w:color="auto"/>
        <w:left w:val="none" w:sz="0" w:space="0" w:color="auto"/>
        <w:bottom w:val="none" w:sz="0" w:space="0" w:color="auto"/>
        <w:right w:val="none" w:sz="0" w:space="0" w:color="auto"/>
      </w:divBdr>
    </w:div>
    <w:div w:id="328102479">
      <w:bodyDiv w:val="1"/>
      <w:marLeft w:val="0"/>
      <w:marRight w:val="0"/>
      <w:marTop w:val="0"/>
      <w:marBottom w:val="0"/>
      <w:divBdr>
        <w:top w:val="none" w:sz="0" w:space="0" w:color="auto"/>
        <w:left w:val="none" w:sz="0" w:space="0" w:color="auto"/>
        <w:bottom w:val="none" w:sz="0" w:space="0" w:color="auto"/>
        <w:right w:val="none" w:sz="0" w:space="0" w:color="auto"/>
      </w:divBdr>
    </w:div>
    <w:div w:id="328170204">
      <w:bodyDiv w:val="1"/>
      <w:marLeft w:val="0"/>
      <w:marRight w:val="0"/>
      <w:marTop w:val="0"/>
      <w:marBottom w:val="0"/>
      <w:divBdr>
        <w:top w:val="none" w:sz="0" w:space="0" w:color="auto"/>
        <w:left w:val="none" w:sz="0" w:space="0" w:color="auto"/>
        <w:bottom w:val="none" w:sz="0" w:space="0" w:color="auto"/>
        <w:right w:val="none" w:sz="0" w:space="0" w:color="auto"/>
      </w:divBdr>
    </w:div>
    <w:div w:id="328292494">
      <w:bodyDiv w:val="1"/>
      <w:marLeft w:val="0"/>
      <w:marRight w:val="0"/>
      <w:marTop w:val="0"/>
      <w:marBottom w:val="0"/>
      <w:divBdr>
        <w:top w:val="none" w:sz="0" w:space="0" w:color="auto"/>
        <w:left w:val="none" w:sz="0" w:space="0" w:color="auto"/>
        <w:bottom w:val="none" w:sz="0" w:space="0" w:color="auto"/>
        <w:right w:val="none" w:sz="0" w:space="0" w:color="auto"/>
      </w:divBdr>
    </w:div>
    <w:div w:id="328338069">
      <w:bodyDiv w:val="1"/>
      <w:marLeft w:val="0"/>
      <w:marRight w:val="0"/>
      <w:marTop w:val="0"/>
      <w:marBottom w:val="0"/>
      <w:divBdr>
        <w:top w:val="none" w:sz="0" w:space="0" w:color="auto"/>
        <w:left w:val="none" w:sz="0" w:space="0" w:color="auto"/>
        <w:bottom w:val="none" w:sz="0" w:space="0" w:color="auto"/>
        <w:right w:val="none" w:sz="0" w:space="0" w:color="auto"/>
      </w:divBdr>
    </w:div>
    <w:div w:id="328407550">
      <w:bodyDiv w:val="1"/>
      <w:marLeft w:val="0"/>
      <w:marRight w:val="0"/>
      <w:marTop w:val="0"/>
      <w:marBottom w:val="0"/>
      <w:divBdr>
        <w:top w:val="none" w:sz="0" w:space="0" w:color="auto"/>
        <w:left w:val="none" w:sz="0" w:space="0" w:color="auto"/>
        <w:bottom w:val="none" w:sz="0" w:space="0" w:color="auto"/>
        <w:right w:val="none" w:sz="0" w:space="0" w:color="auto"/>
      </w:divBdr>
    </w:div>
    <w:div w:id="328410391">
      <w:bodyDiv w:val="1"/>
      <w:marLeft w:val="0"/>
      <w:marRight w:val="0"/>
      <w:marTop w:val="0"/>
      <w:marBottom w:val="0"/>
      <w:divBdr>
        <w:top w:val="none" w:sz="0" w:space="0" w:color="auto"/>
        <w:left w:val="none" w:sz="0" w:space="0" w:color="auto"/>
        <w:bottom w:val="none" w:sz="0" w:space="0" w:color="auto"/>
        <w:right w:val="none" w:sz="0" w:space="0" w:color="auto"/>
      </w:divBdr>
    </w:div>
    <w:div w:id="328483866">
      <w:bodyDiv w:val="1"/>
      <w:marLeft w:val="0"/>
      <w:marRight w:val="0"/>
      <w:marTop w:val="0"/>
      <w:marBottom w:val="0"/>
      <w:divBdr>
        <w:top w:val="none" w:sz="0" w:space="0" w:color="auto"/>
        <w:left w:val="none" w:sz="0" w:space="0" w:color="auto"/>
        <w:bottom w:val="none" w:sz="0" w:space="0" w:color="auto"/>
        <w:right w:val="none" w:sz="0" w:space="0" w:color="auto"/>
      </w:divBdr>
    </w:div>
    <w:div w:id="328599560">
      <w:bodyDiv w:val="1"/>
      <w:marLeft w:val="0"/>
      <w:marRight w:val="0"/>
      <w:marTop w:val="0"/>
      <w:marBottom w:val="0"/>
      <w:divBdr>
        <w:top w:val="none" w:sz="0" w:space="0" w:color="auto"/>
        <w:left w:val="none" w:sz="0" w:space="0" w:color="auto"/>
        <w:bottom w:val="none" w:sz="0" w:space="0" w:color="auto"/>
        <w:right w:val="none" w:sz="0" w:space="0" w:color="auto"/>
      </w:divBdr>
    </w:div>
    <w:div w:id="328605852">
      <w:bodyDiv w:val="1"/>
      <w:marLeft w:val="0"/>
      <w:marRight w:val="0"/>
      <w:marTop w:val="0"/>
      <w:marBottom w:val="0"/>
      <w:divBdr>
        <w:top w:val="none" w:sz="0" w:space="0" w:color="auto"/>
        <w:left w:val="none" w:sz="0" w:space="0" w:color="auto"/>
        <w:bottom w:val="none" w:sz="0" w:space="0" w:color="auto"/>
        <w:right w:val="none" w:sz="0" w:space="0" w:color="auto"/>
      </w:divBdr>
    </w:div>
    <w:div w:id="328750416">
      <w:bodyDiv w:val="1"/>
      <w:marLeft w:val="0"/>
      <w:marRight w:val="0"/>
      <w:marTop w:val="0"/>
      <w:marBottom w:val="0"/>
      <w:divBdr>
        <w:top w:val="none" w:sz="0" w:space="0" w:color="auto"/>
        <w:left w:val="none" w:sz="0" w:space="0" w:color="auto"/>
        <w:bottom w:val="none" w:sz="0" w:space="0" w:color="auto"/>
        <w:right w:val="none" w:sz="0" w:space="0" w:color="auto"/>
      </w:divBdr>
    </w:div>
    <w:div w:id="328824490">
      <w:bodyDiv w:val="1"/>
      <w:marLeft w:val="0"/>
      <w:marRight w:val="0"/>
      <w:marTop w:val="0"/>
      <w:marBottom w:val="0"/>
      <w:divBdr>
        <w:top w:val="none" w:sz="0" w:space="0" w:color="auto"/>
        <w:left w:val="none" w:sz="0" w:space="0" w:color="auto"/>
        <w:bottom w:val="none" w:sz="0" w:space="0" w:color="auto"/>
        <w:right w:val="none" w:sz="0" w:space="0" w:color="auto"/>
      </w:divBdr>
    </w:div>
    <w:div w:id="329526213">
      <w:bodyDiv w:val="1"/>
      <w:marLeft w:val="0"/>
      <w:marRight w:val="0"/>
      <w:marTop w:val="0"/>
      <w:marBottom w:val="0"/>
      <w:divBdr>
        <w:top w:val="none" w:sz="0" w:space="0" w:color="auto"/>
        <w:left w:val="none" w:sz="0" w:space="0" w:color="auto"/>
        <w:bottom w:val="none" w:sz="0" w:space="0" w:color="auto"/>
        <w:right w:val="none" w:sz="0" w:space="0" w:color="auto"/>
      </w:divBdr>
    </w:div>
    <w:div w:id="329915547">
      <w:bodyDiv w:val="1"/>
      <w:marLeft w:val="0"/>
      <w:marRight w:val="0"/>
      <w:marTop w:val="0"/>
      <w:marBottom w:val="0"/>
      <w:divBdr>
        <w:top w:val="none" w:sz="0" w:space="0" w:color="auto"/>
        <w:left w:val="none" w:sz="0" w:space="0" w:color="auto"/>
        <w:bottom w:val="none" w:sz="0" w:space="0" w:color="auto"/>
        <w:right w:val="none" w:sz="0" w:space="0" w:color="auto"/>
      </w:divBdr>
    </w:div>
    <w:div w:id="330301727">
      <w:bodyDiv w:val="1"/>
      <w:marLeft w:val="0"/>
      <w:marRight w:val="0"/>
      <w:marTop w:val="0"/>
      <w:marBottom w:val="0"/>
      <w:divBdr>
        <w:top w:val="none" w:sz="0" w:space="0" w:color="auto"/>
        <w:left w:val="none" w:sz="0" w:space="0" w:color="auto"/>
        <w:bottom w:val="none" w:sz="0" w:space="0" w:color="auto"/>
        <w:right w:val="none" w:sz="0" w:space="0" w:color="auto"/>
      </w:divBdr>
    </w:div>
    <w:div w:id="330374904">
      <w:bodyDiv w:val="1"/>
      <w:marLeft w:val="0"/>
      <w:marRight w:val="0"/>
      <w:marTop w:val="0"/>
      <w:marBottom w:val="0"/>
      <w:divBdr>
        <w:top w:val="none" w:sz="0" w:space="0" w:color="auto"/>
        <w:left w:val="none" w:sz="0" w:space="0" w:color="auto"/>
        <w:bottom w:val="none" w:sz="0" w:space="0" w:color="auto"/>
        <w:right w:val="none" w:sz="0" w:space="0" w:color="auto"/>
      </w:divBdr>
    </w:div>
    <w:div w:id="330378438">
      <w:bodyDiv w:val="1"/>
      <w:marLeft w:val="0"/>
      <w:marRight w:val="0"/>
      <w:marTop w:val="0"/>
      <w:marBottom w:val="0"/>
      <w:divBdr>
        <w:top w:val="none" w:sz="0" w:space="0" w:color="auto"/>
        <w:left w:val="none" w:sz="0" w:space="0" w:color="auto"/>
        <w:bottom w:val="none" w:sz="0" w:space="0" w:color="auto"/>
        <w:right w:val="none" w:sz="0" w:space="0" w:color="auto"/>
      </w:divBdr>
    </w:div>
    <w:div w:id="331185047">
      <w:bodyDiv w:val="1"/>
      <w:marLeft w:val="0"/>
      <w:marRight w:val="0"/>
      <w:marTop w:val="0"/>
      <w:marBottom w:val="0"/>
      <w:divBdr>
        <w:top w:val="none" w:sz="0" w:space="0" w:color="auto"/>
        <w:left w:val="none" w:sz="0" w:space="0" w:color="auto"/>
        <w:bottom w:val="none" w:sz="0" w:space="0" w:color="auto"/>
        <w:right w:val="none" w:sz="0" w:space="0" w:color="auto"/>
      </w:divBdr>
    </w:div>
    <w:div w:id="331219239">
      <w:bodyDiv w:val="1"/>
      <w:marLeft w:val="0"/>
      <w:marRight w:val="0"/>
      <w:marTop w:val="0"/>
      <w:marBottom w:val="0"/>
      <w:divBdr>
        <w:top w:val="none" w:sz="0" w:space="0" w:color="auto"/>
        <w:left w:val="none" w:sz="0" w:space="0" w:color="auto"/>
        <w:bottom w:val="none" w:sz="0" w:space="0" w:color="auto"/>
        <w:right w:val="none" w:sz="0" w:space="0" w:color="auto"/>
      </w:divBdr>
    </w:div>
    <w:div w:id="331219659">
      <w:bodyDiv w:val="1"/>
      <w:marLeft w:val="0"/>
      <w:marRight w:val="0"/>
      <w:marTop w:val="0"/>
      <w:marBottom w:val="0"/>
      <w:divBdr>
        <w:top w:val="none" w:sz="0" w:space="0" w:color="auto"/>
        <w:left w:val="none" w:sz="0" w:space="0" w:color="auto"/>
        <w:bottom w:val="none" w:sz="0" w:space="0" w:color="auto"/>
        <w:right w:val="none" w:sz="0" w:space="0" w:color="auto"/>
      </w:divBdr>
    </w:div>
    <w:div w:id="331227314">
      <w:bodyDiv w:val="1"/>
      <w:marLeft w:val="0"/>
      <w:marRight w:val="0"/>
      <w:marTop w:val="0"/>
      <w:marBottom w:val="0"/>
      <w:divBdr>
        <w:top w:val="none" w:sz="0" w:space="0" w:color="auto"/>
        <w:left w:val="none" w:sz="0" w:space="0" w:color="auto"/>
        <w:bottom w:val="none" w:sz="0" w:space="0" w:color="auto"/>
        <w:right w:val="none" w:sz="0" w:space="0" w:color="auto"/>
      </w:divBdr>
    </w:div>
    <w:div w:id="331372353">
      <w:bodyDiv w:val="1"/>
      <w:marLeft w:val="0"/>
      <w:marRight w:val="0"/>
      <w:marTop w:val="0"/>
      <w:marBottom w:val="0"/>
      <w:divBdr>
        <w:top w:val="none" w:sz="0" w:space="0" w:color="auto"/>
        <w:left w:val="none" w:sz="0" w:space="0" w:color="auto"/>
        <w:bottom w:val="none" w:sz="0" w:space="0" w:color="auto"/>
        <w:right w:val="none" w:sz="0" w:space="0" w:color="auto"/>
      </w:divBdr>
    </w:div>
    <w:div w:id="331417207">
      <w:bodyDiv w:val="1"/>
      <w:marLeft w:val="0"/>
      <w:marRight w:val="0"/>
      <w:marTop w:val="0"/>
      <w:marBottom w:val="0"/>
      <w:divBdr>
        <w:top w:val="none" w:sz="0" w:space="0" w:color="auto"/>
        <w:left w:val="none" w:sz="0" w:space="0" w:color="auto"/>
        <w:bottom w:val="none" w:sz="0" w:space="0" w:color="auto"/>
        <w:right w:val="none" w:sz="0" w:space="0" w:color="auto"/>
      </w:divBdr>
    </w:div>
    <w:div w:id="331488722">
      <w:bodyDiv w:val="1"/>
      <w:marLeft w:val="0"/>
      <w:marRight w:val="0"/>
      <w:marTop w:val="0"/>
      <w:marBottom w:val="0"/>
      <w:divBdr>
        <w:top w:val="none" w:sz="0" w:space="0" w:color="auto"/>
        <w:left w:val="none" w:sz="0" w:space="0" w:color="auto"/>
        <w:bottom w:val="none" w:sz="0" w:space="0" w:color="auto"/>
        <w:right w:val="none" w:sz="0" w:space="0" w:color="auto"/>
      </w:divBdr>
    </w:div>
    <w:div w:id="331839274">
      <w:bodyDiv w:val="1"/>
      <w:marLeft w:val="0"/>
      <w:marRight w:val="0"/>
      <w:marTop w:val="0"/>
      <w:marBottom w:val="0"/>
      <w:divBdr>
        <w:top w:val="none" w:sz="0" w:space="0" w:color="auto"/>
        <w:left w:val="none" w:sz="0" w:space="0" w:color="auto"/>
        <w:bottom w:val="none" w:sz="0" w:space="0" w:color="auto"/>
        <w:right w:val="none" w:sz="0" w:space="0" w:color="auto"/>
      </w:divBdr>
    </w:div>
    <w:div w:id="331877781">
      <w:bodyDiv w:val="1"/>
      <w:marLeft w:val="0"/>
      <w:marRight w:val="0"/>
      <w:marTop w:val="0"/>
      <w:marBottom w:val="0"/>
      <w:divBdr>
        <w:top w:val="none" w:sz="0" w:space="0" w:color="auto"/>
        <w:left w:val="none" w:sz="0" w:space="0" w:color="auto"/>
        <w:bottom w:val="none" w:sz="0" w:space="0" w:color="auto"/>
        <w:right w:val="none" w:sz="0" w:space="0" w:color="auto"/>
      </w:divBdr>
    </w:div>
    <w:div w:id="331952015">
      <w:bodyDiv w:val="1"/>
      <w:marLeft w:val="0"/>
      <w:marRight w:val="0"/>
      <w:marTop w:val="0"/>
      <w:marBottom w:val="0"/>
      <w:divBdr>
        <w:top w:val="none" w:sz="0" w:space="0" w:color="auto"/>
        <w:left w:val="none" w:sz="0" w:space="0" w:color="auto"/>
        <w:bottom w:val="none" w:sz="0" w:space="0" w:color="auto"/>
        <w:right w:val="none" w:sz="0" w:space="0" w:color="auto"/>
      </w:divBdr>
    </w:div>
    <w:div w:id="332025903">
      <w:bodyDiv w:val="1"/>
      <w:marLeft w:val="0"/>
      <w:marRight w:val="0"/>
      <w:marTop w:val="0"/>
      <w:marBottom w:val="0"/>
      <w:divBdr>
        <w:top w:val="none" w:sz="0" w:space="0" w:color="auto"/>
        <w:left w:val="none" w:sz="0" w:space="0" w:color="auto"/>
        <w:bottom w:val="none" w:sz="0" w:space="0" w:color="auto"/>
        <w:right w:val="none" w:sz="0" w:space="0" w:color="auto"/>
      </w:divBdr>
    </w:div>
    <w:div w:id="332077401">
      <w:bodyDiv w:val="1"/>
      <w:marLeft w:val="0"/>
      <w:marRight w:val="0"/>
      <w:marTop w:val="0"/>
      <w:marBottom w:val="0"/>
      <w:divBdr>
        <w:top w:val="none" w:sz="0" w:space="0" w:color="auto"/>
        <w:left w:val="none" w:sz="0" w:space="0" w:color="auto"/>
        <w:bottom w:val="none" w:sz="0" w:space="0" w:color="auto"/>
        <w:right w:val="none" w:sz="0" w:space="0" w:color="auto"/>
      </w:divBdr>
    </w:div>
    <w:div w:id="332101344">
      <w:bodyDiv w:val="1"/>
      <w:marLeft w:val="0"/>
      <w:marRight w:val="0"/>
      <w:marTop w:val="0"/>
      <w:marBottom w:val="0"/>
      <w:divBdr>
        <w:top w:val="none" w:sz="0" w:space="0" w:color="auto"/>
        <w:left w:val="none" w:sz="0" w:space="0" w:color="auto"/>
        <w:bottom w:val="none" w:sz="0" w:space="0" w:color="auto"/>
        <w:right w:val="none" w:sz="0" w:space="0" w:color="auto"/>
      </w:divBdr>
    </w:div>
    <w:div w:id="332610779">
      <w:bodyDiv w:val="1"/>
      <w:marLeft w:val="0"/>
      <w:marRight w:val="0"/>
      <w:marTop w:val="0"/>
      <w:marBottom w:val="0"/>
      <w:divBdr>
        <w:top w:val="none" w:sz="0" w:space="0" w:color="auto"/>
        <w:left w:val="none" w:sz="0" w:space="0" w:color="auto"/>
        <w:bottom w:val="none" w:sz="0" w:space="0" w:color="auto"/>
        <w:right w:val="none" w:sz="0" w:space="0" w:color="auto"/>
      </w:divBdr>
    </w:div>
    <w:div w:id="332688887">
      <w:bodyDiv w:val="1"/>
      <w:marLeft w:val="0"/>
      <w:marRight w:val="0"/>
      <w:marTop w:val="0"/>
      <w:marBottom w:val="0"/>
      <w:divBdr>
        <w:top w:val="none" w:sz="0" w:space="0" w:color="auto"/>
        <w:left w:val="none" w:sz="0" w:space="0" w:color="auto"/>
        <w:bottom w:val="none" w:sz="0" w:space="0" w:color="auto"/>
        <w:right w:val="none" w:sz="0" w:space="0" w:color="auto"/>
      </w:divBdr>
    </w:div>
    <w:div w:id="332807766">
      <w:bodyDiv w:val="1"/>
      <w:marLeft w:val="0"/>
      <w:marRight w:val="0"/>
      <w:marTop w:val="0"/>
      <w:marBottom w:val="0"/>
      <w:divBdr>
        <w:top w:val="none" w:sz="0" w:space="0" w:color="auto"/>
        <w:left w:val="none" w:sz="0" w:space="0" w:color="auto"/>
        <w:bottom w:val="none" w:sz="0" w:space="0" w:color="auto"/>
        <w:right w:val="none" w:sz="0" w:space="0" w:color="auto"/>
      </w:divBdr>
    </w:div>
    <w:div w:id="334067451">
      <w:bodyDiv w:val="1"/>
      <w:marLeft w:val="0"/>
      <w:marRight w:val="0"/>
      <w:marTop w:val="0"/>
      <w:marBottom w:val="0"/>
      <w:divBdr>
        <w:top w:val="none" w:sz="0" w:space="0" w:color="auto"/>
        <w:left w:val="none" w:sz="0" w:space="0" w:color="auto"/>
        <w:bottom w:val="none" w:sz="0" w:space="0" w:color="auto"/>
        <w:right w:val="none" w:sz="0" w:space="0" w:color="auto"/>
      </w:divBdr>
    </w:div>
    <w:div w:id="334192919">
      <w:bodyDiv w:val="1"/>
      <w:marLeft w:val="0"/>
      <w:marRight w:val="0"/>
      <w:marTop w:val="0"/>
      <w:marBottom w:val="0"/>
      <w:divBdr>
        <w:top w:val="none" w:sz="0" w:space="0" w:color="auto"/>
        <w:left w:val="none" w:sz="0" w:space="0" w:color="auto"/>
        <w:bottom w:val="none" w:sz="0" w:space="0" w:color="auto"/>
        <w:right w:val="none" w:sz="0" w:space="0" w:color="auto"/>
      </w:divBdr>
    </w:div>
    <w:div w:id="334502312">
      <w:bodyDiv w:val="1"/>
      <w:marLeft w:val="0"/>
      <w:marRight w:val="0"/>
      <w:marTop w:val="0"/>
      <w:marBottom w:val="0"/>
      <w:divBdr>
        <w:top w:val="none" w:sz="0" w:space="0" w:color="auto"/>
        <w:left w:val="none" w:sz="0" w:space="0" w:color="auto"/>
        <w:bottom w:val="none" w:sz="0" w:space="0" w:color="auto"/>
        <w:right w:val="none" w:sz="0" w:space="0" w:color="auto"/>
      </w:divBdr>
    </w:div>
    <w:div w:id="334579827">
      <w:bodyDiv w:val="1"/>
      <w:marLeft w:val="0"/>
      <w:marRight w:val="0"/>
      <w:marTop w:val="0"/>
      <w:marBottom w:val="0"/>
      <w:divBdr>
        <w:top w:val="none" w:sz="0" w:space="0" w:color="auto"/>
        <w:left w:val="none" w:sz="0" w:space="0" w:color="auto"/>
        <w:bottom w:val="none" w:sz="0" w:space="0" w:color="auto"/>
        <w:right w:val="none" w:sz="0" w:space="0" w:color="auto"/>
      </w:divBdr>
    </w:div>
    <w:div w:id="334647612">
      <w:bodyDiv w:val="1"/>
      <w:marLeft w:val="0"/>
      <w:marRight w:val="0"/>
      <w:marTop w:val="0"/>
      <w:marBottom w:val="0"/>
      <w:divBdr>
        <w:top w:val="none" w:sz="0" w:space="0" w:color="auto"/>
        <w:left w:val="none" w:sz="0" w:space="0" w:color="auto"/>
        <w:bottom w:val="none" w:sz="0" w:space="0" w:color="auto"/>
        <w:right w:val="none" w:sz="0" w:space="0" w:color="auto"/>
      </w:divBdr>
    </w:div>
    <w:div w:id="335041716">
      <w:bodyDiv w:val="1"/>
      <w:marLeft w:val="0"/>
      <w:marRight w:val="0"/>
      <w:marTop w:val="0"/>
      <w:marBottom w:val="0"/>
      <w:divBdr>
        <w:top w:val="none" w:sz="0" w:space="0" w:color="auto"/>
        <w:left w:val="none" w:sz="0" w:space="0" w:color="auto"/>
        <w:bottom w:val="none" w:sz="0" w:space="0" w:color="auto"/>
        <w:right w:val="none" w:sz="0" w:space="0" w:color="auto"/>
      </w:divBdr>
    </w:div>
    <w:div w:id="335227903">
      <w:bodyDiv w:val="1"/>
      <w:marLeft w:val="0"/>
      <w:marRight w:val="0"/>
      <w:marTop w:val="0"/>
      <w:marBottom w:val="0"/>
      <w:divBdr>
        <w:top w:val="none" w:sz="0" w:space="0" w:color="auto"/>
        <w:left w:val="none" w:sz="0" w:space="0" w:color="auto"/>
        <w:bottom w:val="none" w:sz="0" w:space="0" w:color="auto"/>
        <w:right w:val="none" w:sz="0" w:space="0" w:color="auto"/>
      </w:divBdr>
    </w:div>
    <w:div w:id="335419880">
      <w:bodyDiv w:val="1"/>
      <w:marLeft w:val="0"/>
      <w:marRight w:val="0"/>
      <w:marTop w:val="0"/>
      <w:marBottom w:val="0"/>
      <w:divBdr>
        <w:top w:val="none" w:sz="0" w:space="0" w:color="auto"/>
        <w:left w:val="none" w:sz="0" w:space="0" w:color="auto"/>
        <w:bottom w:val="none" w:sz="0" w:space="0" w:color="auto"/>
        <w:right w:val="none" w:sz="0" w:space="0" w:color="auto"/>
      </w:divBdr>
    </w:div>
    <w:div w:id="335495395">
      <w:bodyDiv w:val="1"/>
      <w:marLeft w:val="0"/>
      <w:marRight w:val="0"/>
      <w:marTop w:val="0"/>
      <w:marBottom w:val="0"/>
      <w:divBdr>
        <w:top w:val="none" w:sz="0" w:space="0" w:color="auto"/>
        <w:left w:val="none" w:sz="0" w:space="0" w:color="auto"/>
        <w:bottom w:val="none" w:sz="0" w:space="0" w:color="auto"/>
        <w:right w:val="none" w:sz="0" w:space="0" w:color="auto"/>
      </w:divBdr>
    </w:div>
    <w:div w:id="335688308">
      <w:bodyDiv w:val="1"/>
      <w:marLeft w:val="0"/>
      <w:marRight w:val="0"/>
      <w:marTop w:val="0"/>
      <w:marBottom w:val="0"/>
      <w:divBdr>
        <w:top w:val="none" w:sz="0" w:space="0" w:color="auto"/>
        <w:left w:val="none" w:sz="0" w:space="0" w:color="auto"/>
        <w:bottom w:val="none" w:sz="0" w:space="0" w:color="auto"/>
        <w:right w:val="none" w:sz="0" w:space="0" w:color="auto"/>
      </w:divBdr>
    </w:div>
    <w:div w:id="335960632">
      <w:bodyDiv w:val="1"/>
      <w:marLeft w:val="0"/>
      <w:marRight w:val="0"/>
      <w:marTop w:val="0"/>
      <w:marBottom w:val="0"/>
      <w:divBdr>
        <w:top w:val="none" w:sz="0" w:space="0" w:color="auto"/>
        <w:left w:val="none" w:sz="0" w:space="0" w:color="auto"/>
        <w:bottom w:val="none" w:sz="0" w:space="0" w:color="auto"/>
        <w:right w:val="none" w:sz="0" w:space="0" w:color="auto"/>
      </w:divBdr>
    </w:div>
    <w:div w:id="336075584">
      <w:bodyDiv w:val="1"/>
      <w:marLeft w:val="0"/>
      <w:marRight w:val="0"/>
      <w:marTop w:val="0"/>
      <w:marBottom w:val="0"/>
      <w:divBdr>
        <w:top w:val="none" w:sz="0" w:space="0" w:color="auto"/>
        <w:left w:val="none" w:sz="0" w:space="0" w:color="auto"/>
        <w:bottom w:val="none" w:sz="0" w:space="0" w:color="auto"/>
        <w:right w:val="none" w:sz="0" w:space="0" w:color="auto"/>
      </w:divBdr>
    </w:div>
    <w:div w:id="336345345">
      <w:bodyDiv w:val="1"/>
      <w:marLeft w:val="0"/>
      <w:marRight w:val="0"/>
      <w:marTop w:val="0"/>
      <w:marBottom w:val="0"/>
      <w:divBdr>
        <w:top w:val="none" w:sz="0" w:space="0" w:color="auto"/>
        <w:left w:val="none" w:sz="0" w:space="0" w:color="auto"/>
        <w:bottom w:val="none" w:sz="0" w:space="0" w:color="auto"/>
        <w:right w:val="none" w:sz="0" w:space="0" w:color="auto"/>
      </w:divBdr>
    </w:div>
    <w:div w:id="336660568">
      <w:bodyDiv w:val="1"/>
      <w:marLeft w:val="0"/>
      <w:marRight w:val="0"/>
      <w:marTop w:val="0"/>
      <w:marBottom w:val="0"/>
      <w:divBdr>
        <w:top w:val="none" w:sz="0" w:space="0" w:color="auto"/>
        <w:left w:val="none" w:sz="0" w:space="0" w:color="auto"/>
        <w:bottom w:val="none" w:sz="0" w:space="0" w:color="auto"/>
        <w:right w:val="none" w:sz="0" w:space="0" w:color="auto"/>
      </w:divBdr>
    </w:div>
    <w:div w:id="337120598">
      <w:bodyDiv w:val="1"/>
      <w:marLeft w:val="0"/>
      <w:marRight w:val="0"/>
      <w:marTop w:val="0"/>
      <w:marBottom w:val="0"/>
      <w:divBdr>
        <w:top w:val="none" w:sz="0" w:space="0" w:color="auto"/>
        <w:left w:val="none" w:sz="0" w:space="0" w:color="auto"/>
        <w:bottom w:val="none" w:sz="0" w:space="0" w:color="auto"/>
        <w:right w:val="none" w:sz="0" w:space="0" w:color="auto"/>
      </w:divBdr>
    </w:div>
    <w:div w:id="337192442">
      <w:bodyDiv w:val="1"/>
      <w:marLeft w:val="0"/>
      <w:marRight w:val="0"/>
      <w:marTop w:val="0"/>
      <w:marBottom w:val="0"/>
      <w:divBdr>
        <w:top w:val="none" w:sz="0" w:space="0" w:color="auto"/>
        <w:left w:val="none" w:sz="0" w:space="0" w:color="auto"/>
        <w:bottom w:val="none" w:sz="0" w:space="0" w:color="auto"/>
        <w:right w:val="none" w:sz="0" w:space="0" w:color="auto"/>
      </w:divBdr>
    </w:div>
    <w:div w:id="337268142">
      <w:bodyDiv w:val="1"/>
      <w:marLeft w:val="0"/>
      <w:marRight w:val="0"/>
      <w:marTop w:val="0"/>
      <w:marBottom w:val="0"/>
      <w:divBdr>
        <w:top w:val="none" w:sz="0" w:space="0" w:color="auto"/>
        <w:left w:val="none" w:sz="0" w:space="0" w:color="auto"/>
        <w:bottom w:val="none" w:sz="0" w:space="0" w:color="auto"/>
        <w:right w:val="none" w:sz="0" w:space="0" w:color="auto"/>
      </w:divBdr>
    </w:div>
    <w:div w:id="337271750">
      <w:bodyDiv w:val="1"/>
      <w:marLeft w:val="0"/>
      <w:marRight w:val="0"/>
      <w:marTop w:val="0"/>
      <w:marBottom w:val="0"/>
      <w:divBdr>
        <w:top w:val="none" w:sz="0" w:space="0" w:color="auto"/>
        <w:left w:val="none" w:sz="0" w:space="0" w:color="auto"/>
        <w:bottom w:val="none" w:sz="0" w:space="0" w:color="auto"/>
        <w:right w:val="none" w:sz="0" w:space="0" w:color="auto"/>
      </w:divBdr>
    </w:div>
    <w:div w:id="337274765">
      <w:bodyDiv w:val="1"/>
      <w:marLeft w:val="0"/>
      <w:marRight w:val="0"/>
      <w:marTop w:val="0"/>
      <w:marBottom w:val="0"/>
      <w:divBdr>
        <w:top w:val="none" w:sz="0" w:space="0" w:color="auto"/>
        <w:left w:val="none" w:sz="0" w:space="0" w:color="auto"/>
        <w:bottom w:val="none" w:sz="0" w:space="0" w:color="auto"/>
        <w:right w:val="none" w:sz="0" w:space="0" w:color="auto"/>
      </w:divBdr>
    </w:div>
    <w:div w:id="337275855">
      <w:bodyDiv w:val="1"/>
      <w:marLeft w:val="0"/>
      <w:marRight w:val="0"/>
      <w:marTop w:val="0"/>
      <w:marBottom w:val="0"/>
      <w:divBdr>
        <w:top w:val="none" w:sz="0" w:space="0" w:color="auto"/>
        <w:left w:val="none" w:sz="0" w:space="0" w:color="auto"/>
        <w:bottom w:val="none" w:sz="0" w:space="0" w:color="auto"/>
        <w:right w:val="none" w:sz="0" w:space="0" w:color="auto"/>
      </w:divBdr>
    </w:div>
    <w:div w:id="337318586">
      <w:bodyDiv w:val="1"/>
      <w:marLeft w:val="0"/>
      <w:marRight w:val="0"/>
      <w:marTop w:val="0"/>
      <w:marBottom w:val="0"/>
      <w:divBdr>
        <w:top w:val="none" w:sz="0" w:space="0" w:color="auto"/>
        <w:left w:val="none" w:sz="0" w:space="0" w:color="auto"/>
        <w:bottom w:val="none" w:sz="0" w:space="0" w:color="auto"/>
        <w:right w:val="none" w:sz="0" w:space="0" w:color="auto"/>
      </w:divBdr>
    </w:div>
    <w:div w:id="337319477">
      <w:bodyDiv w:val="1"/>
      <w:marLeft w:val="0"/>
      <w:marRight w:val="0"/>
      <w:marTop w:val="0"/>
      <w:marBottom w:val="0"/>
      <w:divBdr>
        <w:top w:val="none" w:sz="0" w:space="0" w:color="auto"/>
        <w:left w:val="none" w:sz="0" w:space="0" w:color="auto"/>
        <w:bottom w:val="none" w:sz="0" w:space="0" w:color="auto"/>
        <w:right w:val="none" w:sz="0" w:space="0" w:color="auto"/>
      </w:divBdr>
    </w:div>
    <w:div w:id="337580861">
      <w:bodyDiv w:val="1"/>
      <w:marLeft w:val="0"/>
      <w:marRight w:val="0"/>
      <w:marTop w:val="0"/>
      <w:marBottom w:val="0"/>
      <w:divBdr>
        <w:top w:val="none" w:sz="0" w:space="0" w:color="auto"/>
        <w:left w:val="none" w:sz="0" w:space="0" w:color="auto"/>
        <w:bottom w:val="none" w:sz="0" w:space="0" w:color="auto"/>
        <w:right w:val="none" w:sz="0" w:space="0" w:color="auto"/>
      </w:divBdr>
    </w:div>
    <w:div w:id="338000730">
      <w:bodyDiv w:val="1"/>
      <w:marLeft w:val="0"/>
      <w:marRight w:val="0"/>
      <w:marTop w:val="0"/>
      <w:marBottom w:val="0"/>
      <w:divBdr>
        <w:top w:val="none" w:sz="0" w:space="0" w:color="auto"/>
        <w:left w:val="none" w:sz="0" w:space="0" w:color="auto"/>
        <w:bottom w:val="none" w:sz="0" w:space="0" w:color="auto"/>
        <w:right w:val="none" w:sz="0" w:space="0" w:color="auto"/>
      </w:divBdr>
    </w:div>
    <w:div w:id="338236331">
      <w:bodyDiv w:val="1"/>
      <w:marLeft w:val="0"/>
      <w:marRight w:val="0"/>
      <w:marTop w:val="0"/>
      <w:marBottom w:val="0"/>
      <w:divBdr>
        <w:top w:val="none" w:sz="0" w:space="0" w:color="auto"/>
        <w:left w:val="none" w:sz="0" w:space="0" w:color="auto"/>
        <w:bottom w:val="none" w:sz="0" w:space="0" w:color="auto"/>
        <w:right w:val="none" w:sz="0" w:space="0" w:color="auto"/>
      </w:divBdr>
    </w:div>
    <w:div w:id="338387412">
      <w:bodyDiv w:val="1"/>
      <w:marLeft w:val="0"/>
      <w:marRight w:val="0"/>
      <w:marTop w:val="0"/>
      <w:marBottom w:val="0"/>
      <w:divBdr>
        <w:top w:val="none" w:sz="0" w:space="0" w:color="auto"/>
        <w:left w:val="none" w:sz="0" w:space="0" w:color="auto"/>
        <w:bottom w:val="none" w:sz="0" w:space="0" w:color="auto"/>
        <w:right w:val="none" w:sz="0" w:space="0" w:color="auto"/>
      </w:divBdr>
    </w:div>
    <w:div w:id="338388801">
      <w:bodyDiv w:val="1"/>
      <w:marLeft w:val="0"/>
      <w:marRight w:val="0"/>
      <w:marTop w:val="0"/>
      <w:marBottom w:val="0"/>
      <w:divBdr>
        <w:top w:val="none" w:sz="0" w:space="0" w:color="auto"/>
        <w:left w:val="none" w:sz="0" w:space="0" w:color="auto"/>
        <w:bottom w:val="none" w:sz="0" w:space="0" w:color="auto"/>
        <w:right w:val="none" w:sz="0" w:space="0" w:color="auto"/>
      </w:divBdr>
    </w:div>
    <w:div w:id="338578677">
      <w:bodyDiv w:val="1"/>
      <w:marLeft w:val="0"/>
      <w:marRight w:val="0"/>
      <w:marTop w:val="0"/>
      <w:marBottom w:val="0"/>
      <w:divBdr>
        <w:top w:val="none" w:sz="0" w:space="0" w:color="auto"/>
        <w:left w:val="none" w:sz="0" w:space="0" w:color="auto"/>
        <w:bottom w:val="none" w:sz="0" w:space="0" w:color="auto"/>
        <w:right w:val="none" w:sz="0" w:space="0" w:color="auto"/>
      </w:divBdr>
    </w:div>
    <w:div w:id="338583137">
      <w:bodyDiv w:val="1"/>
      <w:marLeft w:val="0"/>
      <w:marRight w:val="0"/>
      <w:marTop w:val="0"/>
      <w:marBottom w:val="0"/>
      <w:divBdr>
        <w:top w:val="none" w:sz="0" w:space="0" w:color="auto"/>
        <w:left w:val="none" w:sz="0" w:space="0" w:color="auto"/>
        <w:bottom w:val="none" w:sz="0" w:space="0" w:color="auto"/>
        <w:right w:val="none" w:sz="0" w:space="0" w:color="auto"/>
      </w:divBdr>
    </w:div>
    <w:div w:id="338656399">
      <w:bodyDiv w:val="1"/>
      <w:marLeft w:val="0"/>
      <w:marRight w:val="0"/>
      <w:marTop w:val="0"/>
      <w:marBottom w:val="0"/>
      <w:divBdr>
        <w:top w:val="none" w:sz="0" w:space="0" w:color="auto"/>
        <w:left w:val="none" w:sz="0" w:space="0" w:color="auto"/>
        <w:bottom w:val="none" w:sz="0" w:space="0" w:color="auto"/>
        <w:right w:val="none" w:sz="0" w:space="0" w:color="auto"/>
      </w:divBdr>
    </w:div>
    <w:div w:id="338778725">
      <w:bodyDiv w:val="1"/>
      <w:marLeft w:val="0"/>
      <w:marRight w:val="0"/>
      <w:marTop w:val="0"/>
      <w:marBottom w:val="0"/>
      <w:divBdr>
        <w:top w:val="none" w:sz="0" w:space="0" w:color="auto"/>
        <w:left w:val="none" w:sz="0" w:space="0" w:color="auto"/>
        <w:bottom w:val="none" w:sz="0" w:space="0" w:color="auto"/>
        <w:right w:val="none" w:sz="0" w:space="0" w:color="auto"/>
      </w:divBdr>
    </w:div>
    <w:div w:id="338967990">
      <w:bodyDiv w:val="1"/>
      <w:marLeft w:val="0"/>
      <w:marRight w:val="0"/>
      <w:marTop w:val="0"/>
      <w:marBottom w:val="0"/>
      <w:divBdr>
        <w:top w:val="none" w:sz="0" w:space="0" w:color="auto"/>
        <w:left w:val="none" w:sz="0" w:space="0" w:color="auto"/>
        <w:bottom w:val="none" w:sz="0" w:space="0" w:color="auto"/>
        <w:right w:val="none" w:sz="0" w:space="0" w:color="auto"/>
      </w:divBdr>
    </w:div>
    <w:div w:id="339048420">
      <w:bodyDiv w:val="1"/>
      <w:marLeft w:val="0"/>
      <w:marRight w:val="0"/>
      <w:marTop w:val="0"/>
      <w:marBottom w:val="0"/>
      <w:divBdr>
        <w:top w:val="none" w:sz="0" w:space="0" w:color="auto"/>
        <w:left w:val="none" w:sz="0" w:space="0" w:color="auto"/>
        <w:bottom w:val="none" w:sz="0" w:space="0" w:color="auto"/>
        <w:right w:val="none" w:sz="0" w:space="0" w:color="auto"/>
      </w:divBdr>
    </w:div>
    <w:div w:id="339282848">
      <w:bodyDiv w:val="1"/>
      <w:marLeft w:val="0"/>
      <w:marRight w:val="0"/>
      <w:marTop w:val="0"/>
      <w:marBottom w:val="0"/>
      <w:divBdr>
        <w:top w:val="none" w:sz="0" w:space="0" w:color="auto"/>
        <w:left w:val="none" w:sz="0" w:space="0" w:color="auto"/>
        <w:bottom w:val="none" w:sz="0" w:space="0" w:color="auto"/>
        <w:right w:val="none" w:sz="0" w:space="0" w:color="auto"/>
      </w:divBdr>
    </w:div>
    <w:div w:id="339621348">
      <w:bodyDiv w:val="1"/>
      <w:marLeft w:val="0"/>
      <w:marRight w:val="0"/>
      <w:marTop w:val="0"/>
      <w:marBottom w:val="0"/>
      <w:divBdr>
        <w:top w:val="none" w:sz="0" w:space="0" w:color="auto"/>
        <w:left w:val="none" w:sz="0" w:space="0" w:color="auto"/>
        <w:bottom w:val="none" w:sz="0" w:space="0" w:color="auto"/>
        <w:right w:val="none" w:sz="0" w:space="0" w:color="auto"/>
      </w:divBdr>
    </w:div>
    <w:div w:id="339627794">
      <w:bodyDiv w:val="1"/>
      <w:marLeft w:val="0"/>
      <w:marRight w:val="0"/>
      <w:marTop w:val="0"/>
      <w:marBottom w:val="0"/>
      <w:divBdr>
        <w:top w:val="none" w:sz="0" w:space="0" w:color="auto"/>
        <w:left w:val="none" w:sz="0" w:space="0" w:color="auto"/>
        <w:bottom w:val="none" w:sz="0" w:space="0" w:color="auto"/>
        <w:right w:val="none" w:sz="0" w:space="0" w:color="auto"/>
      </w:divBdr>
    </w:div>
    <w:div w:id="340090978">
      <w:bodyDiv w:val="1"/>
      <w:marLeft w:val="0"/>
      <w:marRight w:val="0"/>
      <w:marTop w:val="0"/>
      <w:marBottom w:val="0"/>
      <w:divBdr>
        <w:top w:val="none" w:sz="0" w:space="0" w:color="auto"/>
        <w:left w:val="none" w:sz="0" w:space="0" w:color="auto"/>
        <w:bottom w:val="none" w:sz="0" w:space="0" w:color="auto"/>
        <w:right w:val="none" w:sz="0" w:space="0" w:color="auto"/>
      </w:divBdr>
    </w:div>
    <w:div w:id="340357054">
      <w:bodyDiv w:val="1"/>
      <w:marLeft w:val="0"/>
      <w:marRight w:val="0"/>
      <w:marTop w:val="0"/>
      <w:marBottom w:val="0"/>
      <w:divBdr>
        <w:top w:val="none" w:sz="0" w:space="0" w:color="auto"/>
        <w:left w:val="none" w:sz="0" w:space="0" w:color="auto"/>
        <w:bottom w:val="none" w:sz="0" w:space="0" w:color="auto"/>
        <w:right w:val="none" w:sz="0" w:space="0" w:color="auto"/>
      </w:divBdr>
    </w:div>
    <w:div w:id="340395229">
      <w:bodyDiv w:val="1"/>
      <w:marLeft w:val="0"/>
      <w:marRight w:val="0"/>
      <w:marTop w:val="0"/>
      <w:marBottom w:val="0"/>
      <w:divBdr>
        <w:top w:val="none" w:sz="0" w:space="0" w:color="auto"/>
        <w:left w:val="none" w:sz="0" w:space="0" w:color="auto"/>
        <w:bottom w:val="none" w:sz="0" w:space="0" w:color="auto"/>
        <w:right w:val="none" w:sz="0" w:space="0" w:color="auto"/>
      </w:divBdr>
    </w:div>
    <w:div w:id="340426199">
      <w:bodyDiv w:val="1"/>
      <w:marLeft w:val="0"/>
      <w:marRight w:val="0"/>
      <w:marTop w:val="0"/>
      <w:marBottom w:val="0"/>
      <w:divBdr>
        <w:top w:val="none" w:sz="0" w:space="0" w:color="auto"/>
        <w:left w:val="none" w:sz="0" w:space="0" w:color="auto"/>
        <w:bottom w:val="none" w:sz="0" w:space="0" w:color="auto"/>
        <w:right w:val="none" w:sz="0" w:space="0" w:color="auto"/>
      </w:divBdr>
    </w:div>
    <w:div w:id="340552914">
      <w:bodyDiv w:val="1"/>
      <w:marLeft w:val="0"/>
      <w:marRight w:val="0"/>
      <w:marTop w:val="0"/>
      <w:marBottom w:val="0"/>
      <w:divBdr>
        <w:top w:val="none" w:sz="0" w:space="0" w:color="auto"/>
        <w:left w:val="none" w:sz="0" w:space="0" w:color="auto"/>
        <w:bottom w:val="none" w:sz="0" w:space="0" w:color="auto"/>
        <w:right w:val="none" w:sz="0" w:space="0" w:color="auto"/>
      </w:divBdr>
    </w:div>
    <w:div w:id="340665498">
      <w:bodyDiv w:val="1"/>
      <w:marLeft w:val="0"/>
      <w:marRight w:val="0"/>
      <w:marTop w:val="0"/>
      <w:marBottom w:val="0"/>
      <w:divBdr>
        <w:top w:val="none" w:sz="0" w:space="0" w:color="auto"/>
        <w:left w:val="none" w:sz="0" w:space="0" w:color="auto"/>
        <w:bottom w:val="none" w:sz="0" w:space="0" w:color="auto"/>
        <w:right w:val="none" w:sz="0" w:space="0" w:color="auto"/>
      </w:divBdr>
    </w:div>
    <w:div w:id="340859262">
      <w:bodyDiv w:val="1"/>
      <w:marLeft w:val="0"/>
      <w:marRight w:val="0"/>
      <w:marTop w:val="0"/>
      <w:marBottom w:val="0"/>
      <w:divBdr>
        <w:top w:val="none" w:sz="0" w:space="0" w:color="auto"/>
        <w:left w:val="none" w:sz="0" w:space="0" w:color="auto"/>
        <w:bottom w:val="none" w:sz="0" w:space="0" w:color="auto"/>
        <w:right w:val="none" w:sz="0" w:space="0" w:color="auto"/>
      </w:divBdr>
    </w:div>
    <w:div w:id="340932412">
      <w:bodyDiv w:val="1"/>
      <w:marLeft w:val="0"/>
      <w:marRight w:val="0"/>
      <w:marTop w:val="0"/>
      <w:marBottom w:val="0"/>
      <w:divBdr>
        <w:top w:val="none" w:sz="0" w:space="0" w:color="auto"/>
        <w:left w:val="none" w:sz="0" w:space="0" w:color="auto"/>
        <w:bottom w:val="none" w:sz="0" w:space="0" w:color="auto"/>
        <w:right w:val="none" w:sz="0" w:space="0" w:color="auto"/>
      </w:divBdr>
    </w:div>
    <w:div w:id="341007916">
      <w:bodyDiv w:val="1"/>
      <w:marLeft w:val="0"/>
      <w:marRight w:val="0"/>
      <w:marTop w:val="0"/>
      <w:marBottom w:val="0"/>
      <w:divBdr>
        <w:top w:val="none" w:sz="0" w:space="0" w:color="auto"/>
        <w:left w:val="none" w:sz="0" w:space="0" w:color="auto"/>
        <w:bottom w:val="none" w:sz="0" w:space="0" w:color="auto"/>
        <w:right w:val="none" w:sz="0" w:space="0" w:color="auto"/>
      </w:divBdr>
    </w:div>
    <w:div w:id="341128571">
      <w:bodyDiv w:val="1"/>
      <w:marLeft w:val="0"/>
      <w:marRight w:val="0"/>
      <w:marTop w:val="0"/>
      <w:marBottom w:val="0"/>
      <w:divBdr>
        <w:top w:val="none" w:sz="0" w:space="0" w:color="auto"/>
        <w:left w:val="none" w:sz="0" w:space="0" w:color="auto"/>
        <w:bottom w:val="none" w:sz="0" w:space="0" w:color="auto"/>
        <w:right w:val="none" w:sz="0" w:space="0" w:color="auto"/>
      </w:divBdr>
    </w:div>
    <w:div w:id="341394508">
      <w:bodyDiv w:val="1"/>
      <w:marLeft w:val="0"/>
      <w:marRight w:val="0"/>
      <w:marTop w:val="0"/>
      <w:marBottom w:val="0"/>
      <w:divBdr>
        <w:top w:val="none" w:sz="0" w:space="0" w:color="auto"/>
        <w:left w:val="none" w:sz="0" w:space="0" w:color="auto"/>
        <w:bottom w:val="none" w:sz="0" w:space="0" w:color="auto"/>
        <w:right w:val="none" w:sz="0" w:space="0" w:color="auto"/>
      </w:divBdr>
    </w:div>
    <w:div w:id="341399561">
      <w:bodyDiv w:val="1"/>
      <w:marLeft w:val="0"/>
      <w:marRight w:val="0"/>
      <w:marTop w:val="0"/>
      <w:marBottom w:val="0"/>
      <w:divBdr>
        <w:top w:val="none" w:sz="0" w:space="0" w:color="auto"/>
        <w:left w:val="none" w:sz="0" w:space="0" w:color="auto"/>
        <w:bottom w:val="none" w:sz="0" w:space="0" w:color="auto"/>
        <w:right w:val="none" w:sz="0" w:space="0" w:color="auto"/>
      </w:divBdr>
    </w:div>
    <w:div w:id="341515255">
      <w:bodyDiv w:val="1"/>
      <w:marLeft w:val="0"/>
      <w:marRight w:val="0"/>
      <w:marTop w:val="0"/>
      <w:marBottom w:val="0"/>
      <w:divBdr>
        <w:top w:val="none" w:sz="0" w:space="0" w:color="auto"/>
        <w:left w:val="none" w:sz="0" w:space="0" w:color="auto"/>
        <w:bottom w:val="none" w:sz="0" w:space="0" w:color="auto"/>
        <w:right w:val="none" w:sz="0" w:space="0" w:color="auto"/>
      </w:divBdr>
    </w:div>
    <w:div w:id="341588970">
      <w:bodyDiv w:val="1"/>
      <w:marLeft w:val="0"/>
      <w:marRight w:val="0"/>
      <w:marTop w:val="0"/>
      <w:marBottom w:val="0"/>
      <w:divBdr>
        <w:top w:val="none" w:sz="0" w:space="0" w:color="auto"/>
        <w:left w:val="none" w:sz="0" w:space="0" w:color="auto"/>
        <w:bottom w:val="none" w:sz="0" w:space="0" w:color="auto"/>
        <w:right w:val="none" w:sz="0" w:space="0" w:color="auto"/>
      </w:divBdr>
    </w:div>
    <w:div w:id="341856030">
      <w:bodyDiv w:val="1"/>
      <w:marLeft w:val="0"/>
      <w:marRight w:val="0"/>
      <w:marTop w:val="0"/>
      <w:marBottom w:val="0"/>
      <w:divBdr>
        <w:top w:val="none" w:sz="0" w:space="0" w:color="auto"/>
        <w:left w:val="none" w:sz="0" w:space="0" w:color="auto"/>
        <w:bottom w:val="none" w:sz="0" w:space="0" w:color="auto"/>
        <w:right w:val="none" w:sz="0" w:space="0" w:color="auto"/>
      </w:divBdr>
    </w:div>
    <w:div w:id="341932478">
      <w:bodyDiv w:val="1"/>
      <w:marLeft w:val="0"/>
      <w:marRight w:val="0"/>
      <w:marTop w:val="0"/>
      <w:marBottom w:val="0"/>
      <w:divBdr>
        <w:top w:val="none" w:sz="0" w:space="0" w:color="auto"/>
        <w:left w:val="none" w:sz="0" w:space="0" w:color="auto"/>
        <w:bottom w:val="none" w:sz="0" w:space="0" w:color="auto"/>
        <w:right w:val="none" w:sz="0" w:space="0" w:color="auto"/>
      </w:divBdr>
    </w:div>
    <w:div w:id="342173336">
      <w:bodyDiv w:val="1"/>
      <w:marLeft w:val="0"/>
      <w:marRight w:val="0"/>
      <w:marTop w:val="0"/>
      <w:marBottom w:val="0"/>
      <w:divBdr>
        <w:top w:val="none" w:sz="0" w:space="0" w:color="auto"/>
        <w:left w:val="none" w:sz="0" w:space="0" w:color="auto"/>
        <w:bottom w:val="none" w:sz="0" w:space="0" w:color="auto"/>
        <w:right w:val="none" w:sz="0" w:space="0" w:color="auto"/>
      </w:divBdr>
    </w:div>
    <w:div w:id="342174527">
      <w:bodyDiv w:val="1"/>
      <w:marLeft w:val="0"/>
      <w:marRight w:val="0"/>
      <w:marTop w:val="0"/>
      <w:marBottom w:val="0"/>
      <w:divBdr>
        <w:top w:val="none" w:sz="0" w:space="0" w:color="auto"/>
        <w:left w:val="none" w:sz="0" w:space="0" w:color="auto"/>
        <w:bottom w:val="none" w:sz="0" w:space="0" w:color="auto"/>
        <w:right w:val="none" w:sz="0" w:space="0" w:color="auto"/>
      </w:divBdr>
    </w:div>
    <w:div w:id="342510259">
      <w:bodyDiv w:val="1"/>
      <w:marLeft w:val="0"/>
      <w:marRight w:val="0"/>
      <w:marTop w:val="0"/>
      <w:marBottom w:val="0"/>
      <w:divBdr>
        <w:top w:val="none" w:sz="0" w:space="0" w:color="auto"/>
        <w:left w:val="none" w:sz="0" w:space="0" w:color="auto"/>
        <w:bottom w:val="none" w:sz="0" w:space="0" w:color="auto"/>
        <w:right w:val="none" w:sz="0" w:space="0" w:color="auto"/>
      </w:divBdr>
    </w:div>
    <w:div w:id="342586328">
      <w:bodyDiv w:val="1"/>
      <w:marLeft w:val="0"/>
      <w:marRight w:val="0"/>
      <w:marTop w:val="0"/>
      <w:marBottom w:val="0"/>
      <w:divBdr>
        <w:top w:val="none" w:sz="0" w:space="0" w:color="auto"/>
        <w:left w:val="none" w:sz="0" w:space="0" w:color="auto"/>
        <w:bottom w:val="none" w:sz="0" w:space="0" w:color="auto"/>
        <w:right w:val="none" w:sz="0" w:space="0" w:color="auto"/>
      </w:divBdr>
    </w:div>
    <w:div w:id="342635882">
      <w:bodyDiv w:val="1"/>
      <w:marLeft w:val="0"/>
      <w:marRight w:val="0"/>
      <w:marTop w:val="0"/>
      <w:marBottom w:val="0"/>
      <w:divBdr>
        <w:top w:val="none" w:sz="0" w:space="0" w:color="auto"/>
        <w:left w:val="none" w:sz="0" w:space="0" w:color="auto"/>
        <w:bottom w:val="none" w:sz="0" w:space="0" w:color="auto"/>
        <w:right w:val="none" w:sz="0" w:space="0" w:color="auto"/>
      </w:divBdr>
    </w:div>
    <w:div w:id="342978352">
      <w:bodyDiv w:val="1"/>
      <w:marLeft w:val="0"/>
      <w:marRight w:val="0"/>
      <w:marTop w:val="0"/>
      <w:marBottom w:val="0"/>
      <w:divBdr>
        <w:top w:val="none" w:sz="0" w:space="0" w:color="auto"/>
        <w:left w:val="none" w:sz="0" w:space="0" w:color="auto"/>
        <w:bottom w:val="none" w:sz="0" w:space="0" w:color="auto"/>
        <w:right w:val="none" w:sz="0" w:space="0" w:color="auto"/>
      </w:divBdr>
    </w:div>
    <w:div w:id="343213411">
      <w:bodyDiv w:val="1"/>
      <w:marLeft w:val="0"/>
      <w:marRight w:val="0"/>
      <w:marTop w:val="0"/>
      <w:marBottom w:val="0"/>
      <w:divBdr>
        <w:top w:val="none" w:sz="0" w:space="0" w:color="auto"/>
        <w:left w:val="none" w:sz="0" w:space="0" w:color="auto"/>
        <w:bottom w:val="none" w:sz="0" w:space="0" w:color="auto"/>
        <w:right w:val="none" w:sz="0" w:space="0" w:color="auto"/>
      </w:divBdr>
    </w:div>
    <w:div w:id="343214538">
      <w:bodyDiv w:val="1"/>
      <w:marLeft w:val="0"/>
      <w:marRight w:val="0"/>
      <w:marTop w:val="0"/>
      <w:marBottom w:val="0"/>
      <w:divBdr>
        <w:top w:val="none" w:sz="0" w:space="0" w:color="auto"/>
        <w:left w:val="none" w:sz="0" w:space="0" w:color="auto"/>
        <w:bottom w:val="none" w:sz="0" w:space="0" w:color="auto"/>
        <w:right w:val="none" w:sz="0" w:space="0" w:color="auto"/>
      </w:divBdr>
    </w:div>
    <w:div w:id="343672946">
      <w:bodyDiv w:val="1"/>
      <w:marLeft w:val="0"/>
      <w:marRight w:val="0"/>
      <w:marTop w:val="0"/>
      <w:marBottom w:val="0"/>
      <w:divBdr>
        <w:top w:val="none" w:sz="0" w:space="0" w:color="auto"/>
        <w:left w:val="none" w:sz="0" w:space="0" w:color="auto"/>
        <w:bottom w:val="none" w:sz="0" w:space="0" w:color="auto"/>
        <w:right w:val="none" w:sz="0" w:space="0" w:color="auto"/>
      </w:divBdr>
    </w:div>
    <w:div w:id="343941847">
      <w:bodyDiv w:val="1"/>
      <w:marLeft w:val="0"/>
      <w:marRight w:val="0"/>
      <w:marTop w:val="0"/>
      <w:marBottom w:val="0"/>
      <w:divBdr>
        <w:top w:val="none" w:sz="0" w:space="0" w:color="auto"/>
        <w:left w:val="none" w:sz="0" w:space="0" w:color="auto"/>
        <w:bottom w:val="none" w:sz="0" w:space="0" w:color="auto"/>
        <w:right w:val="none" w:sz="0" w:space="0" w:color="auto"/>
      </w:divBdr>
    </w:div>
    <w:div w:id="343943841">
      <w:bodyDiv w:val="1"/>
      <w:marLeft w:val="0"/>
      <w:marRight w:val="0"/>
      <w:marTop w:val="0"/>
      <w:marBottom w:val="0"/>
      <w:divBdr>
        <w:top w:val="none" w:sz="0" w:space="0" w:color="auto"/>
        <w:left w:val="none" w:sz="0" w:space="0" w:color="auto"/>
        <w:bottom w:val="none" w:sz="0" w:space="0" w:color="auto"/>
        <w:right w:val="none" w:sz="0" w:space="0" w:color="auto"/>
      </w:divBdr>
    </w:div>
    <w:div w:id="344134801">
      <w:bodyDiv w:val="1"/>
      <w:marLeft w:val="0"/>
      <w:marRight w:val="0"/>
      <w:marTop w:val="0"/>
      <w:marBottom w:val="0"/>
      <w:divBdr>
        <w:top w:val="none" w:sz="0" w:space="0" w:color="auto"/>
        <w:left w:val="none" w:sz="0" w:space="0" w:color="auto"/>
        <w:bottom w:val="none" w:sz="0" w:space="0" w:color="auto"/>
        <w:right w:val="none" w:sz="0" w:space="0" w:color="auto"/>
      </w:divBdr>
    </w:div>
    <w:div w:id="344136563">
      <w:bodyDiv w:val="1"/>
      <w:marLeft w:val="0"/>
      <w:marRight w:val="0"/>
      <w:marTop w:val="0"/>
      <w:marBottom w:val="0"/>
      <w:divBdr>
        <w:top w:val="none" w:sz="0" w:space="0" w:color="auto"/>
        <w:left w:val="none" w:sz="0" w:space="0" w:color="auto"/>
        <w:bottom w:val="none" w:sz="0" w:space="0" w:color="auto"/>
        <w:right w:val="none" w:sz="0" w:space="0" w:color="auto"/>
      </w:divBdr>
    </w:div>
    <w:div w:id="344137085">
      <w:bodyDiv w:val="1"/>
      <w:marLeft w:val="0"/>
      <w:marRight w:val="0"/>
      <w:marTop w:val="0"/>
      <w:marBottom w:val="0"/>
      <w:divBdr>
        <w:top w:val="none" w:sz="0" w:space="0" w:color="auto"/>
        <w:left w:val="none" w:sz="0" w:space="0" w:color="auto"/>
        <w:bottom w:val="none" w:sz="0" w:space="0" w:color="auto"/>
        <w:right w:val="none" w:sz="0" w:space="0" w:color="auto"/>
      </w:divBdr>
    </w:div>
    <w:div w:id="344527298">
      <w:bodyDiv w:val="1"/>
      <w:marLeft w:val="0"/>
      <w:marRight w:val="0"/>
      <w:marTop w:val="0"/>
      <w:marBottom w:val="0"/>
      <w:divBdr>
        <w:top w:val="none" w:sz="0" w:space="0" w:color="auto"/>
        <w:left w:val="none" w:sz="0" w:space="0" w:color="auto"/>
        <w:bottom w:val="none" w:sz="0" w:space="0" w:color="auto"/>
        <w:right w:val="none" w:sz="0" w:space="0" w:color="auto"/>
      </w:divBdr>
    </w:div>
    <w:div w:id="344750974">
      <w:bodyDiv w:val="1"/>
      <w:marLeft w:val="0"/>
      <w:marRight w:val="0"/>
      <w:marTop w:val="0"/>
      <w:marBottom w:val="0"/>
      <w:divBdr>
        <w:top w:val="none" w:sz="0" w:space="0" w:color="auto"/>
        <w:left w:val="none" w:sz="0" w:space="0" w:color="auto"/>
        <w:bottom w:val="none" w:sz="0" w:space="0" w:color="auto"/>
        <w:right w:val="none" w:sz="0" w:space="0" w:color="auto"/>
      </w:divBdr>
    </w:div>
    <w:div w:id="344751745">
      <w:bodyDiv w:val="1"/>
      <w:marLeft w:val="0"/>
      <w:marRight w:val="0"/>
      <w:marTop w:val="0"/>
      <w:marBottom w:val="0"/>
      <w:divBdr>
        <w:top w:val="none" w:sz="0" w:space="0" w:color="auto"/>
        <w:left w:val="none" w:sz="0" w:space="0" w:color="auto"/>
        <w:bottom w:val="none" w:sz="0" w:space="0" w:color="auto"/>
        <w:right w:val="none" w:sz="0" w:space="0" w:color="auto"/>
      </w:divBdr>
    </w:div>
    <w:div w:id="345523254">
      <w:bodyDiv w:val="1"/>
      <w:marLeft w:val="0"/>
      <w:marRight w:val="0"/>
      <w:marTop w:val="0"/>
      <w:marBottom w:val="0"/>
      <w:divBdr>
        <w:top w:val="none" w:sz="0" w:space="0" w:color="auto"/>
        <w:left w:val="none" w:sz="0" w:space="0" w:color="auto"/>
        <w:bottom w:val="none" w:sz="0" w:space="0" w:color="auto"/>
        <w:right w:val="none" w:sz="0" w:space="0" w:color="auto"/>
      </w:divBdr>
    </w:div>
    <w:div w:id="345717835">
      <w:bodyDiv w:val="1"/>
      <w:marLeft w:val="0"/>
      <w:marRight w:val="0"/>
      <w:marTop w:val="0"/>
      <w:marBottom w:val="0"/>
      <w:divBdr>
        <w:top w:val="none" w:sz="0" w:space="0" w:color="auto"/>
        <w:left w:val="none" w:sz="0" w:space="0" w:color="auto"/>
        <w:bottom w:val="none" w:sz="0" w:space="0" w:color="auto"/>
        <w:right w:val="none" w:sz="0" w:space="0" w:color="auto"/>
      </w:divBdr>
    </w:div>
    <w:div w:id="345835786">
      <w:bodyDiv w:val="1"/>
      <w:marLeft w:val="0"/>
      <w:marRight w:val="0"/>
      <w:marTop w:val="0"/>
      <w:marBottom w:val="0"/>
      <w:divBdr>
        <w:top w:val="none" w:sz="0" w:space="0" w:color="auto"/>
        <w:left w:val="none" w:sz="0" w:space="0" w:color="auto"/>
        <w:bottom w:val="none" w:sz="0" w:space="0" w:color="auto"/>
        <w:right w:val="none" w:sz="0" w:space="0" w:color="auto"/>
      </w:divBdr>
    </w:div>
    <w:div w:id="345980747">
      <w:bodyDiv w:val="1"/>
      <w:marLeft w:val="0"/>
      <w:marRight w:val="0"/>
      <w:marTop w:val="0"/>
      <w:marBottom w:val="0"/>
      <w:divBdr>
        <w:top w:val="none" w:sz="0" w:space="0" w:color="auto"/>
        <w:left w:val="none" w:sz="0" w:space="0" w:color="auto"/>
        <w:bottom w:val="none" w:sz="0" w:space="0" w:color="auto"/>
        <w:right w:val="none" w:sz="0" w:space="0" w:color="auto"/>
      </w:divBdr>
    </w:div>
    <w:div w:id="346297450">
      <w:bodyDiv w:val="1"/>
      <w:marLeft w:val="0"/>
      <w:marRight w:val="0"/>
      <w:marTop w:val="0"/>
      <w:marBottom w:val="0"/>
      <w:divBdr>
        <w:top w:val="none" w:sz="0" w:space="0" w:color="auto"/>
        <w:left w:val="none" w:sz="0" w:space="0" w:color="auto"/>
        <w:bottom w:val="none" w:sz="0" w:space="0" w:color="auto"/>
        <w:right w:val="none" w:sz="0" w:space="0" w:color="auto"/>
      </w:divBdr>
    </w:div>
    <w:div w:id="346300057">
      <w:bodyDiv w:val="1"/>
      <w:marLeft w:val="0"/>
      <w:marRight w:val="0"/>
      <w:marTop w:val="0"/>
      <w:marBottom w:val="0"/>
      <w:divBdr>
        <w:top w:val="none" w:sz="0" w:space="0" w:color="auto"/>
        <w:left w:val="none" w:sz="0" w:space="0" w:color="auto"/>
        <w:bottom w:val="none" w:sz="0" w:space="0" w:color="auto"/>
        <w:right w:val="none" w:sz="0" w:space="0" w:color="auto"/>
      </w:divBdr>
    </w:div>
    <w:div w:id="346324920">
      <w:bodyDiv w:val="1"/>
      <w:marLeft w:val="0"/>
      <w:marRight w:val="0"/>
      <w:marTop w:val="0"/>
      <w:marBottom w:val="0"/>
      <w:divBdr>
        <w:top w:val="none" w:sz="0" w:space="0" w:color="auto"/>
        <w:left w:val="none" w:sz="0" w:space="0" w:color="auto"/>
        <w:bottom w:val="none" w:sz="0" w:space="0" w:color="auto"/>
        <w:right w:val="none" w:sz="0" w:space="0" w:color="auto"/>
      </w:divBdr>
    </w:div>
    <w:div w:id="346518759">
      <w:bodyDiv w:val="1"/>
      <w:marLeft w:val="0"/>
      <w:marRight w:val="0"/>
      <w:marTop w:val="0"/>
      <w:marBottom w:val="0"/>
      <w:divBdr>
        <w:top w:val="none" w:sz="0" w:space="0" w:color="auto"/>
        <w:left w:val="none" w:sz="0" w:space="0" w:color="auto"/>
        <w:bottom w:val="none" w:sz="0" w:space="0" w:color="auto"/>
        <w:right w:val="none" w:sz="0" w:space="0" w:color="auto"/>
      </w:divBdr>
    </w:div>
    <w:div w:id="346642420">
      <w:bodyDiv w:val="1"/>
      <w:marLeft w:val="0"/>
      <w:marRight w:val="0"/>
      <w:marTop w:val="0"/>
      <w:marBottom w:val="0"/>
      <w:divBdr>
        <w:top w:val="none" w:sz="0" w:space="0" w:color="auto"/>
        <w:left w:val="none" w:sz="0" w:space="0" w:color="auto"/>
        <w:bottom w:val="none" w:sz="0" w:space="0" w:color="auto"/>
        <w:right w:val="none" w:sz="0" w:space="0" w:color="auto"/>
      </w:divBdr>
    </w:div>
    <w:div w:id="346713999">
      <w:bodyDiv w:val="1"/>
      <w:marLeft w:val="0"/>
      <w:marRight w:val="0"/>
      <w:marTop w:val="0"/>
      <w:marBottom w:val="0"/>
      <w:divBdr>
        <w:top w:val="none" w:sz="0" w:space="0" w:color="auto"/>
        <w:left w:val="none" w:sz="0" w:space="0" w:color="auto"/>
        <w:bottom w:val="none" w:sz="0" w:space="0" w:color="auto"/>
        <w:right w:val="none" w:sz="0" w:space="0" w:color="auto"/>
      </w:divBdr>
    </w:div>
    <w:div w:id="346715429">
      <w:bodyDiv w:val="1"/>
      <w:marLeft w:val="0"/>
      <w:marRight w:val="0"/>
      <w:marTop w:val="0"/>
      <w:marBottom w:val="0"/>
      <w:divBdr>
        <w:top w:val="none" w:sz="0" w:space="0" w:color="auto"/>
        <w:left w:val="none" w:sz="0" w:space="0" w:color="auto"/>
        <w:bottom w:val="none" w:sz="0" w:space="0" w:color="auto"/>
        <w:right w:val="none" w:sz="0" w:space="0" w:color="auto"/>
      </w:divBdr>
    </w:div>
    <w:div w:id="346754281">
      <w:bodyDiv w:val="1"/>
      <w:marLeft w:val="0"/>
      <w:marRight w:val="0"/>
      <w:marTop w:val="0"/>
      <w:marBottom w:val="0"/>
      <w:divBdr>
        <w:top w:val="none" w:sz="0" w:space="0" w:color="auto"/>
        <w:left w:val="none" w:sz="0" w:space="0" w:color="auto"/>
        <w:bottom w:val="none" w:sz="0" w:space="0" w:color="auto"/>
        <w:right w:val="none" w:sz="0" w:space="0" w:color="auto"/>
      </w:divBdr>
    </w:div>
    <w:div w:id="346952877">
      <w:bodyDiv w:val="1"/>
      <w:marLeft w:val="0"/>
      <w:marRight w:val="0"/>
      <w:marTop w:val="0"/>
      <w:marBottom w:val="0"/>
      <w:divBdr>
        <w:top w:val="none" w:sz="0" w:space="0" w:color="auto"/>
        <w:left w:val="none" w:sz="0" w:space="0" w:color="auto"/>
        <w:bottom w:val="none" w:sz="0" w:space="0" w:color="auto"/>
        <w:right w:val="none" w:sz="0" w:space="0" w:color="auto"/>
      </w:divBdr>
    </w:div>
    <w:div w:id="347219444">
      <w:bodyDiv w:val="1"/>
      <w:marLeft w:val="0"/>
      <w:marRight w:val="0"/>
      <w:marTop w:val="0"/>
      <w:marBottom w:val="0"/>
      <w:divBdr>
        <w:top w:val="none" w:sz="0" w:space="0" w:color="auto"/>
        <w:left w:val="none" w:sz="0" w:space="0" w:color="auto"/>
        <w:bottom w:val="none" w:sz="0" w:space="0" w:color="auto"/>
        <w:right w:val="none" w:sz="0" w:space="0" w:color="auto"/>
      </w:divBdr>
    </w:div>
    <w:div w:id="347295862">
      <w:bodyDiv w:val="1"/>
      <w:marLeft w:val="0"/>
      <w:marRight w:val="0"/>
      <w:marTop w:val="0"/>
      <w:marBottom w:val="0"/>
      <w:divBdr>
        <w:top w:val="none" w:sz="0" w:space="0" w:color="auto"/>
        <w:left w:val="none" w:sz="0" w:space="0" w:color="auto"/>
        <w:bottom w:val="none" w:sz="0" w:space="0" w:color="auto"/>
        <w:right w:val="none" w:sz="0" w:space="0" w:color="auto"/>
      </w:divBdr>
    </w:div>
    <w:div w:id="347492757">
      <w:bodyDiv w:val="1"/>
      <w:marLeft w:val="0"/>
      <w:marRight w:val="0"/>
      <w:marTop w:val="0"/>
      <w:marBottom w:val="0"/>
      <w:divBdr>
        <w:top w:val="none" w:sz="0" w:space="0" w:color="auto"/>
        <w:left w:val="none" w:sz="0" w:space="0" w:color="auto"/>
        <w:bottom w:val="none" w:sz="0" w:space="0" w:color="auto"/>
        <w:right w:val="none" w:sz="0" w:space="0" w:color="auto"/>
      </w:divBdr>
    </w:div>
    <w:div w:id="347492794">
      <w:bodyDiv w:val="1"/>
      <w:marLeft w:val="0"/>
      <w:marRight w:val="0"/>
      <w:marTop w:val="0"/>
      <w:marBottom w:val="0"/>
      <w:divBdr>
        <w:top w:val="none" w:sz="0" w:space="0" w:color="auto"/>
        <w:left w:val="none" w:sz="0" w:space="0" w:color="auto"/>
        <w:bottom w:val="none" w:sz="0" w:space="0" w:color="auto"/>
        <w:right w:val="none" w:sz="0" w:space="0" w:color="auto"/>
      </w:divBdr>
    </w:div>
    <w:div w:id="347635632">
      <w:bodyDiv w:val="1"/>
      <w:marLeft w:val="0"/>
      <w:marRight w:val="0"/>
      <w:marTop w:val="0"/>
      <w:marBottom w:val="0"/>
      <w:divBdr>
        <w:top w:val="none" w:sz="0" w:space="0" w:color="auto"/>
        <w:left w:val="none" w:sz="0" w:space="0" w:color="auto"/>
        <w:bottom w:val="none" w:sz="0" w:space="0" w:color="auto"/>
        <w:right w:val="none" w:sz="0" w:space="0" w:color="auto"/>
      </w:divBdr>
    </w:div>
    <w:div w:id="348220104">
      <w:bodyDiv w:val="1"/>
      <w:marLeft w:val="0"/>
      <w:marRight w:val="0"/>
      <w:marTop w:val="0"/>
      <w:marBottom w:val="0"/>
      <w:divBdr>
        <w:top w:val="none" w:sz="0" w:space="0" w:color="auto"/>
        <w:left w:val="none" w:sz="0" w:space="0" w:color="auto"/>
        <w:bottom w:val="none" w:sz="0" w:space="0" w:color="auto"/>
        <w:right w:val="none" w:sz="0" w:space="0" w:color="auto"/>
      </w:divBdr>
    </w:div>
    <w:div w:id="348486758">
      <w:bodyDiv w:val="1"/>
      <w:marLeft w:val="0"/>
      <w:marRight w:val="0"/>
      <w:marTop w:val="0"/>
      <w:marBottom w:val="0"/>
      <w:divBdr>
        <w:top w:val="none" w:sz="0" w:space="0" w:color="auto"/>
        <w:left w:val="none" w:sz="0" w:space="0" w:color="auto"/>
        <w:bottom w:val="none" w:sz="0" w:space="0" w:color="auto"/>
        <w:right w:val="none" w:sz="0" w:space="0" w:color="auto"/>
      </w:divBdr>
    </w:div>
    <w:div w:id="348533918">
      <w:bodyDiv w:val="1"/>
      <w:marLeft w:val="0"/>
      <w:marRight w:val="0"/>
      <w:marTop w:val="0"/>
      <w:marBottom w:val="0"/>
      <w:divBdr>
        <w:top w:val="none" w:sz="0" w:space="0" w:color="auto"/>
        <w:left w:val="none" w:sz="0" w:space="0" w:color="auto"/>
        <w:bottom w:val="none" w:sz="0" w:space="0" w:color="auto"/>
        <w:right w:val="none" w:sz="0" w:space="0" w:color="auto"/>
      </w:divBdr>
    </w:div>
    <w:div w:id="348602102">
      <w:bodyDiv w:val="1"/>
      <w:marLeft w:val="0"/>
      <w:marRight w:val="0"/>
      <w:marTop w:val="0"/>
      <w:marBottom w:val="0"/>
      <w:divBdr>
        <w:top w:val="none" w:sz="0" w:space="0" w:color="auto"/>
        <w:left w:val="none" w:sz="0" w:space="0" w:color="auto"/>
        <w:bottom w:val="none" w:sz="0" w:space="0" w:color="auto"/>
        <w:right w:val="none" w:sz="0" w:space="0" w:color="auto"/>
      </w:divBdr>
    </w:div>
    <w:div w:id="348605104">
      <w:bodyDiv w:val="1"/>
      <w:marLeft w:val="0"/>
      <w:marRight w:val="0"/>
      <w:marTop w:val="0"/>
      <w:marBottom w:val="0"/>
      <w:divBdr>
        <w:top w:val="none" w:sz="0" w:space="0" w:color="auto"/>
        <w:left w:val="none" w:sz="0" w:space="0" w:color="auto"/>
        <w:bottom w:val="none" w:sz="0" w:space="0" w:color="auto"/>
        <w:right w:val="none" w:sz="0" w:space="0" w:color="auto"/>
      </w:divBdr>
    </w:div>
    <w:div w:id="348919164">
      <w:bodyDiv w:val="1"/>
      <w:marLeft w:val="0"/>
      <w:marRight w:val="0"/>
      <w:marTop w:val="0"/>
      <w:marBottom w:val="0"/>
      <w:divBdr>
        <w:top w:val="none" w:sz="0" w:space="0" w:color="auto"/>
        <w:left w:val="none" w:sz="0" w:space="0" w:color="auto"/>
        <w:bottom w:val="none" w:sz="0" w:space="0" w:color="auto"/>
        <w:right w:val="none" w:sz="0" w:space="0" w:color="auto"/>
      </w:divBdr>
    </w:div>
    <w:div w:id="349181383">
      <w:bodyDiv w:val="1"/>
      <w:marLeft w:val="0"/>
      <w:marRight w:val="0"/>
      <w:marTop w:val="0"/>
      <w:marBottom w:val="0"/>
      <w:divBdr>
        <w:top w:val="none" w:sz="0" w:space="0" w:color="auto"/>
        <w:left w:val="none" w:sz="0" w:space="0" w:color="auto"/>
        <w:bottom w:val="none" w:sz="0" w:space="0" w:color="auto"/>
        <w:right w:val="none" w:sz="0" w:space="0" w:color="auto"/>
      </w:divBdr>
    </w:div>
    <w:div w:id="349720023">
      <w:bodyDiv w:val="1"/>
      <w:marLeft w:val="0"/>
      <w:marRight w:val="0"/>
      <w:marTop w:val="0"/>
      <w:marBottom w:val="0"/>
      <w:divBdr>
        <w:top w:val="none" w:sz="0" w:space="0" w:color="auto"/>
        <w:left w:val="none" w:sz="0" w:space="0" w:color="auto"/>
        <w:bottom w:val="none" w:sz="0" w:space="0" w:color="auto"/>
        <w:right w:val="none" w:sz="0" w:space="0" w:color="auto"/>
      </w:divBdr>
    </w:div>
    <w:div w:id="349836810">
      <w:bodyDiv w:val="1"/>
      <w:marLeft w:val="0"/>
      <w:marRight w:val="0"/>
      <w:marTop w:val="0"/>
      <w:marBottom w:val="0"/>
      <w:divBdr>
        <w:top w:val="none" w:sz="0" w:space="0" w:color="auto"/>
        <w:left w:val="none" w:sz="0" w:space="0" w:color="auto"/>
        <w:bottom w:val="none" w:sz="0" w:space="0" w:color="auto"/>
        <w:right w:val="none" w:sz="0" w:space="0" w:color="auto"/>
      </w:divBdr>
    </w:div>
    <w:div w:id="350032777">
      <w:bodyDiv w:val="1"/>
      <w:marLeft w:val="0"/>
      <w:marRight w:val="0"/>
      <w:marTop w:val="0"/>
      <w:marBottom w:val="0"/>
      <w:divBdr>
        <w:top w:val="none" w:sz="0" w:space="0" w:color="auto"/>
        <w:left w:val="none" w:sz="0" w:space="0" w:color="auto"/>
        <w:bottom w:val="none" w:sz="0" w:space="0" w:color="auto"/>
        <w:right w:val="none" w:sz="0" w:space="0" w:color="auto"/>
      </w:divBdr>
    </w:div>
    <w:div w:id="350180472">
      <w:bodyDiv w:val="1"/>
      <w:marLeft w:val="0"/>
      <w:marRight w:val="0"/>
      <w:marTop w:val="0"/>
      <w:marBottom w:val="0"/>
      <w:divBdr>
        <w:top w:val="none" w:sz="0" w:space="0" w:color="auto"/>
        <w:left w:val="none" w:sz="0" w:space="0" w:color="auto"/>
        <w:bottom w:val="none" w:sz="0" w:space="0" w:color="auto"/>
        <w:right w:val="none" w:sz="0" w:space="0" w:color="auto"/>
      </w:divBdr>
    </w:div>
    <w:div w:id="350648845">
      <w:bodyDiv w:val="1"/>
      <w:marLeft w:val="0"/>
      <w:marRight w:val="0"/>
      <w:marTop w:val="0"/>
      <w:marBottom w:val="0"/>
      <w:divBdr>
        <w:top w:val="none" w:sz="0" w:space="0" w:color="auto"/>
        <w:left w:val="none" w:sz="0" w:space="0" w:color="auto"/>
        <w:bottom w:val="none" w:sz="0" w:space="0" w:color="auto"/>
        <w:right w:val="none" w:sz="0" w:space="0" w:color="auto"/>
      </w:divBdr>
    </w:div>
    <w:div w:id="350759489">
      <w:bodyDiv w:val="1"/>
      <w:marLeft w:val="0"/>
      <w:marRight w:val="0"/>
      <w:marTop w:val="0"/>
      <w:marBottom w:val="0"/>
      <w:divBdr>
        <w:top w:val="none" w:sz="0" w:space="0" w:color="auto"/>
        <w:left w:val="none" w:sz="0" w:space="0" w:color="auto"/>
        <w:bottom w:val="none" w:sz="0" w:space="0" w:color="auto"/>
        <w:right w:val="none" w:sz="0" w:space="0" w:color="auto"/>
      </w:divBdr>
    </w:div>
    <w:div w:id="351079893">
      <w:bodyDiv w:val="1"/>
      <w:marLeft w:val="0"/>
      <w:marRight w:val="0"/>
      <w:marTop w:val="0"/>
      <w:marBottom w:val="0"/>
      <w:divBdr>
        <w:top w:val="none" w:sz="0" w:space="0" w:color="auto"/>
        <w:left w:val="none" w:sz="0" w:space="0" w:color="auto"/>
        <w:bottom w:val="none" w:sz="0" w:space="0" w:color="auto"/>
        <w:right w:val="none" w:sz="0" w:space="0" w:color="auto"/>
      </w:divBdr>
    </w:div>
    <w:div w:id="351422769">
      <w:bodyDiv w:val="1"/>
      <w:marLeft w:val="0"/>
      <w:marRight w:val="0"/>
      <w:marTop w:val="0"/>
      <w:marBottom w:val="0"/>
      <w:divBdr>
        <w:top w:val="none" w:sz="0" w:space="0" w:color="auto"/>
        <w:left w:val="none" w:sz="0" w:space="0" w:color="auto"/>
        <w:bottom w:val="none" w:sz="0" w:space="0" w:color="auto"/>
        <w:right w:val="none" w:sz="0" w:space="0" w:color="auto"/>
      </w:divBdr>
    </w:div>
    <w:div w:id="351497395">
      <w:bodyDiv w:val="1"/>
      <w:marLeft w:val="0"/>
      <w:marRight w:val="0"/>
      <w:marTop w:val="0"/>
      <w:marBottom w:val="0"/>
      <w:divBdr>
        <w:top w:val="none" w:sz="0" w:space="0" w:color="auto"/>
        <w:left w:val="none" w:sz="0" w:space="0" w:color="auto"/>
        <w:bottom w:val="none" w:sz="0" w:space="0" w:color="auto"/>
        <w:right w:val="none" w:sz="0" w:space="0" w:color="auto"/>
      </w:divBdr>
    </w:div>
    <w:div w:id="351538567">
      <w:bodyDiv w:val="1"/>
      <w:marLeft w:val="0"/>
      <w:marRight w:val="0"/>
      <w:marTop w:val="0"/>
      <w:marBottom w:val="0"/>
      <w:divBdr>
        <w:top w:val="none" w:sz="0" w:space="0" w:color="auto"/>
        <w:left w:val="none" w:sz="0" w:space="0" w:color="auto"/>
        <w:bottom w:val="none" w:sz="0" w:space="0" w:color="auto"/>
        <w:right w:val="none" w:sz="0" w:space="0" w:color="auto"/>
      </w:divBdr>
    </w:div>
    <w:div w:id="351614550">
      <w:bodyDiv w:val="1"/>
      <w:marLeft w:val="0"/>
      <w:marRight w:val="0"/>
      <w:marTop w:val="0"/>
      <w:marBottom w:val="0"/>
      <w:divBdr>
        <w:top w:val="none" w:sz="0" w:space="0" w:color="auto"/>
        <w:left w:val="none" w:sz="0" w:space="0" w:color="auto"/>
        <w:bottom w:val="none" w:sz="0" w:space="0" w:color="auto"/>
        <w:right w:val="none" w:sz="0" w:space="0" w:color="auto"/>
      </w:divBdr>
    </w:div>
    <w:div w:id="351692931">
      <w:bodyDiv w:val="1"/>
      <w:marLeft w:val="0"/>
      <w:marRight w:val="0"/>
      <w:marTop w:val="0"/>
      <w:marBottom w:val="0"/>
      <w:divBdr>
        <w:top w:val="none" w:sz="0" w:space="0" w:color="auto"/>
        <w:left w:val="none" w:sz="0" w:space="0" w:color="auto"/>
        <w:bottom w:val="none" w:sz="0" w:space="0" w:color="auto"/>
        <w:right w:val="none" w:sz="0" w:space="0" w:color="auto"/>
      </w:divBdr>
    </w:div>
    <w:div w:id="351801652">
      <w:bodyDiv w:val="1"/>
      <w:marLeft w:val="0"/>
      <w:marRight w:val="0"/>
      <w:marTop w:val="0"/>
      <w:marBottom w:val="0"/>
      <w:divBdr>
        <w:top w:val="none" w:sz="0" w:space="0" w:color="auto"/>
        <w:left w:val="none" w:sz="0" w:space="0" w:color="auto"/>
        <w:bottom w:val="none" w:sz="0" w:space="0" w:color="auto"/>
        <w:right w:val="none" w:sz="0" w:space="0" w:color="auto"/>
      </w:divBdr>
    </w:div>
    <w:div w:id="351954467">
      <w:bodyDiv w:val="1"/>
      <w:marLeft w:val="0"/>
      <w:marRight w:val="0"/>
      <w:marTop w:val="0"/>
      <w:marBottom w:val="0"/>
      <w:divBdr>
        <w:top w:val="none" w:sz="0" w:space="0" w:color="auto"/>
        <w:left w:val="none" w:sz="0" w:space="0" w:color="auto"/>
        <w:bottom w:val="none" w:sz="0" w:space="0" w:color="auto"/>
        <w:right w:val="none" w:sz="0" w:space="0" w:color="auto"/>
      </w:divBdr>
    </w:div>
    <w:div w:id="352079437">
      <w:bodyDiv w:val="1"/>
      <w:marLeft w:val="0"/>
      <w:marRight w:val="0"/>
      <w:marTop w:val="0"/>
      <w:marBottom w:val="0"/>
      <w:divBdr>
        <w:top w:val="none" w:sz="0" w:space="0" w:color="auto"/>
        <w:left w:val="none" w:sz="0" w:space="0" w:color="auto"/>
        <w:bottom w:val="none" w:sz="0" w:space="0" w:color="auto"/>
        <w:right w:val="none" w:sz="0" w:space="0" w:color="auto"/>
      </w:divBdr>
    </w:div>
    <w:div w:id="352416321">
      <w:bodyDiv w:val="1"/>
      <w:marLeft w:val="0"/>
      <w:marRight w:val="0"/>
      <w:marTop w:val="0"/>
      <w:marBottom w:val="0"/>
      <w:divBdr>
        <w:top w:val="none" w:sz="0" w:space="0" w:color="auto"/>
        <w:left w:val="none" w:sz="0" w:space="0" w:color="auto"/>
        <w:bottom w:val="none" w:sz="0" w:space="0" w:color="auto"/>
        <w:right w:val="none" w:sz="0" w:space="0" w:color="auto"/>
      </w:divBdr>
    </w:div>
    <w:div w:id="352532776">
      <w:bodyDiv w:val="1"/>
      <w:marLeft w:val="0"/>
      <w:marRight w:val="0"/>
      <w:marTop w:val="0"/>
      <w:marBottom w:val="0"/>
      <w:divBdr>
        <w:top w:val="none" w:sz="0" w:space="0" w:color="auto"/>
        <w:left w:val="none" w:sz="0" w:space="0" w:color="auto"/>
        <w:bottom w:val="none" w:sz="0" w:space="0" w:color="auto"/>
        <w:right w:val="none" w:sz="0" w:space="0" w:color="auto"/>
      </w:divBdr>
    </w:div>
    <w:div w:id="352535160">
      <w:bodyDiv w:val="1"/>
      <w:marLeft w:val="0"/>
      <w:marRight w:val="0"/>
      <w:marTop w:val="0"/>
      <w:marBottom w:val="0"/>
      <w:divBdr>
        <w:top w:val="none" w:sz="0" w:space="0" w:color="auto"/>
        <w:left w:val="none" w:sz="0" w:space="0" w:color="auto"/>
        <w:bottom w:val="none" w:sz="0" w:space="0" w:color="auto"/>
        <w:right w:val="none" w:sz="0" w:space="0" w:color="auto"/>
      </w:divBdr>
    </w:div>
    <w:div w:id="352652171">
      <w:bodyDiv w:val="1"/>
      <w:marLeft w:val="0"/>
      <w:marRight w:val="0"/>
      <w:marTop w:val="0"/>
      <w:marBottom w:val="0"/>
      <w:divBdr>
        <w:top w:val="none" w:sz="0" w:space="0" w:color="auto"/>
        <w:left w:val="none" w:sz="0" w:space="0" w:color="auto"/>
        <w:bottom w:val="none" w:sz="0" w:space="0" w:color="auto"/>
        <w:right w:val="none" w:sz="0" w:space="0" w:color="auto"/>
      </w:divBdr>
    </w:div>
    <w:div w:id="352920608">
      <w:bodyDiv w:val="1"/>
      <w:marLeft w:val="0"/>
      <w:marRight w:val="0"/>
      <w:marTop w:val="0"/>
      <w:marBottom w:val="0"/>
      <w:divBdr>
        <w:top w:val="none" w:sz="0" w:space="0" w:color="auto"/>
        <w:left w:val="none" w:sz="0" w:space="0" w:color="auto"/>
        <w:bottom w:val="none" w:sz="0" w:space="0" w:color="auto"/>
        <w:right w:val="none" w:sz="0" w:space="0" w:color="auto"/>
      </w:divBdr>
    </w:div>
    <w:div w:id="353188694">
      <w:bodyDiv w:val="1"/>
      <w:marLeft w:val="0"/>
      <w:marRight w:val="0"/>
      <w:marTop w:val="0"/>
      <w:marBottom w:val="0"/>
      <w:divBdr>
        <w:top w:val="none" w:sz="0" w:space="0" w:color="auto"/>
        <w:left w:val="none" w:sz="0" w:space="0" w:color="auto"/>
        <w:bottom w:val="none" w:sz="0" w:space="0" w:color="auto"/>
        <w:right w:val="none" w:sz="0" w:space="0" w:color="auto"/>
      </w:divBdr>
    </w:div>
    <w:div w:id="353387600">
      <w:bodyDiv w:val="1"/>
      <w:marLeft w:val="0"/>
      <w:marRight w:val="0"/>
      <w:marTop w:val="0"/>
      <w:marBottom w:val="0"/>
      <w:divBdr>
        <w:top w:val="none" w:sz="0" w:space="0" w:color="auto"/>
        <w:left w:val="none" w:sz="0" w:space="0" w:color="auto"/>
        <w:bottom w:val="none" w:sz="0" w:space="0" w:color="auto"/>
        <w:right w:val="none" w:sz="0" w:space="0" w:color="auto"/>
      </w:divBdr>
    </w:div>
    <w:div w:id="353655622">
      <w:bodyDiv w:val="1"/>
      <w:marLeft w:val="0"/>
      <w:marRight w:val="0"/>
      <w:marTop w:val="0"/>
      <w:marBottom w:val="0"/>
      <w:divBdr>
        <w:top w:val="none" w:sz="0" w:space="0" w:color="auto"/>
        <w:left w:val="none" w:sz="0" w:space="0" w:color="auto"/>
        <w:bottom w:val="none" w:sz="0" w:space="0" w:color="auto"/>
        <w:right w:val="none" w:sz="0" w:space="0" w:color="auto"/>
      </w:divBdr>
    </w:div>
    <w:div w:id="353656101">
      <w:bodyDiv w:val="1"/>
      <w:marLeft w:val="0"/>
      <w:marRight w:val="0"/>
      <w:marTop w:val="0"/>
      <w:marBottom w:val="0"/>
      <w:divBdr>
        <w:top w:val="none" w:sz="0" w:space="0" w:color="auto"/>
        <w:left w:val="none" w:sz="0" w:space="0" w:color="auto"/>
        <w:bottom w:val="none" w:sz="0" w:space="0" w:color="auto"/>
        <w:right w:val="none" w:sz="0" w:space="0" w:color="auto"/>
      </w:divBdr>
    </w:div>
    <w:div w:id="353922075">
      <w:bodyDiv w:val="1"/>
      <w:marLeft w:val="0"/>
      <w:marRight w:val="0"/>
      <w:marTop w:val="0"/>
      <w:marBottom w:val="0"/>
      <w:divBdr>
        <w:top w:val="none" w:sz="0" w:space="0" w:color="auto"/>
        <w:left w:val="none" w:sz="0" w:space="0" w:color="auto"/>
        <w:bottom w:val="none" w:sz="0" w:space="0" w:color="auto"/>
        <w:right w:val="none" w:sz="0" w:space="0" w:color="auto"/>
      </w:divBdr>
    </w:div>
    <w:div w:id="354311482">
      <w:bodyDiv w:val="1"/>
      <w:marLeft w:val="0"/>
      <w:marRight w:val="0"/>
      <w:marTop w:val="0"/>
      <w:marBottom w:val="0"/>
      <w:divBdr>
        <w:top w:val="none" w:sz="0" w:space="0" w:color="auto"/>
        <w:left w:val="none" w:sz="0" w:space="0" w:color="auto"/>
        <w:bottom w:val="none" w:sz="0" w:space="0" w:color="auto"/>
        <w:right w:val="none" w:sz="0" w:space="0" w:color="auto"/>
      </w:divBdr>
    </w:div>
    <w:div w:id="354616948">
      <w:bodyDiv w:val="1"/>
      <w:marLeft w:val="0"/>
      <w:marRight w:val="0"/>
      <w:marTop w:val="0"/>
      <w:marBottom w:val="0"/>
      <w:divBdr>
        <w:top w:val="none" w:sz="0" w:space="0" w:color="auto"/>
        <w:left w:val="none" w:sz="0" w:space="0" w:color="auto"/>
        <w:bottom w:val="none" w:sz="0" w:space="0" w:color="auto"/>
        <w:right w:val="none" w:sz="0" w:space="0" w:color="auto"/>
      </w:divBdr>
    </w:div>
    <w:div w:id="354692708">
      <w:bodyDiv w:val="1"/>
      <w:marLeft w:val="0"/>
      <w:marRight w:val="0"/>
      <w:marTop w:val="0"/>
      <w:marBottom w:val="0"/>
      <w:divBdr>
        <w:top w:val="none" w:sz="0" w:space="0" w:color="auto"/>
        <w:left w:val="none" w:sz="0" w:space="0" w:color="auto"/>
        <w:bottom w:val="none" w:sz="0" w:space="0" w:color="auto"/>
        <w:right w:val="none" w:sz="0" w:space="0" w:color="auto"/>
      </w:divBdr>
    </w:div>
    <w:div w:id="354816405">
      <w:bodyDiv w:val="1"/>
      <w:marLeft w:val="0"/>
      <w:marRight w:val="0"/>
      <w:marTop w:val="0"/>
      <w:marBottom w:val="0"/>
      <w:divBdr>
        <w:top w:val="none" w:sz="0" w:space="0" w:color="auto"/>
        <w:left w:val="none" w:sz="0" w:space="0" w:color="auto"/>
        <w:bottom w:val="none" w:sz="0" w:space="0" w:color="auto"/>
        <w:right w:val="none" w:sz="0" w:space="0" w:color="auto"/>
      </w:divBdr>
    </w:div>
    <w:div w:id="355039675">
      <w:bodyDiv w:val="1"/>
      <w:marLeft w:val="0"/>
      <w:marRight w:val="0"/>
      <w:marTop w:val="0"/>
      <w:marBottom w:val="0"/>
      <w:divBdr>
        <w:top w:val="none" w:sz="0" w:space="0" w:color="auto"/>
        <w:left w:val="none" w:sz="0" w:space="0" w:color="auto"/>
        <w:bottom w:val="none" w:sz="0" w:space="0" w:color="auto"/>
        <w:right w:val="none" w:sz="0" w:space="0" w:color="auto"/>
      </w:divBdr>
    </w:div>
    <w:div w:id="355040170">
      <w:bodyDiv w:val="1"/>
      <w:marLeft w:val="0"/>
      <w:marRight w:val="0"/>
      <w:marTop w:val="0"/>
      <w:marBottom w:val="0"/>
      <w:divBdr>
        <w:top w:val="none" w:sz="0" w:space="0" w:color="auto"/>
        <w:left w:val="none" w:sz="0" w:space="0" w:color="auto"/>
        <w:bottom w:val="none" w:sz="0" w:space="0" w:color="auto"/>
        <w:right w:val="none" w:sz="0" w:space="0" w:color="auto"/>
      </w:divBdr>
    </w:div>
    <w:div w:id="355431130">
      <w:bodyDiv w:val="1"/>
      <w:marLeft w:val="0"/>
      <w:marRight w:val="0"/>
      <w:marTop w:val="0"/>
      <w:marBottom w:val="0"/>
      <w:divBdr>
        <w:top w:val="none" w:sz="0" w:space="0" w:color="auto"/>
        <w:left w:val="none" w:sz="0" w:space="0" w:color="auto"/>
        <w:bottom w:val="none" w:sz="0" w:space="0" w:color="auto"/>
        <w:right w:val="none" w:sz="0" w:space="0" w:color="auto"/>
      </w:divBdr>
    </w:div>
    <w:div w:id="355927105">
      <w:bodyDiv w:val="1"/>
      <w:marLeft w:val="0"/>
      <w:marRight w:val="0"/>
      <w:marTop w:val="0"/>
      <w:marBottom w:val="0"/>
      <w:divBdr>
        <w:top w:val="none" w:sz="0" w:space="0" w:color="auto"/>
        <w:left w:val="none" w:sz="0" w:space="0" w:color="auto"/>
        <w:bottom w:val="none" w:sz="0" w:space="0" w:color="auto"/>
        <w:right w:val="none" w:sz="0" w:space="0" w:color="auto"/>
      </w:divBdr>
    </w:div>
    <w:div w:id="356198631">
      <w:bodyDiv w:val="1"/>
      <w:marLeft w:val="0"/>
      <w:marRight w:val="0"/>
      <w:marTop w:val="0"/>
      <w:marBottom w:val="0"/>
      <w:divBdr>
        <w:top w:val="none" w:sz="0" w:space="0" w:color="auto"/>
        <w:left w:val="none" w:sz="0" w:space="0" w:color="auto"/>
        <w:bottom w:val="none" w:sz="0" w:space="0" w:color="auto"/>
        <w:right w:val="none" w:sz="0" w:space="0" w:color="auto"/>
      </w:divBdr>
    </w:div>
    <w:div w:id="356272302">
      <w:bodyDiv w:val="1"/>
      <w:marLeft w:val="0"/>
      <w:marRight w:val="0"/>
      <w:marTop w:val="0"/>
      <w:marBottom w:val="0"/>
      <w:divBdr>
        <w:top w:val="none" w:sz="0" w:space="0" w:color="auto"/>
        <w:left w:val="none" w:sz="0" w:space="0" w:color="auto"/>
        <w:bottom w:val="none" w:sz="0" w:space="0" w:color="auto"/>
        <w:right w:val="none" w:sz="0" w:space="0" w:color="auto"/>
      </w:divBdr>
    </w:div>
    <w:div w:id="356272967">
      <w:bodyDiv w:val="1"/>
      <w:marLeft w:val="0"/>
      <w:marRight w:val="0"/>
      <w:marTop w:val="0"/>
      <w:marBottom w:val="0"/>
      <w:divBdr>
        <w:top w:val="none" w:sz="0" w:space="0" w:color="auto"/>
        <w:left w:val="none" w:sz="0" w:space="0" w:color="auto"/>
        <w:bottom w:val="none" w:sz="0" w:space="0" w:color="auto"/>
        <w:right w:val="none" w:sz="0" w:space="0" w:color="auto"/>
      </w:divBdr>
    </w:div>
    <w:div w:id="356321003">
      <w:bodyDiv w:val="1"/>
      <w:marLeft w:val="0"/>
      <w:marRight w:val="0"/>
      <w:marTop w:val="0"/>
      <w:marBottom w:val="0"/>
      <w:divBdr>
        <w:top w:val="none" w:sz="0" w:space="0" w:color="auto"/>
        <w:left w:val="none" w:sz="0" w:space="0" w:color="auto"/>
        <w:bottom w:val="none" w:sz="0" w:space="0" w:color="auto"/>
        <w:right w:val="none" w:sz="0" w:space="0" w:color="auto"/>
      </w:divBdr>
    </w:div>
    <w:div w:id="356782984">
      <w:bodyDiv w:val="1"/>
      <w:marLeft w:val="0"/>
      <w:marRight w:val="0"/>
      <w:marTop w:val="0"/>
      <w:marBottom w:val="0"/>
      <w:divBdr>
        <w:top w:val="none" w:sz="0" w:space="0" w:color="auto"/>
        <w:left w:val="none" w:sz="0" w:space="0" w:color="auto"/>
        <w:bottom w:val="none" w:sz="0" w:space="0" w:color="auto"/>
        <w:right w:val="none" w:sz="0" w:space="0" w:color="auto"/>
      </w:divBdr>
    </w:div>
    <w:div w:id="357006869">
      <w:bodyDiv w:val="1"/>
      <w:marLeft w:val="0"/>
      <w:marRight w:val="0"/>
      <w:marTop w:val="0"/>
      <w:marBottom w:val="0"/>
      <w:divBdr>
        <w:top w:val="none" w:sz="0" w:space="0" w:color="auto"/>
        <w:left w:val="none" w:sz="0" w:space="0" w:color="auto"/>
        <w:bottom w:val="none" w:sz="0" w:space="0" w:color="auto"/>
        <w:right w:val="none" w:sz="0" w:space="0" w:color="auto"/>
      </w:divBdr>
    </w:div>
    <w:div w:id="357047630">
      <w:bodyDiv w:val="1"/>
      <w:marLeft w:val="0"/>
      <w:marRight w:val="0"/>
      <w:marTop w:val="0"/>
      <w:marBottom w:val="0"/>
      <w:divBdr>
        <w:top w:val="none" w:sz="0" w:space="0" w:color="auto"/>
        <w:left w:val="none" w:sz="0" w:space="0" w:color="auto"/>
        <w:bottom w:val="none" w:sz="0" w:space="0" w:color="auto"/>
        <w:right w:val="none" w:sz="0" w:space="0" w:color="auto"/>
      </w:divBdr>
    </w:div>
    <w:div w:id="357706843">
      <w:bodyDiv w:val="1"/>
      <w:marLeft w:val="0"/>
      <w:marRight w:val="0"/>
      <w:marTop w:val="0"/>
      <w:marBottom w:val="0"/>
      <w:divBdr>
        <w:top w:val="none" w:sz="0" w:space="0" w:color="auto"/>
        <w:left w:val="none" w:sz="0" w:space="0" w:color="auto"/>
        <w:bottom w:val="none" w:sz="0" w:space="0" w:color="auto"/>
        <w:right w:val="none" w:sz="0" w:space="0" w:color="auto"/>
      </w:divBdr>
    </w:div>
    <w:div w:id="357971806">
      <w:bodyDiv w:val="1"/>
      <w:marLeft w:val="0"/>
      <w:marRight w:val="0"/>
      <w:marTop w:val="0"/>
      <w:marBottom w:val="0"/>
      <w:divBdr>
        <w:top w:val="none" w:sz="0" w:space="0" w:color="auto"/>
        <w:left w:val="none" w:sz="0" w:space="0" w:color="auto"/>
        <w:bottom w:val="none" w:sz="0" w:space="0" w:color="auto"/>
        <w:right w:val="none" w:sz="0" w:space="0" w:color="auto"/>
      </w:divBdr>
    </w:div>
    <w:div w:id="358118407">
      <w:bodyDiv w:val="1"/>
      <w:marLeft w:val="0"/>
      <w:marRight w:val="0"/>
      <w:marTop w:val="0"/>
      <w:marBottom w:val="0"/>
      <w:divBdr>
        <w:top w:val="none" w:sz="0" w:space="0" w:color="auto"/>
        <w:left w:val="none" w:sz="0" w:space="0" w:color="auto"/>
        <w:bottom w:val="none" w:sz="0" w:space="0" w:color="auto"/>
        <w:right w:val="none" w:sz="0" w:space="0" w:color="auto"/>
      </w:divBdr>
    </w:div>
    <w:div w:id="358237981">
      <w:bodyDiv w:val="1"/>
      <w:marLeft w:val="0"/>
      <w:marRight w:val="0"/>
      <w:marTop w:val="0"/>
      <w:marBottom w:val="0"/>
      <w:divBdr>
        <w:top w:val="none" w:sz="0" w:space="0" w:color="auto"/>
        <w:left w:val="none" w:sz="0" w:space="0" w:color="auto"/>
        <w:bottom w:val="none" w:sz="0" w:space="0" w:color="auto"/>
        <w:right w:val="none" w:sz="0" w:space="0" w:color="auto"/>
      </w:divBdr>
    </w:div>
    <w:div w:id="358241404">
      <w:bodyDiv w:val="1"/>
      <w:marLeft w:val="0"/>
      <w:marRight w:val="0"/>
      <w:marTop w:val="0"/>
      <w:marBottom w:val="0"/>
      <w:divBdr>
        <w:top w:val="none" w:sz="0" w:space="0" w:color="auto"/>
        <w:left w:val="none" w:sz="0" w:space="0" w:color="auto"/>
        <w:bottom w:val="none" w:sz="0" w:space="0" w:color="auto"/>
        <w:right w:val="none" w:sz="0" w:space="0" w:color="auto"/>
      </w:divBdr>
    </w:div>
    <w:div w:id="358355410">
      <w:bodyDiv w:val="1"/>
      <w:marLeft w:val="0"/>
      <w:marRight w:val="0"/>
      <w:marTop w:val="0"/>
      <w:marBottom w:val="0"/>
      <w:divBdr>
        <w:top w:val="none" w:sz="0" w:space="0" w:color="auto"/>
        <w:left w:val="none" w:sz="0" w:space="0" w:color="auto"/>
        <w:bottom w:val="none" w:sz="0" w:space="0" w:color="auto"/>
        <w:right w:val="none" w:sz="0" w:space="0" w:color="auto"/>
      </w:divBdr>
    </w:div>
    <w:div w:id="358749003">
      <w:bodyDiv w:val="1"/>
      <w:marLeft w:val="0"/>
      <w:marRight w:val="0"/>
      <w:marTop w:val="0"/>
      <w:marBottom w:val="0"/>
      <w:divBdr>
        <w:top w:val="none" w:sz="0" w:space="0" w:color="auto"/>
        <w:left w:val="none" w:sz="0" w:space="0" w:color="auto"/>
        <w:bottom w:val="none" w:sz="0" w:space="0" w:color="auto"/>
        <w:right w:val="none" w:sz="0" w:space="0" w:color="auto"/>
      </w:divBdr>
    </w:div>
    <w:div w:id="358817708">
      <w:bodyDiv w:val="1"/>
      <w:marLeft w:val="0"/>
      <w:marRight w:val="0"/>
      <w:marTop w:val="0"/>
      <w:marBottom w:val="0"/>
      <w:divBdr>
        <w:top w:val="none" w:sz="0" w:space="0" w:color="auto"/>
        <w:left w:val="none" w:sz="0" w:space="0" w:color="auto"/>
        <w:bottom w:val="none" w:sz="0" w:space="0" w:color="auto"/>
        <w:right w:val="none" w:sz="0" w:space="0" w:color="auto"/>
      </w:divBdr>
    </w:div>
    <w:div w:id="358970346">
      <w:bodyDiv w:val="1"/>
      <w:marLeft w:val="0"/>
      <w:marRight w:val="0"/>
      <w:marTop w:val="0"/>
      <w:marBottom w:val="0"/>
      <w:divBdr>
        <w:top w:val="none" w:sz="0" w:space="0" w:color="auto"/>
        <w:left w:val="none" w:sz="0" w:space="0" w:color="auto"/>
        <w:bottom w:val="none" w:sz="0" w:space="0" w:color="auto"/>
        <w:right w:val="none" w:sz="0" w:space="0" w:color="auto"/>
      </w:divBdr>
    </w:div>
    <w:div w:id="358972632">
      <w:bodyDiv w:val="1"/>
      <w:marLeft w:val="0"/>
      <w:marRight w:val="0"/>
      <w:marTop w:val="0"/>
      <w:marBottom w:val="0"/>
      <w:divBdr>
        <w:top w:val="none" w:sz="0" w:space="0" w:color="auto"/>
        <w:left w:val="none" w:sz="0" w:space="0" w:color="auto"/>
        <w:bottom w:val="none" w:sz="0" w:space="0" w:color="auto"/>
        <w:right w:val="none" w:sz="0" w:space="0" w:color="auto"/>
      </w:divBdr>
    </w:div>
    <w:div w:id="358973420">
      <w:bodyDiv w:val="1"/>
      <w:marLeft w:val="0"/>
      <w:marRight w:val="0"/>
      <w:marTop w:val="0"/>
      <w:marBottom w:val="0"/>
      <w:divBdr>
        <w:top w:val="none" w:sz="0" w:space="0" w:color="auto"/>
        <w:left w:val="none" w:sz="0" w:space="0" w:color="auto"/>
        <w:bottom w:val="none" w:sz="0" w:space="0" w:color="auto"/>
        <w:right w:val="none" w:sz="0" w:space="0" w:color="auto"/>
      </w:divBdr>
    </w:div>
    <w:div w:id="359013923">
      <w:bodyDiv w:val="1"/>
      <w:marLeft w:val="0"/>
      <w:marRight w:val="0"/>
      <w:marTop w:val="0"/>
      <w:marBottom w:val="0"/>
      <w:divBdr>
        <w:top w:val="none" w:sz="0" w:space="0" w:color="auto"/>
        <w:left w:val="none" w:sz="0" w:space="0" w:color="auto"/>
        <w:bottom w:val="none" w:sz="0" w:space="0" w:color="auto"/>
        <w:right w:val="none" w:sz="0" w:space="0" w:color="auto"/>
      </w:divBdr>
    </w:div>
    <w:div w:id="359015968">
      <w:bodyDiv w:val="1"/>
      <w:marLeft w:val="0"/>
      <w:marRight w:val="0"/>
      <w:marTop w:val="0"/>
      <w:marBottom w:val="0"/>
      <w:divBdr>
        <w:top w:val="none" w:sz="0" w:space="0" w:color="auto"/>
        <w:left w:val="none" w:sz="0" w:space="0" w:color="auto"/>
        <w:bottom w:val="none" w:sz="0" w:space="0" w:color="auto"/>
        <w:right w:val="none" w:sz="0" w:space="0" w:color="auto"/>
      </w:divBdr>
    </w:div>
    <w:div w:id="359089415">
      <w:bodyDiv w:val="1"/>
      <w:marLeft w:val="0"/>
      <w:marRight w:val="0"/>
      <w:marTop w:val="0"/>
      <w:marBottom w:val="0"/>
      <w:divBdr>
        <w:top w:val="none" w:sz="0" w:space="0" w:color="auto"/>
        <w:left w:val="none" w:sz="0" w:space="0" w:color="auto"/>
        <w:bottom w:val="none" w:sz="0" w:space="0" w:color="auto"/>
        <w:right w:val="none" w:sz="0" w:space="0" w:color="auto"/>
      </w:divBdr>
    </w:div>
    <w:div w:id="359089539">
      <w:bodyDiv w:val="1"/>
      <w:marLeft w:val="0"/>
      <w:marRight w:val="0"/>
      <w:marTop w:val="0"/>
      <w:marBottom w:val="0"/>
      <w:divBdr>
        <w:top w:val="none" w:sz="0" w:space="0" w:color="auto"/>
        <w:left w:val="none" w:sz="0" w:space="0" w:color="auto"/>
        <w:bottom w:val="none" w:sz="0" w:space="0" w:color="auto"/>
        <w:right w:val="none" w:sz="0" w:space="0" w:color="auto"/>
      </w:divBdr>
    </w:div>
    <w:div w:id="359090657">
      <w:bodyDiv w:val="1"/>
      <w:marLeft w:val="0"/>
      <w:marRight w:val="0"/>
      <w:marTop w:val="0"/>
      <w:marBottom w:val="0"/>
      <w:divBdr>
        <w:top w:val="none" w:sz="0" w:space="0" w:color="auto"/>
        <w:left w:val="none" w:sz="0" w:space="0" w:color="auto"/>
        <w:bottom w:val="none" w:sz="0" w:space="0" w:color="auto"/>
        <w:right w:val="none" w:sz="0" w:space="0" w:color="auto"/>
      </w:divBdr>
    </w:div>
    <w:div w:id="359430047">
      <w:bodyDiv w:val="1"/>
      <w:marLeft w:val="0"/>
      <w:marRight w:val="0"/>
      <w:marTop w:val="0"/>
      <w:marBottom w:val="0"/>
      <w:divBdr>
        <w:top w:val="none" w:sz="0" w:space="0" w:color="auto"/>
        <w:left w:val="none" w:sz="0" w:space="0" w:color="auto"/>
        <w:bottom w:val="none" w:sz="0" w:space="0" w:color="auto"/>
        <w:right w:val="none" w:sz="0" w:space="0" w:color="auto"/>
      </w:divBdr>
    </w:div>
    <w:div w:id="359816999">
      <w:bodyDiv w:val="1"/>
      <w:marLeft w:val="0"/>
      <w:marRight w:val="0"/>
      <w:marTop w:val="0"/>
      <w:marBottom w:val="0"/>
      <w:divBdr>
        <w:top w:val="none" w:sz="0" w:space="0" w:color="auto"/>
        <w:left w:val="none" w:sz="0" w:space="0" w:color="auto"/>
        <w:bottom w:val="none" w:sz="0" w:space="0" w:color="auto"/>
        <w:right w:val="none" w:sz="0" w:space="0" w:color="auto"/>
      </w:divBdr>
    </w:div>
    <w:div w:id="359862509">
      <w:bodyDiv w:val="1"/>
      <w:marLeft w:val="0"/>
      <w:marRight w:val="0"/>
      <w:marTop w:val="0"/>
      <w:marBottom w:val="0"/>
      <w:divBdr>
        <w:top w:val="none" w:sz="0" w:space="0" w:color="auto"/>
        <w:left w:val="none" w:sz="0" w:space="0" w:color="auto"/>
        <w:bottom w:val="none" w:sz="0" w:space="0" w:color="auto"/>
        <w:right w:val="none" w:sz="0" w:space="0" w:color="auto"/>
      </w:divBdr>
    </w:div>
    <w:div w:id="359937097">
      <w:bodyDiv w:val="1"/>
      <w:marLeft w:val="0"/>
      <w:marRight w:val="0"/>
      <w:marTop w:val="0"/>
      <w:marBottom w:val="0"/>
      <w:divBdr>
        <w:top w:val="none" w:sz="0" w:space="0" w:color="auto"/>
        <w:left w:val="none" w:sz="0" w:space="0" w:color="auto"/>
        <w:bottom w:val="none" w:sz="0" w:space="0" w:color="auto"/>
        <w:right w:val="none" w:sz="0" w:space="0" w:color="auto"/>
      </w:divBdr>
    </w:div>
    <w:div w:id="360252548">
      <w:bodyDiv w:val="1"/>
      <w:marLeft w:val="0"/>
      <w:marRight w:val="0"/>
      <w:marTop w:val="0"/>
      <w:marBottom w:val="0"/>
      <w:divBdr>
        <w:top w:val="none" w:sz="0" w:space="0" w:color="auto"/>
        <w:left w:val="none" w:sz="0" w:space="0" w:color="auto"/>
        <w:bottom w:val="none" w:sz="0" w:space="0" w:color="auto"/>
        <w:right w:val="none" w:sz="0" w:space="0" w:color="auto"/>
      </w:divBdr>
    </w:div>
    <w:div w:id="360322006">
      <w:bodyDiv w:val="1"/>
      <w:marLeft w:val="0"/>
      <w:marRight w:val="0"/>
      <w:marTop w:val="0"/>
      <w:marBottom w:val="0"/>
      <w:divBdr>
        <w:top w:val="none" w:sz="0" w:space="0" w:color="auto"/>
        <w:left w:val="none" w:sz="0" w:space="0" w:color="auto"/>
        <w:bottom w:val="none" w:sz="0" w:space="0" w:color="auto"/>
        <w:right w:val="none" w:sz="0" w:space="0" w:color="auto"/>
      </w:divBdr>
    </w:div>
    <w:div w:id="360783692">
      <w:bodyDiv w:val="1"/>
      <w:marLeft w:val="0"/>
      <w:marRight w:val="0"/>
      <w:marTop w:val="0"/>
      <w:marBottom w:val="0"/>
      <w:divBdr>
        <w:top w:val="none" w:sz="0" w:space="0" w:color="auto"/>
        <w:left w:val="none" w:sz="0" w:space="0" w:color="auto"/>
        <w:bottom w:val="none" w:sz="0" w:space="0" w:color="auto"/>
        <w:right w:val="none" w:sz="0" w:space="0" w:color="auto"/>
      </w:divBdr>
    </w:div>
    <w:div w:id="360786974">
      <w:bodyDiv w:val="1"/>
      <w:marLeft w:val="0"/>
      <w:marRight w:val="0"/>
      <w:marTop w:val="0"/>
      <w:marBottom w:val="0"/>
      <w:divBdr>
        <w:top w:val="none" w:sz="0" w:space="0" w:color="auto"/>
        <w:left w:val="none" w:sz="0" w:space="0" w:color="auto"/>
        <w:bottom w:val="none" w:sz="0" w:space="0" w:color="auto"/>
        <w:right w:val="none" w:sz="0" w:space="0" w:color="auto"/>
      </w:divBdr>
    </w:div>
    <w:div w:id="360790385">
      <w:bodyDiv w:val="1"/>
      <w:marLeft w:val="0"/>
      <w:marRight w:val="0"/>
      <w:marTop w:val="0"/>
      <w:marBottom w:val="0"/>
      <w:divBdr>
        <w:top w:val="none" w:sz="0" w:space="0" w:color="auto"/>
        <w:left w:val="none" w:sz="0" w:space="0" w:color="auto"/>
        <w:bottom w:val="none" w:sz="0" w:space="0" w:color="auto"/>
        <w:right w:val="none" w:sz="0" w:space="0" w:color="auto"/>
      </w:divBdr>
    </w:div>
    <w:div w:id="360982557">
      <w:bodyDiv w:val="1"/>
      <w:marLeft w:val="0"/>
      <w:marRight w:val="0"/>
      <w:marTop w:val="0"/>
      <w:marBottom w:val="0"/>
      <w:divBdr>
        <w:top w:val="none" w:sz="0" w:space="0" w:color="auto"/>
        <w:left w:val="none" w:sz="0" w:space="0" w:color="auto"/>
        <w:bottom w:val="none" w:sz="0" w:space="0" w:color="auto"/>
        <w:right w:val="none" w:sz="0" w:space="0" w:color="auto"/>
      </w:divBdr>
    </w:div>
    <w:div w:id="361051075">
      <w:bodyDiv w:val="1"/>
      <w:marLeft w:val="0"/>
      <w:marRight w:val="0"/>
      <w:marTop w:val="0"/>
      <w:marBottom w:val="0"/>
      <w:divBdr>
        <w:top w:val="none" w:sz="0" w:space="0" w:color="auto"/>
        <w:left w:val="none" w:sz="0" w:space="0" w:color="auto"/>
        <w:bottom w:val="none" w:sz="0" w:space="0" w:color="auto"/>
        <w:right w:val="none" w:sz="0" w:space="0" w:color="auto"/>
      </w:divBdr>
    </w:div>
    <w:div w:id="361173279">
      <w:bodyDiv w:val="1"/>
      <w:marLeft w:val="0"/>
      <w:marRight w:val="0"/>
      <w:marTop w:val="0"/>
      <w:marBottom w:val="0"/>
      <w:divBdr>
        <w:top w:val="none" w:sz="0" w:space="0" w:color="auto"/>
        <w:left w:val="none" w:sz="0" w:space="0" w:color="auto"/>
        <w:bottom w:val="none" w:sz="0" w:space="0" w:color="auto"/>
        <w:right w:val="none" w:sz="0" w:space="0" w:color="auto"/>
      </w:divBdr>
    </w:div>
    <w:div w:id="361515891">
      <w:bodyDiv w:val="1"/>
      <w:marLeft w:val="0"/>
      <w:marRight w:val="0"/>
      <w:marTop w:val="0"/>
      <w:marBottom w:val="0"/>
      <w:divBdr>
        <w:top w:val="none" w:sz="0" w:space="0" w:color="auto"/>
        <w:left w:val="none" w:sz="0" w:space="0" w:color="auto"/>
        <w:bottom w:val="none" w:sz="0" w:space="0" w:color="auto"/>
        <w:right w:val="none" w:sz="0" w:space="0" w:color="auto"/>
      </w:divBdr>
    </w:div>
    <w:div w:id="361707229">
      <w:bodyDiv w:val="1"/>
      <w:marLeft w:val="0"/>
      <w:marRight w:val="0"/>
      <w:marTop w:val="0"/>
      <w:marBottom w:val="0"/>
      <w:divBdr>
        <w:top w:val="none" w:sz="0" w:space="0" w:color="auto"/>
        <w:left w:val="none" w:sz="0" w:space="0" w:color="auto"/>
        <w:bottom w:val="none" w:sz="0" w:space="0" w:color="auto"/>
        <w:right w:val="none" w:sz="0" w:space="0" w:color="auto"/>
      </w:divBdr>
    </w:div>
    <w:div w:id="361789212">
      <w:bodyDiv w:val="1"/>
      <w:marLeft w:val="0"/>
      <w:marRight w:val="0"/>
      <w:marTop w:val="0"/>
      <w:marBottom w:val="0"/>
      <w:divBdr>
        <w:top w:val="none" w:sz="0" w:space="0" w:color="auto"/>
        <w:left w:val="none" w:sz="0" w:space="0" w:color="auto"/>
        <w:bottom w:val="none" w:sz="0" w:space="0" w:color="auto"/>
        <w:right w:val="none" w:sz="0" w:space="0" w:color="auto"/>
      </w:divBdr>
    </w:div>
    <w:div w:id="361789909">
      <w:bodyDiv w:val="1"/>
      <w:marLeft w:val="0"/>
      <w:marRight w:val="0"/>
      <w:marTop w:val="0"/>
      <w:marBottom w:val="0"/>
      <w:divBdr>
        <w:top w:val="none" w:sz="0" w:space="0" w:color="auto"/>
        <w:left w:val="none" w:sz="0" w:space="0" w:color="auto"/>
        <w:bottom w:val="none" w:sz="0" w:space="0" w:color="auto"/>
        <w:right w:val="none" w:sz="0" w:space="0" w:color="auto"/>
      </w:divBdr>
    </w:div>
    <w:div w:id="362093702">
      <w:bodyDiv w:val="1"/>
      <w:marLeft w:val="0"/>
      <w:marRight w:val="0"/>
      <w:marTop w:val="0"/>
      <w:marBottom w:val="0"/>
      <w:divBdr>
        <w:top w:val="none" w:sz="0" w:space="0" w:color="auto"/>
        <w:left w:val="none" w:sz="0" w:space="0" w:color="auto"/>
        <w:bottom w:val="none" w:sz="0" w:space="0" w:color="auto"/>
        <w:right w:val="none" w:sz="0" w:space="0" w:color="auto"/>
      </w:divBdr>
    </w:div>
    <w:div w:id="362437893">
      <w:bodyDiv w:val="1"/>
      <w:marLeft w:val="0"/>
      <w:marRight w:val="0"/>
      <w:marTop w:val="0"/>
      <w:marBottom w:val="0"/>
      <w:divBdr>
        <w:top w:val="none" w:sz="0" w:space="0" w:color="auto"/>
        <w:left w:val="none" w:sz="0" w:space="0" w:color="auto"/>
        <w:bottom w:val="none" w:sz="0" w:space="0" w:color="auto"/>
        <w:right w:val="none" w:sz="0" w:space="0" w:color="auto"/>
      </w:divBdr>
    </w:div>
    <w:div w:id="362438588">
      <w:bodyDiv w:val="1"/>
      <w:marLeft w:val="0"/>
      <w:marRight w:val="0"/>
      <w:marTop w:val="0"/>
      <w:marBottom w:val="0"/>
      <w:divBdr>
        <w:top w:val="none" w:sz="0" w:space="0" w:color="auto"/>
        <w:left w:val="none" w:sz="0" w:space="0" w:color="auto"/>
        <w:bottom w:val="none" w:sz="0" w:space="0" w:color="auto"/>
        <w:right w:val="none" w:sz="0" w:space="0" w:color="auto"/>
      </w:divBdr>
    </w:div>
    <w:div w:id="362750632">
      <w:bodyDiv w:val="1"/>
      <w:marLeft w:val="0"/>
      <w:marRight w:val="0"/>
      <w:marTop w:val="0"/>
      <w:marBottom w:val="0"/>
      <w:divBdr>
        <w:top w:val="none" w:sz="0" w:space="0" w:color="auto"/>
        <w:left w:val="none" w:sz="0" w:space="0" w:color="auto"/>
        <w:bottom w:val="none" w:sz="0" w:space="0" w:color="auto"/>
        <w:right w:val="none" w:sz="0" w:space="0" w:color="auto"/>
      </w:divBdr>
    </w:div>
    <w:div w:id="362827953">
      <w:bodyDiv w:val="1"/>
      <w:marLeft w:val="0"/>
      <w:marRight w:val="0"/>
      <w:marTop w:val="0"/>
      <w:marBottom w:val="0"/>
      <w:divBdr>
        <w:top w:val="none" w:sz="0" w:space="0" w:color="auto"/>
        <w:left w:val="none" w:sz="0" w:space="0" w:color="auto"/>
        <w:bottom w:val="none" w:sz="0" w:space="0" w:color="auto"/>
        <w:right w:val="none" w:sz="0" w:space="0" w:color="auto"/>
      </w:divBdr>
    </w:div>
    <w:div w:id="362946976">
      <w:bodyDiv w:val="1"/>
      <w:marLeft w:val="0"/>
      <w:marRight w:val="0"/>
      <w:marTop w:val="0"/>
      <w:marBottom w:val="0"/>
      <w:divBdr>
        <w:top w:val="none" w:sz="0" w:space="0" w:color="auto"/>
        <w:left w:val="none" w:sz="0" w:space="0" w:color="auto"/>
        <w:bottom w:val="none" w:sz="0" w:space="0" w:color="auto"/>
        <w:right w:val="none" w:sz="0" w:space="0" w:color="auto"/>
      </w:divBdr>
    </w:div>
    <w:div w:id="363293178">
      <w:bodyDiv w:val="1"/>
      <w:marLeft w:val="0"/>
      <w:marRight w:val="0"/>
      <w:marTop w:val="0"/>
      <w:marBottom w:val="0"/>
      <w:divBdr>
        <w:top w:val="none" w:sz="0" w:space="0" w:color="auto"/>
        <w:left w:val="none" w:sz="0" w:space="0" w:color="auto"/>
        <w:bottom w:val="none" w:sz="0" w:space="0" w:color="auto"/>
        <w:right w:val="none" w:sz="0" w:space="0" w:color="auto"/>
      </w:divBdr>
    </w:div>
    <w:div w:id="363797932">
      <w:bodyDiv w:val="1"/>
      <w:marLeft w:val="0"/>
      <w:marRight w:val="0"/>
      <w:marTop w:val="0"/>
      <w:marBottom w:val="0"/>
      <w:divBdr>
        <w:top w:val="none" w:sz="0" w:space="0" w:color="auto"/>
        <w:left w:val="none" w:sz="0" w:space="0" w:color="auto"/>
        <w:bottom w:val="none" w:sz="0" w:space="0" w:color="auto"/>
        <w:right w:val="none" w:sz="0" w:space="0" w:color="auto"/>
      </w:divBdr>
    </w:div>
    <w:div w:id="363941012">
      <w:bodyDiv w:val="1"/>
      <w:marLeft w:val="0"/>
      <w:marRight w:val="0"/>
      <w:marTop w:val="0"/>
      <w:marBottom w:val="0"/>
      <w:divBdr>
        <w:top w:val="none" w:sz="0" w:space="0" w:color="auto"/>
        <w:left w:val="none" w:sz="0" w:space="0" w:color="auto"/>
        <w:bottom w:val="none" w:sz="0" w:space="0" w:color="auto"/>
        <w:right w:val="none" w:sz="0" w:space="0" w:color="auto"/>
      </w:divBdr>
    </w:div>
    <w:div w:id="363943915">
      <w:bodyDiv w:val="1"/>
      <w:marLeft w:val="0"/>
      <w:marRight w:val="0"/>
      <w:marTop w:val="0"/>
      <w:marBottom w:val="0"/>
      <w:divBdr>
        <w:top w:val="none" w:sz="0" w:space="0" w:color="auto"/>
        <w:left w:val="none" w:sz="0" w:space="0" w:color="auto"/>
        <w:bottom w:val="none" w:sz="0" w:space="0" w:color="auto"/>
        <w:right w:val="none" w:sz="0" w:space="0" w:color="auto"/>
      </w:divBdr>
    </w:div>
    <w:div w:id="364254698">
      <w:bodyDiv w:val="1"/>
      <w:marLeft w:val="0"/>
      <w:marRight w:val="0"/>
      <w:marTop w:val="0"/>
      <w:marBottom w:val="0"/>
      <w:divBdr>
        <w:top w:val="none" w:sz="0" w:space="0" w:color="auto"/>
        <w:left w:val="none" w:sz="0" w:space="0" w:color="auto"/>
        <w:bottom w:val="none" w:sz="0" w:space="0" w:color="auto"/>
        <w:right w:val="none" w:sz="0" w:space="0" w:color="auto"/>
      </w:divBdr>
    </w:div>
    <w:div w:id="364330972">
      <w:bodyDiv w:val="1"/>
      <w:marLeft w:val="0"/>
      <w:marRight w:val="0"/>
      <w:marTop w:val="0"/>
      <w:marBottom w:val="0"/>
      <w:divBdr>
        <w:top w:val="none" w:sz="0" w:space="0" w:color="auto"/>
        <w:left w:val="none" w:sz="0" w:space="0" w:color="auto"/>
        <w:bottom w:val="none" w:sz="0" w:space="0" w:color="auto"/>
        <w:right w:val="none" w:sz="0" w:space="0" w:color="auto"/>
      </w:divBdr>
    </w:div>
    <w:div w:id="364715243">
      <w:bodyDiv w:val="1"/>
      <w:marLeft w:val="0"/>
      <w:marRight w:val="0"/>
      <w:marTop w:val="0"/>
      <w:marBottom w:val="0"/>
      <w:divBdr>
        <w:top w:val="none" w:sz="0" w:space="0" w:color="auto"/>
        <w:left w:val="none" w:sz="0" w:space="0" w:color="auto"/>
        <w:bottom w:val="none" w:sz="0" w:space="0" w:color="auto"/>
        <w:right w:val="none" w:sz="0" w:space="0" w:color="auto"/>
      </w:divBdr>
    </w:div>
    <w:div w:id="364909491">
      <w:bodyDiv w:val="1"/>
      <w:marLeft w:val="0"/>
      <w:marRight w:val="0"/>
      <w:marTop w:val="0"/>
      <w:marBottom w:val="0"/>
      <w:divBdr>
        <w:top w:val="none" w:sz="0" w:space="0" w:color="auto"/>
        <w:left w:val="none" w:sz="0" w:space="0" w:color="auto"/>
        <w:bottom w:val="none" w:sz="0" w:space="0" w:color="auto"/>
        <w:right w:val="none" w:sz="0" w:space="0" w:color="auto"/>
      </w:divBdr>
    </w:div>
    <w:div w:id="365371850">
      <w:bodyDiv w:val="1"/>
      <w:marLeft w:val="0"/>
      <w:marRight w:val="0"/>
      <w:marTop w:val="0"/>
      <w:marBottom w:val="0"/>
      <w:divBdr>
        <w:top w:val="none" w:sz="0" w:space="0" w:color="auto"/>
        <w:left w:val="none" w:sz="0" w:space="0" w:color="auto"/>
        <w:bottom w:val="none" w:sz="0" w:space="0" w:color="auto"/>
        <w:right w:val="none" w:sz="0" w:space="0" w:color="auto"/>
      </w:divBdr>
    </w:div>
    <w:div w:id="365720240">
      <w:bodyDiv w:val="1"/>
      <w:marLeft w:val="0"/>
      <w:marRight w:val="0"/>
      <w:marTop w:val="0"/>
      <w:marBottom w:val="0"/>
      <w:divBdr>
        <w:top w:val="none" w:sz="0" w:space="0" w:color="auto"/>
        <w:left w:val="none" w:sz="0" w:space="0" w:color="auto"/>
        <w:bottom w:val="none" w:sz="0" w:space="0" w:color="auto"/>
        <w:right w:val="none" w:sz="0" w:space="0" w:color="auto"/>
      </w:divBdr>
    </w:div>
    <w:div w:id="365830972">
      <w:bodyDiv w:val="1"/>
      <w:marLeft w:val="0"/>
      <w:marRight w:val="0"/>
      <w:marTop w:val="0"/>
      <w:marBottom w:val="0"/>
      <w:divBdr>
        <w:top w:val="none" w:sz="0" w:space="0" w:color="auto"/>
        <w:left w:val="none" w:sz="0" w:space="0" w:color="auto"/>
        <w:bottom w:val="none" w:sz="0" w:space="0" w:color="auto"/>
        <w:right w:val="none" w:sz="0" w:space="0" w:color="auto"/>
      </w:divBdr>
    </w:div>
    <w:div w:id="365907097">
      <w:bodyDiv w:val="1"/>
      <w:marLeft w:val="0"/>
      <w:marRight w:val="0"/>
      <w:marTop w:val="0"/>
      <w:marBottom w:val="0"/>
      <w:divBdr>
        <w:top w:val="none" w:sz="0" w:space="0" w:color="auto"/>
        <w:left w:val="none" w:sz="0" w:space="0" w:color="auto"/>
        <w:bottom w:val="none" w:sz="0" w:space="0" w:color="auto"/>
        <w:right w:val="none" w:sz="0" w:space="0" w:color="auto"/>
      </w:divBdr>
    </w:div>
    <w:div w:id="366026267">
      <w:bodyDiv w:val="1"/>
      <w:marLeft w:val="0"/>
      <w:marRight w:val="0"/>
      <w:marTop w:val="0"/>
      <w:marBottom w:val="0"/>
      <w:divBdr>
        <w:top w:val="none" w:sz="0" w:space="0" w:color="auto"/>
        <w:left w:val="none" w:sz="0" w:space="0" w:color="auto"/>
        <w:bottom w:val="none" w:sz="0" w:space="0" w:color="auto"/>
        <w:right w:val="none" w:sz="0" w:space="0" w:color="auto"/>
      </w:divBdr>
    </w:div>
    <w:div w:id="366217994">
      <w:bodyDiv w:val="1"/>
      <w:marLeft w:val="0"/>
      <w:marRight w:val="0"/>
      <w:marTop w:val="0"/>
      <w:marBottom w:val="0"/>
      <w:divBdr>
        <w:top w:val="none" w:sz="0" w:space="0" w:color="auto"/>
        <w:left w:val="none" w:sz="0" w:space="0" w:color="auto"/>
        <w:bottom w:val="none" w:sz="0" w:space="0" w:color="auto"/>
        <w:right w:val="none" w:sz="0" w:space="0" w:color="auto"/>
      </w:divBdr>
    </w:div>
    <w:div w:id="366222209">
      <w:bodyDiv w:val="1"/>
      <w:marLeft w:val="0"/>
      <w:marRight w:val="0"/>
      <w:marTop w:val="0"/>
      <w:marBottom w:val="0"/>
      <w:divBdr>
        <w:top w:val="none" w:sz="0" w:space="0" w:color="auto"/>
        <w:left w:val="none" w:sz="0" w:space="0" w:color="auto"/>
        <w:bottom w:val="none" w:sz="0" w:space="0" w:color="auto"/>
        <w:right w:val="none" w:sz="0" w:space="0" w:color="auto"/>
      </w:divBdr>
    </w:div>
    <w:div w:id="366296806">
      <w:bodyDiv w:val="1"/>
      <w:marLeft w:val="0"/>
      <w:marRight w:val="0"/>
      <w:marTop w:val="0"/>
      <w:marBottom w:val="0"/>
      <w:divBdr>
        <w:top w:val="none" w:sz="0" w:space="0" w:color="auto"/>
        <w:left w:val="none" w:sz="0" w:space="0" w:color="auto"/>
        <w:bottom w:val="none" w:sz="0" w:space="0" w:color="auto"/>
        <w:right w:val="none" w:sz="0" w:space="0" w:color="auto"/>
      </w:divBdr>
    </w:div>
    <w:div w:id="366374381">
      <w:bodyDiv w:val="1"/>
      <w:marLeft w:val="0"/>
      <w:marRight w:val="0"/>
      <w:marTop w:val="0"/>
      <w:marBottom w:val="0"/>
      <w:divBdr>
        <w:top w:val="none" w:sz="0" w:space="0" w:color="auto"/>
        <w:left w:val="none" w:sz="0" w:space="0" w:color="auto"/>
        <w:bottom w:val="none" w:sz="0" w:space="0" w:color="auto"/>
        <w:right w:val="none" w:sz="0" w:space="0" w:color="auto"/>
      </w:divBdr>
    </w:div>
    <w:div w:id="366491164">
      <w:bodyDiv w:val="1"/>
      <w:marLeft w:val="0"/>
      <w:marRight w:val="0"/>
      <w:marTop w:val="0"/>
      <w:marBottom w:val="0"/>
      <w:divBdr>
        <w:top w:val="none" w:sz="0" w:space="0" w:color="auto"/>
        <w:left w:val="none" w:sz="0" w:space="0" w:color="auto"/>
        <w:bottom w:val="none" w:sz="0" w:space="0" w:color="auto"/>
        <w:right w:val="none" w:sz="0" w:space="0" w:color="auto"/>
      </w:divBdr>
    </w:div>
    <w:div w:id="366687077">
      <w:bodyDiv w:val="1"/>
      <w:marLeft w:val="0"/>
      <w:marRight w:val="0"/>
      <w:marTop w:val="0"/>
      <w:marBottom w:val="0"/>
      <w:divBdr>
        <w:top w:val="none" w:sz="0" w:space="0" w:color="auto"/>
        <w:left w:val="none" w:sz="0" w:space="0" w:color="auto"/>
        <w:bottom w:val="none" w:sz="0" w:space="0" w:color="auto"/>
        <w:right w:val="none" w:sz="0" w:space="0" w:color="auto"/>
      </w:divBdr>
    </w:div>
    <w:div w:id="366759998">
      <w:bodyDiv w:val="1"/>
      <w:marLeft w:val="0"/>
      <w:marRight w:val="0"/>
      <w:marTop w:val="0"/>
      <w:marBottom w:val="0"/>
      <w:divBdr>
        <w:top w:val="none" w:sz="0" w:space="0" w:color="auto"/>
        <w:left w:val="none" w:sz="0" w:space="0" w:color="auto"/>
        <w:bottom w:val="none" w:sz="0" w:space="0" w:color="auto"/>
        <w:right w:val="none" w:sz="0" w:space="0" w:color="auto"/>
      </w:divBdr>
    </w:div>
    <w:div w:id="367144667">
      <w:bodyDiv w:val="1"/>
      <w:marLeft w:val="0"/>
      <w:marRight w:val="0"/>
      <w:marTop w:val="0"/>
      <w:marBottom w:val="0"/>
      <w:divBdr>
        <w:top w:val="none" w:sz="0" w:space="0" w:color="auto"/>
        <w:left w:val="none" w:sz="0" w:space="0" w:color="auto"/>
        <w:bottom w:val="none" w:sz="0" w:space="0" w:color="auto"/>
        <w:right w:val="none" w:sz="0" w:space="0" w:color="auto"/>
      </w:divBdr>
    </w:div>
    <w:div w:id="367217225">
      <w:bodyDiv w:val="1"/>
      <w:marLeft w:val="0"/>
      <w:marRight w:val="0"/>
      <w:marTop w:val="0"/>
      <w:marBottom w:val="0"/>
      <w:divBdr>
        <w:top w:val="none" w:sz="0" w:space="0" w:color="auto"/>
        <w:left w:val="none" w:sz="0" w:space="0" w:color="auto"/>
        <w:bottom w:val="none" w:sz="0" w:space="0" w:color="auto"/>
        <w:right w:val="none" w:sz="0" w:space="0" w:color="auto"/>
      </w:divBdr>
    </w:div>
    <w:div w:id="367413423">
      <w:bodyDiv w:val="1"/>
      <w:marLeft w:val="0"/>
      <w:marRight w:val="0"/>
      <w:marTop w:val="0"/>
      <w:marBottom w:val="0"/>
      <w:divBdr>
        <w:top w:val="none" w:sz="0" w:space="0" w:color="auto"/>
        <w:left w:val="none" w:sz="0" w:space="0" w:color="auto"/>
        <w:bottom w:val="none" w:sz="0" w:space="0" w:color="auto"/>
        <w:right w:val="none" w:sz="0" w:space="0" w:color="auto"/>
      </w:divBdr>
    </w:div>
    <w:div w:id="367685306">
      <w:bodyDiv w:val="1"/>
      <w:marLeft w:val="0"/>
      <w:marRight w:val="0"/>
      <w:marTop w:val="0"/>
      <w:marBottom w:val="0"/>
      <w:divBdr>
        <w:top w:val="none" w:sz="0" w:space="0" w:color="auto"/>
        <w:left w:val="none" w:sz="0" w:space="0" w:color="auto"/>
        <w:bottom w:val="none" w:sz="0" w:space="0" w:color="auto"/>
        <w:right w:val="none" w:sz="0" w:space="0" w:color="auto"/>
      </w:divBdr>
    </w:div>
    <w:div w:id="367991092">
      <w:bodyDiv w:val="1"/>
      <w:marLeft w:val="0"/>
      <w:marRight w:val="0"/>
      <w:marTop w:val="0"/>
      <w:marBottom w:val="0"/>
      <w:divBdr>
        <w:top w:val="none" w:sz="0" w:space="0" w:color="auto"/>
        <w:left w:val="none" w:sz="0" w:space="0" w:color="auto"/>
        <w:bottom w:val="none" w:sz="0" w:space="0" w:color="auto"/>
        <w:right w:val="none" w:sz="0" w:space="0" w:color="auto"/>
      </w:divBdr>
    </w:div>
    <w:div w:id="368068807">
      <w:bodyDiv w:val="1"/>
      <w:marLeft w:val="0"/>
      <w:marRight w:val="0"/>
      <w:marTop w:val="0"/>
      <w:marBottom w:val="0"/>
      <w:divBdr>
        <w:top w:val="none" w:sz="0" w:space="0" w:color="auto"/>
        <w:left w:val="none" w:sz="0" w:space="0" w:color="auto"/>
        <w:bottom w:val="none" w:sz="0" w:space="0" w:color="auto"/>
        <w:right w:val="none" w:sz="0" w:space="0" w:color="auto"/>
      </w:divBdr>
    </w:div>
    <w:div w:id="368183323">
      <w:bodyDiv w:val="1"/>
      <w:marLeft w:val="0"/>
      <w:marRight w:val="0"/>
      <w:marTop w:val="0"/>
      <w:marBottom w:val="0"/>
      <w:divBdr>
        <w:top w:val="none" w:sz="0" w:space="0" w:color="auto"/>
        <w:left w:val="none" w:sz="0" w:space="0" w:color="auto"/>
        <w:bottom w:val="none" w:sz="0" w:space="0" w:color="auto"/>
        <w:right w:val="none" w:sz="0" w:space="0" w:color="auto"/>
      </w:divBdr>
    </w:div>
    <w:div w:id="368574590">
      <w:bodyDiv w:val="1"/>
      <w:marLeft w:val="0"/>
      <w:marRight w:val="0"/>
      <w:marTop w:val="0"/>
      <w:marBottom w:val="0"/>
      <w:divBdr>
        <w:top w:val="none" w:sz="0" w:space="0" w:color="auto"/>
        <w:left w:val="none" w:sz="0" w:space="0" w:color="auto"/>
        <w:bottom w:val="none" w:sz="0" w:space="0" w:color="auto"/>
        <w:right w:val="none" w:sz="0" w:space="0" w:color="auto"/>
      </w:divBdr>
    </w:div>
    <w:div w:id="369041240">
      <w:bodyDiv w:val="1"/>
      <w:marLeft w:val="0"/>
      <w:marRight w:val="0"/>
      <w:marTop w:val="0"/>
      <w:marBottom w:val="0"/>
      <w:divBdr>
        <w:top w:val="none" w:sz="0" w:space="0" w:color="auto"/>
        <w:left w:val="none" w:sz="0" w:space="0" w:color="auto"/>
        <w:bottom w:val="none" w:sz="0" w:space="0" w:color="auto"/>
        <w:right w:val="none" w:sz="0" w:space="0" w:color="auto"/>
      </w:divBdr>
    </w:div>
    <w:div w:id="369498627">
      <w:bodyDiv w:val="1"/>
      <w:marLeft w:val="0"/>
      <w:marRight w:val="0"/>
      <w:marTop w:val="0"/>
      <w:marBottom w:val="0"/>
      <w:divBdr>
        <w:top w:val="none" w:sz="0" w:space="0" w:color="auto"/>
        <w:left w:val="none" w:sz="0" w:space="0" w:color="auto"/>
        <w:bottom w:val="none" w:sz="0" w:space="0" w:color="auto"/>
        <w:right w:val="none" w:sz="0" w:space="0" w:color="auto"/>
      </w:divBdr>
    </w:div>
    <w:div w:id="369695530">
      <w:bodyDiv w:val="1"/>
      <w:marLeft w:val="0"/>
      <w:marRight w:val="0"/>
      <w:marTop w:val="0"/>
      <w:marBottom w:val="0"/>
      <w:divBdr>
        <w:top w:val="none" w:sz="0" w:space="0" w:color="auto"/>
        <w:left w:val="none" w:sz="0" w:space="0" w:color="auto"/>
        <w:bottom w:val="none" w:sz="0" w:space="0" w:color="auto"/>
        <w:right w:val="none" w:sz="0" w:space="0" w:color="auto"/>
      </w:divBdr>
    </w:div>
    <w:div w:id="369765853">
      <w:bodyDiv w:val="1"/>
      <w:marLeft w:val="0"/>
      <w:marRight w:val="0"/>
      <w:marTop w:val="0"/>
      <w:marBottom w:val="0"/>
      <w:divBdr>
        <w:top w:val="none" w:sz="0" w:space="0" w:color="auto"/>
        <w:left w:val="none" w:sz="0" w:space="0" w:color="auto"/>
        <w:bottom w:val="none" w:sz="0" w:space="0" w:color="auto"/>
        <w:right w:val="none" w:sz="0" w:space="0" w:color="auto"/>
      </w:divBdr>
    </w:div>
    <w:div w:id="369842555">
      <w:bodyDiv w:val="1"/>
      <w:marLeft w:val="0"/>
      <w:marRight w:val="0"/>
      <w:marTop w:val="0"/>
      <w:marBottom w:val="0"/>
      <w:divBdr>
        <w:top w:val="none" w:sz="0" w:space="0" w:color="auto"/>
        <w:left w:val="none" w:sz="0" w:space="0" w:color="auto"/>
        <w:bottom w:val="none" w:sz="0" w:space="0" w:color="auto"/>
        <w:right w:val="none" w:sz="0" w:space="0" w:color="auto"/>
      </w:divBdr>
    </w:div>
    <w:div w:id="369845998">
      <w:bodyDiv w:val="1"/>
      <w:marLeft w:val="0"/>
      <w:marRight w:val="0"/>
      <w:marTop w:val="0"/>
      <w:marBottom w:val="0"/>
      <w:divBdr>
        <w:top w:val="none" w:sz="0" w:space="0" w:color="auto"/>
        <w:left w:val="none" w:sz="0" w:space="0" w:color="auto"/>
        <w:bottom w:val="none" w:sz="0" w:space="0" w:color="auto"/>
        <w:right w:val="none" w:sz="0" w:space="0" w:color="auto"/>
      </w:divBdr>
    </w:div>
    <w:div w:id="369888084">
      <w:bodyDiv w:val="1"/>
      <w:marLeft w:val="0"/>
      <w:marRight w:val="0"/>
      <w:marTop w:val="0"/>
      <w:marBottom w:val="0"/>
      <w:divBdr>
        <w:top w:val="none" w:sz="0" w:space="0" w:color="auto"/>
        <w:left w:val="none" w:sz="0" w:space="0" w:color="auto"/>
        <w:bottom w:val="none" w:sz="0" w:space="0" w:color="auto"/>
        <w:right w:val="none" w:sz="0" w:space="0" w:color="auto"/>
      </w:divBdr>
    </w:div>
    <w:div w:id="369964490">
      <w:bodyDiv w:val="1"/>
      <w:marLeft w:val="0"/>
      <w:marRight w:val="0"/>
      <w:marTop w:val="0"/>
      <w:marBottom w:val="0"/>
      <w:divBdr>
        <w:top w:val="none" w:sz="0" w:space="0" w:color="auto"/>
        <w:left w:val="none" w:sz="0" w:space="0" w:color="auto"/>
        <w:bottom w:val="none" w:sz="0" w:space="0" w:color="auto"/>
        <w:right w:val="none" w:sz="0" w:space="0" w:color="auto"/>
      </w:divBdr>
    </w:div>
    <w:div w:id="370153444">
      <w:bodyDiv w:val="1"/>
      <w:marLeft w:val="0"/>
      <w:marRight w:val="0"/>
      <w:marTop w:val="0"/>
      <w:marBottom w:val="0"/>
      <w:divBdr>
        <w:top w:val="none" w:sz="0" w:space="0" w:color="auto"/>
        <w:left w:val="none" w:sz="0" w:space="0" w:color="auto"/>
        <w:bottom w:val="none" w:sz="0" w:space="0" w:color="auto"/>
        <w:right w:val="none" w:sz="0" w:space="0" w:color="auto"/>
      </w:divBdr>
    </w:div>
    <w:div w:id="370300249">
      <w:bodyDiv w:val="1"/>
      <w:marLeft w:val="0"/>
      <w:marRight w:val="0"/>
      <w:marTop w:val="0"/>
      <w:marBottom w:val="0"/>
      <w:divBdr>
        <w:top w:val="none" w:sz="0" w:space="0" w:color="auto"/>
        <w:left w:val="none" w:sz="0" w:space="0" w:color="auto"/>
        <w:bottom w:val="none" w:sz="0" w:space="0" w:color="auto"/>
        <w:right w:val="none" w:sz="0" w:space="0" w:color="auto"/>
      </w:divBdr>
    </w:div>
    <w:div w:id="370349895">
      <w:bodyDiv w:val="1"/>
      <w:marLeft w:val="0"/>
      <w:marRight w:val="0"/>
      <w:marTop w:val="0"/>
      <w:marBottom w:val="0"/>
      <w:divBdr>
        <w:top w:val="none" w:sz="0" w:space="0" w:color="auto"/>
        <w:left w:val="none" w:sz="0" w:space="0" w:color="auto"/>
        <w:bottom w:val="none" w:sz="0" w:space="0" w:color="auto"/>
        <w:right w:val="none" w:sz="0" w:space="0" w:color="auto"/>
      </w:divBdr>
    </w:div>
    <w:div w:id="370573144">
      <w:bodyDiv w:val="1"/>
      <w:marLeft w:val="0"/>
      <w:marRight w:val="0"/>
      <w:marTop w:val="0"/>
      <w:marBottom w:val="0"/>
      <w:divBdr>
        <w:top w:val="none" w:sz="0" w:space="0" w:color="auto"/>
        <w:left w:val="none" w:sz="0" w:space="0" w:color="auto"/>
        <w:bottom w:val="none" w:sz="0" w:space="0" w:color="auto"/>
        <w:right w:val="none" w:sz="0" w:space="0" w:color="auto"/>
      </w:divBdr>
    </w:div>
    <w:div w:id="370617047">
      <w:bodyDiv w:val="1"/>
      <w:marLeft w:val="0"/>
      <w:marRight w:val="0"/>
      <w:marTop w:val="0"/>
      <w:marBottom w:val="0"/>
      <w:divBdr>
        <w:top w:val="none" w:sz="0" w:space="0" w:color="auto"/>
        <w:left w:val="none" w:sz="0" w:space="0" w:color="auto"/>
        <w:bottom w:val="none" w:sz="0" w:space="0" w:color="auto"/>
        <w:right w:val="none" w:sz="0" w:space="0" w:color="auto"/>
      </w:divBdr>
    </w:div>
    <w:div w:id="370956650">
      <w:bodyDiv w:val="1"/>
      <w:marLeft w:val="0"/>
      <w:marRight w:val="0"/>
      <w:marTop w:val="0"/>
      <w:marBottom w:val="0"/>
      <w:divBdr>
        <w:top w:val="none" w:sz="0" w:space="0" w:color="auto"/>
        <w:left w:val="none" w:sz="0" w:space="0" w:color="auto"/>
        <w:bottom w:val="none" w:sz="0" w:space="0" w:color="auto"/>
        <w:right w:val="none" w:sz="0" w:space="0" w:color="auto"/>
      </w:divBdr>
    </w:div>
    <w:div w:id="371196350">
      <w:bodyDiv w:val="1"/>
      <w:marLeft w:val="0"/>
      <w:marRight w:val="0"/>
      <w:marTop w:val="0"/>
      <w:marBottom w:val="0"/>
      <w:divBdr>
        <w:top w:val="none" w:sz="0" w:space="0" w:color="auto"/>
        <w:left w:val="none" w:sz="0" w:space="0" w:color="auto"/>
        <w:bottom w:val="none" w:sz="0" w:space="0" w:color="auto"/>
        <w:right w:val="none" w:sz="0" w:space="0" w:color="auto"/>
      </w:divBdr>
    </w:div>
    <w:div w:id="371467933">
      <w:bodyDiv w:val="1"/>
      <w:marLeft w:val="0"/>
      <w:marRight w:val="0"/>
      <w:marTop w:val="0"/>
      <w:marBottom w:val="0"/>
      <w:divBdr>
        <w:top w:val="none" w:sz="0" w:space="0" w:color="auto"/>
        <w:left w:val="none" w:sz="0" w:space="0" w:color="auto"/>
        <w:bottom w:val="none" w:sz="0" w:space="0" w:color="auto"/>
        <w:right w:val="none" w:sz="0" w:space="0" w:color="auto"/>
      </w:divBdr>
    </w:div>
    <w:div w:id="371612269">
      <w:bodyDiv w:val="1"/>
      <w:marLeft w:val="0"/>
      <w:marRight w:val="0"/>
      <w:marTop w:val="0"/>
      <w:marBottom w:val="0"/>
      <w:divBdr>
        <w:top w:val="none" w:sz="0" w:space="0" w:color="auto"/>
        <w:left w:val="none" w:sz="0" w:space="0" w:color="auto"/>
        <w:bottom w:val="none" w:sz="0" w:space="0" w:color="auto"/>
        <w:right w:val="none" w:sz="0" w:space="0" w:color="auto"/>
      </w:divBdr>
    </w:div>
    <w:div w:id="371660397">
      <w:bodyDiv w:val="1"/>
      <w:marLeft w:val="0"/>
      <w:marRight w:val="0"/>
      <w:marTop w:val="0"/>
      <w:marBottom w:val="0"/>
      <w:divBdr>
        <w:top w:val="none" w:sz="0" w:space="0" w:color="auto"/>
        <w:left w:val="none" w:sz="0" w:space="0" w:color="auto"/>
        <w:bottom w:val="none" w:sz="0" w:space="0" w:color="auto"/>
        <w:right w:val="none" w:sz="0" w:space="0" w:color="auto"/>
      </w:divBdr>
    </w:div>
    <w:div w:id="371882530">
      <w:bodyDiv w:val="1"/>
      <w:marLeft w:val="0"/>
      <w:marRight w:val="0"/>
      <w:marTop w:val="0"/>
      <w:marBottom w:val="0"/>
      <w:divBdr>
        <w:top w:val="none" w:sz="0" w:space="0" w:color="auto"/>
        <w:left w:val="none" w:sz="0" w:space="0" w:color="auto"/>
        <w:bottom w:val="none" w:sz="0" w:space="0" w:color="auto"/>
        <w:right w:val="none" w:sz="0" w:space="0" w:color="auto"/>
      </w:divBdr>
    </w:div>
    <w:div w:id="371997305">
      <w:bodyDiv w:val="1"/>
      <w:marLeft w:val="0"/>
      <w:marRight w:val="0"/>
      <w:marTop w:val="0"/>
      <w:marBottom w:val="0"/>
      <w:divBdr>
        <w:top w:val="none" w:sz="0" w:space="0" w:color="auto"/>
        <w:left w:val="none" w:sz="0" w:space="0" w:color="auto"/>
        <w:bottom w:val="none" w:sz="0" w:space="0" w:color="auto"/>
        <w:right w:val="none" w:sz="0" w:space="0" w:color="auto"/>
      </w:divBdr>
    </w:div>
    <w:div w:id="372775810">
      <w:bodyDiv w:val="1"/>
      <w:marLeft w:val="0"/>
      <w:marRight w:val="0"/>
      <w:marTop w:val="0"/>
      <w:marBottom w:val="0"/>
      <w:divBdr>
        <w:top w:val="none" w:sz="0" w:space="0" w:color="auto"/>
        <w:left w:val="none" w:sz="0" w:space="0" w:color="auto"/>
        <w:bottom w:val="none" w:sz="0" w:space="0" w:color="auto"/>
        <w:right w:val="none" w:sz="0" w:space="0" w:color="auto"/>
      </w:divBdr>
    </w:div>
    <w:div w:id="372847653">
      <w:bodyDiv w:val="1"/>
      <w:marLeft w:val="0"/>
      <w:marRight w:val="0"/>
      <w:marTop w:val="0"/>
      <w:marBottom w:val="0"/>
      <w:divBdr>
        <w:top w:val="none" w:sz="0" w:space="0" w:color="auto"/>
        <w:left w:val="none" w:sz="0" w:space="0" w:color="auto"/>
        <w:bottom w:val="none" w:sz="0" w:space="0" w:color="auto"/>
        <w:right w:val="none" w:sz="0" w:space="0" w:color="auto"/>
      </w:divBdr>
    </w:div>
    <w:div w:id="372853845">
      <w:bodyDiv w:val="1"/>
      <w:marLeft w:val="0"/>
      <w:marRight w:val="0"/>
      <w:marTop w:val="0"/>
      <w:marBottom w:val="0"/>
      <w:divBdr>
        <w:top w:val="none" w:sz="0" w:space="0" w:color="auto"/>
        <w:left w:val="none" w:sz="0" w:space="0" w:color="auto"/>
        <w:bottom w:val="none" w:sz="0" w:space="0" w:color="auto"/>
        <w:right w:val="none" w:sz="0" w:space="0" w:color="auto"/>
      </w:divBdr>
    </w:div>
    <w:div w:id="372925368">
      <w:bodyDiv w:val="1"/>
      <w:marLeft w:val="0"/>
      <w:marRight w:val="0"/>
      <w:marTop w:val="0"/>
      <w:marBottom w:val="0"/>
      <w:divBdr>
        <w:top w:val="none" w:sz="0" w:space="0" w:color="auto"/>
        <w:left w:val="none" w:sz="0" w:space="0" w:color="auto"/>
        <w:bottom w:val="none" w:sz="0" w:space="0" w:color="auto"/>
        <w:right w:val="none" w:sz="0" w:space="0" w:color="auto"/>
      </w:divBdr>
    </w:div>
    <w:div w:id="372971350">
      <w:bodyDiv w:val="1"/>
      <w:marLeft w:val="0"/>
      <w:marRight w:val="0"/>
      <w:marTop w:val="0"/>
      <w:marBottom w:val="0"/>
      <w:divBdr>
        <w:top w:val="none" w:sz="0" w:space="0" w:color="auto"/>
        <w:left w:val="none" w:sz="0" w:space="0" w:color="auto"/>
        <w:bottom w:val="none" w:sz="0" w:space="0" w:color="auto"/>
        <w:right w:val="none" w:sz="0" w:space="0" w:color="auto"/>
      </w:divBdr>
    </w:div>
    <w:div w:id="373119625">
      <w:bodyDiv w:val="1"/>
      <w:marLeft w:val="0"/>
      <w:marRight w:val="0"/>
      <w:marTop w:val="0"/>
      <w:marBottom w:val="0"/>
      <w:divBdr>
        <w:top w:val="none" w:sz="0" w:space="0" w:color="auto"/>
        <w:left w:val="none" w:sz="0" w:space="0" w:color="auto"/>
        <w:bottom w:val="none" w:sz="0" w:space="0" w:color="auto"/>
        <w:right w:val="none" w:sz="0" w:space="0" w:color="auto"/>
      </w:divBdr>
    </w:div>
    <w:div w:id="373119642">
      <w:bodyDiv w:val="1"/>
      <w:marLeft w:val="0"/>
      <w:marRight w:val="0"/>
      <w:marTop w:val="0"/>
      <w:marBottom w:val="0"/>
      <w:divBdr>
        <w:top w:val="none" w:sz="0" w:space="0" w:color="auto"/>
        <w:left w:val="none" w:sz="0" w:space="0" w:color="auto"/>
        <w:bottom w:val="none" w:sz="0" w:space="0" w:color="auto"/>
        <w:right w:val="none" w:sz="0" w:space="0" w:color="auto"/>
      </w:divBdr>
    </w:div>
    <w:div w:id="373233752">
      <w:bodyDiv w:val="1"/>
      <w:marLeft w:val="0"/>
      <w:marRight w:val="0"/>
      <w:marTop w:val="0"/>
      <w:marBottom w:val="0"/>
      <w:divBdr>
        <w:top w:val="none" w:sz="0" w:space="0" w:color="auto"/>
        <w:left w:val="none" w:sz="0" w:space="0" w:color="auto"/>
        <w:bottom w:val="none" w:sz="0" w:space="0" w:color="auto"/>
        <w:right w:val="none" w:sz="0" w:space="0" w:color="auto"/>
      </w:divBdr>
    </w:div>
    <w:div w:id="373309012">
      <w:bodyDiv w:val="1"/>
      <w:marLeft w:val="0"/>
      <w:marRight w:val="0"/>
      <w:marTop w:val="0"/>
      <w:marBottom w:val="0"/>
      <w:divBdr>
        <w:top w:val="none" w:sz="0" w:space="0" w:color="auto"/>
        <w:left w:val="none" w:sz="0" w:space="0" w:color="auto"/>
        <w:bottom w:val="none" w:sz="0" w:space="0" w:color="auto"/>
        <w:right w:val="none" w:sz="0" w:space="0" w:color="auto"/>
      </w:divBdr>
    </w:div>
    <w:div w:id="373817504">
      <w:bodyDiv w:val="1"/>
      <w:marLeft w:val="0"/>
      <w:marRight w:val="0"/>
      <w:marTop w:val="0"/>
      <w:marBottom w:val="0"/>
      <w:divBdr>
        <w:top w:val="none" w:sz="0" w:space="0" w:color="auto"/>
        <w:left w:val="none" w:sz="0" w:space="0" w:color="auto"/>
        <w:bottom w:val="none" w:sz="0" w:space="0" w:color="auto"/>
        <w:right w:val="none" w:sz="0" w:space="0" w:color="auto"/>
      </w:divBdr>
    </w:div>
    <w:div w:id="373896582">
      <w:bodyDiv w:val="1"/>
      <w:marLeft w:val="0"/>
      <w:marRight w:val="0"/>
      <w:marTop w:val="0"/>
      <w:marBottom w:val="0"/>
      <w:divBdr>
        <w:top w:val="none" w:sz="0" w:space="0" w:color="auto"/>
        <w:left w:val="none" w:sz="0" w:space="0" w:color="auto"/>
        <w:bottom w:val="none" w:sz="0" w:space="0" w:color="auto"/>
        <w:right w:val="none" w:sz="0" w:space="0" w:color="auto"/>
      </w:divBdr>
    </w:div>
    <w:div w:id="374238118">
      <w:bodyDiv w:val="1"/>
      <w:marLeft w:val="0"/>
      <w:marRight w:val="0"/>
      <w:marTop w:val="0"/>
      <w:marBottom w:val="0"/>
      <w:divBdr>
        <w:top w:val="none" w:sz="0" w:space="0" w:color="auto"/>
        <w:left w:val="none" w:sz="0" w:space="0" w:color="auto"/>
        <w:bottom w:val="none" w:sz="0" w:space="0" w:color="auto"/>
        <w:right w:val="none" w:sz="0" w:space="0" w:color="auto"/>
      </w:divBdr>
    </w:div>
    <w:div w:id="374276917">
      <w:bodyDiv w:val="1"/>
      <w:marLeft w:val="0"/>
      <w:marRight w:val="0"/>
      <w:marTop w:val="0"/>
      <w:marBottom w:val="0"/>
      <w:divBdr>
        <w:top w:val="none" w:sz="0" w:space="0" w:color="auto"/>
        <w:left w:val="none" w:sz="0" w:space="0" w:color="auto"/>
        <w:bottom w:val="none" w:sz="0" w:space="0" w:color="auto"/>
        <w:right w:val="none" w:sz="0" w:space="0" w:color="auto"/>
      </w:divBdr>
    </w:div>
    <w:div w:id="374283044">
      <w:bodyDiv w:val="1"/>
      <w:marLeft w:val="0"/>
      <w:marRight w:val="0"/>
      <w:marTop w:val="0"/>
      <w:marBottom w:val="0"/>
      <w:divBdr>
        <w:top w:val="none" w:sz="0" w:space="0" w:color="auto"/>
        <w:left w:val="none" w:sz="0" w:space="0" w:color="auto"/>
        <w:bottom w:val="none" w:sz="0" w:space="0" w:color="auto"/>
        <w:right w:val="none" w:sz="0" w:space="0" w:color="auto"/>
      </w:divBdr>
    </w:div>
    <w:div w:id="374283363">
      <w:bodyDiv w:val="1"/>
      <w:marLeft w:val="0"/>
      <w:marRight w:val="0"/>
      <w:marTop w:val="0"/>
      <w:marBottom w:val="0"/>
      <w:divBdr>
        <w:top w:val="none" w:sz="0" w:space="0" w:color="auto"/>
        <w:left w:val="none" w:sz="0" w:space="0" w:color="auto"/>
        <w:bottom w:val="none" w:sz="0" w:space="0" w:color="auto"/>
        <w:right w:val="none" w:sz="0" w:space="0" w:color="auto"/>
      </w:divBdr>
    </w:div>
    <w:div w:id="374669592">
      <w:bodyDiv w:val="1"/>
      <w:marLeft w:val="0"/>
      <w:marRight w:val="0"/>
      <w:marTop w:val="0"/>
      <w:marBottom w:val="0"/>
      <w:divBdr>
        <w:top w:val="none" w:sz="0" w:space="0" w:color="auto"/>
        <w:left w:val="none" w:sz="0" w:space="0" w:color="auto"/>
        <w:bottom w:val="none" w:sz="0" w:space="0" w:color="auto"/>
        <w:right w:val="none" w:sz="0" w:space="0" w:color="auto"/>
      </w:divBdr>
    </w:div>
    <w:div w:id="375006578">
      <w:bodyDiv w:val="1"/>
      <w:marLeft w:val="0"/>
      <w:marRight w:val="0"/>
      <w:marTop w:val="0"/>
      <w:marBottom w:val="0"/>
      <w:divBdr>
        <w:top w:val="none" w:sz="0" w:space="0" w:color="auto"/>
        <w:left w:val="none" w:sz="0" w:space="0" w:color="auto"/>
        <w:bottom w:val="none" w:sz="0" w:space="0" w:color="auto"/>
        <w:right w:val="none" w:sz="0" w:space="0" w:color="auto"/>
      </w:divBdr>
    </w:div>
    <w:div w:id="375130761">
      <w:bodyDiv w:val="1"/>
      <w:marLeft w:val="0"/>
      <w:marRight w:val="0"/>
      <w:marTop w:val="0"/>
      <w:marBottom w:val="0"/>
      <w:divBdr>
        <w:top w:val="none" w:sz="0" w:space="0" w:color="auto"/>
        <w:left w:val="none" w:sz="0" w:space="0" w:color="auto"/>
        <w:bottom w:val="none" w:sz="0" w:space="0" w:color="auto"/>
        <w:right w:val="none" w:sz="0" w:space="0" w:color="auto"/>
      </w:divBdr>
    </w:div>
    <w:div w:id="375348530">
      <w:bodyDiv w:val="1"/>
      <w:marLeft w:val="0"/>
      <w:marRight w:val="0"/>
      <w:marTop w:val="0"/>
      <w:marBottom w:val="0"/>
      <w:divBdr>
        <w:top w:val="none" w:sz="0" w:space="0" w:color="auto"/>
        <w:left w:val="none" w:sz="0" w:space="0" w:color="auto"/>
        <w:bottom w:val="none" w:sz="0" w:space="0" w:color="auto"/>
        <w:right w:val="none" w:sz="0" w:space="0" w:color="auto"/>
      </w:divBdr>
    </w:div>
    <w:div w:id="375471463">
      <w:bodyDiv w:val="1"/>
      <w:marLeft w:val="0"/>
      <w:marRight w:val="0"/>
      <w:marTop w:val="0"/>
      <w:marBottom w:val="0"/>
      <w:divBdr>
        <w:top w:val="none" w:sz="0" w:space="0" w:color="auto"/>
        <w:left w:val="none" w:sz="0" w:space="0" w:color="auto"/>
        <w:bottom w:val="none" w:sz="0" w:space="0" w:color="auto"/>
        <w:right w:val="none" w:sz="0" w:space="0" w:color="auto"/>
      </w:divBdr>
    </w:div>
    <w:div w:id="375660451">
      <w:bodyDiv w:val="1"/>
      <w:marLeft w:val="0"/>
      <w:marRight w:val="0"/>
      <w:marTop w:val="0"/>
      <w:marBottom w:val="0"/>
      <w:divBdr>
        <w:top w:val="none" w:sz="0" w:space="0" w:color="auto"/>
        <w:left w:val="none" w:sz="0" w:space="0" w:color="auto"/>
        <w:bottom w:val="none" w:sz="0" w:space="0" w:color="auto"/>
        <w:right w:val="none" w:sz="0" w:space="0" w:color="auto"/>
      </w:divBdr>
    </w:div>
    <w:div w:id="375739919">
      <w:bodyDiv w:val="1"/>
      <w:marLeft w:val="0"/>
      <w:marRight w:val="0"/>
      <w:marTop w:val="0"/>
      <w:marBottom w:val="0"/>
      <w:divBdr>
        <w:top w:val="none" w:sz="0" w:space="0" w:color="auto"/>
        <w:left w:val="none" w:sz="0" w:space="0" w:color="auto"/>
        <w:bottom w:val="none" w:sz="0" w:space="0" w:color="auto"/>
        <w:right w:val="none" w:sz="0" w:space="0" w:color="auto"/>
      </w:divBdr>
    </w:div>
    <w:div w:id="375785067">
      <w:bodyDiv w:val="1"/>
      <w:marLeft w:val="0"/>
      <w:marRight w:val="0"/>
      <w:marTop w:val="0"/>
      <w:marBottom w:val="0"/>
      <w:divBdr>
        <w:top w:val="none" w:sz="0" w:space="0" w:color="auto"/>
        <w:left w:val="none" w:sz="0" w:space="0" w:color="auto"/>
        <w:bottom w:val="none" w:sz="0" w:space="0" w:color="auto"/>
        <w:right w:val="none" w:sz="0" w:space="0" w:color="auto"/>
      </w:divBdr>
    </w:div>
    <w:div w:id="375853718">
      <w:bodyDiv w:val="1"/>
      <w:marLeft w:val="0"/>
      <w:marRight w:val="0"/>
      <w:marTop w:val="0"/>
      <w:marBottom w:val="0"/>
      <w:divBdr>
        <w:top w:val="none" w:sz="0" w:space="0" w:color="auto"/>
        <w:left w:val="none" w:sz="0" w:space="0" w:color="auto"/>
        <w:bottom w:val="none" w:sz="0" w:space="0" w:color="auto"/>
        <w:right w:val="none" w:sz="0" w:space="0" w:color="auto"/>
      </w:divBdr>
    </w:div>
    <w:div w:id="375936092">
      <w:bodyDiv w:val="1"/>
      <w:marLeft w:val="0"/>
      <w:marRight w:val="0"/>
      <w:marTop w:val="0"/>
      <w:marBottom w:val="0"/>
      <w:divBdr>
        <w:top w:val="none" w:sz="0" w:space="0" w:color="auto"/>
        <w:left w:val="none" w:sz="0" w:space="0" w:color="auto"/>
        <w:bottom w:val="none" w:sz="0" w:space="0" w:color="auto"/>
        <w:right w:val="none" w:sz="0" w:space="0" w:color="auto"/>
      </w:divBdr>
    </w:div>
    <w:div w:id="376206380">
      <w:bodyDiv w:val="1"/>
      <w:marLeft w:val="0"/>
      <w:marRight w:val="0"/>
      <w:marTop w:val="0"/>
      <w:marBottom w:val="0"/>
      <w:divBdr>
        <w:top w:val="none" w:sz="0" w:space="0" w:color="auto"/>
        <w:left w:val="none" w:sz="0" w:space="0" w:color="auto"/>
        <w:bottom w:val="none" w:sz="0" w:space="0" w:color="auto"/>
        <w:right w:val="none" w:sz="0" w:space="0" w:color="auto"/>
      </w:divBdr>
    </w:div>
    <w:div w:id="376320732">
      <w:bodyDiv w:val="1"/>
      <w:marLeft w:val="0"/>
      <w:marRight w:val="0"/>
      <w:marTop w:val="0"/>
      <w:marBottom w:val="0"/>
      <w:divBdr>
        <w:top w:val="none" w:sz="0" w:space="0" w:color="auto"/>
        <w:left w:val="none" w:sz="0" w:space="0" w:color="auto"/>
        <w:bottom w:val="none" w:sz="0" w:space="0" w:color="auto"/>
        <w:right w:val="none" w:sz="0" w:space="0" w:color="auto"/>
      </w:divBdr>
    </w:div>
    <w:div w:id="377094315">
      <w:bodyDiv w:val="1"/>
      <w:marLeft w:val="0"/>
      <w:marRight w:val="0"/>
      <w:marTop w:val="0"/>
      <w:marBottom w:val="0"/>
      <w:divBdr>
        <w:top w:val="none" w:sz="0" w:space="0" w:color="auto"/>
        <w:left w:val="none" w:sz="0" w:space="0" w:color="auto"/>
        <w:bottom w:val="none" w:sz="0" w:space="0" w:color="auto"/>
        <w:right w:val="none" w:sz="0" w:space="0" w:color="auto"/>
      </w:divBdr>
    </w:div>
    <w:div w:id="377170720">
      <w:bodyDiv w:val="1"/>
      <w:marLeft w:val="0"/>
      <w:marRight w:val="0"/>
      <w:marTop w:val="0"/>
      <w:marBottom w:val="0"/>
      <w:divBdr>
        <w:top w:val="none" w:sz="0" w:space="0" w:color="auto"/>
        <w:left w:val="none" w:sz="0" w:space="0" w:color="auto"/>
        <w:bottom w:val="none" w:sz="0" w:space="0" w:color="auto"/>
        <w:right w:val="none" w:sz="0" w:space="0" w:color="auto"/>
      </w:divBdr>
    </w:div>
    <w:div w:id="377248226">
      <w:bodyDiv w:val="1"/>
      <w:marLeft w:val="0"/>
      <w:marRight w:val="0"/>
      <w:marTop w:val="0"/>
      <w:marBottom w:val="0"/>
      <w:divBdr>
        <w:top w:val="none" w:sz="0" w:space="0" w:color="auto"/>
        <w:left w:val="none" w:sz="0" w:space="0" w:color="auto"/>
        <w:bottom w:val="none" w:sz="0" w:space="0" w:color="auto"/>
        <w:right w:val="none" w:sz="0" w:space="0" w:color="auto"/>
      </w:divBdr>
    </w:div>
    <w:div w:id="377365456">
      <w:bodyDiv w:val="1"/>
      <w:marLeft w:val="0"/>
      <w:marRight w:val="0"/>
      <w:marTop w:val="0"/>
      <w:marBottom w:val="0"/>
      <w:divBdr>
        <w:top w:val="none" w:sz="0" w:space="0" w:color="auto"/>
        <w:left w:val="none" w:sz="0" w:space="0" w:color="auto"/>
        <w:bottom w:val="none" w:sz="0" w:space="0" w:color="auto"/>
        <w:right w:val="none" w:sz="0" w:space="0" w:color="auto"/>
      </w:divBdr>
    </w:div>
    <w:div w:id="377511240">
      <w:bodyDiv w:val="1"/>
      <w:marLeft w:val="0"/>
      <w:marRight w:val="0"/>
      <w:marTop w:val="0"/>
      <w:marBottom w:val="0"/>
      <w:divBdr>
        <w:top w:val="none" w:sz="0" w:space="0" w:color="auto"/>
        <w:left w:val="none" w:sz="0" w:space="0" w:color="auto"/>
        <w:bottom w:val="none" w:sz="0" w:space="0" w:color="auto"/>
        <w:right w:val="none" w:sz="0" w:space="0" w:color="auto"/>
      </w:divBdr>
    </w:div>
    <w:div w:id="377702705">
      <w:bodyDiv w:val="1"/>
      <w:marLeft w:val="0"/>
      <w:marRight w:val="0"/>
      <w:marTop w:val="0"/>
      <w:marBottom w:val="0"/>
      <w:divBdr>
        <w:top w:val="none" w:sz="0" w:space="0" w:color="auto"/>
        <w:left w:val="none" w:sz="0" w:space="0" w:color="auto"/>
        <w:bottom w:val="none" w:sz="0" w:space="0" w:color="auto"/>
        <w:right w:val="none" w:sz="0" w:space="0" w:color="auto"/>
      </w:divBdr>
    </w:div>
    <w:div w:id="378434794">
      <w:bodyDiv w:val="1"/>
      <w:marLeft w:val="0"/>
      <w:marRight w:val="0"/>
      <w:marTop w:val="0"/>
      <w:marBottom w:val="0"/>
      <w:divBdr>
        <w:top w:val="none" w:sz="0" w:space="0" w:color="auto"/>
        <w:left w:val="none" w:sz="0" w:space="0" w:color="auto"/>
        <w:bottom w:val="none" w:sz="0" w:space="0" w:color="auto"/>
        <w:right w:val="none" w:sz="0" w:space="0" w:color="auto"/>
      </w:divBdr>
    </w:div>
    <w:div w:id="378552031">
      <w:bodyDiv w:val="1"/>
      <w:marLeft w:val="0"/>
      <w:marRight w:val="0"/>
      <w:marTop w:val="0"/>
      <w:marBottom w:val="0"/>
      <w:divBdr>
        <w:top w:val="none" w:sz="0" w:space="0" w:color="auto"/>
        <w:left w:val="none" w:sz="0" w:space="0" w:color="auto"/>
        <w:bottom w:val="none" w:sz="0" w:space="0" w:color="auto"/>
        <w:right w:val="none" w:sz="0" w:space="0" w:color="auto"/>
      </w:divBdr>
    </w:div>
    <w:div w:id="378628742">
      <w:bodyDiv w:val="1"/>
      <w:marLeft w:val="0"/>
      <w:marRight w:val="0"/>
      <w:marTop w:val="0"/>
      <w:marBottom w:val="0"/>
      <w:divBdr>
        <w:top w:val="none" w:sz="0" w:space="0" w:color="auto"/>
        <w:left w:val="none" w:sz="0" w:space="0" w:color="auto"/>
        <w:bottom w:val="none" w:sz="0" w:space="0" w:color="auto"/>
        <w:right w:val="none" w:sz="0" w:space="0" w:color="auto"/>
      </w:divBdr>
    </w:div>
    <w:div w:id="378631748">
      <w:bodyDiv w:val="1"/>
      <w:marLeft w:val="0"/>
      <w:marRight w:val="0"/>
      <w:marTop w:val="0"/>
      <w:marBottom w:val="0"/>
      <w:divBdr>
        <w:top w:val="none" w:sz="0" w:space="0" w:color="auto"/>
        <w:left w:val="none" w:sz="0" w:space="0" w:color="auto"/>
        <w:bottom w:val="none" w:sz="0" w:space="0" w:color="auto"/>
        <w:right w:val="none" w:sz="0" w:space="0" w:color="auto"/>
      </w:divBdr>
    </w:div>
    <w:div w:id="378942030">
      <w:bodyDiv w:val="1"/>
      <w:marLeft w:val="0"/>
      <w:marRight w:val="0"/>
      <w:marTop w:val="0"/>
      <w:marBottom w:val="0"/>
      <w:divBdr>
        <w:top w:val="none" w:sz="0" w:space="0" w:color="auto"/>
        <w:left w:val="none" w:sz="0" w:space="0" w:color="auto"/>
        <w:bottom w:val="none" w:sz="0" w:space="0" w:color="auto"/>
        <w:right w:val="none" w:sz="0" w:space="0" w:color="auto"/>
      </w:divBdr>
    </w:div>
    <w:div w:id="379013349">
      <w:bodyDiv w:val="1"/>
      <w:marLeft w:val="0"/>
      <w:marRight w:val="0"/>
      <w:marTop w:val="0"/>
      <w:marBottom w:val="0"/>
      <w:divBdr>
        <w:top w:val="none" w:sz="0" w:space="0" w:color="auto"/>
        <w:left w:val="none" w:sz="0" w:space="0" w:color="auto"/>
        <w:bottom w:val="none" w:sz="0" w:space="0" w:color="auto"/>
        <w:right w:val="none" w:sz="0" w:space="0" w:color="auto"/>
      </w:divBdr>
    </w:div>
    <w:div w:id="379060691">
      <w:bodyDiv w:val="1"/>
      <w:marLeft w:val="0"/>
      <w:marRight w:val="0"/>
      <w:marTop w:val="0"/>
      <w:marBottom w:val="0"/>
      <w:divBdr>
        <w:top w:val="none" w:sz="0" w:space="0" w:color="auto"/>
        <w:left w:val="none" w:sz="0" w:space="0" w:color="auto"/>
        <w:bottom w:val="none" w:sz="0" w:space="0" w:color="auto"/>
        <w:right w:val="none" w:sz="0" w:space="0" w:color="auto"/>
      </w:divBdr>
    </w:div>
    <w:div w:id="379208501">
      <w:bodyDiv w:val="1"/>
      <w:marLeft w:val="0"/>
      <w:marRight w:val="0"/>
      <w:marTop w:val="0"/>
      <w:marBottom w:val="0"/>
      <w:divBdr>
        <w:top w:val="none" w:sz="0" w:space="0" w:color="auto"/>
        <w:left w:val="none" w:sz="0" w:space="0" w:color="auto"/>
        <w:bottom w:val="none" w:sz="0" w:space="0" w:color="auto"/>
        <w:right w:val="none" w:sz="0" w:space="0" w:color="auto"/>
      </w:divBdr>
    </w:div>
    <w:div w:id="379669933">
      <w:bodyDiv w:val="1"/>
      <w:marLeft w:val="0"/>
      <w:marRight w:val="0"/>
      <w:marTop w:val="0"/>
      <w:marBottom w:val="0"/>
      <w:divBdr>
        <w:top w:val="none" w:sz="0" w:space="0" w:color="auto"/>
        <w:left w:val="none" w:sz="0" w:space="0" w:color="auto"/>
        <w:bottom w:val="none" w:sz="0" w:space="0" w:color="auto"/>
        <w:right w:val="none" w:sz="0" w:space="0" w:color="auto"/>
      </w:divBdr>
    </w:div>
    <w:div w:id="379674477">
      <w:bodyDiv w:val="1"/>
      <w:marLeft w:val="0"/>
      <w:marRight w:val="0"/>
      <w:marTop w:val="0"/>
      <w:marBottom w:val="0"/>
      <w:divBdr>
        <w:top w:val="none" w:sz="0" w:space="0" w:color="auto"/>
        <w:left w:val="none" w:sz="0" w:space="0" w:color="auto"/>
        <w:bottom w:val="none" w:sz="0" w:space="0" w:color="auto"/>
        <w:right w:val="none" w:sz="0" w:space="0" w:color="auto"/>
      </w:divBdr>
    </w:div>
    <w:div w:id="379984548">
      <w:bodyDiv w:val="1"/>
      <w:marLeft w:val="0"/>
      <w:marRight w:val="0"/>
      <w:marTop w:val="0"/>
      <w:marBottom w:val="0"/>
      <w:divBdr>
        <w:top w:val="none" w:sz="0" w:space="0" w:color="auto"/>
        <w:left w:val="none" w:sz="0" w:space="0" w:color="auto"/>
        <w:bottom w:val="none" w:sz="0" w:space="0" w:color="auto"/>
        <w:right w:val="none" w:sz="0" w:space="0" w:color="auto"/>
      </w:divBdr>
    </w:div>
    <w:div w:id="380206857">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6095">
      <w:bodyDiv w:val="1"/>
      <w:marLeft w:val="0"/>
      <w:marRight w:val="0"/>
      <w:marTop w:val="0"/>
      <w:marBottom w:val="0"/>
      <w:divBdr>
        <w:top w:val="none" w:sz="0" w:space="0" w:color="auto"/>
        <w:left w:val="none" w:sz="0" w:space="0" w:color="auto"/>
        <w:bottom w:val="none" w:sz="0" w:space="0" w:color="auto"/>
        <w:right w:val="none" w:sz="0" w:space="0" w:color="auto"/>
      </w:divBdr>
    </w:div>
    <w:div w:id="381097578">
      <w:bodyDiv w:val="1"/>
      <w:marLeft w:val="0"/>
      <w:marRight w:val="0"/>
      <w:marTop w:val="0"/>
      <w:marBottom w:val="0"/>
      <w:divBdr>
        <w:top w:val="none" w:sz="0" w:space="0" w:color="auto"/>
        <w:left w:val="none" w:sz="0" w:space="0" w:color="auto"/>
        <w:bottom w:val="none" w:sz="0" w:space="0" w:color="auto"/>
        <w:right w:val="none" w:sz="0" w:space="0" w:color="auto"/>
      </w:divBdr>
    </w:div>
    <w:div w:id="381175488">
      <w:bodyDiv w:val="1"/>
      <w:marLeft w:val="0"/>
      <w:marRight w:val="0"/>
      <w:marTop w:val="0"/>
      <w:marBottom w:val="0"/>
      <w:divBdr>
        <w:top w:val="none" w:sz="0" w:space="0" w:color="auto"/>
        <w:left w:val="none" w:sz="0" w:space="0" w:color="auto"/>
        <w:bottom w:val="none" w:sz="0" w:space="0" w:color="auto"/>
        <w:right w:val="none" w:sz="0" w:space="0" w:color="auto"/>
      </w:divBdr>
    </w:div>
    <w:div w:id="381442208">
      <w:bodyDiv w:val="1"/>
      <w:marLeft w:val="0"/>
      <w:marRight w:val="0"/>
      <w:marTop w:val="0"/>
      <w:marBottom w:val="0"/>
      <w:divBdr>
        <w:top w:val="none" w:sz="0" w:space="0" w:color="auto"/>
        <w:left w:val="none" w:sz="0" w:space="0" w:color="auto"/>
        <w:bottom w:val="none" w:sz="0" w:space="0" w:color="auto"/>
        <w:right w:val="none" w:sz="0" w:space="0" w:color="auto"/>
      </w:divBdr>
    </w:div>
    <w:div w:id="381562067">
      <w:bodyDiv w:val="1"/>
      <w:marLeft w:val="0"/>
      <w:marRight w:val="0"/>
      <w:marTop w:val="0"/>
      <w:marBottom w:val="0"/>
      <w:divBdr>
        <w:top w:val="none" w:sz="0" w:space="0" w:color="auto"/>
        <w:left w:val="none" w:sz="0" w:space="0" w:color="auto"/>
        <w:bottom w:val="none" w:sz="0" w:space="0" w:color="auto"/>
        <w:right w:val="none" w:sz="0" w:space="0" w:color="auto"/>
      </w:divBdr>
    </w:div>
    <w:div w:id="381634317">
      <w:bodyDiv w:val="1"/>
      <w:marLeft w:val="0"/>
      <w:marRight w:val="0"/>
      <w:marTop w:val="0"/>
      <w:marBottom w:val="0"/>
      <w:divBdr>
        <w:top w:val="none" w:sz="0" w:space="0" w:color="auto"/>
        <w:left w:val="none" w:sz="0" w:space="0" w:color="auto"/>
        <w:bottom w:val="none" w:sz="0" w:space="0" w:color="auto"/>
        <w:right w:val="none" w:sz="0" w:space="0" w:color="auto"/>
      </w:divBdr>
    </w:div>
    <w:div w:id="381708240">
      <w:bodyDiv w:val="1"/>
      <w:marLeft w:val="0"/>
      <w:marRight w:val="0"/>
      <w:marTop w:val="0"/>
      <w:marBottom w:val="0"/>
      <w:divBdr>
        <w:top w:val="none" w:sz="0" w:space="0" w:color="auto"/>
        <w:left w:val="none" w:sz="0" w:space="0" w:color="auto"/>
        <w:bottom w:val="none" w:sz="0" w:space="0" w:color="auto"/>
        <w:right w:val="none" w:sz="0" w:space="0" w:color="auto"/>
      </w:divBdr>
    </w:div>
    <w:div w:id="381944578">
      <w:bodyDiv w:val="1"/>
      <w:marLeft w:val="0"/>
      <w:marRight w:val="0"/>
      <w:marTop w:val="0"/>
      <w:marBottom w:val="0"/>
      <w:divBdr>
        <w:top w:val="none" w:sz="0" w:space="0" w:color="auto"/>
        <w:left w:val="none" w:sz="0" w:space="0" w:color="auto"/>
        <w:bottom w:val="none" w:sz="0" w:space="0" w:color="auto"/>
        <w:right w:val="none" w:sz="0" w:space="0" w:color="auto"/>
      </w:divBdr>
    </w:div>
    <w:div w:id="382102060">
      <w:bodyDiv w:val="1"/>
      <w:marLeft w:val="0"/>
      <w:marRight w:val="0"/>
      <w:marTop w:val="0"/>
      <w:marBottom w:val="0"/>
      <w:divBdr>
        <w:top w:val="none" w:sz="0" w:space="0" w:color="auto"/>
        <w:left w:val="none" w:sz="0" w:space="0" w:color="auto"/>
        <w:bottom w:val="none" w:sz="0" w:space="0" w:color="auto"/>
        <w:right w:val="none" w:sz="0" w:space="0" w:color="auto"/>
      </w:divBdr>
    </w:div>
    <w:div w:id="382558454">
      <w:bodyDiv w:val="1"/>
      <w:marLeft w:val="0"/>
      <w:marRight w:val="0"/>
      <w:marTop w:val="0"/>
      <w:marBottom w:val="0"/>
      <w:divBdr>
        <w:top w:val="none" w:sz="0" w:space="0" w:color="auto"/>
        <w:left w:val="none" w:sz="0" w:space="0" w:color="auto"/>
        <w:bottom w:val="none" w:sz="0" w:space="0" w:color="auto"/>
        <w:right w:val="none" w:sz="0" w:space="0" w:color="auto"/>
      </w:divBdr>
    </w:div>
    <w:div w:id="383020950">
      <w:bodyDiv w:val="1"/>
      <w:marLeft w:val="0"/>
      <w:marRight w:val="0"/>
      <w:marTop w:val="0"/>
      <w:marBottom w:val="0"/>
      <w:divBdr>
        <w:top w:val="none" w:sz="0" w:space="0" w:color="auto"/>
        <w:left w:val="none" w:sz="0" w:space="0" w:color="auto"/>
        <w:bottom w:val="none" w:sz="0" w:space="0" w:color="auto"/>
        <w:right w:val="none" w:sz="0" w:space="0" w:color="auto"/>
      </w:divBdr>
    </w:div>
    <w:div w:id="383065096">
      <w:bodyDiv w:val="1"/>
      <w:marLeft w:val="0"/>
      <w:marRight w:val="0"/>
      <w:marTop w:val="0"/>
      <w:marBottom w:val="0"/>
      <w:divBdr>
        <w:top w:val="none" w:sz="0" w:space="0" w:color="auto"/>
        <w:left w:val="none" w:sz="0" w:space="0" w:color="auto"/>
        <w:bottom w:val="none" w:sz="0" w:space="0" w:color="auto"/>
        <w:right w:val="none" w:sz="0" w:space="0" w:color="auto"/>
      </w:divBdr>
    </w:div>
    <w:div w:id="383069837">
      <w:bodyDiv w:val="1"/>
      <w:marLeft w:val="0"/>
      <w:marRight w:val="0"/>
      <w:marTop w:val="0"/>
      <w:marBottom w:val="0"/>
      <w:divBdr>
        <w:top w:val="none" w:sz="0" w:space="0" w:color="auto"/>
        <w:left w:val="none" w:sz="0" w:space="0" w:color="auto"/>
        <w:bottom w:val="none" w:sz="0" w:space="0" w:color="auto"/>
        <w:right w:val="none" w:sz="0" w:space="0" w:color="auto"/>
      </w:divBdr>
    </w:div>
    <w:div w:id="383600941">
      <w:bodyDiv w:val="1"/>
      <w:marLeft w:val="0"/>
      <w:marRight w:val="0"/>
      <w:marTop w:val="0"/>
      <w:marBottom w:val="0"/>
      <w:divBdr>
        <w:top w:val="none" w:sz="0" w:space="0" w:color="auto"/>
        <w:left w:val="none" w:sz="0" w:space="0" w:color="auto"/>
        <w:bottom w:val="none" w:sz="0" w:space="0" w:color="auto"/>
        <w:right w:val="none" w:sz="0" w:space="0" w:color="auto"/>
      </w:divBdr>
    </w:div>
    <w:div w:id="384107619">
      <w:bodyDiv w:val="1"/>
      <w:marLeft w:val="0"/>
      <w:marRight w:val="0"/>
      <w:marTop w:val="0"/>
      <w:marBottom w:val="0"/>
      <w:divBdr>
        <w:top w:val="none" w:sz="0" w:space="0" w:color="auto"/>
        <w:left w:val="none" w:sz="0" w:space="0" w:color="auto"/>
        <w:bottom w:val="none" w:sz="0" w:space="0" w:color="auto"/>
        <w:right w:val="none" w:sz="0" w:space="0" w:color="auto"/>
      </w:divBdr>
    </w:div>
    <w:div w:id="384453076">
      <w:bodyDiv w:val="1"/>
      <w:marLeft w:val="0"/>
      <w:marRight w:val="0"/>
      <w:marTop w:val="0"/>
      <w:marBottom w:val="0"/>
      <w:divBdr>
        <w:top w:val="none" w:sz="0" w:space="0" w:color="auto"/>
        <w:left w:val="none" w:sz="0" w:space="0" w:color="auto"/>
        <w:bottom w:val="none" w:sz="0" w:space="0" w:color="auto"/>
        <w:right w:val="none" w:sz="0" w:space="0" w:color="auto"/>
      </w:divBdr>
    </w:div>
    <w:div w:id="384525163">
      <w:bodyDiv w:val="1"/>
      <w:marLeft w:val="0"/>
      <w:marRight w:val="0"/>
      <w:marTop w:val="0"/>
      <w:marBottom w:val="0"/>
      <w:divBdr>
        <w:top w:val="none" w:sz="0" w:space="0" w:color="auto"/>
        <w:left w:val="none" w:sz="0" w:space="0" w:color="auto"/>
        <w:bottom w:val="none" w:sz="0" w:space="0" w:color="auto"/>
        <w:right w:val="none" w:sz="0" w:space="0" w:color="auto"/>
      </w:divBdr>
    </w:div>
    <w:div w:id="384914128">
      <w:bodyDiv w:val="1"/>
      <w:marLeft w:val="0"/>
      <w:marRight w:val="0"/>
      <w:marTop w:val="0"/>
      <w:marBottom w:val="0"/>
      <w:divBdr>
        <w:top w:val="none" w:sz="0" w:space="0" w:color="auto"/>
        <w:left w:val="none" w:sz="0" w:space="0" w:color="auto"/>
        <w:bottom w:val="none" w:sz="0" w:space="0" w:color="auto"/>
        <w:right w:val="none" w:sz="0" w:space="0" w:color="auto"/>
      </w:divBdr>
    </w:div>
    <w:div w:id="385180442">
      <w:bodyDiv w:val="1"/>
      <w:marLeft w:val="0"/>
      <w:marRight w:val="0"/>
      <w:marTop w:val="0"/>
      <w:marBottom w:val="0"/>
      <w:divBdr>
        <w:top w:val="none" w:sz="0" w:space="0" w:color="auto"/>
        <w:left w:val="none" w:sz="0" w:space="0" w:color="auto"/>
        <w:bottom w:val="none" w:sz="0" w:space="0" w:color="auto"/>
        <w:right w:val="none" w:sz="0" w:space="0" w:color="auto"/>
      </w:divBdr>
    </w:div>
    <w:div w:id="385420729">
      <w:bodyDiv w:val="1"/>
      <w:marLeft w:val="0"/>
      <w:marRight w:val="0"/>
      <w:marTop w:val="0"/>
      <w:marBottom w:val="0"/>
      <w:divBdr>
        <w:top w:val="none" w:sz="0" w:space="0" w:color="auto"/>
        <w:left w:val="none" w:sz="0" w:space="0" w:color="auto"/>
        <w:bottom w:val="none" w:sz="0" w:space="0" w:color="auto"/>
        <w:right w:val="none" w:sz="0" w:space="0" w:color="auto"/>
      </w:divBdr>
    </w:div>
    <w:div w:id="386034613">
      <w:bodyDiv w:val="1"/>
      <w:marLeft w:val="0"/>
      <w:marRight w:val="0"/>
      <w:marTop w:val="0"/>
      <w:marBottom w:val="0"/>
      <w:divBdr>
        <w:top w:val="none" w:sz="0" w:space="0" w:color="auto"/>
        <w:left w:val="none" w:sz="0" w:space="0" w:color="auto"/>
        <w:bottom w:val="none" w:sz="0" w:space="0" w:color="auto"/>
        <w:right w:val="none" w:sz="0" w:space="0" w:color="auto"/>
      </w:divBdr>
    </w:div>
    <w:div w:id="386075845">
      <w:bodyDiv w:val="1"/>
      <w:marLeft w:val="0"/>
      <w:marRight w:val="0"/>
      <w:marTop w:val="0"/>
      <w:marBottom w:val="0"/>
      <w:divBdr>
        <w:top w:val="none" w:sz="0" w:space="0" w:color="auto"/>
        <w:left w:val="none" w:sz="0" w:space="0" w:color="auto"/>
        <w:bottom w:val="none" w:sz="0" w:space="0" w:color="auto"/>
        <w:right w:val="none" w:sz="0" w:space="0" w:color="auto"/>
      </w:divBdr>
    </w:div>
    <w:div w:id="386732029">
      <w:bodyDiv w:val="1"/>
      <w:marLeft w:val="0"/>
      <w:marRight w:val="0"/>
      <w:marTop w:val="0"/>
      <w:marBottom w:val="0"/>
      <w:divBdr>
        <w:top w:val="none" w:sz="0" w:space="0" w:color="auto"/>
        <w:left w:val="none" w:sz="0" w:space="0" w:color="auto"/>
        <w:bottom w:val="none" w:sz="0" w:space="0" w:color="auto"/>
        <w:right w:val="none" w:sz="0" w:space="0" w:color="auto"/>
      </w:divBdr>
    </w:div>
    <w:div w:id="386808178">
      <w:bodyDiv w:val="1"/>
      <w:marLeft w:val="0"/>
      <w:marRight w:val="0"/>
      <w:marTop w:val="0"/>
      <w:marBottom w:val="0"/>
      <w:divBdr>
        <w:top w:val="none" w:sz="0" w:space="0" w:color="auto"/>
        <w:left w:val="none" w:sz="0" w:space="0" w:color="auto"/>
        <w:bottom w:val="none" w:sz="0" w:space="0" w:color="auto"/>
        <w:right w:val="none" w:sz="0" w:space="0" w:color="auto"/>
      </w:divBdr>
    </w:div>
    <w:div w:id="386993690">
      <w:bodyDiv w:val="1"/>
      <w:marLeft w:val="0"/>
      <w:marRight w:val="0"/>
      <w:marTop w:val="0"/>
      <w:marBottom w:val="0"/>
      <w:divBdr>
        <w:top w:val="none" w:sz="0" w:space="0" w:color="auto"/>
        <w:left w:val="none" w:sz="0" w:space="0" w:color="auto"/>
        <w:bottom w:val="none" w:sz="0" w:space="0" w:color="auto"/>
        <w:right w:val="none" w:sz="0" w:space="0" w:color="auto"/>
      </w:divBdr>
    </w:div>
    <w:div w:id="387143858">
      <w:bodyDiv w:val="1"/>
      <w:marLeft w:val="0"/>
      <w:marRight w:val="0"/>
      <w:marTop w:val="0"/>
      <w:marBottom w:val="0"/>
      <w:divBdr>
        <w:top w:val="none" w:sz="0" w:space="0" w:color="auto"/>
        <w:left w:val="none" w:sz="0" w:space="0" w:color="auto"/>
        <w:bottom w:val="none" w:sz="0" w:space="0" w:color="auto"/>
        <w:right w:val="none" w:sz="0" w:space="0" w:color="auto"/>
      </w:divBdr>
    </w:div>
    <w:div w:id="387147343">
      <w:bodyDiv w:val="1"/>
      <w:marLeft w:val="0"/>
      <w:marRight w:val="0"/>
      <w:marTop w:val="0"/>
      <w:marBottom w:val="0"/>
      <w:divBdr>
        <w:top w:val="none" w:sz="0" w:space="0" w:color="auto"/>
        <w:left w:val="none" w:sz="0" w:space="0" w:color="auto"/>
        <w:bottom w:val="none" w:sz="0" w:space="0" w:color="auto"/>
        <w:right w:val="none" w:sz="0" w:space="0" w:color="auto"/>
      </w:divBdr>
    </w:div>
    <w:div w:id="387193017">
      <w:bodyDiv w:val="1"/>
      <w:marLeft w:val="0"/>
      <w:marRight w:val="0"/>
      <w:marTop w:val="0"/>
      <w:marBottom w:val="0"/>
      <w:divBdr>
        <w:top w:val="none" w:sz="0" w:space="0" w:color="auto"/>
        <w:left w:val="none" w:sz="0" w:space="0" w:color="auto"/>
        <w:bottom w:val="none" w:sz="0" w:space="0" w:color="auto"/>
        <w:right w:val="none" w:sz="0" w:space="0" w:color="auto"/>
      </w:divBdr>
    </w:div>
    <w:div w:id="387268989">
      <w:bodyDiv w:val="1"/>
      <w:marLeft w:val="0"/>
      <w:marRight w:val="0"/>
      <w:marTop w:val="0"/>
      <w:marBottom w:val="0"/>
      <w:divBdr>
        <w:top w:val="none" w:sz="0" w:space="0" w:color="auto"/>
        <w:left w:val="none" w:sz="0" w:space="0" w:color="auto"/>
        <w:bottom w:val="none" w:sz="0" w:space="0" w:color="auto"/>
        <w:right w:val="none" w:sz="0" w:space="0" w:color="auto"/>
      </w:divBdr>
    </w:div>
    <w:div w:id="387343595">
      <w:bodyDiv w:val="1"/>
      <w:marLeft w:val="0"/>
      <w:marRight w:val="0"/>
      <w:marTop w:val="0"/>
      <w:marBottom w:val="0"/>
      <w:divBdr>
        <w:top w:val="none" w:sz="0" w:space="0" w:color="auto"/>
        <w:left w:val="none" w:sz="0" w:space="0" w:color="auto"/>
        <w:bottom w:val="none" w:sz="0" w:space="0" w:color="auto"/>
        <w:right w:val="none" w:sz="0" w:space="0" w:color="auto"/>
      </w:divBdr>
    </w:div>
    <w:div w:id="387345828">
      <w:bodyDiv w:val="1"/>
      <w:marLeft w:val="0"/>
      <w:marRight w:val="0"/>
      <w:marTop w:val="0"/>
      <w:marBottom w:val="0"/>
      <w:divBdr>
        <w:top w:val="none" w:sz="0" w:space="0" w:color="auto"/>
        <w:left w:val="none" w:sz="0" w:space="0" w:color="auto"/>
        <w:bottom w:val="none" w:sz="0" w:space="0" w:color="auto"/>
        <w:right w:val="none" w:sz="0" w:space="0" w:color="auto"/>
      </w:divBdr>
    </w:div>
    <w:div w:id="387537841">
      <w:bodyDiv w:val="1"/>
      <w:marLeft w:val="0"/>
      <w:marRight w:val="0"/>
      <w:marTop w:val="0"/>
      <w:marBottom w:val="0"/>
      <w:divBdr>
        <w:top w:val="none" w:sz="0" w:space="0" w:color="auto"/>
        <w:left w:val="none" w:sz="0" w:space="0" w:color="auto"/>
        <w:bottom w:val="none" w:sz="0" w:space="0" w:color="auto"/>
        <w:right w:val="none" w:sz="0" w:space="0" w:color="auto"/>
      </w:divBdr>
    </w:div>
    <w:div w:id="387605898">
      <w:bodyDiv w:val="1"/>
      <w:marLeft w:val="0"/>
      <w:marRight w:val="0"/>
      <w:marTop w:val="0"/>
      <w:marBottom w:val="0"/>
      <w:divBdr>
        <w:top w:val="none" w:sz="0" w:space="0" w:color="auto"/>
        <w:left w:val="none" w:sz="0" w:space="0" w:color="auto"/>
        <w:bottom w:val="none" w:sz="0" w:space="0" w:color="auto"/>
        <w:right w:val="none" w:sz="0" w:space="0" w:color="auto"/>
      </w:divBdr>
    </w:div>
    <w:div w:id="387607992">
      <w:bodyDiv w:val="1"/>
      <w:marLeft w:val="0"/>
      <w:marRight w:val="0"/>
      <w:marTop w:val="0"/>
      <w:marBottom w:val="0"/>
      <w:divBdr>
        <w:top w:val="none" w:sz="0" w:space="0" w:color="auto"/>
        <w:left w:val="none" w:sz="0" w:space="0" w:color="auto"/>
        <w:bottom w:val="none" w:sz="0" w:space="0" w:color="auto"/>
        <w:right w:val="none" w:sz="0" w:space="0" w:color="auto"/>
      </w:divBdr>
    </w:div>
    <w:div w:id="387652968">
      <w:bodyDiv w:val="1"/>
      <w:marLeft w:val="0"/>
      <w:marRight w:val="0"/>
      <w:marTop w:val="0"/>
      <w:marBottom w:val="0"/>
      <w:divBdr>
        <w:top w:val="none" w:sz="0" w:space="0" w:color="auto"/>
        <w:left w:val="none" w:sz="0" w:space="0" w:color="auto"/>
        <w:bottom w:val="none" w:sz="0" w:space="0" w:color="auto"/>
        <w:right w:val="none" w:sz="0" w:space="0" w:color="auto"/>
      </w:divBdr>
    </w:div>
    <w:div w:id="387803841">
      <w:bodyDiv w:val="1"/>
      <w:marLeft w:val="0"/>
      <w:marRight w:val="0"/>
      <w:marTop w:val="0"/>
      <w:marBottom w:val="0"/>
      <w:divBdr>
        <w:top w:val="none" w:sz="0" w:space="0" w:color="auto"/>
        <w:left w:val="none" w:sz="0" w:space="0" w:color="auto"/>
        <w:bottom w:val="none" w:sz="0" w:space="0" w:color="auto"/>
        <w:right w:val="none" w:sz="0" w:space="0" w:color="auto"/>
      </w:divBdr>
    </w:div>
    <w:div w:id="387920103">
      <w:bodyDiv w:val="1"/>
      <w:marLeft w:val="0"/>
      <w:marRight w:val="0"/>
      <w:marTop w:val="0"/>
      <w:marBottom w:val="0"/>
      <w:divBdr>
        <w:top w:val="none" w:sz="0" w:space="0" w:color="auto"/>
        <w:left w:val="none" w:sz="0" w:space="0" w:color="auto"/>
        <w:bottom w:val="none" w:sz="0" w:space="0" w:color="auto"/>
        <w:right w:val="none" w:sz="0" w:space="0" w:color="auto"/>
      </w:divBdr>
    </w:div>
    <w:div w:id="387993275">
      <w:bodyDiv w:val="1"/>
      <w:marLeft w:val="0"/>
      <w:marRight w:val="0"/>
      <w:marTop w:val="0"/>
      <w:marBottom w:val="0"/>
      <w:divBdr>
        <w:top w:val="none" w:sz="0" w:space="0" w:color="auto"/>
        <w:left w:val="none" w:sz="0" w:space="0" w:color="auto"/>
        <w:bottom w:val="none" w:sz="0" w:space="0" w:color="auto"/>
        <w:right w:val="none" w:sz="0" w:space="0" w:color="auto"/>
      </w:divBdr>
    </w:div>
    <w:div w:id="388113741">
      <w:bodyDiv w:val="1"/>
      <w:marLeft w:val="0"/>
      <w:marRight w:val="0"/>
      <w:marTop w:val="0"/>
      <w:marBottom w:val="0"/>
      <w:divBdr>
        <w:top w:val="none" w:sz="0" w:space="0" w:color="auto"/>
        <w:left w:val="none" w:sz="0" w:space="0" w:color="auto"/>
        <w:bottom w:val="none" w:sz="0" w:space="0" w:color="auto"/>
        <w:right w:val="none" w:sz="0" w:space="0" w:color="auto"/>
      </w:divBdr>
    </w:div>
    <w:div w:id="388114675">
      <w:bodyDiv w:val="1"/>
      <w:marLeft w:val="0"/>
      <w:marRight w:val="0"/>
      <w:marTop w:val="0"/>
      <w:marBottom w:val="0"/>
      <w:divBdr>
        <w:top w:val="none" w:sz="0" w:space="0" w:color="auto"/>
        <w:left w:val="none" w:sz="0" w:space="0" w:color="auto"/>
        <w:bottom w:val="none" w:sz="0" w:space="0" w:color="auto"/>
        <w:right w:val="none" w:sz="0" w:space="0" w:color="auto"/>
      </w:divBdr>
    </w:div>
    <w:div w:id="388119319">
      <w:bodyDiv w:val="1"/>
      <w:marLeft w:val="0"/>
      <w:marRight w:val="0"/>
      <w:marTop w:val="0"/>
      <w:marBottom w:val="0"/>
      <w:divBdr>
        <w:top w:val="none" w:sz="0" w:space="0" w:color="auto"/>
        <w:left w:val="none" w:sz="0" w:space="0" w:color="auto"/>
        <w:bottom w:val="none" w:sz="0" w:space="0" w:color="auto"/>
        <w:right w:val="none" w:sz="0" w:space="0" w:color="auto"/>
      </w:divBdr>
    </w:div>
    <w:div w:id="388262686">
      <w:bodyDiv w:val="1"/>
      <w:marLeft w:val="0"/>
      <w:marRight w:val="0"/>
      <w:marTop w:val="0"/>
      <w:marBottom w:val="0"/>
      <w:divBdr>
        <w:top w:val="none" w:sz="0" w:space="0" w:color="auto"/>
        <w:left w:val="none" w:sz="0" w:space="0" w:color="auto"/>
        <w:bottom w:val="none" w:sz="0" w:space="0" w:color="auto"/>
        <w:right w:val="none" w:sz="0" w:space="0" w:color="auto"/>
      </w:divBdr>
    </w:div>
    <w:div w:id="388456637">
      <w:bodyDiv w:val="1"/>
      <w:marLeft w:val="0"/>
      <w:marRight w:val="0"/>
      <w:marTop w:val="0"/>
      <w:marBottom w:val="0"/>
      <w:divBdr>
        <w:top w:val="none" w:sz="0" w:space="0" w:color="auto"/>
        <w:left w:val="none" w:sz="0" w:space="0" w:color="auto"/>
        <w:bottom w:val="none" w:sz="0" w:space="0" w:color="auto"/>
        <w:right w:val="none" w:sz="0" w:space="0" w:color="auto"/>
      </w:divBdr>
    </w:div>
    <w:div w:id="388576582">
      <w:bodyDiv w:val="1"/>
      <w:marLeft w:val="0"/>
      <w:marRight w:val="0"/>
      <w:marTop w:val="0"/>
      <w:marBottom w:val="0"/>
      <w:divBdr>
        <w:top w:val="none" w:sz="0" w:space="0" w:color="auto"/>
        <w:left w:val="none" w:sz="0" w:space="0" w:color="auto"/>
        <w:bottom w:val="none" w:sz="0" w:space="0" w:color="auto"/>
        <w:right w:val="none" w:sz="0" w:space="0" w:color="auto"/>
      </w:divBdr>
    </w:div>
    <w:div w:id="388967185">
      <w:bodyDiv w:val="1"/>
      <w:marLeft w:val="0"/>
      <w:marRight w:val="0"/>
      <w:marTop w:val="0"/>
      <w:marBottom w:val="0"/>
      <w:divBdr>
        <w:top w:val="none" w:sz="0" w:space="0" w:color="auto"/>
        <w:left w:val="none" w:sz="0" w:space="0" w:color="auto"/>
        <w:bottom w:val="none" w:sz="0" w:space="0" w:color="auto"/>
        <w:right w:val="none" w:sz="0" w:space="0" w:color="auto"/>
      </w:divBdr>
    </w:div>
    <w:div w:id="389039751">
      <w:bodyDiv w:val="1"/>
      <w:marLeft w:val="0"/>
      <w:marRight w:val="0"/>
      <w:marTop w:val="0"/>
      <w:marBottom w:val="0"/>
      <w:divBdr>
        <w:top w:val="none" w:sz="0" w:space="0" w:color="auto"/>
        <w:left w:val="none" w:sz="0" w:space="0" w:color="auto"/>
        <w:bottom w:val="none" w:sz="0" w:space="0" w:color="auto"/>
        <w:right w:val="none" w:sz="0" w:space="0" w:color="auto"/>
      </w:divBdr>
    </w:div>
    <w:div w:id="389112507">
      <w:bodyDiv w:val="1"/>
      <w:marLeft w:val="0"/>
      <w:marRight w:val="0"/>
      <w:marTop w:val="0"/>
      <w:marBottom w:val="0"/>
      <w:divBdr>
        <w:top w:val="none" w:sz="0" w:space="0" w:color="auto"/>
        <w:left w:val="none" w:sz="0" w:space="0" w:color="auto"/>
        <w:bottom w:val="none" w:sz="0" w:space="0" w:color="auto"/>
        <w:right w:val="none" w:sz="0" w:space="0" w:color="auto"/>
      </w:divBdr>
    </w:div>
    <w:div w:id="389236155">
      <w:bodyDiv w:val="1"/>
      <w:marLeft w:val="0"/>
      <w:marRight w:val="0"/>
      <w:marTop w:val="0"/>
      <w:marBottom w:val="0"/>
      <w:divBdr>
        <w:top w:val="none" w:sz="0" w:space="0" w:color="auto"/>
        <w:left w:val="none" w:sz="0" w:space="0" w:color="auto"/>
        <w:bottom w:val="none" w:sz="0" w:space="0" w:color="auto"/>
        <w:right w:val="none" w:sz="0" w:space="0" w:color="auto"/>
      </w:divBdr>
    </w:div>
    <w:div w:id="389303173">
      <w:bodyDiv w:val="1"/>
      <w:marLeft w:val="0"/>
      <w:marRight w:val="0"/>
      <w:marTop w:val="0"/>
      <w:marBottom w:val="0"/>
      <w:divBdr>
        <w:top w:val="none" w:sz="0" w:space="0" w:color="auto"/>
        <w:left w:val="none" w:sz="0" w:space="0" w:color="auto"/>
        <w:bottom w:val="none" w:sz="0" w:space="0" w:color="auto"/>
        <w:right w:val="none" w:sz="0" w:space="0" w:color="auto"/>
      </w:divBdr>
    </w:div>
    <w:div w:id="389498628">
      <w:bodyDiv w:val="1"/>
      <w:marLeft w:val="0"/>
      <w:marRight w:val="0"/>
      <w:marTop w:val="0"/>
      <w:marBottom w:val="0"/>
      <w:divBdr>
        <w:top w:val="none" w:sz="0" w:space="0" w:color="auto"/>
        <w:left w:val="none" w:sz="0" w:space="0" w:color="auto"/>
        <w:bottom w:val="none" w:sz="0" w:space="0" w:color="auto"/>
        <w:right w:val="none" w:sz="0" w:space="0" w:color="auto"/>
      </w:divBdr>
    </w:div>
    <w:div w:id="389768869">
      <w:bodyDiv w:val="1"/>
      <w:marLeft w:val="0"/>
      <w:marRight w:val="0"/>
      <w:marTop w:val="0"/>
      <w:marBottom w:val="0"/>
      <w:divBdr>
        <w:top w:val="none" w:sz="0" w:space="0" w:color="auto"/>
        <w:left w:val="none" w:sz="0" w:space="0" w:color="auto"/>
        <w:bottom w:val="none" w:sz="0" w:space="0" w:color="auto"/>
        <w:right w:val="none" w:sz="0" w:space="0" w:color="auto"/>
      </w:divBdr>
    </w:div>
    <w:div w:id="389811248">
      <w:bodyDiv w:val="1"/>
      <w:marLeft w:val="0"/>
      <w:marRight w:val="0"/>
      <w:marTop w:val="0"/>
      <w:marBottom w:val="0"/>
      <w:divBdr>
        <w:top w:val="none" w:sz="0" w:space="0" w:color="auto"/>
        <w:left w:val="none" w:sz="0" w:space="0" w:color="auto"/>
        <w:bottom w:val="none" w:sz="0" w:space="0" w:color="auto"/>
        <w:right w:val="none" w:sz="0" w:space="0" w:color="auto"/>
      </w:divBdr>
    </w:div>
    <w:div w:id="390152283">
      <w:bodyDiv w:val="1"/>
      <w:marLeft w:val="0"/>
      <w:marRight w:val="0"/>
      <w:marTop w:val="0"/>
      <w:marBottom w:val="0"/>
      <w:divBdr>
        <w:top w:val="none" w:sz="0" w:space="0" w:color="auto"/>
        <w:left w:val="none" w:sz="0" w:space="0" w:color="auto"/>
        <w:bottom w:val="none" w:sz="0" w:space="0" w:color="auto"/>
        <w:right w:val="none" w:sz="0" w:space="0" w:color="auto"/>
      </w:divBdr>
    </w:div>
    <w:div w:id="390203153">
      <w:bodyDiv w:val="1"/>
      <w:marLeft w:val="0"/>
      <w:marRight w:val="0"/>
      <w:marTop w:val="0"/>
      <w:marBottom w:val="0"/>
      <w:divBdr>
        <w:top w:val="none" w:sz="0" w:space="0" w:color="auto"/>
        <w:left w:val="none" w:sz="0" w:space="0" w:color="auto"/>
        <w:bottom w:val="none" w:sz="0" w:space="0" w:color="auto"/>
        <w:right w:val="none" w:sz="0" w:space="0" w:color="auto"/>
      </w:divBdr>
    </w:div>
    <w:div w:id="390615664">
      <w:bodyDiv w:val="1"/>
      <w:marLeft w:val="0"/>
      <w:marRight w:val="0"/>
      <w:marTop w:val="0"/>
      <w:marBottom w:val="0"/>
      <w:divBdr>
        <w:top w:val="none" w:sz="0" w:space="0" w:color="auto"/>
        <w:left w:val="none" w:sz="0" w:space="0" w:color="auto"/>
        <w:bottom w:val="none" w:sz="0" w:space="0" w:color="auto"/>
        <w:right w:val="none" w:sz="0" w:space="0" w:color="auto"/>
      </w:divBdr>
    </w:div>
    <w:div w:id="390735576">
      <w:bodyDiv w:val="1"/>
      <w:marLeft w:val="0"/>
      <w:marRight w:val="0"/>
      <w:marTop w:val="0"/>
      <w:marBottom w:val="0"/>
      <w:divBdr>
        <w:top w:val="none" w:sz="0" w:space="0" w:color="auto"/>
        <w:left w:val="none" w:sz="0" w:space="0" w:color="auto"/>
        <w:bottom w:val="none" w:sz="0" w:space="0" w:color="auto"/>
        <w:right w:val="none" w:sz="0" w:space="0" w:color="auto"/>
      </w:divBdr>
    </w:div>
    <w:div w:id="391078020">
      <w:bodyDiv w:val="1"/>
      <w:marLeft w:val="0"/>
      <w:marRight w:val="0"/>
      <w:marTop w:val="0"/>
      <w:marBottom w:val="0"/>
      <w:divBdr>
        <w:top w:val="none" w:sz="0" w:space="0" w:color="auto"/>
        <w:left w:val="none" w:sz="0" w:space="0" w:color="auto"/>
        <w:bottom w:val="none" w:sz="0" w:space="0" w:color="auto"/>
        <w:right w:val="none" w:sz="0" w:space="0" w:color="auto"/>
      </w:divBdr>
    </w:div>
    <w:div w:id="391081085">
      <w:bodyDiv w:val="1"/>
      <w:marLeft w:val="0"/>
      <w:marRight w:val="0"/>
      <w:marTop w:val="0"/>
      <w:marBottom w:val="0"/>
      <w:divBdr>
        <w:top w:val="none" w:sz="0" w:space="0" w:color="auto"/>
        <w:left w:val="none" w:sz="0" w:space="0" w:color="auto"/>
        <w:bottom w:val="none" w:sz="0" w:space="0" w:color="auto"/>
        <w:right w:val="none" w:sz="0" w:space="0" w:color="auto"/>
      </w:divBdr>
    </w:div>
    <w:div w:id="391121127">
      <w:bodyDiv w:val="1"/>
      <w:marLeft w:val="0"/>
      <w:marRight w:val="0"/>
      <w:marTop w:val="0"/>
      <w:marBottom w:val="0"/>
      <w:divBdr>
        <w:top w:val="none" w:sz="0" w:space="0" w:color="auto"/>
        <w:left w:val="none" w:sz="0" w:space="0" w:color="auto"/>
        <w:bottom w:val="none" w:sz="0" w:space="0" w:color="auto"/>
        <w:right w:val="none" w:sz="0" w:space="0" w:color="auto"/>
      </w:divBdr>
    </w:div>
    <w:div w:id="391273184">
      <w:bodyDiv w:val="1"/>
      <w:marLeft w:val="0"/>
      <w:marRight w:val="0"/>
      <w:marTop w:val="0"/>
      <w:marBottom w:val="0"/>
      <w:divBdr>
        <w:top w:val="none" w:sz="0" w:space="0" w:color="auto"/>
        <w:left w:val="none" w:sz="0" w:space="0" w:color="auto"/>
        <w:bottom w:val="none" w:sz="0" w:space="0" w:color="auto"/>
        <w:right w:val="none" w:sz="0" w:space="0" w:color="auto"/>
      </w:divBdr>
    </w:div>
    <w:div w:id="391275448">
      <w:bodyDiv w:val="1"/>
      <w:marLeft w:val="0"/>
      <w:marRight w:val="0"/>
      <w:marTop w:val="0"/>
      <w:marBottom w:val="0"/>
      <w:divBdr>
        <w:top w:val="none" w:sz="0" w:space="0" w:color="auto"/>
        <w:left w:val="none" w:sz="0" w:space="0" w:color="auto"/>
        <w:bottom w:val="none" w:sz="0" w:space="0" w:color="auto"/>
        <w:right w:val="none" w:sz="0" w:space="0" w:color="auto"/>
      </w:divBdr>
    </w:div>
    <w:div w:id="391344263">
      <w:bodyDiv w:val="1"/>
      <w:marLeft w:val="0"/>
      <w:marRight w:val="0"/>
      <w:marTop w:val="0"/>
      <w:marBottom w:val="0"/>
      <w:divBdr>
        <w:top w:val="none" w:sz="0" w:space="0" w:color="auto"/>
        <w:left w:val="none" w:sz="0" w:space="0" w:color="auto"/>
        <w:bottom w:val="none" w:sz="0" w:space="0" w:color="auto"/>
        <w:right w:val="none" w:sz="0" w:space="0" w:color="auto"/>
      </w:divBdr>
    </w:div>
    <w:div w:id="391467230">
      <w:bodyDiv w:val="1"/>
      <w:marLeft w:val="0"/>
      <w:marRight w:val="0"/>
      <w:marTop w:val="0"/>
      <w:marBottom w:val="0"/>
      <w:divBdr>
        <w:top w:val="none" w:sz="0" w:space="0" w:color="auto"/>
        <w:left w:val="none" w:sz="0" w:space="0" w:color="auto"/>
        <w:bottom w:val="none" w:sz="0" w:space="0" w:color="auto"/>
        <w:right w:val="none" w:sz="0" w:space="0" w:color="auto"/>
      </w:divBdr>
    </w:div>
    <w:div w:id="391930736">
      <w:bodyDiv w:val="1"/>
      <w:marLeft w:val="0"/>
      <w:marRight w:val="0"/>
      <w:marTop w:val="0"/>
      <w:marBottom w:val="0"/>
      <w:divBdr>
        <w:top w:val="none" w:sz="0" w:space="0" w:color="auto"/>
        <w:left w:val="none" w:sz="0" w:space="0" w:color="auto"/>
        <w:bottom w:val="none" w:sz="0" w:space="0" w:color="auto"/>
        <w:right w:val="none" w:sz="0" w:space="0" w:color="auto"/>
      </w:divBdr>
    </w:div>
    <w:div w:id="392508187">
      <w:bodyDiv w:val="1"/>
      <w:marLeft w:val="0"/>
      <w:marRight w:val="0"/>
      <w:marTop w:val="0"/>
      <w:marBottom w:val="0"/>
      <w:divBdr>
        <w:top w:val="none" w:sz="0" w:space="0" w:color="auto"/>
        <w:left w:val="none" w:sz="0" w:space="0" w:color="auto"/>
        <w:bottom w:val="none" w:sz="0" w:space="0" w:color="auto"/>
        <w:right w:val="none" w:sz="0" w:space="0" w:color="auto"/>
      </w:divBdr>
    </w:div>
    <w:div w:id="392854730">
      <w:bodyDiv w:val="1"/>
      <w:marLeft w:val="0"/>
      <w:marRight w:val="0"/>
      <w:marTop w:val="0"/>
      <w:marBottom w:val="0"/>
      <w:divBdr>
        <w:top w:val="none" w:sz="0" w:space="0" w:color="auto"/>
        <w:left w:val="none" w:sz="0" w:space="0" w:color="auto"/>
        <w:bottom w:val="none" w:sz="0" w:space="0" w:color="auto"/>
        <w:right w:val="none" w:sz="0" w:space="0" w:color="auto"/>
      </w:divBdr>
    </w:div>
    <w:div w:id="393047673">
      <w:bodyDiv w:val="1"/>
      <w:marLeft w:val="0"/>
      <w:marRight w:val="0"/>
      <w:marTop w:val="0"/>
      <w:marBottom w:val="0"/>
      <w:divBdr>
        <w:top w:val="none" w:sz="0" w:space="0" w:color="auto"/>
        <w:left w:val="none" w:sz="0" w:space="0" w:color="auto"/>
        <w:bottom w:val="none" w:sz="0" w:space="0" w:color="auto"/>
        <w:right w:val="none" w:sz="0" w:space="0" w:color="auto"/>
      </w:divBdr>
    </w:div>
    <w:div w:id="393241767">
      <w:bodyDiv w:val="1"/>
      <w:marLeft w:val="0"/>
      <w:marRight w:val="0"/>
      <w:marTop w:val="0"/>
      <w:marBottom w:val="0"/>
      <w:divBdr>
        <w:top w:val="none" w:sz="0" w:space="0" w:color="auto"/>
        <w:left w:val="none" w:sz="0" w:space="0" w:color="auto"/>
        <w:bottom w:val="none" w:sz="0" w:space="0" w:color="auto"/>
        <w:right w:val="none" w:sz="0" w:space="0" w:color="auto"/>
      </w:divBdr>
    </w:div>
    <w:div w:id="393478265">
      <w:bodyDiv w:val="1"/>
      <w:marLeft w:val="0"/>
      <w:marRight w:val="0"/>
      <w:marTop w:val="0"/>
      <w:marBottom w:val="0"/>
      <w:divBdr>
        <w:top w:val="none" w:sz="0" w:space="0" w:color="auto"/>
        <w:left w:val="none" w:sz="0" w:space="0" w:color="auto"/>
        <w:bottom w:val="none" w:sz="0" w:space="0" w:color="auto"/>
        <w:right w:val="none" w:sz="0" w:space="0" w:color="auto"/>
      </w:divBdr>
    </w:div>
    <w:div w:id="393508450">
      <w:bodyDiv w:val="1"/>
      <w:marLeft w:val="0"/>
      <w:marRight w:val="0"/>
      <w:marTop w:val="0"/>
      <w:marBottom w:val="0"/>
      <w:divBdr>
        <w:top w:val="none" w:sz="0" w:space="0" w:color="auto"/>
        <w:left w:val="none" w:sz="0" w:space="0" w:color="auto"/>
        <w:bottom w:val="none" w:sz="0" w:space="0" w:color="auto"/>
        <w:right w:val="none" w:sz="0" w:space="0" w:color="auto"/>
      </w:divBdr>
    </w:div>
    <w:div w:id="393700479">
      <w:bodyDiv w:val="1"/>
      <w:marLeft w:val="0"/>
      <w:marRight w:val="0"/>
      <w:marTop w:val="0"/>
      <w:marBottom w:val="0"/>
      <w:divBdr>
        <w:top w:val="none" w:sz="0" w:space="0" w:color="auto"/>
        <w:left w:val="none" w:sz="0" w:space="0" w:color="auto"/>
        <w:bottom w:val="none" w:sz="0" w:space="0" w:color="auto"/>
        <w:right w:val="none" w:sz="0" w:space="0" w:color="auto"/>
      </w:divBdr>
    </w:div>
    <w:div w:id="393748070">
      <w:bodyDiv w:val="1"/>
      <w:marLeft w:val="0"/>
      <w:marRight w:val="0"/>
      <w:marTop w:val="0"/>
      <w:marBottom w:val="0"/>
      <w:divBdr>
        <w:top w:val="none" w:sz="0" w:space="0" w:color="auto"/>
        <w:left w:val="none" w:sz="0" w:space="0" w:color="auto"/>
        <w:bottom w:val="none" w:sz="0" w:space="0" w:color="auto"/>
        <w:right w:val="none" w:sz="0" w:space="0" w:color="auto"/>
      </w:divBdr>
    </w:div>
    <w:div w:id="394015419">
      <w:bodyDiv w:val="1"/>
      <w:marLeft w:val="0"/>
      <w:marRight w:val="0"/>
      <w:marTop w:val="0"/>
      <w:marBottom w:val="0"/>
      <w:divBdr>
        <w:top w:val="none" w:sz="0" w:space="0" w:color="auto"/>
        <w:left w:val="none" w:sz="0" w:space="0" w:color="auto"/>
        <w:bottom w:val="none" w:sz="0" w:space="0" w:color="auto"/>
        <w:right w:val="none" w:sz="0" w:space="0" w:color="auto"/>
      </w:divBdr>
    </w:div>
    <w:div w:id="394091379">
      <w:bodyDiv w:val="1"/>
      <w:marLeft w:val="0"/>
      <w:marRight w:val="0"/>
      <w:marTop w:val="0"/>
      <w:marBottom w:val="0"/>
      <w:divBdr>
        <w:top w:val="none" w:sz="0" w:space="0" w:color="auto"/>
        <w:left w:val="none" w:sz="0" w:space="0" w:color="auto"/>
        <w:bottom w:val="none" w:sz="0" w:space="0" w:color="auto"/>
        <w:right w:val="none" w:sz="0" w:space="0" w:color="auto"/>
      </w:divBdr>
    </w:div>
    <w:div w:id="394092110">
      <w:bodyDiv w:val="1"/>
      <w:marLeft w:val="0"/>
      <w:marRight w:val="0"/>
      <w:marTop w:val="0"/>
      <w:marBottom w:val="0"/>
      <w:divBdr>
        <w:top w:val="none" w:sz="0" w:space="0" w:color="auto"/>
        <w:left w:val="none" w:sz="0" w:space="0" w:color="auto"/>
        <w:bottom w:val="none" w:sz="0" w:space="0" w:color="auto"/>
        <w:right w:val="none" w:sz="0" w:space="0" w:color="auto"/>
      </w:divBdr>
    </w:div>
    <w:div w:id="394159631">
      <w:bodyDiv w:val="1"/>
      <w:marLeft w:val="0"/>
      <w:marRight w:val="0"/>
      <w:marTop w:val="0"/>
      <w:marBottom w:val="0"/>
      <w:divBdr>
        <w:top w:val="none" w:sz="0" w:space="0" w:color="auto"/>
        <w:left w:val="none" w:sz="0" w:space="0" w:color="auto"/>
        <w:bottom w:val="none" w:sz="0" w:space="0" w:color="auto"/>
        <w:right w:val="none" w:sz="0" w:space="0" w:color="auto"/>
      </w:divBdr>
    </w:div>
    <w:div w:id="394159734">
      <w:bodyDiv w:val="1"/>
      <w:marLeft w:val="0"/>
      <w:marRight w:val="0"/>
      <w:marTop w:val="0"/>
      <w:marBottom w:val="0"/>
      <w:divBdr>
        <w:top w:val="none" w:sz="0" w:space="0" w:color="auto"/>
        <w:left w:val="none" w:sz="0" w:space="0" w:color="auto"/>
        <w:bottom w:val="none" w:sz="0" w:space="0" w:color="auto"/>
        <w:right w:val="none" w:sz="0" w:space="0" w:color="auto"/>
      </w:divBdr>
    </w:div>
    <w:div w:id="394284071">
      <w:bodyDiv w:val="1"/>
      <w:marLeft w:val="0"/>
      <w:marRight w:val="0"/>
      <w:marTop w:val="0"/>
      <w:marBottom w:val="0"/>
      <w:divBdr>
        <w:top w:val="none" w:sz="0" w:space="0" w:color="auto"/>
        <w:left w:val="none" w:sz="0" w:space="0" w:color="auto"/>
        <w:bottom w:val="none" w:sz="0" w:space="0" w:color="auto"/>
        <w:right w:val="none" w:sz="0" w:space="0" w:color="auto"/>
      </w:divBdr>
    </w:div>
    <w:div w:id="394359040">
      <w:bodyDiv w:val="1"/>
      <w:marLeft w:val="0"/>
      <w:marRight w:val="0"/>
      <w:marTop w:val="0"/>
      <w:marBottom w:val="0"/>
      <w:divBdr>
        <w:top w:val="none" w:sz="0" w:space="0" w:color="auto"/>
        <w:left w:val="none" w:sz="0" w:space="0" w:color="auto"/>
        <w:bottom w:val="none" w:sz="0" w:space="0" w:color="auto"/>
        <w:right w:val="none" w:sz="0" w:space="0" w:color="auto"/>
      </w:divBdr>
    </w:div>
    <w:div w:id="394476606">
      <w:bodyDiv w:val="1"/>
      <w:marLeft w:val="0"/>
      <w:marRight w:val="0"/>
      <w:marTop w:val="0"/>
      <w:marBottom w:val="0"/>
      <w:divBdr>
        <w:top w:val="none" w:sz="0" w:space="0" w:color="auto"/>
        <w:left w:val="none" w:sz="0" w:space="0" w:color="auto"/>
        <w:bottom w:val="none" w:sz="0" w:space="0" w:color="auto"/>
        <w:right w:val="none" w:sz="0" w:space="0" w:color="auto"/>
      </w:divBdr>
    </w:div>
    <w:div w:id="394859657">
      <w:bodyDiv w:val="1"/>
      <w:marLeft w:val="0"/>
      <w:marRight w:val="0"/>
      <w:marTop w:val="0"/>
      <w:marBottom w:val="0"/>
      <w:divBdr>
        <w:top w:val="none" w:sz="0" w:space="0" w:color="auto"/>
        <w:left w:val="none" w:sz="0" w:space="0" w:color="auto"/>
        <w:bottom w:val="none" w:sz="0" w:space="0" w:color="auto"/>
        <w:right w:val="none" w:sz="0" w:space="0" w:color="auto"/>
      </w:divBdr>
    </w:div>
    <w:div w:id="394860818">
      <w:bodyDiv w:val="1"/>
      <w:marLeft w:val="0"/>
      <w:marRight w:val="0"/>
      <w:marTop w:val="0"/>
      <w:marBottom w:val="0"/>
      <w:divBdr>
        <w:top w:val="none" w:sz="0" w:space="0" w:color="auto"/>
        <w:left w:val="none" w:sz="0" w:space="0" w:color="auto"/>
        <w:bottom w:val="none" w:sz="0" w:space="0" w:color="auto"/>
        <w:right w:val="none" w:sz="0" w:space="0" w:color="auto"/>
      </w:divBdr>
    </w:div>
    <w:div w:id="394934624">
      <w:bodyDiv w:val="1"/>
      <w:marLeft w:val="0"/>
      <w:marRight w:val="0"/>
      <w:marTop w:val="0"/>
      <w:marBottom w:val="0"/>
      <w:divBdr>
        <w:top w:val="none" w:sz="0" w:space="0" w:color="auto"/>
        <w:left w:val="none" w:sz="0" w:space="0" w:color="auto"/>
        <w:bottom w:val="none" w:sz="0" w:space="0" w:color="auto"/>
        <w:right w:val="none" w:sz="0" w:space="0" w:color="auto"/>
      </w:divBdr>
    </w:div>
    <w:div w:id="395208089">
      <w:bodyDiv w:val="1"/>
      <w:marLeft w:val="0"/>
      <w:marRight w:val="0"/>
      <w:marTop w:val="0"/>
      <w:marBottom w:val="0"/>
      <w:divBdr>
        <w:top w:val="none" w:sz="0" w:space="0" w:color="auto"/>
        <w:left w:val="none" w:sz="0" w:space="0" w:color="auto"/>
        <w:bottom w:val="none" w:sz="0" w:space="0" w:color="auto"/>
        <w:right w:val="none" w:sz="0" w:space="0" w:color="auto"/>
      </w:divBdr>
    </w:div>
    <w:div w:id="395275530">
      <w:bodyDiv w:val="1"/>
      <w:marLeft w:val="0"/>
      <w:marRight w:val="0"/>
      <w:marTop w:val="0"/>
      <w:marBottom w:val="0"/>
      <w:divBdr>
        <w:top w:val="none" w:sz="0" w:space="0" w:color="auto"/>
        <w:left w:val="none" w:sz="0" w:space="0" w:color="auto"/>
        <w:bottom w:val="none" w:sz="0" w:space="0" w:color="auto"/>
        <w:right w:val="none" w:sz="0" w:space="0" w:color="auto"/>
      </w:divBdr>
    </w:div>
    <w:div w:id="395474649">
      <w:bodyDiv w:val="1"/>
      <w:marLeft w:val="0"/>
      <w:marRight w:val="0"/>
      <w:marTop w:val="0"/>
      <w:marBottom w:val="0"/>
      <w:divBdr>
        <w:top w:val="none" w:sz="0" w:space="0" w:color="auto"/>
        <w:left w:val="none" w:sz="0" w:space="0" w:color="auto"/>
        <w:bottom w:val="none" w:sz="0" w:space="0" w:color="auto"/>
        <w:right w:val="none" w:sz="0" w:space="0" w:color="auto"/>
      </w:divBdr>
    </w:div>
    <w:div w:id="395709954">
      <w:bodyDiv w:val="1"/>
      <w:marLeft w:val="0"/>
      <w:marRight w:val="0"/>
      <w:marTop w:val="0"/>
      <w:marBottom w:val="0"/>
      <w:divBdr>
        <w:top w:val="none" w:sz="0" w:space="0" w:color="auto"/>
        <w:left w:val="none" w:sz="0" w:space="0" w:color="auto"/>
        <w:bottom w:val="none" w:sz="0" w:space="0" w:color="auto"/>
        <w:right w:val="none" w:sz="0" w:space="0" w:color="auto"/>
      </w:divBdr>
    </w:div>
    <w:div w:id="395859381">
      <w:bodyDiv w:val="1"/>
      <w:marLeft w:val="0"/>
      <w:marRight w:val="0"/>
      <w:marTop w:val="0"/>
      <w:marBottom w:val="0"/>
      <w:divBdr>
        <w:top w:val="none" w:sz="0" w:space="0" w:color="auto"/>
        <w:left w:val="none" w:sz="0" w:space="0" w:color="auto"/>
        <w:bottom w:val="none" w:sz="0" w:space="0" w:color="auto"/>
        <w:right w:val="none" w:sz="0" w:space="0" w:color="auto"/>
      </w:divBdr>
    </w:div>
    <w:div w:id="395979789">
      <w:bodyDiv w:val="1"/>
      <w:marLeft w:val="0"/>
      <w:marRight w:val="0"/>
      <w:marTop w:val="0"/>
      <w:marBottom w:val="0"/>
      <w:divBdr>
        <w:top w:val="none" w:sz="0" w:space="0" w:color="auto"/>
        <w:left w:val="none" w:sz="0" w:space="0" w:color="auto"/>
        <w:bottom w:val="none" w:sz="0" w:space="0" w:color="auto"/>
        <w:right w:val="none" w:sz="0" w:space="0" w:color="auto"/>
      </w:divBdr>
    </w:div>
    <w:div w:id="396051861">
      <w:bodyDiv w:val="1"/>
      <w:marLeft w:val="0"/>
      <w:marRight w:val="0"/>
      <w:marTop w:val="0"/>
      <w:marBottom w:val="0"/>
      <w:divBdr>
        <w:top w:val="none" w:sz="0" w:space="0" w:color="auto"/>
        <w:left w:val="none" w:sz="0" w:space="0" w:color="auto"/>
        <w:bottom w:val="none" w:sz="0" w:space="0" w:color="auto"/>
        <w:right w:val="none" w:sz="0" w:space="0" w:color="auto"/>
      </w:divBdr>
    </w:div>
    <w:div w:id="396166280">
      <w:bodyDiv w:val="1"/>
      <w:marLeft w:val="0"/>
      <w:marRight w:val="0"/>
      <w:marTop w:val="0"/>
      <w:marBottom w:val="0"/>
      <w:divBdr>
        <w:top w:val="none" w:sz="0" w:space="0" w:color="auto"/>
        <w:left w:val="none" w:sz="0" w:space="0" w:color="auto"/>
        <w:bottom w:val="none" w:sz="0" w:space="0" w:color="auto"/>
        <w:right w:val="none" w:sz="0" w:space="0" w:color="auto"/>
      </w:divBdr>
    </w:div>
    <w:div w:id="396173593">
      <w:bodyDiv w:val="1"/>
      <w:marLeft w:val="0"/>
      <w:marRight w:val="0"/>
      <w:marTop w:val="0"/>
      <w:marBottom w:val="0"/>
      <w:divBdr>
        <w:top w:val="none" w:sz="0" w:space="0" w:color="auto"/>
        <w:left w:val="none" w:sz="0" w:space="0" w:color="auto"/>
        <w:bottom w:val="none" w:sz="0" w:space="0" w:color="auto"/>
        <w:right w:val="none" w:sz="0" w:space="0" w:color="auto"/>
      </w:divBdr>
    </w:div>
    <w:div w:id="396439959">
      <w:bodyDiv w:val="1"/>
      <w:marLeft w:val="0"/>
      <w:marRight w:val="0"/>
      <w:marTop w:val="0"/>
      <w:marBottom w:val="0"/>
      <w:divBdr>
        <w:top w:val="none" w:sz="0" w:space="0" w:color="auto"/>
        <w:left w:val="none" w:sz="0" w:space="0" w:color="auto"/>
        <w:bottom w:val="none" w:sz="0" w:space="0" w:color="auto"/>
        <w:right w:val="none" w:sz="0" w:space="0" w:color="auto"/>
      </w:divBdr>
    </w:div>
    <w:div w:id="396589906">
      <w:bodyDiv w:val="1"/>
      <w:marLeft w:val="0"/>
      <w:marRight w:val="0"/>
      <w:marTop w:val="0"/>
      <w:marBottom w:val="0"/>
      <w:divBdr>
        <w:top w:val="none" w:sz="0" w:space="0" w:color="auto"/>
        <w:left w:val="none" w:sz="0" w:space="0" w:color="auto"/>
        <w:bottom w:val="none" w:sz="0" w:space="0" w:color="auto"/>
        <w:right w:val="none" w:sz="0" w:space="0" w:color="auto"/>
      </w:divBdr>
    </w:div>
    <w:div w:id="396632212">
      <w:bodyDiv w:val="1"/>
      <w:marLeft w:val="0"/>
      <w:marRight w:val="0"/>
      <w:marTop w:val="0"/>
      <w:marBottom w:val="0"/>
      <w:divBdr>
        <w:top w:val="none" w:sz="0" w:space="0" w:color="auto"/>
        <w:left w:val="none" w:sz="0" w:space="0" w:color="auto"/>
        <w:bottom w:val="none" w:sz="0" w:space="0" w:color="auto"/>
        <w:right w:val="none" w:sz="0" w:space="0" w:color="auto"/>
      </w:divBdr>
    </w:div>
    <w:div w:id="396706527">
      <w:bodyDiv w:val="1"/>
      <w:marLeft w:val="0"/>
      <w:marRight w:val="0"/>
      <w:marTop w:val="0"/>
      <w:marBottom w:val="0"/>
      <w:divBdr>
        <w:top w:val="none" w:sz="0" w:space="0" w:color="auto"/>
        <w:left w:val="none" w:sz="0" w:space="0" w:color="auto"/>
        <w:bottom w:val="none" w:sz="0" w:space="0" w:color="auto"/>
        <w:right w:val="none" w:sz="0" w:space="0" w:color="auto"/>
      </w:divBdr>
    </w:div>
    <w:div w:id="397047577">
      <w:bodyDiv w:val="1"/>
      <w:marLeft w:val="0"/>
      <w:marRight w:val="0"/>
      <w:marTop w:val="0"/>
      <w:marBottom w:val="0"/>
      <w:divBdr>
        <w:top w:val="none" w:sz="0" w:space="0" w:color="auto"/>
        <w:left w:val="none" w:sz="0" w:space="0" w:color="auto"/>
        <w:bottom w:val="none" w:sz="0" w:space="0" w:color="auto"/>
        <w:right w:val="none" w:sz="0" w:space="0" w:color="auto"/>
      </w:divBdr>
    </w:div>
    <w:div w:id="397095134">
      <w:bodyDiv w:val="1"/>
      <w:marLeft w:val="0"/>
      <w:marRight w:val="0"/>
      <w:marTop w:val="0"/>
      <w:marBottom w:val="0"/>
      <w:divBdr>
        <w:top w:val="none" w:sz="0" w:space="0" w:color="auto"/>
        <w:left w:val="none" w:sz="0" w:space="0" w:color="auto"/>
        <w:bottom w:val="none" w:sz="0" w:space="0" w:color="auto"/>
        <w:right w:val="none" w:sz="0" w:space="0" w:color="auto"/>
      </w:divBdr>
    </w:div>
    <w:div w:id="397216383">
      <w:bodyDiv w:val="1"/>
      <w:marLeft w:val="0"/>
      <w:marRight w:val="0"/>
      <w:marTop w:val="0"/>
      <w:marBottom w:val="0"/>
      <w:divBdr>
        <w:top w:val="none" w:sz="0" w:space="0" w:color="auto"/>
        <w:left w:val="none" w:sz="0" w:space="0" w:color="auto"/>
        <w:bottom w:val="none" w:sz="0" w:space="0" w:color="auto"/>
        <w:right w:val="none" w:sz="0" w:space="0" w:color="auto"/>
      </w:divBdr>
    </w:div>
    <w:div w:id="397291150">
      <w:bodyDiv w:val="1"/>
      <w:marLeft w:val="0"/>
      <w:marRight w:val="0"/>
      <w:marTop w:val="0"/>
      <w:marBottom w:val="0"/>
      <w:divBdr>
        <w:top w:val="none" w:sz="0" w:space="0" w:color="auto"/>
        <w:left w:val="none" w:sz="0" w:space="0" w:color="auto"/>
        <w:bottom w:val="none" w:sz="0" w:space="0" w:color="auto"/>
        <w:right w:val="none" w:sz="0" w:space="0" w:color="auto"/>
      </w:divBdr>
    </w:div>
    <w:div w:id="397434491">
      <w:bodyDiv w:val="1"/>
      <w:marLeft w:val="0"/>
      <w:marRight w:val="0"/>
      <w:marTop w:val="0"/>
      <w:marBottom w:val="0"/>
      <w:divBdr>
        <w:top w:val="none" w:sz="0" w:space="0" w:color="auto"/>
        <w:left w:val="none" w:sz="0" w:space="0" w:color="auto"/>
        <w:bottom w:val="none" w:sz="0" w:space="0" w:color="auto"/>
        <w:right w:val="none" w:sz="0" w:space="0" w:color="auto"/>
      </w:divBdr>
    </w:div>
    <w:div w:id="397561546">
      <w:bodyDiv w:val="1"/>
      <w:marLeft w:val="0"/>
      <w:marRight w:val="0"/>
      <w:marTop w:val="0"/>
      <w:marBottom w:val="0"/>
      <w:divBdr>
        <w:top w:val="none" w:sz="0" w:space="0" w:color="auto"/>
        <w:left w:val="none" w:sz="0" w:space="0" w:color="auto"/>
        <w:bottom w:val="none" w:sz="0" w:space="0" w:color="auto"/>
        <w:right w:val="none" w:sz="0" w:space="0" w:color="auto"/>
      </w:divBdr>
    </w:div>
    <w:div w:id="397828961">
      <w:bodyDiv w:val="1"/>
      <w:marLeft w:val="0"/>
      <w:marRight w:val="0"/>
      <w:marTop w:val="0"/>
      <w:marBottom w:val="0"/>
      <w:divBdr>
        <w:top w:val="none" w:sz="0" w:space="0" w:color="auto"/>
        <w:left w:val="none" w:sz="0" w:space="0" w:color="auto"/>
        <w:bottom w:val="none" w:sz="0" w:space="0" w:color="auto"/>
        <w:right w:val="none" w:sz="0" w:space="0" w:color="auto"/>
      </w:divBdr>
    </w:div>
    <w:div w:id="398015435">
      <w:bodyDiv w:val="1"/>
      <w:marLeft w:val="0"/>
      <w:marRight w:val="0"/>
      <w:marTop w:val="0"/>
      <w:marBottom w:val="0"/>
      <w:divBdr>
        <w:top w:val="none" w:sz="0" w:space="0" w:color="auto"/>
        <w:left w:val="none" w:sz="0" w:space="0" w:color="auto"/>
        <w:bottom w:val="none" w:sz="0" w:space="0" w:color="auto"/>
        <w:right w:val="none" w:sz="0" w:space="0" w:color="auto"/>
      </w:divBdr>
    </w:div>
    <w:div w:id="398141787">
      <w:bodyDiv w:val="1"/>
      <w:marLeft w:val="0"/>
      <w:marRight w:val="0"/>
      <w:marTop w:val="0"/>
      <w:marBottom w:val="0"/>
      <w:divBdr>
        <w:top w:val="none" w:sz="0" w:space="0" w:color="auto"/>
        <w:left w:val="none" w:sz="0" w:space="0" w:color="auto"/>
        <w:bottom w:val="none" w:sz="0" w:space="0" w:color="auto"/>
        <w:right w:val="none" w:sz="0" w:space="0" w:color="auto"/>
      </w:divBdr>
    </w:div>
    <w:div w:id="399256617">
      <w:bodyDiv w:val="1"/>
      <w:marLeft w:val="0"/>
      <w:marRight w:val="0"/>
      <w:marTop w:val="0"/>
      <w:marBottom w:val="0"/>
      <w:divBdr>
        <w:top w:val="none" w:sz="0" w:space="0" w:color="auto"/>
        <w:left w:val="none" w:sz="0" w:space="0" w:color="auto"/>
        <w:bottom w:val="none" w:sz="0" w:space="0" w:color="auto"/>
        <w:right w:val="none" w:sz="0" w:space="0" w:color="auto"/>
      </w:divBdr>
    </w:div>
    <w:div w:id="399329733">
      <w:bodyDiv w:val="1"/>
      <w:marLeft w:val="0"/>
      <w:marRight w:val="0"/>
      <w:marTop w:val="0"/>
      <w:marBottom w:val="0"/>
      <w:divBdr>
        <w:top w:val="none" w:sz="0" w:space="0" w:color="auto"/>
        <w:left w:val="none" w:sz="0" w:space="0" w:color="auto"/>
        <w:bottom w:val="none" w:sz="0" w:space="0" w:color="auto"/>
        <w:right w:val="none" w:sz="0" w:space="0" w:color="auto"/>
      </w:divBdr>
    </w:div>
    <w:div w:id="399332200">
      <w:bodyDiv w:val="1"/>
      <w:marLeft w:val="0"/>
      <w:marRight w:val="0"/>
      <w:marTop w:val="0"/>
      <w:marBottom w:val="0"/>
      <w:divBdr>
        <w:top w:val="none" w:sz="0" w:space="0" w:color="auto"/>
        <w:left w:val="none" w:sz="0" w:space="0" w:color="auto"/>
        <w:bottom w:val="none" w:sz="0" w:space="0" w:color="auto"/>
        <w:right w:val="none" w:sz="0" w:space="0" w:color="auto"/>
      </w:divBdr>
    </w:div>
    <w:div w:id="399640434">
      <w:bodyDiv w:val="1"/>
      <w:marLeft w:val="0"/>
      <w:marRight w:val="0"/>
      <w:marTop w:val="0"/>
      <w:marBottom w:val="0"/>
      <w:divBdr>
        <w:top w:val="none" w:sz="0" w:space="0" w:color="auto"/>
        <w:left w:val="none" w:sz="0" w:space="0" w:color="auto"/>
        <w:bottom w:val="none" w:sz="0" w:space="0" w:color="auto"/>
        <w:right w:val="none" w:sz="0" w:space="0" w:color="auto"/>
      </w:divBdr>
    </w:div>
    <w:div w:id="399836873">
      <w:bodyDiv w:val="1"/>
      <w:marLeft w:val="0"/>
      <w:marRight w:val="0"/>
      <w:marTop w:val="0"/>
      <w:marBottom w:val="0"/>
      <w:divBdr>
        <w:top w:val="none" w:sz="0" w:space="0" w:color="auto"/>
        <w:left w:val="none" w:sz="0" w:space="0" w:color="auto"/>
        <w:bottom w:val="none" w:sz="0" w:space="0" w:color="auto"/>
        <w:right w:val="none" w:sz="0" w:space="0" w:color="auto"/>
      </w:divBdr>
    </w:div>
    <w:div w:id="399982771">
      <w:bodyDiv w:val="1"/>
      <w:marLeft w:val="0"/>
      <w:marRight w:val="0"/>
      <w:marTop w:val="0"/>
      <w:marBottom w:val="0"/>
      <w:divBdr>
        <w:top w:val="none" w:sz="0" w:space="0" w:color="auto"/>
        <w:left w:val="none" w:sz="0" w:space="0" w:color="auto"/>
        <w:bottom w:val="none" w:sz="0" w:space="0" w:color="auto"/>
        <w:right w:val="none" w:sz="0" w:space="0" w:color="auto"/>
      </w:divBdr>
    </w:div>
    <w:div w:id="400325918">
      <w:bodyDiv w:val="1"/>
      <w:marLeft w:val="0"/>
      <w:marRight w:val="0"/>
      <w:marTop w:val="0"/>
      <w:marBottom w:val="0"/>
      <w:divBdr>
        <w:top w:val="none" w:sz="0" w:space="0" w:color="auto"/>
        <w:left w:val="none" w:sz="0" w:space="0" w:color="auto"/>
        <w:bottom w:val="none" w:sz="0" w:space="0" w:color="auto"/>
        <w:right w:val="none" w:sz="0" w:space="0" w:color="auto"/>
      </w:divBdr>
    </w:div>
    <w:div w:id="400567614">
      <w:bodyDiv w:val="1"/>
      <w:marLeft w:val="0"/>
      <w:marRight w:val="0"/>
      <w:marTop w:val="0"/>
      <w:marBottom w:val="0"/>
      <w:divBdr>
        <w:top w:val="none" w:sz="0" w:space="0" w:color="auto"/>
        <w:left w:val="none" w:sz="0" w:space="0" w:color="auto"/>
        <w:bottom w:val="none" w:sz="0" w:space="0" w:color="auto"/>
        <w:right w:val="none" w:sz="0" w:space="0" w:color="auto"/>
      </w:divBdr>
    </w:div>
    <w:div w:id="400644197">
      <w:bodyDiv w:val="1"/>
      <w:marLeft w:val="0"/>
      <w:marRight w:val="0"/>
      <w:marTop w:val="0"/>
      <w:marBottom w:val="0"/>
      <w:divBdr>
        <w:top w:val="none" w:sz="0" w:space="0" w:color="auto"/>
        <w:left w:val="none" w:sz="0" w:space="0" w:color="auto"/>
        <w:bottom w:val="none" w:sz="0" w:space="0" w:color="auto"/>
        <w:right w:val="none" w:sz="0" w:space="0" w:color="auto"/>
      </w:divBdr>
    </w:div>
    <w:div w:id="400759200">
      <w:bodyDiv w:val="1"/>
      <w:marLeft w:val="0"/>
      <w:marRight w:val="0"/>
      <w:marTop w:val="0"/>
      <w:marBottom w:val="0"/>
      <w:divBdr>
        <w:top w:val="none" w:sz="0" w:space="0" w:color="auto"/>
        <w:left w:val="none" w:sz="0" w:space="0" w:color="auto"/>
        <w:bottom w:val="none" w:sz="0" w:space="0" w:color="auto"/>
        <w:right w:val="none" w:sz="0" w:space="0" w:color="auto"/>
      </w:divBdr>
    </w:div>
    <w:div w:id="400954269">
      <w:bodyDiv w:val="1"/>
      <w:marLeft w:val="0"/>
      <w:marRight w:val="0"/>
      <w:marTop w:val="0"/>
      <w:marBottom w:val="0"/>
      <w:divBdr>
        <w:top w:val="none" w:sz="0" w:space="0" w:color="auto"/>
        <w:left w:val="none" w:sz="0" w:space="0" w:color="auto"/>
        <w:bottom w:val="none" w:sz="0" w:space="0" w:color="auto"/>
        <w:right w:val="none" w:sz="0" w:space="0" w:color="auto"/>
      </w:divBdr>
    </w:div>
    <w:div w:id="401368650">
      <w:bodyDiv w:val="1"/>
      <w:marLeft w:val="0"/>
      <w:marRight w:val="0"/>
      <w:marTop w:val="0"/>
      <w:marBottom w:val="0"/>
      <w:divBdr>
        <w:top w:val="none" w:sz="0" w:space="0" w:color="auto"/>
        <w:left w:val="none" w:sz="0" w:space="0" w:color="auto"/>
        <w:bottom w:val="none" w:sz="0" w:space="0" w:color="auto"/>
        <w:right w:val="none" w:sz="0" w:space="0" w:color="auto"/>
      </w:divBdr>
    </w:div>
    <w:div w:id="401413037">
      <w:bodyDiv w:val="1"/>
      <w:marLeft w:val="0"/>
      <w:marRight w:val="0"/>
      <w:marTop w:val="0"/>
      <w:marBottom w:val="0"/>
      <w:divBdr>
        <w:top w:val="none" w:sz="0" w:space="0" w:color="auto"/>
        <w:left w:val="none" w:sz="0" w:space="0" w:color="auto"/>
        <w:bottom w:val="none" w:sz="0" w:space="0" w:color="auto"/>
        <w:right w:val="none" w:sz="0" w:space="0" w:color="auto"/>
      </w:divBdr>
    </w:div>
    <w:div w:id="401559975">
      <w:bodyDiv w:val="1"/>
      <w:marLeft w:val="0"/>
      <w:marRight w:val="0"/>
      <w:marTop w:val="0"/>
      <w:marBottom w:val="0"/>
      <w:divBdr>
        <w:top w:val="none" w:sz="0" w:space="0" w:color="auto"/>
        <w:left w:val="none" w:sz="0" w:space="0" w:color="auto"/>
        <w:bottom w:val="none" w:sz="0" w:space="0" w:color="auto"/>
        <w:right w:val="none" w:sz="0" w:space="0" w:color="auto"/>
      </w:divBdr>
    </w:div>
    <w:div w:id="401563627">
      <w:bodyDiv w:val="1"/>
      <w:marLeft w:val="0"/>
      <w:marRight w:val="0"/>
      <w:marTop w:val="0"/>
      <w:marBottom w:val="0"/>
      <w:divBdr>
        <w:top w:val="none" w:sz="0" w:space="0" w:color="auto"/>
        <w:left w:val="none" w:sz="0" w:space="0" w:color="auto"/>
        <w:bottom w:val="none" w:sz="0" w:space="0" w:color="auto"/>
        <w:right w:val="none" w:sz="0" w:space="0" w:color="auto"/>
      </w:divBdr>
    </w:div>
    <w:div w:id="401610625">
      <w:bodyDiv w:val="1"/>
      <w:marLeft w:val="0"/>
      <w:marRight w:val="0"/>
      <w:marTop w:val="0"/>
      <w:marBottom w:val="0"/>
      <w:divBdr>
        <w:top w:val="none" w:sz="0" w:space="0" w:color="auto"/>
        <w:left w:val="none" w:sz="0" w:space="0" w:color="auto"/>
        <w:bottom w:val="none" w:sz="0" w:space="0" w:color="auto"/>
        <w:right w:val="none" w:sz="0" w:space="0" w:color="auto"/>
      </w:divBdr>
    </w:div>
    <w:div w:id="401679328">
      <w:bodyDiv w:val="1"/>
      <w:marLeft w:val="0"/>
      <w:marRight w:val="0"/>
      <w:marTop w:val="0"/>
      <w:marBottom w:val="0"/>
      <w:divBdr>
        <w:top w:val="none" w:sz="0" w:space="0" w:color="auto"/>
        <w:left w:val="none" w:sz="0" w:space="0" w:color="auto"/>
        <w:bottom w:val="none" w:sz="0" w:space="0" w:color="auto"/>
        <w:right w:val="none" w:sz="0" w:space="0" w:color="auto"/>
      </w:divBdr>
    </w:div>
    <w:div w:id="401877883">
      <w:bodyDiv w:val="1"/>
      <w:marLeft w:val="0"/>
      <w:marRight w:val="0"/>
      <w:marTop w:val="0"/>
      <w:marBottom w:val="0"/>
      <w:divBdr>
        <w:top w:val="none" w:sz="0" w:space="0" w:color="auto"/>
        <w:left w:val="none" w:sz="0" w:space="0" w:color="auto"/>
        <w:bottom w:val="none" w:sz="0" w:space="0" w:color="auto"/>
        <w:right w:val="none" w:sz="0" w:space="0" w:color="auto"/>
      </w:divBdr>
    </w:div>
    <w:div w:id="402223888">
      <w:bodyDiv w:val="1"/>
      <w:marLeft w:val="0"/>
      <w:marRight w:val="0"/>
      <w:marTop w:val="0"/>
      <w:marBottom w:val="0"/>
      <w:divBdr>
        <w:top w:val="none" w:sz="0" w:space="0" w:color="auto"/>
        <w:left w:val="none" w:sz="0" w:space="0" w:color="auto"/>
        <w:bottom w:val="none" w:sz="0" w:space="0" w:color="auto"/>
        <w:right w:val="none" w:sz="0" w:space="0" w:color="auto"/>
      </w:divBdr>
    </w:div>
    <w:div w:id="402458897">
      <w:bodyDiv w:val="1"/>
      <w:marLeft w:val="0"/>
      <w:marRight w:val="0"/>
      <w:marTop w:val="0"/>
      <w:marBottom w:val="0"/>
      <w:divBdr>
        <w:top w:val="none" w:sz="0" w:space="0" w:color="auto"/>
        <w:left w:val="none" w:sz="0" w:space="0" w:color="auto"/>
        <w:bottom w:val="none" w:sz="0" w:space="0" w:color="auto"/>
        <w:right w:val="none" w:sz="0" w:space="0" w:color="auto"/>
      </w:divBdr>
    </w:div>
    <w:div w:id="402683543">
      <w:bodyDiv w:val="1"/>
      <w:marLeft w:val="0"/>
      <w:marRight w:val="0"/>
      <w:marTop w:val="0"/>
      <w:marBottom w:val="0"/>
      <w:divBdr>
        <w:top w:val="none" w:sz="0" w:space="0" w:color="auto"/>
        <w:left w:val="none" w:sz="0" w:space="0" w:color="auto"/>
        <w:bottom w:val="none" w:sz="0" w:space="0" w:color="auto"/>
        <w:right w:val="none" w:sz="0" w:space="0" w:color="auto"/>
      </w:divBdr>
    </w:div>
    <w:div w:id="403070645">
      <w:bodyDiv w:val="1"/>
      <w:marLeft w:val="0"/>
      <w:marRight w:val="0"/>
      <w:marTop w:val="0"/>
      <w:marBottom w:val="0"/>
      <w:divBdr>
        <w:top w:val="none" w:sz="0" w:space="0" w:color="auto"/>
        <w:left w:val="none" w:sz="0" w:space="0" w:color="auto"/>
        <w:bottom w:val="none" w:sz="0" w:space="0" w:color="auto"/>
        <w:right w:val="none" w:sz="0" w:space="0" w:color="auto"/>
      </w:divBdr>
    </w:div>
    <w:div w:id="403915584">
      <w:bodyDiv w:val="1"/>
      <w:marLeft w:val="0"/>
      <w:marRight w:val="0"/>
      <w:marTop w:val="0"/>
      <w:marBottom w:val="0"/>
      <w:divBdr>
        <w:top w:val="none" w:sz="0" w:space="0" w:color="auto"/>
        <w:left w:val="none" w:sz="0" w:space="0" w:color="auto"/>
        <w:bottom w:val="none" w:sz="0" w:space="0" w:color="auto"/>
        <w:right w:val="none" w:sz="0" w:space="0" w:color="auto"/>
      </w:divBdr>
    </w:div>
    <w:div w:id="403995753">
      <w:bodyDiv w:val="1"/>
      <w:marLeft w:val="0"/>
      <w:marRight w:val="0"/>
      <w:marTop w:val="0"/>
      <w:marBottom w:val="0"/>
      <w:divBdr>
        <w:top w:val="none" w:sz="0" w:space="0" w:color="auto"/>
        <w:left w:val="none" w:sz="0" w:space="0" w:color="auto"/>
        <w:bottom w:val="none" w:sz="0" w:space="0" w:color="auto"/>
        <w:right w:val="none" w:sz="0" w:space="0" w:color="auto"/>
      </w:divBdr>
    </w:div>
    <w:div w:id="404105204">
      <w:bodyDiv w:val="1"/>
      <w:marLeft w:val="0"/>
      <w:marRight w:val="0"/>
      <w:marTop w:val="0"/>
      <w:marBottom w:val="0"/>
      <w:divBdr>
        <w:top w:val="none" w:sz="0" w:space="0" w:color="auto"/>
        <w:left w:val="none" w:sz="0" w:space="0" w:color="auto"/>
        <w:bottom w:val="none" w:sz="0" w:space="0" w:color="auto"/>
        <w:right w:val="none" w:sz="0" w:space="0" w:color="auto"/>
      </w:divBdr>
    </w:div>
    <w:div w:id="404189941">
      <w:bodyDiv w:val="1"/>
      <w:marLeft w:val="0"/>
      <w:marRight w:val="0"/>
      <w:marTop w:val="0"/>
      <w:marBottom w:val="0"/>
      <w:divBdr>
        <w:top w:val="none" w:sz="0" w:space="0" w:color="auto"/>
        <w:left w:val="none" w:sz="0" w:space="0" w:color="auto"/>
        <w:bottom w:val="none" w:sz="0" w:space="0" w:color="auto"/>
        <w:right w:val="none" w:sz="0" w:space="0" w:color="auto"/>
      </w:divBdr>
    </w:div>
    <w:div w:id="404230986">
      <w:bodyDiv w:val="1"/>
      <w:marLeft w:val="0"/>
      <w:marRight w:val="0"/>
      <w:marTop w:val="0"/>
      <w:marBottom w:val="0"/>
      <w:divBdr>
        <w:top w:val="none" w:sz="0" w:space="0" w:color="auto"/>
        <w:left w:val="none" w:sz="0" w:space="0" w:color="auto"/>
        <w:bottom w:val="none" w:sz="0" w:space="0" w:color="auto"/>
        <w:right w:val="none" w:sz="0" w:space="0" w:color="auto"/>
      </w:divBdr>
    </w:div>
    <w:div w:id="404497941">
      <w:bodyDiv w:val="1"/>
      <w:marLeft w:val="0"/>
      <w:marRight w:val="0"/>
      <w:marTop w:val="0"/>
      <w:marBottom w:val="0"/>
      <w:divBdr>
        <w:top w:val="none" w:sz="0" w:space="0" w:color="auto"/>
        <w:left w:val="none" w:sz="0" w:space="0" w:color="auto"/>
        <w:bottom w:val="none" w:sz="0" w:space="0" w:color="auto"/>
        <w:right w:val="none" w:sz="0" w:space="0" w:color="auto"/>
      </w:divBdr>
    </w:div>
    <w:div w:id="404572415">
      <w:bodyDiv w:val="1"/>
      <w:marLeft w:val="0"/>
      <w:marRight w:val="0"/>
      <w:marTop w:val="0"/>
      <w:marBottom w:val="0"/>
      <w:divBdr>
        <w:top w:val="none" w:sz="0" w:space="0" w:color="auto"/>
        <w:left w:val="none" w:sz="0" w:space="0" w:color="auto"/>
        <w:bottom w:val="none" w:sz="0" w:space="0" w:color="auto"/>
        <w:right w:val="none" w:sz="0" w:space="0" w:color="auto"/>
      </w:divBdr>
    </w:div>
    <w:div w:id="404912266">
      <w:bodyDiv w:val="1"/>
      <w:marLeft w:val="0"/>
      <w:marRight w:val="0"/>
      <w:marTop w:val="0"/>
      <w:marBottom w:val="0"/>
      <w:divBdr>
        <w:top w:val="none" w:sz="0" w:space="0" w:color="auto"/>
        <w:left w:val="none" w:sz="0" w:space="0" w:color="auto"/>
        <w:bottom w:val="none" w:sz="0" w:space="0" w:color="auto"/>
        <w:right w:val="none" w:sz="0" w:space="0" w:color="auto"/>
      </w:divBdr>
    </w:div>
    <w:div w:id="404953823">
      <w:bodyDiv w:val="1"/>
      <w:marLeft w:val="0"/>
      <w:marRight w:val="0"/>
      <w:marTop w:val="0"/>
      <w:marBottom w:val="0"/>
      <w:divBdr>
        <w:top w:val="none" w:sz="0" w:space="0" w:color="auto"/>
        <w:left w:val="none" w:sz="0" w:space="0" w:color="auto"/>
        <w:bottom w:val="none" w:sz="0" w:space="0" w:color="auto"/>
        <w:right w:val="none" w:sz="0" w:space="0" w:color="auto"/>
      </w:divBdr>
    </w:div>
    <w:div w:id="405224521">
      <w:bodyDiv w:val="1"/>
      <w:marLeft w:val="0"/>
      <w:marRight w:val="0"/>
      <w:marTop w:val="0"/>
      <w:marBottom w:val="0"/>
      <w:divBdr>
        <w:top w:val="none" w:sz="0" w:space="0" w:color="auto"/>
        <w:left w:val="none" w:sz="0" w:space="0" w:color="auto"/>
        <w:bottom w:val="none" w:sz="0" w:space="0" w:color="auto"/>
        <w:right w:val="none" w:sz="0" w:space="0" w:color="auto"/>
      </w:divBdr>
    </w:div>
    <w:div w:id="405299135">
      <w:bodyDiv w:val="1"/>
      <w:marLeft w:val="0"/>
      <w:marRight w:val="0"/>
      <w:marTop w:val="0"/>
      <w:marBottom w:val="0"/>
      <w:divBdr>
        <w:top w:val="none" w:sz="0" w:space="0" w:color="auto"/>
        <w:left w:val="none" w:sz="0" w:space="0" w:color="auto"/>
        <w:bottom w:val="none" w:sz="0" w:space="0" w:color="auto"/>
        <w:right w:val="none" w:sz="0" w:space="0" w:color="auto"/>
      </w:divBdr>
    </w:div>
    <w:div w:id="405417769">
      <w:bodyDiv w:val="1"/>
      <w:marLeft w:val="0"/>
      <w:marRight w:val="0"/>
      <w:marTop w:val="0"/>
      <w:marBottom w:val="0"/>
      <w:divBdr>
        <w:top w:val="none" w:sz="0" w:space="0" w:color="auto"/>
        <w:left w:val="none" w:sz="0" w:space="0" w:color="auto"/>
        <w:bottom w:val="none" w:sz="0" w:space="0" w:color="auto"/>
        <w:right w:val="none" w:sz="0" w:space="0" w:color="auto"/>
      </w:divBdr>
    </w:div>
    <w:div w:id="405424077">
      <w:bodyDiv w:val="1"/>
      <w:marLeft w:val="0"/>
      <w:marRight w:val="0"/>
      <w:marTop w:val="0"/>
      <w:marBottom w:val="0"/>
      <w:divBdr>
        <w:top w:val="none" w:sz="0" w:space="0" w:color="auto"/>
        <w:left w:val="none" w:sz="0" w:space="0" w:color="auto"/>
        <w:bottom w:val="none" w:sz="0" w:space="0" w:color="auto"/>
        <w:right w:val="none" w:sz="0" w:space="0" w:color="auto"/>
      </w:divBdr>
    </w:div>
    <w:div w:id="405492207">
      <w:bodyDiv w:val="1"/>
      <w:marLeft w:val="0"/>
      <w:marRight w:val="0"/>
      <w:marTop w:val="0"/>
      <w:marBottom w:val="0"/>
      <w:divBdr>
        <w:top w:val="none" w:sz="0" w:space="0" w:color="auto"/>
        <w:left w:val="none" w:sz="0" w:space="0" w:color="auto"/>
        <w:bottom w:val="none" w:sz="0" w:space="0" w:color="auto"/>
        <w:right w:val="none" w:sz="0" w:space="0" w:color="auto"/>
      </w:divBdr>
    </w:div>
    <w:div w:id="405615723">
      <w:bodyDiv w:val="1"/>
      <w:marLeft w:val="0"/>
      <w:marRight w:val="0"/>
      <w:marTop w:val="0"/>
      <w:marBottom w:val="0"/>
      <w:divBdr>
        <w:top w:val="none" w:sz="0" w:space="0" w:color="auto"/>
        <w:left w:val="none" w:sz="0" w:space="0" w:color="auto"/>
        <w:bottom w:val="none" w:sz="0" w:space="0" w:color="auto"/>
        <w:right w:val="none" w:sz="0" w:space="0" w:color="auto"/>
      </w:divBdr>
    </w:div>
    <w:div w:id="405883091">
      <w:bodyDiv w:val="1"/>
      <w:marLeft w:val="0"/>
      <w:marRight w:val="0"/>
      <w:marTop w:val="0"/>
      <w:marBottom w:val="0"/>
      <w:divBdr>
        <w:top w:val="none" w:sz="0" w:space="0" w:color="auto"/>
        <w:left w:val="none" w:sz="0" w:space="0" w:color="auto"/>
        <w:bottom w:val="none" w:sz="0" w:space="0" w:color="auto"/>
        <w:right w:val="none" w:sz="0" w:space="0" w:color="auto"/>
      </w:divBdr>
    </w:div>
    <w:div w:id="406154225">
      <w:bodyDiv w:val="1"/>
      <w:marLeft w:val="0"/>
      <w:marRight w:val="0"/>
      <w:marTop w:val="0"/>
      <w:marBottom w:val="0"/>
      <w:divBdr>
        <w:top w:val="none" w:sz="0" w:space="0" w:color="auto"/>
        <w:left w:val="none" w:sz="0" w:space="0" w:color="auto"/>
        <w:bottom w:val="none" w:sz="0" w:space="0" w:color="auto"/>
        <w:right w:val="none" w:sz="0" w:space="0" w:color="auto"/>
      </w:divBdr>
    </w:div>
    <w:div w:id="406269333">
      <w:bodyDiv w:val="1"/>
      <w:marLeft w:val="0"/>
      <w:marRight w:val="0"/>
      <w:marTop w:val="0"/>
      <w:marBottom w:val="0"/>
      <w:divBdr>
        <w:top w:val="none" w:sz="0" w:space="0" w:color="auto"/>
        <w:left w:val="none" w:sz="0" w:space="0" w:color="auto"/>
        <w:bottom w:val="none" w:sz="0" w:space="0" w:color="auto"/>
        <w:right w:val="none" w:sz="0" w:space="0" w:color="auto"/>
      </w:divBdr>
    </w:div>
    <w:div w:id="406617490">
      <w:bodyDiv w:val="1"/>
      <w:marLeft w:val="0"/>
      <w:marRight w:val="0"/>
      <w:marTop w:val="0"/>
      <w:marBottom w:val="0"/>
      <w:divBdr>
        <w:top w:val="none" w:sz="0" w:space="0" w:color="auto"/>
        <w:left w:val="none" w:sz="0" w:space="0" w:color="auto"/>
        <w:bottom w:val="none" w:sz="0" w:space="0" w:color="auto"/>
        <w:right w:val="none" w:sz="0" w:space="0" w:color="auto"/>
      </w:divBdr>
    </w:div>
    <w:div w:id="406729914">
      <w:bodyDiv w:val="1"/>
      <w:marLeft w:val="0"/>
      <w:marRight w:val="0"/>
      <w:marTop w:val="0"/>
      <w:marBottom w:val="0"/>
      <w:divBdr>
        <w:top w:val="none" w:sz="0" w:space="0" w:color="auto"/>
        <w:left w:val="none" w:sz="0" w:space="0" w:color="auto"/>
        <w:bottom w:val="none" w:sz="0" w:space="0" w:color="auto"/>
        <w:right w:val="none" w:sz="0" w:space="0" w:color="auto"/>
      </w:divBdr>
    </w:div>
    <w:div w:id="406848619">
      <w:bodyDiv w:val="1"/>
      <w:marLeft w:val="0"/>
      <w:marRight w:val="0"/>
      <w:marTop w:val="0"/>
      <w:marBottom w:val="0"/>
      <w:divBdr>
        <w:top w:val="none" w:sz="0" w:space="0" w:color="auto"/>
        <w:left w:val="none" w:sz="0" w:space="0" w:color="auto"/>
        <w:bottom w:val="none" w:sz="0" w:space="0" w:color="auto"/>
        <w:right w:val="none" w:sz="0" w:space="0" w:color="auto"/>
      </w:divBdr>
    </w:div>
    <w:div w:id="407117080">
      <w:bodyDiv w:val="1"/>
      <w:marLeft w:val="0"/>
      <w:marRight w:val="0"/>
      <w:marTop w:val="0"/>
      <w:marBottom w:val="0"/>
      <w:divBdr>
        <w:top w:val="none" w:sz="0" w:space="0" w:color="auto"/>
        <w:left w:val="none" w:sz="0" w:space="0" w:color="auto"/>
        <w:bottom w:val="none" w:sz="0" w:space="0" w:color="auto"/>
        <w:right w:val="none" w:sz="0" w:space="0" w:color="auto"/>
      </w:divBdr>
    </w:div>
    <w:div w:id="407384386">
      <w:bodyDiv w:val="1"/>
      <w:marLeft w:val="0"/>
      <w:marRight w:val="0"/>
      <w:marTop w:val="0"/>
      <w:marBottom w:val="0"/>
      <w:divBdr>
        <w:top w:val="none" w:sz="0" w:space="0" w:color="auto"/>
        <w:left w:val="none" w:sz="0" w:space="0" w:color="auto"/>
        <w:bottom w:val="none" w:sz="0" w:space="0" w:color="auto"/>
        <w:right w:val="none" w:sz="0" w:space="0" w:color="auto"/>
      </w:divBdr>
    </w:div>
    <w:div w:id="407461998">
      <w:bodyDiv w:val="1"/>
      <w:marLeft w:val="0"/>
      <w:marRight w:val="0"/>
      <w:marTop w:val="0"/>
      <w:marBottom w:val="0"/>
      <w:divBdr>
        <w:top w:val="none" w:sz="0" w:space="0" w:color="auto"/>
        <w:left w:val="none" w:sz="0" w:space="0" w:color="auto"/>
        <w:bottom w:val="none" w:sz="0" w:space="0" w:color="auto"/>
        <w:right w:val="none" w:sz="0" w:space="0" w:color="auto"/>
      </w:divBdr>
    </w:div>
    <w:div w:id="407583219">
      <w:bodyDiv w:val="1"/>
      <w:marLeft w:val="0"/>
      <w:marRight w:val="0"/>
      <w:marTop w:val="0"/>
      <w:marBottom w:val="0"/>
      <w:divBdr>
        <w:top w:val="none" w:sz="0" w:space="0" w:color="auto"/>
        <w:left w:val="none" w:sz="0" w:space="0" w:color="auto"/>
        <w:bottom w:val="none" w:sz="0" w:space="0" w:color="auto"/>
        <w:right w:val="none" w:sz="0" w:space="0" w:color="auto"/>
      </w:divBdr>
    </w:div>
    <w:div w:id="407652870">
      <w:bodyDiv w:val="1"/>
      <w:marLeft w:val="0"/>
      <w:marRight w:val="0"/>
      <w:marTop w:val="0"/>
      <w:marBottom w:val="0"/>
      <w:divBdr>
        <w:top w:val="none" w:sz="0" w:space="0" w:color="auto"/>
        <w:left w:val="none" w:sz="0" w:space="0" w:color="auto"/>
        <w:bottom w:val="none" w:sz="0" w:space="0" w:color="auto"/>
        <w:right w:val="none" w:sz="0" w:space="0" w:color="auto"/>
      </w:divBdr>
    </w:div>
    <w:div w:id="407728608">
      <w:bodyDiv w:val="1"/>
      <w:marLeft w:val="0"/>
      <w:marRight w:val="0"/>
      <w:marTop w:val="0"/>
      <w:marBottom w:val="0"/>
      <w:divBdr>
        <w:top w:val="none" w:sz="0" w:space="0" w:color="auto"/>
        <w:left w:val="none" w:sz="0" w:space="0" w:color="auto"/>
        <w:bottom w:val="none" w:sz="0" w:space="0" w:color="auto"/>
        <w:right w:val="none" w:sz="0" w:space="0" w:color="auto"/>
      </w:divBdr>
    </w:div>
    <w:div w:id="407921975">
      <w:bodyDiv w:val="1"/>
      <w:marLeft w:val="0"/>
      <w:marRight w:val="0"/>
      <w:marTop w:val="0"/>
      <w:marBottom w:val="0"/>
      <w:divBdr>
        <w:top w:val="none" w:sz="0" w:space="0" w:color="auto"/>
        <w:left w:val="none" w:sz="0" w:space="0" w:color="auto"/>
        <w:bottom w:val="none" w:sz="0" w:space="0" w:color="auto"/>
        <w:right w:val="none" w:sz="0" w:space="0" w:color="auto"/>
      </w:divBdr>
    </w:div>
    <w:div w:id="408114224">
      <w:bodyDiv w:val="1"/>
      <w:marLeft w:val="0"/>
      <w:marRight w:val="0"/>
      <w:marTop w:val="0"/>
      <w:marBottom w:val="0"/>
      <w:divBdr>
        <w:top w:val="none" w:sz="0" w:space="0" w:color="auto"/>
        <w:left w:val="none" w:sz="0" w:space="0" w:color="auto"/>
        <w:bottom w:val="none" w:sz="0" w:space="0" w:color="auto"/>
        <w:right w:val="none" w:sz="0" w:space="0" w:color="auto"/>
      </w:divBdr>
    </w:div>
    <w:div w:id="408158519">
      <w:bodyDiv w:val="1"/>
      <w:marLeft w:val="0"/>
      <w:marRight w:val="0"/>
      <w:marTop w:val="0"/>
      <w:marBottom w:val="0"/>
      <w:divBdr>
        <w:top w:val="none" w:sz="0" w:space="0" w:color="auto"/>
        <w:left w:val="none" w:sz="0" w:space="0" w:color="auto"/>
        <w:bottom w:val="none" w:sz="0" w:space="0" w:color="auto"/>
        <w:right w:val="none" w:sz="0" w:space="0" w:color="auto"/>
      </w:divBdr>
    </w:div>
    <w:div w:id="408230279">
      <w:bodyDiv w:val="1"/>
      <w:marLeft w:val="0"/>
      <w:marRight w:val="0"/>
      <w:marTop w:val="0"/>
      <w:marBottom w:val="0"/>
      <w:divBdr>
        <w:top w:val="none" w:sz="0" w:space="0" w:color="auto"/>
        <w:left w:val="none" w:sz="0" w:space="0" w:color="auto"/>
        <w:bottom w:val="none" w:sz="0" w:space="0" w:color="auto"/>
        <w:right w:val="none" w:sz="0" w:space="0" w:color="auto"/>
      </w:divBdr>
    </w:div>
    <w:div w:id="408386962">
      <w:bodyDiv w:val="1"/>
      <w:marLeft w:val="0"/>
      <w:marRight w:val="0"/>
      <w:marTop w:val="0"/>
      <w:marBottom w:val="0"/>
      <w:divBdr>
        <w:top w:val="none" w:sz="0" w:space="0" w:color="auto"/>
        <w:left w:val="none" w:sz="0" w:space="0" w:color="auto"/>
        <w:bottom w:val="none" w:sz="0" w:space="0" w:color="auto"/>
        <w:right w:val="none" w:sz="0" w:space="0" w:color="auto"/>
      </w:divBdr>
    </w:div>
    <w:div w:id="408424592">
      <w:bodyDiv w:val="1"/>
      <w:marLeft w:val="0"/>
      <w:marRight w:val="0"/>
      <w:marTop w:val="0"/>
      <w:marBottom w:val="0"/>
      <w:divBdr>
        <w:top w:val="none" w:sz="0" w:space="0" w:color="auto"/>
        <w:left w:val="none" w:sz="0" w:space="0" w:color="auto"/>
        <w:bottom w:val="none" w:sz="0" w:space="0" w:color="auto"/>
        <w:right w:val="none" w:sz="0" w:space="0" w:color="auto"/>
      </w:divBdr>
    </w:div>
    <w:div w:id="408773983">
      <w:bodyDiv w:val="1"/>
      <w:marLeft w:val="0"/>
      <w:marRight w:val="0"/>
      <w:marTop w:val="0"/>
      <w:marBottom w:val="0"/>
      <w:divBdr>
        <w:top w:val="none" w:sz="0" w:space="0" w:color="auto"/>
        <w:left w:val="none" w:sz="0" w:space="0" w:color="auto"/>
        <w:bottom w:val="none" w:sz="0" w:space="0" w:color="auto"/>
        <w:right w:val="none" w:sz="0" w:space="0" w:color="auto"/>
      </w:divBdr>
    </w:div>
    <w:div w:id="408814002">
      <w:bodyDiv w:val="1"/>
      <w:marLeft w:val="0"/>
      <w:marRight w:val="0"/>
      <w:marTop w:val="0"/>
      <w:marBottom w:val="0"/>
      <w:divBdr>
        <w:top w:val="none" w:sz="0" w:space="0" w:color="auto"/>
        <w:left w:val="none" w:sz="0" w:space="0" w:color="auto"/>
        <w:bottom w:val="none" w:sz="0" w:space="0" w:color="auto"/>
        <w:right w:val="none" w:sz="0" w:space="0" w:color="auto"/>
      </w:divBdr>
    </w:div>
    <w:div w:id="408818865">
      <w:bodyDiv w:val="1"/>
      <w:marLeft w:val="0"/>
      <w:marRight w:val="0"/>
      <w:marTop w:val="0"/>
      <w:marBottom w:val="0"/>
      <w:divBdr>
        <w:top w:val="none" w:sz="0" w:space="0" w:color="auto"/>
        <w:left w:val="none" w:sz="0" w:space="0" w:color="auto"/>
        <w:bottom w:val="none" w:sz="0" w:space="0" w:color="auto"/>
        <w:right w:val="none" w:sz="0" w:space="0" w:color="auto"/>
      </w:divBdr>
    </w:div>
    <w:div w:id="409155265">
      <w:bodyDiv w:val="1"/>
      <w:marLeft w:val="0"/>
      <w:marRight w:val="0"/>
      <w:marTop w:val="0"/>
      <w:marBottom w:val="0"/>
      <w:divBdr>
        <w:top w:val="none" w:sz="0" w:space="0" w:color="auto"/>
        <w:left w:val="none" w:sz="0" w:space="0" w:color="auto"/>
        <w:bottom w:val="none" w:sz="0" w:space="0" w:color="auto"/>
        <w:right w:val="none" w:sz="0" w:space="0" w:color="auto"/>
      </w:divBdr>
    </w:div>
    <w:div w:id="409159630">
      <w:bodyDiv w:val="1"/>
      <w:marLeft w:val="0"/>
      <w:marRight w:val="0"/>
      <w:marTop w:val="0"/>
      <w:marBottom w:val="0"/>
      <w:divBdr>
        <w:top w:val="none" w:sz="0" w:space="0" w:color="auto"/>
        <w:left w:val="none" w:sz="0" w:space="0" w:color="auto"/>
        <w:bottom w:val="none" w:sz="0" w:space="0" w:color="auto"/>
        <w:right w:val="none" w:sz="0" w:space="0" w:color="auto"/>
      </w:divBdr>
    </w:div>
    <w:div w:id="409235407">
      <w:bodyDiv w:val="1"/>
      <w:marLeft w:val="0"/>
      <w:marRight w:val="0"/>
      <w:marTop w:val="0"/>
      <w:marBottom w:val="0"/>
      <w:divBdr>
        <w:top w:val="none" w:sz="0" w:space="0" w:color="auto"/>
        <w:left w:val="none" w:sz="0" w:space="0" w:color="auto"/>
        <w:bottom w:val="none" w:sz="0" w:space="0" w:color="auto"/>
        <w:right w:val="none" w:sz="0" w:space="0" w:color="auto"/>
      </w:divBdr>
    </w:div>
    <w:div w:id="409279820">
      <w:bodyDiv w:val="1"/>
      <w:marLeft w:val="0"/>
      <w:marRight w:val="0"/>
      <w:marTop w:val="0"/>
      <w:marBottom w:val="0"/>
      <w:divBdr>
        <w:top w:val="none" w:sz="0" w:space="0" w:color="auto"/>
        <w:left w:val="none" w:sz="0" w:space="0" w:color="auto"/>
        <w:bottom w:val="none" w:sz="0" w:space="0" w:color="auto"/>
        <w:right w:val="none" w:sz="0" w:space="0" w:color="auto"/>
      </w:divBdr>
    </w:div>
    <w:div w:id="409427488">
      <w:bodyDiv w:val="1"/>
      <w:marLeft w:val="0"/>
      <w:marRight w:val="0"/>
      <w:marTop w:val="0"/>
      <w:marBottom w:val="0"/>
      <w:divBdr>
        <w:top w:val="none" w:sz="0" w:space="0" w:color="auto"/>
        <w:left w:val="none" w:sz="0" w:space="0" w:color="auto"/>
        <w:bottom w:val="none" w:sz="0" w:space="0" w:color="auto"/>
        <w:right w:val="none" w:sz="0" w:space="0" w:color="auto"/>
      </w:divBdr>
    </w:div>
    <w:div w:id="409471625">
      <w:bodyDiv w:val="1"/>
      <w:marLeft w:val="0"/>
      <w:marRight w:val="0"/>
      <w:marTop w:val="0"/>
      <w:marBottom w:val="0"/>
      <w:divBdr>
        <w:top w:val="none" w:sz="0" w:space="0" w:color="auto"/>
        <w:left w:val="none" w:sz="0" w:space="0" w:color="auto"/>
        <w:bottom w:val="none" w:sz="0" w:space="0" w:color="auto"/>
        <w:right w:val="none" w:sz="0" w:space="0" w:color="auto"/>
      </w:divBdr>
    </w:div>
    <w:div w:id="409498327">
      <w:bodyDiv w:val="1"/>
      <w:marLeft w:val="0"/>
      <w:marRight w:val="0"/>
      <w:marTop w:val="0"/>
      <w:marBottom w:val="0"/>
      <w:divBdr>
        <w:top w:val="none" w:sz="0" w:space="0" w:color="auto"/>
        <w:left w:val="none" w:sz="0" w:space="0" w:color="auto"/>
        <w:bottom w:val="none" w:sz="0" w:space="0" w:color="auto"/>
        <w:right w:val="none" w:sz="0" w:space="0" w:color="auto"/>
      </w:divBdr>
    </w:div>
    <w:div w:id="409742558">
      <w:bodyDiv w:val="1"/>
      <w:marLeft w:val="0"/>
      <w:marRight w:val="0"/>
      <w:marTop w:val="0"/>
      <w:marBottom w:val="0"/>
      <w:divBdr>
        <w:top w:val="none" w:sz="0" w:space="0" w:color="auto"/>
        <w:left w:val="none" w:sz="0" w:space="0" w:color="auto"/>
        <w:bottom w:val="none" w:sz="0" w:space="0" w:color="auto"/>
        <w:right w:val="none" w:sz="0" w:space="0" w:color="auto"/>
      </w:divBdr>
    </w:div>
    <w:div w:id="409742573">
      <w:bodyDiv w:val="1"/>
      <w:marLeft w:val="0"/>
      <w:marRight w:val="0"/>
      <w:marTop w:val="0"/>
      <w:marBottom w:val="0"/>
      <w:divBdr>
        <w:top w:val="none" w:sz="0" w:space="0" w:color="auto"/>
        <w:left w:val="none" w:sz="0" w:space="0" w:color="auto"/>
        <w:bottom w:val="none" w:sz="0" w:space="0" w:color="auto"/>
        <w:right w:val="none" w:sz="0" w:space="0" w:color="auto"/>
      </w:divBdr>
    </w:div>
    <w:div w:id="410005798">
      <w:bodyDiv w:val="1"/>
      <w:marLeft w:val="0"/>
      <w:marRight w:val="0"/>
      <w:marTop w:val="0"/>
      <w:marBottom w:val="0"/>
      <w:divBdr>
        <w:top w:val="none" w:sz="0" w:space="0" w:color="auto"/>
        <w:left w:val="none" w:sz="0" w:space="0" w:color="auto"/>
        <w:bottom w:val="none" w:sz="0" w:space="0" w:color="auto"/>
        <w:right w:val="none" w:sz="0" w:space="0" w:color="auto"/>
      </w:divBdr>
    </w:div>
    <w:div w:id="410008457">
      <w:bodyDiv w:val="1"/>
      <w:marLeft w:val="0"/>
      <w:marRight w:val="0"/>
      <w:marTop w:val="0"/>
      <w:marBottom w:val="0"/>
      <w:divBdr>
        <w:top w:val="none" w:sz="0" w:space="0" w:color="auto"/>
        <w:left w:val="none" w:sz="0" w:space="0" w:color="auto"/>
        <w:bottom w:val="none" w:sz="0" w:space="0" w:color="auto"/>
        <w:right w:val="none" w:sz="0" w:space="0" w:color="auto"/>
      </w:divBdr>
    </w:div>
    <w:div w:id="410195606">
      <w:bodyDiv w:val="1"/>
      <w:marLeft w:val="0"/>
      <w:marRight w:val="0"/>
      <w:marTop w:val="0"/>
      <w:marBottom w:val="0"/>
      <w:divBdr>
        <w:top w:val="none" w:sz="0" w:space="0" w:color="auto"/>
        <w:left w:val="none" w:sz="0" w:space="0" w:color="auto"/>
        <w:bottom w:val="none" w:sz="0" w:space="0" w:color="auto"/>
        <w:right w:val="none" w:sz="0" w:space="0" w:color="auto"/>
      </w:divBdr>
    </w:div>
    <w:div w:id="410392953">
      <w:bodyDiv w:val="1"/>
      <w:marLeft w:val="0"/>
      <w:marRight w:val="0"/>
      <w:marTop w:val="0"/>
      <w:marBottom w:val="0"/>
      <w:divBdr>
        <w:top w:val="none" w:sz="0" w:space="0" w:color="auto"/>
        <w:left w:val="none" w:sz="0" w:space="0" w:color="auto"/>
        <w:bottom w:val="none" w:sz="0" w:space="0" w:color="auto"/>
        <w:right w:val="none" w:sz="0" w:space="0" w:color="auto"/>
      </w:divBdr>
    </w:div>
    <w:div w:id="410615690">
      <w:bodyDiv w:val="1"/>
      <w:marLeft w:val="0"/>
      <w:marRight w:val="0"/>
      <w:marTop w:val="0"/>
      <w:marBottom w:val="0"/>
      <w:divBdr>
        <w:top w:val="none" w:sz="0" w:space="0" w:color="auto"/>
        <w:left w:val="none" w:sz="0" w:space="0" w:color="auto"/>
        <w:bottom w:val="none" w:sz="0" w:space="0" w:color="auto"/>
        <w:right w:val="none" w:sz="0" w:space="0" w:color="auto"/>
      </w:divBdr>
    </w:div>
    <w:div w:id="410735152">
      <w:bodyDiv w:val="1"/>
      <w:marLeft w:val="0"/>
      <w:marRight w:val="0"/>
      <w:marTop w:val="0"/>
      <w:marBottom w:val="0"/>
      <w:divBdr>
        <w:top w:val="none" w:sz="0" w:space="0" w:color="auto"/>
        <w:left w:val="none" w:sz="0" w:space="0" w:color="auto"/>
        <w:bottom w:val="none" w:sz="0" w:space="0" w:color="auto"/>
        <w:right w:val="none" w:sz="0" w:space="0" w:color="auto"/>
      </w:divBdr>
    </w:div>
    <w:div w:id="410783411">
      <w:bodyDiv w:val="1"/>
      <w:marLeft w:val="0"/>
      <w:marRight w:val="0"/>
      <w:marTop w:val="0"/>
      <w:marBottom w:val="0"/>
      <w:divBdr>
        <w:top w:val="none" w:sz="0" w:space="0" w:color="auto"/>
        <w:left w:val="none" w:sz="0" w:space="0" w:color="auto"/>
        <w:bottom w:val="none" w:sz="0" w:space="0" w:color="auto"/>
        <w:right w:val="none" w:sz="0" w:space="0" w:color="auto"/>
      </w:divBdr>
    </w:div>
    <w:div w:id="411120720">
      <w:bodyDiv w:val="1"/>
      <w:marLeft w:val="0"/>
      <w:marRight w:val="0"/>
      <w:marTop w:val="0"/>
      <w:marBottom w:val="0"/>
      <w:divBdr>
        <w:top w:val="none" w:sz="0" w:space="0" w:color="auto"/>
        <w:left w:val="none" w:sz="0" w:space="0" w:color="auto"/>
        <w:bottom w:val="none" w:sz="0" w:space="0" w:color="auto"/>
        <w:right w:val="none" w:sz="0" w:space="0" w:color="auto"/>
      </w:divBdr>
    </w:div>
    <w:div w:id="411584250">
      <w:bodyDiv w:val="1"/>
      <w:marLeft w:val="0"/>
      <w:marRight w:val="0"/>
      <w:marTop w:val="0"/>
      <w:marBottom w:val="0"/>
      <w:divBdr>
        <w:top w:val="none" w:sz="0" w:space="0" w:color="auto"/>
        <w:left w:val="none" w:sz="0" w:space="0" w:color="auto"/>
        <w:bottom w:val="none" w:sz="0" w:space="0" w:color="auto"/>
        <w:right w:val="none" w:sz="0" w:space="0" w:color="auto"/>
      </w:divBdr>
    </w:div>
    <w:div w:id="411657185">
      <w:bodyDiv w:val="1"/>
      <w:marLeft w:val="0"/>
      <w:marRight w:val="0"/>
      <w:marTop w:val="0"/>
      <w:marBottom w:val="0"/>
      <w:divBdr>
        <w:top w:val="none" w:sz="0" w:space="0" w:color="auto"/>
        <w:left w:val="none" w:sz="0" w:space="0" w:color="auto"/>
        <w:bottom w:val="none" w:sz="0" w:space="0" w:color="auto"/>
        <w:right w:val="none" w:sz="0" w:space="0" w:color="auto"/>
      </w:divBdr>
    </w:div>
    <w:div w:id="411901431">
      <w:bodyDiv w:val="1"/>
      <w:marLeft w:val="0"/>
      <w:marRight w:val="0"/>
      <w:marTop w:val="0"/>
      <w:marBottom w:val="0"/>
      <w:divBdr>
        <w:top w:val="none" w:sz="0" w:space="0" w:color="auto"/>
        <w:left w:val="none" w:sz="0" w:space="0" w:color="auto"/>
        <w:bottom w:val="none" w:sz="0" w:space="0" w:color="auto"/>
        <w:right w:val="none" w:sz="0" w:space="0" w:color="auto"/>
      </w:divBdr>
    </w:div>
    <w:div w:id="412050279">
      <w:bodyDiv w:val="1"/>
      <w:marLeft w:val="0"/>
      <w:marRight w:val="0"/>
      <w:marTop w:val="0"/>
      <w:marBottom w:val="0"/>
      <w:divBdr>
        <w:top w:val="none" w:sz="0" w:space="0" w:color="auto"/>
        <w:left w:val="none" w:sz="0" w:space="0" w:color="auto"/>
        <w:bottom w:val="none" w:sz="0" w:space="0" w:color="auto"/>
        <w:right w:val="none" w:sz="0" w:space="0" w:color="auto"/>
      </w:divBdr>
    </w:div>
    <w:div w:id="412119399">
      <w:bodyDiv w:val="1"/>
      <w:marLeft w:val="0"/>
      <w:marRight w:val="0"/>
      <w:marTop w:val="0"/>
      <w:marBottom w:val="0"/>
      <w:divBdr>
        <w:top w:val="none" w:sz="0" w:space="0" w:color="auto"/>
        <w:left w:val="none" w:sz="0" w:space="0" w:color="auto"/>
        <w:bottom w:val="none" w:sz="0" w:space="0" w:color="auto"/>
        <w:right w:val="none" w:sz="0" w:space="0" w:color="auto"/>
      </w:divBdr>
    </w:div>
    <w:div w:id="412122038">
      <w:bodyDiv w:val="1"/>
      <w:marLeft w:val="0"/>
      <w:marRight w:val="0"/>
      <w:marTop w:val="0"/>
      <w:marBottom w:val="0"/>
      <w:divBdr>
        <w:top w:val="none" w:sz="0" w:space="0" w:color="auto"/>
        <w:left w:val="none" w:sz="0" w:space="0" w:color="auto"/>
        <w:bottom w:val="none" w:sz="0" w:space="0" w:color="auto"/>
        <w:right w:val="none" w:sz="0" w:space="0" w:color="auto"/>
      </w:divBdr>
    </w:div>
    <w:div w:id="412239149">
      <w:bodyDiv w:val="1"/>
      <w:marLeft w:val="0"/>
      <w:marRight w:val="0"/>
      <w:marTop w:val="0"/>
      <w:marBottom w:val="0"/>
      <w:divBdr>
        <w:top w:val="none" w:sz="0" w:space="0" w:color="auto"/>
        <w:left w:val="none" w:sz="0" w:space="0" w:color="auto"/>
        <w:bottom w:val="none" w:sz="0" w:space="0" w:color="auto"/>
        <w:right w:val="none" w:sz="0" w:space="0" w:color="auto"/>
      </w:divBdr>
    </w:div>
    <w:div w:id="412551376">
      <w:bodyDiv w:val="1"/>
      <w:marLeft w:val="0"/>
      <w:marRight w:val="0"/>
      <w:marTop w:val="0"/>
      <w:marBottom w:val="0"/>
      <w:divBdr>
        <w:top w:val="none" w:sz="0" w:space="0" w:color="auto"/>
        <w:left w:val="none" w:sz="0" w:space="0" w:color="auto"/>
        <w:bottom w:val="none" w:sz="0" w:space="0" w:color="auto"/>
        <w:right w:val="none" w:sz="0" w:space="0" w:color="auto"/>
      </w:divBdr>
    </w:div>
    <w:div w:id="412707308">
      <w:bodyDiv w:val="1"/>
      <w:marLeft w:val="0"/>
      <w:marRight w:val="0"/>
      <w:marTop w:val="0"/>
      <w:marBottom w:val="0"/>
      <w:divBdr>
        <w:top w:val="none" w:sz="0" w:space="0" w:color="auto"/>
        <w:left w:val="none" w:sz="0" w:space="0" w:color="auto"/>
        <w:bottom w:val="none" w:sz="0" w:space="0" w:color="auto"/>
        <w:right w:val="none" w:sz="0" w:space="0" w:color="auto"/>
      </w:divBdr>
    </w:div>
    <w:div w:id="413208020">
      <w:bodyDiv w:val="1"/>
      <w:marLeft w:val="0"/>
      <w:marRight w:val="0"/>
      <w:marTop w:val="0"/>
      <w:marBottom w:val="0"/>
      <w:divBdr>
        <w:top w:val="none" w:sz="0" w:space="0" w:color="auto"/>
        <w:left w:val="none" w:sz="0" w:space="0" w:color="auto"/>
        <w:bottom w:val="none" w:sz="0" w:space="0" w:color="auto"/>
        <w:right w:val="none" w:sz="0" w:space="0" w:color="auto"/>
      </w:divBdr>
    </w:div>
    <w:div w:id="413210202">
      <w:bodyDiv w:val="1"/>
      <w:marLeft w:val="0"/>
      <w:marRight w:val="0"/>
      <w:marTop w:val="0"/>
      <w:marBottom w:val="0"/>
      <w:divBdr>
        <w:top w:val="none" w:sz="0" w:space="0" w:color="auto"/>
        <w:left w:val="none" w:sz="0" w:space="0" w:color="auto"/>
        <w:bottom w:val="none" w:sz="0" w:space="0" w:color="auto"/>
        <w:right w:val="none" w:sz="0" w:space="0" w:color="auto"/>
      </w:divBdr>
    </w:div>
    <w:div w:id="413212695">
      <w:bodyDiv w:val="1"/>
      <w:marLeft w:val="0"/>
      <w:marRight w:val="0"/>
      <w:marTop w:val="0"/>
      <w:marBottom w:val="0"/>
      <w:divBdr>
        <w:top w:val="none" w:sz="0" w:space="0" w:color="auto"/>
        <w:left w:val="none" w:sz="0" w:space="0" w:color="auto"/>
        <w:bottom w:val="none" w:sz="0" w:space="0" w:color="auto"/>
        <w:right w:val="none" w:sz="0" w:space="0" w:color="auto"/>
      </w:divBdr>
    </w:div>
    <w:div w:id="413355000">
      <w:bodyDiv w:val="1"/>
      <w:marLeft w:val="0"/>
      <w:marRight w:val="0"/>
      <w:marTop w:val="0"/>
      <w:marBottom w:val="0"/>
      <w:divBdr>
        <w:top w:val="none" w:sz="0" w:space="0" w:color="auto"/>
        <w:left w:val="none" w:sz="0" w:space="0" w:color="auto"/>
        <w:bottom w:val="none" w:sz="0" w:space="0" w:color="auto"/>
        <w:right w:val="none" w:sz="0" w:space="0" w:color="auto"/>
      </w:divBdr>
    </w:div>
    <w:div w:id="413474136">
      <w:bodyDiv w:val="1"/>
      <w:marLeft w:val="0"/>
      <w:marRight w:val="0"/>
      <w:marTop w:val="0"/>
      <w:marBottom w:val="0"/>
      <w:divBdr>
        <w:top w:val="none" w:sz="0" w:space="0" w:color="auto"/>
        <w:left w:val="none" w:sz="0" w:space="0" w:color="auto"/>
        <w:bottom w:val="none" w:sz="0" w:space="0" w:color="auto"/>
        <w:right w:val="none" w:sz="0" w:space="0" w:color="auto"/>
      </w:divBdr>
    </w:div>
    <w:div w:id="413481152">
      <w:bodyDiv w:val="1"/>
      <w:marLeft w:val="0"/>
      <w:marRight w:val="0"/>
      <w:marTop w:val="0"/>
      <w:marBottom w:val="0"/>
      <w:divBdr>
        <w:top w:val="none" w:sz="0" w:space="0" w:color="auto"/>
        <w:left w:val="none" w:sz="0" w:space="0" w:color="auto"/>
        <w:bottom w:val="none" w:sz="0" w:space="0" w:color="auto"/>
        <w:right w:val="none" w:sz="0" w:space="0" w:color="auto"/>
      </w:divBdr>
    </w:div>
    <w:div w:id="413940650">
      <w:bodyDiv w:val="1"/>
      <w:marLeft w:val="0"/>
      <w:marRight w:val="0"/>
      <w:marTop w:val="0"/>
      <w:marBottom w:val="0"/>
      <w:divBdr>
        <w:top w:val="none" w:sz="0" w:space="0" w:color="auto"/>
        <w:left w:val="none" w:sz="0" w:space="0" w:color="auto"/>
        <w:bottom w:val="none" w:sz="0" w:space="0" w:color="auto"/>
        <w:right w:val="none" w:sz="0" w:space="0" w:color="auto"/>
      </w:divBdr>
    </w:div>
    <w:div w:id="414057887">
      <w:bodyDiv w:val="1"/>
      <w:marLeft w:val="0"/>
      <w:marRight w:val="0"/>
      <w:marTop w:val="0"/>
      <w:marBottom w:val="0"/>
      <w:divBdr>
        <w:top w:val="none" w:sz="0" w:space="0" w:color="auto"/>
        <w:left w:val="none" w:sz="0" w:space="0" w:color="auto"/>
        <w:bottom w:val="none" w:sz="0" w:space="0" w:color="auto"/>
        <w:right w:val="none" w:sz="0" w:space="0" w:color="auto"/>
      </w:divBdr>
    </w:div>
    <w:div w:id="414060290">
      <w:bodyDiv w:val="1"/>
      <w:marLeft w:val="0"/>
      <w:marRight w:val="0"/>
      <w:marTop w:val="0"/>
      <w:marBottom w:val="0"/>
      <w:divBdr>
        <w:top w:val="none" w:sz="0" w:space="0" w:color="auto"/>
        <w:left w:val="none" w:sz="0" w:space="0" w:color="auto"/>
        <w:bottom w:val="none" w:sz="0" w:space="0" w:color="auto"/>
        <w:right w:val="none" w:sz="0" w:space="0" w:color="auto"/>
      </w:divBdr>
    </w:div>
    <w:div w:id="414790505">
      <w:bodyDiv w:val="1"/>
      <w:marLeft w:val="0"/>
      <w:marRight w:val="0"/>
      <w:marTop w:val="0"/>
      <w:marBottom w:val="0"/>
      <w:divBdr>
        <w:top w:val="none" w:sz="0" w:space="0" w:color="auto"/>
        <w:left w:val="none" w:sz="0" w:space="0" w:color="auto"/>
        <w:bottom w:val="none" w:sz="0" w:space="0" w:color="auto"/>
        <w:right w:val="none" w:sz="0" w:space="0" w:color="auto"/>
      </w:divBdr>
    </w:div>
    <w:div w:id="414860402">
      <w:bodyDiv w:val="1"/>
      <w:marLeft w:val="0"/>
      <w:marRight w:val="0"/>
      <w:marTop w:val="0"/>
      <w:marBottom w:val="0"/>
      <w:divBdr>
        <w:top w:val="none" w:sz="0" w:space="0" w:color="auto"/>
        <w:left w:val="none" w:sz="0" w:space="0" w:color="auto"/>
        <w:bottom w:val="none" w:sz="0" w:space="0" w:color="auto"/>
        <w:right w:val="none" w:sz="0" w:space="0" w:color="auto"/>
      </w:divBdr>
    </w:div>
    <w:div w:id="414934552">
      <w:bodyDiv w:val="1"/>
      <w:marLeft w:val="0"/>
      <w:marRight w:val="0"/>
      <w:marTop w:val="0"/>
      <w:marBottom w:val="0"/>
      <w:divBdr>
        <w:top w:val="none" w:sz="0" w:space="0" w:color="auto"/>
        <w:left w:val="none" w:sz="0" w:space="0" w:color="auto"/>
        <w:bottom w:val="none" w:sz="0" w:space="0" w:color="auto"/>
        <w:right w:val="none" w:sz="0" w:space="0" w:color="auto"/>
      </w:divBdr>
    </w:div>
    <w:div w:id="414934678">
      <w:bodyDiv w:val="1"/>
      <w:marLeft w:val="0"/>
      <w:marRight w:val="0"/>
      <w:marTop w:val="0"/>
      <w:marBottom w:val="0"/>
      <w:divBdr>
        <w:top w:val="none" w:sz="0" w:space="0" w:color="auto"/>
        <w:left w:val="none" w:sz="0" w:space="0" w:color="auto"/>
        <w:bottom w:val="none" w:sz="0" w:space="0" w:color="auto"/>
        <w:right w:val="none" w:sz="0" w:space="0" w:color="auto"/>
      </w:divBdr>
    </w:div>
    <w:div w:id="415051207">
      <w:bodyDiv w:val="1"/>
      <w:marLeft w:val="0"/>
      <w:marRight w:val="0"/>
      <w:marTop w:val="0"/>
      <w:marBottom w:val="0"/>
      <w:divBdr>
        <w:top w:val="none" w:sz="0" w:space="0" w:color="auto"/>
        <w:left w:val="none" w:sz="0" w:space="0" w:color="auto"/>
        <w:bottom w:val="none" w:sz="0" w:space="0" w:color="auto"/>
        <w:right w:val="none" w:sz="0" w:space="0" w:color="auto"/>
      </w:divBdr>
    </w:div>
    <w:div w:id="415322778">
      <w:bodyDiv w:val="1"/>
      <w:marLeft w:val="0"/>
      <w:marRight w:val="0"/>
      <w:marTop w:val="0"/>
      <w:marBottom w:val="0"/>
      <w:divBdr>
        <w:top w:val="none" w:sz="0" w:space="0" w:color="auto"/>
        <w:left w:val="none" w:sz="0" w:space="0" w:color="auto"/>
        <w:bottom w:val="none" w:sz="0" w:space="0" w:color="auto"/>
        <w:right w:val="none" w:sz="0" w:space="0" w:color="auto"/>
      </w:divBdr>
    </w:div>
    <w:div w:id="415329129">
      <w:bodyDiv w:val="1"/>
      <w:marLeft w:val="0"/>
      <w:marRight w:val="0"/>
      <w:marTop w:val="0"/>
      <w:marBottom w:val="0"/>
      <w:divBdr>
        <w:top w:val="none" w:sz="0" w:space="0" w:color="auto"/>
        <w:left w:val="none" w:sz="0" w:space="0" w:color="auto"/>
        <w:bottom w:val="none" w:sz="0" w:space="0" w:color="auto"/>
        <w:right w:val="none" w:sz="0" w:space="0" w:color="auto"/>
      </w:divBdr>
    </w:div>
    <w:div w:id="415438390">
      <w:bodyDiv w:val="1"/>
      <w:marLeft w:val="0"/>
      <w:marRight w:val="0"/>
      <w:marTop w:val="0"/>
      <w:marBottom w:val="0"/>
      <w:divBdr>
        <w:top w:val="none" w:sz="0" w:space="0" w:color="auto"/>
        <w:left w:val="none" w:sz="0" w:space="0" w:color="auto"/>
        <w:bottom w:val="none" w:sz="0" w:space="0" w:color="auto"/>
        <w:right w:val="none" w:sz="0" w:space="0" w:color="auto"/>
      </w:divBdr>
    </w:div>
    <w:div w:id="415515904">
      <w:bodyDiv w:val="1"/>
      <w:marLeft w:val="0"/>
      <w:marRight w:val="0"/>
      <w:marTop w:val="0"/>
      <w:marBottom w:val="0"/>
      <w:divBdr>
        <w:top w:val="none" w:sz="0" w:space="0" w:color="auto"/>
        <w:left w:val="none" w:sz="0" w:space="0" w:color="auto"/>
        <w:bottom w:val="none" w:sz="0" w:space="0" w:color="auto"/>
        <w:right w:val="none" w:sz="0" w:space="0" w:color="auto"/>
      </w:divBdr>
    </w:div>
    <w:div w:id="415707777">
      <w:bodyDiv w:val="1"/>
      <w:marLeft w:val="0"/>
      <w:marRight w:val="0"/>
      <w:marTop w:val="0"/>
      <w:marBottom w:val="0"/>
      <w:divBdr>
        <w:top w:val="none" w:sz="0" w:space="0" w:color="auto"/>
        <w:left w:val="none" w:sz="0" w:space="0" w:color="auto"/>
        <w:bottom w:val="none" w:sz="0" w:space="0" w:color="auto"/>
        <w:right w:val="none" w:sz="0" w:space="0" w:color="auto"/>
      </w:divBdr>
    </w:div>
    <w:div w:id="415712300">
      <w:bodyDiv w:val="1"/>
      <w:marLeft w:val="0"/>
      <w:marRight w:val="0"/>
      <w:marTop w:val="0"/>
      <w:marBottom w:val="0"/>
      <w:divBdr>
        <w:top w:val="none" w:sz="0" w:space="0" w:color="auto"/>
        <w:left w:val="none" w:sz="0" w:space="0" w:color="auto"/>
        <w:bottom w:val="none" w:sz="0" w:space="0" w:color="auto"/>
        <w:right w:val="none" w:sz="0" w:space="0" w:color="auto"/>
      </w:divBdr>
    </w:div>
    <w:div w:id="415789606">
      <w:bodyDiv w:val="1"/>
      <w:marLeft w:val="0"/>
      <w:marRight w:val="0"/>
      <w:marTop w:val="0"/>
      <w:marBottom w:val="0"/>
      <w:divBdr>
        <w:top w:val="none" w:sz="0" w:space="0" w:color="auto"/>
        <w:left w:val="none" w:sz="0" w:space="0" w:color="auto"/>
        <w:bottom w:val="none" w:sz="0" w:space="0" w:color="auto"/>
        <w:right w:val="none" w:sz="0" w:space="0" w:color="auto"/>
      </w:divBdr>
    </w:div>
    <w:div w:id="415858052">
      <w:bodyDiv w:val="1"/>
      <w:marLeft w:val="0"/>
      <w:marRight w:val="0"/>
      <w:marTop w:val="0"/>
      <w:marBottom w:val="0"/>
      <w:divBdr>
        <w:top w:val="none" w:sz="0" w:space="0" w:color="auto"/>
        <w:left w:val="none" w:sz="0" w:space="0" w:color="auto"/>
        <w:bottom w:val="none" w:sz="0" w:space="0" w:color="auto"/>
        <w:right w:val="none" w:sz="0" w:space="0" w:color="auto"/>
      </w:divBdr>
    </w:div>
    <w:div w:id="416483072">
      <w:bodyDiv w:val="1"/>
      <w:marLeft w:val="0"/>
      <w:marRight w:val="0"/>
      <w:marTop w:val="0"/>
      <w:marBottom w:val="0"/>
      <w:divBdr>
        <w:top w:val="none" w:sz="0" w:space="0" w:color="auto"/>
        <w:left w:val="none" w:sz="0" w:space="0" w:color="auto"/>
        <w:bottom w:val="none" w:sz="0" w:space="0" w:color="auto"/>
        <w:right w:val="none" w:sz="0" w:space="0" w:color="auto"/>
      </w:divBdr>
    </w:div>
    <w:div w:id="416947592">
      <w:bodyDiv w:val="1"/>
      <w:marLeft w:val="0"/>
      <w:marRight w:val="0"/>
      <w:marTop w:val="0"/>
      <w:marBottom w:val="0"/>
      <w:divBdr>
        <w:top w:val="none" w:sz="0" w:space="0" w:color="auto"/>
        <w:left w:val="none" w:sz="0" w:space="0" w:color="auto"/>
        <w:bottom w:val="none" w:sz="0" w:space="0" w:color="auto"/>
        <w:right w:val="none" w:sz="0" w:space="0" w:color="auto"/>
      </w:divBdr>
    </w:div>
    <w:div w:id="417286711">
      <w:bodyDiv w:val="1"/>
      <w:marLeft w:val="0"/>
      <w:marRight w:val="0"/>
      <w:marTop w:val="0"/>
      <w:marBottom w:val="0"/>
      <w:divBdr>
        <w:top w:val="none" w:sz="0" w:space="0" w:color="auto"/>
        <w:left w:val="none" w:sz="0" w:space="0" w:color="auto"/>
        <w:bottom w:val="none" w:sz="0" w:space="0" w:color="auto"/>
        <w:right w:val="none" w:sz="0" w:space="0" w:color="auto"/>
      </w:divBdr>
    </w:div>
    <w:div w:id="417486491">
      <w:bodyDiv w:val="1"/>
      <w:marLeft w:val="0"/>
      <w:marRight w:val="0"/>
      <w:marTop w:val="0"/>
      <w:marBottom w:val="0"/>
      <w:divBdr>
        <w:top w:val="none" w:sz="0" w:space="0" w:color="auto"/>
        <w:left w:val="none" w:sz="0" w:space="0" w:color="auto"/>
        <w:bottom w:val="none" w:sz="0" w:space="0" w:color="auto"/>
        <w:right w:val="none" w:sz="0" w:space="0" w:color="auto"/>
      </w:divBdr>
    </w:div>
    <w:div w:id="417677272">
      <w:bodyDiv w:val="1"/>
      <w:marLeft w:val="0"/>
      <w:marRight w:val="0"/>
      <w:marTop w:val="0"/>
      <w:marBottom w:val="0"/>
      <w:divBdr>
        <w:top w:val="none" w:sz="0" w:space="0" w:color="auto"/>
        <w:left w:val="none" w:sz="0" w:space="0" w:color="auto"/>
        <w:bottom w:val="none" w:sz="0" w:space="0" w:color="auto"/>
        <w:right w:val="none" w:sz="0" w:space="0" w:color="auto"/>
      </w:divBdr>
    </w:div>
    <w:div w:id="417949985">
      <w:bodyDiv w:val="1"/>
      <w:marLeft w:val="0"/>
      <w:marRight w:val="0"/>
      <w:marTop w:val="0"/>
      <w:marBottom w:val="0"/>
      <w:divBdr>
        <w:top w:val="none" w:sz="0" w:space="0" w:color="auto"/>
        <w:left w:val="none" w:sz="0" w:space="0" w:color="auto"/>
        <w:bottom w:val="none" w:sz="0" w:space="0" w:color="auto"/>
        <w:right w:val="none" w:sz="0" w:space="0" w:color="auto"/>
      </w:divBdr>
    </w:div>
    <w:div w:id="418059411">
      <w:bodyDiv w:val="1"/>
      <w:marLeft w:val="0"/>
      <w:marRight w:val="0"/>
      <w:marTop w:val="0"/>
      <w:marBottom w:val="0"/>
      <w:divBdr>
        <w:top w:val="none" w:sz="0" w:space="0" w:color="auto"/>
        <w:left w:val="none" w:sz="0" w:space="0" w:color="auto"/>
        <w:bottom w:val="none" w:sz="0" w:space="0" w:color="auto"/>
        <w:right w:val="none" w:sz="0" w:space="0" w:color="auto"/>
      </w:divBdr>
    </w:div>
    <w:div w:id="418452588">
      <w:bodyDiv w:val="1"/>
      <w:marLeft w:val="0"/>
      <w:marRight w:val="0"/>
      <w:marTop w:val="0"/>
      <w:marBottom w:val="0"/>
      <w:divBdr>
        <w:top w:val="none" w:sz="0" w:space="0" w:color="auto"/>
        <w:left w:val="none" w:sz="0" w:space="0" w:color="auto"/>
        <w:bottom w:val="none" w:sz="0" w:space="0" w:color="auto"/>
        <w:right w:val="none" w:sz="0" w:space="0" w:color="auto"/>
      </w:divBdr>
    </w:div>
    <w:div w:id="418526748">
      <w:bodyDiv w:val="1"/>
      <w:marLeft w:val="0"/>
      <w:marRight w:val="0"/>
      <w:marTop w:val="0"/>
      <w:marBottom w:val="0"/>
      <w:divBdr>
        <w:top w:val="none" w:sz="0" w:space="0" w:color="auto"/>
        <w:left w:val="none" w:sz="0" w:space="0" w:color="auto"/>
        <w:bottom w:val="none" w:sz="0" w:space="0" w:color="auto"/>
        <w:right w:val="none" w:sz="0" w:space="0" w:color="auto"/>
      </w:divBdr>
    </w:div>
    <w:div w:id="418991671">
      <w:bodyDiv w:val="1"/>
      <w:marLeft w:val="0"/>
      <w:marRight w:val="0"/>
      <w:marTop w:val="0"/>
      <w:marBottom w:val="0"/>
      <w:divBdr>
        <w:top w:val="none" w:sz="0" w:space="0" w:color="auto"/>
        <w:left w:val="none" w:sz="0" w:space="0" w:color="auto"/>
        <w:bottom w:val="none" w:sz="0" w:space="0" w:color="auto"/>
        <w:right w:val="none" w:sz="0" w:space="0" w:color="auto"/>
      </w:divBdr>
    </w:div>
    <w:div w:id="419062816">
      <w:bodyDiv w:val="1"/>
      <w:marLeft w:val="0"/>
      <w:marRight w:val="0"/>
      <w:marTop w:val="0"/>
      <w:marBottom w:val="0"/>
      <w:divBdr>
        <w:top w:val="none" w:sz="0" w:space="0" w:color="auto"/>
        <w:left w:val="none" w:sz="0" w:space="0" w:color="auto"/>
        <w:bottom w:val="none" w:sz="0" w:space="0" w:color="auto"/>
        <w:right w:val="none" w:sz="0" w:space="0" w:color="auto"/>
      </w:divBdr>
    </w:div>
    <w:div w:id="419521316">
      <w:bodyDiv w:val="1"/>
      <w:marLeft w:val="0"/>
      <w:marRight w:val="0"/>
      <w:marTop w:val="0"/>
      <w:marBottom w:val="0"/>
      <w:divBdr>
        <w:top w:val="none" w:sz="0" w:space="0" w:color="auto"/>
        <w:left w:val="none" w:sz="0" w:space="0" w:color="auto"/>
        <w:bottom w:val="none" w:sz="0" w:space="0" w:color="auto"/>
        <w:right w:val="none" w:sz="0" w:space="0" w:color="auto"/>
      </w:divBdr>
    </w:div>
    <w:div w:id="419713554">
      <w:bodyDiv w:val="1"/>
      <w:marLeft w:val="0"/>
      <w:marRight w:val="0"/>
      <w:marTop w:val="0"/>
      <w:marBottom w:val="0"/>
      <w:divBdr>
        <w:top w:val="none" w:sz="0" w:space="0" w:color="auto"/>
        <w:left w:val="none" w:sz="0" w:space="0" w:color="auto"/>
        <w:bottom w:val="none" w:sz="0" w:space="0" w:color="auto"/>
        <w:right w:val="none" w:sz="0" w:space="0" w:color="auto"/>
      </w:divBdr>
    </w:div>
    <w:div w:id="419909966">
      <w:bodyDiv w:val="1"/>
      <w:marLeft w:val="0"/>
      <w:marRight w:val="0"/>
      <w:marTop w:val="0"/>
      <w:marBottom w:val="0"/>
      <w:divBdr>
        <w:top w:val="none" w:sz="0" w:space="0" w:color="auto"/>
        <w:left w:val="none" w:sz="0" w:space="0" w:color="auto"/>
        <w:bottom w:val="none" w:sz="0" w:space="0" w:color="auto"/>
        <w:right w:val="none" w:sz="0" w:space="0" w:color="auto"/>
      </w:divBdr>
    </w:div>
    <w:div w:id="419956153">
      <w:bodyDiv w:val="1"/>
      <w:marLeft w:val="0"/>
      <w:marRight w:val="0"/>
      <w:marTop w:val="0"/>
      <w:marBottom w:val="0"/>
      <w:divBdr>
        <w:top w:val="none" w:sz="0" w:space="0" w:color="auto"/>
        <w:left w:val="none" w:sz="0" w:space="0" w:color="auto"/>
        <w:bottom w:val="none" w:sz="0" w:space="0" w:color="auto"/>
        <w:right w:val="none" w:sz="0" w:space="0" w:color="auto"/>
      </w:divBdr>
    </w:div>
    <w:div w:id="420176337">
      <w:bodyDiv w:val="1"/>
      <w:marLeft w:val="0"/>
      <w:marRight w:val="0"/>
      <w:marTop w:val="0"/>
      <w:marBottom w:val="0"/>
      <w:divBdr>
        <w:top w:val="none" w:sz="0" w:space="0" w:color="auto"/>
        <w:left w:val="none" w:sz="0" w:space="0" w:color="auto"/>
        <w:bottom w:val="none" w:sz="0" w:space="0" w:color="auto"/>
        <w:right w:val="none" w:sz="0" w:space="0" w:color="auto"/>
      </w:divBdr>
    </w:div>
    <w:div w:id="420294750">
      <w:bodyDiv w:val="1"/>
      <w:marLeft w:val="0"/>
      <w:marRight w:val="0"/>
      <w:marTop w:val="0"/>
      <w:marBottom w:val="0"/>
      <w:divBdr>
        <w:top w:val="none" w:sz="0" w:space="0" w:color="auto"/>
        <w:left w:val="none" w:sz="0" w:space="0" w:color="auto"/>
        <w:bottom w:val="none" w:sz="0" w:space="0" w:color="auto"/>
        <w:right w:val="none" w:sz="0" w:space="0" w:color="auto"/>
      </w:divBdr>
    </w:div>
    <w:div w:id="420301276">
      <w:bodyDiv w:val="1"/>
      <w:marLeft w:val="0"/>
      <w:marRight w:val="0"/>
      <w:marTop w:val="0"/>
      <w:marBottom w:val="0"/>
      <w:divBdr>
        <w:top w:val="none" w:sz="0" w:space="0" w:color="auto"/>
        <w:left w:val="none" w:sz="0" w:space="0" w:color="auto"/>
        <w:bottom w:val="none" w:sz="0" w:space="0" w:color="auto"/>
        <w:right w:val="none" w:sz="0" w:space="0" w:color="auto"/>
      </w:divBdr>
    </w:div>
    <w:div w:id="420415987">
      <w:bodyDiv w:val="1"/>
      <w:marLeft w:val="0"/>
      <w:marRight w:val="0"/>
      <w:marTop w:val="0"/>
      <w:marBottom w:val="0"/>
      <w:divBdr>
        <w:top w:val="none" w:sz="0" w:space="0" w:color="auto"/>
        <w:left w:val="none" w:sz="0" w:space="0" w:color="auto"/>
        <w:bottom w:val="none" w:sz="0" w:space="0" w:color="auto"/>
        <w:right w:val="none" w:sz="0" w:space="0" w:color="auto"/>
      </w:divBdr>
    </w:div>
    <w:div w:id="420570484">
      <w:bodyDiv w:val="1"/>
      <w:marLeft w:val="0"/>
      <w:marRight w:val="0"/>
      <w:marTop w:val="0"/>
      <w:marBottom w:val="0"/>
      <w:divBdr>
        <w:top w:val="none" w:sz="0" w:space="0" w:color="auto"/>
        <w:left w:val="none" w:sz="0" w:space="0" w:color="auto"/>
        <w:bottom w:val="none" w:sz="0" w:space="0" w:color="auto"/>
        <w:right w:val="none" w:sz="0" w:space="0" w:color="auto"/>
      </w:divBdr>
    </w:div>
    <w:div w:id="420836985">
      <w:bodyDiv w:val="1"/>
      <w:marLeft w:val="0"/>
      <w:marRight w:val="0"/>
      <w:marTop w:val="0"/>
      <w:marBottom w:val="0"/>
      <w:divBdr>
        <w:top w:val="none" w:sz="0" w:space="0" w:color="auto"/>
        <w:left w:val="none" w:sz="0" w:space="0" w:color="auto"/>
        <w:bottom w:val="none" w:sz="0" w:space="0" w:color="auto"/>
        <w:right w:val="none" w:sz="0" w:space="0" w:color="auto"/>
      </w:divBdr>
    </w:div>
    <w:div w:id="420878709">
      <w:bodyDiv w:val="1"/>
      <w:marLeft w:val="0"/>
      <w:marRight w:val="0"/>
      <w:marTop w:val="0"/>
      <w:marBottom w:val="0"/>
      <w:divBdr>
        <w:top w:val="none" w:sz="0" w:space="0" w:color="auto"/>
        <w:left w:val="none" w:sz="0" w:space="0" w:color="auto"/>
        <w:bottom w:val="none" w:sz="0" w:space="0" w:color="auto"/>
        <w:right w:val="none" w:sz="0" w:space="0" w:color="auto"/>
      </w:divBdr>
    </w:div>
    <w:div w:id="421410796">
      <w:bodyDiv w:val="1"/>
      <w:marLeft w:val="0"/>
      <w:marRight w:val="0"/>
      <w:marTop w:val="0"/>
      <w:marBottom w:val="0"/>
      <w:divBdr>
        <w:top w:val="none" w:sz="0" w:space="0" w:color="auto"/>
        <w:left w:val="none" w:sz="0" w:space="0" w:color="auto"/>
        <w:bottom w:val="none" w:sz="0" w:space="0" w:color="auto"/>
        <w:right w:val="none" w:sz="0" w:space="0" w:color="auto"/>
      </w:divBdr>
    </w:div>
    <w:div w:id="421607628">
      <w:bodyDiv w:val="1"/>
      <w:marLeft w:val="0"/>
      <w:marRight w:val="0"/>
      <w:marTop w:val="0"/>
      <w:marBottom w:val="0"/>
      <w:divBdr>
        <w:top w:val="none" w:sz="0" w:space="0" w:color="auto"/>
        <w:left w:val="none" w:sz="0" w:space="0" w:color="auto"/>
        <w:bottom w:val="none" w:sz="0" w:space="0" w:color="auto"/>
        <w:right w:val="none" w:sz="0" w:space="0" w:color="auto"/>
      </w:divBdr>
    </w:div>
    <w:div w:id="421805649">
      <w:bodyDiv w:val="1"/>
      <w:marLeft w:val="0"/>
      <w:marRight w:val="0"/>
      <w:marTop w:val="0"/>
      <w:marBottom w:val="0"/>
      <w:divBdr>
        <w:top w:val="none" w:sz="0" w:space="0" w:color="auto"/>
        <w:left w:val="none" w:sz="0" w:space="0" w:color="auto"/>
        <w:bottom w:val="none" w:sz="0" w:space="0" w:color="auto"/>
        <w:right w:val="none" w:sz="0" w:space="0" w:color="auto"/>
      </w:divBdr>
    </w:div>
    <w:div w:id="421878309">
      <w:bodyDiv w:val="1"/>
      <w:marLeft w:val="0"/>
      <w:marRight w:val="0"/>
      <w:marTop w:val="0"/>
      <w:marBottom w:val="0"/>
      <w:divBdr>
        <w:top w:val="none" w:sz="0" w:space="0" w:color="auto"/>
        <w:left w:val="none" w:sz="0" w:space="0" w:color="auto"/>
        <w:bottom w:val="none" w:sz="0" w:space="0" w:color="auto"/>
        <w:right w:val="none" w:sz="0" w:space="0" w:color="auto"/>
      </w:divBdr>
    </w:div>
    <w:div w:id="421924780">
      <w:bodyDiv w:val="1"/>
      <w:marLeft w:val="0"/>
      <w:marRight w:val="0"/>
      <w:marTop w:val="0"/>
      <w:marBottom w:val="0"/>
      <w:divBdr>
        <w:top w:val="none" w:sz="0" w:space="0" w:color="auto"/>
        <w:left w:val="none" w:sz="0" w:space="0" w:color="auto"/>
        <w:bottom w:val="none" w:sz="0" w:space="0" w:color="auto"/>
        <w:right w:val="none" w:sz="0" w:space="0" w:color="auto"/>
      </w:divBdr>
    </w:div>
    <w:div w:id="422186932">
      <w:bodyDiv w:val="1"/>
      <w:marLeft w:val="0"/>
      <w:marRight w:val="0"/>
      <w:marTop w:val="0"/>
      <w:marBottom w:val="0"/>
      <w:divBdr>
        <w:top w:val="none" w:sz="0" w:space="0" w:color="auto"/>
        <w:left w:val="none" w:sz="0" w:space="0" w:color="auto"/>
        <w:bottom w:val="none" w:sz="0" w:space="0" w:color="auto"/>
        <w:right w:val="none" w:sz="0" w:space="0" w:color="auto"/>
      </w:divBdr>
    </w:div>
    <w:div w:id="422262497">
      <w:bodyDiv w:val="1"/>
      <w:marLeft w:val="0"/>
      <w:marRight w:val="0"/>
      <w:marTop w:val="0"/>
      <w:marBottom w:val="0"/>
      <w:divBdr>
        <w:top w:val="none" w:sz="0" w:space="0" w:color="auto"/>
        <w:left w:val="none" w:sz="0" w:space="0" w:color="auto"/>
        <w:bottom w:val="none" w:sz="0" w:space="0" w:color="auto"/>
        <w:right w:val="none" w:sz="0" w:space="0" w:color="auto"/>
      </w:divBdr>
    </w:div>
    <w:div w:id="422263441">
      <w:bodyDiv w:val="1"/>
      <w:marLeft w:val="0"/>
      <w:marRight w:val="0"/>
      <w:marTop w:val="0"/>
      <w:marBottom w:val="0"/>
      <w:divBdr>
        <w:top w:val="none" w:sz="0" w:space="0" w:color="auto"/>
        <w:left w:val="none" w:sz="0" w:space="0" w:color="auto"/>
        <w:bottom w:val="none" w:sz="0" w:space="0" w:color="auto"/>
        <w:right w:val="none" w:sz="0" w:space="0" w:color="auto"/>
      </w:divBdr>
    </w:div>
    <w:div w:id="422266003">
      <w:bodyDiv w:val="1"/>
      <w:marLeft w:val="0"/>
      <w:marRight w:val="0"/>
      <w:marTop w:val="0"/>
      <w:marBottom w:val="0"/>
      <w:divBdr>
        <w:top w:val="none" w:sz="0" w:space="0" w:color="auto"/>
        <w:left w:val="none" w:sz="0" w:space="0" w:color="auto"/>
        <w:bottom w:val="none" w:sz="0" w:space="0" w:color="auto"/>
        <w:right w:val="none" w:sz="0" w:space="0" w:color="auto"/>
      </w:divBdr>
    </w:div>
    <w:div w:id="422385608">
      <w:bodyDiv w:val="1"/>
      <w:marLeft w:val="0"/>
      <w:marRight w:val="0"/>
      <w:marTop w:val="0"/>
      <w:marBottom w:val="0"/>
      <w:divBdr>
        <w:top w:val="none" w:sz="0" w:space="0" w:color="auto"/>
        <w:left w:val="none" w:sz="0" w:space="0" w:color="auto"/>
        <w:bottom w:val="none" w:sz="0" w:space="0" w:color="auto"/>
        <w:right w:val="none" w:sz="0" w:space="0" w:color="auto"/>
      </w:divBdr>
    </w:div>
    <w:div w:id="422650816">
      <w:bodyDiv w:val="1"/>
      <w:marLeft w:val="0"/>
      <w:marRight w:val="0"/>
      <w:marTop w:val="0"/>
      <w:marBottom w:val="0"/>
      <w:divBdr>
        <w:top w:val="none" w:sz="0" w:space="0" w:color="auto"/>
        <w:left w:val="none" w:sz="0" w:space="0" w:color="auto"/>
        <w:bottom w:val="none" w:sz="0" w:space="0" w:color="auto"/>
        <w:right w:val="none" w:sz="0" w:space="0" w:color="auto"/>
      </w:divBdr>
    </w:div>
    <w:div w:id="422839111">
      <w:bodyDiv w:val="1"/>
      <w:marLeft w:val="0"/>
      <w:marRight w:val="0"/>
      <w:marTop w:val="0"/>
      <w:marBottom w:val="0"/>
      <w:divBdr>
        <w:top w:val="none" w:sz="0" w:space="0" w:color="auto"/>
        <w:left w:val="none" w:sz="0" w:space="0" w:color="auto"/>
        <w:bottom w:val="none" w:sz="0" w:space="0" w:color="auto"/>
        <w:right w:val="none" w:sz="0" w:space="0" w:color="auto"/>
      </w:divBdr>
    </w:div>
    <w:div w:id="422921397">
      <w:bodyDiv w:val="1"/>
      <w:marLeft w:val="0"/>
      <w:marRight w:val="0"/>
      <w:marTop w:val="0"/>
      <w:marBottom w:val="0"/>
      <w:divBdr>
        <w:top w:val="none" w:sz="0" w:space="0" w:color="auto"/>
        <w:left w:val="none" w:sz="0" w:space="0" w:color="auto"/>
        <w:bottom w:val="none" w:sz="0" w:space="0" w:color="auto"/>
        <w:right w:val="none" w:sz="0" w:space="0" w:color="auto"/>
      </w:divBdr>
    </w:div>
    <w:div w:id="423262367">
      <w:bodyDiv w:val="1"/>
      <w:marLeft w:val="0"/>
      <w:marRight w:val="0"/>
      <w:marTop w:val="0"/>
      <w:marBottom w:val="0"/>
      <w:divBdr>
        <w:top w:val="none" w:sz="0" w:space="0" w:color="auto"/>
        <w:left w:val="none" w:sz="0" w:space="0" w:color="auto"/>
        <w:bottom w:val="none" w:sz="0" w:space="0" w:color="auto"/>
        <w:right w:val="none" w:sz="0" w:space="0" w:color="auto"/>
      </w:divBdr>
    </w:div>
    <w:div w:id="423838311">
      <w:bodyDiv w:val="1"/>
      <w:marLeft w:val="0"/>
      <w:marRight w:val="0"/>
      <w:marTop w:val="0"/>
      <w:marBottom w:val="0"/>
      <w:divBdr>
        <w:top w:val="none" w:sz="0" w:space="0" w:color="auto"/>
        <w:left w:val="none" w:sz="0" w:space="0" w:color="auto"/>
        <w:bottom w:val="none" w:sz="0" w:space="0" w:color="auto"/>
        <w:right w:val="none" w:sz="0" w:space="0" w:color="auto"/>
      </w:divBdr>
    </w:div>
    <w:div w:id="423841795">
      <w:bodyDiv w:val="1"/>
      <w:marLeft w:val="0"/>
      <w:marRight w:val="0"/>
      <w:marTop w:val="0"/>
      <w:marBottom w:val="0"/>
      <w:divBdr>
        <w:top w:val="none" w:sz="0" w:space="0" w:color="auto"/>
        <w:left w:val="none" w:sz="0" w:space="0" w:color="auto"/>
        <w:bottom w:val="none" w:sz="0" w:space="0" w:color="auto"/>
        <w:right w:val="none" w:sz="0" w:space="0" w:color="auto"/>
      </w:divBdr>
    </w:div>
    <w:div w:id="424036068">
      <w:bodyDiv w:val="1"/>
      <w:marLeft w:val="0"/>
      <w:marRight w:val="0"/>
      <w:marTop w:val="0"/>
      <w:marBottom w:val="0"/>
      <w:divBdr>
        <w:top w:val="none" w:sz="0" w:space="0" w:color="auto"/>
        <w:left w:val="none" w:sz="0" w:space="0" w:color="auto"/>
        <w:bottom w:val="none" w:sz="0" w:space="0" w:color="auto"/>
        <w:right w:val="none" w:sz="0" w:space="0" w:color="auto"/>
      </w:divBdr>
    </w:div>
    <w:div w:id="424226543">
      <w:bodyDiv w:val="1"/>
      <w:marLeft w:val="0"/>
      <w:marRight w:val="0"/>
      <w:marTop w:val="0"/>
      <w:marBottom w:val="0"/>
      <w:divBdr>
        <w:top w:val="none" w:sz="0" w:space="0" w:color="auto"/>
        <w:left w:val="none" w:sz="0" w:space="0" w:color="auto"/>
        <w:bottom w:val="none" w:sz="0" w:space="0" w:color="auto"/>
        <w:right w:val="none" w:sz="0" w:space="0" w:color="auto"/>
      </w:divBdr>
    </w:div>
    <w:div w:id="424229522">
      <w:bodyDiv w:val="1"/>
      <w:marLeft w:val="0"/>
      <w:marRight w:val="0"/>
      <w:marTop w:val="0"/>
      <w:marBottom w:val="0"/>
      <w:divBdr>
        <w:top w:val="none" w:sz="0" w:space="0" w:color="auto"/>
        <w:left w:val="none" w:sz="0" w:space="0" w:color="auto"/>
        <w:bottom w:val="none" w:sz="0" w:space="0" w:color="auto"/>
        <w:right w:val="none" w:sz="0" w:space="0" w:color="auto"/>
      </w:divBdr>
    </w:div>
    <w:div w:id="424956819">
      <w:bodyDiv w:val="1"/>
      <w:marLeft w:val="0"/>
      <w:marRight w:val="0"/>
      <w:marTop w:val="0"/>
      <w:marBottom w:val="0"/>
      <w:divBdr>
        <w:top w:val="none" w:sz="0" w:space="0" w:color="auto"/>
        <w:left w:val="none" w:sz="0" w:space="0" w:color="auto"/>
        <w:bottom w:val="none" w:sz="0" w:space="0" w:color="auto"/>
        <w:right w:val="none" w:sz="0" w:space="0" w:color="auto"/>
      </w:divBdr>
    </w:div>
    <w:div w:id="425200579">
      <w:bodyDiv w:val="1"/>
      <w:marLeft w:val="0"/>
      <w:marRight w:val="0"/>
      <w:marTop w:val="0"/>
      <w:marBottom w:val="0"/>
      <w:divBdr>
        <w:top w:val="none" w:sz="0" w:space="0" w:color="auto"/>
        <w:left w:val="none" w:sz="0" w:space="0" w:color="auto"/>
        <w:bottom w:val="none" w:sz="0" w:space="0" w:color="auto"/>
        <w:right w:val="none" w:sz="0" w:space="0" w:color="auto"/>
      </w:divBdr>
    </w:div>
    <w:div w:id="425269200">
      <w:bodyDiv w:val="1"/>
      <w:marLeft w:val="0"/>
      <w:marRight w:val="0"/>
      <w:marTop w:val="0"/>
      <w:marBottom w:val="0"/>
      <w:divBdr>
        <w:top w:val="none" w:sz="0" w:space="0" w:color="auto"/>
        <w:left w:val="none" w:sz="0" w:space="0" w:color="auto"/>
        <w:bottom w:val="none" w:sz="0" w:space="0" w:color="auto"/>
        <w:right w:val="none" w:sz="0" w:space="0" w:color="auto"/>
      </w:divBdr>
    </w:div>
    <w:div w:id="425272198">
      <w:bodyDiv w:val="1"/>
      <w:marLeft w:val="0"/>
      <w:marRight w:val="0"/>
      <w:marTop w:val="0"/>
      <w:marBottom w:val="0"/>
      <w:divBdr>
        <w:top w:val="none" w:sz="0" w:space="0" w:color="auto"/>
        <w:left w:val="none" w:sz="0" w:space="0" w:color="auto"/>
        <w:bottom w:val="none" w:sz="0" w:space="0" w:color="auto"/>
        <w:right w:val="none" w:sz="0" w:space="0" w:color="auto"/>
      </w:divBdr>
    </w:div>
    <w:div w:id="425730057">
      <w:bodyDiv w:val="1"/>
      <w:marLeft w:val="0"/>
      <w:marRight w:val="0"/>
      <w:marTop w:val="0"/>
      <w:marBottom w:val="0"/>
      <w:divBdr>
        <w:top w:val="none" w:sz="0" w:space="0" w:color="auto"/>
        <w:left w:val="none" w:sz="0" w:space="0" w:color="auto"/>
        <w:bottom w:val="none" w:sz="0" w:space="0" w:color="auto"/>
        <w:right w:val="none" w:sz="0" w:space="0" w:color="auto"/>
      </w:divBdr>
    </w:div>
    <w:div w:id="425854093">
      <w:bodyDiv w:val="1"/>
      <w:marLeft w:val="0"/>
      <w:marRight w:val="0"/>
      <w:marTop w:val="0"/>
      <w:marBottom w:val="0"/>
      <w:divBdr>
        <w:top w:val="none" w:sz="0" w:space="0" w:color="auto"/>
        <w:left w:val="none" w:sz="0" w:space="0" w:color="auto"/>
        <w:bottom w:val="none" w:sz="0" w:space="0" w:color="auto"/>
        <w:right w:val="none" w:sz="0" w:space="0" w:color="auto"/>
      </w:divBdr>
    </w:div>
    <w:div w:id="425884358">
      <w:bodyDiv w:val="1"/>
      <w:marLeft w:val="0"/>
      <w:marRight w:val="0"/>
      <w:marTop w:val="0"/>
      <w:marBottom w:val="0"/>
      <w:divBdr>
        <w:top w:val="none" w:sz="0" w:space="0" w:color="auto"/>
        <w:left w:val="none" w:sz="0" w:space="0" w:color="auto"/>
        <w:bottom w:val="none" w:sz="0" w:space="0" w:color="auto"/>
        <w:right w:val="none" w:sz="0" w:space="0" w:color="auto"/>
      </w:divBdr>
    </w:div>
    <w:div w:id="426389885">
      <w:bodyDiv w:val="1"/>
      <w:marLeft w:val="0"/>
      <w:marRight w:val="0"/>
      <w:marTop w:val="0"/>
      <w:marBottom w:val="0"/>
      <w:divBdr>
        <w:top w:val="none" w:sz="0" w:space="0" w:color="auto"/>
        <w:left w:val="none" w:sz="0" w:space="0" w:color="auto"/>
        <w:bottom w:val="none" w:sz="0" w:space="0" w:color="auto"/>
        <w:right w:val="none" w:sz="0" w:space="0" w:color="auto"/>
      </w:divBdr>
    </w:div>
    <w:div w:id="426460574">
      <w:bodyDiv w:val="1"/>
      <w:marLeft w:val="0"/>
      <w:marRight w:val="0"/>
      <w:marTop w:val="0"/>
      <w:marBottom w:val="0"/>
      <w:divBdr>
        <w:top w:val="none" w:sz="0" w:space="0" w:color="auto"/>
        <w:left w:val="none" w:sz="0" w:space="0" w:color="auto"/>
        <w:bottom w:val="none" w:sz="0" w:space="0" w:color="auto"/>
        <w:right w:val="none" w:sz="0" w:space="0" w:color="auto"/>
      </w:divBdr>
    </w:div>
    <w:div w:id="426772417">
      <w:bodyDiv w:val="1"/>
      <w:marLeft w:val="0"/>
      <w:marRight w:val="0"/>
      <w:marTop w:val="0"/>
      <w:marBottom w:val="0"/>
      <w:divBdr>
        <w:top w:val="none" w:sz="0" w:space="0" w:color="auto"/>
        <w:left w:val="none" w:sz="0" w:space="0" w:color="auto"/>
        <w:bottom w:val="none" w:sz="0" w:space="0" w:color="auto"/>
        <w:right w:val="none" w:sz="0" w:space="0" w:color="auto"/>
      </w:divBdr>
    </w:div>
    <w:div w:id="426971192">
      <w:bodyDiv w:val="1"/>
      <w:marLeft w:val="0"/>
      <w:marRight w:val="0"/>
      <w:marTop w:val="0"/>
      <w:marBottom w:val="0"/>
      <w:divBdr>
        <w:top w:val="none" w:sz="0" w:space="0" w:color="auto"/>
        <w:left w:val="none" w:sz="0" w:space="0" w:color="auto"/>
        <w:bottom w:val="none" w:sz="0" w:space="0" w:color="auto"/>
        <w:right w:val="none" w:sz="0" w:space="0" w:color="auto"/>
      </w:divBdr>
    </w:div>
    <w:div w:id="427121104">
      <w:bodyDiv w:val="1"/>
      <w:marLeft w:val="0"/>
      <w:marRight w:val="0"/>
      <w:marTop w:val="0"/>
      <w:marBottom w:val="0"/>
      <w:divBdr>
        <w:top w:val="none" w:sz="0" w:space="0" w:color="auto"/>
        <w:left w:val="none" w:sz="0" w:space="0" w:color="auto"/>
        <w:bottom w:val="none" w:sz="0" w:space="0" w:color="auto"/>
        <w:right w:val="none" w:sz="0" w:space="0" w:color="auto"/>
      </w:divBdr>
    </w:div>
    <w:div w:id="427702910">
      <w:bodyDiv w:val="1"/>
      <w:marLeft w:val="0"/>
      <w:marRight w:val="0"/>
      <w:marTop w:val="0"/>
      <w:marBottom w:val="0"/>
      <w:divBdr>
        <w:top w:val="none" w:sz="0" w:space="0" w:color="auto"/>
        <w:left w:val="none" w:sz="0" w:space="0" w:color="auto"/>
        <w:bottom w:val="none" w:sz="0" w:space="0" w:color="auto"/>
        <w:right w:val="none" w:sz="0" w:space="0" w:color="auto"/>
      </w:divBdr>
    </w:div>
    <w:div w:id="427819518">
      <w:bodyDiv w:val="1"/>
      <w:marLeft w:val="0"/>
      <w:marRight w:val="0"/>
      <w:marTop w:val="0"/>
      <w:marBottom w:val="0"/>
      <w:divBdr>
        <w:top w:val="none" w:sz="0" w:space="0" w:color="auto"/>
        <w:left w:val="none" w:sz="0" w:space="0" w:color="auto"/>
        <w:bottom w:val="none" w:sz="0" w:space="0" w:color="auto"/>
        <w:right w:val="none" w:sz="0" w:space="0" w:color="auto"/>
      </w:divBdr>
    </w:div>
    <w:div w:id="428086872">
      <w:bodyDiv w:val="1"/>
      <w:marLeft w:val="0"/>
      <w:marRight w:val="0"/>
      <w:marTop w:val="0"/>
      <w:marBottom w:val="0"/>
      <w:divBdr>
        <w:top w:val="none" w:sz="0" w:space="0" w:color="auto"/>
        <w:left w:val="none" w:sz="0" w:space="0" w:color="auto"/>
        <w:bottom w:val="none" w:sz="0" w:space="0" w:color="auto"/>
        <w:right w:val="none" w:sz="0" w:space="0" w:color="auto"/>
      </w:divBdr>
    </w:div>
    <w:div w:id="428238096">
      <w:bodyDiv w:val="1"/>
      <w:marLeft w:val="0"/>
      <w:marRight w:val="0"/>
      <w:marTop w:val="0"/>
      <w:marBottom w:val="0"/>
      <w:divBdr>
        <w:top w:val="none" w:sz="0" w:space="0" w:color="auto"/>
        <w:left w:val="none" w:sz="0" w:space="0" w:color="auto"/>
        <w:bottom w:val="none" w:sz="0" w:space="0" w:color="auto"/>
        <w:right w:val="none" w:sz="0" w:space="0" w:color="auto"/>
      </w:divBdr>
    </w:div>
    <w:div w:id="428283958">
      <w:bodyDiv w:val="1"/>
      <w:marLeft w:val="0"/>
      <w:marRight w:val="0"/>
      <w:marTop w:val="0"/>
      <w:marBottom w:val="0"/>
      <w:divBdr>
        <w:top w:val="none" w:sz="0" w:space="0" w:color="auto"/>
        <w:left w:val="none" w:sz="0" w:space="0" w:color="auto"/>
        <w:bottom w:val="none" w:sz="0" w:space="0" w:color="auto"/>
        <w:right w:val="none" w:sz="0" w:space="0" w:color="auto"/>
      </w:divBdr>
    </w:div>
    <w:div w:id="429087046">
      <w:bodyDiv w:val="1"/>
      <w:marLeft w:val="0"/>
      <w:marRight w:val="0"/>
      <w:marTop w:val="0"/>
      <w:marBottom w:val="0"/>
      <w:divBdr>
        <w:top w:val="none" w:sz="0" w:space="0" w:color="auto"/>
        <w:left w:val="none" w:sz="0" w:space="0" w:color="auto"/>
        <w:bottom w:val="none" w:sz="0" w:space="0" w:color="auto"/>
        <w:right w:val="none" w:sz="0" w:space="0" w:color="auto"/>
      </w:divBdr>
    </w:div>
    <w:div w:id="429162361">
      <w:bodyDiv w:val="1"/>
      <w:marLeft w:val="0"/>
      <w:marRight w:val="0"/>
      <w:marTop w:val="0"/>
      <w:marBottom w:val="0"/>
      <w:divBdr>
        <w:top w:val="none" w:sz="0" w:space="0" w:color="auto"/>
        <w:left w:val="none" w:sz="0" w:space="0" w:color="auto"/>
        <w:bottom w:val="none" w:sz="0" w:space="0" w:color="auto"/>
        <w:right w:val="none" w:sz="0" w:space="0" w:color="auto"/>
      </w:divBdr>
    </w:div>
    <w:div w:id="429357658">
      <w:bodyDiv w:val="1"/>
      <w:marLeft w:val="0"/>
      <w:marRight w:val="0"/>
      <w:marTop w:val="0"/>
      <w:marBottom w:val="0"/>
      <w:divBdr>
        <w:top w:val="none" w:sz="0" w:space="0" w:color="auto"/>
        <w:left w:val="none" w:sz="0" w:space="0" w:color="auto"/>
        <w:bottom w:val="none" w:sz="0" w:space="0" w:color="auto"/>
        <w:right w:val="none" w:sz="0" w:space="0" w:color="auto"/>
      </w:divBdr>
    </w:div>
    <w:div w:id="429663451">
      <w:bodyDiv w:val="1"/>
      <w:marLeft w:val="0"/>
      <w:marRight w:val="0"/>
      <w:marTop w:val="0"/>
      <w:marBottom w:val="0"/>
      <w:divBdr>
        <w:top w:val="none" w:sz="0" w:space="0" w:color="auto"/>
        <w:left w:val="none" w:sz="0" w:space="0" w:color="auto"/>
        <w:bottom w:val="none" w:sz="0" w:space="0" w:color="auto"/>
        <w:right w:val="none" w:sz="0" w:space="0" w:color="auto"/>
      </w:divBdr>
    </w:div>
    <w:div w:id="430125176">
      <w:bodyDiv w:val="1"/>
      <w:marLeft w:val="0"/>
      <w:marRight w:val="0"/>
      <w:marTop w:val="0"/>
      <w:marBottom w:val="0"/>
      <w:divBdr>
        <w:top w:val="none" w:sz="0" w:space="0" w:color="auto"/>
        <w:left w:val="none" w:sz="0" w:space="0" w:color="auto"/>
        <w:bottom w:val="none" w:sz="0" w:space="0" w:color="auto"/>
        <w:right w:val="none" w:sz="0" w:space="0" w:color="auto"/>
      </w:divBdr>
    </w:div>
    <w:div w:id="430587738">
      <w:bodyDiv w:val="1"/>
      <w:marLeft w:val="0"/>
      <w:marRight w:val="0"/>
      <w:marTop w:val="0"/>
      <w:marBottom w:val="0"/>
      <w:divBdr>
        <w:top w:val="none" w:sz="0" w:space="0" w:color="auto"/>
        <w:left w:val="none" w:sz="0" w:space="0" w:color="auto"/>
        <w:bottom w:val="none" w:sz="0" w:space="0" w:color="auto"/>
        <w:right w:val="none" w:sz="0" w:space="0" w:color="auto"/>
      </w:divBdr>
    </w:div>
    <w:div w:id="430592713">
      <w:bodyDiv w:val="1"/>
      <w:marLeft w:val="0"/>
      <w:marRight w:val="0"/>
      <w:marTop w:val="0"/>
      <w:marBottom w:val="0"/>
      <w:divBdr>
        <w:top w:val="none" w:sz="0" w:space="0" w:color="auto"/>
        <w:left w:val="none" w:sz="0" w:space="0" w:color="auto"/>
        <w:bottom w:val="none" w:sz="0" w:space="0" w:color="auto"/>
        <w:right w:val="none" w:sz="0" w:space="0" w:color="auto"/>
      </w:divBdr>
    </w:div>
    <w:div w:id="430667606">
      <w:bodyDiv w:val="1"/>
      <w:marLeft w:val="0"/>
      <w:marRight w:val="0"/>
      <w:marTop w:val="0"/>
      <w:marBottom w:val="0"/>
      <w:divBdr>
        <w:top w:val="none" w:sz="0" w:space="0" w:color="auto"/>
        <w:left w:val="none" w:sz="0" w:space="0" w:color="auto"/>
        <w:bottom w:val="none" w:sz="0" w:space="0" w:color="auto"/>
        <w:right w:val="none" w:sz="0" w:space="0" w:color="auto"/>
      </w:divBdr>
    </w:div>
    <w:div w:id="430779145">
      <w:bodyDiv w:val="1"/>
      <w:marLeft w:val="0"/>
      <w:marRight w:val="0"/>
      <w:marTop w:val="0"/>
      <w:marBottom w:val="0"/>
      <w:divBdr>
        <w:top w:val="none" w:sz="0" w:space="0" w:color="auto"/>
        <w:left w:val="none" w:sz="0" w:space="0" w:color="auto"/>
        <w:bottom w:val="none" w:sz="0" w:space="0" w:color="auto"/>
        <w:right w:val="none" w:sz="0" w:space="0" w:color="auto"/>
      </w:divBdr>
    </w:div>
    <w:div w:id="430782451">
      <w:bodyDiv w:val="1"/>
      <w:marLeft w:val="0"/>
      <w:marRight w:val="0"/>
      <w:marTop w:val="0"/>
      <w:marBottom w:val="0"/>
      <w:divBdr>
        <w:top w:val="none" w:sz="0" w:space="0" w:color="auto"/>
        <w:left w:val="none" w:sz="0" w:space="0" w:color="auto"/>
        <w:bottom w:val="none" w:sz="0" w:space="0" w:color="auto"/>
        <w:right w:val="none" w:sz="0" w:space="0" w:color="auto"/>
      </w:divBdr>
    </w:div>
    <w:div w:id="431359287">
      <w:bodyDiv w:val="1"/>
      <w:marLeft w:val="0"/>
      <w:marRight w:val="0"/>
      <w:marTop w:val="0"/>
      <w:marBottom w:val="0"/>
      <w:divBdr>
        <w:top w:val="none" w:sz="0" w:space="0" w:color="auto"/>
        <w:left w:val="none" w:sz="0" w:space="0" w:color="auto"/>
        <w:bottom w:val="none" w:sz="0" w:space="0" w:color="auto"/>
        <w:right w:val="none" w:sz="0" w:space="0" w:color="auto"/>
      </w:divBdr>
    </w:div>
    <w:div w:id="431627296">
      <w:bodyDiv w:val="1"/>
      <w:marLeft w:val="0"/>
      <w:marRight w:val="0"/>
      <w:marTop w:val="0"/>
      <w:marBottom w:val="0"/>
      <w:divBdr>
        <w:top w:val="none" w:sz="0" w:space="0" w:color="auto"/>
        <w:left w:val="none" w:sz="0" w:space="0" w:color="auto"/>
        <w:bottom w:val="none" w:sz="0" w:space="0" w:color="auto"/>
        <w:right w:val="none" w:sz="0" w:space="0" w:color="auto"/>
      </w:divBdr>
    </w:div>
    <w:div w:id="431902097">
      <w:bodyDiv w:val="1"/>
      <w:marLeft w:val="0"/>
      <w:marRight w:val="0"/>
      <w:marTop w:val="0"/>
      <w:marBottom w:val="0"/>
      <w:divBdr>
        <w:top w:val="none" w:sz="0" w:space="0" w:color="auto"/>
        <w:left w:val="none" w:sz="0" w:space="0" w:color="auto"/>
        <w:bottom w:val="none" w:sz="0" w:space="0" w:color="auto"/>
        <w:right w:val="none" w:sz="0" w:space="0" w:color="auto"/>
      </w:divBdr>
    </w:div>
    <w:div w:id="431973746">
      <w:bodyDiv w:val="1"/>
      <w:marLeft w:val="0"/>
      <w:marRight w:val="0"/>
      <w:marTop w:val="0"/>
      <w:marBottom w:val="0"/>
      <w:divBdr>
        <w:top w:val="none" w:sz="0" w:space="0" w:color="auto"/>
        <w:left w:val="none" w:sz="0" w:space="0" w:color="auto"/>
        <w:bottom w:val="none" w:sz="0" w:space="0" w:color="auto"/>
        <w:right w:val="none" w:sz="0" w:space="0" w:color="auto"/>
      </w:divBdr>
    </w:div>
    <w:div w:id="432241951">
      <w:bodyDiv w:val="1"/>
      <w:marLeft w:val="0"/>
      <w:marRight w:val="0"/>
      <w:marTop w:val="0"/>
      <w:marBottom w:val="0"/>
      <w:divBdr>
        <w:top w:val="none" w:sz="0" w:space="0" w:color="auto"/>
        <w:left w:val="none" w:sz="0" w:space="0" w:color="auto"/>
        <w:bottom w:val="none" w:sz="0" w:space="0" w:color="auto"/>
        <w:right w:val="none" w:sz="0" w:space="0" w:color="auto"/>
      </w:divBdr>
    </w:div>
    <w:div w:id="433063462">
      <w:bodyDiv w:val="1"/>
      <w:marLeft w:val="0"/>
      <w:marRight w:val="0"/>
      <w:marTop w:val="0"/>
      <w:marBottom w:val="0"/>
      <w:divBdr>
        <w:top w:val="none" w:sz="0" w:space="0" w:color="auto"/>
        <w:left w:val="none" w:sz="0" w:space="0" w:color="auto"/>
        <w:bottom w:val="none" w:sz="0" w:space="0" w:color="auto"/>
        <w:right w:val="none" w:sz="0" w:space="0" w:color="auto"/>
      </w:divBdr>
    </w:div>
    <w:div w:id="433138362">
      <w:bodyDiv w:val="1"/>
      <w:marLeft w:val="0"/>
      <w:marRight w:val="0"/>
      <w:marTop w:val="0"/>
      <w:marBottom w:val="0"/>
      <w:divBdr>
        <w:top w:val="none" w:sz="0" w:space="0" w:color="auto"/>
        <w:left w:val="none" w:sz="0" w:space="0" w:color="auto"/>
        <w:bottom w:val="none" w:sz="0" w:space="0" w:color="auto"/>
        <w:right w:val="none" w:sz="0" w:space="0" w:color="auto"/>
      </w:divBdr>
    </w:div>
    <w:div w:id="433406875">
      <w:bodyDiv w:val="1"/>
      <w:marLeft w:val="0"/>
      <w:marRight w:val="0"/>
      <w:marTop w:val="0"/>
      <w:marBottom w:val="0"/>
      <w:divBdr>
        <w:top w:val="none" w:sz="0" w:space="0" w:color="auto"/>
        <w:left w:val="none" w:sz="0" w:space="0" w:color="auto"/>
        <w:bottom w:val="none" w:sz="0" w:space="0" w:color="auto"/>
        <w:right w:val="none" w:sz="0" w:space="0" w:color="auto"/>
      </w:divBdr>
    </w:div>
    <w:div w:id="433599110">
      <w:bodyDiv w:val="1"/>
      <w:marLeft w:val="0"/>
      <w:marRight w:val="0"/>
      <w:marTop w:val="0"/>
      <w:marBottom w:val="0"/>
      <w:divBdr>
        <w:top w:val="none" w:sz="0" w:space="0" w:color="auto"/>
        <w:left w:val="none" w:sz="0" w:space="0" w:color="auto"/>
        <w:bottom w:val="none" w:sz="0" w:space="0" w:color="auto"/>
        <w:right w:val="none" w:sz="0" w:space="0" w:color="auto"/>
      </w:divBdr>
    </w:div>
    <w:div w:id="434063592">
      <w:bodyDiv w:val="1"/>
      <w:marLeft w:val="0"/>
      <w:marRight w:val="0"/>
      <w:marTop w:val="0"/>
      <w:marBottom w:val="0"/>
      <w:divBdr>
        <w:top w:val="none" w:sz="0" w:space="0" w:color="auto"/>
        <w:left w:val="none" w:sz="0" w:space="0" w:color="auto"/>
        <w:bottom w:val="none" w:sz="0" w:space="0" w:color="auto"/>
        <w:right w:val="none" w:sz="0" w:space="0" w:color="auto"/>
      </w:divBdr>
    </w:div>
    <w:div w:id="434208366">
      <w:bodyDiv w:val="1"/>
      <w:marLeft w:val="0"/>
      <w:marRight w:val="0"/>
      <w:marTop w:val="0"/>
      <w:marBottom w:val="0"/>
      <w:divBdr>
        <w:top w:val="none" w:sz="0" w:space="0" w:color="auto"/>
        <w:left w:val="none" w:sz="0" w:space="0" w:color="auto"/>
        <w:bottom w:val="none" w:sz="0" w:space="0" w:color="auto"/>
        <w:right w:val="none" w:sz="0" w:space="0" w:color="auto"/>
      </w:divBdr>
    </w:div>
    <w:div w:id="434517131">
      <w:bodyDiv w:val="1"/>
      <w:marLeft w:val="0"/>
      <w:marRight w:val="0"/>
      <w:marTop w:val="0"/>
      <w:marBottom w:val="0"/>
      <w:divBdr>
        <w:top w:val="none" w:sz="0" w:space="0" w:color="auto"/>
        <w:left w:val="none" w:sz="0" w:space="0" w:color="auto"/>
        <w:bottom w:val="none" w:sz="0" w:space="0" w:color="auto"/>
        <w:right w:val="none" w:sz="0" w:space="0" w:color="auto"/>
      </w:divBdr>
    </w:div>
    <w:div w:id="434635167">
      <w:bodyDiv w:val="1"/>
      <w:marLeft w:val="0"/>
      <w:marRight w:val="0"/>
      <w:marTop w:val="0"/>
      <w:marBottom w:val="0"/>
      <w:divBdr>
        <w:top w:val="none" w:sz="0" w:space="0" w:color="auto"/>
        <w:left w:val="none" w:sz="0" w:space="0" w:color="auto"/>
        <w:bottom w:val="none" w:sz="0" w:space="0" w:color="auto"/>
        <w:right w:val="none" w:sz="0" w:space="0" w:color="auto"/>
      </w:divBdr>
    </w:div>
    <w:div w:id="434637317">
      <w:bodyDiv w:val="1"/>
      <w:marLeft w:val="0"/>
      <w:marRight w:val="0"/>
      <w:marTop w:val="0"/>
      <w:marBottom w:val="0"/>
      <w:divBdr>
        <w:top w:val="none" w:sz="0" w:space="0" w:color="auto"/>
        <w:left w:val="none" w:sz="0" w:space="0" w:color="auto"/>
        <w:bottom w:val="none" w:sz="0" w:space="0" w:color="auto"/>
        <w:right w:val="none" w:sz="0" w:space="0" w:color="auto"/>
      </w:divBdr>
    </w:div>
    <w:div w:id="434862283">
      <w:bodyDiv w:val="1"/>
      <w:marLeft w:val="0"/>
      <w:marRight w:val="0"/>
      <w:marTop w:val="0"/>
      <w:marBottom w:val="0"/>
      <w:divBdr>
        <w:top w:val="none" w:sz="0" w:space="0" w:color="auto"/>
        <w:left w:val="none" w:sz="0" w:space="0" w:color="auto"/>
        <w:bottom w:val="none" w:sz="0" w:space="0" w:color="auto"/>
        <w:right w:val="none" w:sz="0" w:space="0" w:color="auto"/>
      </w:divBdr>
    </w:div>
    <w:div w:id="435246447">
      <w:bodyDiv w:val="1"/>
      <w:marLeft w:val="0"/>
      <w:marRight w:val="0"/>
      <w:marTop w:val="0"/>
      <w:marBottom w:val="0"/>
      <w:divBdr>
        <w:top w:val="none" w:sz="0" w:space="0" w:color="auto"/>
        <w:left w:val="none" w:sz="0" w:space="0" w:color="auto"/>
        <w:bottom w:val="none" w:sz="0" w:space="0" w:color="auto"/>
        <w:right w:val="none" w:sz="0" w:space="0" w:color="auto"/>
      </w:divBdr>
    </w:div>
    <w:div w:id="436145285">
      <w:bodyDiv w:val="1"/>
      <w:marLeft w:val="0"/>
      <w:marRight w:val="0"/>
      <w:marTop w:val="0"/>
      <w:marBottom w:val="0"/>
      <w:divBdr>
        <w:top w:val="none" w:sz="0" w:space="0" w:color="auto"/>
        <w:left w:val="none" w:sz="0" w:space="0" w:color="auto"/>
        <w:bottom w:val="none" w:sz="0" w:space="0" w:color="auto"/>
        <w:right w:val="none" w:sz="0" w:space="0" w:color="auto"/>
      </w:divBdr>
    </w:div>
    <w:div w:id="436364179">
      <w:bodyDiv w:val="1"/>
      <w:marLeft w:val="0"/>
      <w:marRight w:val="0"/>
      <w:marTop w:val="0"/>
      <w:marBottom w:val="0"/>
      <w:divBdr>
        <w:top w:val="none" w:sz="0" w:space="0" w:color="auto"/>
        <w:left w:val="none" w:sz="0" w:space="0" w:color="auto"/>
        <w:bottom w:val="none" w:sz="0" w:space="0" w:color="auto"/>
        <w:right w:val="none" w:sz="0" w:space="0" w:color="auto"/>
      </w:divBdr>
    </w:div>
    <w:div w:id="436368244">
      <w:bodyDiv w:val="1"/>
      <w:marLeft w:val="0"/>
      <w:marRight w:val="0"/>
      <w:marTop w:val="0"/>
      <w:marBottom w:val="0"/>
      <w:divBdr>
        <w:top w:val="none" w:sz="0" w:space="0" w:color="auto"/>
        <w:left w:val="none" w:sz="0" w:space="0" w:color="auto"/>
        <w:bottom w:val="none" w:sz="0" w:space="0" w:color="auto"/>
        <w:right w:val="none" w:sz="0" w:space="0" w:color="auto"/>
      </w:divBdr>
    </w:div>
    <w:div w:id="436408145">
      <w:bodyDiv w:val="1"/>
      <w:marLeft w:val="0"/>
      <w:marRight w:val="0"/>
      <w:marTop w:val="0"/>
      <w:marBottom w:val="0"/>
      <w:divBdr>
        <w:top w:val="none" w:sz="0" w:space="0" w:color="auto"/>
        <w:left w:val="none" w:sz="0" w:space="0" w:color="auto"/>
        <w:bottom w:val="none" w:sz="0" w:space="0" w:color="auto"/>
        <w:right w:val="none" w:sz="0" w:space="0" w:color="auto"/>
      </w:divBdr>
    </w:div>
    <w:div w:id="436491016">
      <w:bodyDiv w:val="1"/>
      <w:marLeft w:val="0"/>
      <w:marRight w:val="0"/>
      <w:marTop w:val="0"/>
      <w:marBottom w:val="0"/>
      <w:divBdr>
        <w:top w:val="none" w:sz="0" w:space="0" w:color="auto"/>
        <w:left w:val="none" w:sz="0" w:space="0" w:color="auto"/>
        <w:bottom w:val="none" w:sz="0" w:space="0" w:color="auto"/>
        <w:right w:val="none" w:sz="0" w:space="0" w:color="auto"/>
      </w:divBdr>
    </w:div>
    <w:div w:id="436754155">
      <w:bodyDiv w:val="1"/>
      <w:marLeft w:val="0"/>
      <w:marRight w:val="0"/>
      <w:marTop w:val="0"/>
      <w:marBottom w:val="0"/>
      <w:divBdr>
        <w:top w:val="none" w:sz="0" w:space="0" w:color="auto"/>
        <w:left w:val="none" w:sz="0" w:space="0" w:color="auto"/>
        <w:bottom w:val="none" w:sz="0" w:space="0" w:color="auto"/>
        <w:right w:val="none" w:sz="0" w:space="0" w:color="auto"/>
      </w:divBdr>
    </w:div>
    <w:div w:id="436756486">
      <w:bodyDiv w:val="1"/>
      <w:marLeft w:val="0"/>
      <w:marRight w:val="0"/>
      <w:marTop w:val="0"/>
      <w:marBottom w:val="0"/>
      <w:divBdr>
        <w:top w:val="none" w:sz="0" w:space="0" w:color="auto"/>
        <w:left w:val="none" w:sz="0" w:space="0" w:color="auto"/>
        <w:bottom w:val="none" w:sz="0" w:space="0" w:color="auto"/>
        <w:right w:val="none" w:sz="0" w:space="0" w:color="auto"/>
      </w:divBdr>
    </w:div>
    <w:div w:id="436946877">
      <w:bodyDiv w:val="1"/>
      <w:marLeft w:val="0"/>
      <w:marRight w:val="0"/>
      <w:marTop w:val="0"/>
      <w:marBottom w:val="0"/>
      <w:divBdr>
        <w:top w:val="none" w:sz="0" w:space="0" w:color="auto"/>
        <w:left w:val="none" w:sz="0" w:space="0" w:color="auto"/>
        <w:bottom w:val="none" w:sz="0" w:space="0" w:color="auto"/>
        <w:right w:val="none" w:sz="0" w:space="0" w:color="auto"/>
      </w:divBdr>
    </w:div>
    <w:div w:id="437022352">
      <w:bodyDiv w:val="1"/>
      <w:marLeft w:val="0"/>
      <w:marRight w:val="0"/>
      <w:marTop w:val="0"/>
      <w:marBottom w:val="0"/>
      <w:divBdr>
        <w:top w:val="none" w:sz="0" w:space="0" w:color="auto"/>
        <w:left w:val="none" w:sz="0" w:space="0" w:color="auto"/>
        <w:bottom w:val="none" w:sz="0" w:space="0" w:color="auto"/>
        <w:right w:val="none" w:sz="0" w:space="0" w:color="auto"/>
      </w:divBdr>
    </w:div>
    <w:div w:id="437259290">
      <w:bodyDiv w:val="1"/>
      <w:marLeft w:val="0"/>
      <w:marRight w:val="0"/>
      <w:marTop w:val="0"/>
      <w:marBottom w:val="0"/>
      <w:divBdr>
        <w:top w:val="none" w:sz="0" w:space="0" w:color="auto"/>
        <w:left w:val="none" w:sz="0" w:space="0" w:color="auto"/>
        <w:bottom w:val="none" w:sz="0" w:space="0" w:color="auto"/>
        <w:right w:val="none" w:sz="0" w:space="0" w:color="auto"/>
      </w:divBdr>
    </w:div>
    <w:div w:id="437331182">
      <w:bodyDiv w:val="1"/>
      <w:marLeft w:val="0"/>
      <w:marRight w:val="0"/>
      <w:marTop w:val="0"/>
      <w:marBottom w:val="0"/>
      <w:divBdr>
        <w:top w:val="none" w:sz="0" w:space="0" w:color="auto"/>
        <w:left w:val="none" w:sz="0" w:space="0" w:color="auto"/>
        <w:bottom w:val="none" w:sz="0" w:space="0" w:color="auto"/>
        <w:right w:val="none" w:sz="0" w:space="0" w:color="auto"/>
      </w:divBdr>
    </w:div>
    <w:div w:id="437407822">
      <w:bodyDiv w:val="1"/>
      <w:marLeft w:val="0"/>
      <w:marRight w:val="0"/>
      <w:marTop w:val="0"/>
      <w:marBottom w:val="0"/>
      <w:divBdr>
        <w:top w:val="none" w:sz="0" w:space="0" w:color="auto"/>
        <w:left w:val="none" w:sz="0" w:space="0" w:color="auto"/>
        <w:bottom w:val="none" w:sz="0" w:space="0" w:color="auto"/>
        <w:right w:val="none" w:sz="0" w:space="0" w:color="auto"/>
      </w:divBdr>
    </w:div>
    <w:div w:id="437408648">
      <w:bodyDiv w:val="1"/>
      <w:marLeft w:val="0"/>
      <w:marRight w:val="0"/>
      <w:marTop w:val="0"/>
      <w:marBottom w:val="0"/>
      <w:divBdr>
        <w:top w:val="none" w:sz="0" w:space="0" w:color="auto"/>
        <w:left w:val="none" w:sz="0" w:space="0" w:color="auto"/>
        <w:bottom w:val="none" w:sz="0" w:space="0" w:color="auto"/>
        <w:right w:val="none" w:sz="0" w:space="0" w:color="auto"/>
      </w:divBdr>
    </w:div>
    <w:div w:id="437607852">
      <w:bodyDiv w:val="1"/>
      <w:marLeft w:val="0"/>
      <w:marRight w:val="0"/>
      <w:marTop w:val="0"/>
      <w:marBottom w:val="0"/>
      <w:divBdr>
        <w:top w:val="none" w:sz="0" w:space="0" w:color="auto"/>
        <w:left w:val="none" w:sz="0" w:space="0" w:color="auto"/>
        <w:bottom w:val="none" w:sz="0" w:space="0" w:color="auto"/>
        <w:right w:val="none" w:sz="0" w:space="0" w:color="auto"/>
      </w:divBdr>
    </w:div>
    <w:div w:id="437918667">
      <w:bodyDiv w:val="1"/>
      <w:marLeft w:val="0"/>
      <w:marRight w:val="0"/>
      <w:marTop w:val="0"/>
      <w:marBottom w:val="0"/>
      <w:divBdr>
        <w:top w:val="none" w:sz="0" w:space="0" w:color="auto"/>
        <w:left w:val="none" w:sz="0" w:space="0" w:color="auto"/>
        <w:bottom w:val="none" w:sz="0" w:space="0" w:color="auto"/>
        <w:right w:val="none" w:sz="0" w:space="0" w:color="auto"/>
      </w:divBdr>
    </w:div>
    <w:div w:id="438065028">
      <w:bodyDiv w:val="1"/>
      <w:marLeft w:val="0"/>
      <w:marRight w:val="0"/>
      <w:marTop w:val="0"/>
      <w:marBottom w:val="0"/>
      <w:divBdr>
        <w:top w:val="none" w:sz="0" w:space="0" w:color="auto"/>
        <w:left w:val="none" w:sz="0" w:space="0" w:color="auto"/>
        <w:bottom w:val="none" w:sz="0" w:space="0" w:color="auto"/>
        <w:right w:val="none" w:sz="0" w:space="0" w:color="auto"/>
      </w:divBdr>
    </w:div>
    <w:div w:id="438108721">
      <w:bodyDiv w:val="1"/>
      <w:marLeft w:val="0"/>
      <w:marRight w:val="0"/>
      <w:marTop w:val="0"/>
      <w:marBottom w:val="0"/>
      <w:divBdr>
        <w:top w:val="none" w:sz="0" w:space="0" w:color="auto"/>
        <w:left w:val="none" w:sz="0" w:space="0" w:color="auto"/>
        <w:bottom w:val="none" w:sz="0" w:space="0" w:color="auto"/>
        <w:right w:val="none" w:sz="0" w:space="0" w:color="auto"/>
      </w:divBdr>
    </w:div>
    <w:div w:id="438138857">
      <w:bodyDiv w:val="1"/>
      <w:marLeft w:val="0"/>
      <w:marRight w:val="0"/>
      <w:marTop w:val="0"/>
      <w:marBottom w:val="0"/>
      <w:divBdr>
        <w:top w:val="none" w:sz="0" w:space="0" w:color="auto"/>
        <w:left w:val="none" w:sz="0" w:space="0" w:color="auto"/>
        <w:bottom w:val="none" w:sz="0" w:space="0" w:color="auto"/>
        <w:right w:val="none" w:sz="0" w:space="0" w:color="auto"/>
      </w:divBdr>
    </w:div>
    <w:div w:id="438260171">
      <w:bodyDiv w:val="1"/>
      <w:marLeft w:val="0"/>
      <w:marRight w:val="0"/>
      <w:marTop w:val="0"/>
      <w:marBottom w:val="0"/>
      <w:divBdr>
        <w:top w:val="none" w:sz="0" w:space="0" w:color="auto"/>
        <w:left w:val="none" w:sz="0" w:space="0" w:color="auto"/>
        <w:bottom w:val="none" w:sz="0" w:space="0" w:color="auto"/>
        <w:right w:val="none" w:sz="0" w:space="0" w:color="auto"/>
      </w:divBdr>
    </w:div>
    <w:div w:id="438330622">
      <w:bodyDiv w:val="1"/>
      <w:marLeft w:val="0"/>
      <w:marRight w:val="0"/>
      <w:marTop w:val="0"/>
      <w:marBottom w:val="0"/>
      <w:divBdr>
        <w:top w:val="none" w:sz="0" w:space="0" w:color="auto"/>
        <w:left w:val="none" w:sz="0" w:space="0" w:color="auto"/>
        <w:bottom w:val="none" w:sz="0" w:space="0" w:color="auto"/>
        <w:right w:val="none" w:sz="0" w:space="0" w:color="auto"/>
      </w:divBdr>
    </w:div>
    <w:div w:id="438377499">
      <w:bodyDiv w:val="1"/>
      <w:marLeft w:val="0"/>
      <w:marRight w:val="0"/>
      <w:marTop w:val="0"/>
      <w:marBottom w:val="0"/>
      <w:divBdr>
        <w:top w:val="none" w:sz="0" w:space="0" w:color="auto"/>
        <w:left w:val="none" w:sz="0" w:space="0" w:color="auto"/>
        <w:bottom w:val="none" w:sz="0" w:space="0" w:color="auto"/>
        <w:right w:val="none" w:sz="0" w:space="0" w:color="auto"/>
      </w:divBdr>
    </w:div>
    <w:div w:id="438530464">
      <w:bodyDiv w:val="1"/>
      <w:marLeft w:val="0"/>
      <w:marRight w:val="0"/>
      <w:marTop w:val="0"/>
      <w:marBottom w:val="0"/>
      <w:divBdr>
        <w:top w:val="none" w:sz="0" w:space="0" w:color="auto"/>
        <w:left w:val="none" w:sz="0" w:space="0" w:color="auto"/>
        <w:bottom w:val="none" w:sz="0" w:space="0" w:color="auto"/>
        <w:right w:val="none" w:sz="0" w:space="0" w:color="auto"/>
      </w:divBdr>
    </w:div>
    <w:div w:id="438720456">
      <w:bodyDiv w:val="1"/>
      <w:marLeft w:val="0"/>
      <w:marRight w:val="0"/>
      <w:marTop w:val="0"/>
      <w:marBottom w:val="0"/>
      <w:divBdr>
        <w:top w:val="none" w:sz="0" w:space="0" w:color="auto"/>
        <w:left w:val="none" w:sz="0" w:space="0" w:color="auto"/>
        <w:bottom w:val="none" w:sz="0" w:space="0" w:color="auto"/>
        <w:right w:val="none" w:sz="0" w:space="0" w:color="auto"/>
      </w:divBdr>
    </w:div>
    <w:div w:id="439035253">
      <w:bodyDiv w:val="1"/>
      <w:marLeft w:val="0"/>
      <w:marRight w:val="0"/>
      <w:marTop w:val="0"/>
      <w:marBottom w:val="0"/>
      <w:divBdr>
        <w:top w:val="none" w:sz="0" w:space="0" w:color="auto"/>
        <w:left w:val="none" w:sz="0" w:space="0" w:color="auto"/>
        <w:bottom w:val="none" w:sz="0" w:space="0" w:color="auto"/>
        <w:right w:val="none" w:sz="0" w:space="0" w:color="auto"/>
      </w:divBdr>
    </w:div>
    <w:div w:id="439378718">
      <w:bodyDiv w:val="1"/>
      <w:marLeft w:val="0"/>
      <w:marRight w:val="0"/>
      <w:marTop w:val="0"/>
      <w:marBottom w:val="0"/>
      <w:divBdr>
        <w:top w:val="none" w:sz="0" w:space="0" w:color="auto"/>
        <w:left w:val="none" w:sz="0" w:space="0" w:color="auto"/>
        <w:bottom w:val="none" w:sz="0" w:space="0" w:color="auto"/>
        <w:right w:val="none" w:sz="0" w:space="0" w:color="auto"/>
      </w:divBdr>
    </w:div>
    <w:div w:id="439451596">
      <w:bodyDiv w:val="1"/>
      <w:marLeft w:val="0"/>
      <w:marRight w:val="0"/>
      <w:marTop w:val="0"/>
      <w:marBottom w:val="0"/>
      <w:divBdr>
        <w:top w:val="none" w:sz="0" w:space="0" w:color="auto"/>
        <w:left w:val="none" w:sz="0" w:space="0" w:color="auto"/>
        <w:bottom w:val="none" w:sz="0" w:space="0" w:color="auto"/>
        <w:right w:val="none" w:sz="0" w:space="0" w:color="auto"/>
      </w:divBdr>
    </w:div>
    <w:div w:id="439646314">
      <w:bodyDiv w:val="1"/>
      <w:marLeft w:val="0"/>
      <w:marRight w:val="0"/>
      <w:marTop w:val="0"/>
      <w:marBottom w:val="0"/>
      <w:divBdr>
        <w:top w:val="none" w:sz="0" w:space="0" w:color="auto"/>
        <w:left w:val="none" w:sz="0" w:space="0" w:color="auto"/>
        <w:bottom w:val="none" w:sz="0" w:space="0" w:color="auto"/>
        <w:right w:val="none" w:sz="0" w:space="0" w:color="auto"/>
      </w:divBdr>
    </w:div>
    <w:div w:id="439686580">
      <w:bodyDiv w:val="1"/>
      <w:marLeft w:val="0"/>
      <w:marRight w:val="0"/>
      <w:marTop w:val="0"/>
      <w:marBottom w:val="0"/>
      <w:divBdr>
        <w:top w:val="none" w:sz="0" w:space="0" w:color="auto"/>
        <w:left w:val="none" w:sz="0" w:space="0" w:color="auto"/>
        <w:bottom w:val="none" w:sz="0" w:space="0" w:color="auto"/>
        <w:right w:val="none" w:sz="0" w:space="0" w:color="auto"/>
      </w:divBdr>
    </w:div>
    <w:div w:id="439878052">
      <w:bodyDiv w:val="1"/>
      <w:marLeft w:val="0"/>
      <w:marRight w:val="0"/>
      <w:marTop w:val="0"/>
      <w:marBottom w:val="0"/>
      <w:divBdr>
        <w:top w:val="none" w:sz="0" w:space="0" w:color="auto"/>
        <w:left w:val="none" w:sz="0" w:space="0" w:color="auto"/>
        <w:bottom w:val="none" w:sz="0" w:space="0" w:color="auto"/>
        <w:right w:val="none" w:sz="0" w:space="0" w:color="auto"/>
      </w:divBdr>
    </w:div>
    <w:div w:id="439878460">
      <w:bodyDiv w:val="1"/>
      <w:marLeft w:val="0"/>
      <w:marRight w:val="0"/>
      <w:marTop w:val="0"/>
      <w:marBottom w:val="0"/>
      <w:divBdr>
        <w:top w:val="none" w:sz="0" w:space="0" w:color="auto"/>
        <w:left w:val="none" w:sz="0" w:space="0" w:color="auto"/>
        <w:bottom w:val="none" w:sz="0" w:space="0" w:color="auto"/>
        <w:right w:val="none" w:sz="0" w:space="0" w:color="auto"/>
      </w:divBdr>
    </w:div>
    <w:div w:id="440229602">
      <w:bodyDiv w:val="1"/>
      <w:marLeft w:val="0"/>
      <w:marRight w:val="0"/>
      <w:marTop w:val="0"/>
      <w:marBottom w:val="0"/>
      <w:divBdr>
        <w:top w:val="none" w:sz="0" w:space="0" w:color="auto"/>
        <w:left w:val="none" w:sz="0" w:space="0" w:color="auto"/>
        <w:bottom w:val="none" w:sz="0" w:space="0" w:color="auto"/>
        <w:right w:val="none" w:sz="0" w:space="0" w:color="auto"/>
      </w:divBdr>
    </w:div>
    <w:div w:id="440298338">
      <w:bodyDiv w:val="1"/>
      <w:marLeft w:val="0"/>
      <w:marRight w:val="0"/>
      <w:marTop w:val="0"/>
      <w:marBottom w:val="0"/>
      <w:divBdr>
        <w:top w:val="none" w:sz="0" w:space="0" w:color="auto"/>
        <w:left w:val="none" w:sz="0" w:space="0" w:color="auto"/>
        <w:bottom w:val="none" w:sz="0" w:space="0" w:color="auto"/>
        <w:right w:val="none" w:sz="0" w:space="0" w:color="auto"/>
      </w:divBdr>
    </w:div>
    <w:div w:id="440343456">
      <w:bodyDiv w:val="1"/>
      <w:marLeft w:val="0"/>
      <w:marRight w:val="0"/>
      <w:marTop w:val="0"/>
      <w:marBottom w:val="0"/>
      <w:divBdr>
        <w:top w:val="none" w:sz="0" w:space="0" w:color="auto"/>
        <w:left w:val="none" w:sz="0" w:space="0" w:color="auto"/>
        <w:bottom w:val="none" w:sz="0" w:space="0" w:color="auto"/>
        <w:right w:val="none" w:sz="0" w:space="0" w:color="auto"/>
      </w:divBdr>
    </w:div>
    <w:div w:id="440611662">
      <w:bodyDiv w:val="1"/>
      <w:marLeft w:val="0"/>
      <w:marRight w:val="0"/>
      <w:marTop w:val="0"/>
      <w:marBottom w:val="0"/>
      <w:divBdr>
        <w:top w:val="none" w:sz="0" w:space="0" w:color="auto"/>
        <w:left w:val="none" w:sz="0" w:space="0" w:color="auto"/>
        <w:bottom w:val="none" w:sz="0" w:space="0" w:color="auto"/>
        <w:right w:val="none" w:sz="0" w:space="0" w:color="auto"/>
      </w:divBdr>
    </w:div>
    <w:div w:id="440616006">
      <w:bodyDiv w:val="1"/>
      <w:marLeft w:val="0"/>
      <w:marRight w:val="0"/>
      <w:marTop w:val="0"/>
      <w:marBottom w:val="0"/>
      <w:divBdr>
        <w:top w:val="none" w:sz="0" w:space="0" w:color="auto"/>
        <w:left w:val="none" w:sz="0" w:space="0" w:color="auto"/>
        <w:bottom w:val="none" w:sz="0" w:space="0" w:color="auto"/>
        <w:right w:val="none" w:sz="0" w:space="0" w:color="auto"/>
      </w:divBdr>
    </w:div>
    <w:div w:id="440689591">
      <w:bodyDiv w:val="1"/>
      <w:marLeft w:val="0"/>
      <w:marRight w:val="0"/>
      <w:marTop w:val="0"/>
      <w:marBottom w:val="0"/>
      <w:divBdr>
        <w:top w:val="none" w:sz="0" w:space="0" w:color="auto"/>
        <w:left w:val="none" w:sz="0" w:space="0" w:color="auto"/>
        <w:bottom w:val="none" w:sz="0" w:space="0" w:color="auto"/>
        <w:right w:val="none" w:sz="0" w:space="0" w:color="auto"/>
      </w:divBdr>
    </w:div>
    <w:div w:id="440878692">
      <w:bodyDiv w:val="1"/>
      <w:marLeft w:val="0"/>
      <w:marRight w:val="0"/>
      <w:marTop w:val="0"/>
      <w:marBottom w:val="0"/>
      <w:divBdr>
        <w:top w:val="none" w:sz="0" w:space="0" w:color="auto"/>
        <w:left w:val="none" w:sz="0" w:space="0" w:color="auto"/>
        <w:bottom w:val="none" w:sz="0" w:space="0" w:color="auto"/>
        <w:right w:val="none" w:sz="0" w:space="0" w:color="auto"/>
      </w:divBdr>
    </w:div>
    <w:div w:id="440879959">
      <w:bodyDiv w:val="1"/>
      <w:marLeft w:val="0"/>
      <w:marRight w:val="0"/>
      <w:marTop w:val="0"/>
      <w:marBottom w:val="0"/>
      <w:divBdr>
        <w:top w:val="none" w:sz="0" w:space="0" w:color="auto"/>
        <w:left w:val="none" w:sz="0" w:space="0" w:color="auto"/>
        <w:bottom w:val="none" w:sz="0" w:space="0" w:color="auto"/>
        <w:right w:val="none" w:sz="0" w:space="0" w:color="auto"/>
      </w:divBdr>
    </w:div>
    <w:div w:id="441267915">
      <w:bodyDiv w:val="1"/>
      <w:marLeft w:val="0"/>
      <w:marRight w:val="0"/>
      <w:marTop w:val="0"/>
      <w:marBottom w:val="0"/>
      <w:divBdr>
        <w:top w:val="none" w:sz="0" w:space="0" w:color="auto"/>
        <w:left w:val="none" w:sz="0" w:space="0" w:color="auto"/>
        <w:bottom w:val="none" w:sz="0" w:space="0" w:color="auto"/>
        <w:right w:val="none" w:sz="0" w:space="0" w:color="auto"/>
      </w:divBdr>
    </w:div>
    <w:div w:id="441344827">
      <w:bodyDiv w:val="1"/>
      <w:marLeft w:val="0"/>
      <w:marRight w:val="0"/>
      <w:marTop w:val="0"/>
      <w:marBottom w:val="0"/>
      <w:divBdr>
        <w:top w:val="none" w:sz="0" w:space="0" w:color="auto"/>
        <w:left w:val="none" w:sz="0" w:space="0" w:color="auto"/>
        <w:bottom w:val="none" w:sz="0" w:space="0" w:color="auto"/>
        <w:right w:val="none" w:sz="0" w:space="0" w:color="auto"/>
      </w:divBdr>
    </w:div>
    <w:div w:id="441388374">
      <w:bodyDiv w:val="1"/>
      <w:marLeft w:val="0"/>
      <w:marRight w:val="0"/>
      <w:marTop w:val="0"/>
      <w:marBottom w:val="0"/>
      <w:divBdr>
        <w:top w:val="none" w:sz="0" w:space="0" w:color="auto"/>
        <w:left w:val="none" w:sz="0" w:space="0" w:color="auto"/>
        <w:bottom w:val="none" w:sz="0" w:space="0" w:color="auto"/>
        <w:right w:val="none" w:sz="0" w:space="0" w:color="auto"/>
      </w:divBdr>
    </w:div>
    <w:div w:id="441462655">
      <w:bodyDiv w:val="1"/>
      <w:marLeft w:val="0"/>
      <w:marRight w:val="0"/>
      <w:marTop w:val="0"/>
      <w:marBottom w:val="0"/>
      <w:divBdr>
        <w:top w:val="none" w:sz="0" w:space="0" w:color="auto"/>
        <w:left w:val="none" w:sz="0" w:space="0" w:color="auto"/>
        <w:bottom w:val="none" w:sz="0" w:space="0" w:color="auto"/>
        <w:right w:val="none" w:sz="0" w:space="0" w:color="auto"/>
      </w:divBdr>
    </w:div>
    <w:div w:id="441536504">
      <w:bodyDiv w:val="1"/>
      <w:marLeft w:val="0"/>
      <w:marRight w:val="0"/>
      <w:marTop w:val="0"/>
      <w:marBottom w:val="0"/>
      <w:divBdr>
        <w:top w:val="none" w:sz="0" w:space="0" w:color="auto"/>
        <w:left w:val="none" w:sz="0" w:space="0" w:color="auto"/>
        <w:bottom w:val="none" w:sz="0" w:space="0" w:color="auto"/>
        <w:right w:val="none" w:sz="0" w:space="0" w:color="auto"/>
      </w:divBdr>
    </w:div>
    <w:div w:id="441651038">
      <w:bodyDiv w:val="1"/>
      <w:marLeft w:val="0"/>
      <w:marRight w:val="0"/>
      <w:marTop w:val="0"/>
      <w:marBottom w:val="0"/>
      <w:divBdr>
        <w:top w:val="none" w:sz="0" w:space="0" w:color="auto"/>
        <w:left w:val="none" w:sz="0" w:space="0" w:color="auto"/>
        <w:bottom w:val="none" w:sz="0" w:space="0" w:color="auto"/>
        <w:right w:val="none" w:sz="0" w:space="0" w:color="auto"/>
      </w:divBdr>
    </w:div>
    <w:div w:id="441731641">
      <w:bodyDiv w:val="1"/>
      <w:marLeft w:val="0"/>
      <w:marRight w:val="0"/>
      <w:marTop w:val="0"/>
      <w:marBottom w:val="0"/>
      <w:divBdr>
        <w:top w:val="none" w:sz="0" w:space="0" w:color="auto"/>
        <w:left w:val="none" w:sz="0" w:space="0" w:color="auto"/>
        <w:bottom w:val="none" w:sz="0" w:space="0" w:color="auto"/>
        <w:right w:val="none" w:sz="0" w:space="0" w:color="auto"/>
      </w:divBdr>
    </w:div>
    <w:div w:id="441804501">
      <w:bodyDiv w:val="1"/>
      <w:marLeft w:val="0"/>
      <w:marRight w:val="0"/>
      <w:marTop w:val="0"/>
      <w:marBottom w:val="0"/>
      <w:divBdr>
        <w:top w:val="none" w:sz="0" w:space="0" w:color="auto"/>
        <w:left w:val="none" w:sz="0" w:space="0" w:color="auto"/>
        <w:bottom w:val="none" w:sz="0" w:space="0" w:color="auto"/>
        <w:right w:val="none" w:sz="0" w:space="0" w:color="auto"/>
      </w:divBdr>
    </w:div>
    <w:div w:id="441922963">
      <w:bodyDiv w:val="1"/>
      <w:marLeft w:val="0"/>
      <w:marRight w:val="0"/>
      <w:marTop w:val="0"/>
      <w:marBottom w:val="0"/>
      <w:divBdr>
        <w:top w:val="none" w:sz="0" w:space="0" w:color="auto"/>
        <w:left w:val="none" w:sz="0" w:space="0" w:color="auto"/>
        <w:bottom w:val="none" w:sz="0" w:space="0" w:color="auto"/>
        <w:right w:val="none" w:sz="0" w:space="0" w:color="auto"/>
      </w:divBdr>
    </w:div>
    <w:div w:id="442071373">
      <w:bodyDiv w:val="1"/>
      <w:marLeft w:val="0"/>
      <w:marRight w:val="0"/>
      <w:marTop w:val="0"/>
      <w:marBottom w:val="0"/>
      <w:divBdr>
        <w:top w:val="none" w:sz="0" w:space="0" w:color="auto"/>
        <w:left w:val="none" w:sz="0" w:space="0" w:color="auto"/>
        <w:bottom w:val="none" w:sz="0" w:space="0" w:color="auto"/>
        <w:right w:val="none" w:sz="0" w:space="0" w:color="auto"/>
      </w:divBdr>
    </w:div>
    <w:div w:id="442116378">
      <w:bodyDiv w:val="1"/>
      <w:marLeft w:val="0"/>
      <w:marRight w:val="0"/>
      <w:marTop w:val="0"/>
      <w:marBottom w:val="0"/>
      <w:divBdr>
        <w:top w:val="none" w:sz="0" w:space="0" w:color="auto"/>
        <w:left w:val="none" w:sz="0" w:space="0" w:color="auto"/>
        <w:bottom w:val="none" w:sz="0" w:space="0" w:color="auto"/>
        <w:right w:val="none" w:sz="0" w:space="0" w:color="auto"/>
      </w:divBdr>
    </w:div>
    <w:div w:id="442504211">
      <w:bodyDiv w:val="1"/>
      <w:marLeft w:val="0"/>
      <w:marRight w:val="0"/>
      <w:marTop w:val="0"/>
      <w:marBottom w:val="0"/>
      <w:divBdr>
        <w:top w:val="none" w:sz="0" w:space="0" w:color="auto"/>
        <w:left w:val="none" w:sz="0" w:space="0" w:color="auto"/>
        <w:bottom w:val="none" w:sz="0" w:space="0" w:color="auto"/>
        <w:right w:val="none" w:sz="0" w:space="0" w:color="auto"/>
      </w:divBdr>
    </w:div>
    <w:div w:id="442574307">
      <w:bodyDiv w:val="1"/>
      <w:marLeft w:val="0"/>
      <w:marRight w:val="0"/>
      <w:marTop w:val="0"/>
      <w:marBottom w:val="0"/>
      <w:divBdr>
        <w:top w:val="none" w:sz="0" w:space="0" w:color="auto"/>
        <w:left w:val="none" w:sz="0" w:space="0" w:color="auto"/>
        <w:bottom w:val="none" w:sz="0" w:space="0" w:color="auto"/>
        <w:right w:val="none" w:sz="0" w:space="0" w:color="auto"/>
      </w:divBdr>
    </w:div>
    <w:div w:id="443111633">
      <w:bodyDiv w:val="1"/>
      <w:marLeft w:val="0"/>
      <w:marRight w:val="0"/>
      <w:marTop w:val="0"/>
      <w:marBottom w:val="0"/>
      <w:divBdr>
        <w:top w:val="none" w:sz="0" w:space="0" w:color="auto"/>
        <w:left w:val="none" w:sz="0" w:space="0" w:color="auto"/>
        <w:bottom w:val="none" w:sz="0" w:space="0" w:color="auto"/>
        <w:right w:val="none" w:sz="0" w:space="0" w:color="auto"/>
      </w:divBdr>
    </w:div>
    <w:div w:id="443505456">
      <w:bodyDiv w:val="1"/>
      <w:marLeft w:val="0"/>
      <w:marRight w:val="0"/>
      <w:marTop w:val="0"/>
      <w:marBottom w:val="0"/>
      <w:divBdr>
        <w:top w:val="none" w:sz="0" w:space="0" w:color="auto"/>
        <w:left w:val="none" w:sz="0" w:space="0" w:color="auto"/>
        <w:bottom w:val="none" w:sz="0" w:space="0" w:color="auto"/>
        <w:right w:val="none" w:sz="0" w:space="0" w:color="auto"/>
      </w:divBdr>
    </w:div>
    <w:div w:id="443615318">
      <w:bodyDiv w:val="1"/>
      <w:marLeft w:val="0"/>
      <w:marRight w:val="0"/>
      <w:marTop w:val="0"/>
      <w:marBottom w:val="0"/>
      <w:divBdr>
        <w:top w:val="none" w:sz="0" w:space="0" w:color="auto"/>
        <w:left w:val="none" w:sz="0" w:space="0" w:color="auto"/>
        <w:bottom w:val="none" w:sz="0" w:space="0" w:color="auto"/>
        <w:right w:val="none" w:sz="0" w:space="0" w:color="auto"/>
      </w:divBdr>
    </w:div>
    <w:div w:id="443887985">
      <w:bodyDiv w:val="1"/>
      <w:marLeft w:val="0"/>
      <w:marRight w:val="0"/>
      <w:marTop w:val="0"/>
      <w:marBottom w:val="0"/>
      <w:divBdr>
        <w:top w:val="none" w:sz="0" w:space="0" w:color="auto"/>
        <w:left w:val="none" w:sz="0" w:space="0" w:color="auto"/>
        <w:bottom w:val="none" w:sz="0" w:space="0" w:color="auto"/>
        <w:right w:val="none" w:sz="0" w:space="0" w:color="auto"/>
      </w:divBdr>
    </w:div>
    <w:div w:id="443960750">
      <w:bodyDiv w:val="1"/>
      <w:marLeft w:val="0"/>
      <w:marRight w:val="0"/>
      <w:marTop w:val="0"/>
      <w:marBottom w:val="0"/>
      <w:divBdr>
        <w:top w:val="none" w:sz="0" w:space="0" w:color="auto"/>
        <w:left w:val="none" w:sz="0" w:space="0" w:color="auto"/>
        <w:bottom w:val="none" w:sz="0" w:space="0" w:color="auto"/>
        <w:right w:val="none" w:sz="0" w:space="0" w:color="auto"/>
      </w:divBdr>
    </w:div>
    <w:div w:id="444235563">
      <w:bodyDiv w:val="1"/>
      <w:marLeft w:val="0"/>
      <w:marRight w:val="0"/>
      <w:marTop w:val="0"/>
      <w:marBottom w:val="0"/>
      <w:divBdr>
        <w:top w:val="none" w:sz="0" w:space="0" w:color="auto"/>
        <w:left w:val="none" w:sz="0" w:space="0" w:color="auto"/>
        <w:bottom w:val="none" w:sz="0" w:space="0" w:color="auto"/>
        <w:right w:val="none" w:sz="0" w:space="0" w:color="auto"/>
      </w:divBdr>
    </w:div>
    <w:div w:id="444925184">
      <w:bodyDiv w:val="1"/>
      <w:marLeft w:val="0"/>
      <w:marRight w:val="0"/>
      <w:marTop w:val="0"/>
      <w:marBottom w:val="0"/>
      <w:divBdr>
        <w:top w:val="none" w:sz="0" w:space="0" w:color="auto"/>
        <w:left w:val="none" w:sz="0" w:space="0" w:color="auto"/>
        <w:bottom w:val="none" w:sz="0" w:space="0" w:color="auto"/>
        <w:right w:val="none" w:sz="0" w:space="0" w:color="auto"/>
      </w:divBdr>
    </w:div>
    <w:div w:id="445004745">
      <w:bodyDiv w:val="1"/>
      <w:marLeft w:val="0"/>
      <w:marRight w:val="0"/>
      <w:marTop w:val="0"/>
      <w:marBottom w:val="0"/>
      <w:divBdr>
        <w:top w:val="none" w:sz="0" w:space="0" w:color="auto"/>
        <w:left w:val="none" w:sz="0" w:space="0" w:color="auto"/>
        <w:bottom w:val="none" w:sz="0" w:space="0" w:color="auto"/>
        <w:right w:val="none" w:sz="0" w:space="0" w:color="auto"/>
      </w:divBdr>
    </w:div>
    <w:div w:id="445466396">
      <w:bodyDiv w:val="1"/>
      <w:marLeft w:val="0"/>
      <w:marRight w:val="0"/>
      <w:marTop w:val="0"/>
      <w:marBottom w:val="0"/>
      <w:divBdr>
        <w:top w:val="none" w:sz="0" w:space="0" w:color="auto"/>
        <w:left w:val="none" w:sz="0" w:space="0" w:color="auto"/>
        <w:bottom w:val="none" w:sz="0" w:space="0" w:color="auto"/>
        <w:right w:val="none" w:sz="0" w:space="0" w:color="auto"/>
      </w:divBdr>
    </w:div>
    <w:div w:id="445540869">
      <w:bodyDiv w:val="1"/>
      <w:marLeft w:val="0"/>
      <w:marRight w:val="0"/>
      <w:marTop w:val="0"/>
      <w:marBottom w:val="0"/>
      <w:divBdr>
        <w:top w:val="none" w:sz="0" w:space="0" w:color="auto"/>
        <w:left w:val="none" w:sz="0" w:space="0" w:color="auto"/>
        <w:bottom w:val="none" w:sz="0" w:space="0" w:color="auto"/>
        <w:right w:val="none" w:sz="0" w:space="0" w:color="auto"/>
      </w:divBdr>
    </w:div>
    <w:div w:id="445662161">
      <w:bodyDiv w:val="1"/>
      <w:marLeft w:val="0"/>
      <w:marRight w:val="0"/>
      <w:marTop w:val="0"/>
      <w:marBottom w:val="0"/>
      <w:divBdr>
        <w:top w:val="none" w:sz="0" w:space="0" w:color="auto"/>
        <w:left w:val="none" w:sz="0" w:space="0" w:color="auto"/>
        <w:bottom w:val="none" w:sz="0" w:space="0" w:color="auto"/>
        <w:right w:val="none" w:sz="0" w:space="0" w:color="auto"/>
      </w:divBdr>
    </w:div>
    <w:div w:id="445662236">
      <w:bodyDiv w:val="1"/>
      <w:marLeft w:val="0"/>
      <w:marRight w:val="0"/>
      <w:marTop w:val="0"/>
      <w:marBottom w:val="0"/>
      <w:divBdr>
        <w:top w:val="none" w:sz="0" w:space="0" w:color="auto"/>
        <w:left w:val="none" w:sz="0" w:space="0" w:color="auto"/>
        <w:bottom w:val="none" w:sz="0" w:space="0" w:color="auto"/>
        <w:right w:val="none" w:sz="0" w:space="0" w:color="auto"/>
      </w:divBdr>
    </w:div>
    <w:div w:id="445735154">
      <w:bodyDiv w:val="1"/>
      <w:marLeft w:val="0"/>
      <w:marRight w:val="0"/>
      <w:marTop w:val="0"/>
      <w:marBottom w:val="0"/>
      <w:divBdr>
        <w:top w:val="none" w:sz="0" w:space="0" w:color="auto"/>
        <w:left w:val="none" w:sz="0" w:space="0" w:color="auto"/>
        <w:bottom w:val="none" w:sz="0" w:space="0" w:color="auto"/>
        <w:right w:val="none" w:sz="0" w:space="0" w:color="auto"/>
      </w:divBdr>
    </w:div>
    <w:div w:id="446118795">
      <w:bodyDiv w:val="1"/>
      <w:marLeft w:val="0"/>
      <w:marRight w:val="0"/>
      <w:marTop w:val="0"/>
      <w:marBottom w:val="0"/>
      <w:divBdr>
        <w:top w:val="none" w:sz="0" w:space="0" w:color="auto"/>
        <w:left w:val="none" w:sz="0" w:space="0" w:color="auto"/>
        <w:bottom w:val="none" w:sz="0" w:space="0" w:color="auto"/>
        <w:right w:val="none" w:sz="0" w:space="0" w:color="auto"/>
      </w:divBdr>
    </w:div>
    <w:div w:id="446119035">
      <w:bodyDiv w:val="1"/>
      <w:marLeft w:val="0"/>
      <w:marRight w:val="0"/>
      <w:marTop w:val="0"/>
      <w:marBottom w:val="0"/>
      <w:divBdr>
        <w:top w:val="none" w:sz="0" w:space="0" w:color="auto"/>
        <w:left w:val="none" w:sz="0" w:space="0" w:color="auto"/>
        <w:bottom w:val="none" w:sz="0" w:space="0" w:color="auto"/>
        <w:right w:val="none" w:sz="0" w:space="0" w:color="auto"/>
      </w:divBdr>
    </w:div>
    <w:div w:id="446697650">
      <w:bodyDiv w:val="1"/>
      <w:marLeft w:val="0"/>
      <w:marRight w:val="0"/>
      <w:marTop w:val="0"/>
      <w:marBottom w:val="0"/>
      <w:divBdr>
        <w:top w:val="none" w:sz="0" w:space="0" w:color="auto"/>
        <w:left w:val="none" w:sz="0" w:space="0" w:color="auto"/>
        <w:bottom w:val="none" w:sz="0" w:space="0" w:color="auto"/>
        <w:right w:val="none" w:sz="0" w:space="0" w:color="auto"/>
      </w:divBdr>
    </w:div>
    <w:div w:id="446850189">
      <w:bodyDiv w:val="1"/>
      <w:marLeft w:val="0"/>
      <w:marRight w:val="0"/>
      <w:marTop w:val="0"/>
      <w:marBottom w:val="0"/>
      <w:divBdr>
        <w:top w:val="none" w:sz="0" w:space="0" w:color="auto"/>
        <w:left w:val="none" w:sz="0" w:space="0" w:color="auto"/>
        <w:bottom w:val="none" w:sz="0" w:space="0" w:color="auto"/>
        <w:right w:val="none" w:sz="0" w:space="0" w:color="auto"/>
      </w:divBdr>
    </w:div>
    <w:div w:id="446975356">
      <w:bodyDiv w:val="1"/>
      <w:marLeft w:val="0"/>
      <w:marRight w:val="0"/>
      <w:marTop w:val="0"/>
      <w:marBottom w:val="0"/>
      <w:divBdr>
        <w:top w:val="none" w:sz="0" w:space="0" w:color="auto"/>
        <w:left w:val="none" w:sz="0" w:space="0" w:color="auto"/>
        <w:bottom w:val="none" w:sz="0" w:space="0" w:color="auto"/>
        <w:right w:val="none" w:sz="0" w:space="0" w:color="auto"/>
      </w:divBdr>
    </w:div>
    <w:div w:id="447159303">
      <w:bodyDiv w:val="1"/>
      <w:marLeft w:val="0"/>
      <w:marRight w:val="0"/>
      <w:marTop w:val="0"/>
      <w:marBottom w:val="0"/>
      <w:divBdr>
        <w:top w:val="none" w:sz="0" w:space="0" w:color="auto"/>
        <w:left w:val="none" w:sz="0" w:space="0" w:color="auto"/>
        <w:bottom w:val="none" w:sz="0" w:space="0" w:color="auto"/>
        <w:right w:val="none" w:sz="0" w:space="0" w:color="auto"/>
      </w:divBdr>
    </w:div>
    <w:div w:id="447167898">
      <w:bodyDiv w:val="1"/>
      <w:marLeft w:val="0"/>
      <w:marRight w:val="0"/>
      <w:marTop w:val="0"/>
      <w:marBottom w:val="0"/>
      <w:divBdr>
        <w:top w:val="none" w:sz="0" w:space="0" w:color="auto"/>
        <w:left w:val="none" w:sz="0" w:space="0" w:color="auto"/>
        <w:bottom w:val="none" w:sz="0" w:space="0" w:color="auto"/>
        <w:right w:val="none" w:sz="0" w:space="0" w:color="auto"/>
      </w:divBdr>
    </w:div>
    <w:div w:id="447244362">
      <w:bodyDiv w:val="1"/>
      <w:marLeft w:val="0"/>
      <w:marRight w:val="0"/>
      <w:marTop w:val="0"/>
      <w:marBottom w:val="0"/>
      <w:divBdr>
        <w:top w:val="none" w:sz="0" w:space="0" w:color="auto"/>
        <w:left w:val="none" w:sz="0" w:space="0" w:color="auto"/>
        <w:bottom w:val="none" w:sz="0" w:space="0" w:color="auto"/>
        <w:right w:val="none" w:sz="0" w:space="0" w:color="auto"/>
      </w:divBdr>
    </w:div>
    <w:div w:id="447313094">
      <w:bodyDiv w:val="1"/>
      <w:marLeft w:val="0"/>
      <w:marRight w:val="0"/>
      <w:marTop w:val="0"/>
      <w:marBottom w:val="0"/>
      <w:divBdr>
        <w:top w:val="none" w:sz="0" w:space="0" w:color="auto"/>
        <w:left w:val="none" w:sz="0" w:space="0" w:color="auto"/>
        <w:bottom w:val="none" w:sz="0" w:space="0" w:color="auto"/>
        <w:right w:val="none" w:sz="0" w:space="0" w:color="auto"/>
      </w:divBdr>
    </w:div>
    <w:div w:id="448014168">
      <w:bodyDiv w:val="1"/>
      <w:marLeft w:val="0"/>
      <w:marRight w:val="0"/>
      <w:marTop w:val="0"/>
      <w:marBottom w:val="0"/>
      <w:divBdr>
        <w:top w:val="none" w:sz="0" w:space="0" w:color="auto"/>
        <w:left w:val="none" w:sz="0" w:space="0" w:color="auto"/>
        <w:bottom w:val="none" w:sz="0" w:space="0" w:color="auto"/>
        <w:right w:val="none" w:sz="0" w:space="0" w:color="auto"/>
      </w:divBdr>
    </w:div>
    <w:div w:id="448014942">
      <w:bodyDiv w:val="1"/>
      <w:marLeft w:val="0"/>
      <w:marRight w:val="0"/>
      <w:marTop w:val="0"/>
      <w:marBottom w:val="0"/>
      <w:divBdr>
        <w:top w:val="none" w:sz="0" w:space="0" w:color="auto"/>
        <w:left w:val="none" w:sz="0" w:space="0" w:color="auto"/>
        <w:bottom w:val="none" w:sz="0" w:space="0" w:color="auto"/>
        <w:right w:val="none" w:sz="0" w:space="0" w:color="auto"/>
      </w:divBdr>
    </w:div>
    <w:div w:id="448277805">
      <w:bodyDiv w:val="1"/>
      <w:marLeft w:val="0"/>
      <w:marRight w:val="0"/>
      <w:marTop w:val="0"/>
      <w:marBottom w:val="0"/>
      <w:divBdr>
        <w:top w:val="none" w:sz="0" w:space="0" w:color="auto"/>
        <w:left w:val="none" w:sz="0" w:space="0" w:color="auto"/>
        <w:bottom w:val="none" w:sz="0" w:space="0" w:color="auto"/>
        <w:right w:val="none" w:sz="0" w:space="0" w:color="auto"/>
      </w:divBdr>
    </w:div>
    <w:div w:id="448353500">
      <w:bodyDiv w:val="1"/>
      <w:marLeft w:val="0"/>
      <w:marRight w:val="0"/>
      <w:marTop w:val="0"/>
      <w:marBottom w:val="0"/>
      <w:divBdr>
        <w:top w:val="none" w:sz="0" w:space="0" w:color="auto"/>
        <w:left w:val="none" w:sz="0" w:space="0" w:color="auto"/>
        <w:bottom w:val="none" w:sz="0" w:space="0" w:color="auto"/>
        <w:right w:val="none" w:sz="0" w:space="0" w:color="auto"/>
      </w:divBdr>
    </w:div>
    <w:div w:id="448400726">
      <w:bodyDiv w:val="1"/>
      <w:marLeft w:val="0"/>
      <w:marRight w:val="0"/>
      <w:marTop w:val="0"/>
      <w:marBottom w:val="0"/>
      <w:divBdr>
        <w:top w:val="none" w:sz="0" w:space="0" w:color="auto"/>
        <w:left w:val="none" w:sz="0" w:space="0" w:color="auto"/>
        <w:bottom w:val="none" w:sz="0" w:space="0" w:color="auto"/>
        <w:right w:val="none" w:sz="0" w:space="0" w:color="auto"/>
      </w:divBdr>
    </w:div>
    <w:div w:id="448471888">
      <w:bodyDiv w:val="1"/>
      <w:marLeft w:val="0"/>
      <w:marRight w:val="0"/>
      <w:marTop w:val="0"/>
      <w:marBottom w:val="0"/>
      <w:divBdr>
        <w:top w:val="none" w:sz="0" w:space="0" w:color="auto"/>
        <w:left w:val="none" w:sz="0" w:space="0" w:color="auto"/>
        <w:bottom w:val="none" w:sz="0" w:space="0" w:color="auto"/>
        <w:right w:val="none" w:sz="0" w:space="0" w:color="auto"/>
      </w:divBdr>
    </w:div>
    <w:div w:id="449133158">
      <w:bodyDiv w:val="1"/>
      <w:marLeft w:val="0"/>
      <w:marRight w:val="0"/>
      <w:marTop w:val="0"/>
      <w:marBottom w:val="0"/>
      <w:divBdr>
        <w:top w:val="none" w:sz="0" w:space="0" w:color="auto"/>
        <w:left w:val="none" w:sz="0" w:space="0" w:color="auto"/>
        <w:bottom w:val="none" w:sz="0" w:space="0" w:color="auto"/>
        <w:right w:val="none" w:sz="0" w:space="0" w:color="auto"/>
      </w:divBdr>
    </w:div>
    <w:div w:id="449394802">
      <w:bodyDiv w:val="1"/>
      <w:marLeft w:val="0"/>
      <w:marRight w:val="0"/>
      <w:marTop w:val="0"/>
      <w:marBottom w:val="0"/>
      <w:divBdr>
        <w:top w:val="none" w:sz="0" w:space="0" w:color="auto"/>
        <w:left w:val="none" w:sz="0" w:space="0" w:color="auto"/>
        <w:bottom w:val="none" w:sz="0" w:space="0" w:color="auto"/>
        <w:right w:val="none" w:sz="0" w:space="0" w:color="auto"/>
      </w:divBdr>
    </w:div>
    <w:div w:id="449472744">
      <w:bodyDiv w:val="1"/>
      <w:marLeft w:val="0"/>
      <w:marRight w:val="0"/>
      <w:marTop w:val="0"/>
      <w:marBottom w:val="0"/>
      <w:divBdr>
        <w:top w:val="none" w:sz="0" w:space="0" w:color="auto"/>
        <w:left w:val="none" w:sz="0" w:space="0" w:color="auto"/>
        <w:bottom w:val="none" w:sz="0" w:space="0" w:color="auto"/>
        <w:right w:val="none" w:sz="0" w:space="0" w:color="auto"/>
      </w:divBdr>
    </w:div>
    <w:div w:id="449858630">
      <w:bodyDiv w:val="1"/>
      <w:marLeft w:val="0"/>
      <w:marRight w:val="0"/>
      <w:marTop w:val="0"/>
      <w:marBottom w:val="0"/>
      <w:divBdr>
        <w:top w:val="none" w:sz="0" w:space="0" w:color="auto"/>
        <w:left w:val="none" w:sz="0" w:space="0" w:color="auto"/>
        <w:bottom w:val="none" w:sz="0" w:space="0" w:color="auto"/>
        <w:right w:val="none" w:sz="0" w:space="0" w:color="auto"/>
      </w:divBdr>
    </w:div>
    <w:div w:id="449983307">
      <w:bodyDiv w:val="1"/>
      <w:marLeft w:val="0"/>
      <w:marRight w:val="0"/>
      <w:marTop w:val="0"/>
      <w:marBottom w:val="0"/>
      <w:divBdr>
        <w:top w:val="none" w:sz="0" w:space="0" w:color="auto"/>
        <w:left w:val="none" w:sz="0" w:space="0" w:color="auto"/>
        <w:bottom w:val="none" w:sz="0" w:space="0" w:color="auto"/>
        <w:right w:val="none" w:sz="0" w:space="0" w:color="auto"/>
      </w:divBdr>
    </w:div>
    <w:div w:id="450561444">
      <w:bodyDiv w:val="1"/>
      <w:marLeft w:val="0"/>
      <w:marRight w:val="0"/>
      <w:marTop w:val="0"/>
      <w:marBottom w:val="0"/>
      <w:divBdr>
        <w:top w:val="none" w:sz="0" w:space="0" w:color="auto"/>
        <w:left w:val="none" w:sz="0" w:space="0" w:color="auto"/>
        <w:bottom w:val="none" w:sz="0" w:space="0" w:color="auto"/>
        <w:right w:val="none" w:sz="0" w:space="0" w:color="auto"/>
      </w:divBdr>
    </w:div>
    <w:div w:id="450587690">
      <w:bodyDiv w:val="1"/>
      <w:marLeft w:val="0"/>
      <w:marRight w:val="0"/>
      <w:marTop w:val="0"/>
      <w:marBottom w:val="0"/>
      <w:divBdr>
        <w:top w:val="none" w:sz="0" w:space="0" w:color="auto"/>
        <w:left w:val="none" w:sz="0" w:space="0" w:color="auto"/>
        <w:bottom w:val="none" w:sz="0" w:space="0" w:color="auto"/>
        <w:right w:val="none" w:sz="0" w:space="0" w:color="auto"/>
      </w:divBdr>
    </w:div>
    <w:div w:id="450780615">
      <w:bodyDiv w:val="1"/>
      <w:marLeft w:val="0"/>
      <w:marRight w:val="0"/>
      <w:marTop w:val="0"/>
      <w:marBottom w:val="0"/>
      <w:divBdr>
        <w:top w:val="none" w:sz="0" w:space="0" w:color="auto"/>
        <w:left w:val="none" w:sz="0" w:space="0" w:color="auto"/>
        <w:bottom w:val="none" w:sz="0" w:space="0" w:color="auto"/>
        <w:right w:val="none" w:sz="0" w:space="0" w:color="auto"/>
      </w:divBdr>
    </w:div>
    <w:div w:id="450906265">
      <w:bodyDiv w:val="1"/>
      <w:marLeft w:val="0"/>
      <w:marRight w:val="0"/>
      <w:marTop w:val="0"/>
      <w:marBottom w:val="0"/>
      <w:divBdr>
        <w:top w:val="none" w:sz="0" w:space="0" w:color="auto"/>
        <w:left w:val="none" w:sz="0" w:space="0" w:color="auto"/>
        <w:bottom w:val="none" w:sz="0" w:space="0" w:color="auto"/>
        <w:right w:val="none" w:sz="0" w:space="0" w:color="auto"/>
      </w:divBdr>
    </w:div>
    <w:div w:id="451435231">
      <w:bodyDiv w:val="1"/>
      <w:marLeft w:val="0"/>
      <w:marRight w:val="0"/>
      <w:marTop w:val="0"/>
      <w:marBottom w:val="0"/>
      <w:divBdr>
        <w:top w:val="none" w:sz="0" w:space="0" w:color="auto"/>
        <w:left w:val="none" w:sz="0" w:space="0" w:color="auto"/>
        <w:bottom w:val="none" w:sz="0" w:space="0" w:color="auto"/>
        <w:right w:val="none" w:sz="0" w:space="0" w:color="auto"/>
      </w:divBdr>
    </w:div>
    <w:div w:id="451437785">
      <w:bodyDiv w:val="1"/>
      <w:marLeft w:val="0"/>
      <w:marRight w:val="0"/>
      <w:marTop w:val="0"/>
      <w:marBottom w:val="0"/>
      <w:divBdr>
        <w:top w:val="none" w:sz="0" w:space="0" w:color="auto"/>
        <w:left w:val="none" w:sz="0" w:space="0" w:color="auto"/>
        <w:bottom w:val="none" w:sz="0" w:space="0" w:color="auto"/>
        <w:right w:val="none" w:sz="0" w:space="0" w:color="auto"/>
      </w:divBdr>
    </w:div>
    <w:div w:id="452096317">
      <w:bodyDiv w:val="1"/>
      <w:marLeft w:val="0"/>
      <w:marRight w:val="0"/>
      <w:marTop w:val="0"/>
      <w:marBottom w:val="0"/>
      <w:divBdr>
        <w:top w:val="none" w:sz="0" w:space="0" w:color="auto"/>
        <w:left w:val="none" w:sz="0" w:space="0" w:color="auto"/>
        <w:bottom w:val="none" w:sz="0" w:space="0" w:color="auto"/>
        <w:right w:val="none" w:sz="0" w:space="0" w:color="auto"/>
      </w:divBdr>
    </w:div>
    <w:div w:id="452097125">
      <w:bodyDiv w:val="1"/>
      <w:marLeft w:val="0"/>
      <w:marRight w:val="0"/>
      <w:marTop w:val="0"/>
      <w:marBottom w:val="0"/>
      <w:divBdr>
        <w:top w:val="none" w:sz="0" w:space="0" w:color="auto"/>
        <w:left w:val="none" w:sz="0" w:space="0" w:color="auto"/>
        <w:bottom w:val="none" w:sz="0" w:space="0" w:color="auto"/>
        <w:right w:val="none" w:sz="0" w:space="0" w:color="auto"/>
      </w:divBdr>
    </w:div>
    <w:div w:id="452141212">
      <w:bodyDiv w:val="1"/>
      <w:marLeft w:val="0"/>
      <w:marRight w:val="0"/>
      <w:marTop w:val="0"/>
      <w:marBottom w:val="0"/>
      <w:divBdr>
        <w:top w:val="none" w:sz="0" w:space="0" w:color="auto"/>
        <w:left w:val="none" w:sz="0" w:space="0" w:color="auto"/>
        <w:bottom w:val="none" w:sz="0" w:space="0" w:color="auto"/>
        <w:right w:val="none" w:sz="0" w:space="0" w:color="auto"/>
      </w:divBdr>
    </w:div>
    <w:div w:id="452673310">
      <w:bodyDiv w:val="1"/>
      <w:marLeft w:val="0"/>
      <w:marRight w:val="0"/>
      <w:marTop w:val="0"/>
      <w:marBottom w:val="0"/>
      <w:divBdr>
        <w:top w:val="none" w:sz="0" w:space="0" w:color="auto"/>
        <w:left w:val="none" w:sz="0" w:space="0" w:color="auto"/>
        <w:bottom w:val="none" w:sz="0" w:space="0" w:color="auto"/>
        <w:right w:val="none" w:sz="0" w:space="0" w:color="auto"/>
      </w:divBdr>
    </w:div>
    <w:div w:id="453208476">
      <w:bodyDiv w:val="1"/>
      <w:marLeft w:val="0"/>
      <w:marRight w:val="0"/>
      <w:marTop w:val="0"/>
      <w:marBottom w:val="0"/>
      <w:divBdr>
        <w:top w:val="none" w:sz="0" w:space="0" w:color="auto"/>
        <w:left w:val="none" w:sz="0" w:space="0" w:color="auto"/>
        <w:bottom w:val="none" w:sz="0" w:space="0" w:color="auto"/>
        <w:right w:val="none" w:sz="0" w:space="0" w:color="auto"/>
      </w:divBdr>
    </w:div>
    <w:div w:id="453331670">
      <w:bodyDiv w:val="1"/>
      <w:marLeft w:val="0"/>
      <w:marRight w:val="0"/>
      <w:marTop w:val="0"/>
      <w:marBottom w:val="0"/>
      <w:divBdr>
        <w:top w:val="none" w:sz="0" w:space="0" w:color="auto"/>
        <w:left w:val="none" w:sz="0" w:space="0" w:color="auto"/>
        <w:bottom w:val="none" w:sz="0" w:space="0" w:color="auto"/>
        <w:right w:val="none" w:sz="0" w:space="0" w:color="auto"/>
      </w:divBdr>
    </w:div>
    <w:div w:id="453444432">
      <w:bodyDiv w:val="1"/>
      <w:marLeft w:val="0"/>
      <w:marRight w:val="0"/>
      <w:marTop w:val="0"/>
      <w:marBottom w:val="0"/>
      <w:divBdr>
        <w:top w:val="none" w:sz="0" w:space="0" w:color="auto"/>
        <w:left w:val="none" w:sz="0" w:space="0" w:color="auto"/>
        <w:bottom w:val="none" w:sz="0" w:space="0" w:color="auto"/>
        <w:right w:val="none" w:sz="0" w:space="0" w:color="auto"/>
      </w:divBdr>
    </w:div>
    <w:div w:id="453866140">
      <w:bodyDiv w:val="1"/>
      <w:marLeft w:val="0"/>
      <w:marRight w:val="0"/>
      <w:marTop w:val="0"/>
      <w:marBottom w:val="0"/>
      <w:divBdr>
        <w:top w:val="none" w:sz="0" w:space="0" w:color="auto"/>
        <w:left w:val="none" w:sz="0" w:space="0" w:color="auto"/>
        <w:bottom w:val="none" w:sz="0" w:space="0" w:color="auto"/>
        <w:right w:val="none" w:sz="0" w:space="0" w:color="auto"/>
      </w:divBdr>
    </w:div>
    <w:div w:id="453868768">
      <w:bodyDiv w:val="1"/>
      <w:marLeft w:val="0"/>
      <w:marRight w:val="0"/>
      <w:marTop w:val="0"/>
      <w:marBottom w:val="0"/>
      <w:divBdr>
        <w:top w:val="none" w:sz="0" w:space="0" w:color="auto"/>
        <w:left w:val="none" w:sz="0" w:space="0" w:color="auto"/>
        <w:bottom w:val="none" w:sz="0" w:space="0" w:color="auto"/>
        <w:right w:val="none" w:sz="0" w:space="0" w:color="auto"/>
      </w:divBdr>
    </w:div>
    <w:div w:id="453869083">
      <w:bodyDiv w:val="1"/>
      <w:marLeft w:val="0"/>
      <w:marRight w:val="0"/>
      <w:marTop w:val="0"/>
      <w:marBottom w:val="0"/>
      <w:divBdr>
        <w:top w:val="none" w:sz="0" w:space="0" w:color="auto"/>
        <w:left w:val="none" w:sz="0" w:space="0" w:color="auto"/>
        <w:bottom w:val="none" w:sz="0" w:space="0" w:color="auto"/>
        <w:right w:val="none" w:sz="0" w:space="0" w:color="auto"/>
      </w:divBdr>
    </w:div>
    <w:div w:id="454131418">
      <w:bodyDiv w:val="1"/>
      <w:marLeft w:val="0"/>
      <w:marRight w:val="0"/>
      <w:marTop w:val="0"/>
      <w:marBottom w:val="0"/>
      <w:divBdr>
        <w:top w:val="none" w:sz="0" w:space="0" w:color="auto"/>
        <w:left w:val="none" w:sz="0" w:space="0" w:color="auto"/>
        <w:bottom w:val="none" w:sz="0" w:space="0" w:color="auto"/>
        <w:right w:val="none" w:sz="0" w:space="0" w:color="auto"/>
      </w:divBdr>
    </w:div>
    <w:div w:id="454325138">
      <w:bodyDiv w:val="1"/>
      <w:marLeft w:val="0"/>
      <w:marRight w:val="0"/>
      <w:marTop w:val="0"/>
      <w:marBottom w:val="0"/>
      <w:divBdr>
        <w:top w:val="none" w:sz="0" w:space="0" w:color="auto"/>
        <w:left w:val="none" w:sz="0" w:space="0" w:color="auto"/>
        <w:bottom w:val="none" w:sz="0" w:space="0" w:color="auto"/>
        <w:right w:val="none" w:sz="0" w:space="0" w:color="auto"/>
      </w:divBdr>
    </w:div>
    <w:div w:id="454838851">
      <w:bodyDiv w:val="1"/>
      <w:marLeft w:val="0"/>
      <w:marRight w:val="0"/>
      <w:marTop w:val="0"/>
      <w:marBottom w:val="0"/>
      <w:divBdr>
        <w:top w:val="none" w:sz="0" w:space="0" w:color="auto"/>
        <w:left w:val="none" w:sz="0" w:space="0" w:color="auto"/>
        <w:bottom w:val="none" w:sz="0" w:space="0" w:color="auto"/>
        <w:right w:val="none" w:sz="0" w:space="0" w:color="auto"/>
      </w:divBdr>
    </w:div>
    <w:div w:id="454955034">
      <w:bodyDiv w:val="1"/>
      <w:marLeft w:val="0"/>
      <w:marRight w:val="0"/>
      <w:marTop w:val="0"/>
      <w:marBottom w:val="0"/>
      <w:divBdr>
        <w:top w:val="none" w:sz="0" w:space="0" w:color="auto"/>
        <w:left w:val="none" w:sz="0" w:space="0" w:color="auto"/>
        <w:bottom w:val="none" w:sz="0" w:space="0" w:color="auto"/>
        <w:right w:val="none" w:sz="0" w:space="0" w:color="auto"/>
      </w:divBdr>
    </w:div>
    <w:div w:id="455028051">
      <w:bodyDiv w:val="1"/>
      <w:marLeft w:val="0"/>
      <w:marRight w:val="0"/>
      <w:marTop w:val="0"/>
      <w:marBottom w:val="0"/>
      <w:divBdr>
        <w:top w:val="none" w:sz="0" w:space="0" w:color="auto"/>
        <w:left w:val="none" w:sz="0" w:space="0" w:color="auto"/>
        <w:bottom w:val="none" w:sz="0" w:space="0" w:color="auto"/>
        <w:right w:val="none" w:sz="0" w:space="0" w:color="auto"/>
      </w:divBdr>
    </w:div>
    <w:div w:id="455148626">
      <w:bodyDiv w:val="1"/>
      <w:marLeft w:val="0"/>
      <w:marRight w:val="0"/>
      <w:marTop w:val="0"/>
      <w:marBottom w:val="0"/>
      <w:divBdr>
        <w:top w:val="none" w:sz="0" w:space="0" w:color="auto"/>
        <w:left w:val="none" w:sz="0" w:space="0" w:color="auto"/>
        <w:bottom w:val="none" w:sz="0" w:space="0" w:color="auto"/>
        <w:right w:val="none" w:sz="0" w:space="0" w:color="auto"/>
      </w:divBdr>
    </w:div>
    <w:div w:id="455173918">
      <w:bodyDiv w:val="1"/>
      <w:marLeft w:val="0"/>
      <w:marRight w:val="0"/>
      <w:marTop w:val="0"/>
      <w:marBottom w:val="0"/>
      <w:divBdr>
        <w:top w:val="none" w:sz="0" w:space="0" w:color="auto"/>
        <w:left w:val="none" w:sz="0" w:space="0" w:color="auto"/>
        <w:bottom w:val="none" w:sz="0" w:space="0" w:color="auto"/>
        <w:right w:val="none" w:sz="0" w:space="0" w:color="auto"/>
      </w:divBdr>
    </w:div>
    <w:div w:id="455375520">
      <w:bodyDiv w:val="1"/>
      <w:marLeft w:val="0"/>
      <w:marRight w:val="0"/>
      <w:marTop w:val="0"/>
      <w:marBottom w:val="0"/>
      <w:divBdr>
        <w:top w:val="none" w:sz="0" w:space="0" w:color="auto"/>
        <w:left w:val="none" w:sz="0" w:space="0" w:color="auto"/>
        <w:bottom w:val="none" w:sz="0" w:space="0" w:color="auto"/>
        <w:right w:val="none" w:sz="0" w:space="0" w:color="auto"/>
      </w:divBdr>
    </w:div>
    <w:div w:id="455413477">
      <w:bodyDiv w:val="1"/>
      <w:marLeft w:val="0"/>
      <w:marRight w:val="0"/>
      <w:marTop w:val="0"/>
      <w:marBottom w:val="0"/>
      <w:divBdr>
        <w:top w:val="none" w:sz="0" w:space="0" w:color="auto"/>
        <w:left w:val="none" w:sz="0" w:space="0" w:color="auto"/>
        <w:bottom w:val="none" w:sz="0" w:space="0" w:color="auto"/>
        <w:right w:val="none" w:sz="0" w:space="0" w:color="auto"/>
      </w:divBdr>
    </w:div>
    <w:div w:id="455414941">
      <w:bodyDiv w:val="1"/>
      <w:marLeft w:val="0"/>
      <w:marRight w:val="0"/>
      <w:marTop w:val="0"/>
      <w:marBottom w:val="0"/>
      <w:divBdr>
        <w:top w:val="none" w:sz="0" w:space="0" w:color="auto"/>
        <w:left w:val="none" w:sz="0" w:space="0" w:color="auto"/>
        <w:bottom w:val="none" w:sz="0" w:space="0" w:color="auto"/>
        <w:right w:val="none" w:sz="0" w:space="0" w:color="auto"/>
      </w:divBdr>
    </w:div>
    <w:div w:id="455442189">
      <w:bodyDiv w:val="1"/>
      <w:marLeft w:val="0"/>
      <w:marRight w:val="0"/>
      <w:marTop w:val="0"/>
      <w:marBottom w:val="0"/>
      <w:divBdr>
        <w:top w:val="none" w:sz="0" w:space="0" w:color="auto"/>
        <w:left w:val="none" w:sz="0" w:space="0" w:color="auto"/>
        <w:bottom w:val="none" w:sz="0" w:space="0" w:color="auto"/>
        <w:right w:val="none" w:sz="0" w:space="0" w:color="auto"/>
      </w:divBdr>
    </w:div>
    <w:div w:id="455486631">
      <w:bodyDiv w:val="1"/>
      <w:marLeft w:val="0"/>
      <w:marRight w:val="0"/>
      <w:marTop w:val="0"/>
      <w:marBottom w:val="0"/>
      <w:divBdr>
        <w:top w:val="none" w:sz="0" w:space="0" w:color="auto"/>
        <w:left w:val="none" w:sz="0" w:space="0" w:color="auto"/>
        <w:bottom w:val="none" w:sz="0" w:space="0" w:color="auto"/>
        <w:right w:val="none" w:sz="0" w:space="0" w:color="auto"/>
      </w:divBdr>
    </w:div>
    <w:div w:id="455486848">
      <w:bodyDiv w:val="1"/>
      <w:marLeft w:val="0"/>
      <w:marRight w:val="0"/>
      <w:marTop w:val="0"/>
      <w:marBottom w:val="0"/>
      <w:divBdr>
        <w:top w:val="none" w:sz="0" w:space="0" w:color="auto"/>
        <w:left w:val="none" w:sz="0" w:space="0" w:color="auto"/>
        <w:bottom w:val="none" w:sz="0" w:space="0" w:color="auto"/>
        <w:right w:val="none" w:sz="0" w:space="0" w:color="auto"/>
      </w:divBdr>
    </w:div>
    <w:div w:id="455569406">
      <w:bodyDiv w:val="1"/>
      <w:marLeft w:val="0"/>
      <w:marRight w:val="0"/>
      <w:marTop w:val="0"/>
      <w:marBottom w:val="0"/>
      <w:divBdr>
        <w:top w:val="none" w:sz="0" w:space="0" w:color="auto"/>
        <w:left w:val="none" w:sz="0" w:space="0" w:color="auto"/>
        <w:bottom w:val="none" w:sz="0" w:space="0" w:color="auto"/>
        <w:right w:val="none" w:sz="0" w:space="0" w:color="auto"/>
      </w:divBdr>
    </w:div>
    <w:div w:id="455684597">
      <w:bodyDiv w:val="1"/>
      <w:marLeft w:val="0"/>
      <w:marRight w:val="0"/>
      <w:marTop w:val="0"/>
      <w:marBottom w:val="0"/>
      <w:divBdr>
        <w:top w:val="none" w:sz="0" w:space="0" w:color="auto"/>
        <w:left w:val="none" w:sz="0" w:space="0" w:color="auto"/>
        <w:bottom w:val="none" w:sz="0" w:space="0" w:color="auto"/>
        <w:right w:val="none" w:sz="0" w:space="0" w:color="auto"/>
      </w:divBdr>
    </w:div>
    <w:div w:id="455761932">
      <w:bodyDiv w:val="1"/>
      <w:marLeft w:val="0"/>
      <w:marRight w:val="0"/>
      <w:marTop w:val="0"/>
      <w:marBottom w:val="0"/>
      <w:divBdr>
        <w:top w:val="none" w:sz="0" w:space="0" w:color="auto"/>
        <w:left w:val="none" w:sz="0" w:space="0" w:color="auto"/>
        <w:bottom w:val="none" w:sz="0" w:space="0" w:color="auto"/>
        <w:right w:val="none" w:sz="0" w:space="0" w:color="auto"/>
      </w:divBdr>
    </w:div>
    <w:div w:id="455953682">
      <w:bodyDiv w:val="1"/>
      <w:marLeft w:val="0"/>
      <w:marRight w:val="0"/>
      <w:marTop w:val="0"/>
      <w:marBottom w:val="0"/>
      <w:divBdr>
        <w:top w:val="none" w:sz="0" w:space="0" w:color="auto"/>
        <w:left w:val="none" w:sz="0" w:space="0" w:color="auto"/>
        <w:bottom w:val="none" w:sz="0" w:space="0" w:color="auto"/>
        <w:right w:val="none" w:sz="0" w:space="0" w:color="auto"/>
      </w:divBdr>
    </w:div>
    <w:div w:id="455954976">
      <w:bodyDiv w:val="1"/>
      <w:marLeft w:val="0"/>
      <w:marRight w:val="0"/>
      <w:marTop w:val="0"/>
      <w:marBottom w:val="0"/>
      <w:divBdr>
        <w:top w:val="none" w:sz="0" w:space="0" w:color="auto"/>
        <w:left w:val="none" w:sz="0" w:space="0" w:color="auto"/>
        <w:bottom w:val="none" w:sz="0" w:space="0" w:color="auto"/>
        <w:right w:val="none" w:sz="0" w:space="0" w:color="auto"/>
      </w:divBdr>
    </w:div>
    <w:div w:id="456027939">
      <w:bodyDiv w:val="1"/>
      <w:marLeft w:val="0"/>
      <w:marRight w:val="0"/>
      <w:marTop w:val="0"/>
      <w:marBottom w:val="0"/>
      <w:divBdr>
        <w:top w:val="none" w:sz="0" w:space="0" w:color="auto"/>
        <w:left w:val="none" w:sz="0" w:space="0" w:color="auto"/>
        <w:bottom w:val="none" w:sz="0" w:space="0" w:color="auto"/>
        <w:right w:val="none" w:sz="0" w:space="0" w:color="auto"/>
      </w:divBdr>
    </w:div>
    <w:div w:id="456144043">
      <w:bodyDiv w:val="1"/>
      <w:marLeft w:val="0"/>
      <w:marRight w:val="0"/>
      <w:marTop w:val="0"/>
      <w:marBottom w:val="0"/>
      <w:divBdr>
        <w:top w:val="none" w:sz="0" w:space="0" w:color="auto"/>
        <w:left w:val="none" w:sz="0" w:space="0" w:color="auto"/>
        <w:bottom w:val="none" w:sz="0" w:space="0" w:color="auto"/>
        <w:right w:val="none" w:sz="0" w:space="0" w:color="auto"/>
      </w:divBdr>
    </w:div>
    <w:div w:id="456266522">
      <w:bodyDiv w:val="1"/>
      <w:marLeft w:val="0"/>
      <w:marRight w:val="0"/>
      <w:marTop w:val="0"/>
      <w:marBottom w:val="0"/>
      <w:divBdr>
        <w:top w:val="none" w:sz="0" w:space="0" w:color="auto"/>
        <w:left w:val="none" w:sz="0" w:space="0" w:color="auto"/>
        <w:bottom w:val="none" w:sz="0" w:space="0" w:color="auto"/>
        <w:right w:val="none" w:sz="0" w:space="0" w:color="auto"/>
      </w:divBdr>
    </w:div>
    <w:div w:id="456334857">
      <w:bodyDiv w:val="1"/>
      <w:marLeft w:val="0"/>
      <w:marRight w:val="0"/>
      <w:marTop w:val="0"/>
      <w:marBottom w:val="0"/>
      <w:divBdr>
        <w:top w:val="none" w:sz="0" w:space="0" w:color="auto"/>
        <w:left w:val="none" w:sz="0" w:space="0" w:color="auto"/>
        <w:bottom w:val="none" w:sz="0" w:space="0" w:color="auto"/>
        <w:right w:val="none" w:sz="0" w:space="0" w:color="auto"/>
      </w:divBdr>
    </w:div>
    <w:div w:id="456415264">
      <w:bodyDiv w:val="1"/>
      <w:marLeft w:val="0"/>
      <w:marRight w:val="0"/>
      <w:marTop w:val="0"/>
      <w:marBottom w:val="0"/>
      <w:divBdr>
        <w:top w:val="none" w:sz="0" w:space="0" w:color="auto"/>
        <w:left w:val="none" w:sz="0" w:space="0" w:color="auto"/>
        <w:bottom w:val="none" w:sz="0" w:space="0" w:color="auto"/>
        <w:right w:val="none" w:sz="0" w:space="0" w:color="auto"/>
      </w:divBdr>
    </w:div>
    <w:div w:id="456679807">
      <w:bodyDiv w:val="1"/>
      <w:marLeft w:val="0"/>
      <w:marRight w:val="0"/>
      <w:marTop w:val="0"/>
      <w:marBottom w:val="0"/>
      <w:divBdr>
        <w:top w:val="none" w:sz="0" w:space="0" w:color="auto"/>
        <w:left w:val="none" w:sz="0" w:space="0" w:color="auto"/>
        <w:bottom w:val="none" w:sz="0" w:space="0" w:color="auto"/>
        <w:right w:val="none" w:sz="0" w:space="0" w:color="auto"/>
      </w:divBdr>
    </w:div>
    <w:div w:id="456878227">
      <w:bodyDiv w:val="1"/>
      <w:marLeft w:val="0"/>
      <w:marRight w:val="0"/>
      <w:marTop w:val="0"/>
      <w:marBottom w:val="0"/>
      <w:divBdr>
        <w:top w:val="none" w:sz="0" w:space="0" w:color="auto"/>
        <w:left w:val="none" w:sz="0" w:space="0" w:color="auto"/>
        <w:bottom w:val="none" w:sz="0" w:space="0" w:color="auto"/>
        <w:right w:val="none" w:sz="0" w:space="0" w:color="auto"/>
      </w:divBdr>
    </w:div>
    <w:div w:id="457115892">
      <w:bodyDiv w:val="1"/>
      <w:marLeft w:val="0"/>
      <w:marRight w:val="0"/>
      <w:marTop w:val="0"/>
      <w:marBottom w:val="0"/>
      <w:divBdr>
        <w:top w:val="none" w:sz="0" w:space="0" w:color="auto"/>
        <w:left w:val="none" w:sz="0" w:space="0" w:color="auto"/>
        <w:bottom w:val="none" w:sz="0" w:space="0" w:color="auto"/>
        <w:right w:val="none" w:sz="0" w:space="0" w:color="auto"/>
      </w:divBdr>
    </w:div>
    <w:div w:id="457139488">
      <w:bodyDiv w:val="1"/>
      <w:marLeft w:val="0"/>
      <w:marRight w:val="0"/>
      <w:marTop w:val="0"/>
      <w:marBottom w:val="0"/>
      <w:divBdr>
        <w:top w:val="none" w:sz="0" w:space="0" w:color="auto"/>
        <w:left w:val="none" w:sz="0" w:space="0" w:color="auto"/>
        <w:bottom w:val="none" w:sz="0" w:space="0" w:color="auto"/>
        <w:right w:val="none" w:sz="0" w:space="0" w:color="auto"/>
      </w:divBdr>
    </w:div>
    <w:div w:id="457142842">
      <w:bodyDiv w:val="1"/>
      <w:marLeft w:val="0"/>
      <w:marRight w:val="0"/>
      <w:marTop w:val="0"/>
      <w:marBottom w:val="0"/>
      <w:divBdr>
        <w:top w:val="none" w:sz="0" w:space="0" w:color="auto"/>
        <w:left w:val="none" w:sz="0" w:space="0" w:color="auto"/>
        <w:bottom w:val="none" w:sz="0" w:space="0" w:color="auto"/>
        <w:right w:val="none" w:sz="0" w:space="0" w:color="auto"/>
      </w:divBdr>
    </w:div>
    <w:div w:id="457257275">
      <w:bodyDiv w:val="1"/>
      <w:marLeft w:val="0"/>
      <w:marRight w:val="0"/>
      <w:marTop w:val="0"/>
      <w:marBottom w:val="0"/>
      <w:divBdr>
        <w:top w:val="none" w:sz="0" w:space="0" w:color="auto"/>
        <w:left w:val="none" w:sz="0" w:space="0" w:color="auto"/>
        <w:bottom w:val="none" w:sz="0" w:space="0" w:color="auto"/>
        <w:right w:val="none" w:sz="0" w:space="0" w:color="auto"/>
      </w:divBdr>
    </w:div>
    <w:div w:id="457531371">
      <w:bodyDiv w:val="1"/>
      <w:marLeft w:val="0"/>
      <w:marRight w:val="0"/>
      <w:marTop w:val="0"/>
      <w:marBottom w:val="0"/>
      <w:divBdr>
        <w:top w:val="none" w:sz="0" w:space="0" w:color="auto"/>
        <w:left w:val="none" w:sz="0" w:space="0" w:color="auto"/>
        <w:bottom w:val="none" w:sz="0" w:space="0" w:color="auto"/>
        <w:right w:val="none" w:sz="0" w:space="0" w:color="auto"/>
      </w:divBdr>
    </w:div>
    <w:div w:id="457920954">
      <w:bodyDiv w:val="1"/>
      <w:marLeft w:val="0"/>
      <w:marRight w:val="0"/>
      <w:marTop w:val="0"/>
      <w:marBottom w:val="0"/>
      <w:divBdr>
        <w:top w:val="none" w:sz="0" w:space="0" w:color="auto"/>
        <w:left w:val="none" w:sz="0" w:space="0" w:color="auto"/>
        <w:bottom w:val="none" w:sz="0" w:space="0" w:color="auto"/>
        <w:right w:val="none" w:sz="0" w:space="0" w:color="auto"/>
      </w:divBdr>
    </w:div>
    <w:div w:id="458383115">
      <w:bodyDiv w:val="1"/>
      <w:marLeft w:val="0"/>
      <w:marRight w:val="0"/>
      <w:marTop w:val="0"/>
      <w:marBottom w:val="0"/>
      <w:divBdr>
        <w:top w:val="none" w:sz="0" w:space="0" w:color="auto"/>
        <w:left w:val="none" w:sz="0" w:space="0" w:color="auto"/>
        <w:bottom w:val="none" w:sz="0" w:space="0" w:color="auto"/>
        <w:right w:val="none" w:sz="0" w:space="0" w:color="auto"/>
      </w:divBdr>
    </w:div>
    <w:div w:id="458645657">
      <w:bodyDiv w:val="1"/>
      <w:marLeft w:val="0"/>
      <w:marRight w:val="0"/>
      <w:marTop w:val="0"/>
      <w:marBottom w:val="0"/>
      <w:divBdr>
        <w:top w:val="none" w:sz="0" w:space="0" w:color="auto"/>
        <w:left w:val="none" w:sz="0" w:space="0" w:color="auto"/>
        <w:bottom w:val="none" w:sz="0" w:space="0" w:color="auto"/>
        <w:right w:val="none" w:sz="0" w:space="0" w:color="auto"/>
      </w:divBdr>
    </w:div>
    <w:div w:id="458886813">
      <w:bodyDiv w:val="1"/>
      <w:marLeft w:val="0"/>
      <w:marRight w:val="0"/>
      <w:marTop w:val="0"/>
      <w:marBottom w:val="0"/>
      <w:divBdr>
        <w:top w:val="none" w:sz="0" w:space="0" w:color="auto"/>
        <w:left w:val="none" w:sz="0" w:space="0" w:color="auto"/>
        <w:bottom w:val="none" w:sz="0" w:space="0" w:color="auto"/>
        <w:right w:val="none" w:sz="0" w:space="0" w:color="auto"/>
      </w:divBdr>
    </w:div>
    <w:div w:id="458888178">
      <w:bodyDiv w:val="1"/>
      <w:marLeft w:val="0"/>
      <w:marRight w:val="0"/>
      <w:marTop w:val="0"/>
      <w:marBottom w:val="0"/>
      <w:divBdr>
        <w:top w:val="none" w:sz="0" w:space="0" w:color="auto"/>
        <w:left w:val="none" w:sz="0" w:space="0" w:color="auto"/>
        <w:bottom w:val="none" w:sz="0" w:space="0" w:color="auto"/>
        <w:right w:val="none" w:sz="0" w:space="0" w:color="auto"/>
      </w:divBdr>
    </w:div>
    <w:div w:id="459227910">
      <w:bodyDiv w:val="1"/>
      <w:marLeft w:val="0"/>
      <w:marRight w:val="0"/>
      <w:marTop w:val="0"/>
      <w:marBottom w:val="0"/>
      <w:divBdr>
        <w:top w:val="none" w:sz="0" w:space="0" w:color="auto"/>
        <w:left w:val="none" w:sz="0" w:space="0" w:color="auto"/>
        <w:bottom w:val="none" w:sz="0" w:space="0" w:color="auto"/>
        <w:right w:val="none" w:sz="0" w:space="0" w:color="auto"/>
      </w:divBdr>
    </w:div>
    <w:div w:id="459495810">
      <w:bodyDiv w:val="1"/>
      <w:marLeft w:val="0"/>
      <w:marRight w:val="0"/>
      <w:marTop w:val="0"/>
      <w:marBottom w:val="0"/>
      <w:divBdr>
        <w:top w:val="none" w:sz="0" w:space="0" w:color="auto"/>
        <w:left w:val="none" w:sz="0" w:space="0" w:color="auto"/>
        <w:bottom w:val="none" w:sz="0" w:space="0" w:color="auto"/>
        <w:right w:val="none" w:sz="0" w:space="0" w:color="auto"/>
      </w:divBdr>
    </w:div>
    <w:div w:id="459499691">
      <w:bodyDiv w:val="1"/>
      <w:marLeft w:val="0"/>
      <w:marRight w:val="0"/>
      <w:marTop w:val="0"/>
      <w:marBottom w:val="0"/>
      <w:divBdr>
        <w:top w:val="none" w:sz="0" w:space="0" w:color="auto"/>
        <w:left w:val="none" w:sz="0" w:space="0" w:color="auto"/>
        <w:bottom w:val="none" w:sz="0" w:space="0" w:color="auto"/>
        <w:right w:val="none" w:sz="0" w:space="0" w:color="auto"/>
      </w:divBdr>
    </w:div>
    <w:div w:id="459539413">
      <w:bodyDiv w:val="1"/>
      <w:marLeft w:val="0"/>
      <w:marRight w:val="0"/>
      <w:marTop w:val="0"/>
      <w:marBottom w:val="0"/>
      <w:divBdr>
        <w:top w:val="none" w:sz="0" w:space="0" w:color="auto"/>
        <w:left w:val="none" w:sz="0" w:space="0" w:color="auto"/>
        <w:bottom w:val="none" w:sz="0" w:space="0" w:color="auto"/>
        <w:right w:val="none" w:sz="0" w:space="0" w:color="auto"/>
      </w:divBdr>
    </w:div>
    <w:div w:id="459615524">
      <w:bodyDiv w:val="1"/>
      <w:marLeft w:val="0"/>
      <w:marRight w:val="0"/>
      <w:marTop w:val="0"/>
      <w:marBottom w:val="0"/>
      <w:divBdr>
        <w:top w:val="none" w:sz="0" w:space="0" w:color="auto"/>
        <w:left w:val="none" w:sz="0" w:space="0" w:color="auto"/>
        <w:bottom w:val="none" w:sz="0" w:space="0" w:color="auto"/>
        <w:right w:val="none" w:sz="0" w:space="0" w:color="auto"/>
      </w:divBdr>
    </w:div>
    <w:div w:id="459691264">
      <w:bodyDiv w:val="1"/>
      <w:marLeft w:val="0"/>
      <w:marRight w:val="0"/>
      <w:marTop w:val="0"/>
      <w:marBottom w:val="0"/>
      <w:divBdr>
        <w:top w:val="none" w:sz="0" w:space="0" w:color="auto"/>
        <w:left w:val="none" w:sz="0" w:space="0" w:color="auto"/>
        <w:bottom w:val="none" w:sz="0" w:space="0" w:color="auto"/>
        <w:right w:val="none" w:sz="0" w:space="0" w:color="auto"/>
      </w:divBdr>
    </w:div>
    <w:div w:id="459808588">
      <w:bodyDiv w:val="1"/>
      <w:marLeft w:val="0"/>
      <w:marRight w:val="0"/>
      <w:marTop w:val="0"/>
      <w:marBottom w:val="0"/>
      <w:divBdr>
        <w:top w:val="none" w:sz="0" w:space="0" w:color="auto"/>
        <w:left w:val="none" w:sz="0" w:space="0" w:color="auto"/>
        <w:bottom w:val="none" w:sz="0" w:space="0" w:color="auto"/>
        <w:right w:val="none" w:sz="0" w:space="0" w:color="auto"/>
      </w:divBdr>
    </w:div>
    <w:div w:id="459809256">
      <w:bodyDiv w:val="1"/>
      <w:marLeft w:val="0"/>
      <w:marRight w:val="0"/>
      <w:marTop w:val="0"/>
      <w:marBottom w:val="0"/>
      <w:divBdr>
        <w:top w:val="none" w:sz="0" w:space="0" w:color="auto"/>
        <w:left w:val="none" w:sz="0" w:space="0" w:color="auto"/>
        <w:bottom w:val="none" w:sz="0" w:space="0" w:color="auto"/>
        <w:right w:val="none" w:sz="0" w:space="0" w:color="auto"/>
      </w:divBdr>
    </w:div>
    <w:div w:id="459810541">
      <w:bodyDiv w:val="1"/>
      <w:marLeft w:val="0"/>
      <w:marRight w:val="0"/>
      <w:marTop w:val="0"/>
      <w:marBottom w:val="0"/>
      <w:divBdr>
        <w:top w:val="none" w:sz="0" w:space="0" w:color="auto"/>
        <w:left w:val="none" w:sz="0" w:space="0" w:color="auto"/>
        <w:bottom w:val="none" w:sz="0" w:space="0" w:color="auto"/>
        <w:right w:val="none" w:sz="0" w:space="0" w:color="auto"/>
      </w:divBdr>
    </w:div>
    <w:div w:id="459885482">
      <w:bodyDiv w:val="1"/>
      <w:marLeft w:val="0"/>
      <w:marRight w:val="0"/>
      <w:marTop w:val="0"/>
      <w:marBottom w:val="0"/>
      <w:divBdr>
        <w:top w:val="none" w:sz="0" w:space="0" w:color="auto"/>
        <w:left w:val="none" w:sz="0" w:space="0" w:color="auto"/>
        <w:bottom w:val="none" w:sz="0" w:space="0" w:color="auto"/>
        <w:right w:val="none" w:sz="0" w:space="0" w:color="auto"/>
      </w:divBdr>
    </w:div>
    <w:div w:id="459962926">
      <w:bodyDiv w:val="1"/>
      <w:marLeft w:val="0"/>
      <w:marRight w:val="0"/>
      <w:marTop w:val="0"/>
      <w:marBottom w:val="0"/>
      <w:divBdr>
        <w:top w:val="none" w:sz="0" w:space="0" w:color="auto"/>
        <w:left w:val="none" w:sz="0" w:space="0" w:color="auto"/>
        <w:bottom w:val="none" w:sz="0" w:space="0" w:color="auto"/>
        <w:right w:val="none" w:sz="0" w:space="0" w:color="auto"/>
      </w:divBdr>
    </w:div>
    <w:div w:id="460347039">
      <w:bodyDiv w:val="1"/>
      <w:marLeft w:val="0"/>
      <w:marRight w:val="0"/>
      <w:marTop w:val="0"/>
      <w:marBottom w:val="0"/>
      <w:divBdr>
        <w:top w:val="none" w:sz="0" w:space="0" w:color="auto"/>
        <w:left w:val="none" w:sz="0" w:space="0" w:color="auto"/>
        <w:bottom w:val="none" w:sz="0" w:space="0" w:color="auto"/>
        <w:right w:val="none" w:sz="0" w:space="0" w:color="auto"/>
      </w:divBdr>
    </w:div>
    <w:div w:id="460463901">
      <w:bodyDiv w:val="1"/>
      <w:marLeft w:val="0"/>
      <w:marRight w:val="0"/>
      <w:marTop w:val="0"/>
      <w:marBottom w:val="0"/>
      <w:divBdr>
        <w:top w:val="none" w:sz="0" w:space="0" w:color="auto"/>
        <w:left w:val="none" w:sz="0" w:space="0" w:color="auto"/>
        <w:bottom w:val="none" w:sz="0" w:space="0" w:color="auto"/>
        <w:right w:val="none" w:sz="0" w:space="0" w:color="auto"/>
      </w:divBdr>
    </w:div>
    <w:div w:id="460609424">
      <w:bodyDiv w:val="1"/>
      <w:marLeft w:val="0"/>
      <w:marRight w:val="0"/>
      <w:marTop w:val="0"/>
      <w:marBottom w:val="0"/>
      <w:divBdr>
        <w:top w:val="none" w:sz="0" w:space="0" w:color="auto"/>
        <w:left w:val="none" w:sz="0" w:space="0" w:color="auto"/>
        <w:bottom w:val="none" w:sz="0" w:space="0" w:color="auto"/>
        <w:right w:val="none" w:sz="0" w:space="0" w:color="auto"/>
      </w:divBdr>
    </w:div>
    <w:div w:id="460805139">
      <w:bodyDiv w:val="1"/>
      <w:marLeft w:val="0"/>
      <w:marRight w:val="0"/>
      <w:marTop w:val="0"/>
      <w:marBottom w:val="0"/>
      <w:divBdr>
        <w:top w:val="none" w:sz="0" w:space="0" w:color="auto"/>
        <w:left w:val="none" w:sz="0" w:space="0" w:color="auto"/>
        <w:bottom w:val="none" w:sz="0" w:space="0" w:color="auto"/>
        <w:right w:val="none" w:sz="0" w:space="0" w:color="auto"/>
      </w:divBdr>
    </w:div>
    <w:div w:id="460850422">
      <w:bodyDiv w:val="1"/>
      <w:marLeft w:val="0"/>
      <w:marRight w:val="0"/>
      <w:marTop w:val="0"/>
      <w:marBottom w:val="0"/>
      <w:divBdr>
        <w:top w:val="none" w:sz="0" w:space="0" w:color="auto"/>
        <w:left w:val="none" w:sz="0" w:space="0" w:color="auto"/>
        <w:bottom w:val="none" w:sz="0" w:space="0" w:color="auto"/>
        <w:right w:val="none" w:sz="0" w:space="0" w:color="auto"/>
      </w:divBdr>
    </w:div>
    <w:div w:id="461047197">
      <w:bodyDiv w:val="1"/>
      <w:marLeft w:val="0"/>
      <w:marRight w:val="0"/>
      <w:marTop w:val="0"/>
      <w:marBottom w:val="0"/>
      <w:divBdr>
        <w:top w:val="none" w:sz="0" w:space="0" w:color="auto"/>
        <w:left w:val="none" w:sz="0" w:space="0" w:color="auto"/>
        <w:bottom w:val="none" w:sz="0" w:space="0" w:color="auto"/>
        <w:right w:val="none" w:sz="0" w:space="0" w:color="auto"/>
      </w:divBdr>
    </w:div>
    <w:div w:id="461268850">
      <w:bodyDiv w:val="1"/>
      <w:marLeft w:val="0"/>
      <w:marRight w:val="0"/>
      <w:marTop w:val="0"/>
      <w:marBottom w:val="0"/>
      <w:divBdr>
        <w:top w:val="none" w:sz="0" w:space="0" w:color="auto"/>
        <w:left w:val="none" w:sz="0" w:space="0" w:color="auto"/>
        <w:bottom w:val="none" w:sz="0" w:space="0" w:color="auto"/>
        <w:right w:val="none" w:sz="0" w:space="0" w:color="auto"/>
      </w:divBdr>
    </w:div>
    <w:div w:id="461383401">
      <w:bodyDiv w:val="1"/>
      <w:marLeft w:val="0"/>
      <w:marRight w:val="0"/>
      <w:marTop w:val="0"/>
      <w:marBottom w:val="0"/>
      <w:divBdr>
        <w:top w:val="none" w:sz="0" w:space="0" w:color="auto"/>
        <w:left w:val="none" w:sz="0" w:space="0" w:color="auto"/>
        <w:bottom w:val="none" w:sz="0" w:space="0" w:color="auto"/>
        <w:right w:val="none" w:sz="0" w:space="0" w:color="auto"/>
      </w:divBdr>
    </w:div>
    <w:div w:id="461389068">
      <w:bodyDiv w:val="1"/>
      <w:marLeft w:val="0"/>
      <w:marRight w:val="0"/>
      <w:marTop w:val="0"/>
      <w:marBottom w:val="0"/>
      <w:divBdr>
        <w:top w:val="none" w:sz="0" w:space="0" w:color="auto"/>
        <w:left w:val="none" w:sz="0" w:space="0" w:color="auto"/>
        <w:bottom w:val="none" w:sz="0" w:space="0" w:color="auto"/>
        <w:right w:val="none" w:sz="0" w:space="0" w:color="auto"/>
      </w:divBdr>
    </w:div>
    <w:div w:id="461505835">
      <w:bodyDiv w:val="1"/>
      <w:marLeft w:val="0"/>
      <w:marRight w:val="0"/>
      <w:marTop w:val="0"/>
      <w:marBottom w:val="0"/>
      <w:divBdr>
        <w:top w:val="none" w:sz="0" w:space="0" w:color="auto"/>
        <w:left w:val="none" w:sz="0" w:space="0" w:color="auto"/>
        <w:bottom w:val="none" w:sz="0" w:space="0" w:color="auto"/>
        <w:right w:val="none" w:sz="0" w:space="0" w:color="auto"/>
      </w:divBdr>
    </w:div>
    <w:div w:id="461535100">
      <w:bodyDiv w:val="1"/>
      <w:marLeft w:val="0"/>
      <w:marRight w:val="0"/>
      <w:marTop w:val="0"/>
      <w:marBottom w:val="0"/>
      <w:divBdr>
        <w:top w:val="none" w:sz="0" w:space="0" w:color="auto"/>
        <w:left w:val="none" w:sz="0" w:space="0" w:color="auto"/>
        <w:bottom w:val="none" w:sz="0" w:space="0" w:color="auto"/>
        <w:right w:val="none" w:sz="0" w:space="0" w:color="auto"/>
      </w:divBdr>
    </w:div>
    <w:div w:id="461536330">
      <w:bodyDiv w:val="1"/>
      <w:marLeft w:val="0"/>
      <w:marRight w:val="0"/>
      <w:marTop w:val="0"/>
      <w:marBottom w:val="0"/>
      <w:divBdr>
        <w:top w:val="none" w:sz="0" w:space="0" w:color="auto"/>
        <w:left w:val="none" w:sz="0" w:space="0" w:color="auto"/>
        <w:bottom w:val="none" w:sz="0" w:space="0" w:color="auto"/>
        <w:right w:val="none" w:sz="0" w:space="0" w:color="auto"/>
      </w:divBdr>
    </w:div>
    <w:div w:id="461970614">
      <w:bodyDiv w:val="1"/>
      <w:marLeft w:val="0"/>
      <w:marRight w:val="0"/>
      <w:marTop w:val="0"/>
      <w:marBottom w:val="0"/>
      <w:divBdr>
        <w:top w:val="none" w:sz="0" w:space="0" w:color="auto"/>
        <w:left w:val="none" w:sz="0" w:space="0" w:color="auto"/>
        <w:bottom w:val="none" w:sz="0" w:space="0" w:color="auto"/>
        <w:right w:val="none" w:sz="0" w:space="0" w:color="auto"/>
      </w:divBdr>
    </w:div>
    <w:div w:id="462112483">
      <w:bodyDiv w:val="1"/>
      <w:marLeft w:val="0"/>
      <w:marRight w:val="0"/>
      <w:marTop w:val="0"/>
      <w:marBottom w:val="0"/>
      <w:divBdr>
        <w:top w:val="none" w:sz="0" w:space="0" w:color="auto"/>
        <w:left w:val="none" w:sz="0" w:space="0" w:color="auto"/>
        <w:bottom w:val="none" w:sz="0" w:space="0" w:color="auto"/>
        <w:right w:val="none" w:sz="0" w:space="0" w:color="auto"/>
      </w:divBdr>
    </w:div>
    <w:div w:id="462308415">
      <w:bodyDiv w:val="1"/>
      <w:marLeft w:val="0"/>
      <w:marRight w:val="0"/>
      <w:marTop w:val="0"/>
      <w:marBottom w:val="0"/>
      <w:divBdr>
        <w:top w:val="none" w:sz="0" w:space="0" w:color="auto"/>
        <w:left w:val="none" w:sz="0" w:space="0" w:color="auto"/>
        <w:bottom w:val="none" w:sz="0" w:space="0" w:color="auto"/>
        <w:right w:val="none" w:sz="0" w:space="0" w:color="auto"/>
      </w:divBdr>
    </w:div>
    <w:div w:id="462388686">
      <w:bodyDiv w:val="1"/>
      <w:marLeft w:val="0"/>
      <w:marRight w:val="0"/>
      <w:marTop w:val="0"/>
      <w:marBottom w:val="0"/>
      <w:divBdr>
        <w:top w:val="none" w:sz="0" w:space="0" w:color="auto"/>
        <w:left w:val="none" w:sz="0" w:space="0" w:color="auto"/>
        <w:bottom w:val="none" w:sz="0" w:space="0" w:color="auto"/>
        <w:right w:val="none" w:sz="0" w:space="0" w:color="auto"/>
      </w:divBdr>
    </w:div>
    <w:div w:id="462502340">
      <w:bodyDiv w:val="1"/>
      <w:marLeft w:val="0"/>
      <w:marRight w:val="0"/>
      <w:marTop w:val="0"/>
      <w:marBottom w:val="0"/>
      <w:divBdr>
        <w:top w:val="none" w:sz="0" w:space="0" w:color="auto"/>
        <w:left w:val="none" w:sz="0" w:space="0" w:color="auto"/>
        <w:bottom w:val="none" w:sz="0" w:space="0" w:color="auto"/>
        <w:right w:val="none" w:sz="0" w:space="0" w:color="auto"/>
      </w:divBdr>
    </w:div>
    <w:div w:id="462582486">
      <w:bodyDiv w:val="1"/>
      <w:marLeft w:val="0"/>
      <w:marRight w:val="0"/>
      <w:marTop w:val="0"/>
      <w:marBottom w:val="0"/>
      <w:divBdr>
        <w:top w:val="none" w:sz="0" w:space="0" w:color="auto"/>
        <w:left w:val="none" w:sz="0" w:space="0" w:color="auto"/>
        <w:bottom w:val="none" w:sz="0" w:space="0" w:color="auto"/>
        <w:right w:val="none" w:sz="0" w:space="0" w:color="auto"/>
      </w:divBdr>
    </w:div>
    <w:div w:id="462650316">
      <w:bodyDiv w:val="1"/>
      <w:marLeft w:val="0"/>
      <w:marRight w:val="0"/>
      <w:marTop w:val="0"/>
      <w:marBottom w:val="0"/>
      <w:divBdr>
        <w:top w:val="none" w:sz="0" w:space="0" w:color="auto"/>
        <w:left w:val="none" w:sz="0" w:space="0" w:color="auto"/>
        <w:bottom w:val="none" w:sz="0" w:space="0" w:color="auto"/>
        <w:right w:val="none" w:sz="0" w:space="0" w:color="auto"/>
      </w:divBdr>
    </w:div>
    <w:div w:id="462771256">
      <w:bodyDiv w:val="1"/>
      <w:marLeft w:val="0"/>
      <w:marRight w:val="0"/>
      <w:marTop w:val="0"/>
      <w:marBottom w:val="0"/>
      <w:divBdr>
        <w:top w:val="none" w:sz="0" w:space="0" w:color="auto"/>
        <w:left w:val="none" w:sz="0" w:space="0" w:color="auto"/>
        <w:bottom w:val="none" w:sz="0" w:space="0" w:color="auto"/>
        <w:right w:val="none" w:sz="0" w:space="0" w:color="auto"/>
      </w:divBdr>
    </w:div>
    <w:div w:id="462817106">
      <w:bodyDiv w:val="1"/>
      <w:marLeft w:val="0"/>
      <w:marRight w:val="0"/>
      <w:marTop w:val="0"/>
      <w:marBottom w:val="0"/>
      <w:divBdr>
        <w:top w:val="none" w:sz="0" w:space="0" w:color="auto"/>
        <w:left w:val="none" w:sz="0" w:space="0" w:color="auto"/>
        <w:bottom w:val="none" w:sz="0" w:space="0" w:color="auto"/>
        <w:right w:val="none" w:sz="0" w:space="0" w:color="auto"/>
      </w:divBdr>
    </w:div>
    <w:div w:id="463161180">
      <w:bodyDiv w:val="1"/>
      <w:marLeft w:val="0"/>
      <w:marRight w:val="0"/>
      <w:marTop w:val="0"/>
      <w:marBottom w:val="0"/>
      <w:divBdr>
        <w:top w:val="none" w:sz="0" w:space="0" w:color="auto"/>
        <w:left w:val="none" w:sz="0" w:space="0" w:color="auto"/>
        <w:bottom w:val="none" w:sz="0" w:space="0" w:color="auto"/>
        <w:right w:val="none" w:sz="0" w:space="0" w:color="auto"/>
      </w:divBdr>
    </w:div>
    <w:div w:id="463231532">
      <w:bodyDiv w:val="1"/>
      <w:marLeft w:val="0"/>
      <w:marRight w:val="0"/>
      <w:marTop w:val="0"/>
      <w:marBottom w:val="0"/>
      <w:divBdr>
        <w:top w:val="none" w:sz="0" w:space="0" w:color="auto"/>
        <w:left w:val="none" w:sz="0" w:space="0" w:color="auto"/>
        <w:bottom w:val="none" w:sz="0" w:space="0" w:color="auto"/>
        <w:right w:val="none" w:sz="0" w:space="0" w:color="auto"/>
      </w:divBdr>
    </w:div>
    <w:div w:id="463280738">
      <w:bodyDiv w:val="1"/>
      <w:marLeft w:val="0"/>
      <w:marRight w:val="0"/>
      <w:marTop w:val="0"/>
      <w:marBottom w:val="0"/>
      <w:divBdr>
        <w:top w:val="none" w:sz="0" w:space="0" w:color="auto"/>
        <w:left w:val="none" w:sz="0" w:space="0" w:color="auto"/>
        <w:bottom w:val="none" w:sz="0" w:space="0" w:color="auto"/>
        <w:right w:val="none" w:sz="0" w:space="0" w:color="auto"/>
      </w:divBdr>
    </w:div>
    <w:div w:id="463423774">
      <w:bodyDiv w:val="1"/>
      <w:marLeft w:val="0"/>
      <w:marRight w:val="0"/>
      <w:marTop w:val="0"/>
      <w:marBottom w:val="0"/>
      <w:divBdr>
        <w:top w:val="none" w:sz="0" w:space="0" w:color="auto"/>
        <w:left w:val="none" w:sz="0" w:space="0" w:color="auto"/>
        <w:bottom w:val="none" w:sz="0" w:space="0" w:color="auto"/>
        <w:right w:val="none" w:sz="0" w:space="0" w:color="auto"/>
      </w:divBdr>
    </w:div>
    <w:div w:id="463809747">
      <w:bodyDiv w:val="1"/>
      <w:marLeft w:val="0"/>
      <w:marRight w:val="0"/>
      <w:marTop w:val="0"/>
      <w:marBottom w:val="0"/>
      <w:divBdr>
        <w:top w:val="none" w:sz="0" w:space="0" w:color="auto"/>
        <w:left w:val="none" w:sz="0" w:space="0" w:color="auto"/>
        <w:bottom w:val="none" w:sz="0" w:space="0" w:color="auto"/>
        <w:right w:val="none" w:sz="0" w:space="0" w:color="auto"/>
      </w:divBdr>
    </w:div>
    <w:div w:id="463813545">
      <w:bodyDiv w:val="1"/>
      <w:marLeft w:val="0"/>
      <w:marRight w:val="0"/>
      <w:marTop w:val="0"/>
      <w:marBottom w:val="0"/>
      <w:divBdr>
        <w:top w:val="none" w:sz="0" w:space="0" w:color="auto"/>
        <w:left w:val="none" w:sz="0" w:space="0" w:color="auto"/>
        <w:bottom w:val="none" w:sz="0" w:space="0" w:color="auto"/>
        <w:right w:val="none" w:sz="0" w:space="0" w:color="auto"/>
      </w:divBdr>
    </w:div>
    <w:div w:id="464157459">
      <w:bodyDiv w:val="1"/>
      <w:marLeft w:val="0"/>
      <w:marRight w:val="0"/>
      <w:marTop w:val="0"/>
      <w:marBottom w:val="0"/>
      <w:divBdr>
        <w:top w:val="none" w:sz="0" w:space="0" w:color="auto"/>
        <w:left w:val="none" w:sz="0" w:space="0" w:color="auto"/>
        <w:bottom w:val="none" w:sz="0" w:space="0" w:color="auto"/>
        <w:right w:val="none" w:sz="0" w:space="0" w:color="auto"/>
      </w:divBdr>
    </w:div>
    <w:div w:id="464200960">
      <w:bodyDiv w:val="1"/>
      <w:marLeft w:val="0"/>
      <w:marRight w:val="0"/>
      <w:marTop w:val="0"/>
      <w:marBottom w:val="0"/>
      <w:divBdr>
        <w:top w:val="none" w:sz="0" w:space="0" w:color="auto"/>
        <w:left w:val="none" w:sz="0" w:space="0" w:color="auto"/>
        <w:bottom w:val="none" w:sz="0" w:space="0" w:color="auto"/>
        <w:right w:val="none" w:sz="0" w:space="0" w:color="auto"/>
      </w:divBdr>
    </w:div>
    <w:div w:id="464542868">
      <w:bodyDiv w:val="1"/>
      <w:marLeft w:val="0"/>
      <w:marRight w:val="0"/>
      <w:marTop w:val="0"/>
      <w:marBottom w:val="0"/>
      <w:divBdr>
        <w:top w:val="none" w:sz="0" w:space="0" w:color="auto"/>
        <w:left w:val="none" w:sz="0" w:space="0" w:color="auto"/>
        <w:bottom w:val="none" w:sz="0" w:space="0" w:color="auto"/>
        <w:right w:val="none" w:sz="0" w:space="0" w:color="auto"/>
      </w:divBdr>
    </w:div>
    <w:div w:id="464548539">
      <w:bodyDiv w:val="1"/>
      <w:marLeft w:val="0"/>
      <w:marRight w:val="0"/>
      <w:marTop w:val="0"/>
      <w:marBottom w:val="0"/>
      <w:divBdr>
        <w:top w:val="none" w:sz="0" w:space="0" w:color="auto"/>
        <w:left w:val="none" w:sz="0" w:space="0" w:color="auto"/>
        <w:bottom w:val="none" w:sz="0" w:space="0" w:color="auto"/>
        <w:right w:val="none" w:sz="0" w:space="0" w:color="auto"/>
      </w:divBdr>
    </w:div>
    <w:div w:id="464782994">
      <w:bodyDiv w:val="1"/>
      <w:marLeft w:val="0"/>
      <w:marRight w:val="0"/>
      <w:marTop w:val="0"/>
      <w:marBottom w:val="0"/>
      <w:divBdr>
        <w:top w:val="none" w:sz="0" w:space="0" w:color="auto"/>
        <w:left w:val="none" w:sz="0" w:space="0" w:color="auto"/>
        <w:bottom w:val="none" w:sz="0" w:space="0" w:color="auto"/>
        <w:right w:val="none" w:sz="0" w:space="0" w:color="auto"/>
      </w:divBdr>
    </w:div>
    <w:div w:id="464784845">
      <w:bodyDiv w:val="1"/>
      <w:marLeft w:val="0"/>
      <w:marRight w:val="0"/>
      <w:marTop w:val="0"/>
      <w:marBottom w:val="0"/>
      <w:divBdr>
        <w:top w:val="none" w:sz="0" w:space="0" w:color="auto"/>
        <w:left w:val="none" w:sz="0" w:space="0" w:color="auto"/>
        <w:bottom w:val="none" w:sz="0" w:space="0" w:color="auto"/>
        <w:right w:val="none" w:sz="0" w:space="0" w:color="auto"/>
      </w:divBdr>
    </w:div>
    <w:div w:id="464852546">
      <w:bodyDiv w:val="1"/>
      <w:marLeft w:val="0"/>
      <w:marRight w:val="0"/>
      <w:marTop w:val="0"/>
      <w:marBottom w:val="0"/>
      <w:divBdr>
        <w:top w:val="none" w:sz="0" w:space="0" w:color="auto"/>
        <w:left w:val="none" w:sz="0" w:space="0" w:color="auto"/>
        <w:bottom w:val="none" w:sz="0" w:space="0" w:color="auto"/>
        <w:right w:val="none" w:sz="0" w:space="0" w:color="auto"/>
      </w:divBdr>
    </w:div>
    <w:div w:id="464929224">
      <w:bodyDiv w:val="1"/>
      <w:marLeft w:val="0"/>
      <w:marRight w:val="0"/>
      <w:marTop w:val="0"/>
      <w:marBottom w:val="0"/>
      <w:divBdr>
        <w:top w:val="none" w:sz="0" w:space="0" w:color="auto"/>
        <w:left w:val="none" w:sz="0" w:space="0" w:color="auto"/>
        <w:bottom w:val="none" w:sz="0" w:space="0" w:color="auto"/>
        <w:right w:val="none" w:sz="0" w:space="0" w:color="auto"/>
      </w:divBdr>
    </w:div>
    <w:div w:id="465200690">
      <w:bodyDiv w:val="1"/>
      <w:marLeft w:val="0"/>
      <w:marRight w:val="0"/>
      <w:marTop w:val="0"/>
      <w:marBottom w:val="0"/>
      <w:divBdr>
        <w:top w:val="none" w:sz="0" w:space="0" w:color="auto"/>
        <w:left w:val="none" w:sz="0" w:space="0" w:color="auto"/>
        <w:bottom w:val="none" w:sz="0" w:space="0" w:color="auto"/>
        <w:right w:val="none" w:sz="0" w:space="0" w:color="auto"/>
      </w:divBdr>
    </w:div>
    <w:div w:id="465243013">
      <w:bodyDiv w:val="1"/>
      <w:marLeft w:val="0"/>
      <w:marRight w:val="0"/>
      <w:marTop w:val="0"/>
      <w:marBottom w:val="0"/>
      <w:divBdr>
        <w:top w:val="none" w:sz="0" w:space="0" w:color="auto"/>
        <w:left w:val="none" w:sz="0" w:space="0" w:color="auto"/>
        <w:bottom w:val="none" w:sz="0" w:space="0" w:color="auto"/>
        <w:right w:val="none" w:sz="0" w:space="0" w:color="auto"/>
      </w:divBdr>
    </w:div>
    <w:div w:id="465585600">
      <w:bodyDiv w:val="1"/>
      <w:marLeft w:val="0"/>
      <w:marRight w:val="0"/>
      <w:marTop w:val="0"/>
      <w:marBottom w:val="0"/>
      <w:divBdr>
        <w:top w:val="none" w:sz="0" w:space="0" w:color="auto"/>
        <w:left w:val="none" w:sz="0" w:space="0" w:color="auto"/>
        <w:bottom w:val="none" w:sz="0" w:space="0" w:color="auto"/>
        <w:right w:val="none" w:sz="0" w:space="0" w:color="auto"/>
      </w:divBdr>
    </w:div>
    <w:div w:id="465586316">
      <w:bodyDiv w:val="1"/>
      <w:marLeft w:val="0"/>
      <w:marRight w:val="0"/>
      <w:marTop w:val="0"/>
      <w:marBottom w:val="0"/>
      <w:divBdr>
        <w:top w:val="none" w:sz="0" w:space="0" w:color="auto"/>
        <w:left w:val="none" w:sz="0" w:space="0" w:color="auto"/>
        <w:bottom w:val="none" w:sz="0" w:space="0" w:color="auto"/>
        <w:right w:val="none" w:sz="0" w:space="0" w:color="auto"/>
      </w:divBdr>
    </w:div>
    <w:div w:id="465969838">
      <w:bodyDiv w:val="1"/>
      <w:marLeft w:val="0"/>
      <w:marRight w:val="0"/>
      <w:marTop w:val="0"/>
      <w:marBottom w:val="0"/>
      <w:divBdr>
        <w:top w:val="none" w:sz="0" w:space="0" w:color="auto"/>
        <w:left w:val="none" w:sz="0" w:space="0" w:color="auto"/>
        <w:bottom w:val="none" w:sz="0" w:space="0" w:color="auto"/>
        <w:right w:val="none" w:sz="0" w:space="0" w:color="auto"/>
      </w:divBdr>
    </w:div>
    <w:div w:id="466557317">
      <w:bodyDiv w:val="1"/>
      <w:marLeft w:val="0"/>
      <w:marRight w:val="0"/>
      <w:marTop w:val="0"/>
      <w:marBottom w:val="0"/>
      <w:divBdr>
        <w:top w:val="none" w:sz="0" w:space="0" w:color="auto"/>
        <w:left w:val="none" w:sz="0" w:space="0" w:color="auto"/>
        <w:bottom w:val="none" w:sz="0" w:space="0" w:color="auto"/>
        <w:right w:val="none" w:sz="0" w:space="0" w:color="auto"/>
      </w:divBdr>
    </w:div>
    <w:div w:id="467020270">
      <w:bodyDiv w:val="1"/>
      <w:marLeft w:val="0"/>
      <w:marRight w:val="0"/>
      <w:marTop w:val="0"/>
      <w:marBottom w:val="0"/>
      <w:divBdr>
        <w:top w:val="none" w:sz="0" w:space="0" w:color="auto"/>
        <w:left w:val="none" w:sz="0" w:space="0" w:color="auto"/>
        <w:bottom w:val="none" w:sz="0" w:space="0" w:color="auto"/>
        <w:right w:val="none" w:sz="0" w:space="0" w:color="auto"/>
      </w:divBdr>
    </w:div>
    <w:div w:id="467088352">
      <w:bodyDiv w:val="1"/>
      <w:marLeft w:val="0"/>
      <w:marRight w:val="0"/>
      <w:marTop w:val="0"/>
      <w:marBottom w:val="0"/>
      <w:divBdr>
        <w:top w:val="none" w:sz="0" w:space="0" w:color="auto"/>
        <w:left w:val="none" w:sz="0" w:space="0" w:color="auto"/>
        <w:bottom w:val="none" w:sz="0" w:space="0" w:color="auto"/>
        <w:right w:val="none" w:sz="0" w:space="0" w:color="auto"/>
      </w:divBdr>
    </w:div>
    <w:div w:id="467288808">
      <w:bodyDiv w:val="1"/>
      <w:marLeft w:val="0"/>
      <w:marRight w:val="0"/>
      <w:marTop w:val="0"/>
      <w:marBottom w:val="0"/>
      <w:divBdr>
        <w:top w:val="none" w:sz="0" w:space="0" w:color="auto"/>
        <w:left w:val="none" w:sz="0" w:space="0" w:color="auto"/>
        <w:bottom w:val="none" w:sz="0" w:space="0" w:color="auto"/>
        <w:right w:val="none" w:sz="0" w:space="0" w:color="auto"/>
      </w:divBdr>
    </w:div>
    <w:div w:id="467475994">
      <w:bodyDiv w:val="1"/>
      <w:marLeft w:val="0"/>
      <w:marRight w:val="0"/>
      <w:marTop w:val="0"/>
      <w:marBottom w:val="0"/>
      <w:divBdr>
        <w:top w:val="none" w:sz="0" w:space="0" w:color="auto"/>
        <w:left w:val="none" w:sz="0" w:space="0" w:color="auto"/>
        <w:bottom w:val="none" w:sz="0" w:space="0" w:color="auto"/>
        <w:right w:val="none" w:sz="0" w:space="0" w:color="auto"/>
      </w:divBdr>
    </w:div>
    <w:div w:id="467748940">
      <w:bodyDiv w:val="1"/>
      <w:marLeft w:val="0"/>
      <w:marRight w:val="0"/>
      <w:marTop w:val="0"/>
      <w:marBottom w:val="0"/>
      <w:divBdr>
        <w:top w:val="none" w:sz="0" w:space="0" w:color="auto"/>
        <w:left w:val="none" w:sz="0" w:space="0" w:color="auto"/>
        <w:bottom w:val="none" w:sz="0" w:space="0" w:color="auto"/>
        <w:right w:val="none" w:sz="0" w:space="0" w:color="auto"/>
      </w:divBdr>
    </w:div>
    <w:div w:id="467892059">
      <w:bodyDiv w:val="1"/>
      <w:marLeft w:val="0"/>
      <w:marRight w:val="0"/>
      <w:marTop w:val="0"/>
      <w:marBottom w:val="0"/>
      <w:divBdr>
        <w:top w:val="none" w:sz="0" w:space="0" w:color="auto"/>
        <w:left w:val="none" w:sz="0" w:space="0" w:color="auto"/>
        <w:bottom w:val="none" w:sz="0" w:space="0" w:color="auto"/>
        <w:right w:val="none" w:sz="0" w:space="0" w:color="auto"/>
      </w:divBdr>
    </w:div>
    <w:div w:id="468089477">
      <w:bodyDiv w:val="1"/>
      <w:marLeft w:val="0"/>
      <w:marRight w:val="0"/>
      <w:marTop w:val="0"/>
      <w:marBottom w:val="0"/>
      <w:divBdr>
        <w:top w:val="none" w:sz="0" w:space="0" w:color="auto"/>
        <w:left w:val="none" w:sz="0" w:space="0" w:color="auto"/>
        <w:bottom w:val="none" w:sz="0" w:space="0" w:color="auto"/>
        <w:right w:val="none" w:sz="0" w:space="0" w:color="auto"/>
      </w:divBdr>
    </w:div>
    <w:div w:id="468129969">
      <w:bodyDiv w:val="1"/>
      <w:marLeft w:val="0"/>
      <w:marRight w:val="0"/>
      <w:marTop w:val="0"/>
      <w:marBottom w:val="0"/>
      <w:divBdr>
        <w:top w:val="none" w:sz="0" w:space="0" w:color="auto"/>
        <w:left w:val="none" w:sz="0" w:space="0" w:color="auto"/>
        <w:bottom w:val="none" w:sz="0" w:space="0" w:color="auto"/>
        <w:right w:val="none" w:sz="0" w:space="0" w:color="auto"/>
      </w:divBdr>
    </w:div>
    <w:div w:id="468398620">
      <w:bodyDiv w:val="1"/>
      <w:marLeft w:val="0"/>
      <w:marRight w:val="0"/>
      <w:marTop w:val="0"/>
      <w:marBottom w:val="0"/>
      <w:divBdr>
        <w:top w:val="none" w:sz="0" w:space="0" w:color="auto"/>
        <w:left w:val="none" w:sz="0" w:space="0" w:color="auto"/>
        <w:bottom w:val="none" w:sz="0" w:space="0" w:color="auto"/>
        <w:right w:val="none" w:sz="0" w:space="0" w:color="auto"/>
      </w:divBdr>
    </w:div>
    <w:div w:id="469130121">
      <w:bodyDiv w:val="1"/>
      <w:marLeft w:val="0"/>
      <w:marRight w:val="0"/>
      <w:marTop w:val="0"/>
      <w:marBottom w:val="0"/>
      <w:divBdr>
        <w:top w:val="none" w:sz="0" w:space="0" w:color="auto"/>
        <w:left w:val="none" w:sz="0" w:space="0" w:color="auto"/>
        <w:bottom w:val="none" w:sz="0" w:space="0" w:color="auto"/>
        <w:right w:val="none" w:sz="0" w:space="0" w:color="auto"/>
      </w:divBdr>
    </w:div>
    <w:div w:id="469252971">
      <w:bodyDiv w:val="1"/>
      <w:marLeft w:val="0"/>
      <w:marRight w:val="0"/>
      <w:marTop w:val="0"/>
      <w:marBottom w:val="0"/>
      <w:divBdr>
        <w:top w:val="none" w:sz="0" w:space="0" w:color="auto"/>
        <w:left w:val="none" w:sz="0" w:space="0" w:color="auto"/>
        <w:bottom w:val="none" w:sz="0" w:space="0" w:color="auto"/>
        <w:right w:val="none" w:sz="0" w:space="0" w:color="auto"/>
      </w:divBdr>
    </w:div>
    <w:div w:id="469831777">
      <w:bodyDiv w:val="1"/>
      <w:marLeft w:val="0"/>
      <w:marRight w:val="0"/>
      <w:marTop w:val="0"/>
      <w:marBottom w:val="0"/>
      <w:divBdr>
        <w:top w:val="none" w:sz="0" w:space="0" w:color="auto"/>
        <w:left w:val="none" w:sz="0" w:space="0" w:color="auto"/>
        <w:bottom w:val="none" w:sz="0" w:space="0" w:color="auto"/>
        <w:right w:val="none" w:sz="0" w:space="0" w:color="auto"/>
      </w:divBdr>
    </w:div>
    <w:div w:id="469906675">
      <w:bodyDiv w:val="1"/>
      <w:marLeft w:val="0"/>
      <w:marRight w:val="0"/>
      <w:marTop w:val="0"/>
      <w:marBottom w:val="0"/>
      <w:divBdr>
        <w:top w:val="none" w:sz="0" w:space="0" w:color="auto"/>
        <w:left w:val="none" w:sz="0" w:space="0" w:color="auto"/>
        <w:bottom w:val="none" w:sz="0" w:space="0" w:color="auto"/>
        <w:right w:val="none" w:sz="0" w:space="0" w:color="auto"/>
      </w:divBdr>
    </w:div>
    <w:div w:id="469907065">
      <w:bodyDiv w:val="1"/>
      <w:marLeft w:val="0"/>
      <w:marRight w:val="0"/>
      <w:marTop w:val="0"/>
      <w:marBottom w:val="0"/>
      <w:divBdr>
        <w:top w:val="none" w:sz="0" w:space="0" w:color="auto"/>
        <w:left w:val="none" w:sz="0" w:space="0" w:color="auto"/>
        <w:bottom w:val="none" w:sz="0" w:space="0" w:color="auto"/>
        <w:right w:val="none" w:sz="0" w:space="0" w:color="auto"/>
      </w:divBdr>
    </w:div>
    <w:div w:id="470025199">
      <w:bodyDiv w:val="1"/>
      <w:marLeft w:val="0"/>
      <w:marRight w:val="0"/>
      <w:marTop w:val="0"/>
      <w:marBottom w:val="0"/>
      <w:divBdr>
        <w:top w:val="none" w:sz="0" w:space="0" w:color="auto"/>
        <w:left w:val="none" w:sz="0" w:space="0" w:color="auto"/>
        <w:bottom w:val="none" w:sz="0" w:space="0" w:color="auto"/>
        <w:right w:val="none" w:sz="0" w:space="0" w:color="auto"/>
      </w:divBdr>
    </w:div>
    <w:div w:id="470174982">
      <w:bodyDiv w:val="1"/>
      <w:marLeft w:val="0"/>
      <w:marRight w:val="0"/>
      <w:marTop w:val="0"/>
      <w:marBottom w:val="0"/>
      <w:divBdr>
        <w:top w:val="none" w:sz="0" w:space="0" w:color="auto"/>
        <w:left w:val="none" w:sz="0" w:space="0" w:color="auto"/>
        <w:bottom w:val="none" w:sz="0" w:space="0" w:color="auto"/>
        <w:right w:val="none" w:sz="0" w:space="0" w:color="auto"/>
      </w:divBdr>
    </w:div>
    <w:div w:id="470176444">
      <w:bodyDiv w:val="1"/>
      <w:marLeft w:val="0"/>
      <w:marRight w:val="0"/>
      <w:marTop w:val="0"/>
      <w:marBottom w:val="0"/>
      <w:divBdr>
        <w:top w:val="none" w:sz="0" w:space="0" w:color="auto"/>
        <w:left w:val="none" w:sz="0" w:space="0" w:color="auto"/>
        <w:bottom w:val="none" w:sz="0" w:space="0" w:color="auto"/>
        <w:right w:val="none" w:sz="0" w:space="0" w:color="auto"/>
      </w:divBdr>
    </w:div>
    <w:div w:id="470513715">
      <w:bodyDiv w:val="1"/>
      <w:marLeft w:val="0"/>
      <w:marRight w:val="0"/>
      <w:marTop w:val="0"/>
      <w:marBottom w:val="0"/>
      <w:divBdr>
        <w:top w:val="none" w:sz="0" w:space="0" w:color="auto"/>
        <w:left w:val="none" w:sz="0" w:space="0" w:color="auto"/>
        <w:bottom w:val="none" w:sz="0" w:space="0" w:color="auto"/>
        <w:right w:val="none" w:sz="0" w:space="0" w:color="auto"/>
      </w:divBdr>
    </w:div>
    <w:div w:id="470638916">
      <w:bodyDiv w:val="1"/>
      <w:marLeft w:val="0"/>
      <w:marRight w:val="0"/>
      <w:marTop w:val="0"/>
      <w:marBottom w:val="0"/>
      <w:divBdr>
        <w:top w:val="none" w:sz="0" w:space="0" w:color="auto"/>
        <w:left w:val="none" w:sz="0" w:space="0" w:color="auto"/>
        <w:bottom w:val="none" w:sz="0" w:space="0" w:color="auto"/>
        <w:right w:val="none" w:sz="0" w:space="0" w:color="auto"/>
      </w:divBdr>
    </w:div>
    <w:div w:id="470904599">
      <w:bodyDiv w:val="1"/>
      <w:marLeft w:val="0"/>
      <w:marRight w:val="0"/>
      <w:marTop w:val="0"/>
      <w:marBottom w:val="0"/>
      <w:divBdr>
        <w:top w:val="none" w:sz="0" w:space="0" w:color="auto"/>
        <w:left w:val="none" w:sz="0" w:space="0" w:color="auto"/>
        <w:bottom w:val="none" w:sz="0" w:space="0" w:color="auto"/>
        <w:right w:val="none" w:sz="0" w:space="0" w:color="auto"/>
      </w:divBdr>
    </w:div>
    <w:div w:id="471144780">
      <w:bodyDiv w:val="1"/>
      <w:marLeft w:val="0"/>
      <w:marRight w:val="0"/>
      <w:marTop w:val="0"/>
      <w:marBottom w:val="0"/>
      <w:divBdr>
        <w:top w:val="none" w:sz="0" w:space="0" w:color="auto"/>
        <w:left w:val="none" w:sz="0" w:space="0" w:color="auto"/>
        <w:bottom w:val="none" w:sz="0" w:space="0" w:color="auto"/>
        <w:right w:val="none" w:sz="0" w:space="0" w:color="auto"/>
      </w:divBdr>
    </w:div>
    <w:div w:id="471217235">
      <w:bodyDiv w:val="1"/>
      <w:marLeft w:val="0"/>
      <w:marRight w:val="0"/>
      <w:marTop w:val="0"/>
      <w:marBottom w:val="0"/>
      <w:divBdr>
        <w:top w:val="none" w:sz="0" w:space="0" w:color="auto"/>
        <w:left w:val="none" w:sz="0" w:space="0" w:color="auto"/>
        <w:bottom w:val="none" w:sz="0" w:space="0" w:color="auto"/>
        <w:right w:val="none" w:sz="0" w:space="0" w:color="auto"/>
      </w:divBdr>
    </w:div>
    <w:div w:id="471217732">
      <w:bodyDiv w:val="1"/>
      <w:marLeft w:val="0"/>
      <w:marRight w:val="0"/>
      <w:marTop w:val="0"/>
      <w:marBottom w:val="0"/>
      <w:divBdr>
        <w:top w:val="none" w:sz="0" w:space="0" w:color="auto"/>
        <w:left w:val="none" w:sz="0" w:space="0" w:color="auto"/>
        <w:bottom w:val="none" w:sz="0" w:space="0" w:color="auto"/>
        <w:right w:val="none" w:sz="0" w:space="0" w:color="auto"/>
      </w:divBdr>
    </w:div>
    <w:div w:id="471288197">
      <w:bodyDiv w:val="1"/>
      <w:marLeft w:val="0"/>
      <w:marRight w:val="0"/>
      <w:marTop w:val="0"/>
      <w:marBottom w:val="0"/>
      <w:divBdr>
        <w:top w:val="none" w:sz="0" w:space="0" w:color="auto"/>
        <w:left w:val="none" w:sz="0" w:space="0" w:color="auto"/>
        <w:bottom w:val="none" w:sz="0" w:space="0" w:color="auto"/>
        <w:right w:val="none" w:sz="0" w:space="0" w:color="auto"/>
      </w:divBdr>
    </w:div>
    <w:div w:id="471290255">
      <w:bodyDiv w:val="1"/>
      <w:marLeft w:val="0"/>
      <w:marRight w:val="0"/>
      <w:marTop w:val="0"/>
      <w:marBottom w:val="0"/>
      <w:divBdr>
        <w:top w:val="none" w:sz="0" w:space="0" w:color="auto"/>
        <w:left w:val="none" w:sz="0" w:space="0" w:color="auto"/>
        <w:bottom w:val="none" w:sz="0" w:space="0" w:color="auto"/>
        <w:right w:val="none" w:sz="0" w:space="0" w:color="auto"/>
      </w:divBdr>
    </w:div>
    <w:div w:id="471362615">
      <w:bodyDiv w:val="1"/>
      <w:marLeft w:val="0"/>
      <w:marRight w:val="0"/>
      <w:marTop w:val="0"/>
      <w:marBottom w:val="0"/>
      <w:divBdr>
        <w:top w:val="none" w:sz="0" w:space="0" w:color="auto"/>
        <w:left w:val="none" w:sz="0" w:space="0" w:color="auto"/>
        <w:bottom w:val="none" w:sz="0" w:space="0" w:color="auto"/>
        <w:right w:val="none" w:sz="0" w:space="0" w:color="auto"/>
      </w:divBdr>
    </w:div>
    <w:div w:id="471366407">
      <w:bodyDiv w:val="1"/>
      <w:marLeft w:val="0"/>
      <w:marRight w:val="0"/>
      <w:marTop w:val="0"/>
      <w:marBottom w:val="0"/>
      <w:divBdr>
        <w:top w:val="none" w:sz="0" w:space="0" w:color="auto"/>
        <w:left w:val="none" w:sz="0" w:space="0" w:color="auto"/>
        <w:bottom w:val="none" w:sz="0" w:space="0" w:color="auto"/>
        <w:right w:val="none" w:sz="0" w:space="0" w:color="auto"/>
      </w:divBdr>
    </w:div>
    <w:div w:id="471679338">
      <w:bodyDiv w:val="1"/>
      <w:marLeft w:val="0"/>
      <w:marRight w:val="0"/>
      <w:marTop w:val="0"/>
      <w:marBottom w:val="0"/>
      <w:divBdr>
        <w:top w:val="none" w:sz="0" w:space="0" w:color="auto"/>
        <w:left w:val="none" w:sz="0" w:space="0" w:color="auto"/>
        <w:bottom w:val="none" w:sz="0" w:space="0" w:color="auto"/>
        <w:right w:val="none" w:sz="0" w:space="0" w:color="auto"/>
      </w:divBdr>
    </w:div>
    <w:div w:id="471750076">
      <w:bodyDiv w:val="1"/>
      <w:marLeft w:val="0"/>
      <w:marRight w:val="0"/>
      <w:marTop w:val="0"/>
      <w:marBottom w:val="0"/>
      <w:divBdr>
        <w:top w:val="none" w:sz="0" w:space="0" w:color="auto"/>
        <w:left w:val="none" w:sz="0" w:space="0" w:color="auto"/>
        <w:bottom w:val="none" w:sz="0" w:space="0" w:color="auto"/>
        <w:right w:val="none" w:sz="0" w:space="0" w:color="auto"/>
      </w:divBdr>
    </w:div>
    <w:div w:id="471757500">
      <w:bodyDiv w:val="1"/>
      <w:marLeft w:val="0"/>
      <w:marRight w:val="0"/>
      <w:marTop w:val="0"/>
      <w:marBottom w:val="0"/>
      <w:divBdr>
        <w:top w:val="none" w:sz="0" w:space="0" w:color="auto"/>
        <w:left w:val="none" w:sz="0" w:space="0" w:color="auto"/>
        <w:bottom w:val="none" w:sz="0" w:space="0" w:color="auto"/>
        <w:right w:val="none" w:sz="0" w:space="0" w:color="auto"/>
      </w:divBdr>
    </w:div>
    <w:div w:id="471797891">
      <w:bodyDiv w:val="1"/>
      <w:marLeft w:val="0"/>
      <w:marRight w:val="0"/>
      <w:marTop w:val="0"/>
      <w:marBottom w:val="0"/>
      <w:divBdr>
        <w:top w:val="none" w:sz="0" w:space="0" w:color="auto"/>
        <w:left w:val="none" w:sz="0" w:space="0" w:color="auto"/>
        <w:bottom w:val="none" w:sz="0" w:space="0" w:color="auto"/>
        <w:right w:val="none" w:sz="0" w:space="0" w:color="auto"/>
      </w:divBdr>
    </w:div>
    <w:div w:id="471874271">
      <w:bodyDiv w:val="1"/>
      <w:marLeft w:val="0"/>
      <w:marRight w:val="0"/>
      <w:marTop w:val="0"/>
      <w:marBottom w:val="0"/>
      <w:divBdr>
        <w:top w:val="none" w:sz="0" w:space="0" w:color="auto"/>
        <w:left w:val="none" w:sz="0" w:space="0" w:color="auto"/>
        <w:bottom w:val="none" w:sz="0" w:space="0" w:color="auto"/>
        <w:right w:val="none" w:sz="0" w:space="0" w:color="auto"/>
      </w:divBdr>
    </w:div>
    <w:div w:id="472218694">
      <w:bodyDiv w:val="1"/>
      <w:marLeft w:val="0"/>
      <w:marRight w:val="0"/>
      <w:marTop w:val="0"/>
      <w:marBottom w:val="0"/>
      <w:divBdr>
        <w:top w:val="none" w:sz="0" w:space="0" w:color="auto"/>
        <w:left w:val="none" w:sz="0" w:space="0" w:color="auto"/>
        <w:bottom w:val="none" w:sz="0" w:space="0" w:color="auto"/>
        <w:right w:val="none" w:sz="0" w:space="0" w:color="auto"/>
      </w:divBdr>
    </w:div>
    <w:div w:id="472330788">
      <w:bodyDiv w:val="1"/>
      <w:marLeft w:val="0"/>
      <w:marRight w:val="0"/>
      <w:marTop w:val="0"/>
      <w:marBottom w:val="0"/>
      <w:divBdr>
        <w:top w:val="none" w:sz="0" w:space="0" w:color="auto"/>
        <w:left w:val="none" w:sz="0" w:space="0" w:color="auto"/>
        <w:bottom w:val="none" w:sz="0" w:space="0" w:color="auto"/>
        <w:right w:val="none" w:sz="0" w:space="0" w:color="auto"/>
      </w:divBdr>
    </w:div>
    <w:div w:id="472332000">
      <w:bodyDiv w:val="1"/>
      <w:marLeft w:val="0"/>
      <w:marRight w:val="0"/>
      <w:marTop w:val="0"/>
      <w:marBottom w:val="0"/>
      <w:divBdr>
        <w:top w:val="none" w:sz="0" w:space="0" w:color="auto"/>
        <w:left w:val="none" w:sz="0" w:space="0" w:color="auto"/>
        <w:bottom w:val="none" w:sz="0" w:space="0" w:color="auto"/>
        <w:right w:val="none" w:sz="0" w:space="0" w:color="auto"/>
      </w:divBdr>
    </w:div>
    <w:div w:id="472454938">
      <w:bodyDiv w:val="1"/>
      <w:marLeft w:val="0"/>
      <w:marRight w:val="0"/>
      <w:marTop w:val="0"/>
      <w:marBottom w:val="0"/>
      <w:divBdr>
        <w:top w:val="none" w:sz="0" w:space="0" w:color="auto"/>
        <w:left w:val="none" w:sz="0" w:space="0" w:color="auto"/>
        <w:bottom w:val="none" w:sz="0" w:space="0" w:color="auto"/>
        <w:right w:val="none" w:sz="0" w:space="0" w:color="auto"/>
      </w:divBdr>
    </w:div>
    <w:div w:id="472455489">
      <w:bodyDiv w:val="1"/>
      <w:marLeft w:val="0"/>
      <w:marRight w:val="0"/>
      <w:marTop w:val="0"/>
      <w:marBottom w:val="0"/>
      <w:divBdr>
        <w:top w:val="none" w:sz="0" w:space="0" w:color="auto"/>
        <w:left w:val="none" w:sz="0" w:space="0" w:color="auto"/>
        <w:bottom w:val="none" w:sz="0" w:space="0" w:color="auto"/>
        <w:right w:val="none" w:sz="0" w:space="0" w:color="auto"/>
      </w:divBdr>
    </w:div>
    <w:div w:id="472480910">
      <w:bodyDiv w:val="1"/>
      <w:marLeft w:val="0"/>
      <w:marRight w:val="0"/>
      <w:marTop w:val="0"/>
      <w:marBottom w:val="0"/>
      <w:divBdr>
        <w:top w:val="none" w:sz="0" w:space="0" w:color="auto"/>
        <w:left w:val="none" w:sz="0" w:space="0" w:color="auto"/>
        <w:bottom w:val="none" w:sz="0" w:space="0" w:color="auto"/>
        <w:right w:val="none" w:sz="0" w:space="0" w:color="auto"/>
      </w:divBdr>
    </w:div>
    <w:div w:id="472524465">
      <w:bodyDiv w:val="1"/>
      <w:marLeft w:val="0"/>
      <w:marRight w:val="0"/>
      <w:marTop w:val="0"/>
      <w:marBottom w:val="0"/>
      <w:divBdr>
        <w:top w:val="none" w:sz="0" w:space="0" w:color="auto"/>
        <w:left w:val="none" w:sz="0" w:space="0" w:color="auto"/>
        <w:bottom w:val="none" w:sz="0" w:space="0" w:color="auto"/>
        <w:right w:val="none" w:sz="0" w:space="0" w:color="auto"/>
      </w:divBdr>
    </w:div>
    <w:div w:id="472721306">
      <w:bodyDiv w:val="1"/>
      <w:marLeft w:val="0"/>
      <w:marRight w:val="0"/>
      <w:marTop w:val="0"/>
      <w:marBottom w:val="0"/>
      <w:divBdr>
        <w:top w:val="none" w:sz="0" w:space="0" w:color="auto"/>
        <w:left w:val="none" w:sz="0" w:space="0" w:color="auto"/>
        <w:bottom w:val="none" w:sz="0" w:space="0" w:color="auto"/>
        <w:right w:val="none" w:sz="0" w:space="0" w:color="auto"/>
      </w:divBdr>
    </w:div>
    <w:div w:id="472794850">
      <w:bodyDiv w:val="1"/>
      <w:marLeft w:val="0"/>
      <w:marRight w:val="0"/>
      <w:marTop w:val="0"/>
      <w:marBottom w:val="0"/>
      <w:divBdr>
        <w:top w:val="none" w:sz="0" w:space="0" w:color="auto"/>
        <w:left w:val="none" w:sz="0" w:space="0" w:color="auto"/>
        <w:bottom w:val="none" w:sz="0" w:space="0" w:color="auto"/>
        <w:right w:val="none" w:sz="0" w:space="0" w:color="auto"/>
      </w:divBdr>
    </w:div>
    <w:div w:id="472868952">
      <w:bodyDiv w:val="1"/>
      <w:marLeft w:val="0"/>
      <w:marRight w:val="0"/>
      <w:marTop w:val="0"/>
      <w:marBottom w:val="0"/>
      <w:divBdr>
        <w:top w:val="none" w:sz="0" w:space="0" w:color="auto"/>
        <w:left w:val="none" w:sz="0" w:space="0" w:color="auto"/>
        <w:bottom w:val="none" w:sz="0" w:space="0" w:color="auto"/>
        <w:right w:val="none" w:sz="0" w:space="0" w:color="auto"/>
      </w:divBdr>
    </w:div>
    <w:div w:id="472872249">
      <w:bodyDiv w:val="1"/>
      <w:marLeft w:val="0"/>
      <w:marRight w:val="0"/>
      <w:marTop w:val="0"/>
      <w:marBottom w:val="0"/>
      <w:divBdr>
        <w:top w:val="none" w:sz="0" w:space="0" w:color="auto"/>
        <w:left w:val="none" w:sz="0" w:space="0" w:color="auto"/>
        <w:bottom w:val="none" w:sz="0" w:space="0" w:color="auto"/>
        <w:right w:val="none" w:sz="0" w:space="0" w:color="auto"/>
      </w:divBdr>
    </w:div>
    <w:div w:id="473063979">
      <w:bodyDiv w:val="1"/>
      <w:marLeft w:val="0"/>
      <w:marRight w:val="0"/>
      <w:marTop w:val="0"/>
      <w:marBottom w:val="0"/>
      <w:divBdr>
        <w:top w:val="none" w:sz="0" w:space="0" w:color="auto"/>
        <w:left w:val="none" w:sz="0" w:space="0" w:color="auto"/>
        <w:bottom w:val="none" w:sz="0" w:space="0" w:color="auto"/>
        <w:right w:val="none" w:sz="0" w:space="0" w:color="auto"/>
      </w:divBdr>
    </w:div>
    <w:div w:id="473253917">
      <w:bodyDiv w:val="1"/>
      <w:marLeft w:val="0"/>
      <w:marRight w:val="0"/>
      <w:marTop w:val="0"/>
      <w:marBottom w:val="0"/>
      <w:divBdr>
        <w:top w:val="none" w:sz="0" w:space="0" w:color="auto"/>
        <w:left w:val="none" w:sz="0" w:space="0" w:color="auto"/>
        <w:bottom w:val="none" w:sz="0" w:space="0" w:color="auto"/>
        <w:right w:val="none" w:sz="0" w:space="0" w:color="auto"/>
      </w:divBdr>
    </w:div>
    <w:div w:id="473260235">
      <w:bodyDiv w:val="1"/>
      <w:marLeft w:val="0"/>
      <w:marRight w:val="0"/>
      <w:marTop w:val="0"/>
      <w:marBottom w:val="0"/>
      <w:divBdr>
        <w:top w:val="none" w:sz="0" w:space="0" w:color="auto"/>
        <w:left w:val="none" w:sz="0" w:space="0" w:color="auto"/>
        <w:bottom w:val="none" w:sz="0" w:space="0" w:color="auto"/>
        <w:right w:val="none" w:sz="0" w:space="0" w:color="auto"/>
      </w:divBdr>
    </w:div>
    <w:div w:id="473721120">
      <w:bodyDiv w:val="1"/>
      <w:marLeft w:val="0"/>
      <w:marRight w:val="0"/>
      <w:marTop w:val="0"/>
      <w:marBottom w:val="0"/>
      <w:divBdr>
        <w:top w:val="none" w:sz="0" w:space="0" w:color="auto"/>
        <w:left w:val="none" w:sz="0" w:space="0" w:color="auto"/>
        <w:bottom w:val="none" w:sz="0" w:space="0" w:color="auto"/>
        <w:right w:val="none" w:sz="0" w:space="0" w:color="auto"/>
      </w:divBdr>
    </w:div>
    <w:div w:id="473762211">
      <w:bodyDiv w:val="1"/>
      <w:marLeft w:val="0"/>
      <w:marRight w:val="0"/>
      <w:marTop w:val="0"/>
      <w:marBottom w:val="0"/>
      <w:divBdr>
        <w:top w:val="none" w:sz="0" w:space="0" w:color="auto"/>
        <w:left w:val="none" w:sz="0" w:space="0" w:color="auto"/>
        <w:bottom w:val="none" w:sz="0" w:space="0" w:color="auto"/>
        <w:right w:val="none" w:sz="0" w:space="0" w:color="auto"/>
      </w:divBdr>
    </w:div>
    <w:div w:id="473832882">
      <w:bodyDiv w:val="1"/>
      <w:marLeft w:val="0"/>
      <w:marRight w:val="0"/>
      <w:marTop w:val="0"/>
      <w:marBottom w:val="0"/>
      <w:divBdr>
        <w:top w:val="none" w:sz="0" w:space="0" w:color="auto"/>
        <w:left w:val="none" w:sz="0" w:space="0" w:color="auto"/>
        <w:bottom w:val="none" w:sz="0" w:space="0" w:color="auto"/>
        <w:right w:val="none" w:sz="0" w:space="0" w:color="auto"/>
      </w:divBdr>
    </w:div>
    <w:div w:id="473915279">
      <w:bodyDiv w:val="1"/>
      <w:marLeft w:val="0"/>
      <w:marRight w:val="0"/>
      <w:marTop w:val="0"/>
      <w:marBottom w:val="0"/>
      <w:divBdr>
        <w:top w:val="none" w:sz="0" w:space="0" w:color="auto"/>
        <w:left w:val="none" w:sz="0" w:space="0" w:color="auto"/>
        <w:bottom w:val="none" w:sz="0" w:space="0" w:color="auto"/>
        <w:right w:val="none" w:sz="0" w:space="0" w:color="auto"/>
      </w:divBdr>
    </w:div>
    <w:div w:id="474103103">
      <w:bodyDiv w:val="1"/>
      <w:marLeft w:val="0"/>
      <w:marRight w:val="0"/>
      <w:marTop w:val="0"/>
      <w:marBottom w:val="0"/>
      <w:divBdr>
        <w:top w:val="none" w:sz="0" w:space="0" w:color="auto"/>
        <w:left w:val="none" w:sz="0" w:space="0" w:color="auto"/>
        <w:bottom w:val="none" w:sz="0" w:space="0" w:color="auto"/>
        <w:right w:val="none" w:sz="0" w:space="0" w:color="auto"/>
      </w:divBdr>
    </w:div>
    <w:div w:id="474105783">
      <w:bodyDiv w:val="1"/>
      <w:marLeft w:val="0"/>
      <w:marRight w:val="0"/>
      <w:marTop w:val="0"/>
      <w:marBottom w:val="0"/>
      <w:divBdr>
        <w:top w:val="none" w:sz="0" w:space="0" w:color="auto"/>
        <w:left w:val="none" w:sz="0" w:space="0" w:color="auto"/>
        <w:bottom w:val="none" w:sz="0" w:space="0" w:color="auto"/>
        <w:right w:val="none" w:sz="0" w:space="0" w:color="auto"/>
      </w:divBdr>
    </w:div>
    <w:div w:id="474569912">
      <w:bodyDiv w:val="1"/>
      <w:marLeft w:val="0"/>
      <w:marRight w:val="0"/>
      <w:marTop w:val="0"/>
      <w:marBottom w:val="0"/>
      <w:divBdr>
        <w:top w:val="none" w:sz="0" w:space="0" w:color="auto"/>
        <w:left w:val="none" w:sz="0" w:space="0" w:color="auto"/>
        <w:bottom w:val="none" w:sz="0" w:space="0" w:color="auto"/>
        <w:right w:val="none" w:sz="0" w:space="0" w:color="auto"/>
      </w:divBdr>
    </w:div>
    <w:div w:id="474613674">
      <w:bodyDiv w:val="1"/>
      <w:marLeft w:val="0"/>
      <w:marRight w:val="0"/>
      <w:marTop w:val="0"/>
      <w:marBottom w:val="0"/>
      <w:divBdr>
        <w:top w:val="none" w:sz="0" w:space="0" w:color="auto"/>
        <w:left w:val="none" w:sz="0" w:space="0" w:color="auto"/>
        <w:bottom w:val="none" w:sz="0" w:space="0" w:color="auto"/>
        <w:right w:val="none" w:sz="0" w:space="0" w:color="auto"/>
      </w:divBdr>
    </w:div>
    <w:div w:id="474681254">
      <w:bodyDiv w:val="1"/>
      <w:marLeft w:val="0"/>
      <w:marRight w:val="0"/>
      <w:marTop w:val="0"/>
      <w:marBottom w:val="0"/>
      <w:divBdr>
        <w:top w:val="none" w:sz="0" w:space="0" w:color="auto"/>
        <w:left w:val="none" w:sz="0" w:space="0" w:color="auto"/>
        <w:bottom w:val="none" w:sz="0" w:space="0" w:color="auto"/>
        <w:right w:val="none" w:sz="0" w:space="0" w:color="auto"/>
      </w:divBdr>
    </w:div>
    <w:div w:id="474682705">
      <w:bodyDiv w:val="1"/>
      <w:marLeft w:val="0"/>
      <w:marRight w:val="0"/>
      <w:marTop w:val="0"/>
      <w:marBottom w:val="0"/>
      <w:divBdr>
        <w:top w:val="none" w:sz="0" w:space="0" w:color="auto"/>
        <w:left w:val="none" w:sz="0" w:space="0" w:color="auto"/>
        <w:bottom w:val="none" w:sz="0" w:space="0" w:color="auto"/>
        <w:right w:val="none" w:sz="0" w:space="0" w:color="auto"/>
      </w:divBdr>
    </w:div>
    <w:div w:id="474765111">
      <w:bodyDiv w:val="1"/>
      <w:marLeft w:val="0"/>
      <w:marRight w:val="0"/>
      <w:marTop w:val="0"/>
      <w:marBottom w:val="0"/>
      <w:divBdr>
        <w:top w:val="none" w:sz="0" w:space="0" w:color="auto"/>
        <w:left w:val="none" w:sz="0" w:space="0" w:color="auto"/>
        <w:bottom w:val="none" w:sz="0" w:space="0" w:color="auto"/>
        <w:right w:val="none" w:sz="0" w:space="0" w:color="auto"/>
      </w:divBdr>
    </w:div>
    <w:div w:id="474833913">
      <w:bodyDiv w:val="1"/>
      <w:marLeft w:val="0"/>
      <w:marRight w:val="0"/>
      <w:marTop w:val="0"/>
      <w:marBottom w:val="0"/>
      <w:divBdr>
        <w:top w:val="none" w:sz="0" w:space="0" w:color="auto"/>
        <w:left w:val="none" w:sz="0" w:space="0" w:color="auto"/>
        <w:bottom w:val="none" w:sz="0" w:space="0" w:color="auto"/>
        <w:right w:val="none" w:sz="0" w:space="0" w:color="auto"/>
      </w:divBdr>
    </w:div>
    <w:div w:id="474838840">
      <w:bodyDiv w:val="1"/>
      <w:marLeft w:val="0"/>
      <w:marRight w:val="0"/>
      <w:marTop w:val="0"/>
      <w:marBottom w:val="0"/>
      <w:divBdr>
        <w:top w:val="none" w:sz="0" w:space="0" w:color="auto"/>
        <w:left w:val="none" w:sz="0" w:space="0" w:color="auto"/>
        <w:bottom w:val="none" w:sz="0" w:space="0" w:color="auto"/>
        <w:right w:val="none" w:sz="0" w:space="0" w:color="auto"/>
      </w:divBdr>
    </w:div>
    <w:div w:id="474955624">
      <w:bodyDiv w:val="1"/>
      <w:marLeft w:val="0"/>
      <w:marRight w:val="0"/>
      <w:marTop w:val="0"/>
      <w:marBottom w:val="0"/>
      <w:divBdr>
        <w:top w:val="none" w:sz="0" w:space="0" w:color="auto"/>
        <w:left w:val="none" w:sz="0" w:space="0" w:color="auto"/>
        <w:bottom w:val="none" w:sz="0" w:space="0" w:color="auto"/>
        <w:right w:val="none" w:sz="0" w:space="0" w:color="auto"/>
      </w:divBdr>
    </w:div>
    <w:div w:id="475025601">
      <w:bodyDiv w:val="1"/>
      <w:marLeft w:val="0"/>
      <w:marRight w:val="0"/>
      <w:marTop w:val="0"/>
      <w:marBottom w:val="0"/>
      <w:divBdr>
        <w:top w:val="none" w:sz="0" w:space="0" w:color="auto"/>
        <w:left w:val="none" w:sz="0" w:space="0" w:color="auto"/>
        <w:bottom w:val="none" w:sz="0" w:space="0" w:color="auto"/>
        <w:right w:val="none" w:sz="0" w:space="0" w:color="auto"/>
      </w:divBdr>
    </w:div>
    <w:div w:id="475882464">
      <w:bodyDiv w:val="1"/>
      <w:marLeft w:val="0"/>
      <w:marRight w:val="0"/>
      <w:marTop w:val="0"/>
      <w:marBottom w:val="0"/>
      <w:divBdr>
        <w:top w:val="none" w:sz="0" w:space="0" w:color="auto"/>
        <w:left w:val="none" w:sz="0" w:space="0" w:color="auto"/>
        <w:bottom w:val="none" w:sz="0" w:space="0" w:color="auto"/>
        <w:right w:val="none" w:sz="0" w:space="0" w:color="auto"/>
      </w:divBdr>
    </w:div>
    <w:div w:id="475996668">
      <w:bodyDiv w:val="1"/>
      <w:marLeft w:val="0"/>
      <w:marRight w:val="0"/>
      <w:marTop w:val="0"/>
      <w:marBottom w:val="0"/>
      <w:divBdr>
        <w:top w:val="none" w:sz="0" w:space="0" w:color="auto"/>
        <w:left w:val="none" w:sz="0" w:space="0" w:color="auto"/>
        <w:bottom w:val="none" w:sz="0" w:space="0" w:color="auto"/>
        <w:right w:val="none" w:sz="0" w:space="0" w:color="auto"/>
      </w:divBdr>
    </w:div>
    <w:div w:id="476070622">
      <w:bodyDiv w:val="1"/>
      <w:marLeft w:val="0"/>
      <w:marRight w:val="0"/>
      <w:marTop w:val="0"/>
      <w:marBottom w:val="0"/>
      <w:divBdr>
        <w:top w:val="none" w:sz="0" w:space="0" w:color="auto"/>
        <w:left w:val="none" w:sz="0" w:space="0" w:color="auto"/>
        <w:bottom w:val="none" w:sz="0" w:space="0" w:color="auto"/>
        <w:right w:val="none" w:sz="0" w:space="0" w:color="auto"/>
      </w:divBdr>
    </w:div>
    <w:div w:id="476188715">
      <w:bodyDiv w:val="1"/>
      <w:marLeft w:val="0"/>
      <w:marRight w:val="0"/>
      <w:marTop w:val="0"/>
      <w:marBottom w:val="0"/>
      <w:divBdr>
        <w:top w:val="none" w:sz="0" w:space="0" w:color="auto"/>
        <w:left w:val="none" w:sz="0" w:space="0" w:color="auto"/>
        <w:bottom w:val="none" w:sz="0" w:space="0" w:color="auto"/>
        <w:right w:val="none" w:sz="0" w:space="0" w:color="auto"/>
      </w:divBdr>
    </w:div>
    <w:div w:id="476383260">
      <w:bodyDiv w:val="1"/>
      <w:marLeft w:val="0"/>
      <w:marRight w:val="0"/>
      <w:marTop w:val="0"/>
      <w:marBottom w:val="0"/>
      <w:divBdr>
        <w:top w:val="none" w:sz="0" w:space="0" w:color="auto"/>
        <w:left w:val="none" w:sz="0" w:space="0" w:color="auto"/>
        <w:bottom w:val="none" w:sz="0" w:space="0" w:color="auto"/>
        <w:right w:val="none" w:sz="0" w:space="0" w:color="auto"/>
      </w:divBdr>
    </w:div>
    <w:div w:id="476531820">
      <w:bodyDiv w:val="1"/>
      <w:marLeft w:val="0"/>
      <w:marRight w:val="0"/>
      <w:marTop w:val="0"/>
      <w:marBottom w:val="0"/>
      <w:divBdr>
        <w:top w:val="none" w:sz="0" w:space="0" w:color="auto"/>
        <w:left w:val="none" w:sz="0" w:space="0" w:color="auto"/>
        <w:bottom w:val="none" w:sz="0" w:space="0" w:color="auto"/>
        <w:right w:val="none" w:sz="0" w:space="0" w:color="auto"/>
      </w:divBdr>
    </w:div>
    <w:div w:id="476804719">
      <w:bodyDiv w:val="1"/>
      <w:marLeft w:val="0"/>
      <w:marRight w:val="0"/>
      <w:marTop w:val="0"/>
      <w:marBottom w:val="0"/>
      <w:divBdr>
        <w:top w:val="none" w:sz="0" w:space="0" w:color="auto"/>
        <w:left w:val="none" w:sz="0" w:space="0" w:color="auto"/>
        <w:bottom w:val="none" w:sz="0" w:space="0" w:color="auto"/>
        <w:right w:val="none" w:sz="0" w:space="0" w:color="auto"/>
      </w:divBdr>
    </w:div>
    <w:div w:id="476844778">
      <w:bodyDiv w:val="1"/>
      <w:marLeft w:val="0"/>
      <w:marRight w:val="0"/>
      <w:marTop w:val="0"/>
      <w:marBottom w:val="0"/>
      <w:divBdr>
        <w:top w:val="none" w:sz="0" w:space="0" w:color="auto"/>
        <w:left w:val="none" w:sz="0" w:space="0" w:color="auto"/>
        <w:bottom w:val="none" w:sz="0" w:space="0" w:color="auto"/>
        <w:right w:val="none" w:sz="0" w:space="0" w:color="auto"/>
      </w:divBdr>
    </w:div>
    <w:div w:id="476848234">
      <w:bodyDiv w:val="1"/>
      <w:marLeft w:val="0"/>
      <w:marRight w:val="0"/>
      <w:marTop w:val="0"/>
      <w:marBottom w:val="0"/>
      <w:divBdr>
        <w:top w:val="none" w:sz="0" w:space="0" w:color="auto"/>
        <w:left w:val="none" w:sz="0" w:space="0" w:color="auto"/>
        <w:bottom w:val="none" w:sz="0" w:space="0" w:color="auto"/>
        <w:right w:val="none" w:sz="0" w:space="0" w:color="auto"/>
      </w:divBdr>
    </w:div>
    <w:div w:id="476991485">
      <w:bodyDiv w:val="1"/>
      <w:marLeft w:val="0"/>
      <w:marRight w:val="0"/>
      <w:marTop w:val="0"/>
      <w:marBottom w:val="0"/>
      <w:divBdr>
        <w:top w:val="none" w:sz="0" w:space="0" w:color="auto"/>
        <w:left w:val="none" w:sz="0" w:space="0" w:color="auto"/>
        <w:bottom w:val="none" w:sz="0" w:space="0" w:color="auto"/>
        <w:right w:val="none" w:sz="0" w:space="0" w:color="auto"/>
      </w:divBdr>
    </w:div>
    <w:div w:id="476996513">
      <w:bodyDiv w:val="1"/>
      <w:marLeft w:val="0"/>
      <w:marRight w:val="0"/>
      <w:marTop w:val="0"/>
      <w:marBottom w:val="0"/>
      <w:divBdr>
        <w:top w:val="none" w:sz="0" w:space="0" w:color="auto"/>
        <w:left w:val="none" w:sz="0" w:space="0" w:color="auto"/>
        <w:bottom w:val="none" w:sz="0" w:space="0" w:color="auto"/>
        <w:right w:val="none" w:sz="0" w:space="0" w:color="auto"/>
      </w:divBdr>
    </w:div>
    <w:div w:id="477192457">
      <w:bodyDiv w:val="1"/>
      <w:marLeft w:val="0"/>
      <w:marRight w:val="0"/>
      <w:marTop w:val="0"/>
      <w:marBottom w:val="0"/>
      <w:divBdr>
        <w:top w:val="none" w:sz="0" w:space="0" w:color="auto"/>
        <w:left w:val="none" w:sz="0" w:space="0" w:color="auto"/>
        <w:bottom w:val="none" w:sz="0" w:space="0" w:color="auto"/>
        <w:right w:val="none" w:sz="0" w:space="0" w:color="auto"/>
      </w:divBdr>
    </w:div>
    <w:div w:id="477499709">
      <w:bodyDiv w:val="1"/>
      <w:marLeft w:val="0"/>
      <w:marRight w:val="0"/>
      <w:marTop w:val="0"/>
      <w:marBottom w:val="0"/>
      <w:divBdr>
        <w:top w:val="none" w:sz="0" w:space="0" w:color="auto"/>
        <w:left w:val="none" w:sz="0" w:space="0" w:color="auto"/>
        <w:bottom w:val="none" w:sz="0" w:space="0" w:color="auto"/>
        <w:right w:val="none" w:sz="0" w:space="0" w:color="auto"/>
      </w:divBdr>
    </w:div>
    <w:div w:id="477723305">
      <w:bodyDiv w:val="1"/>
      <w:marLeft w:val="0"/>
      <w:marRight w:val="0"/>
      <w:marTop w:val="0"/>
      <w:marBottom w:val="0"/>
      <w:divBdr>
        <w:top w:val="none" w:sz="0" w:space="0" w:color="auto"/>
        <w:left w:val="none" w:sz="0" w:space="0" w:color="auto"/>
        <w:bottom w:val="none" w:sz="0" w:space="0" w:color="auto"/>
        <w:right w:val="none" w:sz="0" w:space="0" w:color="auto"/>
      </w:divBdr>
    </w:div>
    <w:div w:id="477915077">
      <w:bodyDiv w:val="1"/>
      <w:marLeft w:val="0"/>
      <w:marRight w:val="0"/>
      <w:marTop w:val="0"/>
      <w:marBottom w:val="0"/>
      <w:divBdr>
        <w:top w:val="none" w:sz="0" w:space="0" w:color="auto"/>
        <w:left w:val="none" w:sz="0" w:space="0" w:color="auto"/>
        <w:bottom w:val="none" w:sz="0" w:space="0" w:color="auto"/>
        <w:right w:val="none" w:sz="0" w:space="0" w:color="auto"/>
      </w:divBdr>
    </w:div>
    <w:div w:id="478035272">
      <w:bodyDiv w:val="1"/>
      <w:marLeft w:val="0"/>
      <w:marRight w:val="0"/>
      <w:marTop w:val="0"/>
      <w:marBottom w:val="0"/>
      <w:divBdr>
        <w:top w:val="none" w:sz="0" w:space="0" w:color="auto"/>
        <w:left w:val="none" w:sz="0" w:space="0" w:color="auto"/>
        <w:bottom w:val="none" w:sz="0" w:space="0" w:color="auto"/>
        <w:right w:val="none" w:sz="0" w:space="0" w:color="auto"/>
      </w:divBdr>
    </w:div>
    <w:div w:id="478499593">
      <w:bodyDiv w:val="1"/>
      <w:marLeft w:val="0"/>
      <w:marRight w:val="0"/>
      <w:marTop w:val="0"/>
      <w:marBottom w:val="0"/>
      <w:divBdr>
        <w:top w:val="none" w:sz="0" w:space="0" w:color="auto"/>
        <w:left w:val="none" w:sz="0" w:space="0" w:color="auto"/>
        <w:bottom w:val="none" w:sz="0" w:space="0" w:color="auto"/>
        <w:right w:val="none" w:sz="0" w:space="0" w:color="auto"/>
      </w:divBdr>
    </w:div>
    <w:div w:id="478887128">
      <w:bodyDiv w:val="1"/>
      <w:marLeft w:val="0"/>
      <w:marRight w:val="0"/>
      <w:marTop w:val="0"/>
      <w:marBottom w:val="0"/>
      <w:divBdr>
        <w:top w:val="none" w:sz="0" w:space="0" w:color="auto"/>
        <w:left w:val="none" w:sz="0" w:space="0" w:color="auto"/>
        <w:bottom w:val="none" w:sz="0" w:space="0" w:color="auto"/>
        <w:right w:val="none" w:sz="0" w:space="0" w:color="auto"/>
      </w:divBdr>
    </w:div>
    <w:div w:id="479004005">
      <w:bodyDiv w:val="1"/>
      <w:marLeft w:val="0"/>
      <w:marRight w:val="0"/>
      <w:marTop w:val="0"/>
      <w:marBottom w:val="0"/>
      <w:divBdr>
        <w:top w:val="none" w:sz="0" w:space="0" w:color="auto"/>
        <w:left w:val="none" w:sz="0" w:space="0" w:color="auto"/>
        <w:bottom w:val="none" w:sz="0" w:space="0" w:color="auto"/>
        <w:right w:val="none" w:sz="0" w:space="0" w:color="auto"/>
      </w:divBdr>
    </w:div>
    <w:div w:id="479158987">
      <w:bodyDiv w:val="1"/>
      <w:marLeft w:val="0"/>
      <w:marRight w:val="0"/>
      <w:marTop w:val="0"/>
      <w:marBottom w:val="0"/>
      <w:divBdr>
        <w:top w:val="none" w:sz="0" w:space="0" w:color="auto"/>
        <w:left w:val="none" w:sz="0" w:space="0" w:color="auto"/>
        <w:bottom w:val="none" w:sz="0" w:space="0" w:color="auto"/>
        <w:right w:val="none" w:sz="0" w:space="0" w:color="auto"/>
      </w:divBdr>
    </w:div>
    <w:div w:id="479276288">
      <w:bodyDiv w:val="1"/>
      <w:marLeft w:val="0"/>
      <w:marRight w:val="0"/>
      <w:marTop w:val="0"/>
      <w:marBottom w:val="0"/>
      <w:divBdr>
        <w:top w:val="none" w:sz="0" w:space="0" w:color="auto"/>
        <w:left w:val="none" w:sz="0" w:space="0" w:color="auto"/>
        <w:bottom w:val="none" w:sz="0" w:space="0" w:color="auto"/>
        <w:right w:val="none" w:sz="0" w:space="0" w:color="auto"/>
      </w:divBdr>
    </w:div>
    <w:div w:id="479688462">
      <w:bodyDiv w:val="1"/>
      <w:marLeft w:val="0"/>
      <w:marRight w:val="0"/>
      <w:marTop w:val="0"/>
      <w:marBottom w:val="0"/>
      <w:divBdr>
        <w:top w:val="none" w:sz="0" w:space="0" w:color="auto"/>
        <w:left w:val="none" w:sz="0" w:space="0" w:color="auto"/>
        <w:bottom w:val="none" w:sz="0" w:space="0" w:color="auto"/>
        <w:right w:val="none" w:sz="0" w:space="0" w:color="auto"/>
      </w:divBdr>
    </w:div>
    <w:div w:id="479998852">
      <w:bodyDiv w:val="1"/>
      <w:marLeft w:val="0"/>
      <w:marRight w:val="0"/>
      <w:marTop w:val="0"/>
      <w:marBottom w:val="0"/>
      <w:divBdr>
        <w:top w:val="none" w:sz="0" w:space="0" w:color="auto"/>
        <w:left w:val="none" w:sz="0" w:space="0" w:color="auto"/>
        <w:bottom w:val="none" w:sz="0" w:space="0" w:color="auto"/>
        <w:right w:val="none" w:sz="0" w:space="0" w:color="auto"/>
      </w:divBdr>
    </w:div>
    <w:div w:id="480388644">
      <w:bodyDiv w:val="1"/>
      <w:marLeft w:val="0"/>
      <w:marRight w:val="0"/>
      <w:marTop w:val="0"/>
      <w:marBottom w:val="0"/>
      <w:divBdr>
        <w:top w:val="none" w:sz="0" w:space="0" w:color="auto"/>
        <w:left w:val="none" w:sz="0" w:space="0" w:color="auto"/>
        <w:bottom w:val="none" w:sz="0" w:space="0" w:color="auto"/>
        <w:right w:val="none" w:sz="0" w:space="0" w:color="auto"/>
      </w:divBdr>
    </w:div>
    <w:div w:id="480539567">
      <w:bodyDiv w:val="1"/>
      <w:marLeft w:val="0"/>
      <w:marRight w:val="0"/>
      <w:marTop w:val="0"/>
      <w:marBottom w:val="0"/>
      <w:divBdr>
        <w:top w:val="none" w:sz="0" w:space="0" w:color="auto"/>
        <w:left w:val="none" w:sz="0" w:space="0" w:color="auto"/>
        <w:bottom w:val="none" w:sz="0" w:space="0" w:color="auto"/>
        <w:right w:val="none" w:sz="0" w:space="0" w:color="auto"/>
      </w:divBdr>
    </w:div>
    <w:div w:id="480662991">
      <w:bodyDiv w:val="1"/>
      <w:marLeft w:val="0"/>
      <w:marRight w:val="0"/>
      <w:marTop w:val="0"/>
      <w:marBottom w:val="0"/>
      <w:divBdr>
        <w:top w:val="none" w:sz="0" w:space="0" w:color="auto"/>
        <w:left w:val="none" w:sz="0" w:space="0" w:color="auto"/>
        <w:bottom w:val="none" w:sz="0" w:space="0" w:color="auto"/>
        <w:right w:val="none" w:sz="0" w:space="0" w:color="auto"/>
      </w:divBdr>
    </w:div>
    <w:div w:id="480848550">
      <w:bodyDiv w:val="1"/>
      <w:marLeft w:val="0"/>
      <w:marRight w:val="0"/>
      <w:marTop w:val="0"/>
      <w:marBottom w:val="0"/>
      <w:divBdr>
        <w:top w:val="none" w:sz="0" w:space="0" w:color="auto"/>
        <w:left w:val="none" w:sz="0" w:space="0" w:color="auto"/>
        <w:bottom w:val="none" w:sz="0" w:space="0" w:color="auto"/>
        <w:right w:val="none" w:sz="0" w:space="0" w:color="auto"/>
      </w:divBdr>
    </w:div>
    <w:div w:id="480923994">
      <w:bodyDiv w:val="1"/>
      <w:marLeft w:val="0"/>
      <w:marRight w:val="0"/>
      <w:marTop w:val="0"/>
      <w:marBottom w:val="0"/>
      <w:divBdr>
        <w:top w:val="none" w:sz="0" w:space="0" w:color="auto"/>
        <w:left w:val="none" w:sz="0" w:space="0" w:color="auto"/>
        <w:bottom w:val="none" w:sz="0" w:space="0" w:color="auto"/>
        <w:right w:val="none" w:sz="0" w:space="0" w:color="auto"/>
      </w:divBdr>
    </w:div>
    <w:div w:id="480999377">
      <w:bodyDiv w:val="1"/>
      <w:marLeft w:val="0"/>
      <w:marRight w:val="0"/>
      <w:marTop w:val="0"/>
      <w:marBottom w:val="0"/>
      <w:divBdr>
        <w:top w:val="none" w:sz="0" w:space="0" w:color="auto"/>
        <w:left w:val="none" w:sz="0" w:space="0" w:color="auto"/>
        <w:bottom w:val="none" w:sz="0" w:space="0" w:color="auto"/>
        <w:right w:val="none" w:sz="0" w:space="0" w:color="auto"/>
      </w:divBdr>
    </w:div>
    <w:div w:id="481309871">
      <w:bodyDiv w:val="1"/>
      <w:marLeft w:val="0"/>
      <w:marRight w:val="0"/>
      <w:marTop w:val="0"/>
      <w:marBottom w:val="0"/>
      <w:divBdr>
        <w:top w:val="none" w:sz="0" w:space="0" w:color="auto"/>
        <w:left w:val="none" w:sz="0" w:space="0" w:color="auto"/>
        <w:bottom w:val="none" w:sz="0" w:space="0" w:color="auto"/>
        <w:right w:val="none" w:sz="0" w:space="0" w:color="auto"/>
      </w:divBdr>
    </w:div>
    <w:div w:id="481386029">
      <w:bodyDiv w:val="1"/>
      <w:marLeft w:val="0"/>
      <w:marRight w:val="0"/>
      <w:marTop w:val="0"/>
      <w:marBottom w:val="0"/>
      <w:divBdr>
        <w:top w:val="none" w:sz="0" w:space="0" w:color="auto"/>
        <w:left w:val="none" w:sz="0" w:space="0" w:color="auto"/>
        <w:bottom w:val="none" w:sz="0" w:space="0" w:color="auto"/>
        <w:right w:val="none" w:sz="0" w:space="0" w:color="auto"/>
      </w:divBdr>
    </w:div>
    <w:div w:id="481503470">
      <w:bodyDiv w:val="1"/>
      <w:marLeft w:val="0"/>
      <w:marRight w:val="0"/>
      <w:marTop w:val="0"/>
      <w:marBottom w:val="0"/>
      <w:divBdr>
        <w:top w:val="none" w:sz="0" w:space="0" w:color="auto"/>
        <w:left w:val="none" w:sz="0" w:space="0" w:color="auto"/>
        <w:bottom w:val="none" w:sz="0" w:space="0" w:color="auto"/>
        <w:right w:val="none" w:sz="0" w:space="0" w:color="auto"/>
      </w:divBdr>
    </w:div>
    <w:div w:id="481504946">
      <w:bodyDiv w:val="1"/>
      <w:marLeft w:val="0"/>
      <w:marRight w:val="0"/>
      <w:marTop w:val="0"/>
      <w:marBottom w:val="0"/>
      <w:divBdr>
        <w:top w:val="none" w:sz="0" w:space="0" w:color="auto"/>
        <w:left w:val="none" w:sz="0" w:space="0" w:color="auto"/>
        <w:bottom w:val="none" w:sz="0" w:space="0" w:color="auto"/>
        <w:right w:val="none" w:sz="0" w:space="0" w:color="auto"/>
      </w:divBdr>
    </w:div>
    <w:div w:id="481894173">
      <w:bodyDiv w:val="1"/>
      <w:marLeft w:val="0"/>
      <w:marRight w:val="0"/>
      <w:marTop w:val="0"/>
      <w:marBottom w:val="0"/>
      <w:divBdr>
        <w:top w:val="none" w:sz="0" w:space="0" w:color="auto"/>
        <w:left w:val="none" w:sz="0" w:space="0" w:color="auto"/>
        <w:bottom w:val="none" w:sz="0" w:space="0" w:color="auto"/>
        <w:right w:val="none" w:sz="0" w:space="0" w:color="auto"/>
      </w:divBdr>
    </w:div>
    <w:div w:id="482280511">
      <w:bodyDiv w:val="1"/>
      <w:marLeft w:val="0"/>
      <w:marRight w:val="0"/>
      <w:marTop w:val="0"/>
      <w:marBottom w:val="0"/>
      <w:divBdr>
        <w:top w:val="none" w:sz="0" w:space="0" w:color="auto"/>
        <w:left w:val="none" w:sz="0" w:space="0" w:color="auto"/>
        <w:bottom w:val="none" w:sz="0" w:space="0" w:color="auto"/>
        <w:right w:val="none" w:sz="0" w:space="0" w:color="auto"/>
      </w:divBdr>
    </w:div>
    <w:div w:id="482433198">
      <w:bodyDiv w:val="1"/>
      <w:marLeft w:val="0"/>
      <w:marRight w:val="0"/>
      <w:marTop w:val="0"/>
      <w:marBottom w:val="0"/>
      <w:divBdr>
        <w:top w:val="none" w:sz="0" w:space="0" w:color="auto"/>
        <w:left w:val="none" w:sz="0" w:space="0" w:color="auto"/>
        <w:bottom w:val="none" w:sz="0" w:space="0" w:color="auto"/>
        <w:right w:val="none" w:sz="0" w:space="0" w:color="auto"/>
      </w:divBdr>
    </w:div>
    <w:div w:id="482546558">
      <w:bodyDiv w:val="1"/>
      <w:marLeft w:val="0"/>
      <w:marRight w:val="0"/>
      <w:marTop w:val="0"/>
      <w:marBottom w:val="0"/>
      <w:divBdr>
        <w:top w:val="none" w:sz="0" w:space="0" w:color="auto"/>
        <w:left w:val="none" w:sz="0" w:space="0" w:color="auto"/>
        <w:bottom w:val="none" w:sz="0" w:space="0" w:color="auto"/>
        <w:right w:val="none" w:sz="0" w:space="0" w:color="auto"/>
      </w:divBdr>
    </w:div>
    <w:div w:id="482553055">
      <w:bodyDiv w:val="1"/>
      <w:marLeft w:val="0"/>
      <w:marRight w:val="0"/>
      <w:marTop w:val="0"/>
      <w:marBottom w:val="0"/>
      <w:divBdr>
        <w:top w:val="none" w:sz="0" w:space="0" w:color="auto"/>
        <w:left w:val="none" w:sz="0" w:space="0" w:color="auto"/>
        <w:bottom w:val="none" w:sz="0" w:space="0" w:color="auto"/>
        <w:right w:val="none" w:sz="0" w:space="0" w:color="auto"/>
      </w:divBdr>
    </w:div>
    <w:div w:id="483011400">
      <w:bodyDiv w:val="1"/>
      <w:marLeft w:val="0"/>
      <w:marRight w:val="0"/>
      <w:marTop w:val="0"/>
      <w:marBottom w:val="0"/>
      <w:divBdr>
        <w:top w:val="none" w:sz="0" w:space="0" w:color="auto"/>
        <w:left w:val="none" w:sz="0" w:space="0" w:color="auto"/>
        <w:bottom w:val="none" w:sz="0" w:space="0" w:color="auto"/>
        <w:right w:val="none" w:sz="0" w:space="0" w:color="auto"/>
      </w:divBdr>
    </w:div>
    <w:div w:id="483471152">
      <w:bodyDiv w:val="1"/>
      <w:marLeft w:val="0"/>
      <w:marRight w:val="0"/>
      <w:marTop w:val="0"/>
      <w:marBottom w:val="0"/>
      <w:divBdr>
        <w:top w:val="none" w:sz="0" w:space="0" w:color="auto"/>
        <w:left w:val="none" w:sz="0" w:space="0" w:color="auto"/>
        <w:bottom w:val="none" w:sz="0" w:space="0" w:color="auto"/>
        <w:right w:val="none" w:sz="0" w:space="0" w:color="auto"/>
      </w:divBdr>
    </w:div>
    <w:div w:id="483663543">
      <w:bodyDiv w:val="1"/>
      <w:marLeft w:val="0"/>
      <w:marRight w:val="0"/>
      <w:marTop w:val="0"/>
      <w:marBottom w:val="0"/>
      <w:divBdr>
        <w:top w:val="none" w:sz="0" w:space="0" w:color="auto"/>
        <w:left w:val="none" w:sz="0" w:space="0" w:color="auto"/>
        <w:bottom w:val="none" w:sz="0" w:space="0" w:color="auto"/>
        <w:right w:val="none" w:sz="0" w:space="0" w:color="auto"/>
      </w:divBdr>
    </w:div>
    <w:div w:id="483737299">
      <w:bodyDiv w:val="1"/>
      <w:marLeft w:val="0"/>
      <w:marRight w:val="0"/>
      <w:marTop w:val="0"/>
      <w:marBottom w:val="0"/>
      <w:divBdr>
        <w:top w:val="none" w:sz="0" w:space="0" w:color="auto"/>
        <w:left w:val="none" w:sz="0" w:space="0" w:color="auto"/>
        <w:bottom w:val="none" w:sz="0" w:space="0" w:color="auto"/>
        <w:right w:val="none" w:sz="0" w:space="0" w:color="auto"/>
      </w:divBdr>
    </w:div>
    <w:div w:id="483743656">
      <w:bodyDiv w:val="1"/>
      <w:marLeft w:val="0"/>
      <w:marRight w:val="0"/>
      <w:marTop w:val="0"/>
      <w:marBottom w:val="0"/>
      <w:divBdr>
        <w:top w:val="none" w:sz="0" w:space="0" w:color="auto"/>
        <w:left w:val="none" w:sz="0" w:space="0" w:color="auto"/>
        <w:bottom w:val="none" w:sz="0" w:space="0" w:color="auto"/>
        <w:right w:val="none" w:sz="0" w:space="0" w:color="auto"/>
      </w:divBdr>
    </w:div>
    <w:div w:id="483817458">
      <w:bodyDiv w:val="1"/>
      <w:marLeft w:val="0"/>
      <w:marRight w:val="0"/>
      <w:marTop w:val="0"/>
      <w:marBottom w:val="0"/>
      <w:divBdr>
        <w:top w:val="none" w:sz="0" w:space="0" w:color="auto"/>
        <w:left w:val="none" w:sz="0" w:space="0" w:color="auto"/>
        <w:bottom w:val="none" w:sz="0" w:space="0" w:color="auto"/>
        <w:right w:val="none" w:sz="0" w:space="0" w:color="auto"/>
      </w:divBdr>
    </w:div>
    <w:div w:id="483819483">
      <w:bodyDiv w:val="1"/>
      <w:marLeft w:val="0"/>
      <w:marRight w:val="0"/>
      <w:marTop w:val="0"/>
      <w:marBottom w:val="0"/>
      <w:divBdr>
        <w:top w:val="none" w:sz="0" w:space="0" w:color="auto"/>
        <w:left w:val="none" w:sz="0" w:space="0" w:color="auto"/>
        <w:bottom w:val="none" w:sz="0" w:space="0" w:color="auto"/>
        <w:right w:val="none" w:sz="0" w:space="0" w:color="auto"/>
      </w:divBdr>
    </w:div>
    <w:div w:id="483938273">
      <w:bodyDiv w:val="1"/>
      <w:marLeft w:val="0"/>
      <w:marRight w:val="0"/>
      <w:marTop w:val="0"/>
      <w:marBottom w:val="0"/>
      <w:divBdr>
        <w:top w:val="none" w:sz="0" w:space="0" w:color="auto"/>
        <w:left w:val="none" w:sz="0" w:space="0" w:color="auto"/>
        <w:bottom w:val="none" w:sz="0" w:space="0" w:color="auto"/>
        <w:right w:val="none" w:sz="0" w:space="0" w:color="auto"/>
      </w:divBdr>
    </w:div>
    <w:div w:id="484205826">
      <w:bodyDiv w:val="1"/>
      <w:marLeft w:val="0"/>
      <w:marRight w:val="0"/>
      <w:marTop w:val="0"/>
      <w:marBottom w:val="0"/>
      <w:divBdr>
        <w:top w:val="none" w:sz="0" w:space="0" w:color="auto"/>
        <w:left w:val="none" w:sz="0" w:space="0" w:color="auto"/>
        <w:bottom w:val="none" w:sz="0" w:space="0" w:color="auto"/>
        <w:right w:val="none" w:sz="0" w:space="0" w:color="auto"/>
      </w:divBdr>
    </w:div>
    <w:div w:id="484587148">
      <w:bodyDiv w:val="1"/>
      <w:marLeft w:val="0"/>
      <w:marRight w:val="0"/>
      <w:marTop w:val="0"/>
      <w:marBottom w:val="0"/>
      <w:divBdr>
        <w:top w:val="none" w:sz="0" w:space="0" w:color="auto"/>
        <w:left w:val="none" w:sz="0" w:space="0" w:color="auto"/>
        <w:bottom w:val="none" w:sz="0" w:space="0" w:color="auto"/>
        <w:right w:val="none" w:sz="0" w:space="0" w:color="auto"/>
      </w:divBdr>
    </w:div>
    <w:div w:id="484707156">
      <w:bodyDiv w:val="1"/>
      <w:marLeft w:val="0"/>
      <w:marRight w:val="0"/>
      <w:marTop w:val="0"/>
      <w:marBottom w:val="0"/>
      <w:divBdr>
        <w:top w:val="none" w:sz="0" w:space="0" w:color="auto"/>
        <w:left w:val="none" w:sz="0" w:space="0" w:color="auto"/>
        <w:bottom w:val="none" w:sz="0" w:space="0" w:color="auto"/>
        <w:right w:val="none" w:sz="0" w:space="0" w:color="auto"/>
      </w:divBdr>
    </w:div>
    <w:div w:id="485048096">
      <w:bodyDiv w:val="1"/>
      <w:marLeft w:val="0"/>
      <w:marRight w:val="0"/>
      <w:marTop w:val="0"/>
      <w:marBottom w:val="0"/>
      <w:divBdr>
        <w:top w:val="none" w:sz="0" w:space="0" w:color="auto"/>
        <w:left w:val="none" w:sz="0" w:space="0" w:color="auto"/>
        <w:bottom w:val="none" w:sz="0" w:space="0" w:color="auto"/>
        <w:right w:val="none" w:sz="0" w:space="0" w:color="auto"/>
      </w:divBdr>
    </w:div>
    <w:div w:id="485320627">
      <w:bodyDiv w:val="1"/>
      <w:marLeft w:val="0"/>
      <w:marRight w:val="0"/>
      <w:marTop w:val="0"/>
      <w:marBottom w:val="0"/>
      <w:divBdr>
        <w:top w:val="none" w:sz="0" w:space="0" w:color="auto"/>
        <w:left w:val="none" w:sz="0" w:space="0" w:color="auto"/>
        <w:bottom w:val="none" w:sz="0" w:space="0" w:color="auto"/>
        <w:right w:val="none" w:sz="0" w:space="0" w:color="auto"/>
      </w:divBdr>
    </w:div>
    <w:div w:id="485559904">
      <w:bodyDiv w:val="1"/>
      <w:marLeft w:val="0"/>
      <w:marRight w:val="0"/>
      <w:marTop w:val="0"/>
      <w:marBottom w:val="0"/>
      <w:divBdr>
        <w:top w:val="none" w:sz="0" w:space="0" w:color="auto"/>
        <w:left w:val="none" w:sz="0" w:space="0" w:color="auto"/>
        <w:bottom w:val="none" w:sz="0" w:space="0" w:color="auto"/>
        <w:right w:val="none" w:sz="0" w:space="0" w:color="auto"/>
      </w:divBdr>
    </w:div>
    <w:div w:id="485708599">
      <w:bodyDiv w:val="1"/>
      <w:marLeft w:val="0"/>
      <w:marRight w:val="0"/>
      <w:marTop w:val="0"/>
      <w:marBottom w:val="0"/>
      <w:divBdr>
        <w:top w:val="none" w:sz="0" w:space="0" w:color="auto"/>
        <w:left w:val="none" w:sz="0" w:space="0" w:color="auto"/>
        <w:bottom w:val="none" w:sz="0" w:space="0" w:color="auto"/>
        <w:right w:val="none" w:sz="0" w:space="0" w:color="auto"/>
      </w:divBdr>
    </w:div>
    <w:div w:id="485827303">
      <w:bodyDiv w:val="1"/>
      <w:marLeft w:val="0"/>
      <w:marRight w:val="0"/>
      <w:marTop w:val="0"/>
      <w:marBottom w:val="0"/>
      <w:divBdr>
        <w:top w:val="none" w:sz="0" w:space="0" w:color="auto"/>
        <w:left w:val="none" w:sz="0" w:space="0" w:color="auto"/>
        <w:bottom w:val="none" w:sz="0" w:space="0" w:color="auto"/>
        <w:right w:val="none" w:sz="0" w:space="0" w:color="auto"/>
      </w:divBdr>
    </w:div>
    <w:div w:id="485903720">
      <w:bodyDiv w:val="1"/>
      <w:marLeft w:val="0"/>
      <w:marRight w:val="0"/>
      <w:marTop w:val="0"/>
      <w:marBottom w:val="0"/>
      <w:divBdr>
        <w:top w:val="none" w:sz="0" w:space="0" w:color="auto"/>
        <w:left w:val="none" w:sz="0" w:space="0" w:color="auto"/>
        <w:bottom w:val="none" w:sz="0" w:space="0" w:color="auto"/>
        <w:right w:val="none" w:sz="0" w:space="0" w:color="auto"/>
      </w:divBdr>
    </w:div>
    <w:div w:id="485971290">
      <w:bodyDiv w:val="1"/>
      <w:marLeft w:val="0"/>
      <w:marRight w:val="0"/>
      <w:marTop w:val="0"/>
      <w:marBottom w:val="0"/>
      <w:divBdr>
        <w:top w:val="none" w:sz="0" w:space="0" w:color="auto"/>
        <w:left w:val="none" w:sz="0" w:space="0" w:color="auto"/>
        <w:bottom w:val="none" w:sz="0" w:space="0" w:color="auto"/>
        <w:right w:val="none" w:sz="0" w:space="0" w:color="auto"/>
      </w:divBdr>
    </w:div>
    <w:div w:id="486016517">
      <w:bodyDiv w:val="1"/>
      <w:marLeft w:val="0"/>
      <w:marRight w:val="0"/>
      <w:marTop w:val="0"/>
      <w:marBottom w:val="0"/>
      <w:divBdr>
        <w:top w:val="none" w:sz="0" w:space="0" w:color="auto"/>
        <w:left w:val="none" w:sz="0" w:space="0" w:color="auto"/>
        <w:bottom w:val="none" w:sz="0" w:space="0" w:color="auto"/>
        <w:right w:val="none" w:sz="0" w:space="0" w:color="auto"/>
      </w:divBdr>
    </w:div>
    <w:div w:id="486019111">
      <w:bodyDiv w:val="1"/>
      <w:marLeft w:val="0"/>
      <w:marRight w:val="0"/>
      <w:marTop w:val="0"/>
      <w:marBottom w:val="0"/>
      <w:divBdr>
        <w:top w:val="none" w:sz="0" w:space="0" w:color="auto"/>
        <w:left w:val="none" w:sz="0" w:space="0" w:color="auto"/>
        <w:bottom w:val="none" w:sz="0" w:space="0" w:color="auto"/>
        <w:right w:val="none" w:sz="0" w:space="0" w:color="auto"/>
      </w:divBdr>
    </w:div>
    <w:div w:id="486167656">
      <w:bodyDiv w:val="1"/>
      <w:marLeft w:val="0"/>
      <w:marRight w:val="0"/>
      <w:marTop w:val="0"/>
      <w:marBottom w:val="0"/>
      <w:divBdr>
        <w:top w:val="none" w:sz="0" w:space="0" w:color="auto"/>
        <w:left w:val="none" w:sz="0" w:space="0" w:color="auto"/>
        <w:bottom w:val="none" w:sz="0" w:space="0" w:color="auto"/>
        <w:right w:val="none" w:sz="0" w:space="0" w:color="auto"/>
      </w:divBdr>
    </w:div>
    <w:div w:id="486168656">
      <w:bodyDiv w:val="1"/>
      <w:marLeft w:val="0"/>
      <w:marRight w:val="0"/>
      <w:marTop w:val="0"/>
      <w:marBottom w:val="0"/>
      <w:divBdr>
        <w:top w:val="none" w:sz="0" w:space="0" w:color="auto"/>
        <w:left w:val="none" w:sz="0" w:space="0" w:color="auto"/>
        <w:bottom w:val="none" w:sz="0" w:space="0" w:color="auto"/>
        <w:right w:val="none" w:sz="0" w:space="0" w:color="auto"/>
      </w:divBdr>
    </w:div>
    <w:div w:id="486244007">
      <w:bodyDiv w:val="1"/>
      <w:marLeft w:val="0"/>
      <w:marRight w:val="0"/>
      <w:marTop w:val="0"/>
      <w:marBottom w:val="0"/>
      <w:divBdr>
        <w:top w:val="none" w:sz="0" w:space="0" w:color="auto"/>
        <w:left w:val="none" w:sz="0" w:space="0" w:color="auto"/>
        <w:bottom w:val="none" w:sz="0" w:space="0" w:color="auto"/>
        <w:right w:val="none" w:sz="0" w:space="0" w:color="auto"/>
      </w:divBdr>
    </w:div>
    <w:div w:id="486285625">
      <w:bodyDiv w:val="1"/>
      <w:marLeft w:val="0"/>
      <w:marRight w:val="0"/>
      <w:marTop w:val="0"/>
      <w:marBottom w:val="0"/>
      <w:divBdr>
        <w:top w:val="none" w:sz="0" w:space="0" w:color="auto"/>
        <w:left w:val="none" w:sz="0" w:space="0" w:color="auto"/>
        <w:bottom w:val="none" w:sz="0" w:space="0" w:color="auto"/>
        <w:right w:val="none" w:sz="0" w:space="0" w:color="auto"/>
      </w:divBdr>
    </w:div>
    <w:div w:id="486360382">
      <w:bodyDiv w:val="1"/>
      <w:marLeft w:val="0"/>
      <w:marRight w:val="0"/>
      <w:marTop w:val="0"/>
      <w:marBottom w:val="0"/>
      <w:divBdr>
        <w:top w:val="none" w:sz="0" w:space="0" w:color="auto"/>
        <w:left w:val="none" w:sz="0" w:space="0" w:color="auto"/>
        <w:bottom w:val="none" w:sz="0" w:space="0" w:color="auto"/>
        <w:right w:val="none" w:sz="0" w:space="0" w:color="auto"/>
      </w:divBdr>
    </w:div>
    <w:div w:id="486361102">
      <w:bodyDiv w:val="1"/>
      <w:marLeft w:val="0"/>
      <w:marRight w:val="0"/>
      <w:marTop w:val="0"/>
      <w:marBottom w:val="0"/>
      <w:divBdr>
        <w:top w:val="none" w:sz="0" w:space="0" w:color="auto"/>
        <w:left w:val="none" w:sz="0" w:space="0" w:color="auto"/>
        <w:bottom w:val="none" w:sz="0" w:space="0" w:color="auto"/>
        <w:right w:val="none" w:sz="0" w:space="0" w:color="auto"/>
      </w:divBdr>
    </w:div>
    <w:div w:id="486551699">
      <w:bodyDiv w:val="1"/>
      <w:marLeft w:val="0"/>
      <w:marRight w:val="0"/>
      <w:marTop w:val="0"/>
      <w:marBottom w:val="0"/>
      <w:divBdr>
        <w:top w:val="none" w:sz="0" w:space="0" w:color="auto"/>
        <w:left w:val="none" w:sz="0" w:space="0" w:color="auto"/>
        <w:bottom w:val="none" w:sz="0" w:space="0" w:color="auto"/>
        <w:right w:val="none" w:sz="0" w:space="0" w:color="auto"/>
      </w:divBdr>
    </w:div>
    <w:div w:id="486820488">
      <w:bodyDiv w:val="1"/>
      <w:marLeft w:val="0"/>
      <w:marRight w:val="0"/>
      <w:marTop w:val="0"/>
      <w:marBottom w:val="0"/>
      <w:divBdr>
        <w:top w:val="none" w:sz="0" w:space="0" w:color="auto"/>
        <w:left w:val="none" w:sz="0" w:space="0" w:color="auto"/>
        <w:bottom w:val="none" w:sz="0" w:space="0" w:color="auto"/>
        <w:right w:val="none" w:sz="0" w:space="0" w:color="auto"/>
      </w:divBdr>
    </w:div>
    <w:div w:id="486947135">
      <w:bodyDiv w:val="1"/>
      <w:marLeft w:val="0"/>
      <w:marRight w:val="0"/>
      <w:marTop w:val="0"/>
      <w:marBottom w:val="0"/>
      <w:divBdr>
        <w:top w:val="none" w:sz="0" w:space="0" w:color="auto"/>
        <w:left w:val="none" w:sz="0" w:space="0" w:color="auto"/>
        <w:bottom w:val="none" w:sz="0" w:space="0" w:color="auto"/>
        <w:right w:val="none" w:sz="0" w:space="0" w:color="auto"/>
      </w:divBdr>
    </w:div>
    <w:div w:id="487019180">
      <w:bodyDiv w:val="1"/>
      <w:marLeft w:val="0"/>
      <w:marRight w:val="0"/>
      <w:marTop w:val="0"/>
      <w:marBottom w:val="0"/>
      <w:divBdr>
        <w:top w:val="none" w:sz="0" w:space="0" w:color="auto"/>
        <w:left w:val="none" w:sz="0" w:space="0" w:color="auto"/>
        <w:bottom w:val="none" w:sz="0" w:space="0" w:color="auto"/>
        <w:right w:val="none" w:sz="0" w:space="0" w:color="auto"/>
      </w:divBdr>
    </w:div>
    <w:div w:id="487095942">
      <w:bodyDiv w:val="1"/>
      <w:marLeft w:val="0"/>
      <w:marRight w:val="0"/>
      <w:marTop w:val="0"/>
      <w:marBottom w:val="0"/>
      <w:divBdr>
        <w:top w:val="none" w:sz="0" w:space="0" w:color="auto"/>
        <w:left w:val="none" w:sz="0" w:space="0" w:color="auto"/>
        <w:bottom w:val="none" w:sz="0" w:space="0" w:color="auto"/>
        <w:right w:val="none" w:sz="0" w:space="0" w:color="auto"/>
      </w:divBdr>
    </w:div>
    <w:div w:id="487284667">
      <w:bodyDiv w:val="1"/>
      <w:marLeft w:val="0"/>
      <w:marRight w:val="0"/>
      <w:marTop w:val="0"/>
      <w:marBottom w:val="0"/>
      <w:divBdr>
        <w:top w:val="none" w:sz="0" w:space="0" w:color="auto"/>
        <w:left w:val="none" w:sz="0" w:space="0" w:color="auto"/>
        <w:bottom w:val="none" w:sz="0" w:space="0" w:color="auto"/>
        <w:right w:val="none" w:sz="0" w:space="0" w:color="auto"/>
      </w:divBdr>
    </w:div>
    <w:div w:id="487402533">
      <w:bodyDiv w:val="1"/>
      <w:marLeft w:val="0"/>
      <w:marRight w:val="0"/>
      <w:marTop w:val="0"/>
      <w:marBottom w:val="0"/>
      <w:divBdr>
        <w:top w:val="none" w:sz="0" w:space="0" w:color="auto"/>
        <w:left w:val="none" w:sz="0" w:space="0" w:color="auto"/>
        <w:bottom w:val="none" w:sz="0" w:space="0" w:color="auto"/>
        <w:right w:val="none" w:sz="0" w:space="0" w:color="auto"/>
      </w:divBdr>
    </w:div>
    <w:div w:id="487594119">
      <w:bodyDiv w:val="1"/>
      <w:marLeft w:val="0"/>
      <w:marRight w:val="0"/>
      <w:marTop w:val="0"/>
      <w:marBottom w:val="0"/>
      <w:divBdr>
        <w:top w:val="none" w:sz="0" w:space="0" w:color="auto"/>
        <w:left w:val="none" w:sz="0" w:space="0" w:color="auto"/>
        <w:bottom w:val="none" w:sz="0" w:space="0" w:color="auto"/>
        <w:right w:val="none" w:sz="0" w:space="0" w:color="auto"/>
      </w:divBdr>
    </w:div>
    <w:div w:id="487672402">
      <w:bodyDiv w:val="1"/>
      <w:marLeft w:val="0"/>
      <w:marRight w:val="0"/>
      <w:marTop w:val="0"/>
      <w:marBottom w:val="0"/>
      <w:divBdr>
        <w:top w:val="none" w:sz="0" w:space="0" w:color="auto"/>
        <w:left w:val="none" w:sz="0" w:space="0" w:color="auto"/>
        <w:bottom w:val="none" w:sz="0" w:space="0" w:color="auto"/>
        <w:right w:val="none" w:sz="0" w:space="0" w:color="auto"/>
      </w:divBdr>
    </w:div>
    <w:div w:id="487677616">
      <w:bodyDiv w:val="1"/>
      <w:marLeft w:val="0"/>
      <w:marRight w:val="0"/>
      <w:marTop w:val="0"/>
      <w:marBottom w:val="0"/>
      <w:divBdr>
        <w:top w:val="none" w:sz="0" w:space="0" w:color="auto"/>
        <w:left w:val="none" w:sz="0" w:space="0" w:color="auto"/>
        <w:bottom w:val="none" w:sz="0" w:space="0" w:color="auto"/>
        <w:right w:val="none" w:sz="0" w:space="0" w:color="auto"/>
      </w:divBdr>
    </w:div>
    <w:div w:id="487787267">
      <w:bodyDiv w:val="1"/>
      <w:marLeft w:val="0"/>
      <w:marRight w:val="0"/>
      <w:marTop w:val="0"/>
      <w:marBottom w:val="0"/>
      <w:divBdr>
        <w:top w:val="none" w:sz="0" w:space="0" w:color="auto"/>
        <w:left w:val="none" w:sz="0" w:space="0" w:color="auto"/>
        <w:bottom w:val="none" w:sz="0" w:space="0" w:color="auto"/>
        <w:right w:val="none" w:sz="0" w:space="0" w:color="auto"/>
      </w:divBdr>
    </w:div>
    <w:div w:id="487939534">
      <w:bodyDiv w:val="1"/>
      <w:marLeft w:val="0"/>
      <w:marRight w:val="0"/>
      <w:marTop w:val="0"/>
      <w:marBottom w:val="0"/>
      <w:divBdr>
        <w:top w:val="none" w:sz="0" w:space="0" w:color="auto"/>
        <w:left w:val="none" w:sz="0" w:space="0" w:color="auto"/>
        <w:bottom w:val="none" w:sz="0" w:space="0" w:color="auto"/>
        <w:right w:val="none" w:sz="0" w:space="0" w:color="auto"/>
      </w:divBdr>
    </w:div>
    <w:div w:id="488135082">
      <w:bodyDiv w:val="1"/>
      <w:marLeft w:val="0"/>
      <w:marRight w:val="0"/>
      <w:marTop w:val="0"/>
      <w:marBottom w:val="0"/>
      <w:divBdr>
        <w:top w:val="none" w:sz="0" w:space="0" w:color="auto"/>
        <w:left w:val="none" w:sz="0" w:space="0" w:color="auto"/>
        <w:bottom w:val="none" w:sz="0" w:space="0" w:color="auto"/>
        <w:right w:val="none" w:sz="0" w:space="0" w:color="auto"/>
      </w:divBdr>
    </w:div>
    <w:div w:id="488331809">
      <w:bodyDiv w:val="1"/>
      <w:marLeft w:val="0"/>
      <w:marRight w:val="0"/>
      <w:marTop w:val="0"/>
      <w:marBottom w:val="0"/>
      <w:divBdr>
        <w:top w:val="none" w:sz="0" w:space="0" w:color="auto"/>
        <w:left w:val="none" w:sz="0" w:space="0" w:color="auto"/>
        <w:bottom w:val="none" w:sz="0" w:space="0" w:color="auto"/>
        <w:right w:val="none" w:sz="0" w:space="0" w:color="auto"/>
      </w:divBdr>
    </w:div>
    <w:div w:id="488443920">
      <w:bodyDiv w:val="1"/>
      <w:marLeft w:val="0"/>
      <w:marRight w:val="0"/>
      <w:marTop w:val="0"/>
      <w:marBottom w:val="0"/>
      <w:divBdr>
        <w:top w:val="none" w:sz="0" w:space="0" w:color="auto"/>
        <w:left w:val="none" w:sz="0" w:space="0" w:color="auto"/>
        <w:bottom w:val="none" w:sz="0" w:space="0" w:color="auto"/>
        <w:right w:val="none" w:sz="0" w:space="0" w:color="auto"/>
      </w:divBdr>
    </w:div>
    <w:div w:id="488594275">
      <w:bodyDiv w:val="1"/>
      <w:marLeft w:val="0"/>
      <w:marRight w:val="0"/>
      <w:marTop w:val="0"/>
      <w:marBottom w:val="0"/>
      <w:divBdr>
        <w:top w:val="none" w:sz="0" w:space="0" w:color="auto"/>
        <w:left w:val="none" w:sz="0" w:space="0" w:color="auto"/>
        <w:bottom w:val="none" w:sz="0" w:space="0" w:color="auto"/>
        <w:right w:val="none" w:sz="0" w:space="0" w:color="auto"/>
      </w:divBdr>
    </w:div>
    <w:div w:id="488598193">
      <w:bodyDiv w:val="1"/>
      <w:marLeft w:val="0"/>
      <w:marRight w:val="0"/>
      <w:marTop w:val="0"/>
      <w:marBottom w:val="0"/>
      <w:divBdr>
        <w:top w:val="none" w:sz="0" w:space="0" w:color="auto"/>
        <w:left w:val="none" w:sz="0" w:space="0" w:color="auto"/>
        <w:bottom w:val="none" w:sz="0" w:space="0" w:color="auto"/>
        <w:right w:val="none" w:sz="0" w:space="0" w:color="auto"/>
      </w:divBdr>
    </w:div>
    <w:div w:id="488641017">
      <w:bodyDiv w:val="1"/>
      <w:marLeft w:val="0"/>
      <w:marRight w:val="0"/>
      <w:marTop w:val="0"/>
      <w:marBottom w:val="0"/>
      <w:divBdr>
        <w:top w:val="none" w:sz="0" w:space="0" w:color="auto"/>
        <w:left w:val="none" w:sz="0" w:space="0" w:color="auto"/>
        <w:bottom w:val="none" w:sz="0" w:space="0" w:color="auto"/>
        <w:right w:val="none" w:sz="0" w:space="0" w:color="auto"/>
      </w:divBdr>
    </w:div>
    <w:div w:id="488667267">
      <w:bodyDiv w:val="1"/>
      <w:marLeft w:val="0"/>
      <w:marRight w:val="0"/>
      <w:marTop w:val="0"/>
      <w:marBottom w:val="0"/>
      <w:divBdr>
        <w:top w:val="none" w:sz="0" w:space="0" w:color="auto"/>
        <w:left w:val="none" w:sz="0" w:space="0" w:color="auto"/>
        <w:bottom w:val="none" w:sz="0" w:space="0" w:color="auto"/>
        <w:right w:val="none" w:sz="0" w:space="0" w:color="auto"/>
      </w:divBdr>
    </w:div>
    <w:div w:id="488715582">
      <w:bodyDiv w:val="1"/>
      <w:marLeft w:val="0"/>
      <w:marRight w:val="0"/>
      <w:marTop w:val="0"/>
      <w:marBottom w:val="0"/>
      <w:divBdr>
        <w:top w:val="none" w:sz="0" w:space="0" w:color="auto"/>
        <w:left w:val="none" w:sz="0" w:space="0" w:color="auto"/>
        <w:bottom w:val="none" w:sz="0" w:space="0" w:color="auto"/>
        <w:right w:val="none" w:sz="0" w:space="0" w:color="auto"/>
      </w:divBdr>
    </w:div>
    <w:div w:id="488834769">
      <w:bodyDiv w:val="1"/>
      <w:marLeft w:val="0"/>
      <w:marRight w:val="0"/>
      <w:marTop w:val="0"/>
      <w:marBottom w:val="0"/>
      <w:divBdr>
        <w:top w:val="none" w:sz="0" w:space="0" w:color="auto"/>
        <w:left w:val="none" w:sz="0" w:space="0" w:color="auto"/>
        <w:bottom w:val="none" w:sz="0" w:space="0" w:color="auto"/>
        <w:right w:val="none" w:sz="0" w:space="0" w:color="auto"/>
      </w:divBdr>
    </w:div>
    <w:div w:id="488985644">
      <w:bodyDiv w:val="1"/>
      <w:marLeft w:val="0"/>
      <w:marRight w:val="0"/>
      <w:marTop w:val="0"/>
      <w:marBottom w:val="0"/>
      <w:divBdr>
        <w:top w:val="none" w:sz="0" w:space="0" w:color="auto"/>
        <w:left w:val="none" w:sz="0" w:space="0" w:color="auto"/>
        <w:bottom w:val="none" w:sz="0" w:space="0" w:color="auto"/>
        <w:right w:val="none" w:sz="0" w:space="0" w:color="auto"/>
      </w:divBdr>
    </w:div>
    <w:div w:id="489103542">
      <w:bodyDiv w:val="1"/>
      <w:marLeft w:val="0"/>
      <w:marRight w:val="0"/>
      <w:marTop w:val="0"/>
      <w:marBottom w:val="0"/>
      <w:divBdr>
        <w:top w:val="none" w:sz="0" w:space="0" w:color="auto"/>
        <w:left w:val="none" w:sz="0" w:space="0" w:color="auto"/>
        <w:bottom w:val="none" w:sz="0" w:space="0" w:color="auto"/>
        <w:right w:val="none" w:sz="0" w:space="0" w:color="auto"/>
      </w:divBdr>
    </w:div>
    <w:div w:id="489448682">
      <w:bodyDiv w:val="1"/>
      <w:marLeft w:val="0"/>
      <w:marRight w:val="0"/>
      <w:marTop w:val="0"/>
      <w:marBottom w:val="0"/>
      <w:divBdr>
        <w:top w:val="none" w:sz="0" w:space="0" w:color="auto"/>
        <w:left w:val="none" w:sz="0" w:space="0" w:color="auto"/>
        <w:bottom w:val="none" w:sz="0" w:space="0" w:color="auto"/>
        <w:right w:val="none" w:sz="0" w:space="0" w:color="auto"/>
      </w:divBdr>
    </w:div>
    <w:div w:id="489560774">
      <w:bodyDiv w:val="1"/>
      <w:marLeft w:val="0"/>
      <w:marRight w:val="0"/>
      <w:marTop w:val="0"/>
      <w:marBottom w:val="0"/>
      <w:divBdr>
        <w:top w:val="none" w:sz="0" w:space="0" w:color="auto"/>
        <w:left w:val="none" w:sz="0" w:space="0" w:color="auto"/>
        <w:bottom w:val="none" w:sz="0" w:space="0" w:color="auto"/>
        <w:right w:val="none" w:sz="0" w:space="0" w:color="auto"/>
      </w:divBdr>
    </w:div>
    <w:div w:id="489636480">
      <w:bodyDiv w:val="1"/>
      <w:marLeft w:val="0"/>
      <w:marRight w:val="0"/>
      <w:marTop w:val="0"/>
      <w:marBottom w:val="0"/>
      <w:divBdr>
        <w:top w:val="none" w:sz="0" w:space="0" w:color="auto"/>
        <w:left w:val="none" w:sz="0" w:space="0" w:color="auto"/>
        <w:bottom w:val="none" w:sz="0" w:space="0" w:color="auto"/>
        <w:right w:val="none" w:sz="0" w:space="0" w:color="auto"/>
      </w:divBdr>
    </w:div>
    <w:div w:id="489829699">
      <w:bodyDiv w:val="1"/>
      <w:marLeft w:val="0"/>
      <w:marRight w:val="0"/>
      <w:marTop w:val="0"/>
      <w:marBottom w:val="0"/>
      <w:divBdr>
        <w:top w:val="none" w:sz="0" w:space="0" w:color="auto"/>
        <w:left w:val="none" w:sz="0" w:space="0" w:color="auto"/>
        <w:bottom w:val="none" w:sz="0" w:space="0" w:color="auto"/>
        <w:right w:val="none" w:sz="0" w:space="0" w:color="auto"/>
      </w:divBdr>
    </w:div>
    <w:div w:id="489911727">
      <w:bodyDiv w:val="1"/>
      <w:marLeft w:val="0"/>
      <w:marRight w:val="0"/>
      <w:marTop w:val="0"/>
      <w:marBottom w:val="0"/>
      <w:divBdr>
        <w:top w:val="none" w:sz="0" w:space="0" w:color="auto"/>
        <w:left w:val="none" w:sz="0" w:space="0" w:color="auto"/>
        <w:bottom w:val="none" w:sz="0" w:space="0" w:color="auto"/>
        <w:right w:val="none" w:sz="0" w:space="0" w:color="auto"/>
      </w:divBdr>
    </w:div>
    <w:div w:id="490025879">
      <w:bodyDiv w:val="1"/>
      <w:marLeft w:val="0"/>
      <w:marRight w:val="0"/>
      <w:marTop w:val="0"/>
      <w:marBottom w:val="0"/>
      <w:divBdr>
        <w:top w:val="none" w:sz="0" w:space="0" w:color="auto"/>
        <w:left w:val="none" w:sz="0" w:space="0" w:color="auto"/>
        <w:bottom w:val="none" w:sz="0" w:space="0" w:color="auto"/>
        <w:right w:val="none" w:sz="0" w:space="0" w:color="auto"/>
      </w:divBdr>
    </w:div>
    <w:div w:id="490171092">
      <w:bodyDiv w:val="1"/>
      <w:marLeft w:val="0"/>
      <w:marRight w:val="0"/>
      <w:marTop w:val="0"/>
      <w:marBottom w:val="0"/>
      <w:divBdr>
        <w:top w:val="none" w:sz="0" w:space="0" w:color="auto"/>
        <w:left w:val="none" w:sz="0" w:space="0" w:color="auto"/>
        <w:bottom w:val="none" w:sz="0" w:space="0" w:color="auto"/>
        <w:right w:val="none" w:sz="0" w:space="0" w:color="auto"/>
      </w:divBdr>
    </w:div>
    <w:div w:id="490172901">
      <w:bodyDiv w:val="1"/>
      <w:marLeft w:val="0"/>
      <w:marRight w:val="0"/>
      <w:marTop w:val="0"/>
      <w:marBottom w:val="0"/>
      <w:divBdr>
        <w:top w:val="none" w:sz="0" w:space="0" w:color="auto"/>
        <w:left w:val="none" w:sz="0" w:space="0" w:color="auto"/>
        <w:bottom w:val="none" w:sz="0" w:space="0" w:color="auto"/>
        <w:right w:val="none" w:sz="0" w:space="0" w:color="auto"/>
      </w:divBdr>
    </w:div>
    <w:div w:id="490220826">
      <w:bodyDiv w:val="1"/>
      <w:marLeft w:val="0"/>
      <w:marRight w:val="0"/>
      <w:marTop w:val="0"/>
      <w:marBottom w:val="0"/>
      <w:divBdr>
        <w:top w:val="none" w:sz="0" w:space="0" w:color="auto"/>
        <w:left w:val="none" w:sz="0" w:space="0" w:color="auto"/>
        <w:bottom w:val="none" w:sz="0" w:space="0" w:color="auto"/>
        <w:right w:val="none" w:sz="0" w:space="0" w:color="auto"/>
      </w:divBdr>
    </w:div>
    <w:div w:id="490482654">
      <w:bodyDiv w:val="1"/>
      <w:marLeft w:val="0"/>
      <w:marRight w:val="0"/>
      <w:marTop w:val="0"/>
      <w:marBottom w:val="0"/>
      <w:divBdr>
        <w:top w:val="none" w:sz="0" w:space="0" w:color="auto"/>
        <w:left w:val="none" w:sz="0" w:space="0" w:color="auto"/>
        <w:bottom w:val="none" w:sz="0" w:space="0" w:color="auto"/>
        <w:right w:val="none" w:sz="0" w:space="0" w:color="auto"/>
      </w:divBdr>
    </w:div>
    <w:div w:id="490608060">
      <w:bodyDiv w:val="1"/>
      <w:marLeft w:val="0"/>
      <w:marRight w:val="0"/>
      <w:marTop w:val="0"/>
      <w:marBottom w:val="0"/>
      <w:divBdr>
        <w:top w:val="none" w:sz="0" w:space="0" w:color="auto"/>
        <w:left w:val="none" w:sz="0" w:space="0" w:color="auto"/>
        <w:bottom w:val="none" w:sz="0" w:space="0" w:color="auto"/>
        <w:right w:val="none" w:sz="0" w:space="0" w:color="auto"/>
      </w:divBdr>
    </w:div>
    <w:div w:id="490799860">
      <w:bodyDiv w:val="1"/>
      <w:marLeft w:val="0"/>
      <w:marRight w:val="0"/>
      <w:marTop w:val="0"/>
      <w:marBottom w:val="0"/>
      <w:divBdr>
        <w:top w:val="none" w:sz="0" w:space="0" w:color="auto"/>
        <w:left w:val="none" w:sz="0" w:space="0" w:color="auto"/>
        <w:bottom w:val="none" w:sz="0" w:space="0" w:color="auto"/>
        <w:right w:val="none" w:sz="0" w:space="0" w:color="auto"/>
      </w:divBdr>
    </w:div>
    <w:div w:id="490872393">
      <w:bodyDiv w:val="1"/>
      <w:marLeft w:val="0"/>
      <w:marRight w:val="0"/>
      <w:marTop w:val="0"/>
      <w:marBottom w:val="0"/>
      <w:divBdr>
        <w:top w:val="none" w:sz="0" w:space="0" w:color="auto"/>
        <w:left w:val="none" w:sz="0" w:space="0" w:color="auto"/>
        <w:bottom w:val="none" w:sz="0" w:space="0" w:color="auto"/>
        <w:right w:val="none" w:sz="0" w:space="0" w:color="auto"/>
      </w:divBdr>
    </w:div>
    <w:div w:id="490951120">
      <w:bodyDiv w:val="1"/>
      <w:marLeft w:val="0"/>
      <w:marRight w:val="0"/>
      <w:marTop w:val="0"/>
      <w:marBottom w:val="0"/>
      <w:divBdr>
        <w:top w:val="none" w:sz="0" w:space="0" w:color="auto"/>
        <w:left w:val="none" w:sz="0" w:space="0" w:color="auto"/>
        <w:bottom w:val="none" w:sz="0" w:space="0" w:color="auto"/>
        <w:right w:val="none" w:sz="0" w:space="0" w:color="auto"/>
      </w:divBdr>
    </w:div>
    <w:div w:id="490996328">
      <w:bodyDiv w:val="1"/>
      <w:marLeft w:val="0"/>
      <w:marRight w:val="0"/>
      <w:marTop w:val="0"/>
      <w:marBottom w:val="0"/>
      <w:divBdr>
        <w:top w:val="none" w:sz="0" w:space="0" w:color="auto"/>
        <w:left w:val="none" w:sz="0" w:space="0" w:color="auto"/>
        <w:bottom w:val="none" w:sz="0" w:space="0" w:color="auto"/>
        <w:right w:val="none" w:sz="0" w:space="0" w:color="auto"/>
      </w:divBdr>
    </w:div>
    <w:div w:id="491138878">
      <w:bodyDiv w:val="1"/>
      <w:marLeft w:val="0"/>
      <w:marRight w:val="0"/>
      <w:marTop w:val="0"/>
      <w:marBottom w:val="0"/>
      <w:divBdr>
        <w:top w:val="none" w:sz="0" w:space="0" w:color="auto"/>
        <w:left w:val="none" w:sz="0" w:space="0" w:color="auto"/>
        <w:bottom w:val="none" w:sz="0" w:space="0" w:color="auto"/>
        <w:right w:val="none" w:sz="0" w:space="0" w:color="auto"/>
      </w:divBdr>
    </w:div>
    <w:div w:id="491457258">
      <w:bodyDiv w:val="1"/>
      <w:marLeft w:val="0"/>
      <w:marRight w:val="0"/>
      <w:marTop w:val="0"/>
      <w:marBottom w:val="0"/>
      <w:divBdr>
        <w:top w:val="none" w:sz="0" w:space="0" w:color="auto"/>
        <w:left w:val="none" w:sz="0" w:space="0" w:color="auto"/>
        <w:bottom w:val="none" w:sz="0" w:space="0" w:color="auto"/>
        <w:right w:val="none" w:sz="0" w:space="0" w:color="auto"/>
      </w:divBdr>
    </w:div>
    <w:div w:id="491533714">
      <w:bodyDiv w:val="1"/>
      <w:marLeft w:val="0"/>
      <w:marRight w:val="0"/>
      <w:marTop w:val="0"/>
      <w:marBottom w:val="0"/>
      <w:divBdr>
        <w:top w:val="none" w:sz="0" w:space="0" w:color="auto"/>
        <w:left w:val="none" w:sz="0" w:space="0" w:color="auto"/>
        <w:bottom w:val="none" w:sz="0" w:space="0" w:color="auto"/>
        <w:right w:val="none" w:sz="0" w:space="0" w:color="auto"/>
      </w:divBdr>
    </w:div>
    <w:div w:id="491605328">
      <w:bodyDiv w:val="1"/>
      <w:marLeft w:val="0"/>
      <w:marRight w:val="0"/>
      <w:marTop w:val="0"/>
      <w:marBottom w:val="0"/>
      <w:divBdr>
        <w:top w:val="none" w:sz="0" w:space="0" w:color="auto"/>
        <w:left w:val="none" w:sz="0" w:space="0" w:color="auto"/>
        <w:bottom w:val="none" w:sz="0" w:space="0" w:color="auto"/>
        <w:right w:val="none" w:sz="0" w:space="0" w:color="auto"/>
      </w:divBdr>
    </w:div>
    <w:div w:id="491681325">
      <w:bodyDiv w:val="1"/>
      <w:marLeft w:val="0"/>
      <w:marRight w:val="0"/>
      <w:marTop w:val="0"/>
      <w:marBottom w:val="0"/>
      <w:divBdr>
        <w:top w:val="none" w:sz="0" w:space="0" w:color="auto"/>
        <w:left w:val="none" w:sz="0" w:space="0" w:color="auto"/>
        <w:bottom w:val="none" w:sz="0" w:space="0" w:color="auto"/>
        <w:right w:val="none" w:sz="0" w:space="0" w:color="auto"/>
      </w:divBdr>
    </w:div>
    <w:div w:id="491722095">
      <w:bodyDiv w:val="1"/>
      <w:marLeft w:val="0"/>
      <w:marRight w:val="0"/>
      <w:marTop w:val="0"/>
      <w:marBottom w:val="0"/>
      <w:divBdr>
        <w:top w:val="none" w:sz="0" w:space="0" w:color="auto"/>
        <w:left w:val="none" w:sz="0" w:space="0" w:color="auto"/>
        <w:bottom w:val="none" w:sz="0" w:space="0" w:color="auto"/>
        <w:right w:val="none" w:sz="0" w:space="0" w:color="auto"/>
      </w:divBdr>
    </w:div>
    <w:div w:id="491793788">
      <w:bodyDiv w:val="1"/>
      <w:marLeft w:val="0"/>
      <w:marRight w:val="0"/>
      <w:marTop w:val="0"/>
      <w:marBottom w:val="0"/>
      <w:divBdr>
        <w:top w:val="none" w:sz="0" w:space="0" w:color="auto"/>
        <w:left w:val="none" w:sz="0" w:space="0" w:color="auto"/>
        <w:bottom w:val="none" w:sz="0" w:space="0" w:color="auto"/>
        <w:right w:val="none" w:sz="0" w:space="0" w:color="auto"/>
      </w:divBdr>
    </w:div>
    <w:div w:id="492111257">
      <w:bodyDiv w:val="1"/>
      <w:marLeft w:val="0"/>
      <w:marRight w:val="0"/>
      <w:marTop w:val="0"/>
      <w:marBottom w:val="0"/>
      <w:divBdr>
        <w:top w:val="none" w:sz="0" w:space="0" w:color="auto"/>
        <w:left w:val="none" w:sz="0" w:space="0" w:color="auto"/>
        <w:bottom w:val="none" w:sz="0" w:space="0" w:color="auto"/>
        <w:right w:val="none" w:sz="0" w:space="0" w:color="auto"/>
      </w:divBdr>
    </w:div>
    <w:div w:id="492453243">
      <w:bodyDiv w:val="1"/>
      <w:marLeft w:val="0"/>
      <w:marRight w:val="0"/>
      <w:marTop w:val="0"/>
      <w:marBottom w:val="0"/>
      <w:divBdr>
        <w:top w:val="none" w:sz="0" w:space="0" w:color="auto"/>
        <w:left w:val="none" w:sz="0" w:space="0" w:color="auto"/>
        <w:bottom w:val="none" w:sz="0" w:space="0" w:color="auto"/>
        <w:right w:val="none" w:sz="0" w:space="0" w:color="auto"/>
      </w:divBdr>
    </w:div>
    <w:div w:id="492718483">
      <w:bodyDiv w:val="1"/>
      <w:marLeft w:val="0"/>
      <w:marRight w:val="0"/>
      <w:marTop w:val="0"/>
      <w:marBottom w:val="0"/>
      <w:divBdr>
        <w:top w:val="none" w:sz="0" w:space="0" w:color="auto"/>
        <w:left w:val="none" w:sz="0" w:space="0" w:color="auto"/>
        <w:bottom w:val="none" w:sz="0" w:space="0" w:color="auto"/>
        <w:right w:val="none" w:sz="0" w:space="0" w:color="auto"/>
      </w:divBdr>
    </w:div>
    <w:div w:id="492724339">
      <w:bodyDiv w:val="1"/>
      <w:marLeft w:val="0"/>
      <w:marRight w:val="0"/>
      <w:marTop w:val="0"/>
      <w:marBottom w:val="0"/>
      <w:divBdr>
        <w:top w:val="none" w:sz="0" w:space="0" w:color="auto"/>
        <w:left w:val="none" w:sz="0" w:space="0" w:color="auto"/>
        <w:bottom w:val="none" w:sz="0" w:space="0" w:color="auto"/>
        <w:right w:val="none" w:sz="0" w:space="0" w:color="auto"/>
      </w:divBdr>
    </w:div>
    <w:div w:id="492986772">
      <w:bodyDiv w:val="1"/>
      <w:marLeft w:val="0"/>
      <w:marRight w:val="0"/>
      <w:marTop w:val="0"/>
      <w:marBottom w:val="0"/>
      <w:divBdr>
        <w:top w:val="none" w:sz="0" w:space="0" w:color="auto"/>
        <w:left w:val="none" w:sz="0" w:space="0" w:color="auto"/>
        <w:bottom w:val="none" w:sz="0" w:space="0" w:color="auto"/>
        <w:right w:val="none" w:sz="0" w:space="0" w:color="auto"/>
      </w:divBdr>
    </w:div>
    <w:div w:id="493032713">
      <w:bodyDiv w:val="1"/>
      <w:marLeft w:val="0"/>
      <w:marRight w:val="0"/>
      <w:marTop w:val="0"/>
      <w:marBottom w:val="0"/>
      <w:divBdr>
        <w:top w:val="none" w:sz="0" w:space="0" w:color="auto"/>
        <w:left w:val="none" w:sz="0" w:space="0" w:color="auto"/>
        <w:bottom w:val="none" w:sz="0" w:space="0" w:color="auto"/>
        <w:right w:val="none" w:sz="0" w:space="0" w:color="auto"/>
      </w:divBdr>
    </w:div>
    <w:div w:id="493180209">
      <w:bodyDiv w:val="1"/>
      <w:marLeft w:val="0"/>
      <w:marRight w:val="0"/>
      <w:marTop w:val="0"/>
      <w:marBottom w:val="0"/>
      <w:divBdr>
        <w:top w:val="none" w:sz="0" w:space="0" w:color="auto"/>
        <w:left w:val="none" w:sz="0" w:space="0" w:color="auto"/>
        <w:bottom w:val="none" w:sz="0" w:space="0" w:color="auto"/>
        <w:right w:val="none" w:sz="0" w:space="0" w:color="auto"/>
      </w:divBdr>
    </w:div>
    <w:div w:id="493181797">
      <w:bodyDiv w:val="1"/>
      <w:marLeft w:val="0"/>
      <w:marRight w:val="0"/>
      <w:marTop w:val="0"/>
      <w:marBottom w:val="0"/>
      <w:divBdr>
        <w:top w:val="none" w:sz="0" w:space="0" w:color="auto"/>
        <w:left w:val="none" w:sz="0" w:space="0" w:color="auto"/>
        <w:bottom w:val="none" w:sz="0" w:space="0" w:color="auto"/>
        <w:right w:val="none" w:sz="0" w:space="0" w:color="auto"/>
      </w:divBdr>
    </w:div>
    <w:div w:id="493185559">
      <w:bodyDiv w:val="1"/>
      <w:marLeft w:val="0"/>
      <w:marRight w:val="0"/>
      <w:marTop w:val="0"/>
      <w:marBottom w:val="0"/>
      <w:divBdr>
        <w:top w:val="none" w:sz="0" w:space="0" w:color="auto"/>
        <w:left w:val="none" w:sz="0" w:space="0" w:color="auto"/>
        <w:bottom w:val="none" w:sz="0" w:space="0" w:color="auto"/>
        <w:right w:val="none" w:sz="0" w:space="0" w:color="auto"/>
      </w:divBdr>
    </w:div>
    <w:div w:id="493299574">
      <w:bodyDiv w:val="1"/>
      <w:marLeft w:val="0"/>
      <w:marRight w:val="0"/>
      <w:marTop w:val="0"/>
      <w:marBottom w:val="0"/>
      <w:divBdr>
        <w:top w:val="none" w:sz="0" w:space="0" w:color="auto"/>
        <w:left w:val="none" w:sz="0" w:space="0" w:color="auto"/>
        <w:bottom w:val="none" w:sz="0" w:space="0" w:color="auto"/>
        <w:right w:val="none" w:sz="0" w:space="0" w:color="auto"/>
      </w:divBdr>
    </w:div>
    <w:div w:id="493424035">
      <w:bodyDiv w:val="1"/>
      <w:marLeft w:val="0"/>
      <w:marRight w:val="0"/>
      <w:marTop w:val="0"/>
      <w:marBottom w:val="0"/>
      <w:divBdr>
        <w:top w:val="none" w:sz="0" w:space="0" w:color="auto"/>
        <w:left w:val="none" w:sz="0" w:space="0" w:color="auto"/>
        <w:bottom w:val="none" w:sz="0" w:space="0" w:color="auto"/>
        <w:right w:val="none" w:sz="0" w:space="0" w:color="auto"/>
      </w:divBdr>
    </w:div>
    <w:div w:id="493842000">
      <w:bodyDiv w:val="1"/>
      <w:marLeft w:val="0"/>
      <w:marRight w:val="0"/>
      <w:marTop w:val="0"/>
      <w:marBottom w:val="0"/>
      <w:divBdr>
        <w:top w:val="none" w:sz="0" w:space="0" w:color="auto"/>
        <w:left w:val="none" w:sz="0" w:space="0" w:color="auto"/>
        <w:bottom w:val="none" w:sz="0" w:space="0" w:color="auto"/>
        <w:right w:val="none" w:sz="0" w:space="0" w:color="auto"/>
      </w:divBdr>
    </w:div>
    <w:div w:id="494107509">
      <w:bodyDiv w:val="1"/>
      <w:marLeft w:val="0"/>
      <w:marRight w:val="0"/>
      <w:marTop w:val="0"/>
      <w:marBottom w:val="0"/>
      <w:divBdr>
        <w:top w:val="none" w:sz="0" w:space="0" w:color="auto"/>
        <w:left w:val="none" w:sz="0" w:space="0" w:color="auto"/>
        <w:bottom w:val="none" w:sz="0" w:space="0" w:color="auto"/>
        <w:right w:val="none" w:sz="0" w:space="0" w:color="auto"/>
      </w:divBdr>
    </w:div>
    <w:div w:id="494153302">
      <w:bodyDiv w:val="1"/>
      <w:marLeft w:val="0"/>
      <w:marRight w:val="0"/>
      <w:marTop w:val="0"/>
      <w:marBottom w:val="0"/>
      <w:divBdr>
        <w:top w:val="none" w:sz="0" w:space="0" w:color="auto"/>
        <w:left w:val="none" w:sz="0" w:space="0" w:color="auto"/>
        <w:bottom w:val="none" w:sz="0" w:space="0" w:color="auto"/>
        <w:right w:val="none" w:sz="0" w:space="0" w:color="auto"/>
      </w:divBdr>
    </w:div>
    <w:div w:id="494224448">
      <w:bodyDiv w:val="1"/>
      <w:marLeft w:val="0"/>
      <w:marRight w:val="0"/>
      <w:marTop w:val="0"/>
      <w:marBottom w:val="0"/>
      <w:divBdr>
        <w:top w:val="none" w:sz="0" w:space="0" w:color="auto"/>
        <w:left w:val="none" w:sz="0" w:space="0" w:color="auto"/>
        <w:bottom w:val="none" w:sz="0" w:space="0" w:color="auto"/>
        <w:right w:val="none" w:sz="0" w:space="0" w:color="auto"/>
      </w:divBdr>
    </w:div>
    <w:div w:id="494758875">
      <w:bodyDiv w:val="1"/>
      <w:marLeft w:val="0"/>
      <w:marRight w:val="0"/>
      <w:marTop w:val="0"/>
      <w:marBottom w:val="0"/>
      <w:divBdr>
        <w:top w:val="none" w:sz="0" w:space="0" w:color="auto"/>
        <w:left w:val="none" w:sz="0" w:space="0" w:color="auto"/>
        <w:bottom w:val="none" w:sz="0" w:space="0" w:color="auto"/>
        <w:right w:val="none" w:sz="0" w:space="0" w:color="auto"/>
      </w:divBdr>
    </w:div>
    <w:div w:id="494800584">
      <w:bodyDiv w:val="1"/>
      <w:marLeft w:val="0"/>
      <w:marRight w:val="0"/>
      <w:marTop w:val="0"/>
      <w:marBottom w:val="0"/>
      <w:divBdr>
        <w:top w:val="none" w:sz="0" w:space="0" w:color="auto"/>
        <w:left w:val="none" w:sz="0" w:space="0" w:color="auto"/>
        <w:bottom w:val="none" w:sz="0" w:space="0" w:color="auto"/>
        <w:right w:val="none" w:sz="0" w:space="0" w:color="auto"/>
      </w:divBdr>
    </w:div>
    <w:div w:id="495222016">
      <w:bodyDiv w:val="1"/>
      <w:marLeft w:val="0"/>
      <w:marRight w:val="0"/>
      <w:marTop w:val="0"/>
      <w:marBottom w:val="0"/>
      <w:divBdr>
        <w:top w:val="none" w:sz="0" w:space="0" w:color="auto"/>
        <w:left w:val="none" w:sz="0" w:space="0" w:color="auto"/>
        <w:bottom w:val="none" w:sz="0" w:space="0" w:color="auto"/>
        <w:right w:val="none" w:sz="0" w:space="0" w:color="auto"/>
      </w:divBdr>
    </w:div>
    <w:div w:id="495340275">
      <w:bodyDiv w:val="1"/>
      <w:marLeft w:val="0"/>
      <w:marRight w:val="0"/>
      <w:marTop w:val="0"/>
      <w:marBottom w:val="0"/>
      <w:divBdr>
        <w:top w:val="none" w:sz="0" w:space="0" w:color="auto"/>
        <w:left w:val="none" w:sz="0" w:space="0" w:color="auto"/>
        <w:bottom w:val="none" w:sz="0" w:space="0" w:color="auto"/>
        <w:right w:val="none" w:sz="0" w:space="0" w:color="auto"/>
      </w:divBdr>
    </w:div>
    <w:div w:id="495340339">
      <w:bodyDiv w:val="1"/>
      <w:marLeft w:val="0"/>
      <w:marRight w:val="0"/>
      <w:marTop w:val="0"/>
      <w:marBottom w:val="0"/>
      <w:divBdr>
        <w:top w:val="none" w:sz="0" w:space="0" w:color="auto"/>
        <w:left w:val="none" w:sz="0" w:space="0" w:color="auto"/>
        <w:bottom w:val="none" w:sz="0" w:space="0" w:color="auto"/>
        <w:right w:val="none" w:sz="0" w:space="0" w:color="auto"/>
      </w:divBdr>
    </w:div>
    <w:div w:id="495341156">
      <w:bodyDiv w:val="1"/>
      <w:marLeft w:val="0"/>
      <w:marRight w:val="0"/>
      <w:marTop w:val="0"/>
      <w:marBottom w:val="0"/>
      <w:divBdr>
        <w:top w:val="none" w:sz="0" w:space="0" w:color="auto"/>
        <w:left w:val="none" w:sz="0" w:space="0" w:color="auto"/>
        <w:bottom w:val="none" w:sz="0" w:space="0" w:color="auto"/>
        <w:right w:val="none" w:sz="0" w:space="0" w:color="auto"/>
      </w:divBdr>
    </w:div>
    <w:div w:id="495415083">
      <w:bodyDiv w:val="1"/>
      <w:marLeft w:val="0"/>
      <w:marRight w:val="0"/>
      <w:marTop w:val="0"/>
      <w:marBottom w:val="0"/>
      <w:divBdr>
        <w:top w:val="none" w:sz="0" w:space="0" w:color="auto"/>
        <w:left w:val="none" w:sz="0" w:space="0" w:color="auto"/>
        <w:bottom w:val="none" w:sz="0" w:space="0" w:color="auto"/>
        <w:right w:val="none" w:sz="0" w:space="0" w:color="auto"/>
      </w:divBdr>
    </w:div>
    <w:div w:id="495919982">
      <w:bodyDiv w:val="1"/>
      <w:marLeft w:val="0"/>
      <w:marRight w:val="0"/>
      <w:marTop w:val="0"/>
      <w:marBottom w:val="0"/>
      <w:divBdr>
        <w:top w:val="none" w:sz="0" w:space="0" w:color="auto"/>
        <w:left w:val="none" w:sz="0" w:space="0" w:color="auto"/>
        <w:bottom w:val="none" w:sz="0" w:space="0" w:color="auto"/>
        <w:right w:val="none" w:sz="0" w:space="0" w:color="auto"/>
      </w:divBdr>
    </w:div>
    <w:div w:id="496530922">
      <w:bodyDiv w:val="1"/>
      <w:marLeft w:val="0"/>
      <w:marRight w:val="0"/>
      <w:marTop w:val="0"/>
      <w:marBottom w:val="0"/>
      <w:divBdr>
        <w:top w:val="none" w:sz="0" w:space="0" w:color="auto"/>
        <w:left w:val="none" w:sz="0" w:space="0" w:color="auto"/>
        <w:bottom w:val="none" w:sz="0" w:space="0" w:color="auto"/>
        <w:right w:val="none" w:sz="0" w:space="0" w:color="auto"/>
      </w:divBdr>
    </w:div>
    <w:div w:id="496726935">
      <w:bodyDiv w:val="1"/>
      <w:marLeft w:val="0"/>
      <w:marRight w:val="0"/>
      <w:marTop w:val="0"/>
      <w:marBottom w:val="0"/>
      <w:divBdr>
        <w:top w:val="none" w:sz="0" w:space="0" w:color="auto"/>
        <w:left w:val="none" w:sz="0" w:space="0" w:color="auto"/>
        <w:bottom w:val="none" w:sz="0" w:space="0" w:color="auto"/>
        <w:right w:val="none" w:sz="0" w:space="0" w:color="auto"/>
      </w:divBdr>
    </w:div>
    <w:div w:id="497160697">
      <w:bodyDiv w:val="1"/>
      <w:marLeft w:val="0"/>
      <w:marRight w:val="0"/>
      <w:marTop w:val="0"/>
      <w:marBottom w:val="0"/>
      <w:divBdr>
        <w:top w:val="none" w:sz="0" w:space="0" w:color="auto"/>
        <w:left w:val="none" w:sz="0" w:space="0" w:color="auto"/>
        <w:bottom w:val="none" w:sz="0" w:space="0" w:color="auto"/>
        <w:right w:val="none" w:sz="0" w:space="0" w:color="auto"/>
      </w:divBdr>
    </w:div>
    <w:div w:id="497187102">
      <w:bodyDiv w:val="1"/>
      <w:marLeft w:val="0"/>
      <w:marRight w:val="0"/>
      <w:marTop w:val="0"/>
      <w:marBottom w:val="0"/>
      <w:divBdr>
        <w:top w:val="none" w:sz="0" w:space="0" w:color="auto"/>
        <w:left w:val="none" w:sz="0" w:space="0" w:color="auto"/>
        <w:bottom w:val="none" w:sz="0" w:space="0" w:color="auto"/>
        <w:right w:val="none" w:sz="0" w:space="0" w:color="auto"/>
      </w:divBdr>
    </w:div>
    <w:div w:id="497238071">
      <w:bodyDiv w:val="1"/>
      <w:marLeft w:val="0"/>
      <w:marRight w:val="0"/>
      <w:marTop w:val="0"/>
      <w:marBottom w:val="0"/>
      <w:divBdr>
        <w:top w:val="none" w:sz="0" w:space="0" w:color="auto"/>
        <w:left w:val="none" w:sz="0" w:space="0" w:color="auto"/>
        <w:bottom w:val="none" w:sz="0" w:space="0" w:color="auto"/>
        <w:right w:val="none" w:sz="0" w:space="0" w:color="auto"/>
      </w:divBdr>
    </w:div>
    <w:div w:id="497573544">
      <w:bodyDiv w:val="1"/>
      <w:marLeft w:val="0"/>
      <w:marRight w:val="0"/>
      <w:marTop w:val="0"/>
      <w:marBottom w:val="0"/>
      <w:divBdr>
        <w:top w:val="none" w:sz="0" w:space="0" w:color="auto"/>
        <w:left w:val="none" w:sz="0" w:space="0" w:color="auto"/>
        <w:bottom w:val="none" w:sz="0" w:space="0" w:color="auto"/>
        <w:right w:val="none" w:sz="0" w:space="0" w:color="auto"/>
      </w:divBdr>
    </w:div>
    <w:div w:id="497811831">
      <w:bodyDiv w:val="1"/>
      <w:marLeft w:val="0"/>
      <w:marRight w:val="0"/>
      <w:marTop w:val="0"/>
      <w:marBottom w:val="0"/>
      <w:divBdr>
        <w:top w:val="none" w:sz="0" w:space="0" w:color="auto"/>
        <w:left w:val="none" w:sz="0" w:space="0" w:color="auto"/>
        <w:bottom w:val="none" w:sz="0" w:space="0" w:color="auto"/>
        <w:right w:val="none" w:sz="0" w:space="0" w:color="auto"/>
      </w:divBdr>
    </w:div>
    <w:div w:id="497842683">
      <w:bodyDiv w:val="1"/>
      <w:marLeft w:val="0"/>
      <w:marRight w:val="0"/>
      <w:marTop w:val="0"/>
      <w:marBottom w:val="0"/>
      <w:divBdr>
        <w:top w:val="none" w:sz="0" w:space="0" w:color="auto"/>
        <w:left w:val="none" w:sz="0" w:space="0" w:color="auto"/>
        <w:bottom w:val="none" w:sz="0" w:space="0" w:color="auto"/>
        <w:right w:val="none" w:sz="0" w:space="0" w:color="auto"/>
      </w:divBdr>
    </w:div>
    <w:div w:id="497960321">
      <w:bodyDiv w:val="1"/>
      <w:marLeft w:val="0"/>
      <w:marRight w:val="0"/>
      <w:marTop w:val="0"/>
      <w:marBottom w:val="0"/>
      <w:divBdr>
        <w:top w:val="none" w:sz="0" w:space="0" w:color="auto"/>
        <w:left w:val="none" w:sz="0" w:space="0" w:color="auto"/>
        <w:bottom w:val="none" w:sz="0" w:space="0" w:color="auto"/>
        <w:right w:val="none" w:sz="0" w:space="0" w:color="auto"/>
      </w:divBdr>
    </w:div>
    <w:div w:id="498039390">
      <w:bodyDiv w:val="1"/>
      <w:marLeft w:val="0"/>
      <w:marRight w:val="0"/>
      <w:marTop w:val="0"/>
      <w:marBottom w:val="0"/>
      <w:divBdr>
        <w:top w:val="none" w:sz="0" w:space="0" w:color="auto"/>
        <w:left w:val="none" w:sz="0" w:space="0" w:color="auto"/>
        <w:bottom w:val="none" w:sz="0" w:space="0" w:color="auto"/>
        <w:right w:val="none" w:sz="0" w:space="0" w:color="auto"/>
      </w:divBdr>
    </w:div>
    <w:div w:id="498158770">
      <w:bodyDiv w:val="1"/>
      <w:marLeft w:val="0"/>
      <w:marRight w:val="0"/>
      <w:marTop w:val="0"/>
      <w:marBottom w:val="0"/>
      <w:divBdr>
        <w:top w:val="none" w:sz="0" w:space="0" w:color="auto"/>
        <w:left w:val="none" w:sz="0" w:space="0" w:color="auto"/>
        <w:bottom w:val="none" w:sz="0" w:space="0" w:color="auto"/>
        <w:right w:val="none" w:sz="0" w:space="0" w:color="auto"/>
      </w:divBdr>
    </w:div>
    <w:div w:id="498232574">
      <w:bodyDiv w:val="1"/>
      <w:marLeft w:val="0"/>
      <w:marRight w:val="0"/>
      <w:marTop w:val="0"/>
      <w:marBottom w:val="0"/>
      <w:divBdr>
        <w:top w:val="none" w:sz="0" w:space="0" w:color="auto"/>
        <w:left w:val="none" w:sz="0" w:space="0" w:color="auto"/>
        <w:bottom w:val="none" w:sz="0" w:space="0" w:color="auto"/>
        <w:right w:val="none" w:sz="0" w:space="0" w:color="auto"/>
      </w:divBdr>
    </w:div>
    <w:div w:id="498272221">
      <w:bodyDiv w:val="1"/>
      <w:marLeft w:val="0"/>
      <w:marRight w:val="0"/>
      <w:marTop w:val="0"/>
      <w:marBottom w:val="0"/>
      <w:divBdr>
        <w:top w:val="none" w:sz="0" w:space="0" w:color="auto"/>
        <w:left w:val="none" w:sz="0" w:space="0" w:color="auto"/>
        <w:bottom w:val="none" w:sz="0" w:space="0" w:color="auto"/>
        <w:right w:val="none" w:sz="0" w:space="0" w:color="auto"/>
      </w:divBdr>
    </w:div>
    <w:div w:id="498423297">
      <w:bodyDiv w:val="1"/>
      <w:marLeft w:val="0"/>
      <w:marRight w:val="0"/>
      <w:marTop w:val="0"/>
      <w:marBottom w:val="0"/>
      <w:divBdr>
        <w:top w:val="none" w:sz="0" w:space="0" w:color="auto"/>
        <w:left w:val="none" w:sz="0" w:space="0" w:color="auto"/>
        <w:bottom w:val="none" w:sz="0" w:space="0" w:color="auto"/>
        <w:right w:val="none" w:sz="0" w:space="0" w:color="auto"/>
      </w:divBdr>
    </w:div>
    <w:div w:id="499082481">
      <w:bodyDiv w:val="1"/>
      <w:marLeft w:val="0"/>
      <w:marRight w:val="0"/>
      <w:marTop w:val="0"/>
      <w:marBottom w:val="0"/>
      <w:divBdr>
        <w:top w:val="none" w:sz="0" w:space="0" w:color="auto"/>
        <w:left w:val="none" w:sz="0" w:space="0" w:color="auto"/>
        <w:bottom w:val="none" w:sz="0" w:space="0" w:color="auto"/>
        <w:right w:val="none" w:sz="0" w:space="0" w:color="auto"/>
      </w:divBdr>
    </w:div>
    <w:div w:id="499276868">
      <w:bodyDiv w:val="1"/>
      <w:marLeft w:val="0"/>
      <w:marRight w:val="0"/>
      <w:marTop w:val="0"/>
      <w:marBottom w:val="0"/>
      <w:divBdr>
        <w:top w:val="none" w:sz="0" w:space="0" w:color="auto"/>
        <w:left w:val="none" w:sz="0" w:space="0" w:color="auto"/>
        <w:bottom w:val="none" w:sz="0" w:space="0" w:color="auto"/>
        <w:right w:val="none" w:sz="0" w:space="0" w:color="auto"/>
      </w:divBdr>
    </w:div>
    <w:div w:id="499464026">
      <w:bodyDiv w:val="1"/>
      <w:marLeft w:val="0"/>
      <w:marRight w:val="0"/>
      <w:marTop w:val="0"/>
      <w:marBottom w:val="0"/>
      <w:divBdr>
        <w:top w:val="none" w:sz="0" w:space="0" w:color="auto"/>
        <w:left w:val="none" w:sz="0" w:space="0" w:color="auto"/>
        <w:bottom w:val="none" w:sz="0" w:space="0" w:color="auto"/>
        <w:right w:val="none" w:sz="0" w:space="0" w:color="auto"/>
      </w:divBdr>
    </w:div>
    <w:div w:id="499661168">
      <w:bodyDiv w:val="1"/>
      <w:marLeft w:val="0"/>
      <w:marRight w:val="0"/>
      <w:marTop w:val="0"/>
      <w:marBottom w:val="0"/>
      <w:divBdr>
        <w:top w:val="none" w:sz="0" w:space="0" w:color="auto"/>
        <w:left w:val="none" w:sz="0" w:space="0" w:color="auto"/>
        <w:bottom w:val="none" w:sz="0" w:space="0" w:color="auto"/>
        <w:right w:val="none" w:sz="0" w:space="0" w:color="auto"/>
      </w:divBdr>
    </w:div>
    <w:div w:id="499663537">
      <w:bodyDiv w:val="1"/>
      <w:marLeft w:val="0"/>
      <w:marRight w:val="0"/>
      <w:marTop w:val="0"/>
      <w:marBottom w:val="0"/>
      <w:divBdr>
        <w:top w:val="none" w:sz="0" w:space="0" w:color="auto"/>
        <w:left w:val="none" w:sz="0" w:space="0" w:color="auto"/>
        <w:bottom w:val="none" w:sz="0" w:space="0" w:color="auto"/>
        <w:right w:val="none" w:sz="0" w:space="0" w:color="auto"/>
      </w:divBdr>
    </w:div>
    <w:div w:id="499780879">
      <w:bodyDiv w:val="1"/>
      <w:marLeft w:val="0"/>
      <w:marRight w:val="0"/>
      <w:marTop w:val="0"/>
      <w:marBottom w:val="0"/>
      <w:divBdr>
        <w:top w:val="none" w:sz="0" w:space="0" w:color="auto"/>
        <w:left w:val="none" w:sz="0" w:space="0" w:color="auto"/>
        <w:bottom w:val="none" w:sz="0" w:space="0" w:color="auto"/>
        <w:right w:val="none" w:sz="0" w:space="0" w:color="auto"/>
      </w:divBdr>
    </w:div>
    <w:div w:id="499782040">
      <w:bodyDiv w:val="1"/>
      <w:marLeft w:val="0"/>
      <w:marRight w:val="0"/>
      <w:marTop w:val="0"/>
      <w:marBottom w:val="0"/>
      <w:divBdr>
        <w:top w:val="none" w:sz="0" w:space="0" w:color="auto"/>
        <w:left w:val="none" w:sz="0" w:space="0" w:color="auto"/>
        <w:bottom w:val="none" w:sz="0" w:space="0" w:color="auto"/>
        <w:right w:val="none" w:sz="0" w:space="0" w:color="auto"/>
      </w:divBdr>
    </w:div>
    <w:div w:id="499851329">
      <w:bodyDiv w:val="1"/>
      <w:marLeft w:val="0"/>
      <w:marRight w:val="0"/>
      <w:marTop w:val="0"/>
      <w:marBottom w:val="0"/>
      <w:divBdr>
        <w:top w:val="none" w:sz="0" w:space="0" w:color="auto"/>
        <w:left w:val="none" w:sz="0" w:space="0" w:color="auto"/>
        <w:bottom w:val="none" w:sz="0" w:space="0" w:color="auto"/>
        <w:right w:val="none" w:sz="0" w:space="0" w:color="auto"/>
      </w:divBdr>
    </w:div>
    <w:div w:id="499858529">
      <w:bodyDiv w:val="1"/>
      <w:marLeft w:val="0"/>
      <w:marRight w:val="0"/>
      <w:marTop w:val="0"/>
      <w:marBottom w:val="0"/>
      <w:divBdr>
        <w:top w:val="none" w:sz="0" w:space="0" w:color="auto"/>
        <w:left w:val="none" w:sz="0" w:space="0" w:color="auto"/>
        <w:bottom w:val="none" w:sz="0" w:space="0" w:color="auto"/>
        <w:right w:val="none" w:sz="0" w:space="0" w:color="auto"/>
      </w:divBdr>
    </w:div>
    <w:div w:id="500436557">
      <w:bodyDiv w:val="1"/>
      <w:marLeft w:val="0"/>
      <w:marRight w:val="0"/>
      <w:marTop w:val="0"/>
      <w:marBottom w:val="0"/>
      <w:divBdr>
        <w:top w:val="none" w:sz="0" w:space="0" w:color="auto"/>
        <w:left w:val="none" w:sz="0" w:space="0" w:color="auto"/>
        <w:bottom w:val="none" w:sz="0" w:space="0" w:color="auto"/>
        <w:right w:val="none" w:sz="0" w:space="0" w:color="auto"/>
      </w:divBdr>
    </w:div>
    <w:div w:id="500656127">
      <w:bodyDiv w:val="1"/>
      <w:marLeft w:val="0"/>
      <w:marRight w:val="0"/>
      <w:marTop w:val="0"/>
      <w:marBottom w:val="0"/>
      <w:divBdr>
        <w:top w:val="none" w:sz="0" w:space="0" w:color="auto"/>
        <w:left w:val="none" w:sz="0" w:space="0" w:color="auto"/>
        <w:bottom w:val="none" w:sz="0" w:space="0" w:color="auto"/>
        <w:right w:val="none" w:sz="0" w:space="0" w:color="auto"/>
      </w:divBdr>
    </w:div>
    <w:div w:id="500848840">
      <w:bodyDiv w:val="1"/>
      <w:marLeft w:val="0"/>
      <w:marRight w:val="0"/>
      <w:marTop w:val="0"/>
      <w:marBottom w:val="0"/>
      <w:divBdr>
        <w:top w:val="none" w:sz="0" w:space="0" w:color="auto"/>
        <w:left w:val="none" w:sz="0" w:space="0" w:color="auto"/>
        <w:bottom w:val="none" w:sz="0" w:space="0" w:color="auto"/>
        <w:right w:val="none" w:sz="0" w:space="0" w:color="auto"/>
      </w:divBdr>
    </w:div>
    <w:div w:id="500974821">
      <w:bodyDiv w:val="1"/>
      <w:marLeft w:val="0"/>
      <w:marRight w:val="0"/>
      <w:marTop w:val="0"/>
      <w:marBottom w:val="0"/>
      <w:divBdr>
        <w:top w:val="none" w:sz="0" w:space="0" w:color="auto"/>
        <w:left w:val="none" w:sz="0" w:space="0" w:color="auto"/>
        <w:bottom w:val="none" w:sz="0" w:space="0" w:color="auto"/>
        <w:right w:val="none" w:sz="0" w:space="0" w:color="auto"/>
      </w:divBdr>
    </w:div>
    <w:div w:id="501168843">
      <w:bodyDiv w:val="1"/>
      <w:marLeft w:val="0"/>
      <w:marRight w:val="0"/>
      <w:marTop w:val="0"/>
      <w:marBottom w:val="0"/>
      <w:divBdr>
        <w:top w:val="none" w:sz="0" w:space="0" w:color="auto"/>
        <w:left w:val="none" w:sz="0" w:space="0" w:color="auto"/>
        <w:bottom w:val="none" w:sz="0" w:space="0" w:color="auto"/>
        <w:right w:val="none" w:sz="0" w:space="0" w:color="auto"/>
      </w:divBdr>
    </w:div>
    <w:div w:id="501435517">
      <w:bodyDiv w:val="1"/>
      <w:marLeft w:val="0"/>
      <w:marRight w:val="0"/>
      <w:marTop w:val="0"/>
      <w:marBottom w:val="0"/>
      <w:divBdr>
        <w:top w:val="none" w:sz="0" w:space="0" w:color="auto"/>
        <w:left w:val="none" w:sz="0" w:space="0" w:color="auto"/>
        <w:bottom w:val="none" w:sz="0" w:space="0" w:color="auto"/>
        <w:right w:val="none" w:sz="0" w:space="0" w:color="auto"/>
      </w:divBdr>
    </w:div>
    <w:div w:id="501509346">
      <w:bodyDiv w:val="1"/>
      <w:marLeft w:val="0"/>
      <w:marRight w:val="0"/>
      <w:marTop w:val="0"/>
      <w:marBottom w:val="0"/>
      <w:divBdr>
        <w:top w:val="none" w:sz="0" w:space="0" w:color="auto"/>
        <w:left w:val="none" w:sz="0" w:space="0" w:color="auto"/>
        <w:bottom w:val="none" w:sz="0" w:space="0" w:color="auto"/>
        <w:right w:val="none" w:sz="0" w:space="0" w:color="auto"/>
      </w:divBdr>
    </w:div>
    <w:div w:id="501512801">
      <w:bodyDiv w:val="1"/>
      <w:marLeft w:val="0"/>
      <w:marRight w:val="0"/>
      <w:marTop w:val="0"/>
      <w:marBottom w:val="0"/>
      <w:divBdr>
        <w:top w:val="none" w:sz="0" w:space="0" w:color="auto"/>
        <w:left w:val="none" w:sz="0" w:space="0" w:color="auto"/>
        <w:bottom w:val="none" w:sz="0" w:space="0" w:color="auto"/>
        <w:right w:val="none" w:sz="0" w:space="0" w:color="auto"/>
      </w:divBdr>
    </w:div>
    <w:div w:id="501822418">
      <w:bodyDiv w:val="1"/>
      <w:marLeft w:val="0"/>
      <w:marRight w:val="0"/>
      <w:marTop w:val="0"/>
      <w:marBottom w:val="0"/>
      <w:divBdr>
        <w:top w:val="none" w:sz="0" w:space="0" w:color="auto"/>
        <w:left w:val="none" w:sz="0" w:space="0" w:color="auto"/>
        <w:bottom w:val="none" w:sz="0" w:space="0" w:color="auto"/>
        <w:right w:val="none" w:sz="0" w:space="0" w:color="auto"/>
      </w:divBdr>
    </w:div>
    <w:div w:id="502160556">
      <w:bodyDiv w:val="1"/>
      <w:marLeft w:val="0"/>
      <w:marRight w:val="0"/>
      <w:marTop w:val="0"/>
      <w:marBottom w:val="0"/>
      <w:divBdr>
        <w:top w:val="none" w:sz="0" w:space="0" w:color="auto"/>
        <w:left w:val="none" w:sz="0" w:space="0" w:color="auto"/>
        <w:bottom w:val="none" w:sz="0" w:space="0" w:color="auto"/>
        <w:right w:val="none" w:sz="0" w:space="0" w:color="auto"/>
      </w:divBdr>
    </w:div>
    <w:div w:id="502203940">
      <w:bodyDiv w:val="1"/>
      <w:marLeft w:val="0"/>
      <w:marRight w:val="0"/>
      <w:marTop w:val="0"/>
      <w:marBottom w:val="0"/>
      <w:divBdr>
        <w:top w:val="none" w:sz="0" w:space="0" w:color="auto"/>
        <w:left w:val="none" w:sz="0" w:space="0" w:color="auto"/>
        <w:bottom w:val="none" w:sz="0" w:space="0" w:color="auto"/>
        <w:right w:val="none" w:sz="0" w:space="0" w:color="auto"/>
      </w:divBdr>
    </w:div>
    <w:div w:id="502353192">
      <w:bodyDiv w:val="1"/>
      <w:marLeft w:val="0"/>
      <w:marRight w:val="0"/>
      <w:marTop w:val="0"/>
      <w:marBottom w:val="0"/>
      <w:divBdr>
        <w:top w:val="none" w:sz="0" w:space="0" w:color="auto"/>
        <w:left w:val="none" w:sz="0" w:space="0" w:color="auto"/>
        <w:bottom w:val="none" w:sz="0" w:space="0" w:color="auto"/>
        <w:right w:val="none" w:sz="0" w:space="0" w:color="auto"/>
      </w:divBdr>
    </w:div>
    <w:div w:id="502553950">
      <w:bodyDiv w:val="1"/>
      <w:marLeft w:val="0"/>
      <w:marRight w:val="0"/>
      <w:marTop w:val="0"/>
      <w:marBottom w:val="0"/>
      <w:divBdr>
        <w:top w:val="none" w:sz="0" w:space="0" w:color="auto"/>
        <w:left w:val="none" w:sz="0" w:space="0" w:color="auto"/>
        <w:bottom w:val="none" w:sz="0" w:space="0" w:color="auto"/>
        <w:right w:val="none" w:sz="0" w:space="0" w:color="auto"/>
      </w:divBdr>
    </w:div>
    <w:div w:id="502621350">
      <w:bodyDiv w:val="1"/>
      <w:marLeft w:val="0"/>
      <w:marRight w:val="0"/>
      <w:marTop w:val="0"/>
      <w:marBottom w:val="0"/>
      <w:divBdr>
        <w:top w:val="none" w:sz="0" w:space="0" w:color="auto"/>
        <w:left w:val="none" w:sz="0" w:space="0" w:color="auto"/>
        <w:bottom w:val="none" w:sz="0" w:space="0" w:color="auto"/>
        <w:right w:val="none" w:sz="0" w:space="0" w:color="auto"/>
      </w:divBdr>
    </w:div>
    <w:div w:id="503008811">
      <w:bodyDiv w:val="1"/>
      <w:marLeft w:val="0"/>
      <w:marRight w:val="0"/>
      <w:marTop w:val="0"/>
      <w:marBottom w:val="0"/>
      <w:divBdr>
        <w:top w:val="none" w:sz="0" w:space="0" w:color="auto"/>
        <w:left w:val="none" w:sz="0" w:space="0" w:color="auto"/>
        <w:bottom w:val="none" w:sz="0" w:space="0" w:color="auto"/>
        <w:right w:val="none" w:sz="0" w:space="0" w:color="auto"/>
      </w:divBdr>
    </w:div>
    <w:div w:id="503279874">
      <w:bodyDiv w:val="1"/>
      <w:marLeft w:val="0"/>
      <w:marRight w:val="0"/>
      <w:marTop w:val="0"/>
      <w:marBottom w:val="0"/>
      <w:divBdr>
        <w:top w:val="none" w:sz="0" w:space="0" w:color="auto"/>
        <w:left w:val="none" w:sz="0" w:space="0" w:color="auto"/>
        <w:bottom w:val="none" w:sz="0" w:space="0" w:color="auto"/>
        <w:right w:val="none" w:sz="0" w:space="0" w:color="auto"/>
      </w:divBdr>
    </w:div>
    <w:div w:id="503319201">
      <w:bodyDiv w:val="1"/>
      <w:marLeft w:val="0"/>
      <w:marRight w:val="0"/>
      <w:marTop w:val="0"/>
      <w:marBottom w:val="0"/>
      <w:divBdr>
        <w:top w:val="none" w:sz="0" w:space="0" w:color="auto"/>
        <w:left w:val="none" w:sz="0" w:space="0" w:color="auto"/>
        <w:bottom w:val="none" w:sz="0" w:space="0" w:color="auto"/>
        <w:right w:val="none" w:sz="0" w:space="0" w:color="auto"/>
      </w:divBdr>
    </w:div>
    <w:div w:id="503400326">
      <w:bodyDiv w:val="1"/>
      <w:marLeft w:val="0"/>
      <w:marRight w:val="0"/>
      <w:marTop w:val="0"/>
      <w:marBottom w:val="0"/>
      <w:divBdr>
        <w:top w:val="none" w:sz="0" w:space="0" w:color="auto"/>
        <w:left w:val="none" w:sz="0" w:space="0" w:color="auto"/>
        <w:bottom w:val="none" w:sz="0" w:space="0" w:color="auto"/>
        <w:right w:val="none" w:sz="0" w:space="0" w:color="auto"/>
      </w:divBdr>
    </w:div>
    <w:div w:id="503470432">
      <w:bodyDiv w:val="1"/>
      <w:marLeft w:val="0"/>
      <w:marRight w:val="0"/>
      <w:marTop w:val="0"/>
      <w:marBottom w:val="0"/>
      <w:divBdr>
        <w:top w:val="none" w:sz="0" w:space="0" w:color="auto"/>
        <w:left w:val="none" w:sz="0" w:space="0" w:color="auto"/>
        <w:bottom w:val="none" w:sz="0" w:space="0" w:color="auto"/>
        <w:right w:val="none" w:sz="0" w:space="0" w:color="auto"/>
      </w:divBdr>
    </w:div>
    <w:div w:id="503672151">
      <w:bodyDiv w:val="1"/>
      <w:marLeft w:val="0"/>
      <w:marRight w:val="0"/>
      <w:marTop w:val="0"/>
      <w:marBottom w:val="0"/>
      <w:divBdr>
        <w:top w:val="none" w:sz="0" w:space="0" w:color="auto"/>
        <w:left w:val="none" w:sz="0" w:space="0" w:color="auto"/>
        <w:bottom w:val="none" w:sz="0" w:space="0" w:color="auto"/>
        <w:right w:val="none" w:sz="0" w:space="0" w:color="auto"/>
      </w:divBdr>
    </w:div>
    <w:div w:id="503788721">
      <w:bodyDiv w:val="1"/>
      <w:marLeft w:val="0"/>
      <w:marRight w:val="0"/>
      <w:marTop w:val="0"/>
      <w:marBottom w:val="0"/>
      <w:divBdr>
        <w:top w:val="none" w:sz="0" w:space="0" w:color="auto"/>
        <w:left w:val="none" w:sz="0" w:space="0" w:color="auto"/>
        <w:bottom w:val="none" w:sz="0" w:space="0" w:color="auto"/>
        <w:right w:val="none" w:sz="0" w:space="0" w:color="auto"/>
      </w:divBdr>
    </w:div>
    <w:div w:id="503983299">
      <w:bodyDiv w:val="1"/>
      <w:marLeft w:val="0"/>
      <w:marRight w:val="0"/>
      <w:marTop w:val="0"/>
      <w:marBottom w:val="0"/>
      <w:divBdr>
        <w:top w:val="none" w:sz="0" w:space="0" w:color="auto"/>
        <w:left w:val="none" w:sz="0" w:space="0" w:color="auto"/>
        <w:bottom w:val="none" w:sz="0" w:space="0" w:color="auto"/>
        <w:right w:val="none" w:sz="0" w:space="0" w:color="auto"/>
      </w:divBdr>
    </w:div>
    <w:div w:id="504245637">
      <w:bodyDiv w:val="1"/>
      <w:marLeft w:val="0"/>
      <w:marRight w:val="0"/>
      <w:marTop w:val="0"/>
      <w:marBottom w:val="0"/>
      <w:divBdr>
        <w:top w:val="none" w:sz="0" w:space="0" w:color="auto"/>
        <w:left w:val="none" w:sz="0" w:space="0" w:color="auto"/>
        <w:bottom w:val="none" w:sz="0" w:space="0" w:color="auto"/>
        <w:right w:val="none" w:sz="0" w:space="0" w:color="auto"/>
      </w:divBdr>
    </w:div>
    <w:div w:id="504326364">
      <w:bodyDiv w:val="1"/>
      <w:marLeft w:val="0"/>
      <w:marRight w:val="0"/>
      <w:marTop w:val="0"/>
      <w:marBottom w:val="0"/>
      <w:divBdr>
        <w:top w:val="none" w:sz="0" w:space="0" w:color="auto"/>
        <w:left w:val="none" w:sz="0" w:space="0" w:color="auto"/>
        <w:bottom w:val="none" w:sz="0" w:space="0" w:color="auto"/>
        <w:right w:val="none" w:sz="0" w:space="0" w:color="auto"/>
      </w:divBdr>
    </w:div>
    <w:div w:id="504368092">
      <w:bodyDiv w:val="1"/>
      <w:marLeft w:val="0"/>
      <w:marRight w:val="0"/>
      <w:marTop w:val="0"/>
      <w:marBottom w:val="0"/>
      <w:divBdr>
        <w:top w:val="none" w:sz="0" w:space="0" w:color="auto"/>
        <w:left w:val="none" w:sz="0" w:space="0" w:color="auto"/>
        <w:bottom w:val="none" w:sz="0" w:space="0" w:color="auto"/>
        <w:right w:val="none" w:sz="0" w:space="0" w:color="auto"/>
      </w:divBdr>
    </w:div>
    <w:div w:id="504706872">
      <w:bodyDiv w:val="1"/>
      <w:marLeft w:val="0"/>
      <w:marRight w:val="0"/>
      <w:marTop w:val="0"/>
      <w:marBottom w:val="0"/>
      <w:divBdr>
        <w:top w:val="none" w:sz="0" w:space="0" w:color="auto"/>
        <w:left w:val="none" w:sz="0" w:space="0" w:color="auto"/>
        <w:bottom w:val="none" w:sz="0" w:space="0" w:color="auto"/>
        <w:right w:val="none" w:sz="0" w:space="0" w:color="auto"/>
      </w:divBdr>
    </w:div>
    <w:div w:id="505094717">
      <w:bodyDiv w:val="1"/>
      <w:marLeft w:val="0"/>
      <w:marRight w:val="0"/>
      <w:marTop w:val="0"/>
      <w:marBottom w:val="0"/>
      <w:divBdr>
        <w:top w:val="none" w:sz="0" w:space="0" w:color="auto"/>
        <w:left w:val="none" w:sz="0" w:space="0" w:color="auto"/>
        <w:bottom w:val="none" w:sz="0" w:space="0" w:color="auto"/>
        <w:right w:val="none" w:sz="0" w:space="0" w:color="auto"/>
      </w:divBdr>
    </w:div>
    <w:div w:id="505095069">
      <w:bodyDiv w:val="1"/>
      <w:marLeft w:val="0"/>
      <w:marRight w:val="0"/>
      <w:marTop w:val="0"/>
      <w:marBottom w:val="0"/>
      <w:divBdr>
        <w:top w:val="none" w:sz="0" w:space="0" w:color="auto"/>
        <w:left w:val="none" w:sz="0" w:space="0" w:color="auto"/>
        <w:bottom w:val="none" w:sz="0" w:space="0" w:color="auto"/>
        <w:right w:val="none" w:sz="0" w:space="0" w:color="auto"/>
      </w:divBdr>
    </w:div>
    <w:div w:id="505556047">
      <w:bodyDiv w:val="1"/>
      <w:marLeft w:val="0"/>
      <w:marRight w:val="0"/>
      <w:marTop w:val="0"/>
      <w:marBottom w:val="0"/>
      <w:divBdr>
        <w:top w:val="none" w:sz="0" w:space="0" w:color="auto"/>
        <w:left w:val="none" w:sz="0" w:space="0" w:color="auto"/>
        <w:bottom w:val="none" w:sz="0" w:space="0" w:color="auto"/>
        <w:right w:val="none" w:sz="0" w:space="0" w:color="auto"/>
      </w:divBdr>
    </w:div>
    <w:div w:id="505561918">
      <w:bodyDiv w:val="1"/>
      <w:marLeft w:val="0"/>
      <w:marRight w:val="0"/>
      <w:marTop w:val="0"/>
      <w:marBottom w:val="0"/>
      <w:divBdr>
        <w:top w:val="none" w:sz="0" w:space="0" w:color="auto"/>
        <w:left w:val="none" w:sz="0" w:space="0" w:color="auto"/>
        <w:bottom w:val="none" w:sz="0" w:space="0" w:color="auto"/>
        <w:right w:val="none" w:sz="0" w:space="0" w:color="auto"/>
      </w:divBdr>
    </w:div>
    <w:div w:id="505678007">
      <w:bodyDiv w:val="1"/>
      <w:marLeft w:val="0"/>
      <w:marRight w:val="0"/>
      <w:marTop w:val="0"/>
      <w:marBottom w:val="0"/>
      <w:divBdr>
        <w:top w:val="none" w:sz="0" w:space="0" w:color="auto"/>
        <w:left w:val="none" w:sz="0" w:space="0" w:color="auto"/>
        <w:bottom w:val="none" w:sz="0" w:space="0" w:color="auto"/>
        <w:right w:val="none" w:sz="0" w:space="0" w:color="auto"/>
      </w:divBdr>
    </w:div>
    <w:div w:id="505704749">
      <w:bodyDiv w:val="1"/>
      <w:marLeft w:val="0"/>
      <w:marRight w:val="0"/>
      <w:marTop w:val="0"/>
      <w:marBottom w:val="0"/>
      <w:divBdr>
        <w:top w:val="none" w:sz="0" w:space="0" w:color="auto"/>
        <w:left w:val="none" w:sz="0" w:space="0" w:color="auto"/>
        <w:bottom w:val="none" w:sz="0" w:space="0" w:color="auto"/>
        <w:right w:val="none" w:sz="0" w:space="0" w:color="auto"/>
      </w:divBdr>
    </w:div>
    <w:div w:id="505748373">
      <w:bodyDiv w:val="1"/>
      <w:marLeft w:val="0"/>
      <w:marRight w:val="0"/>
      <w:marTop w:val="0"/>
      <w:marBottom w:val="0"/>
      <w:divBdr>
        <w:top w:val="none" w:sz="0" w:space="0" w:color="auto"/>
        <w:left w:val="none" w:sz="0" w:space="0" w:color="auto"/>
        <w:bottom w:val="none" w:sz="0" w:space="0" w:color="auto"/>
        <w:right w:val="none" w:sz="0" w:space="0" w:color="auto"/>
      </w:divBdr>
    </w:div>
    <w:div w:id="505749126">
      <w:bodyDiv w:val="1"/>
      <w:marLeft w:val="0"/>
      <w:marRight w:val="0"/>
      <w:marTop w:val="0"/>
      <w:marBottom w:val="0"/>
      <w:divBdr>
        <w:top w:val="none" w:sz="0" w:space="0" w:color="auto"/>
        <w:left w:val="none" w:sz="0" w:space="0" w:color="auto"/>
        <w:bottom w:val="none" w:sz="0" w:space="0" w:color="auto"/>
        <w:right w:val="none" w:sz="0" w:space="0" w:color="auto"/>
      </w:divBdr>
    </w:div>
    <w:div w:id="505754577">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5831975">
      <w:bodyDiv w:val="1"/>
      <w:marLeft w:val="0"/>
      <w:marRight w:val="0"/>
      <w:marTop w:val="0"/>
      <w:marBottom w:val="0"/>
      <w:divBdr>
        <w:top w:val="none" w:sz="0" w:space="0" w:color="auto"/>
        <w:left w:val="none" w:sz="0" w:space="0" w:color="auto"/>
        <w:bottom w:val="none" w:sz="0" w:space="0" w:color="auto"/>
        <w:right w:val="none" w:sz="0" w:space="0" w:color="auto"/>
      </w:divBdr>
    </w:div>
    <w:div w:id="506096696">
      <w:bodyDiv w:val="1"/>
      <w:marLeft w:val="0"/>
      <w:marRight w:val="0"/>
      <w:marTop w:val="0"/>
      <w:marBottom w:val="0"/>
      <w:divBdr>
        <w:top w:val="none" w:sz="0" w:space="0" w:color="auto"/>
        <w:left w:val="none" w:sz="0" w:space="0" w:color="auto"/>
        <w:bottom w:val="none" w:sz="0" w:space="0" w:color="auto"/>
        <w:right w:val="none" w:sz="0" w:space="0" w:color="auto"/>
      </w:divBdr>
    </w:div>
    <w:div w:id="506217881">
      <w:bodyDiv w:val="1"/>
      <w:marLeft w:val="0"/>
      <w:marRight w:val="0"/>
      <w:marTop w:val="0"/>
      <w:marBottom w:val="0"/>
      <w:divBdr>
        <w:top w:val="none" w:sz="0" w:space="0" w:color="auto"/>
        <w:left w:val="none" w:sz="0" w:space="0" w:color="auto"/>
        <w:bottom w:val="none" w:sz="0" w:space="0" w:color="auto"/>
        <w:right w:val="none" w:sz="0" w:space="0" w:color="auto"/>
      </w:divBdr>
    </w:div>
    <w:div w:id="506790339">
      <w:bodyDiv w:val="1"/>
      <w:marLeft w:val="0"/>
      <w:marRight w:val="0"/>
      <w:marTop w:val="0"/>
      <w:marBottom w:val="0"/>
      <w:divBdr>
        <w:top w:val="none" w:sz="0" w:space="0" w:color="auto"/>
        <w:left w:val="none" w:sz="0" w:space="0" w:color="auto"/>
        <w:bottom w:val="none" w:sz="0" w:space="0" w:color="auto"/>
        <w:right w:val="none" w:sz="0" w:space="0" w:color="auto"/>
      </w:divBdr>
    </w:div>
    <w:div w:id="506986524">
      <w:bodyDiv w:val="1"/>
      <w:marLeft w:val="0"/>
      <w:marRight w:val="0"/>
      <w:marTop w:val="0"/>
      <w:marBottom w:val="0"/>
      <w:divBdr>
        <w:top w:val="none" w:sz="0" w:space="0" w:color="auto"/>
        <w:left w:val="none" w:sz="0" w:space="0" w:color="auto"/>
        <w:bottom w:val="none" w:sz="0" w:space="0" w:color="auto"/>
        <w:right w:val="none" w:sz="0" w:space="0" w:color="auto"/>
      </w:divBdr>
    </w:div>
    <w:div w:id="507067037">
      <w:bodyDiv w:val="1"/>
      <w:marLeft w:val="0"/>
      <w:marRight w:val="0"/>
      <w:marTop w:val="0"/>
      <w:marBottom w:val="0"/>
      <w:divBdr>
        <w:top w:val="none" w:sz="0" w:space="0" w:color="auto"/>
        <w:left w:val="none" w:sz="0" w:space="0" w:color="auto"/>
        <w:bottom w:val="none" w:sz="0" w:space="0" w:color="auto"/>
        <w:right w:val="none" w:sz="0" w:space="0" w:color="auto"/>
      </w:divBdr>
    </w:div>
    <w:div w:id="507252516">
      <w:bodyDiv w:val="1"/>
      <w:marLeft w:val="0"/>
      <w:marRight w:val="0"/>
      <w:marTop w:val="0"/>
      <w:marBottom w:val="0"/>
      <w:divBdr>
        <w:top w:val="none" w:sz="0" w:space="0" w:color="auto"/>
        <w:left w:val="none" w:sz="0" w:space="0" w:color="auto"/>
        <w:bottom w:val="none" w:sz="0" w:space="0" w:color="auto"/>
        <w:right w:val="none" w:sz="0" w:space="0" w:color="auto"/>
      </w:divBdr>
    </w:div>
    <w:div w:id="507257152">
      <w:bodyDiv w:val="1"/>
      <w:marLeft w:val="0"/>
      <w:marRight w:val="0"/>
      <w:marTop w:val="0"/>
      <w:marBottom w:val="0"/>
      <w:divBdr>
        <w:top w:val="none" w:sz="0" w:space="0" w:color="auto"/>
        <w:left w:val="none" w:sz="0" w:space="0" w:color="auto"/>
        <w:bottom w:val="none" w:sz="0" w:space="0" w:color="auto"/>
        <w:right w:val="none" w:sz="0" w:space="0" w:color="auto"/>
      </w:divBdr>
    </w:div>
    <w:div w:id="507333716">
      <w:bodyDiv w:val="1"/>
      <w:marLeft w:val="0"/>
      <w:marRight w:val="0"/>
      <w:marTop w:val="0"/>
      <w:marBottom w:val="0"/>
      <w:divBdr>
        <w:top w:val="none" w:sz="0" w:space="0" w:color="auto"/>
        <w:left w:val="none" w:sz="0" w:space="0" w:color="auto"/>
        <w:bottom w:val="none" w:sz="0" w:space="0" w:color="auto"/>
        <w:right w:val="none" w:sz="0" w:space="0" w:color="auto"/>
      </w:divBdr>
    </w:div>
    <w:div w:id="507335042">
      <w:bodyDiv w:val="1"/>
      <w:marLeft w:val="0"/>
      <w:marRight w:val="0"/>
      <w:marTop w:val="0"/>
      <w:marBottom w:val="0"/>
      <w:divBdr>
        <w:top w:val="none" w:sz="0" w:space="0" w:color="auto"/>
        <w:left w:val="none" w:sz="0" w:space="0" w:color="auto"/>
        <w:bottom w:val="none" w:sz="0" w:space="0" w:color="auto"/>
        <w:right w:val="none" w:sz="0" w:space="0" w:color="auto"/>
      </w:divBdr>
    </w:div>
    <w:div w:id="507519894">
      <w:bodyDiv w:val="1"/>
      <w:marLeft w:val="0"/>
      <w:marRight w:val="0"/>
      <w:marTop w:val="0"/>
      <w:marBottom w:val="0"/>
      <w:divBdr>
        <w:top w:val="none" w:sz="0" w:space="0" w:color="auto"/>
        <w:left w:val="none" w:sz="0" w:space="0" w:color="auto"/>
        <w:bottom w:val="none" w:sz="0" w:space="0" w:color="auto"/>
        <w:right w:val="none" w:sz="0" w:space="0" w:color="auto"/>
      </w:divBdr>
    </w:div>
    <w:div w:id="507599473">
      <w:bodyDiv w:val="1"/>
      <w:marLeft w:val="0"/>
      <w:marRight w:val="0"/>
      <w:marTop w:val="0"/>
      <w:marBottom w:val="0"/>
      <w:divBdr>
        <w:top w:val="none" w:sz="0" w:space="0" w:color="auto"/>
        <w:left w:val="none" w:sz="0" w:space="0" w:color="auto"/>
        <w:bottom w:val="none" w:sz="0" w:space="0" w:color="auto"/>
        <w:right w:val="none" w:sz="0" w:space="0" w:color="auto"/>
      </w:divBdr>
    </w:div>
    <w:div w:id="508106064">
      <w:bodyDiv w:val="1"/>
      <w:marLeft w:val="0"/>
      <w:marRight w:val="0"/>
      <w:marTop w:val="0"/>
      <w:marBottom w:val="0"/>
      <w:divBdr>
        <w:top w:val="none" w:sz="0" w:space="0" w:color="auto"/>
        <w:left w:val="none" w:sz="0" w:space="0" w:color="auto"/>
        <w:bottom w:val="none" w:sz="0" w:space="0" w:color="auto"/>
        <w:right w:val="none" w:sz="0" w:space="0" w:color="auto"/>
      </w:divBdr>
    </w:div>
    <w:div w:id="508370053">
      <w:bodyDiv w:val="1"/>
      <w:marLeft w:val="0"/>
      <w:marRight w:val="0"/>
      <w:marTop w:val="0"/>
      <w:marBottom w:val="0"/>
      <w:divBdr>
        <w:top w:val="none" w:sz="0" w:space="0" w:color="auto"/>
        <w:left w:val="none" w:sz="0" w:space="0" w:color="auto"/>
        <w:bottom w:val="none" w:sz="0" w:space="0" w:color="auto"/>
        <w:right w:val="none" w:sz="0" w:space="0" w:color="auto"/>
      </w:divBdr>
    </w:div>
    <w:div w:id="508372907">
      <w:bodyDiv w:val="1"/>
      <w:marLeft w:val="0"/>
      <w:marRight w:val="0"/>
      <w:marTop w:val="0"/>
      <w:marBottom w:val="0"/>
      <w:divBdr>
        <w:top w:val="none" w:sz="0" w:space="0" w:color="auto"/>
        <w:left w:val="none" w:sz="0" w:space="0" w:color="auto"/>
        <w:bottom w:val="none" w:sz="0" w:space="0" w:color="auto"/>
        <w:right w:val="none" w:sz="0" w:space="0" w:color="auto"/>
      </w:divBdr>
    </w:div>
    <w:div w:id="508447107">
      <w:bodyDiv w:val="1"/>
      <w:marLeft w:val="0"/>
      <w:marRight w:val="0"/>
      <w:marTop w:val="0"/>
      <w:marBottom w:val="0"/>
      <w:divBdr>
        <w:top w:val="none" w:sz="0" w:space="0" w:color="auto"/>
        <w:left w:val="none" w:sz="0" w:space="0" w:color="auto"/>
        <w:bottom w:val="none" w:sz="0" w:space="0" w:color="auto"/>
        <w:right w:val="none" w:sz="0" w:space="0" w:color="auto"/>
      </w:divBdr>
    </w:div>
    <w:div w:id="508563173">
      <w:bodyDiv w:val="1"/>
      <w:marLeft w:val="0"/>
      <w:marRight w:val="0"/>
      <w:marTop w:val="0"/>
      <w:marBottom w:val="0"/>
      <w:divBdr>
        <w:top w:val="none" w:sz="0" w:space="0" w:color="auto"/>
        <w:left w:val="none" w:sz="0" w:space="0" w:color="auto"/>
        <w:bottom w:val="none" w:sz="0" w:space="0" w:color="auto"/>
        <w:right w:val="none" w:sz="0" w:space="0" w:color="auto"/>
      </w:divBdr>
    </w:div>
    <w:div w:id="508564402">
      <w:bodyDiv w:val="1"/>
      <w:marLeft w:val="0"/>
      <w:marRight w:val="0"/>
      <w:marTop w:val="0"/>
      <w:marBottom w:val="0"/>
      <w:divBdr>
        <w:top w:val="none" w:sz="0" w:space="0" w:color="auto"/>
        <w:left w:val="none" w:sz="0" w:space="0" w:color="auto"/>
        <w:bottom w:val="none" w:sz="0" w:space="0" w:color="auto"/>
        <w:right w:val="none" w:sz="0" w:space="0" w:color="auto"/>
      </w:divBdr>
    </w:div>
    <w:div w:id="508832921">
      <w:bodyDiv w:val="1"/>
      <w:marLeft w:val="0"/>
      <w:marRight w:val="0"/>
      <w:marTop w:val="0"/>
      <w:marBottom w:val="0"/>
      <w:divBdr>
        <w:top w:val="none" w:sz="0" w:space="0" w:color="auto"/>
        <w:left w:val="none" w:sz="0" w:space="0" w:color="auto"/>
        <w:bottom w:val="none" w:sz="0" w:space="0" w:color="auto"/>
        <w:right w:val="none" w:sz="0" w:space="0" w:color="auto"/>
      </w:divBdr>
    </w:div>
    <w:div w:id="508982458">
      <w:bodyDiv w:val="1"/>
      <w:marLeft w:val="0"/>
      <w:marRight w:val="0"/>
      <w:marTop w:val="0"/>
      <w:marBottom w:val="0"/>
      <w:divBdr>
        <w:top w:val="none" w:sz="0" w:space="0" w:color="auto"/>
        <w:left w:val="none" w:sz="0" w:space="0" w:color="auto"/>
        <w:bottom w:val="none" w:sz="0" w:space="0" w:color="auto"/>
        <w:right w:val="none" w:sz="0" w:space="0" w:color="auto"/>
      </w:divBdr>
    </w:div>
    <w:div w:id="509295562">
      <w:bodyDiv w:val="1"/>
      <w:marLeft w:val="0"/>
      <w:marRight w:val="0"/>
      <w:marTop w:val="0"/>
      <w:marBottom w:val="0"/>
      <w:divBdr>
        <w:top w:val="none" w:sz="0" w:space="0" w:color="auto"/>
        <w:left w:val="none" w:sz="0" w:space="0" w:color="auto"/>
        <w:bottom w:val="none" w:sz="0" w:space="0" w:color="auto"/>
        <w:right w:val="none" w:sz="0" w:space="0" w:color="auto"/>
      </w:divBdr>
    </w:div>
    <w:div w:id="509560765">
      <w:bodyDiv w:val="1"/>
      <w:marLeft w:val="0"/>
      <w:marRight w:val="0"/>
      <w:marTop w:val="0"/>
      <w:marBottom w:val="0"/>
      <w:divBdr>
        <w:top w:val="none" w:sz="0" w:space="0" w:color="auto"/>
        <w:left w:val="none" w:sz="0" w:space="0" w:color="auto"/>
        <w:bottom w:val="none" w:sz="0" w:space="0" w:color="auto"/>
        <w:right w:val="none" w:sz="0" w:space="0" w:color="auto"/>
      </w:divBdr>
    </w:div>
    <w:div w:id="509833607">
      <w:bodyDiv w:val="1"/>
      <w:marLeft w:val="0"/>
      <w:marRight w:val="0"/>
      <w:marTop w:val="0"/>
      <w:marBottom w:val="0"/>
      <w:divBdr>
        <w:top w:val="none" w:sz="0" w:space="0" w:color="auto"/>
        <w:left w:val="none" w:sz="0" w:space="0" w:color="auto"/>
        <w:bottom w:val="none" w:sz="0" w:space="0" w:color="auto"/>
        <w:right w:val="none" w:sz="0" w:space="0" w:color="auto"/>
      </w:divBdr>
    </w:div>
    <w:div w:id="509874563">
      <w:bodyDiv w:val="1"/>
      <w:marLeft w:val="0"/>
      <w:marRight w:val="0"/>
      <w:marTop w:val="0"/>
      <w:marBottom w:val="0"/>
      <w:divBdr>
        <w:top w:val="none" w:sz="0" w:space="0" w:color="auto"/>
        <w:left w:val="none" w:sz="0" w:space="0" w:color="auto"/>
        <w:bottom w:val="none" w:sz="0" w:space="0" w:color="auto"/>
        <w:right w:val="none" w:sz="0" w:space="0" w:color="auto"/>
      </w:divBdr>
    </w:div>
    <w:div w:id="510340454">
      <w:bodyDiv w:val="1"/>
      <w:marLeft w:val="0"/>
      <w:marRight w:val="0"/>
      <w:marTop w:val="0"/>
      <w:marBottom w:val="0"/>
      <w:divBdr>
        <w:top w:val="none" w:sz="0" w:space="0" w:color="auto"/>
        <w:left w:val="none" w:sz="0" w:space="0" w:color="auto"/>
        <w:bottom w:val="none" w:sz="0" w:space="0" w:color="auto"/>
        <w:right w:val="none" w:sz="0" w:space="0" w:color="auto"/>
      </w:divBdr>
    </w:div>
    <w:div w:id="510678544">
      <w:bodyDiv w:val="1"/>
      <w:marLeft w:val="0"/>
      <w:marRight w:val="0"/>
      <w:marTop w:val="0"/>
      <w:marBottom w:val="0"/>
      <w:divBdr>
        <w:top w:val="none" w:sz="0" w:space="0" w:color="auto"/>
        <w:left w:val="none" w:sz="0" w:space="0" w:color="auto"/>
        <w:bottom w:val="none" w:sz="0" w:space="0" w:color="auto"/>
        <w:right w:val="none" w:sz="0" w:space="0" w:color="auto"/>
      </w:divBdr>
    </w:div>
    <w:div w:id="510685902">
      <w:bodyDiv w:val="1"/>
      <w:marLeft w:val="0"/>
      <w:marRight w:val="0"/>
      <w:marTop w:val="0"/>
      <w:marBottom w:val="0"/>
      <w:divBdr>
        <w:top w:val="none" w:sz="0" w:space="0" w:color="auto"/>
        <w:left w:val="none" w:sz="0" w:space="0" w:color="auto"/>
        <w:bottom w:val="none" w:sz="0" w:space="0" w:color="auto"/>
        <w:right w:val="none" w:sz="0" w:space="0" w:color="auto"/>
      </w:divBdr>
    </w:div>
    <w:div w:id="510725672">
      <w:bodyDiv w:val="1"/>
      <w:marLeft w:val="0"/>
      <w:marRight w:val="0"/>
      <w:marTop w:val="0"/>
      <w:marBottom w:val="0"/>
      <w:divBdr>
        <w:top w:val="none" w:sz="0" w:space="0" w:color="auto"/>
        <w:left w:val="none" w:sz="0" w:space="0" w:color="auto"/>
        <w:bottom w:val="none" w:sz="0" w:space="0" w:color="auto"/>
        <w:right w:val="none" w:sz="0" w:space="0" w:color="auto"/>
      </w:divBdr>
    </w:div>
    <w:div w:id="510878294">
      <w:bodyDiv w:val="1"/>
      <w:marLeft w:val="0"/>
      <w:marRight w:val="0"/>
      <w:marTop w:val="0"/>
      <w:marBottom w:val="0"/>
      <w:divBdr>
        <w:top w:val="none" w:sz="0" w:space="0" w:color="auto"/>
        <w:left w:val="none" w:sz="0" w:space="0" w:color="auto"/>
        <w:bottom w:val="none" w:sz="0" w:space="0" w:color="auto"/>
        <w:right w:val="none" w:sz="0" w:space="0" w:color="auto"/>
      </w:divBdr>
    </w:div>
    <w:div w:id="511652114">
      <w:bodyDiv w:val="1"/>
      <w:marLeft w:val="0"/>
      <w:marRight w:val="0"/>
      <w:marTop w:val="0"/>
      <w:marBottom w:val="0"/>
      <w:divBdr>
        <w:top w:val="none" w:sz="0" w:space="0" w:color="auto"/>
        <w:left w:val="none" w:sz="0" w:space="0" w:color="auto"/>
        <w:bottom w:val="none" w:sz="0" w:space="0" w:color="auto"/>
        <w:right w:val="none" w:sz="0" w:space="0" w:color="auto"/>
      </w:divBdr>
    </w:div>
    <w:div w:id="511720527">
      <w:bodyDiv w:val="1"/>
      <w:marLeft w:val="0"/>
      <w:marRight w:val="0"/>
      <w:marTop w:val="0"/>
      <w:marBottom w:val="0"/>
      <w:divBdr>
        <w:top w:val="none" w:sz="0" w:space="0" w:color="auto"/>
        <w:left w:val="none" w:sz="0" w:space="0" w:color="auto"/>
        <w:bottom w:val="none" w:sz="0" w:space="0" w:color="auto"/>
        <w:right w:val="none" w:sz="0" w:space="0" w:color="auto"/>
      </w:divBdr>
    </w:div>
    <w:div w:id="511844094">
      <w:bodyDiv w:val="1"/>
      <w:marLeft w:val="0"/>
      <w:marRight w:val="0"/>
      <w:marTop w:val="0"/>
      <w:marBottom w:val="0"/>
      <w:divBdr>
        <w:top w:val="none" w:sz="0" w:space="0" w:color="auto"/>
        <w:left w:val="none" w:sz="0" w:space="0" w:color="auto"/>
        <w:bottom w:val="none" w:sz="0" w:space="0" w:color="auto"/>
        <w:right w:val="none" w:sz="0" w:space="0" w:color="auto"/>
      </w:divBdr>
    </w:div>
    <w:div w:id="511989449">
      <w:bodyDiv w:val="1"/>
      <w:marLeft w:val="0"/>
      <w:marRight w:val="0"/>
      <w:marTop w:val="0"/>
      <w:marBottom w:val="0"/>
      <w:divBdr>
        <w:top w:val="none" w:sz="0" w:space="0" w:color="auto"/>
        <w:left w:val="none" w:sz="0" w:space="0" w:color="auto"/>
        <w:bottom w:val="none" w:sz="0" w:space="0" w:color="auto"/>
        <w:right w:val="none" w:sz="0" w:space="0" w:color="auto"/>
      </w:divBdr>
    </w:div>
    <w:div w:id="511989887">
      <w:bodyDiv w:val="1"/>
      <w:marLeft w:val="0"/>
      <w:marRight w:val="0"/>
      <w:marTop w:val="0"/>
      <w:marBottom w:val="0"/>
      <w:divBdr>
        <w:top w:val="none" w:sz="0" w:space="0" w:color="auto"/>
        <w:left w:val="none" w:sz="0" w:space="0" w:color="auto"/>
        <w:bottom w:val="none" w:sz="0" w:space="0" w:color="auto"/>
        <w:right w:val="none" w:sz="0" w:space="0" w:color="auto"/>
      </w:divBdr>
    </w:div>
    <w:div w:id="512064801">
      <w:bodyDiv w:val="1"/>
      <w:marLeft w:val="0"/>
      <w:marRight w:val="0"/>
      <w:marTop w:val="0"/>
      <w:marBottom w:val="0"/>
      <w:divBdr>
        <w:top w:val="none" w:sz="0" w:space="0" w:color="auto"/>
        <w:left w:val="none" w:sz="0" w:space="0" w:color="auto"/>
        <w:bottom w:val="none" w:sz="0" w:space="0" w:color="auto"/>
        <w:right w:val="none" w:sz="0" w:space="0" w:color="auto"/>
      </w:divBdr>
    </w:div>
    <w:div w:id="512258869">
      <w:bodyDiv w:val="1"/>
      <w:marLeft w:val="0"/>
      <w:marRight w:val="0"/>
      <w:marTop w:val="0"/>
      <w:marBottom w:val="0"/>
      <w:divBdr>
        <w:top w:val="none" w:sz="0" w:space="0" w:color="auto"/>
        <w:left w:val="none" w:sz="0" w:space="0" w:color="auto"/>
        <w:bottom w:val="none" w:sz="0" w:space="0" w:color="auto"/>
        <w:right w:val="none" w:sz="0" w:space="0" w:color="auto"/>
      </w:divBdr>
    </w:div>
    <w:div w:id="512303763">
      <w:bodyDiv w:val="1"/>
      <w:marLeft w:val="0"/>
      <w:marRight w:val="0"/>
      <w:marTop w:val="0"/>
      <w:marBottom w:val="0"/>
      <w:divBdr>
        <w:top w:val="none" w:sz="0" w:space="0" w:color="auto"/>
        <w:left w:val="none" w:sz="0" w:space="0" w:color="auto"/>
        <w:bottom w:val="none" w:sz="0" w:space="0" w:color="auto"/>
        <w:right w:val="none" w:sz="0" w:space="0" w:color="auto"/>
      </w:divBdr>
    </w:div>
    <w:div w:id="512378969">
      <w:bodyDiv w:val="1"/>
      <w:marLeft w:val="0"/>
      <w:marRight w:val="0"/>
      <w:marTop w:val="0"/>
      <w:marBottom w:val="0"/>
      <w:divBdr>
        <w:top w:val="none" w:sz="0" w:space="0" w:color="auto"/>
        <w:left w:val="none" w:sz="0" w:space="0" w:color="auto"/>
        <w:bottom w:val="none" w:sz="0" w:space="0" w:color="auto"/>
        <w:right w:val="none" w:sz="0" w:space="0" w:color="auto"/>
      </w:divBdr>
    </w:div>
    <w:div w:id="512500944">
      <w:bodyDiv w:val="1"/>
      <w:marLeft w:val="0"/>
      <w:marRight w:val="0"/>
      <w:marTop w:val="0"/>
      <w:marBottom w:val="0"/>
      <w:divBdr>
        <w:top w:val="none" w:sz="0" w:space="0" w:color="auto"/>
        <w:left w:val="none" w:sz="0" w:space="0" w:color="auto"/>
        <w:bottom w:val="none" w:sz="0" w:space="0" w:color="auto"/>
        <w:right w:val="none" w:sz="0" w:space="0" w:color="auto"/>
      </w:divBdr>
    </w:div>
    <w:div w:id="512576972">
      <w:bodyDiv w:val="1"/>
      <w:marLeft w:val="0"/>
      <w:marRight w:val="0"/>
      <w:marTop w:val="0"/>
      <w:marBottom w:val="0"/>
      <w:divBdr>
        <w:top w:val="none" w:sz="0" w:space="0" w:color="auto"/>
        <w:left w:val="none" w:sz="0" w:space="0" w:color="auto"/>
        <w:bottom w:val="none" w:sz="0" w:space="0" w:color="auto"/>
        <w:right w:val="none" w:sz="0" w:space="0" w:color="auto"/>
      </w:divBdr>
    </w:div>
    <w:div w:id="512577590">
      <w:bodyDiv w:val="1"/>
      <w:marLeft w:val="0"/>
      <w:marRight w:val="0"/>
      <w:marTop w:val="0"/>
      <w:marBottom w:val="0"/>
      <w:divBdr>
        <w:top w:val="none" w:sz="0" w:space="0" w:color="auto"/>
        <w:left w:val="none" w:sz="0" w:space="0" w:color="auto"/>
        <w:bottom w:val="none" w:sz="0" w:space="0" w:color="auto"/>
        <w:right w:val="none" w:sz="0" w:space="0" w:color="auto"/>
      </w:divBdr>
    </w:div>
    <w:div w:id="512577991">
      <w:bodyDiv w:val="1"/>
      <w:marLeft w:val="0"/>
      <w:marRight w:val="0"/>
      <w:marTop w:val="0"/>
      <w:marBottom w:val="0"/>
      <w:divBdr>
        <w:top w:val="none" w:sz="0" w:space="0" w:color="auto"/>
        <w:left w:val="none" w:sz="0" w:space="0" w:color="auto"/>
        <w:bottom w:val="none" w:sz="0" w:space="0" w:color="auto"/>
        <w:right w:val="none" w:sz="0" w:space="0" w:color="auto"/>
      </w:divBdr>
    </w:div>
    <w:div w:id="512846349">
      <w:bodyDiv w:val="1"/>
      <w:marLeft w:val="0"/>
      <w:marRight w:val="0"/>
      <w:marTop w:val="0"/>
      <w:marBottom w:val="0"/>
      <w:divBdr>
        <w:top w:val="none" w:sz="0" w:space="0" w:color="auto"/>
        <w:left w:val="none" w:sz="0" w:space="0" w:color="auto"/>
        <w:bottom w:val="none" w:sz="0" w:space="0" w:color="auto"/>
        <w:right w:val="none" w:sz="0" w:space="0" w:color="auto"/>
      </w:divBdr>
    </w:div>
    <w:div w:id="513038200">
      <w:bodyDiv w:val="1"/>
      <w:marLeft w:val="0"/>
      <w:marRight w:val="0"/>
      <w:marTop w:val="0"/>
      <w:marBottom w:val="0"/>
      <w:divBdr>
        <w:top w:val="none" w:sz="0" w:space="0" w:color="auto"/>
        <w:left w:val="none" w:sz="0" w:space="0" w:color="auto"/>
        <w:bottom w:val="none" w:sz="0" w:space="0" w:color="auto"/>
        <w:right w:val="none" w:sz="0" w:space="0" w:color="auto"/>
      </w:divBdr>
    </w:div>
    <w:div w:id="513149575">
      <w:bodyDiv w:val="1"/>
      <w:marLeft w:val="0"/>
      <w:marRight w:val="0"/>
      <w:marTop w:val="0"/>
      <w:marBottom w:val="0"/>
      <w:divBdr>
        <w:top w:val="none" w:sz="0" w:space="0" w:color="auto"/>
        <w:left w:val="none" w:sz="0" w:space="0" w:color="auto"/>
        <w:bottom w:val="none" w:sz="0" w:space="0" w:color="auto"/>
        <w:right w:val="none" w:sz="0" w:space="0" w:color="auto"/>
      </w:divBdr>
    </w:div>
    <w:div w:id="513500174">
      <w:bodyDiv w:val="1"/>
      <w:marLeft w:val="0"/>
      <w:marRight w:val="0"/>
      <w:marTop w:val="0"/>
      <w:marBottom w:val="0"/>
      <w:divBdr>
        <w:top w:val="none" w:sz="0" w:space="0" w:color="auto"/>
        <w:left w:val="none" w:sz="0" w:space="0" w:color="auto"/>
        <w:bottom w:val="none" w:sz="0" w:space="0" w:color="auto"/>
        <w:right w:val="none" w:sz="0" w:space="0" w:color="auto"/>
      </w:divBdr>
    </w:div>
    <w:div w:id="514074142">
      <w:bodyDiv w:val="1"/>
      <w:marLeft w:val="0"/>
      <w:marRight w:val="0"/>
      <w:marTop w:val="0"/>
      <w:marBottom w:val="0"/>
      <w:divBdr>
        <w:top w:val="none" w:sz="0" w:space="0" w:color="auto"/>
        <w:left w:val="none" w:sz="0" w:space="0" w:color="auto"/>
        <w:bottom w:val="none" w:sz="0" w:space="0" w:color="auto"/>
        <w:right w:val="none" w:sz="0" w:space="0" w:color="auto"/>
      </w:divBdr>
    </w:div>
    <w:div w:id="514463514">
      <w:bodyDiv w:val="1"/>
      <w:marLeft w:val="0"/>
      <w:marRight w:val="0"/>
      <w:marTop w:val="0"/>
      <w:marBottom w:val="0"/>
      <w:divBdr>
        <w:top w:val="none" w:sz="0" w:space="0" w:color="auto"/>
        <w:left w:val="none" w:sz="0" w:space="0" w:color="auto"/>
        <w:bottom w:val="none" w:sz="0" w:space="0" w:color="auto"/>
        <w:right w:val="none" w:sz="0" w:space="0" w:color="auto"/>
      </w:divBdr>
    </w:div>
    <w:div w:id="514686185">
      <w:bodyDiv w:val="1"/>
      <w:marLeft w:val="0"/>
      <w:marRight w:val="0"/>
      <w:marTop w:val="0"/>
      <w:marBottom w:val="0"/>
      <w:divBdr>
        <w:top w:val="none" w:sz="0" w:space="0" w:color="auto"/>
        <w:left w:val="none" w:sz="0" w:space="0" w:color="auto"/>
        <w:bottom w:val="none" w:sz="0" w:space="0" w:color="auto"/>
        <w:right w:val="none" w:sz="0" w:space="0" w:color="auto"/>
      </w:divBdr>
    </w:div>
    <w:div w:id="514998241">
      <w:bodyDiv w:val="1"/>
      <w:marLeft w:val="0"/>
      <w:marRight w:val="0"/>
      <w:marTop w:val="0"/>
      <w:marBottom w:val="0"/>
      <w:divBdr>
        <w:top w:val="none" w:sz="0" w:space="0" w:color="auto"/>
        <w:left w:val="none" w:sz="0" w:space="0" w:color="auto"/>
        <w:bottom w:val="none" w:sz="0" w:space="0" w:color="auto"/>
        <w:right w:val="none" w:sz="0" w:space="0" w:color="auto"/>
      </w:divBdr>
    </w:div>
    <w:div w:id="515120313">
      <w:bodyDiv w:val="1"/>
      <w:marLeft w:val="0"/>
      <w:marRight w:val="0"/>
      <w:marTop w:val="0"/>
      <w:marBottom w:val="0"/>
      <w:divBdr>
        <w:top w:val="none" w:sz="0" w:space="0" w:color="auto"/>
        <w:left w:val="none" w:sz="0" w:space="0" w:color="auto"/>
        <w:bottom w:val="none" w:sz="0" w:space="0" w:color="auto"/>
        <w:right w:val="none" w:sz="0" w:space="0" w:color="auto"/>
      </w:divBdr>
    </w:div>
    <w:div w:id="515121735">
      <w:bodyDiv w:val="1"/>
      <w:marLeft w:val="0"/>
      <w:marRight w:val="0"/>
      <w:marTop w:val="0"/>
      <w:marBottom w:val="0"/>
      <w:divBdr>
        <w:top w:val="none" w:sz="0" w:space="0" w:color="auto"/>
        <w:left w:val="none" w:sz="0" w:space="0" w:color="auto"/>
        <w:bottom w:val="none" w:sz="0" w:space="0" w:color="auto"/>
        <w:right w:val="none" w:sz="0" w:space="0" w:color="auto"/>
      </w:divBdr>
    </w:div>
    <w:div w:id="515193035">
      <w:bodyDiv w:val="1"/>
      <w:marLeft w:val="0"/>
      <w:marRight w:val="0"/>
      <w:marTop w:val="0"/>
      <w:marBottom w:val="0"/>
      <w:divBdr>
        <w:top w:val="none" w:sz="0" w:space="0" w:color="auto"/>
        <w:left w:val="none" w:sz="0" w:space="0" w:color="auto"/>
        <w:bottom w:val="none" w:sz="0" w:space="0" w:color="auto"/>
        <w:right w:val="none" w:sz="0" w:space="0" w:color="auto"/>
      </w:divBdr>
    </w:div>
    <w:div w:id="516232672">
      <w:bodyDiv w:val="1"/>
      <w:marLeft w:val="0"/>
      <w:marRight w:val="0"/>
      <w:marTop w:val="0"/>
      <w:marBottom w:val="0"/>
      <w:divBdr>
        <w:top w:val="none" w:sz="0" w:space="0" w:color="auto"/>
        <w:left w:val="none" w:sz="0" w:space="0" w:color="auto"/>
        <w:bottom w:val="none" w:sz="0" w:space="0" w:color="auto"/>
        <w:right w:val="none" w:sz="0" w:space="0" w:color="auto"/>
      </w:divBdr>
    </w:div>
    <w:div w:id="516232986">
      <w:bodyDiv w:val="1"/>
      <w:marLeft w:val="0"/>
      <w:marRight w:val="0"/>
      <w:marTop w:val="0"/>
      <w:marBottom w:val="0"/>
      <w:divBdr>
        <w:top w:val="none" w:sz="0" w:space="0" w:color="auto"/>
        <w:left w:val="none" w:sz="0" w:space="0" w:color="auto"/>
        <w:bottom w:val="none" w:sz="0" w:space="0" w:color="auto"/>
        <w:right w:val="none" w:sz="0" w:space="0" w:color="auto"/>
      </w:divBdr>
    </w:div>
    <w:div w:id="516312367">
      <w:bodyDiv w:val="1"/>
      <w:marLeft w:val="0"/>
      <w:marRight w:val="0"/>
      <w:marTop w:val="0"/>
      <w:marBottom w:val="0"/>
      <w:divBdr>
        <w:top w:val="none" w:sz="0" w:space="0" w:color="auto"/>
        <w:left w:val="none" w:sz="0" w:space="0" w:color="auto"/>
        <w:bottom w:val="none" w:sz="0" w:space="0" w:color="auto"/>
        <w:right w:val="none" w:sz="0" w:space="0" w:color="auto"/>
      </w:divBdr>
    </w:div>
    <w:div w:id="516774581">
      <w:bodyDiv w:val="1"/>
      <w:marLeft w:val="0"/>
      <w:marRight w:val="0"/>
      <w:marTop w:val="0"/>
      <w:marBottom w:val="0"/>
      <w:divBdr>
        <w:top w:val="none" w:sz="0" w:space="0" w:color="auto"/>
        <w:left w:val="none" w:sz="0" w:space="0" w:color="auto"/>
        <w:bottom w:val="none" w:sz="0" w:space="0" w:color="auto"/>
        <w:right w:val="none" w:sz="0" w:space="0" w:color="auto"/>
      </w:divBdr>
    </w:div>
    <w:div w:id="517158714">
      <w:bodyDiv w:val="1"/>
      <w:marLeft w:val="0"/>
      <w:marRight w:val="0"/>
      <w:marTop w:val="0"/>
      <w:marBottom w:val="0"/>
      <w:divBdr>
        <w:top w:val="none" w:sz="0" w:space="0" w:color="auto"/>
        <w:left w:val="none" w:sz="0" w:space="0" w:color="auto"/>
        <w:bottom w:val="none" w:sz="0" w:space="0" w:color="auto"/>
        <w:right w:val="none" w:sz="0" w:space="0" w:color="auto"/>
      </w:divBdr>
    </w:div>
    <w:div w:id="517232504">
      <w:bodyDiv w:val="1"/>
      <w:marLeft w:val="0"/>
      <w:marRight w:val="0"/>
      <w:marTop w:val="0"/>
      <w:marBottom w:val="0"/>
      <w:divBdr>
        <w:top w:val="none" w:sz="0" w:space="0" w:color="auto"/>
        <w:left w:val="none" w:sz="0" w:space="0" w:color="auto"/>
        <w:bottom w:val="none" w:sz="0" w:space="0" w:color="auto"/>
        <w:right w:val="none" w:sz="0" w:space="0" w:color="auto"/>
      </w:divBdr>
    </w:div>
    <w:div w:id="517234165">
      <w:bodyDiv w:val="1"/>
      <w:marLeft w:val="0"/>
      <w:marRight w:val="0"/>
      <w:marTop w:val="0"/>
      <w:marBottom w:val="0"/>
      <w:divBdr>
        <w:top w:val="none" w:sz="0" w:space="0" w:color="auto"/>
        <w:left w:val="none" w:sz="0" w:space="0" w:color="auto"/>
        <w:bottom w:val="none" w:sz="0" w:space="0" w:color="auto"/>
        <w:right w:val="none" w:sz="0" w:space="0" w:color="auto"/>
      </w:divBdr>
    </w:div>
    <w:div w:id="517354649">
      <w:bodyDiv w:val="1"/>
      <w:marLeft w:val="0"/>
      <w:marRight w:val="0"/>
      <w:marTop w:val="0"/>
      <w:marBottom w:val="0"/>
      <w:divBdr>
        <w:top w:val="none" w:sz="0" w:space="0" w:color="auto"/>
        <w:left w:val="none" w:sz="0" w:space="0" w:color="auto"/>
        <w:bottom w:val="none" w:sz="0" w:space="0" w:color="auto"/>
        <w:right w:val="none" w:sz="0" w:space="0" w:color="auto"/>
      </w:divBdr>
    </w:div>
    <w:div w:id="517475372">
      <w:bodyDiv w:val="1"/>
      <w:marLeft w:val="0"/>
      <w:marRight w:val="0"/>
      <w:marTop w:val="0"/>
      <w:marBottom w:val="0"/>
      <w:divBdr>
        <w:top w:val="none" w:sz="0" w:space="0" w:color="auto"/>
        <w:left w:val="none" w:sz="0" w:space="0" w:color="auto"/>
        <w:bottom w:val="none" w:sz="0" w:space="0" w:color="auto"/>
        <w:right w:val="none" w:sz="0" w:space="0" w:color="auto"/>
      </w:divBdr>
    </w:div>
    <w:div w:id="517887092">
      <w:bodyDiv w:val="1"/>
      <w:marLeft w:val="0"/>
      <w:marRight w:val="0"/>
      <w:marTop w:val="0"/>
      <w:marBottom w:val="0"/>
      <w:divBdr>
        <w:top w:val="none" w:sz="0" w:space="0" w:color="auto"/>
        <w:left w:val="none" w:sz="0" w:space="0" w:color="auto"/>
        <w:bottom w:val="none" w:sz="0" w:space="0" w:color="auto"/>
        <w:right w:val="none" w:sz="0" w:space="0" w:color="auto"/>
      </w:divBdr>
    </w:div>
    <w:div w:id="517890902">
      <w:bodyDiv w:val="1"/>
      <w:marLeft w:val="0"/>
      <w:marRight w:val="0"/>
      <w:marTop w:val="0"/>
      <w:marBottom w:val="0"/>
      <w:divBdr>
        <w:top w:val="none" w:sz="0" w:space="0" w:color="auto"/>
        <w:left w:val="none" w:sz="0" w:space="0" w:color="auto"/>
        <w:bottom w:val="none" w:sz="0" w:space="0" w:color="auto"/>
        <w:right w:val="none" w:sz="0" w:space="0" w:color="auto"/>
      </w:divBdr>
    </w:div>
    <w:div w:id="517935548">
      <w:bodyDiv w:val="1"/>
      <w:marLeft w:val="0"/>
      <w:marRight w:val="0"/>
      <w:marTop w:val="0"/>
      <w:marBottom w:val="0"/>
      <w:divBdr>
        <w:top w:val="none" w:sz="0" w:space="0" w:color="auto"/>
        <w:left w:val="none" w:sz="0" w:space="0" w:color="auto"/>
        <w:bottom w:val="none" w:sz="0" w:space="0" w:color="auto"/>
        <w:right w:val="none" w:sz="0" w:space="0" w:color="auto"/>
      </w:divBdr>
    </w:div>
    <w:div w:id="518468419">
      <w:bodyDiv w:val="1"/>
      <w:marLeft w:val="0"/>
      <w:marRight w:val="0"/>
      <w:marTop w:val="0"/>
      <w:marBottom w:val="0"/>
      <w:divBdr>
        <w:top w:val="none" w:sz="0" w:space="0" w:color="auto"/>
        <w:left w:val="none" w:sz="0" w:space="0" w:color="auto"/>
        <w:bottom w:val="none" w:sz="0" w:space="0" w:color="auto"/>
        <w:right w:val="none" w:sz="0" w:space="0" w:color="auto"/>
      </w:divBdr>
    </w:div>
    <w:div w:id="518741639">
      <w:bodyDiv w:val="1"/>
      <w:marLeft w:val="0"/>
      <w:marRight w:val="0"/>
      <w:marTop w:val="0"/>
      <w:marBottom w:val="0"/>
      <w:divBdr>
        <w:top w:val="none" w:sz="0" w:space="0" w:color="auto"/>
        <w:left w:val="none" w:sz="0" w:space="0" w:color="auto"/>
        <w:bottom w:val="none" w:sz="0" w:space="0" w:color="auto"/>
        <w:right w:val="none" w:sz="0" w:space="0" w:color="auto"/>
      </w:divBdr>
    </w:div>
    <w:div w:id="519587146">
      <w:bodyDiv w:val="1"/>
      <w:marLeft w:val="0"/>
      <w:marRight w:val="0"/>
      <w:marTop w:val="0"/>
      <w:marBottom w:val="0"/>
      <w:divBdr>
        <w:top w:val="none" w:sz="0" w:space="0" w:color="auto"/>
        <w:left w:val="none" w:sz="0" w:space="0" w:color="auto"/>
        <w:bottom w:val="none" w:sz="0" w:space="0" w:color="auto"/>
        <w:right w:val="none" w:sz="0" w:space="0" w:color="auto"/>
      </w:divBdr>
    </w:div>
    <w:div w:id="520515729">
      <w:bodyDiv w:val="1"/>
      <w:marLeft w:val="0"/>
      <w:marRight w:val="0"/>
      <w:marTop w:val="0"/>
      <w:marBottom w:val="0"/>
      <w:divBdr>
        <w:top w:val="none" w:sz="0" w:space="0" w:color="auto"/>
        <w:left w:val="none" w:sz="0" w:space="0" w:color="auto"/>
        <w:bottom w:val="none" w:sz="0" w:space="0" w:color="auto"/>
        <w:right w:val="none" w:sz="0" w:space="0" w:color="auto"/>
      </w:divBdr>
    </w:div>
    <w:div w:id="521011770">
      <w:bodyDiv w:val="1"/>
      <w:marLeft w:val="0"/>
      <w:marRight w:val="0"/>
      <w:marTop w:val="0"/>
      <w:marBottom w:val="0"/>
      <w:divBdr>
        <w:top w:val="none" w:sz="0" w:space="0" w:color="auto"/>
        <w:left w:val="none" w:sz="0" w:space="0" w:color="auto"/>
        <w:bottom w:val="none" w:sz="0" w:space="0" w:color="auto"/>
        <w:right w:val="none" w:sz="0" w:space="0" w:color="auto"/>
      </w:divBdr>
    </w:div>
    <w:div w:id="521208299">
      <w:bodyDiv w:val="1"/>
      <w:marLeft w:val="0"/>
      <w:marRight w:val="0"/>
      <w:marTop w:val="0"/>
      <w:marBottom w:val="0"/>
      <w:divBdr>
        <w:top w:val="none" w:sz="0" w:space="0" w:color="auto"/>
        <w:left w:val="none" w:sz="0" w:space="0" w:color="auto"/>
        <w:bottom w:val="none" w:sz="0" w:space="0" w:color="auto"/>
        <w:right w:val="none" w:sz="0" w:space="0" w:color="auto"/>
      </w:divBdr>
    </w:div>
    <w:div w:id="521282498">
      <w:bodyDiv w:val="1"/>
      <w:marLeft w:val="0"/>
      <w:marRight w:val="0"/>
      <w:marTop w:val="0"/>
      <w:marBottom w:val="0"/>
      <w:divBdr>
        <w:top w:val="none" w:sz="0" w:space="0" w:color="auto"/>
        <w:left w:val="none" w:sz="0" w:space="0" w:color="auto"/>
        <w:bottom w:val="none" w:sz="0" w:space="0" w:color="auto"/>
        <w:right w:val="none" w:sz="0" w:space="0" w:color="auto"/>
      </w:divBdr>
    </w:div>
    <w:div w:id="521288111">
      <w:bodyDiv w:val="1"/>
      <w:marLeft w:val="0"/>
      <w:marRight w:val="0"/>
      <w:marTop w:val="0"/>
      <w:marBottom w:val="0"/>
      <w:divBdr>
        <w:top w:val="none" w:sz="0" w:space="0" w:color="auto"/>
        <w:left w:val="none" w:sz="0" w:space="0" w:color="auto"/>
        <w:bottom w:val="none" w:sz="0" w:space="0" w:color="auto"/>
        <w:right w:val="none" w:sz="0" w:space="0" w:color="auto"/>
      </w:divBdr>
    </w:div>
    <w:div w:id="521556971">
      <w:bodyDiv w:val="1"/>
      <w:marLeft w:val="0"/>
      <w:marRight w:val="0"/>
      <w:marTop w:val="0"/>
      <w:marBottom w:val="0"/>
      <w:divBdr>
        <w:top w:val="none" w:sz="0" w:space="0" w:color="auto"/>
        <w:left w:val="none" w:sz="0" w:space="0" w:color="auto"/>
        <w:bottom w:val="none" w:sz="0" w:space="0" w:color="auto"/>
        <w:right w:val="none" w:sz="0" w:space="0" w:color="auto"/>
      </w:divBdr>
    </w:div>
    <w:div w:id="521744369">
      <w:bodyDiv w:val="1"/>
      <w:marLeft w:val="0"/>
      <w:marRight w:val="0"/>
      <w:marTop w:val="0"/>
      <w:marBottom w:val="0"/>
      <w:divBdr>
        <w:top w:val="none" w:sz="0" w:space="0" w:color="auto"/>
        <w:left w:val="none" w:sz="0" w:space="0" w:color="auto"/>
        <w:bottom w:val="none" w:sz="0" w:space="0" w:color="auto"/>
        <w:right w:val="none" w:sz="0" w:space="0" w:color="auto"/>
      </w:divBdr>
    </w:div>
    <w:div w:id="521868402">
      <w:bodyDiv w:val="1"/>
      <w:marLeft w:val="0"/>
      <w:marRight w:val="0"/>
      <w:marTop w:val="0"/>
      <w:marBottom w:val="0"/>
      <w:divBdr>
        <w:top w:val="none" w:sz="0" w:space="0" w:color="auto"/>
        <w:left w:val="none" w:sz="0" w:space="0" w:color="auto"/>
        <w:bottom w:val="none" w:sz="0" w:space="0" w:color="auto"/>
        <w:right w:val="none" w:sz="0" w:space="0" w:color="auto"/>
      </w:divBdr>
    </w:div>
    <w:div w:id="521939834">
      <w:bodyDiv w:val="1"/>
      <w:marLeft w:val="0"/>
      <w:marRight w:val="0"/>
      <w:marTop w:val="0"/>
      <w:marBottom w:val="0"/>
      <w:divBdr>
        <w:top w:val="none" w:sz="0" w:space="0" w:color="auto"/>
        <w:left w:val="none" w:sz="0" w:space="0" w:color="auto"/>
        <w:bottom w:val="none" w:sz="0" w:space="0" w:color="auto"/>
        <w:right w:val="none" w:sz="0" w:space="0" w:color="auto"/>
      </w:divBdr>
    </w:div>
    <w:div w:id="522088342">
      <w:bodyDiv w:val="1"/>
      <w:marLeft w:val="0"/>
      <w:marRight w:val="0"/>
      <w:marTop w:val="0"/>
      <w:marBottom w:val="0"/>
      <w:divBdr>
        <w:top w:val="none" w:sz="0" w:space="0" w:color="auto"/>
        <w:left w:val="none" w:sz="0" w:space="0" w:color="auto"/>
        <w:bottom w:val="none" w:sz="0" w:space="0" w:color="auto"/>
        <w:right w:val="none" w:sz="0" w:space="0" w:color="auto"/>
      </w:divBdr>
    </w:div>
    <w:div w:id="522132101">
      <w:bodyDiv w:val="1"/>
      <w:marLeft w:val="0"/>
      <w:marRight w:val="0"/>
      <w:marTop w:val="0"/>
      <w:marBottom w:val="0"/>
      <w:divBdr>
        <w:top w:val="none" w:sz="0" w:space="0" w:color="auto"/>
        <w:left w:val="none" w:sz="0" w:space="0" w:color="auto"/>
        <w:bottom w:val="none" w:sz="0" w:space="0" w:color="auto"/>
        <w:right w:val="none" w:sz="0" w:space="0" w:color="auto"/>
      </w:divBdr>
    </w:div>
    <w:div w:id="522211986">
      <w:bodyDiv w:val="1"/>
      <w:marLeft w:val="0"/>
      <w:marRight w:val="0"/>
      <w:marTop w:val="0"/>
      <w:marBottom w:val="0"/>
      <w:divBdr>
        <w:top w:val="none" w:sz="0" w:space="0" w:color="auto"/>
        <w:left w:val="none" w:sz="0" w:space="0" w:color="auto"/>
        <w:bottom w:val="none" w:sz="0" w:space="0" w:color="auto"/>
        <w:right w:val="none" w:sz="0" w:space="0" w:color="auto"/>
      </w:divBdr>
    </w:div>
    <w:div w:id="523131223">
      <w:bodyDiv w:val="1"/>
      <w:marLeft w:val="0"/>
      <w:marRight w:val="0"/>
      <w:marTop w:val="0"/>
      <w:marBottom w:val="0"/>
      <w:divBdr>
        <w:top w:val="none" w:sz="0" w:space="0" w:color="auto"/>
        <w:left w:val="none" w:sz="0" w:space="0" w:color="auto"/>
        <w:bottom w:val="none" w:sz="0" w:space="0" w:color="auto"/>
        <w:right w:val="none" w:sz="0" w:space="0" w:color="auto"/>
      </w:divBdr>
    </w:div>
    <w:div w:id="523135568">
      <w:bodyDiv w:val="1"/>
      <w:marLeft w:val="0"/>
      <w:marRight w:val="0"/>
      <w:marTop w:val="0"/>
      <w:marBottom w:val="0"/>
      <w:divBdr>
        <w:top w:val="none" w:sz="0" w:space="0" w:color="auto"/>
        <w:left w:val="none" w:sz="0" w:space="0" w:color="auto"/>
        <w:bottom w:val="none" w:sz="0" w:space="0" w:color="auto"/>
        <w:right w:val="none" w:sz="0" w:space="0" w:color="auto"/>
      </w:divBdr>
    </w:div>
    <w:div w:id="523642040">
      <w:bodyDiv w:val="1"/>
      <w:marLeft w:val="0"/>
      <w:marRight w:val="0"/>
      <w:marTop w:val="0"/>
      <w:marBottom w:val="0"/>
      <w:divBdr>
        <w:top w:val="none" w:sz="0" w:space="0" w:color="auto"/>
        <w:left w:val="none" w:sz="0" w:space="0" w:color="auto"/>
        <w:bottom w:val="none" w:sz="0" w:space="0" w:color="auto"/>
        <w:right w:val="none" w:sz="0" w:space="0" w:color="auto"/>
      </w:divBdr>
    </w:div>
    <w:div w:id="523830013">
      <w:bodyDiv w:val="1"/>
      <w:marLeft w:val="0"/>
      <w:marRight w:val="0"/>
      <w:marTop w:val="0"/>
      <w:marBottom w:val="0"/>
      <w:divBdr>
        <w:top w:val="none" w:sz="0" w:space="0" w:color="auto"/>
        <w:left w:val="none" w:sz="0" w:space="0" w:color="auto"/>
        <w:bottom w:val="none" w:sz="0" w:space="0" w:color="auto"/>
        <w:right w:val="none" w:sz="0" w:space="0" w:color="auto"/>
      </w:divBdr>
    </w:div>
    <w:div w:id="523832860">
      <w:bodyDiv w:val="1"/>
      <w:marLeft w:val="0"/>
      <w:marRight w:val="0"/>
      <w:marTop w:val="0"/>
      <w:marBottom w:val="0"/>
      <w:divBdr>
        <w:top w:val="none" w:sz="0" w:space="0" w:color="auto"/>
        <w:left w:val="none" w:sz="0" w:space="0" w:color="auto"/>
        <w:bottom w:val="none" w:sz="0" w:space="0" w:color="auto"/>
        <w:right w:val="none" w:sz="0" w:space="0" w:color="auto"/>
      </w:divBdr>
    </w:div>
    <w:div w:id="524096814">
      <w:bodyDiv w:val="1"/>
      <w:marLeft w:val="0"/>
      <w:marRight w:val="0"/>
      <w:marTop w:val="0"/>
      <w:marBottom w:val="0"/>
      <w:divBdr>
        <w:top w:val="none" w:sz="0" w:space="0" w:color="auto"/>
        <w:left w:val="none" w:sz="0" w:space="0" w:color="auto"/>
        <w:bottom w:val="none" w:sz="0" w:space="0" w:color="auto"/>
        <w:right w:val="none" w:sz="0" w:space="0" w:color="auto"/>
      </w:divBdr>
    </w:div>
    <w:div w:id="524170945">
      <w:bodyDiv w:val="1"/>
      <w:marLeft w:val="0"/>
      <w:marRight w:val="0"/>
      <w:marTop w:val="0"/>
      <w:marBottom w:val="0"/>
      <w:divBdr>
        <w:top w:val="none" w:sz="0" w:space="0" w:color="auto"/>
        <w:left w:val="none" w:sz="0" w:space="0" w:color="auto"/>
        <w:bottom w:val="none" w:sz="0" w:space="0" w:color="auto"/>
        <w:right w:val="none" w:sz="0" w:space="0" w:color="auto"/>
      </w:divBdr>
    </w:div>
    <w:div w:id="524441079">
      <w:bodyDiv w:val="1"/>
      <w:marLeft w:val="0"/>
      <w:marRight w:val="0"/>
      <w:marTop w:val="0"/>
      <w:marBottom w:val="0"/>
      <w:divBdr>
        <w:top w:val="none" w:sz="0" w:space="0" w:color="auto"/>
        <w:left w:val="none" w:sz="0" w:space="0" w:color="auto"/>
        <w:bottom w:val="none" w:sz="0" w:space="0" w:color="auto"/>
        <w:right w:val="none" w:sz="0" w:space="0" w:color="auto"/>
      </w:divBdr>
    </w:div>
    <w:div w:id="524712452">
      <w:bodyDiv w:val="1"/>
      <w:marLeft w:val="0"/>
      <w:marRight w:val="0"/>
      <w:marTop w:val="0"/>
      <w:marBottom w:val="0"/>
      <w:divBdr>
        <w:top w:val="none" w:sz="0" w:space="0" w:color="auto"/>
        <w:left w:val="none" w:sz="0" w:space="0" w:color="auto"/>
        <w:bottom w:val="none" w:sz="0" w:space="0" w:color="auto"/>
        <w:right w:val="none" w:sz="0" w:space="0" w:color="auto"/>
      </w:divBdr>
    </w:div>
    <w:div w:id="524752431">
      <w:bodyDiv w:val="1"/>
      <w:marLeft w:val="0"/>
      <w:marRight w:val="0"/>
      <w:marTop w:val="0"/>
      <w:marBottom w:val="0"/>
      <w:divBdr>
        <w:top w:val="none" w:sz="0" w:space="0" w:color="auto"/>
        <w:left w:val="none" w:sz="0" w:space="0" w:color="auto"/>
        <w:bottom w:val="none" w:sz="0" w:space="0" w:color="auto"/>
        <w:right w:val="none" w:sz="0" w:space="0" w:color="auto"/>
      </w:divBdr>
    </w:div>
    <w:div w:id="524905942">
      <w:bodyDiv w:val="1"/>
      <w:marLeft w:val="0"/>
      <w:marRight w:val="0"/>
      <w:marTop w:val="0"/>
      <w:marBottom w:val="0"/>
      <w:divBdr>
        <w:top w:val="none" w:sz="0" w:space="0" w:color="auto"/>
        <w:left w:val="none" w:sz="0" w:space="0" w:color="auto"/>
        <w:bottom w:val="none" w:sz="0" w:space="0" w:color="auto"/>
        <w:right w:val="none" w:sz="0" w:space="0" w:color="auto"/>
      </w:divBdr>
    </w:div>
    <w:div w:id="525103215">
      <w:bodyDiv w:val="1"/>
      <w:marLeft w:val="0"/>
      <w:marRight w:val="0"/>
      <w:marTop w:val="0"/>
      <w:marBottom w:val="0"/>
      <w:divBdr>
        <w:top w:val="none" w:sz="0" w:space="0" w:color="auto"/>
        <w:left w:val="none" w:sz="0" w:space="0" w:color="auto"/>
        <w:bottom w:val="none" w:sz="0" w:space="0" w:color="auto"/>
        <w:right w:val="none" w:sz="0" w:space="0" w:color="auto"/>
      </w:divBdr>
    </w:div>
    <w:div w:id="525171319">
      <w:bodyDiv w:val="1"/>
      <w:marLeft w:val="0"/>
      <w:marRight w:val="0"/>
      <w:marTop w:val="0"/>
      <w:marBottom w:val="0"/>
      <w:divBdr>
        <w:top w:val="none" w:sz="0" w:space="0" w:color="auto"/>
        <w:left w:val="none" w:sz="0" w:space="0" w:color="auto"/>
        <w:bottom w:val="none" w:sz="0" w:space="0" w:color="auto"/>
        <w:right w:val="none" w:sz="0" w:space="0" w:color="auto"/>
      </w:divBdr>
    </w:div>
    <w:div w:id="525288066">
      <w:bodyDiv w:val="1"/>
      <w:marLeft w:val="0"/>
      <w:marRight w:val="0"/>
      <w:marTop w:val="0"/>
      <w:marBottom w:val="0"/>
      <w:divBdr>
        <w:top w:val="none" w:sz="0" w:space="0" w:color="auto"/>
        <w:left w:val="none" w:sz="0" w:space="0" w:color="auto"/>
        <w:bottom w:val="none" w:sz="0" w:space="0" w:color="auto"/>
        <w:right w:val="none" w:sz="0" w:space="0" w:color="auto"/>
      </w:divBdr>
    </w:div>
    <w:div w:id="525337275">
      <w:bodyDiv w:val="1"/>
      <w:marLeft w:val="0"/>
      <w:marRight w:val="0"/>
      <w:marTop w:val="0"/>
      <w:marBottom w:val="0"/>
      <w:divBdr>
        <w:top w:val="none" w:sz="0" w:space="0" w:color="auto"/>
        <w:left w:val="none" w:sz="0" w:space="0" w:color="auto"/>
        <w:bottom w:val="none" w:sz="0" w:space="0" w:color="auto"/>
        <w:right w:val="none" w:sz="0" w:space="0" w:color="auto"/>
      </w:divBdr>
    </w:div>
    <w:div w:id="525364346">
      <w:bodyDiv w:val="1"/>
      <w:marLeft w:val="0"/>
      <w:marRight w:val="0"/>
      <w:marTop w:val="0"/>
      <w:marBottom w:val="0"/>
      <w:divBdr>
        <w:top w:val="none" w:sz="0" w:space="0" w:color="auto"/>
        <w:left w:val="none" w:sz="0" w:space="0" w:color="auto"/>
        <w:bottom w:val="none" w:sz="0" w:space="0" w:color="auto"/>
        <w:right w:val="none" w:sz="0" w:space="0" w:color="auto"/>
      </w:divBdr>
    </w:div>
    <w:div w:id="526019478">
      <w:bodyDiv w:val="1"/>
      <w:marLeft w:val="0"/>
      <w:marRight w:val="0"/>
      <w:marTop w:val="0"/>
      <w:marBottom w:val="0"/>
      <w:divBdr>
        <w:top w:val="none" w:sz="0" w:space="0" w:color="auto"/>
        <w:left w:val="none" w:sz="0" w:space="0" w:color="auto"/>
        <w:bottom w:val="none" w:sz="0" w:space="0" w:color="auto"/>
        <w:right w:val="none" w:sz="0" w:space="0" w:color="auto"/>
      </w:divBdr>
    </w:div>
    <w:div w:id="526023362">
      <w:bodyDiv w:val="1"/>
      <w:marLeft w:val="0"/>
      <w:marRight w:val="0"/>
      <w:marTop w:val="0"/>
      <w:marBottom w:val="0"/>
      <w:divBdr>
        <w:top w:val="none" w:sz="0" w:space="0" w:color="auto"/>
        <w:left w:val="none" w:sz="0" w:space="0" w:color="auto"/>
        <w:bottom w:val="none" w:sz="0" w:space="0" w:color="auto"/>
        <w:right w:val="none" w:sz="0" w:space="0" w:color="auto"/>
      </w:divBdr>
    </w:div>
    <w:div w:id="526023368">
      <w:bodyDiv w:val="1"/>
      <w:marLeft w:val="0"/>
      <w:marRight w:val="0"/>
      <w:marTop w:val="0"/>
      <w:marBottom w:val="0"/>
      <w:divBdr>
        <w:top w:val="none" w:sz="0" w:space="0" w:color="auto"/>
        <w:left w:val="none" w:sz="0" w:space="0" w:color="auto"/>
        <w:bottom w:val="none" w:sz="0" w:space="0" w:color="auto"/>
        <w:right w:val="none" w:sz="0" w:space="0" w:color="auto"/>
      </w:divBdr>
    </w:div>
    <w:div w:id="526024612">
      <w:bodyDiv w:val="1"/>
      <w:marLeft w:val="0"/>
      <w:marRight w:val="0"/>
      <w:marTop w:val="0"/>
      <w:marBottom w:val="0"/>
      <w:divBdr>
        <w:top w:val="none" w:sz="0" w:space="0" w:color="auto"/>
        <w:left w:val="none" w:sz="0" w:space="0" w:color="auto"/>
        <w:bottom w:val="none" w:sz="0" w:space="0" w:color="auto"/>
        <w:right w:val="none" w:sz="0" w:space="0" w:color="auto"/>
      </w:divBdr>
    </w:div>
    <w:div w:id="526067206">
      <w:bodyDiv w:val="1"/>
      <w:marLeft w:val="0"/>
      <w:marRight w:val="0"/>
      <w:marTop w:val="0"/>
      <w:marBottom w:val="0"/>
      <w:divBdr>
        <w:top w:val="none" w:sz="0" w:space="0" w:color="auto"/>
        <w:left w:val="none" w:sz="0" w:space="0" w:color="auto"/>
        <w:bottom w:val="none" w:sz="0" w:space="0" w:color="auto"/>
        <w:right w:val="none" w:sz="0" w:space="0" w:color="auto"/>
      </w:divBdr>
    </w:div>
    <w:div w:id="526067733">
      <w:bodyDiv w:val="1"/>
      <w:marLeft w:val="0"/>
      <w:marRight w:val="0"/>
      <w:marTop w:val="0"/>
      <w:marBottom w:val="0"/>
      <w:divBdr>
        <w:top w:val="none" w:sz="0" w:space="0" w:color="auto"/>
        <w:left w:val="none" w:sz="0" w:space="0" w:color="auto"/>
        <w:bottom w:val="none" w:sz="0" w:space="0" w:color="auto"/>
        <w:right w:val="none" w:sz="0" w:space="0" w:color="auto"/>
      </w:divBdr>
    </w:div>
    <w:div w:id="526332195">
      <w:bodyDiv w:val="1"/>
      <w:marLeft w:val="0"/>
      <w:marRight w:val="0"/>
      <w:marTop w:val="0"/>
      <w:marBottom w:val="0"/>
      <w:divBdr>
        <w:top w:val="none" w:sz="0" w:space="0" w:color="auto"/>
        <w:left w:val="none" w:sz="0" w:space="0" w:color="auto"/>
        <w:bottom w:val="none" w:sz="0" w:space="0" w:color="auto"/>
        <w:right w:val="none" w:sz="0" w:space="0" w:color="auto"/>
      </w:divBdr>
    </w:div>
    <w:div w:id="526332859">
      <w:bodyDiv w:val="1"/>
      <w:marLeft w:val="0"/>
      <w:marRight w:val="0"/>
      <w:marTop w:val="0"/>
      <w:marBottom w:val="0"/>
      <w:divBdr>
        <w:top w:val="none" w:sz="0" w:space="0" w:color="auto"/>
        <w:left w:val="none" w:sz="0" w:space="0" w:color="auto"/>
        <w:bottom w:val="none" w:sz="0" w:space="0" w:color="auto"/>
        <w:right w:val="none" w:sz="0" w:space="0" w:color="auto"/>
      </w:divBdr>
    </w:div>
    <w:div w:id="526719583">
      <w:bodyDiv w:val="1"/>
      <w:marLeft w:val="0"/>
      <w:marRight w:val="0"/>
      <w:marTop w:val="0"/>
      <w:marBottom w:val="0"/>
      <w:divBdr>
        <w:top w:val="none" w:sz="0" w:space="0" w:color="auto"/>
        <w:left w:val="none" w:sz="0" w:space="0" w:color="auto"/>
        <w:bottom w:val="none" w:sz="0" w:space="0" w:color="auto"/>
        <w:right w:val="none" w:sz="0" w:space="0" w:color="auto"/>
      </w:divBdr>
    </w:div>
    <w:div w:id="526912180">
      <w:bodyDiv w:val="1"/>
      <w:marLeft w:val="0"/>
      <w:marRight w:val="0"/>
      <w:marTop w:val="0"/>
      <w:marBottom w:val="0"/>
      <w:divBdr>
        <w:top w:val="none" w:sz="0" w:space="0" w:color="auto"/>
        <w:left w:val="none" w:sz="0" w:space="0" w:color="auto"/>
        <w:bottom w:val="none" w:sz="0" w:space="0" w:color="auto"/>
        <w:right w:val="none" w:sz="0" w:space="0" w:color="auto"/>
      </w:divBdr>
    </w:div>
    <w:div w:id="526992690">
      <w:bodyDiv w:val="1"/>
      <w:marLeft w:val="0"/>
      <w:marRight w:val="0"/>
      <w:marTop w:val="0"/>
      <w:marBottom w:val="0"/>
      <w:divBdr>
        <w:top w:val="none" w:sz="0" w:space="0" w:color="auto"/>
        <w:left w:val="none" w:sz="0" w:space="0" w:color="auto"/>
        <w:bottom w:val="none" w:sz="0" w:space="0" w:color="auto"/>
        <w:right w:val="none" w:sz="0" w:space="0" w:color="auto"/>
      </w:divBdr>
    </w:div>
    <w:div w:id="527060185">
      <w:bodyDiv w:val="1"/>
      <w:marLeft w:val="0"/>
      <w:marRight w:val="0"/>
      <w:marTop w:val="0"/>
      <w:marBottom w:val="0"/>
      <w:divBdr>
        <w:top w:val="none" w:sz="0" w:space="0" w:color="auto"/>
        <w:left w:val="none" w:sz="0" w:space="0" w:color="auto"/>
        <w:bottom w:val="none" w:sz="0" w:space="0" w:color="auto"/>
        <w:right w:val="none" w:sz="0" w:space="0" w:color="auto"/>
      </w:divBdr>
    </w:div>
    <w:div w:id="527254238">
      <w:bodyDiv w:val="1"/>
      <w:marLeft w:val="0"/>
      <w:marRight w:val="0"/>
      <w:marTop w:val="0"/>
      <w:marBottom w:val="0"/>
      <w:divBdr>
        <w:top w:val="none" w:sz="0" w:space="0" w:color="auto"/>
        <w:left w:val="none" w:sz="0" w:space="0" w:color="auto"/>
        <w:bottom w:val="none" w:sz="0" w:space="0" w:color="auto"/>
        <w:right w:val="none" w:sz="0" w:space="0" w:color="auto"/>
      </w:divBdr>
    </w:div>
    <w:div w:id="527647390">
      <w:bodyDiv w:val="1"/>
      <w:marLeft w:val="0"/>
      <w:marRight w:val="0"/>
      <w:marTop w:val="0"/>
      <w:marBottom w:val="0"/>
      <w:divBdr>
        <w:top w:val="none" w:sz="0" w:space="0" w:color="auto"/>
        <w:left w:val="none" w:sz="0" w:space="0" w:color="auto"/>
        <w:bottom w:val="none" w:sz="0" w:space="0" w:color="auto"/>
        <w:right w:val="none" w:sz="0" w:space="0" w:color="auto"/>
      </w:divBdr>
    </w:div>
    <w:div w:id="527647541">
      <w:bodyDiv w:val="1"/>
      <w:marLeft w:val="0"/>
      <w:marRight w:val="0"/>
      <w:marTop w:val="0"/>
      <w:marBottom w:val="0"/>
      <w:divBdr>
        <w:top w:val="none" w:sz="0" w:space="0" w:color="auto"/>
        <w:left w:val="none" w:sz="0" w:space="0" w:color="auto"/>
        <w:bottom w:val="none" w:sz="0" w:space="0" w:color="auto"/>
        <w:right w:val="none" w:sz="0" w:space="0" w:color="auto"/>
      </w:divBdr>
    </w:div>
    <w:div w:id="527717168">
      <w:bodyDiv w:val="1"/>
      <w:marLeft w:val="0"/>
      <w:marRight w:val="0"/>
      <w:marTop w:val="0"/>
      <w:marBottom w:val="0"/>
      <w:divBdr>
        <w:top w:val="none" w:sz="0" w:space="0" w:color="auto"/>
        <w:left w:val="none" w:sz="0" w:space="0" w:color="auto"/>
        <w:bottom w:val="none" w:sz="0" w:space="0" w:color="auto"/>
        <w:right w:val="none" w:sz="0" w:space="0" w:color="auto"/>
      </w:divBdr>
    </w:div>
    <w:div w:id="527719066">
      <w:bodyDiv w:val="1"/>
      <w:marLeft w:val="0"/>
      <w:marRight w:val="0"/>
      <w:marTop w:val="0"/>
      <w:marBottom w:val="0"/>
      <w:divBdr>
        <w:top w:val="none" w:sz="0" w:space="0" w:color="auto"/>
        <w:left w:val="none" w:sz="0" w:space="0" w:color="auto"/>
        <w:bottom w:val="none" w:sz="0" w:space="0" w:color="auto"/>
        <w:right w:val="none" w:sz="0" w:space="0" w:color="auto"/>
      </w:divBdr>
    </w:div>
    <w:div w:id="527792277">
      <w:bodyDiv w:val="1"/>
      <w:marLeft w:val="0"/>
      <w:marRight w:val="0"/>
      <w:marTop w:val="0"/>
      <w:marBottom w:val="0"/>
      <w:divBdr>
        <w:top w:val="none" w:sz="0" w:space="0" w:color="auto"/>
        <w:left w:val="none" w:sz="0" w:space="0" w:color="auto"/>
        <w:bottom w:val="none" w:sz="0" w:space="0" w:color="auto"/>
        <w:right w:val="none" w:sz="0" w:space="0" w:color="auto"/>
      </w:divBdr>
    </w:div>
    <w:div w:id="527984219">
      <w:bodyDiv w:val="1"/>
      <w:marLeft w:val="0"/>
      <w:marRight w:val="0"/>
      <w:marTop w:val="0"/>
      <w:marBottom w:val="0"/>
      <w:divBdr>
        <w:top w:val="none" w:sz="0" w:space="0" w:color="auto"/>
        <w:left w:val="none" w:sz="0" w:space="0" w:color="auto"/>
        <w:bottom w:val="none" w:sz="0" w:space="0" w:color="auto"/>
        <w:right w:val="none" w:sz="0" w:space="0" w:color="auto"/>
      </w:divBdr>
    </w:div>
    <w:div w:id="528176974">
      <w:bodyDiv w:val="1"/>
      <w:marLeft w:val="0"/>
      <w:marRight w:val="0"/>
      <w:marTop w:val="0"/>
      <w:marBottom w:val="0"/>
      <w:divBdr>
        <w:top w:val="none" w:sz="0" w:space="0" w:color="auto"/>
        <w:left w:val="none" w:sz="0" w:space="0" w:color="auto"/>
        <w:bottom w:val="none" w:sz="0" w:space="0" w:color="auto"/>
        <w:right w:val="none" w:sz="0" w:space="0" w:color="auto"/>
      </w:divBdr>
    </w:div>
    <w:div w:id="528227448">
      <w:bodyDiv w:val="1"/>
      <w:marLeft w:val="0"/>
      <w:marRight w:val="0"/>
      <w:marTop w:val="0"/>
      <w:marBottom w:val="0"/>
      <w:divBdr>
        <w:top w:val="none" w:sz="0" w:space="0" w:color="auto"/>
        <w:left w:val="none" w:sz="0" w:space="0" w:color="auto"/>
        <w:bottom w:val="none" w:sz="0" w:space="0" w:color="auto"/>
        <w:right w:val="none" w:sz="0" w:space="0" w:color="auto"/>
      </w:divBdr>
    </w:div>
    <w:div w:id="528299818">
      <w:bodyDiv w:val="1"/>
      <w:marLeft w:val="0"/>
      <w:marRight w:val="0"/>
      <w:marTop w:val="0"/>
      <w:marBottom w:val="0"/>
      <w:divBdr>
        <w:top w:val="none" w:sz="0" w:space="0" w:color="auto"/>
        <w:left w:val="none" w:sz="0" w:space="0" w:color="auto"/>
        <w:bottom w:val="none" w:sz="0" w:space="0" w:color="auto"/>
        <w:right w:val="none" w:sz="0" w:space="0" w:color="auto"/>
      </w:divBdr>
    </w:div>
    <w:div w:id="528416780">
      <w:bodyDiv w:val="1"/>
      <w:marLeft w:val="0"/>
      <w:marRight w:val="0"/>
      <w:marTop w:val="0"/>
      <w:marBottom w:val="0"/>
      <w:divBdr>
        <w:top w:val="none" w:sz="0" w:space="0" w:color="auto"/>
        <w:left w:val="none" w:sz="0" w:space="0" w:color="auto"/>
        <w:bottom w:val="none" w:sz="0" w:space="0" w:color="auto"/>
        <w:right w:val="none" w:sz="0" w:space="0" w:color="auto"/>
      </w:divBdr>
    </w:div>
    <w:div w:id="528613664">
      <w:bodyDiv w:val="1"/>
      <w:marLeft w:val="0"/>
      <w:marRight w:val="0"/>
      <w:marTop w:val="0"/>
      <w:marBottom w:val="0"/>
      <w:divBdr>
        <w:top w:val="none" w:sz="0" w:space="0" w:color="auto"/>
        <w:left w:val="none" w:sz="0" w:space="0" w:color="auto"/>
        <w:bottom w:val="none" w:sz="0" w:space="0" w:color="auto"/>
        <w:right w:val="none" w:sz="0" w:space="0" w:color="auto"/>
      </w:divBdr>
    </w:div>
    <w:div w:id="528690135">
      <w:bodyDiv w:val="1"/>
      <w:marLeft w:val="0"/>
      <w:marRight w:val="0"/>
      <w:marTop w:val="0"/>
      <w:marBottom w:val="0"/>
      <w:divBdr>
        <w:top w:val="none" w:sz="0" w:space="0" w:color="auto"/>
        <w:left w:val="none" w:sz="0" w:space="0" w:color="auto"/>
        <w:bottom w:val="none" w:sz="0" w:space="0" w:color="auto"/>
        <w:right w:val="none" w:sz="0" w:space="0" w:color="auto"/>
      </w:divBdr>
    </w:div>
    <w:div w:id="529492531">
      <w:bodyDiv w:val="1"/>
      <w:marLeft w:val="0"/>
      <w:marRight w:val="0"/>
      <w:marTop w:val="0"/>
      <w:marBottom w:val="0"/>
      <w:divBdr>
        <w:top w:val="none" w:sz="0" w:space="0" w:color="auto"/>
        <w:left w:val="none" w:sz="0" w:space="0" w:color="auto"/>
        <w:bottom w:val="none" w:sz="0" w:space="0" w:color="auto"/>
        <w:right w:val="none" w:sz="0" w:space="0" w:color="auto"/>
      </w:divBdr>
    </w:div>
    <w:div w:id="529879487">
      <w:bodyDiv w:val="1"/>
      <w:marLeft w:val="0"/>
      <w:marRight w:val="0"/>
      <w:marTop w:val="0"/>
      <w:marBottom w:val="0"/>
      <w:divBdr>
        <w:top w:val="none" w:sz="0" w:space="0" w:color="auto"/>
        <w:left w:val="none" w:sz="0" w:space="0" w:color="auto"/>
        <w:bottom w:val="none" w:sz="0" w:space="0" w:color="auto"/>
        <w:right w:val="none" w:sz="0" w:space="0" w:color="auto"/>
      </w:divBdr>
    </w:div>
    <w:div w:id="529955430">
      <w:bodyDiv w:val="1"/>
      <w:marLeft w:val="0"/>
      <w:marRight w:val="0"/>
      <w:marTop w:val="0"/>
      <w:marBottom w:val="0"/>
      <w:divBdr>
        <w:top w:val="none" w:sz="0" w:space="0" w:color="auto"/>
        <w:left w:val="none" w:sz="0" w:space="0" w:color="auto"/>
        <w:bottom w:val="none" w:sz="0" w:space="0" w:color="auto"/>
        <w:right w:val="none" w:sz="0" w:space="0" w:color="auto"/>
      </w:divBdr>
    </w:div>
    <w:div w:id="530187731">
      <w:bodyDiv w:val="1"/>
      <w:marLeft w:val="0"/>
      <w:marRight w:val="0"/>
      <w:marTop w:val="0"/>
      <w:marBottom w:val="0"/>
      <w:divBdr>
        <w:top w:val="none" w:sz="0" w:space="0" w:color="auto"/>
        <w:left w:val="none" w:sz="0" w:space="0" w:color="auto"/>
        <w:bottom w:val="none" w:sz="0" w:space="0" w:color="auto"/>
        <w:right w:val="none" w:sz="0" w:space="0" w:color="auto"/>
      </w:divBdr>
    </w:div>
    <w:div w:id="530261509">
      <w:bodyDiv w:val="1"/>
      <w:marLeft w:val="0"/>
      <w:marRight w:val="0"/>
      <w:marTop w:val="0"/>
      <w:marBottom w:val="0"/>
      <w:divBdr>
        <w:top w:val="none" w:sz="0" w:space="0" w:color="auto"/>
        <w:left w:val="none" w:sz="0" w:space="0" w:color="auto"/>
        <w:bottom w:val="none" w:sz="0" w:space="0" w:color="auto"/>
        <w:right w:val="none" w:sz="0" w:space="0" w:color="auto"/>
      </w:divBdr>
    </w:div>
    <w:div w:id="530654206">
      <w:bodyDiv w:val="1"/>
      <w:marLeft w:val="0"/>
      <w:marRight w:val="0"/>
      <w:marTop w:val="0"/>
      <w:marBottom w:val="0"/>
      <w:divBdr>
        <w:top w:val="none" w:sz="0" w:space="0" w:color="auto"/>
        <w:left w:val="none" w:sz="0" w:space="0" w:color="auto"/>
        <w:bottom w:val="none" w:sz="0" w:space="0" w:color="auto"/>
        <w:right w:val="none" w:sz="0" w:space="0" w:color="auto"/>
      </w:divBdr>
    </w:div>
    <w:div w:id="530842862">
      <w:bodyDiv w:val="1"/>
      <w:marLeft w:val="0"/>
      <w:marRight w:val="0"/>
      <w:marTop w:val="0"/>
      <w:marBottom w:val="0"/>
      <w:divBdr>
        <w:top w:val="none" w:sz="0" w:space="0" w:color="auto"/>
        <w:left w:val="none" w:sz="0" w:space="0" w:color="auto"/>
        <w:bottom w:val="none" w:sz="0" w:space="0" w:color="auto"/>
        <w:right w:val="none" w:sz="0" w:space="0" w:color="auto"/>
      </w:divBdr>
    </w:div>
    <w:div w:id="531648655">
      <w:bodyDiv w:val="1"/>
      <w:marLeft w:val="0"/>
      <w:marRight w:val="0"/>
      <w:marTop w:val="0"/>
      <w:marBottom w:val="0"/>
      <w:divBdr>
        <w:top w:val="none" w:sz="0" w:space="0" w:color="auto"/>
        <w:left w:val="none" w:sz="0" w:space="0" w:color="auto"/>
        <w:bottom w:val="none" w:sz="0" w:space="0" w:color="auto"/>
        <w:right w:val="none" w:sz="0" w:space="0" w:color="auto"/>
      </w:divBdr>
    </w:div>
    <w:div w:id="531766502">
      <w:bodyDiv w:val="1"/>
      <w:marLeft w:val="0"/>
      <w:marRight w:val="0"/>
      <w:marTop w:val="0"/>
      <w:marBottom w:val="0"/>
      <w:divBdr>
        <w:top w:val="none" w:sz="0" w:space="0" w:color="auto"/>
        <w:left w:val="none" w:sz="0" w:space="0" w:color="auto"/>
        <w:bottom w:val="none" w:sz="0" w:space="0" w:color="auto"/>
        <w:right w:val="none" w:sz="0" w:space="0" w:color="auto"/>
      </w:divBdr>
    </w:div>
    <w:div w:id="532035358">
      <w:bodyDiv w:val="1"/>
      <w:marLeft w:val="0"/>
      <w:marRight w:val="0"/>
      <w:marTop w:val="0"/>
      <w:marBottom w:val="0"/>
      <w:divBdr>
        <w:top w:val="none" w:sz="0" w:space="0" w:color="auto"/>
        <w:left w:val="none" w:sz="0" w:space="0" w:color="auto"/>
        <w:bottom w:val="none" w:sz="0" w:space="0" w:color="auto"/>
        <w:right w:val="none" w:sz="0" w:space="0" w:color="auto"/>
      </w:divBdr>
    </w:div>
    <w:div w:id="532233343">
      <w:bodyDiv w:val="1"/>
      <w:marLeft w:val="0"/>
      <w:marRight w:val="0"/>
      <w:marTop w:val="0"/>
      <w:marBottom w:val="0"/>
      <w:divBdr>
        <w:top w:val="none" w:sz="0" w:space="0" w:color="auto"/>
        <w:left w:val="none" w:sz="0" w:space="0" w:color="auto"/>
        <w:bottom w:val="none" w:sz="0" w:space="0" w:color="auto"/>
        <w:right w:val="none" w:sz="0" w:space="0" w:color="auto"/>
      </w:divBdr>
    </w:div>
    <w:div w:id="532617618">
      <w:bodyDiv w:val="1"/>
      <w:marLeft w:val="0"/>
      <w:marRight w:val="0"/>
      <w:marTop w:val="0"/>
      <w:marBottom w:val="0"/>
      <w:divBdr>
        <w:top w:val="none" w:sz="0" w:space="0" w:color="auto"/>
        <w:left w:val="none" w:sz="0" w:space="0" w:color="auto"/>
        <w:bottom w:val="none" w:sz="0" w:space="0" w:color="auto"/>
        <w:right w:val="none" w:sz="0" w:space="0" w:color="auto"/>
      </w:divBdr>
    </w:div>
    <w:div w:id="532690337">
      <w:bodyDiv w:val="1"/>
      <w:marLeft w:val="0"/>
      <w:marRight w:val="0"/>
      <w:marTop w:val="0"/>
      <w:marBottom w:val="0"/>
      <w:divBdr>
        <w:top w:val="none" w:sz="0" w:space="0" w:color="auto"/>
        <w:left w:val="none" w:sz="0" w:space="0" w:color="auto"/>
        <w:bottom w:val="none" w:sz="0" w:space="0" w:color="auto"/>
        <w:right w:val="none" w:sz="0" w:space="0" w:color="auto"/>
      </w:divBdr>
    </w:div>
    <w:div w:id="532694019">
      <w:bodyDiv w:val="1"/>
      <w:marLeft w:val="0"/>
      <w:marRight w:val="0"/>
      <w:marTop w:val="0"/>
      <w:marBottom w:val="0"/>
      <w:divBdr>
        <w:top w:val="none" w:sz="0" w:space="0" w:color="auto"/>
        <w:left w:val="none" w:sz="0" w:space="0" w:color="auto"/>
        <w:bottom w:val="none" w:sz="0" w:space="0" w:color="auto"/>
        <w:right w:val="none" w:sz="0" w:space="0" w:color="auto"/>
      </w:divBdr>
    </w:div>
    <w:div w:id="533153152">
      <w:bodyDiv w:val="1"/>
      <w:marLeft w:val="0"/>
      <w:marRight w:val="0"/>
      <w:marTop w:val="0"/>
      <w:marBottom w:val="0"/>
      <w:divBdr>
        <w:top w:val="none" w:sz="0" w:space="0" w:color="auto"/>
        <w:left w:val="none" w:sz="0" w:space="0" w:color="auto"/>
        <w:bottom w:val="none" w:sz="0" w:space="0" w:color="auto"/>
        <w:right w:val="none" w:sz="0" w:space="0" w:color="auto"/>
      </w:divBdr>
    </w:div>
    <w:div w:id="533348165">
      <w:bodyDiv w:val="1"/>
      <w:marLeft w:val="0"/>
      <w:marRight w:val="0"/>
      <w:marTop w:val="0"/>
      <w:marBottom w:val="0"/>
      <w:divBdr>
        <w:top w:val="none" w:sz="0" w:space="0" w:color="auto"/>
        <w:left w:val="none" w:sz="0" w:space="0" w:color="auto"/>
        <w:bottom w:val="none" w:sz="0" w:space="0" w:color="auto"/>
        <w:right w:val="none" w:sz="0" w:space="0" w:color="auto"/>
      </w:divBdr>
    </w:div>
    <w:div w:id="533734756">
      <w:bodyDiv w:val="1"/>
      <w:marLeft w:val="0"/>
      <w:marRight w:val="0"/>
      <w:marTop w:val="0"/>
      <w:marBottom w:val="0"/>
      <w:divBdr>
        <w:top w:val="none" w:sz="0" w:space="0" w:color="auto"/>
        <w:left w:val="none" w:sz="0" w:space="0" w:color="auto"/>
        <w:bottom w:val="none" w:sz="0" w:space="0" w:color="auto"/>
        <w:right w:val="none" w:sz="0" w:space="0" w:color="auto"/>
      </w:divBdr>
    </w:div>
    <w:div w:id="533805629">
      <w:bodyDiv w:val="1"/>
      <w:marLeft w:val="0"/>
      <w:marRight w:val="0"/>
      <w:marTop w:val="0"/>
      <w:marBottom w:val="0"/>
      <w:divBdr>
        <w:top w:val="none" w:sz="0" w:space="0" w:color="auto"/>
        <w:left w:val="none" w:sz="0" w:space="0" w:color="auto"/>
        <w:bottom w:val="none" w:sz="0" w:space="0" w:color="auto"/>
        <w:right w:val="none" w:sz="0" w:space="0" w:color="auto"/>
      </w:divBdr>
    </w:div>
    <w:div w:id="533929905">
      <w:bodyDiv w:val="1"/>
      <w:marLeft w:val="0"/>
      <w:marRight w:val="0"/>
      <w:marTop w:val="0"/>
      <w:marBottom w:val="0"/>
      <w:divBdr>
        <w:top w:val="none" w:sz="0" w:space="0" w:color="auto"/>
        <w:left w:val="none" w:sz="0" w:space="0" w:color="auto"/>
        <w:bottom w:val="none" w:sz="0" w:space="0" w:color="auto"/>
        <w:right w:val="none" w:sz="0" w:space="0" w:color="auto"/>
      </w:divBdr>
    </w:div>
    <w:div w:id="534006567">
      <w:bodyDiv w:val="1"/>
      <w:marLeft w:val="0"/>
      <w:marRight w:val="0"/>
      <w:marTop w:val="0"/>
      <w:marBottom w:val="0"/>
      <w:divBdr>
        <w:top w:val="none" w:sz="0" w:space="0" w:color="auto"/>
        <w:left w:val="none" w:sz="0" w:space="0" w:color="auto"/>
        <w:bottom w:val="none" w:sz="0" w:space="0" w:color="auto"/>
        <w:right w:val="none" w:sz="0" w:space="0" w:color="auto"/>
      </w:divBdr>
    </w:div>
    <w:div w:id="534082161">
      <w:bodyDiv w:val="1"/>
      <w:marLeft w:val="0"/>
      <w:marRight w:val="0"/>
      <w:marTop w:val="0"/>
      <w:marBottom w:val="0"/>
      <w:divBdr>
        <w:top w:val="none" w:sz="0" w:space="0" w:color="auto"/>
        <w:left w:val="none" w:sz="0" w:space="0" w:color="auto"/>
        <w:bottom w:val="none" w:sz="0" w:space="0" w:color="auto"/>
        <w:right w:val="none" w:sz="0" w:space="0" w:color="auto"/>
      </w:divBdr>
    </w:div>
    <w:div w:id="534192913">
      <w:bodyDiv w:val="1"/>
      <w:marLeft w:val="0"/>
      <w:marRight w:val="0"/>
      <w:marTop w:val="0"/>
      <w:marBottom w:val="0"/>
      <w:divBdr>
        <w:top w:val="none" w:sz="0" w:space="0" w:color="auto"/>
        <w:left w:val="none" w:sz="0" w:space="0" w:color="auto"/>
        <w:bottom w:val="none" w:sz="0" w:space="0" w:color="auto"/>
        <w:right w:val="none" w:sz="0" w:space="0" w:color="auto"/>
      </w:divBdr>
    </w:div>
    <w:div w:id="534386205">
      <w:bodyDiv w:val="1"/>
      <w:marLeft w:val="0"/>
      <w:marRight w:val="0"/>
      <w:marTop w:val="0"/>
      <w:marBottom w:val="0"/>
      <w:divBdr>
        <w:top w:val="none" w:sz="0" w:space="0" w:color="auto"/>
        <w:left w:val="none" w:sz="0" w:space="0" w:color="auto"/>
        <w:bottom w:val="none" w:sz="0" w:space="0" w:color="auto"/>
        <w:right w:val="none" w:sz="0" w:space="0" w:color="auto"/>
      </w:divBdr>
    </w:div>
    <w:div w:id="534973441">
      <w:bodyDiv w:val="1"/>
      <w:marLeft w:val="0"/>
      <w:marRight w:val="0"/>
      <w:marTop w:val="0"/>
      <w:marBottom w:val="0"/>
      <w:divBdr>
        <w:top w:val="none" w:sz="0" w:space="0" w:color="auto"/>
        <w:left w:val="none" w:sz="0" w:space="0" w:color="auto"/>
        <w:bottom w:val="none" w:sz="0" w:space="0" w:color="auto"/>
        <w:right w:val="none" w:sz="0" w:space="0" w:color="auto"/>
      </w:divBdr>
    </w:div>
    <w:div w:id="535197756">
      <w:bodyDiv w:val="1"/>
      <w:marLeft w:val="0"/>
      <w:marRight w:val="0"/>
      <w:marTop w:val="0"/>
      <w:marBottom w:val="0"/>
      <w:divBdr>
        <w:top w:val="none" w:sz="0" w:space="0" w:color="auto"/>
        <w:left w:val="none" w:sz="0" w:space="0" w:color="auto"/>
        <w:bottom w:val="none" w:sz="0" w:space="0" w:color="auto"/>
        <w:right w:val="none" w:sz="0" w:space="0" w:color="auto"/>
      </w:divBdr>
    </w:div>
    <w:div w:id="535235376">
      <w:bodyDiv w:val="1"/>
      <w:marLeft w:val="0"/>
      <w:marRight w:val="0"/>
      <w:marTop w:val="0"/>
      <w:marBottom w:val="0"/>
      <w:divBdr>
        <w:top w:val="none" w:sz="0" w:space="0" w:color="auto"/>
        <w:left w:val="none" w:sz="0" w:space="0" w:color="auto"/>
        <w:bottom w:val="none" w:sz="0" w:space="0" w:color="auto"/>
        <w:right w:val="none" w:sz="0" w:space="0" w:color="auto"/>
      </w:divBdr>
    </w:div>
    <w:div w:id="535387137">
      <w:bodyDiv w:val="1"/>
      <w:marLeft w:val="0"/>
      <w:marRight w:val="0"/>
      <w:marTop w:val="0"/>
      <w:marBottom w:val="0"/>
      <w:divBdr>
        <w:top w:val="none" w:sz="0" w:space="0" w:color="auto"/>
        <w:left w:val="none" w:sz="0" w:space="0" w:color="auto"/>
        <w:bottom w:val="none" w:sz="0" w:space="0" w:color="auto"/>
        <w:right w:val="none" w:sz="0" w:space="0" w:color="auto"/>
      </w:divBdr>
    </w:div>
    <w:div w:id="535629315">
      <w:bodyDiv w:val="1"/>
      <w:marLeft w:val="0"/>
      <w:marRight w:val="0"/>
      <w:marTop w:val="0"/>
      <w:marBottom w:val="0"/>
      <w:divBdr>
        <w:top w:val="none" w:sz="0" w:space="0" w:color="auto"/>
        <w:left w:val="none" w:sz="0" w:space="0" w:color="auto"/>
        <w:bottom w:val="none" w:sz="0" w:space="0" w:color="auto"/>
        <w:right w:val="none" w:sz="0" w:space="0" w:color="auto"/>
      </w:divBdr>
    </w:div>
    <w:div w:id="535823604">
      <w:bodyDiv w:val="1"/>
      <w:marLeft w:val="0"/>
      <w:marRight w:val="0"/>
      <w:marTop w:val="0"/>
      <w:marBottom w:val="0"/>
      <w:divBdr>
        <w:top w:val="none" w:sz="0" w:space="0" w:color="auto"/>
        <w:left w:val="none" w:sz="0" w:space="0" w:color="auto"/>
        <w:bottom w:val="none" w:sz="0" w:space="0" w:color="auto"/>
        <w:right w:val="none" w:sz="0" w:space="0" w:color="auto"/>
      </w:divBdr>
    </w:div>
    <w:div w:id="536116601">
      <w:bodyDiv w:val="1"/>
      <w:marLeft w:val="0"/>
      <w:marRight w:val="0"/>
      <w:marTop w:val="0"/>
      <w:marBottom w:val="0"/>
      <w:divBdr>
        <w:top w:val="none" w:sz="0" w:space="0" w:color="auto"/>
        <w:left w:val="none" w:sz="0" w:space="0" w:color="auto"/>
        <w:bottom w:val="none" w:sz="0" w:space="0" w:color="auto"/>
        <w:right w:val="none" w:sz="0" w:space="0" w:color="auto"/>
      </w:divBdr>
    </w:div>
    <w:div w:id="536163737">
      <w:bodyDiv w:val="1"/>
      <w:marLeft w:val="0"/>
      <w:marRight w:val="0"/>
      <w:marTop w:val="0"/>
      <w:marBottom w:val="0"/>
      <w:divBdr>
        <w:top w:val="none" w:sz="0" w:space="0" w:color="auto"/>
        <w:left w:val="none" w:sz="0" w:space="0" w:color="auto"/>
        <w:bottom w:val="none" w:sz="0" w:space="0" w:color="auto"/>
        <w:right w:val="none" w:sz="0" w:space="0" w:color="auto"/>
      </w:divBdr>
    </w:div>
    <w:div w:id="536507782">
      <w:bodyDiv w:val="1"/>
      <w:marLeft w:val="0"/>
      <w:marRight w:val="0"/>
      <w:marTop w:val="0"/>
      <w:marBottom w:val="0"/>
      <w:divBdr>
        <w:top w:val="none" w:sz="0" w:space="0" w:color="auto"/>
        <w:left w:val="none" w:sz="0" w:space="0" w:color="auto"/>
        <w:bottom w:val="none" w:sz="0" w:space="0" w:color="auto"/>
        <w:right w:val="none" w:sz="0" w:space="0" w:color="auto"/>
      </w:divBdr>
    </w:div>
    <w:div w:id="536703819">
      <w:bodyDiv w:val="1"/>
      <w:marLeft w:val="0"/>
      <w:marRight w:val="0"/>
      <w:marTop w:val="0"/>
      <w:marBottom w:val="0"/>
      <w:divBdr>
        <w:top w:val="none" w:sz="0" w:space="0" w:color="auto"/>
        <w:left w:val="none" w:sz="0" w:space="0" w:color="auto"/>
        <w:bottom w:val="none" w:sz="0" w:space="0" w:color="auto"/>
        <w:right w:val="none" w:sz="0" w:space="0" w:color="auto"/>
      </w:divBdr>
    </w:div>
    <w:div w:id="536747563">
      <w:bodyDiv w:val="1"/>
      <w:marLeft w:val="0"/>
      <w:marRight w:val="0"/>
      <w:marTop w:val="0"/>
      <w:marBottom w:val="0"/>
      <w:divBdr>
        <w:top w:val="none" w:sz="0" w:space="0" w:color="auto"/>
        <w:left w:val="none" w:sz="0" w:space="0" w:color="auto"/>
        <w:bottom w:val="none" w:sz="0" w:space="0" w:color="auto"/>
        <w:right w:val="none" w:sz="0" w:space="0" w:color="auto"/>
      </w:divBdr>
    </w:div>
    <w:div w:id="537163551">
      <w:bodyDiv w:val="1"/>
      <w:marLeft w:val="0"/>
      <w:marRight w:val="0"/>
      <w:marTop w:val="0"/>
      <w:marBottom w:val="0"/>
      <w:divBdr>
        <w:top w:val="none" w:sz="0" w:space="0" w:color="auto"/>
        <w:left w:val="none" w:sz="0" w:space="0" w:color="auto"/>
        <w:bottom w:val="none" w:sz="0" w:space="0" w:color="auto"/>
        <w:right w:val="none" w:sz="0" w:space="0" w:color="auto"/>
      </w:divBdr>
    </w:div>
    <w:div w:id="537397862">
      <w:bodyDiv w:val="1"/>
      <w:marLeft w:val="0"/>
      <w:marRight w:val="0"/>
      <w:marTop w:val="0"/>
      <w:marBottom w:val="0"/>
      <w:divBdr>
        <w:top w:val="none" w:sz="0" w:space="0" w:color="auto"/>
        <w:left w:val="none" w:sz="0" w:space="0" w:color="auto"/>
        <w:bottom w:val="none" w:sz="0" w:space="0" w:color="auto"/>
        <w:right w:val="none" w:sz="0" w:space="0" w:color="auto"/>
      </w:divBdr>
    </w:div>
    <w:div w:id="537671488">
      <w:bodyDiv w:val="1"/>
      <w:marLeft w:val="0"/>
      <w:marRight w:val="0"/>
      <w:marTop w:val="0"/>
      <w:marBottom w:val="0"/>
      <w:divBdr>
        <w:top w:val="none" w:sz="0" w:space="0" w:color="auto"/>
        <w:left w:val="none" w:sz="0" w:space="0" w:color="auto"/>
        <w:bottom w:val="none" w:sz="0" w:space="0" w:color="auto"/>
        <w:right w:val="none" w:sz="0" w:space="0" w:color="auto"/>
      </w:divBdr>
    </w:div>
    <w:div w:id="537737668">
      <w:bodyDiv w:val="1"/>
      <w:marLeft w:val="0"/>
      <w:marRight w:val="0"/>
      <w:marTop w:val="0"/>
      <w:marBottom w:val="0"/>
      <w:divBdr>
        <w:top w:val="none" w:sz="0" w:space="0" w:color="auto"/>
        <w:left w:val="none" w:sz="0" w:space="0" w:color="auto"/>
        <w:bottom w:val="none" w:sz="0" w:space="0" w:color="auto"/>
        <w:right w:val="none" w:sz="0" w:space="0" w:color="auto"/>
      </w:divBdr>
    </w:div>
    <w:div w:id="537939318">
      <w:bodyDiv w:val="1"/>
      <w:marLeft w:val="0"/>
      <w:marRight w:val="0"/>
      <w:marTop w:val="0"/>
      <w:marBottom w:val="0"/>
      <w:divBdr>
        <w:top w:val="none" w:sz="0" w:space="0" w:color="auto"/>
        <w:left w:val="none" w:sz="0" w:space="0" w:color="auto"/>
        <w:bottom w:val="none" w:sz="0" w:space="0" w:color="auto"/>
        <w:right w:val="none" w:sz="0" w:space="0" w:color="auto"/>
      </w:divBdr>
    </w:div>
    <w:div w:id="538126248">
      <w:bodyDiv w:val="1"/>
      <w:marLeft w:val="0"/>
      <w:marRight w:val="0"/>
      <w:marTop w:val="0"/>
      <w:marBottom w:val="0"/>
      <w:divBdr>
        <w:top w:val="none" w:sz="0" w:space="0" w:color="auto"/>
        <w:left w:val="none" w:sz="0" w:space="0" w:color="auto"/>
        <w:bottom w:val="none" w:sz="0" w:space="0" w:color="auto"/>
        <w:right w:val="none" w:sz="0" w:space="0" w:color="auto"/>
      </w:divBdr>
    </w:div>
    <w:div w:id="538320843">
      <w:bodyDiv w:val="1"/>
      <w:marLeft w:val="0"/>
      <w:marRight w:val="0"/>
      <w:marTop w:val="0"/>
      <w:marBottom w:val="0"/>
      <w:divBdr>
        <w:top w:val="none" w:sz="0" w:space="0" w:color="auto"/>
        <w:left w:val="none" w:sz="0" w:space="0" w:color="auto"/>
        <w:bottom w:val="none" w:sz="0" w:space="0" w:color="auto"/>
        <w:right w:val="none" w:sz="0" w:space="0" w:color="auto"/>
      </w:divBdr>
    </w:div>
    <w:div w:id="538472482">
      <w:bodyDiv w:val="1"/>
      <w:marLeft w:val="0"/>
      <w:marRight w:val="0"/>
      <w:marTop w:val="0"/>
      <w:marBottom w:val="0"/>
      <w:divBdr>
        <w:top w:val="none" w:sz="0" w:space="0" w:color="auto"/>
        <w:left w:val="none" w:sz="0" w:space="0" w:color="auto"/>
        <w:bottom w:val="none" w:sz="0" w:space="0" w:color="auto"/>
        <w:right w:val="none" w:sz="0" w:space="0" w:color="auto"/>
      </w:divBdr>
    </w:div>
    <w:div w:id="538475175">
      <w:bodyDiv w:val="1"/>
      <w:marLeft w:val="0"/>
      <w:marRight w:val="0"/>
      <w:marTop w:val="0"/>
      <w:marBottom w:val="0"/>
      <w:divBdr>
        <w:top w:val="none" w:sz="0" w:space="0" w:color="auto"/>
        <w:left w:val="none" w:sz="0" w:space="0" w:color="auto"/>
        <w:bottom w:val="none" w:sz="0" w:space="0" w:color="auto"/>
        <w:right w:val="none" w:sz="0" w:space="0" w:color="auto"/>
      </w:divBdr>
    </w:div>
    <w:div w:id="538737478">
      <w:bodyDiv w:val="1"/>
      <w:marLeft w:val="0"/>
      <w:marRight w:val="0"/>
      <w:marTop w:val="0"/>
      <w:marBottom w:val="0"/>
      <w:divBdr>
        <w:top w:val="none" w:sz="0" w:space="0" w:color="auto"/>
        <w:left w:val="none" w:sz="0" w:space="0" w:color="auto"/>
        <w:bottom w:val="none" w:sz="0" w:space="0" w:color="auto"/>
        <w:right w:val="none" w:sz="0" w:space="0" w:color="auto"/>
      </w:divBdr>
    </w:div>
    <w:div w:id="538978101">
      <w:bodyDiv w:val="1"/>
      <w:marLeft w:val="0"/>
      <w:marRight w:val="0"/>
      <w:marTop w:val="0"/>
      <w:marBottom w:val="0"/>
      <w:divBdr>
        <w:top w:val="none" w:sz="0" w:space="0" w:color="auto"/>
        <w:left w:val="none" w:sz="0" w:space="0" w:color="auto"/>
        <w:bottom w:val="none" w:sz="0" w:space="0" w:color="auto"/>
        <w:right w:val="none" w:sz="0" w:space="0" w:color="auto"/>
      </w:divBdr>
    </w:div>
    <w:div w:id="539628941">
      <w:bodyDiv w:val="1"/>
      <w:marLeft w:val="0"/>
      <w:marRight w:val="0"/>
      <w:marTop w:val="0"/>
      <w:marBottom w:val="0"/>
      <w:divBdr>
        <w:top w:val="none" w:sz="0" w:space="0" w:color="auto"/>
        <w:left w:val="none" w:sz="0" w:space="0" w:color="auto"/>
        <w:bottom w:val="none" w:sz="0" w:space="0" w:color="auto"/>
        <w:right w:val="none" w:sz="0" w:space="0" w:color="auto"/>
      </w:divBdr>
    </w:div>
    <w:div w:id="539706228">
      <w:bodyDiv w:val="1"/>
      <w:marLeft w:val="0"/>
      <w:marRight w:val="0"/>
      <w:marTop w:val="0"/>
      <w:marBottom w:val="0"/>
      <w:divBdr>
        <w:top w:val="none" w:sz="0" w:space="0" w:color="auto"/>
        <w:left w:val="none" w:sz="0" w:space="0" w:color="auto"/>
        <w:bottom w:val="none" w:sz="0" w:space="0" w:color="auto"/>
        <w:right w:val="none" w:sz="0" w:space="0" w:color="auto"/>
      </w:divBdr>
    </w:div>
    <w:div w:id="540169934">
      <w:bodyDiv w:val="1"/>
      <w:marLeft w:val="0"/>
      <w:marRight w:val="0"/>
      <w:marTop w:val="0"/>
      <w:marBottom w:val="0"/>
      <w:divBdr>
        <w:top w:val="none" w:sz="0" w:space="0" w:color="auto"/>
        <w:left w:val="none" w:sz="0" w:space="0" w:color="auto"/>
        <w:bottom w:val="none" w:sz="0" w:space="0" w:color="auto"/>
        <w:right w:val="none" w:sz="0" w:space="0" w:color="auto"/>
      </w:divBdr>
    </w:div>
    <w:div w:id="540172379">
      <w:bodyDiv w:val="1"/>
      <w:marLeft w:val="0"/>
      <w:marRight w:val="0"/>
      <w:marTop w:val="0"/>
      <w:marBottom w:val="0"/>
      <w:divBdr>
        <w:top w:val="none" w:sz="0" w:space="0" w:color="auto"/>
        <w:left w:val="none" w:sz="0" w:space="0" w:color="auto"/>
        <w:bottom w:val="none" w:sz="0" w:space="0" w:color="auto"/>
        <w:right w:val="none" w:sz="0" w:space="0" w:color="auto"/>
      </w:divBdr>
    </w:div>
    <w:div w:id="540289399">
      <w:bodyDiv w:val="1"/>
      <w:marLeft w:val="0"/>
      <w:marRight w:val="0"/>
      <w:marTop w:val="0"/>
      <w:marBottom w:val="0"/>
      <w:divBdr>
        <w:top w:val="none" w:sz="0" w:space="0" w:color="auto"/>
        <w:left w:val="none" w:sz="0" w:space="0" w:color="auto"/>
        <w:bottom w:val="none" w:sz="0" w:space="0" w:color="auto"/>
        <w:right w:val="none" w:sz="0" w:space="0" w:color="auto"/>
      </w:divBdr>
    </w:div>
    <w:div w:id="540290278">
      <w:bodyDiv w:val="1"/>
      <w:marLeft w:val="0"/>
      <w:marRight w:val="0"/>
      <w:marTop w:val="0"/>
      <w:marBottom w:val="0"/>
      <w:divBdr>
        <w:top w:val="none" w:sz="0" w:space="0" w:color="auto"/>
        <w:left w:val="none" w:sz="0" w:space="0" w:color="auto"/>
        <w:bottom w:val="none" w:sz="0" w:space="0" w:color="auto"/>
        <w:right w:val="none" w:sz="0" w:space="0" w:color="auto"/>
      </w:divBdr>
    </w:div>
    <w:div w:id="540481146">
      <w:bodyDiv w:val="1"/>
      <w:marLeft w:val="0"/>
      <w:marRight w:val="0"/>
      <w:marTop w:val="0"/>
      <w:marBottom w:val="0"/>
      <w:divBdr>
        <w:top w:val="none" w:sz="0" w:space="0" w:color="auto"/>
        <w:left w:val="none" w:sz="0" w:space="0" w:color="auto"/>
        <w:bottom w:val="none" w:sz="0" w:space="0" w:color="auto"/>
        <w:right w:val="none" w:sz="0" w:space="0" w:color="auto"/>
      </w:divBdr>
    </w:div>
    <w:div w:id="540820696">
      <w:bodyDiv w:val="1"/>
      <w:marLeft w:val="0"/>
      <w:marRight w:val="0"/>
      <w:marTop w:val="0"/>
      <w:marBottom w:val="0"/>
      <w:divBdr>
        <w:top w:val="none" w:sz="0" w:space="0" w:color="auto"/>
        <w:left w:val="none" w:sz="0" w:space="0" w:color="auto"/>
        <w:bottom w:val="none" w:sz="0" w:space="0" w:color="auto"/>
        <w:right w:val="none" w:sz="0" w:space="0" w:color="auto"/>
      </w:divBdr>
    </w:div>
    <w:div w:id="540942347">
      <w:bodyDiv w:val="1"/>
      <w:marLeft w:val="0"/>
      <w:marRight w:val="0"/>
      <w:marTop w:val="0"/>
      <w:marBottom w:val="0"/>
      <w:divBdr>
        <w:top w:val="none" w:sz="0" w:space="0" w:color="auto"/>
        <w:left w:val="none" w:sz="0" w:space="0" w:color="auto"/>
        <w:bottom w:val="none" w:sz="0" w:space="0" w:color="auto"/>
        <w:right w:val="none" w:sz="0" w:space="0" w:color="auto"/>
      </w:divBdr>
    </w:div>
    <w:div w:id="540946874">
      <w:bodyDiv w:val="1"/>
      <w:marLeft w:val="0"/>
      <w:marRight w:val="0"/>
      <w:marTop w:val="0"/>
      <w:marBottom w:val="0"/>
      <w:divBdr>
        <w:top w:val="none" w:sz="0" w:space="0" w:color="auto"/>
        <w:left w:val="none" w:sz="0" w:space="0" w:color="auto"/>
        <w:bottom w:val="none" w:sz="0" w:space="0" w:color="auto"/>
        <w:right w:val="none" w:sz="0" w:space="0" w:color="auto"/>
      </w:divBdr>
    </w:div>
    <w:div w:id="541017998">
      <w:bodyDiv w:val="1"/>
      <w:marLeft w:val="0"/>
      <w:marRight w:val="0"/>
      <w:marTop w:val="0"/>
      <w:marBottom w:val="0"/>
      <w:divBdr>
        <w:top w:val="none" w:sz="0" w:space="0" w:color="auto"/>
        <w:left w:val="none" w:sz="0" w:space="0" w:color="auto"/>
        <w:bottom w:val="none" w:sz="0" w:space="0" w:color="auto"/>
        <w:right w:val="none" w:sz="0" w:space="0" w:color="auto"/>
      </w:divBdr>
    </w:div>
    <w:div w:id="541019176">
      <w:bodyDiv w:val="1"/>
      <w:marLeft w:val="0"/>
      <w:marRight w:val="0"/>
      <w:marTop w:val="0"/>
      <w:marBottom w:val="0"/>
      <w:divBdr>
        <w:top w:val="none" w:sz="0" w:space="0" w:color="auto"/>
        <w:left w:val="none" w:sz="0" w:space="0" w:color="auto"/>
        <w:bottom w:val="none" w:sz="0" w:space="0" w:color="auto"/>
        <w:right w:val="none" w:sz="0" w:space="0" w:color="auto"/>
      </w:divBdr>
    </w:div>
    <w:div w:id="541022561">
      <w:bodyDiv w:val="1"/>
      <w:marLeft w:val="0"/>
      <w:marRight w:val="0"/>
      <w:marTop w:val="0"/>
      <w:marBottom w:val="0"/>
      <w:divBdr>
        <w:top w:val="none" w:sz="0" w:space="0" w:color="auto"/>
        <w:left w:val="none" w:sz="0" w:space="0" w:color="auto"/>
        <w:bottom w:val="none" w:sz="0" w:space="0" w:color="auto"/>
        <w:right w:val="none" w:sz="0" w:space="0" w:color="auto"/>
      </w:divBdr>
    </w:div>
    <w:div w:id="541095022">
      <w:bodyDiv w:val="1"/>
      <w:marLeft w:val="0"/>
      <w:marRight w:val="0"/>
      <w:marTop w:val="0"/>
      <w:marBottom w:val="0"/>
      <w:divBdr>
        <w:top w:val="none" w:sz="0" w:space="0" w:color="auto"/>
        <w:left w:val="none" w:sz="0" w:space="0" w:color="auto"/>
        <w:bottom w:val="none" w:sz="0" w:space="0" w:color="auto"/>
        <w:right w:val="none" w:sz="0" w:space="0" w:color="auto"/>
      </w:divBdr>
    </w:div>
    <w:div w:id="541131539">
      <w:bodyDiv w:val="1"/>
      <w:marLeft w:val="0"/>
      <w:marRight w:val="0"/>
      <w:marTop w:val="0"/>
      <w:marBottom w:val="0"/>
      <w:divBdr>
        <w:top w:val="none" w:sz="0" w:space="0" w:color="auto"/>
        <w:left w:val="none" w:sz="0" w:space="0" w:color="auto"/>
        <w:bottom w:val="none" w:sz="0" w:space="0" w:color="auto"/>
        <w:right w:val="none" w:sz="0" w:space="0" w:color="auto"/>
      </w:divBdr>
    </w:div>
    <w:div w:id="541212618">
      <w:bodyDiv w:val="1"/>
      <w:marLeft w:val="0"/>
      <w:marRight w:val="0"/>
      <w:marTop w:val="0"/>
      <w:marBottom w:val="0"/>
      <w:divBdr>
        <w:top w:val="none" w:sz="0" w:space="0" w:color="auto"/>
        <w:left w:val="none" w:sz="0" w:space="0" w:color="auto"/>
        <w:bottom w:val="none" w:sz="0" w:space="0" w:color="auto"/>
        <w:right w:val="none" w:sz="0" w:space="0" w:color="auto"/>
      </w:divBdr>
    </w:div>
    <w:div w:id="541213848">
      <w:bodyDiv w:val="1"/>
      <w:marLeft w:val="0"/>
      <w:marRight w:val="0"/>
      <w:marTop w:val="0"/>
      <w:marBottom w:val="0"/>
      <w:divBdr>
        <w:top w:val="none" w:sz="0" w:space="0" w:color="auto"/>
        <w:left w:val="none" w:sz="0" w:space="0" w:color="auto"/>
        <w:bottom w:val="none" w:sz="0" w:space="0" w:color="auto"/>
        <w:right w:val="none" w:sz="0" w:space="0" w:color="auto"/>
      </w:divBdr>
    </w:div>
    <w:div w:id="541674961">
      <w:bodyDiv w:val="1"/>
      <w:marLeft w:val="0"/>
      <w:marRight w:val="0"/>
      <w:marTop w:val="0"/>
      <w:marBottom w:val="0"/>
      <w:divBdr>
        <w:top w:val="none" w:sz="0" w:space="0" w:color="auto"/>
        <w:left w:val="none" w:sz="0" w:space="0" w:color="auto"/>
        <w:bottom w:val="none" w:sz="0" w:space="0" w:color="auto"/>
        <w:right w:val="none" w:sz="0" w:space="0" w:color="auto"/>
      </w:divBdr>
    </w:div>
    <w:div w:id="541865159">
      <w:bodyDiv w:val="1"/>
      <w:marLeft w:val="0"/>
      <w:marRight w:val="0"/>
      <w:marTop w:val="0"/>
      <w:marBottom w:val="0"/>
      <w:divBdr>
        <w:top w:val="none" w:sz="0" w:space="0" w:color="auto"/>
        <w:left w:val="none" w:sz="0" w:space="0" w:color="auto"/>
        <w:bottom w:val="none" w:sz="0" w:space="0" w:color="auto"/>
        <w:right w:val="none" w:sz="0" w:space="0" w:color="auto"/>
      </w:divBdr>
    </w:div>
    <w:div w:id="541942287">
      <w:bodyDiv w:val="1"/>
      <w:marLeft w:val="0"/>
      <w:marRight w:val="0"/>
      <w:marTop w:val="0"/>
      <w:marBottom w:val="0"/>
      <w:divBdr>
        <w:top w:val="none" w:sz="0" w:space="0" w:color="auto"/>
        <w:left w:val="none" w:sz="0" w:space="0" w:color="auto"/>
        <w:bottom w:val="none" w:sz="0" w:space="0" w:color="auto"/>
        <w:right w:val="none" w:sz="0" w:space="0" w:color="auto"/>
      </w:divBdr>
    </w:div>
    <w:div w:id="542057506">
      <w:bodyDiv w:val="1"/>
      <w:marLeft w:val="0"/>
      <w:marRight w:val="0"/>
      <w:marTop w:val="0"/>
      <w:marBottom w:val="0"/>
      <w:divBdr>
        <w:top w:val="none" w:sz="0" w:space="0" w:color="auto"/>
        <w:left w:val="none" w:sz="0" w:space="0" w:color="auto"/>
        <w:bottom w:val="none" w:sz="0" w:space="0" w:color="auto"/>
        <w:right w:val="none" w:sz="0" w:space="0" w:color="auto"/>
      </w:divBdr>
    </w:div>
    <w:div w:id="542521823">
      <w:bodyDiv w:val="1"/>
      <w:marLeft w:val="0"/>
      <w:marRight w:val="0"/>
      <w:marTop w:val="0"/>
      <w:marBottom w:val="0"/>
      <w:divBdr>
        <w:top w:val="none" w:sz="0" w:space="0" w:color="auto"/>
        <w:left w:val="none" w:sz="0" w:space="0" w:color="auto"/>
        <w:bottom w:val="none" w:sz="0" w:space="0" w:color="auto"/>
        <w:right w:val="none" w:sz="0" w:space="0" w:color="auto"/>
      </w:divBdr>
    </w:div>
    <w:div w:id="543058055">
      <w:bodyDiv w:val="1"/>
      <w:marLeft w:val="0"/>
      <w:marRight w:val="0"/>
      <w:marTop w:val="0"/>
      <w:marBottom w:val="0"/>
      <w:divBdr>
        <w:top w:val="none" w:sz="0" w:space="0" w:color="auto"/>
        <w:left w:val="none" w:sz="0" w:space="0" w:color="auto"/>
        <w:bottom w:val="none" w:sz="0" w:space="0" w:color="auto"/>
        <w:right w:val="none" w:sz="0" w:space="0" w:color="auto"/>
      </w:divBdr>
    </w:div>
    <w:div w:id="543105630">
      <w:bodyDiv w:val="1"/>
      <w:marLeft w:val="0"/>
      <w:marRight w:val="0"/>
      <w:marTop w:val="0"/>
      <w:marBottom w:val="0"/>
      <w:divBdr>
        <w:top w:val="none" w:sz="0" w:space="0" w:color="auto"/>
        <w:left w:val="none" w:sz="0" w:space="0" w:color="auto"/>
        <w:bottom w:val="none" w:sz="0" w:space="0" w:color="auto"/>
        <w:right w:val="none" w:sz="0" w:space="0" w:color="auto"/>
      </w:divBdr>
    </w:div>
    <w:div w:id="543176728">
      <w:bodyDiv w:val="1"/>
      <w:marLeft w:val="0"/>
      <w:marRight w:val="0"/>
      <w:marTop w:val="0"/>
      <w:marBottom w:val="0"/>
      <w:divBdr>
        <w:top w:val="none" w:sz="0" w:space="0" w:color="auto"/>
        <w:left w:val="none" w:sz="0" w:space="0" w:color="auto"/>
        <w:bottom w:val="none" w:sz="0" w:space="0" w:color="auto"/>
        <w:right w:val="none" w:sz="0" w:space="0" w:color="auto"/>
      </w:divBdr>
    </w:div>
    <w:div w:id="543177564">
      <w:bodyDiv w:val="1"/>
      <w:marLeft w:val="0"/>
      <w:marRight w:val="0"/>
      <w:marTop w:val="0"/>
      <w:marBottom w:val="0"/>
      <w:divBdr>
        <w:top w:val="none" w:sz="0" w:space="0" w:color="auto"/>
        <w:left w:val="none" w:sz="0" w:space="0" w:color="auto"/>
        <w:bottom w:val="none" w:sz="0" w:space="0" w:color="auto"/>
        <w:right w:val="none" w:sz="0" w:space="0" w:color="auto"/>
      </w:divBdr>
    </w:div>
    <w:div w:id="543371285">
      <w:bodyDiv w:val="1"/>
      <w:marLeft w:val="0"/>
      <w:marRight w:val="0"/>
      <w:marTop w:val="0"/>
      <w:marBottom w:val="0"/>
      <w:divBdr>
        <w:top w:val="none" w:sz="0" w:space="0" w:color="auto"/>
        <w:left w:val="none" w:sz="0" w:space="0" w:color="auto"/>
        <w:bottom w:val="none" w:sz="0" w:space="0" w:color="auto"/>
        <w:right w:val="none" w:sz="0" w:space="0" w:color="auto"/>
      </w:divBdr>
    </w:div>
    <w:div w:id="543450951">
      <w:bodyDiv w:val="1"/>
      <w:marLeft w:val="0"/>
      <w:marRight w:val="0"/>
      <w:marTop w:val="0"/>
      <w:marBottom w:val="0"/>
      <w:divBdr>
        <w:top w:val="none" w:sz="0" w:space="0" w:color="auto"/>
        <w:left w:val="none" w:sz="0" w:space="0" w:color="auto"/>
        <w:bottom w:val="none" w:sz="0" w:space="0" w:color="auto"/>
        <w:right w:val="none" w:sz="0" w:space="0" w:color="auto"/>
      </w:divBdr>
    </w:div>
    <w:div w:id="543521746">
      <w:bodyDiv w:val="1"/>
      <w:marLeft w:val="0"/>
      <w:marRight w:val="0"/>
      <w:marTop w:val="0"/>
      <w:marBottom w:val="0"/>
      <w:divBdr>
        <w:top w:val="none" w:sz="0" w:space="0" w:color="auto"/>
        <w:left w:val="none" w:sz="0" w:space="0" w:color="auto"/>
        <w:bottom w:val="none" w:sz="0" w:space="0" w:color="auto"/>
        <w:right w:val="none" w:sz="0" w:space="0" w:color="auto"/>
      </w:divBdr>
    </w:div>
    <w:div w:id="543954525">
      <w:bodyDiv w:val="1"/>
      <w:marLeft w:val="0"/>
      <w:marRight w:val="0"/>
      <w:marTop w:val="0"/>
      <w:marBottom w:val="0"/>
      <w:divBdr>
        <w:top w:val="none" w:sz="0" w:space="0" w:color="auto"/>
        <w:left w:val="none" w:sz="0" w:space="0" w:color="auto"/>
        <w:bottom w:val="none" w:sz="0" w:space="0" w:color="auto"/>
        <w:right w:val="none" w:sz="0" w:space="0" w:color="auto"/>
      </w:divBdr>
    </w:div>
    <w:div w:id="544214573">
      <w:bodyDiv w:val="1"/>
      <w:marLeft w:val="0"/>
      <w:marRight w:val="0"/>
      <w:marTop w:val="0"/>
      <w:marBottom w:val="0"/>
      <w:divBdr>
        <w:top w:val="none" w:sz="0" w:space="0" w:color="auto"/>
        <w:left w:val="none" w:sz="0" w:space="0" w:color="auto"/>
        <w:bottom w:val="none" w:sz="0" w:space="0" w:color="auto"/>
        <w:right w:val="none" w:sz="0" w:space="0" w:color="auto"/>
      </w:divBdr>
    </w:div>
    <w:div w:id="544217514">
      <w:bodyDiv w:val="1"/>
      <w:marLeft w:val="0"/>
      <w:marRight w:val="0"/>
      <w:marTop w:val="0"/>
      <w:marBottom w:val="0"/>
      <w:divBdr>
        <w:top w:val="none" w:sz="0" w:space="0" w:color="auto"/>
        <w:left w:val="none" w:sz="0" w:space="0" w:color="auto"/>
        <w:bottom w:val="none" w:sz="0" w:space="0" w:color="auto"/>
        <w:right w:val="none" w:sz="0" w:space="0" w:color="auto"/>
      </w:divBdr>
    </w:div>
    <w:div w:id="544367565">
      <w:bodyDiv w:val="1"/>
      <w:marLeft w:val="0"/>
      <w:marRight w:val="0"/>
      <w:marTop w:val="0"/>
      <w:marBottom w:val="0"/>
      <w:divBdr>
        <w:top w:val="none" w:sz="0" w:space="0" w:color="auto"/>
        <w:left w:val="none" w:sz="0" w:space="0" w:color="auto"/>
        <w:bottom w:val="none" w:sz="0" w:space="0" w:color="auto"/>
        <w:right w:val="none" w:sz="0" w:space="0" w:color="auto"/>
      </w:divBdr>
    </w:div>
    <w:div w:id="544411249">
      <w:bodyDiv w:val="1"/>
      <w:marLeft w:val="0"/>
      <w:marRight w:val="0"/>
      <w:marTop w:val="0"/>
      <w:marBottom w:val="0"/>
      <w:divBdr>
        <w:top w:val="none" w:sz="0" w:space="0" w:color="auto"/>
        <w:left w:val="none" w:sz="0" w:space="0" w:color="auto"/>
        <w:bottom w:val="none" w:sz="0" w:space="0" w:color="auto"/>
        <w:right w:val="none" w:sz="0" w:space="0" w:color="auto"/>
      </w:divBdr>
    </w:div>
    <w:div w:id="545020455">
      <w:bodyDiv w:val="1"/>
      <w:marLeft w:val="0"/>
      <w:marRight w:val="0"/>
      <w:marTop w:val="0"/>
      <w:marBottom w:val="0"/>
      <w:divBdr>
        <w:top w:val="none" w:sz="0" w:space="0" w:color="auto"/>
        <w:left w:val="none" w:sz="0" w:space="0" w:color="auto"/>
        <w:bottom w:val="none" w:sz="0" w:space="0" w:color="auto"/>
        <w:right w:val="none" w:sz="0" w:space="0" w:color="auto"/>
      </w:divBdr>
    </w:div>
    <w:div w:id="545141511">
      <w:bodyDiv w:val="1"/>
      <w:marLeft w:val="0"/>
      <w:marRight w:val="0"/>
      <w:marTop w:val="0"/>
      <w:marBottom w:val="0"/>
      <w:divBdr>
        <w:top w:val="none" w:sz="0" w:space="0" w:color="auto"/>
        <w:left w:val="none" w:sz="0" w:space="0" w:color="auto"/>
        <w:bottom w:val="none" w:sz="0" w:space="0" w:color="auto"/>
        <w:right w:val="none" w:sz="0" w:space="0" w:color="auto"/>
      </w:divBdr>
    </w:div>
    <w:div w:id="545221289">
      <w:bodyDiv w:val="1"/>
      <w:marLeft w:val="0"/>
      <w:marRight w:val="0"/>
      <w:marTop w:val="0"/>
      <w:marBottom w:val="0"/>
      <w:divBdr>
        <w:top w:val="none" w:sz="0" w:space="0" w:color="auto"/>
        <w:left w:val="none" w:sz="0" w:space="0" w:color="auto"/>
        <w:bottom w:val="none" w:sz="0" w:space="0" w:color="auto"/>
        <w:right w:val="none" w:sz="0" w:space="0" w:color="auto"/>
      </w:divBdr>
    </w:div>
    <w:div w:id="545796281">
      <w:bodyDiv w:val="1"/>
      <w:marLeft w:val="0"/>
      <w:marRight w:val="0"/>
      <w:marTop w:val="0"/>
      <w:marBottom w:val="0"/>
      <w:divBdr>
        <w:top w:val="none" w:sz="0" w:space="0" w:color="auto"/>
        <w:left w:val="none" w:sz="0" w:space="0" w:color="auto"/>
        <w:bottom w:val="none" w:sz="0" w:space="0" w:color="auto"/>
        <w:right w:val="none" w:sz="0" w:space="0" w:color="auto"/>
      </w:divBdr>
    </w:div>
    <w:div w:id="545872329">
      <w:bodyDiv w:val="1"/>
      <w:marLeft w:val="0"/>
      <w:marRight w:val="0"/>
      <w:marTop w:val="0"/>
      <w:marBottom w:val="0"/>
      <w:divBdr>
        <w:top w:val="none" w:sz="0" w:space="0" w:color="auto"/>
        <w:left w:val="none" w:sz="0" w:space="0" w:color="auto"/>
        <w:bottom w:val="none" w:sz="0" w:space="0" w:color="auto"/>
        <w:right w:val="none" w:sz="0" w:space="0" w:color="auto"/>
      </w:divBdr>
    </w:div>
    <w:div w:id="545993184">
      <w:bodyDiv w:val="1"/>
      <w:marLeft w:val="0"/>
      <w:marRight w:val="0"/>
      <w:marTop w:val="0"/>
      <w:marBottom w:val="0"/>
      <w:divBdr>
        <w:top w:val="none" w:sz="0" w:space="0" w:color="auto"/>
        <w:left w:val="none" w:sz="0" w:space="0" w:color="auto"/>
        <w:bottom w:val="none" w:sz="0" w:space="0" w:color="auto"/>
        <w:right w:val="none" w:sz="0" w:space="0" w:color="auto"/>
      </w:divBdr>
    </w:div>
    <w:div w:id="545994391">
      <w:bodyDiv w:val="1"/>
      <w:marLeft w:val="0"/>
      <w:marRight w:val="0"/>
      <w:marTop w:val="0"/>
      <w:marBottom w:val="0"/>
      <w:divBdr>
        <w:top w:val="none" w:sz="0" w:space="0" w:color="auto"/>
        <w:left w:val="none" w:sz="0" w:space="0" w:color="auto"/>
        <w:bottom w:val="none" w:sz="0" w:space="0" w:color="auto"/>
        <w:right w:val="none" w:sz="0" w:space="0" w:color="auto"/>
      </w:divBdr>
    </w:div>
    <w:div w:id="546138199">
      <w:bodyDiv w:val="1"/>
      <w:marLeft w:val="0"/>
      <w:marRight w:val="0"/>
      <w:marTop w:val="0"/>
      <w:marBottom w:val="0"/>
      <w:divBdr>
        <w:top w:val="none" w:sz="0" w:space="0" w:color="auto"/>
        <w:left w:val="none" w:sz="0" w:space="0" w:color="auto"/>
        <w:bottom w:val="none" w:sz="0" w:space="0" w:color="auto"/>
        <w:right w:val="none" w:sz="0" w:space="0" w:color="auto"/>
      </w:divBdr>
    </w:div>
    <w:div w:id="546182931">
      <w:bodyDiv w:val="1"/>
      <w:marLeft w:val="0"/>
      <w:marRight w:val="0"/>
      <w:marTop w:val="0"/>
      <w:marBottom w:val="0"/>
      <w:divBdr>
        <w:top w:val="none" w:sz="0" w:space="0" w:color="auto"/>
        <w:left w:val="none" w:sz="0" w:space="0" w:color="auto"/>
        <w:bottom w:val="none" w:sz="0" w:space="0" w:color="auto"/>
        <w:right w:val="none" w:sz="0" w:space="0" w:color="auto"/>
      </w:divBdr>
    </w:div>
    <w:div w:id="546186339">
      <w:bodyDiv w:val="1"/>
      <w:marLeft w:val="0"/>
      <w:marRight w:val="0"/>
      <w:marTop w:val="0"/>
      <w:marBottom w:val="0"/>
      <w:divBdr>
        <w:top w:val="none" w:sz="0" w:space="0" w:color="auto"/>
        <w:left w:val="none" w:sz="0" w:space="0" w:color="auto"/>
        <w:bottom w:val="none" w:sz="0" w:space="0" w:color="auto"/>
        <w:right w:val="none" w:sz="0" w:space="0" w:color="auto"/>
      </w:divBdr>
    </w:div>
    <w:div w:id="546374734">
      <w:bodyDiv w:val="1"/>
      <w:marLeft w:val="0"/>
      <w:marRight w:val="0"/>
      <w:marTop w:val="0"/>
      <w:marBottom w:val="0"/>
      <w:divBdr>
        <w:top w:val="none" w:sz="0" w:space="0" w:color="auto"/>
        <w:left w:val="none" w:sz="0" w:space="0" w:color="auto"/>
        <w:bottom w:val="none" w:sz="0" w:space="0" w:color="auto"/>
        <w:right w:val="none" w:sz="0" w:space="0" w:color="auto"/>
      </w:divBdr>
    </w:div>
    <w:div w:id="546383178">
      <w:bodyDiv w:val="1"/>
      <w:marLeft w:val="0"/>
      <w:marRight w:val="0"/>
      <w:marTop w:val="0"/>
      <w:marBottom w:val="0"/>
      <w:divBdr>
        <w:top w:val="none" w:sz="0" w:space="0" w:color="auto"/>
        <w:left w:val="none" w:sz="0" w:space="0" w:color="auto"/>
        <w:bottom w:val="none" w:sz="0" w:space="0" w:color="auto"/>
        <w:right w:val="none" w:sz="0" w:space="0" w:color="auto"/>
      </w:divBdr>
    </w:div>
    <w:div w:id="546643511">
      <w:bodyDiv w:val="1"/>
      <w:marLeft w:val="0"/>
      <w:marRight w:val="0"/>
      <w:marTop w:val="0"/>
      <w:marBottom w:val="0"/>
      <w:divBdr>
        <w:top w:val="none" w:sz="0" w:space="0" w:color="auto"/>
        <w:left w:val="none" w:sz="0" w:space="0" w:color="auto"/>
        <w:bottom w:val="none" w:sz="0" w:space="0" w:color="auto"/>
        <w:right w:val="none" w:sz="0" w:space="0" w:color="auto"/>
      </w:divBdr>
    </w:div>
    <w:div w:id="546994222">
      <w:bodyDiv w:val="1"/>
      <w:marLeft w:val="0"/>
      <w:marRight w:val="0"/>
      <w:marTop w:val="0"/>
      <w:marBottom w:val="0"/>
      <w:divBdr>
        <w:top w:val="none" w:sz="0" w:space="0" w:color="auto"/>
        <w:left w:val="none" w:sz="0" w:space="0" w:color="auto"/>
        <w:bottom w:val="none" w:sz="0" w:space="0" w:color="auto"/>
        <w:right w:val="none" w:sz="0" w:space="0" w:color="auto"/>
      </w:divBdr>
    </w:div>
    <w:div w:id="547031032">
      <w:bodyDiv w:val="1"/>
      <w:marLeft w:val="0"/>
      <w:marRight w:val="0"/>
      <w:marTop w:val="0"/>
      <w:marBottom w:val="0"/>
      <w:divBdr>
        <w:top w:val="none" w:sz="0" w:space="0" w:color="auto"/>
        <w:left w:val="none" w:sz="0" w:space="0" w:color="auto"/>
        <w:bottom w:val="none" w:sz="0" w:space="0" w:color="auto"/>
        <w:right w:val="none" w:sz="0" w:space="0" w:color="auto"/>
      </w:divBdr>
    </w:div>
    <w:div w:id="547306346">
      <w:bodyDiv w:val="1"/>
      <w:marLeft w:val="0"/>
      <w:marRight w:val="0"/>
      <w:marTop w:val="0"/>
      <w:marBottom w:val="0"/>
      <w:divBdr>
        <w:top w:val="none" w:sz="0" w:space="0" w:color="auto"/>
        <w:left w:val="none" w:sz="0" w:space="0" w:color="auto"/>
        <w:bottom w:val="none" w:sz="0" w:space="0" w:color="auto"/>
        <w:right w:val="none" w:sz="0" w:space="0" w:color="auto"/>
      </w:divBdr>
    </w:div>
    <w:div w:id="547376166">
      <w:bodyDiv w:val="1"/>
      <w:marLeft w:val="0"/>
      <w:marRight w:val="0"/>
      <w:marTop w:val="0"/>
      <w:marBottom w:val="0"/>
      <w:divBdr>
        <w:top w:val="none" w:sz="0" w:space="0" w:color="auto"/>
        <w:left w:val="none" w:sz="0" w:space="0" w:color="auto"/>
        <w:bottom w:val="none" w:sz="0" w:space="0" w:color="auto"/>
        <w:right w:val="none" w:sz="0" w:space="0" w:color="auto"/>
      </w:divBdr>
    </w:div>
    <w:div w:id="547567399">
      <w:bodyDiv w:val="1"/>
      <w:marLeft w:val="0"/>
      <w:marRight w:val="0"/>
      <w:marTop w:val="0"/>
      <w:marBottom w:val="0"/>
      <w:divBdr>
        <w:top w:val="none" w:sz="0" w:space="0" w:color="auto"/>
        <w:left w:val="none" w:sz="0" w:space="0" w:color="auto"/>
        <w:bottom w:val="none" w:sz="0" w:space="0" w:color="auto"/>
        <w:right w:val="none" w:sz="0" w:space="0" w:color="auto"/>
      </w:divBdr>
    </w:div>
    <w:div w:id="547953377">
      <w:bodyDiv w:val="1"/>
      <w:marLeft w:val="0"/>
      <w:marRight w:val="0"/>
      <w:marTop w:val="0"/>
      <w:marBottom w:val="0"/>
      <w:divBdr>
        <w:top w:val="none" w:sz="0" w:space="0" w:color="auto"/>
        <w:left w:val="none" w:sz="0" w:space="0" w:color="auto"/>
        <w:bottom w:val="none" w:sz="0" w:space="0" w:color="auto"/>
        <w:right w:val="none" w:sz="0" w:space="0" w:color="auto"/>
      </w:divBdr>
    </w:div>
    <w:div w:id="547959413">
      <w:bodyDiv w:val="1"/>
      <w:marLeft w:val="0"/>
      <w:marRight w:val="0"/>
      <w:marTop w:val="0"/>
      <w:marBottom w:val="0"/>
      <w:divBdr>
        <w:top w:val="none" w:sz="0" w:space="0" w:color="auto"/>
        <w:left w:val="none" w:sz="0" w:space="0" w:color="auto"/>
        <w:bottom w:val="none" w:sz="0" w:space="0" w:color="auto"/>
        <w:right w:val="none" w:sz="0" w:space="0" w:color="auto"/>
      </w:divBdr>
    </w:div>
    <w:div w:id="548036410">
      <w:bodyDiv w:val="1"/>
      <w:marLeft w:val="0"/>
      <w:marRight w:val="0"/>
      <w:marTop w:val="0"/>
      <w:marBottom w:val="0"/>
      <w:divBdr>
        <w:top w:val="none" w:sz="0" w:space="0" w:color="auto"/>
        <w:left w:val="none" w:sz="0" w:space="0" w:color="auto"/>
        <w:bottom w:val="none" w:sz="0" w:space="0" w:color="auto"/>
        <w:right w:val="none" w:sz="0" w:space="0" w:color="auto"/>
      </w:divBdr>
    </w:div>
    <w:div w:id="548495683">
      <w:bodyDiv w:val="1"/>
      <w:marLeft w:val="0"/>
      <w:marRight w:val="0"/>
      <w:marTop w:val="0"/>
      <w:marBottom w:val="0"/>
      <w:divBdr>
        <w:top w:val="none" w:sz="0" w:space="0" w:color="auto"/>
        <w:left w:val="none" w:sz="0" w:space="0" w:color="auto"/>
        <w:bottom w:val="none" w:sz="0" w:space="0" w:color="auto"/>
        <w:right w:val="none" w:sz="0" w:space="0" w:color="auto"/>
      </w:divBdr>
    </w:div>
    <w:div w:id="548538951">
      <w:bodyDiv w:val="1"/>
      <w:marLeft w:val="0"/>
      <w:marRight w:val="0"/>
      <w:marTop w:val="0"/>
      <w:marBottom w:val="0"/>
      <w:divBdr>
        <w:top w:val="none" w:sz="0" w:space="0" w:color="auto"/>
        <w:left w:val="none" w:sz="0" w:space="0" w:color="auto"/>
        <w:bottom w:val="none" w:sz="0" w:space="0" w:color="auto"/>
        <w:right w:val="none" w:sz="0" w:space="0" w:color="auto"/>
      </w:divBdr>
    </w:div>
    <w:div w:id="548613089">
      <w:bodyDiv w:val="1"/>
      <w:marLeft w:val="0"/>
      <w:marRight w:val="0"/>
      <w:marTop w:val="0"/>
      <w:marBottom w:val="0"/>
      <w:divBdr>
        <w:top w:val="none" w:sz="0" w:space="0" w:color="auto"/>
        <w:left w:val="none" w:sz="0" w:space="0" w:color="auto"/>
        <w:bottom w:val="none" w:sz="0" w:space="0" w:color="auto"/>
        <w:right w:val="none" w:sz="0" w:space="0" w:color="auto"/>
      </w:divBdr>
    </w:div>
    <w:div w:id="548761461">
      <w:bodyDiv w:val="1"/>
      <w:marLeft w:val="0"/>
      <w:marRight w:val="0"/>
      <w:marTop w:val="0"/>
      <w:marBottom w:val="0"/>
      <w:divBdr>
        <w:top w:val="none" w:sz="0" w:space="0" w:color="auto"/>
        <w:left w:val="none" w:sz="0" w:space="0" w:color="auto"/>
        <w:bottom w:val="none" w:sz="0" w:space="0" w:color="auto"/>
        <w:right w:val="none" w:sz="0" w:space="0" w:color="auto"/>
      </w:divBdr>
    </w:div>
    <w:div w:id="549148961">
      <w:bodyDiv w:val="1"/>
      <w:marLeft w:val="0"/>
      <w:marRight w:val="0"/>
      <w:marTop w:val="0"/>
      <w:marBottom w:val="0"/>
      <w:divBdr>
        <w:top w:val="none" w:sz="0" w:space="0" w:color="auto"/>
        <w:left w:val="none" w:sz="0" w:space="0" w:color="auto"/>
        <w:bottom w:val="none" w:sz="0" w:space="0" w:color="auto"/>
        <w:right w:val="none" w:sz="0" w:space="0" w:color="auto"/>
      </w:divBdr>
    </w:div>
    <w:div w:id="549151291">
      <w:bodyDiv w:val="1"/>
      <w:marLeft w:val="0"/>
      <w:marRight w:val="0"/>
      <w:marTop w:val="0"/>
      <w:marBottom w:val="0"/>
      <w:divBdr>
        <w:top w:val="none" w:sz="0" w:space="0" w:color="auto"/>
        <w:left w:val="none" w:sz="0" w:space="0" w:color="auto"/>
        <w:bottom w:val="none" w:sz="0" w:space="0" w:color="auto"/>
        <w:right w:val="none" w:sz="0" w:space="0" w:color="auto"/>
      </w:divBdr>
    </w:div>
    <w:div w:id="549152662">
      <w:bodyDiv w:val="1"/>
      <w:marLeft w:val="0"/>
      <w:marRight w:val="0"/>
      <w:marTop w:val="0"/>
      <w:marBottom w:val="0"/>
      <w:divBdr>
        <w:top w:val="none" w:sz="0" w:space="0" w:color="auto"/>
        <w:left w:val="none" w:sz="0" w:space="0" w:color="auto"/>
        <w:bottom w:val="none" w:sz="0" w:space="0" w:color="auto"/>
        <w:right w:val="none" w:sz="0" w:space="0" w:color="auto"/>
      </w:divBdr>
    </w:div>
    <w:div w:id="549271049">
      <w:bodyDiv w:val="1"/>
      <w:marLeft w:val="0"/>
      <w:marRight w:val="0"/>
      <w:marTop w:val="0"/>
      <w:marBottom w:val="0"/>
      <w:divBdr>
        <w:top w:val="none" w:sz="0" w:space="0" w:color="auto"/>
        <w:left w:val="none" w:sz="0" w:space="0" w:color="auto"/>
        <w:bottom w:val="none" w:sz="0" w:space="0" w:color="auto"/>
        <w:right w:val="none" w:sz="0" w:space="0" w:color="auto"/>
      </w:divBdr>
    </w:div>
    <w:div w:id="549801044">
      <w:bodyDiv w:val="1"/>
      <w:marLeft w:val="0"/>
      <w:marRight w:val="0"/>
      <w:marTop w:val="0"/>
      <w:marBottom w:val="0"/>
      <w:divBdr>
        <w:top w:val="none" w:sz="0" w:space="0" w:color="auto"/>
        <w:left w:val="none" w:sz="0" w:space="0" w:color="auto"/>
        <w:bottom w:val="none" w:sz="0" w:space="0" w:color="auto"/>
        <w:right w:val="none" w:sz="0" w:space="0" w:color="auto"/>
      </w:divBdr>
    </w:div>
    <w:div w:id="549801487">
      <w:bodyDiv w:val="1"/>
      <w:marLeft w:val="0"/>
      <w:marRight w:val="0"/>
      <w:marTop w:val="0"/>
      <w:marBottom w:val="0"/>
      <w:divBdr>
        <w:top w:val="none" w:sz="0" w:space="0" w:color="auto"/>
        <w:left w:val="none" w:sz="0" w:space="0" w:color="auto"/>
        <w:bottom w:val="none" w:sz="0" w:space="0" w:color="auto"/>
        <w:right w:val="none" w:sz="0" w:space="0" w:color="auto"/>
      </w:divBdr>
    </w:div>
    <w:div w:id="549920773">
      <w:bodyDiv w:val="1"/>
      <w:marLeft w:val="0"/>
      <w:marRight w:val="0"/>
      <w:marTop w:val="0"/>
      <w:marBottom w:val="0"/>
      <w:divBdr>
        <w:top w:val="none" w:sz="0" w:space="0" w:color="auto"/>
        <w:left w:val="none" w:sz="0" w:space="0" w:color="auto"/>
        <w:bottom w:val="none" w:sz="0" w:space="0" w:color="auto"/>
        <w:right w:val="none" w:sz="0" w:space="0" w:color="auto"/>
      </w:divBdr>
    </w:div>
    <w:div w:id="550001053">
      <w:bodyDiv w:val="1"/>
      <w:marLeft w:val="0"/>
      <w:marRight w:val="0"/>
      <w:marTop w:val="0"/>
      <w:marBottom w:val="0"/>
      <w:divBdr>
        <w:top w:val="none" w:sz="0" w:space="0" w:color="auto"/>
        <w:left w:val="none" w:sz="0" w:space="0" w:color="auto"/>
        <w:bottom w:val="none" w:sz="0" w:space="0" w:color="auto"/>
        <w:right w:val="none" w:sz="0" w:space="0" w:color="auto"/>
      </w:divBdr>
    </w:div>
    <w:div w:id="550269687">
      <w:bodyDiv w:val="1"/>
      <w:marLeft w:val="0"/>
      <w:marRight w:val="0"/>
      <w:marTop w:val="0"/>
      <w:marBottom w:val="0"/>
      <w:divBdr>
        <w:top w:val="none" w:sz="0" w:space="0" w:color="auto"/>
        <w:left w:val="none" w:sz="0" w:space="0" w:color="auto"/>
        <w:bottom w:val="none" w:sz="0" w:space="0" w:color="auto"/>
        <w:right w:val="none" w:sz="0" w:space="0" w:color="auto"/>
      </w:divBdr>
    </w:div>
    <w:div w:id="550728055">
      <w:bodyDiv w:val="1"/>
      <w:marLeft w:val="0"/>
      <w:marRight w:val="0"/>
      <w:marTop w:val="0"/>
      <w:marBottom w:val="0"/>
      <w:divBdr>
        <w:top w:val="none" w:sz="0" w:space="0" w:color="auto"/>
        <w:left w:val="none" w:sz="0" w:space="0" w:color="auto"/>
        <w:bottom w:val="none" w:sz="0" w:space="0" w:color="auto"/>
        <w:right w:val="none" w:sz="0" w:space="0" w:color="auto"/>
      </w:divBdr>
    </w:div>
    <w:div w:id="551044306">
      <w:bodyDiv w:val="1"/>
      <w:marLeft w:val="0"/>
      <w:marRight w:val="0"/>
      <w:marTop w:val="0"/>
      <w:marBottom w:val="0"/>
      <w:divBdr>
        <w:top w:val="none" w:sz="0" w:space="0" w:color="auto"/>
        <w:left w:val="none" w:sz="0" w:space="0" w:color="auto"/>
        <w:bottom w:val="none" w:sz="0" w:space="0" w:color="auto"/>
        <w:right w:val="none" w:sz="0" w:space="0" w:color="auto"/>
      </w:divBdr>
    </w:div>
    <w:div w:id="551237024">
      <w:bodyDiv w:val="1"/>
      <w:marLeft w:val="0"/>
      <w:marRight w:val="0"/>
      <w:marTop w:val="0"/>
      <w:marBottom w:val="0"/>
      <w:divBdr>
        <w:top w:val="none" w:sz="0" w:space="0" w:color="auto"/>
        <w:left w:val="none" w:sz="0" w:space="0" w:color="auto"/>
        <w:bottom w:val="none" w:sz="0" w:space="0" w:color="auto"/>
        <w:right w:val="none" w:sz="0" w:space="0" w:color="auto"/>
      </w:divBdr>
    </w:div>
    <w:div w:id="551238344">
      <w:bodyDiv w:val="1"/>
      <w:marLeft w:val="0"/>
      <w:marRight w:val="0"/>
      <w:marTop w:val="0"/>
      <w:marBottom w:val="0"/>
      <w:divBdr>
        <w:top w:val="none" w:sz="0" w:space="0" w:color="auto"/>
        <w:left w:val="none" w:sz="0" w:space="0" w:color="auto"/>
        <w:bottom w:val="none" w:sz="0" w:space="0" w:color="auto"/>
        <w:right w:val="none" w:sz="0" w:space="0" w:color="auto"/>
      </w:divBdr>
    </w:div>
    <w:div w:id="551425365">
      <w:bodyDiv w:val="1"/>
      <w:marLeft w:val="0"/>
      <w:marRight w:val="0"/>
      <w:marTop w:val="0"/>
      <w:marBottom w:val="0"/>
      <w:divBdr>
        <w:top w:val="none" w:sz="0" w:space="0" w:color="auto"/>
        <w:left w:val="none" w:sz="0" w:space="0" w:color="auto"/>
        <w:bottom w:val="none" w:sz="0" w:space="0" w:color="auto"/>
        <w:right w:val="none" w:sz="0" w:space="0" w:color="auto"/>
      </w:divBdr>
    </w:div>
    <w:div w:id="551431475">
      <w:bodyDiv w:val="1"/>
      <w:marLeft w:val="0"/>
      <w:marRight w:val="0"/>
      <w:marTop w:val="0"/>
      <w:marBottom w:val="0"/>
      <w:divBdr>
        <w:top w:val="none" w:sz="0" w:space="0" w:color="auto"/>
        <w:left w:val="none" w:sz="0" w:space="0" w:color="auto"/>
        <w:bottom w:val="none" w:sz="0" w:space="0" w:color="auto"/>
        <w:right w:val="none" w:sz="0" w:space="0" w:color="auto"/>
      </w:divBdr>
    </w:div>
    <w:div w:id="551576365">
      <w:bodyDiv w:val="1"/>
      <w:marLeft w:val="0"/>
      <w:marRight w:val="0"/>
      <w:marTop w:val="0"/>
      <w:marBottom w:val="0"/>
      <w:divBdr>
        <w:top w:val="none" w:sz="0" w:space="0" w:color="auto"/>
        <w:left w:val="none" w:sz="0" w:space="0" w:color="auto"/>
        <w:bottom w:val="none" w:sz="0" w:space="0" w:color="auto"/>
        <w:right w:val="none" w:sz="0" w:space="0" w:color="auto"/>
      </w:divBdr>
    </w:div>
    <w:div w:id="551581672">
      <w:bodyDiv w:val="1"/>
      <w:marLeft w:val="0"/>
      <w:marRight w:val="0"/>
      <w:marTop w:val="0"/>
      <w:marBottom w:val="0"/>
      <w:divBdr>
        <w:top w:val="none" w:sz="0" w:space="0" w:color="auto"/>
        <w:left w:val="none" w:sz="0" w:space="0" w:color="auto"/>
        <w:bottom w:val="none" w:sz="0" w:space="0" w:color="auto"/>
        <w:right w:val="none" w:sz="0" w:space="0" w:color="auto"/>
      </w:divBdr>
    </w:div>
    <w:div w:id="551818302">
      <w:bodyDiv w:val="1"/>
      <w:marLeft w:val="0"/>
      <w:marRight w:val="0"/>
      <w:marTop w:val="0"/>
      <w:marBottom w:val="0"/>
      <w:divBdr>
        <w:top w:val="none" w:sz="0" w:space="0" w:color="auto"/>
        <w:left w:val="none" w:sz="0" w:space="0" w:color="auto"/>
        <w:bottom w:val="none" w:sz="0" w:space="0" w:color="auto"/>
        <w:right w:val="none" w:sz="0" w:space="0" w:color="auto"/>
      </w:divBdr>
    </w:div>
    <w:div w:id="551885820">
      <w:bodyDiv w:val="1"/>
      <w:marLeft w:val="0"/>
      <w:marRight w:val="0"/>
      <w:marTop w:val="0"/>
      <w:marBottom w:val="0"/>
      <w:divBdr>
        <w:top w:val="none" w:sz="0" w:space="0" w:color="auto"/>
        <w:left w:val="none" w:sz="0" w:space="0" w:color="auto"/>
        <w:bottom w:val="none" w:sz="0" w:space="0" w:color="auto"/>
        <w:right w:val="none" w:sz="0" w:space="0" w:color="auto"/>
      </w:divBdr>
    </w:div>
    <w:div w:id="551885985">
      <w:bodyDiv w:val="1"/>
      <w:marLeft w:val="0"/>
      <w:marRight w:val="0"/>
      <w:marTop w:val="0"/>
      <w:marBottom w:val="0"/>
      <w:divBdr>
        <w:top w:val="none" w:sz="0" w:space="0" w:color="auto"/>
        <w:left w:val="none" w:sz="0" w:space="0" w:color="auto"/>
        <w:bottom w:val="none" w:sz="0" w:space="0" w:color="auto"/>
        <w:right w:val="none" w:sz="0" w:space="0" w:color="auto"/>
      </w:divBdr>
    </w:div>
    <w:div w:id="551889288">
      <w:bodyDiv w:val="1"/>
      <w:marLeft w:val="0"/>
      <w:marRight w:val="0"/>
      <w:marTop w:val="0"/>
      <w:marBottom w:val="0"/>
      <w:divBdr>
        <w:top w:val="none" w:sz="0" w:space="0" w:color="auto"/>
        <w:left w:val="none" w:sz="0" w:space="0" w:color="auto"/>
        <w:bottom w:val="none" w:sz="0" w:space="0" w:color="auto"/>
        <w:right w:val="none" w:sz="0" w:space="0" w:color="auto"/>
      </w:divBdr>
    </w:div>
    <w:div w:id="551964016">
      <w:bodyDiv w:val="1"/>
      <w:marLeft w:val="0"/>
      <w:marRight w:val="0"/>
      <w:marTop w:val="0"/>
      <w:marBottom w:val="0"/>
      <w:divBdr>
        <w:top w:val="none" w:sz="0" w:space="0" w:color="auto"/>
        <w:left w:val="none" w:sz="0" w:space="0" w:color="auto"/>
        <w:bottom w:val="none" w:sz="0" w:space="0" w:color="auto"/>
        <w:right w:val="none" w:sz="0" w:space="0" w:color="auto"/>
      </w:divBdr>
    </w:div>
    <w:div w:id="552085012">
      <w:bodyDiv w:val="1"/>
      <w:marLeft w:val="0"/>
      <w:marRight w:val="0"/>
      <w:marTop w:val="0"/>
      <w:marBottom w:val="0"/>
      <w:divBdr>
        <w:top w:val="none" w:sz="0" w:space="0" w:color="auto"/>
        <w:left w:val="none" w:sz="0" w:space="0" w:color="auto"/>
        <w:bottom w:val="none" w:sz="0" w:space="0" w:color="auto"/>
        <w:right w:val="none" w:sz="0" w:space="0" w:color="auto"/>
      </w:divBdr>
    </w:div>
    <w:div w:id="552159977">
      <w:bodyDiv w:val="1"/>
      <w:marLeft w:val="0"/>
      <w:marRight w:val="0"/>
      <w:marTop w:val="0"/>
      <w:marBottom w:val="0"/>
      <w:divBdr>
        <w:top w:val="none" w:sz="0" w:space="0" w:color="auto"/>
        <w:left w:val="none" w:sz="0" w:space="0" w:color="auto"/>
        <w:bottom w:val="none" w:sz="0" w:space="0" w:color="auto"/>
        <w:right w:val="none" w:sz="0" w:space="0" w:color="auto"/>
      </w:divBdr>
    </w:div>
    <w:div w:id="552228995">
      <w:bodyDiv w:val="1"/>
      <w:marLeft w:val="0"/>
      <w:marRight w:val="0"/>
      <w:marTop w:val="0"/>
      <w:marBottom w:val="0"/>
      <w:divBdr>
        <w:top w:val="none" w:sz="0" w:space="0" w:color="auto"/>
        <w:left w:val="none" w:sz="0" w:space="0" w:color="auto"/>
        <w:bottom w:val="none" w:sz="0" w:space="0" w:color="auto"/>
        <w:right w:val="none" w:sz="0" w:space="0" w:color="auto"/>
      </w:divBdr>
    </w:div>
    <w:div w:id="552232119">
      <w:bodyDiv w:val="1"/>
      <w:marLeft w:val="0"/>
      <w:marRight w:val="0"/>
      <w:marTop w:val="0"/>
      <w:marBottom w:val="0"/>
      <w:divBdr>
        <w:top w:val="none" w:sz="0" w:space="0" w:color="auto"/>
        <w:left w:val="none" w:sz="0" w:space="0" w:color="auto"/>
        <w:bottom w:val="none" w:sz="0" w:space="0" w:color="auto"/>
        <w:right w:val="none" w:sz="0" w:space="0" w:color="auto"/>
      </w:divBdr>
    </w:div>
    <w:div w:id="552472472">
      <w:bodyDiv w:val="1"/>
      <w:marLeft w:val="0"/>
      <w:marRight w:val="0"/>
      <w:marTop w:val="0"/>
      <w:marBottom w:val="0"/>
      <w:divBdr>
        <w:top w:val="none" w:sz="0" w:space="0" w:color="auto"/>
        <w:left w:val="none" w:sz="0" w:space="0" w:color="auto"/>
        <w:bottom w:val="none" w:sz="0" w:space="0" w:color="auto"/>
        <w:right w:val="none" w:sz="0" w:space="0" w:color="auto"/>
      </w:divBdr>
    </w:div>
    <w:div w:id="552623701">
      <w:bodyDiv w:val="1"/>
      <w:marLeft w:val="0"/>
      <w:marRight w:val="0"/>
      <w:marTop w:val="0"/>
      <w:marBottom w:val="0"/>
      <w:divBdr>
        <w:top w:val="none" w:sz="0" w:space="0" w:color="auto"/>
        <w:left w:val="none" w:sz="0" w:space="0" w:color="auto"/>
        <w:bottom w:val="none" w:sz="0" w:space="0" w:color="auto"/>
        <w:right w:val="none" w:sz="0" w:space="0" w:color="auto"/>
      </w:divBdr>
    </w:div>
    <w:div w:id="552667147">
      <w:bodyDiv w:val="1"/>
      <w:marLeft w:val="0"/>
      <w:marRight w:val="0"/>
      <w:marTop w:val="0"/>
      <w:marBottom w:val="0"/>
      <w:divBdr>
        <w:top w:val="none" w:sz="0" w:space="0" w:color="auto"/>
        <w:left w:val="none" w:sz="0" w:space="0" w:color="auto"/>
        <w:bottom w:val="none" w:sz="0" w:space="0" w:color="auto"/>
        <w:right w:val="none" w:sz="0" w:space="0" w:color="auto"/>
      </w:divBdr>
    </w:div>
    <w:div w:id="552808507">
      <w:bodyDiv w:val="1"/>
      <w:marLeft w:val="0"/>
      <w:marRight w:val="0"/>
      <w:marTop w:val="0"/>
      <w:marBottom w:val="0"/>
      <w:divBdr>
        <w:top w:val="none" w:sz="0" w:space="0" w:color="auto"/>
        <w:left w:val="none" w:sz="0" w:space="0" w:color="auto"/>
        <w:bottom w:val="none" w:sz="0" w:space="0" w:color="auto"/>
        <w:right w:val="none" w:sz="0" w:space="0" w:color="auto"/>
      </w:divBdr>
    </w:div>
    <w:div w:id="552811050">
      <w:bodyDiv w:val="1"/>
      <w:marLeft w:val="0"/>
      <w:marRight w:val="0"/>
      <w:marTop w:val="0"/>
      <w:marBottom w:val="0"/>
      <w:divBdr>
        <w:top w:val="none" w:sz="0" w:space="0" w:color="auto"/>
        <w:left w:val="none" w:sz="0" w:space="0" w:color="auto"/>
        <w:bottom w:val="none" w:sz="0" w:space="0" w:color="auto"/>
        <w:right w:val="none" w:sz="0" w:space="0" w:color="auto"/>
      </w:divBdr>
    </w:div>
    <w:div w:id="553082194">
      <w:bodyDiv w:val="1"/>
      <w:marLeft w:val="0"/>
      <w:marRight w:val="0"/>
      <w:marTop w:val="0"/>
      <w:marBottom w:val="0"/>
      <w:divBdr>
        <w:top w:val="none" w:sz="0" w:space="0" w:color="auto"/>
        <w:left w:val="none" w:sz="0" w:space="0" w:color="auto"/>
        <w:bottom w:val="none" w:sz="0" w:space="0" w:color="auto"/>
        <w:right w:val="none" w:sz="0" w:space="0" w:color="auto"/>
      </w:divBdr>
    </w:div>
    <w:div w:id="553586521">
      <w:bodyDiv w:val="1"/>
      <w:marLeft w:val="0"/>
      <w:marRight w:val="0"/>
      <w:marTop w:val="0"/>
      <w:marBottom w:val="0"/>
      <w:divBdr>
        <w:top w:val="none" w:sz="0" w:space="0" w:color="auto"/>
        <w:left w:val="none" w:sz="0" w:space="0" w:color="auto"/>
        <w:bottom w:val="none" w:sz="0" w:space="0" w:color="auto"/>
        <w:right w:val="none" w:sz="0" w:space="0" w:color="auto"/>
      </w:divBdr>
    </w:div>
    <w:div w:id="553662830">
      <w:bodyDiv w:val="1"/>
      <w:marLeft w:val="0"/>
      <w:marRight w:val="0"/>
      <w:marTop w:val="0"/>
      <w:marBottom w:val="0"/>
      <w:divBdr>
        <w:top w:val="none" w:sz="0" w:space="0" w:color="auto"/>
        <w:left w:val="none" w:sz="0" w:space="0" w:color="auto"/>
        <w:bottom w:val="none" w:sz="0" w:space="0" w:color="auto"/>
        <w:right w:val="none" w:sz="0" w:space="0" w:color="auto"/>
      </w:divBdr>
    </w:div>
    <w:div w:id="553735237">
      <w:bodyDiv w:val="1"/>
      <w:marLeft w:val="0"/>
      <w:marRight w:val="0"/>
      <w:marTop w:val="0"/>
      <w:marBottom w:val="0"/>
      <w:divBdr>
        <w:top w:val="none" w:sz="0" w:space="0" w:color="auto"/>
        <w:left w:val="none" w:sz="0" w:space="0" w:color="auto"/>
        <w:bottom w:val="none" w:sz="0" w:space="0" w:color="auto"/>
        <w:right w:val="none" w:sz="0" w:space="0" w:color="auto"/>
      </w:divBdr>
    </w:div>
    <w:div w:id="554002161">
      <w:bodyDiv w:val="1"/>
      <w:marLeft w:val="0"/>
      <w:marRight w:val="0"/>
      <w:marTop w:val="0"/>
      <w:marBottom w:val="0"/>
      <w:divBdr>
        <w:top w:val="none" w:sz="0" w:space="0" w:color="auto"/>
        <w:left w:val="none" w:sz="0" w:space="0" w:color="auto"/>
        <w:bottom w:val="none" w:sz="0" w:space="0" w:color="auto"/>
        <w:right w:val="none" w:sz="0" w:space="0" w:color="auto"/>
      </w:divBdr>
    </w:div>
    <w:div w:id="554007632">
      <w:bodyDiv w:val="1"/>
      <w:marLeft w:val="0"/>
      <w:marRight w:val="0"/>
      <w:marTop w:val="0"/>
      <w:marBottom w:val="0"/>
      <w:divBdr>
        <w:top w:val="none" w:sz="0" w:space="0" w:color="auto"/>
        <w:left w:val="none" w:sz="0" w:space="0" w:color="auto"/>
        <w:bottom w:val="none" w:sz="0" w:space="0" w:color="auto"/>
        <w:right w:val="none" w:sz="0" w:space="0" w:color="auto"/>
      </w:divBdr>
    </w:div>
    <w:div w:id="554388454">
      <w:bodyDiv w:val="1"/>
      <w:marLeft w:val="0"/>
      <w:marRight w:val="0"/>
      <w:marTop w:val="0"/>
      <w:marBottom w:val="0"/>
      <w:divBdr>
        <w:top w:val="none" w:sz="0" w:space="0" w:color="auto"/>
        <w:left w:val="none" w:sz="0" w:space="0" w:color="auto"/>
        <w:bottom w:val="none" w:sz="0" w:space="0" w:color="auto"/>
        <w:right w:val="none" w:sz="0" w:space="0" w:color="auto"/>
      </w:divBdr>
    </w:div>
    <w:div w:id="554437344">
      <w:bodyDiv w:val="1"/>
      <w:marLeft w:val="0"/>
      <w:marRight w:val="0"/>
      <w:marTop w:val="0"/>
      <w:marBottom w:val="0"/>
      <w:divBdr>
        <w:top w:val="none" w:sz="0" w:space="0" w:color="auto"/>
        <w:left w:val="none" w:sz="0" w:space="0" w:color="auto"/>
        <w:bottom w:val="none" w:sz="0" w:space="0" w:color="auto"/>
        <w:right w:val="none" w:sz="0" w:space="0" w:color="auto"/>
      </w:divBdr>
    </w:div>
    <w:div w:id="554509608">
      <w:bodyDiv w:val="1"/>
      <w:marLeft w:val="0"/>
      <w:marRight w:val="0"/>
      <w:marTop w:val="0"/>
      <w:marBottom w:val="0"/>
      <w:divBdr>
        <w:top w:val="none" w:sz="0" w:space="0" w:color="auto"/>
        <w:left w:val="none" w:sz="0" w:space="0" w:color="auto"/>
        <w:bottom w:val="none" w:sz="0" w:space="0" w:color="auto"/>
        <w:right w:val="none" w:sz="0" w:space="0" w:color="auto"/>
      </w:divBdr>
    </w:div>
    <w:div w:id="554969333">
      <w:bodyDiv w:val="1"/>
      <w:marLeft w:val="0"/>
      <w:marRight w:val="0"/>
      <w:marTop w:val="0"/>
      <w:marBottom w:val="0"/>
      <w:divBdr>
        <w:top w:val="none" w:sz="0" w:space="0" w:color="auto"/>
        <w:left w:val="none" w:sz="0" w:space="0" w:color="auto"/>
        <w:bottom w:val="none" w:sz="0" w:space="0" w:color="auto"/>
        <w:right w:val="none" w:sz="0" w:space="0" w:color="auto"/>
      </w:divBdr>
    </w:div>
    <w:div w:id="555048971">
      <w:bodyDiv w:val="1"/>
      <w:marLeft w:val="0"/>
      <w:marRight w:val="0"/>
      <w:marTop w:val="0"/>
      <w:marBottom w:val="0"/>
      <w:divBdr>
        <w:top w:val="none" w:sz="0" w:space="0" w:color="auto"/>
        <w:left w:val="none" w:sz="0" w:space="0" w:color="auto"/>
        <w:bottom w:val="none" w:sz="0" w:space="0" w:color="auto"/>
        <w:right w:val="none" w:sz="0" w:space="0" w:color="auto"/>
      </w:divBdr>
    </w:div>
    <w:div w:id="555704485">
      <w:bodyDiv w:val="1"/>
      <w:marLeft w:val="0"/>
      <w:marRight w:val="0"/>
      <w:marTop w:val="0"/>
      <w:marBottom w:val="0"/>
      <w:divBdr>
        <w:top w:val="none" w:sz="0" w:space="0" w:color="auto"/>
        <w:left w:val="none" w:sz="0" w:space="0" w:color="auto"/>
        <w:bottom w:val="none" w:sz="0" w:space="0" w:color="auto"/>
        <w:right w:val="none" w:sz="0" w:space="0" w:color="auto"/>
      </w:divBdr>
    </w:div>
    <w:div w:id="555897434">
      <w:bodyDiv w:val="1"/>
      <w:marLeft w:val="0"/>
      <w:marRight w:val="0"/>
      <w:marTop w:val="0"/>
      <w:marBottom w:val="0"/>
      <w:divBdr>
        <w:top w:val="none" w:sz="0" w:space="0" w:color="auto"/>
        <w:left w:val="none" w:sz="0" w:space="0" w:color="auto"/>
        <w:bottom w:val="none" w:sz="0" w:space="0" w:color="auto"/>
        <w:right w:val="none" w:sz="0" w:space="0" w:color="auto"/>
      </w:divBdr>
    </w:div>
    <w:div w:id="556283486">
      <w:bodyDiv w:val="1"/>
      <w:marLeft w:val="0"/>
      <w:marRight w:val="0"/>
      <w:marTop w:val="0"/>
      <w:marBottom w:val="0"/>
      <w:divBdr>
        <w:top w:val="none" w:sz="0" w:space="0" w:color="auto"/>
        <w:left w:val="none" w:sz="0" w:space="0" w:color="auto"/>
        <w:bottom w:val="none" w:sz="0" w:space="0" w:color="auto"/>
        <w:right w:val="none" w:sz="0" w:space="0" w:color="auto"/>
      </w:divBdr>
    </w:div>
    <w:div w:id="556355177">
      <w:bodyDiv w:val="1"/>
      <w:marLeft w:val="0"/>
      <w:marRight w:val="0"/>
      <w:marTop w:val="0"/>
      <w:marBottom w:val="0"/>
      <w:divBdr>
        <w:top w:val="none" w:sz="0" w:space="0" w:color="auto"/>
        <w:left w:val="none" w:sz="0" w:space="0" w:color="auto"/>
        <w:bottom w:val="none" w:sz="0" w:space="0" w:color="auto"/>
        <w:right w:val="none" w:sz="0" w:space="0" w:color="auto"/>
      </w:divBdr>
    </w:div>
    <w:div w:id="556360373">
      <w:bodyDiv w:val="1"/>
      <w:marLeft w:val="0"/>
      <w:marRight w:val="0"/>
      <w:marTop w:val="0"/>
      <w:marBottom w:val="0"/>
      <w:divBdr>
        <w:top w:val="none" w:sz="0" w:space="0" w:color="auto"/>
        <w:left w:val="none" w:sz="0" w:space="0" w:color="auto"/>
        <w:bottom w:val="none" w:sz="0" w:space="0" w:color="auto"/>
        <w:right w:val="none" w:sz="0" w:space="0" w:color="auto"/>
      </w:divBdr>
    </w:div>
    <w:div w:id="556671202">
      <w:bodyDiv w:val="1"/>
      <w:marLeft w:val="0"/>
      <w:marRight w:val="0"/>
      <w:marTop w:val="0"/>
      <w:marBottom w:val="0"/>
      <w:divBdr>
        <w:top w:val="none" w:sz="0" w:space="0" w:color="auto"/>
        <w:left w:val="none" w:sz="0" w:space="0" w:color="auto"/>
        <w:bottom w:val="none" w:sz="0" w:space="0" w:color="auto"/>
        <w:right w:val="none" w:sz="0" w:space="0" w:color="auto"/>
      </w:divBdr>
    </w:div>
    <w:div w:id="557087805">
      <w:bodyDiv w:val="1"/>
      <w:marLeft w:val="0"/>
      <w:marRight w:val="0"/>
      <w:marTop w:val="0"/>
      <w:marBottom w:val="0"/>
      <w:divBdr>
        <w:top w:val="none" w:sz="0" w:space="0" w:color="auto"/>
        <w:left w:val="none" w:sz="0" w:space="0" w:color="auto"/>
        <w:bottom w:val="none" w:sz="0" w:space="0" w:color="auto"/>
        <w:right w:val="none" w:sz="0" w:space="0" w:color="auto"/>
      </w:divBdr>
    </w:div>
    <w:div w:id="557131883">
      <w:bodyDiv w:val="1"/>
      <w:marLeft w:val="0"/>
      <w:marRight w:val="0"/>
      <w:marTop w:val="0"/>
      <w:marBottom w:val="0"/>
      <w:divBdr>
        <w:top w:val="none" w:sz="0" w:space="0" w:color="auto"/>
        <w:left w:val="none" w:sz="0" w:space="0" w:color="auto"/>
        <w:bottom w:val="none" w:sz="0" w:space="0" w:color="auto"/>
        <w:right w:val="none" w:sz="0" w:space="0" w:color="auto"/>
      </w:divBdr>
    </w:div>
    <w:div w:id="557593557">
      <w:bodyDiv w:val="1"/>
      <w:marLeft w:val="0"/>
      <w:marRight w:val="0"/>
      <w:marTop w:val="0"/>
      <w:marBottom w:val="0"/>
      <w:divBdr>
        <w:top w:val="none" w:sz="0" w:space="0" w:color="auto"/>
        <w:left w:val="none" w:sz="0" w:space="0" w:color="auto"/>
        <w:bottom w:val="none" w:sz="0" w:space="0" w:color="auto"/>
        <w:right w:val="none" w:sz="0" w:space="0" w:color="auto"/>
      </w:divBdr>
    </w:div>
    <w:div w:id="557665664">
      <w:bodyDiv w:val="1"/>
      <w:marLeft w:val="0"/>
      <w:marRight w:val="0"/>
      <w:marTop w:val="0"/>
      <w:marBottom w:val="0"/>
      <w:divBdr>
        <w:top w:val="none" w:sz="0" w:space="0" w:color="auto"/>
        <w:left w:val="none" w:sz="0" w:space="0" w:color="auto"/>
        <w:bottom w:val="none" w:sz="0" w:space="0" w:color="auto"/>
        <w:right w:val="none" w:sz="0" w:space="0" w:color="auto"/>
      </w:divBdr>
    </w:div>
    <w:div w:id="557909055">
      <w:bodyDiv w:val="1"/>
      <w:marLeft w:val="0"/>
      <w:marRight w:val="0"/>
      <w:marTop w:val="0"/>
      <w:marBottom w:val="0"/>
      <w:divBdr>
        <w:top w:val="none" w:sz="0" w:space="0" w:color="auto"/>
        <w:left w:val="none" w:sz="0" w:space="0" w:color="auto"/>
        <w:bottom w:val="none" w:sz="0" w:space="0" w:color="auto"/>
        <w:right w:val="none" w:sz="0" w:space="0" w:color="auto"/>
      </w:divBdr>
    </w:div>
    <w:div w:id="558201310">
      <w:bodyDiv w:val="1"/>
      <w:marLeft w:val="0"/>
      <w:marRight w:val="0"/>
      <w:marTop w:val="0"/>
      <w:marBottom w:val="0"/>
      <w:divBdr>
        <w:top w:val="none" w:sz="0" w:space="0" w:color="auto"/>
        <w:left w:val="none" w:sz="0" w:space="0" w:color="auto"/>
        <w:bottom w:val="none" w:sz="0" w:space="0" w:color="auto"/>
        <w:right w:val="none" w:sz="0" w:space="0" w:color="auto"/>
      </w:divBdr>
    </w:div>
    <w:div w:id="558446431">
      <w:bodyDiv w:val="1"/>
      <w:marLeft w:val="0"/>
      <w:marRight w:val="0"/>
      <w:marTop w:val="0"/>
      <w:marBottom w:val="0"/>
      <w:divBdr>
        <w:top w:val="none" w:sz="0" w:space="0" w:color="auto"/>
        <w:left w:val="none" w:sz="0" w:space="0" w:color="auto"/>
        <w:bottom w:val="none" w:sz="0" w:space="0" w:color="auto"/>
        <w:right w:val="none" w:sz="0" w:space="0" w:color="auto"/>
      </w:divBdr>
    </w:div>
    <w:div w:id="558631771">
      <w:bodyDiv w:val="1"/>
      <w:marLeft w:val="0"/>
      <w:marRight w:val="0"/>
      <w:marTop w:val="0"/>
      <w:marBottom w:val="0"/>
      <w:divBdr>
        <w:top w:val="none" w:sz="0" w:space="0" w:color="auto"/>
        <w:left w:val="none" w:sz="0" w:space="0" w:color="auto"/>
        <w:bottom w:val="none" w:sz="0" w:space="0" w:color="auto"/>
        <w:right w:val="none" w:sz="0" w:space="0" w:color="auto"/>
      </w:divBdr>
    </w:div>
    <w:div w:id="558638078">
      <w:bodyDiv w:val="1"/>
      <w:marLeft w:val="0"/>
      <w:marRight w:val="0"/>
      <w:marTop w:val="0"/>
      <w:marBottom w:val="0"/>
      <w:divBdr>
        <w:top w:val="none" w:sz="0" w:space="0" w:color="auto"/>
        <w:left w:val="none" w:sz="0" w:space="0" w:color="auto"/>
        <w:bottom w:val="none" w:sz="0" w:space="0" w:color="auto"/>
        <w:right w:val="none" w:sz="0" w:space="0" w:color="auto"/>
      </w:divBdr>
    </w:div>
    <w:div w:id="558975066">
      <w:bodyDiv w:val="1"/>
      <w:marLeft w:val="0"/>
      <w:marRight w:val="0"/>
      <w:marTop w:val="0"/>
      <w:marBottom w:val="0"/>
      <w:divBdr>
        <w:top w:val="none" w:sz="0" w:space="0" w:color="auto"/>
        <w:left w:val="none" w:sz="0" w:space="0" w:color="auto"/>
        <w:bottom w:val="none" w:sz="0" w:space="0" w:color="auto"/>
        <w:right w:val="none" w:sz="0" w:space="0" w:color="auto"/>
      </w:divBdr>
    </w:div>
    <w:div w:id="559054571">
      <w:bodyDiv w:val="1"/>
      <w:marLeft w:val="0"/>
      <w:marRight w:val="0"/>
      <w:marTop w:val="0"/>
      <w:marBottom w:val="0"/>
      <w:divBdr>
        <w:top w:val="none" w:sz="0" w:space="0" w:color="auto"/>
        <w:left w:val="none" w:sz="0" w:space="0" w:color="auto"/>
        <w:bottom w:val="none" w:sz="0" w:space="0" w:color="auto"/>
        <w:right w:val="none" w:sz="0" w:space="0" w:color="auto"/>
      </w:divBdr>
    </w:div>
    <w:div w:id="559168821">
      <w:bodyDiv w:val="1"/>
      <w:marLeft w:val="0"/>
      <w:marRight w:val="0"/>
      <w:marTop w:val="0"/>
      <w:marBottom w:val="0"/>
      <w:divBdr>
        <w:top w:val="none" w:sz="0" w:space="0" w:color="auto"/>
        <w:left w:val="none" w:sz="0" w:space="0" w:color="auto"/>
        <w:bottom w:val="none" w:sz="0" w:space="0" w:color="auto"/>
        <w:right w:val="none" w:sz="0" w:space="0" w:color="auto"/>
      </w:divBdr>
    </w:div>
    <w:div w:id="559438589">
      <w:bodyDiv w:val="1"/>
      <w:marLeft w:val="0"/>
      <w:marRight w:val="0"/>
      <w:marTop w:val="0"/>
      <w:marBottom w:val="0"/>
      <w:divBdr>
        <w:top w:val="none" w:sz="0" w:space="0" w:color="auto"/>
        <w:left w:val="none" w:sz="0" w:space="0" w:color="auto"/>
        <w:bottom w:val="none" w:sz="0" w:space="0" w:color="auto"/>
        <w:right w:val="none" w:sz="0" w:space="0" w:color="auto"/>
      </w:divBdr>
    </w:div>
    <w:div w:id="559445323">
      <w:bodyDiv w:val="1"/>
      <w:marLeft w:val="0"/>
      <w:marRight w:val="0"/>
      <w:marTop w:val="0"/>
      <w:marBottom w:val="0"/>
      <w:divBdr>
        <w:top w:val="none" w:sz="0" w:space="0" w:color="auto"/>
        <w:left w:val="none" w:sz="0" w:space="0" w:color="auto"/>
        <w:bottom w:val="none" w:sz="0" w:space="0" w:color="auto"/>
        <w:right w:val="none" w:sz="0" w:space="0" w:color="auto"/>
      </w:divBdr>
    </w:div>
    <w:div w:id="559481409">
      <w:bodyDiv w:val="1"/>
      <w:marLeft w:val="0"/>
      <w:marRight w:val="0"/>
      <w:marTop w:val="0"/>
      <w:marBottom w:val="0"/>
      <w:divBdr>
        <w:top w:val="none" w:sz="0" w:space="0" w:color="auto"/>
        <w:left w:val="none" w:sz="0" w:space="0" w:color="auto"/>
        <w:bottom w:val="none" w:sz="0" w:space="0" w:color="auto"/>
        <w:right w:val="none" w:sz="0" w:space="0" w:color="auto"/>
      </w:divBdr>
    </w:div>
    <w:div w:id="559558891">
      <w:bodyDiv w:val="1"/>
      <w:marLeft w:val="0"/>
      <w:marRight w:val="0"/>
      <w:marTop w:val="0"/>
      <w:marBottom w:val="0"/>
      <w:divBdr>
        <w:top w:val="none" w:sz="0" w:space="0" w:color="auto"/>
        <w:left w:val="none" w:sz="0" w:space="0" w:color="auto"/>
        <w:bottom w:val="none" w:sz="0" w:space="0" w:color="auto"/>
        <w:right w:val="none" w:sz="0" w:space="0" w:color="auto"/>
      </w:divBdr>
    </w:div>
    <w:div w:id="559563121">
      <w:bodyDiv w:val="1"/>
      <w:marLeft w:val="0"/>
      <w:marRight w:val="0"/>
      <w:marTop w:val="0"/>
      <w:marBottom w:val="0"/>
      <w:divBdr>
        <w:top w:val="none" w:sz="0" w:space="0" w:color="auto"/>
        <w:left w:val="none" w:sz="0" w:space="0" w:color="auto"/>
        <w:bottom w:val="none" w:sz="0" w:space="0" w:color="auto"/>
        <w:right w:val="none" w:sz="0" w:space="0" w:color="auto"/>
      </w:divBdr>
    </w:div>
    <w:div w:id="559678289">
      <w:bodyDiv w:val="1"/>
      <w:marLeft w:val="0"/>
      <w:marRight w:val="0"/>
      <w:marTop w:val="0"/>
      <w:marBottom w:val="0"/>
      <w:divBdr>
        <w:top w:val="none" w:sz="0" w:space="0" w:color="auto"/>
        <w:left w:val="none" w:sz="0" w:space="0" w:color="auto"/>
        <w:bottom w:val="none" w:sz="0" w:space="0" w:color="auto"/>
        <w:right w:val="none" w:sz="0" w:space="0" w:color="auto"/>
      </w:divBdr>
    </w:div>
    <w:div w:id="560141080">
      <w:bodyDiv w:val="1"/>
      <w:marLeft w:val="0"/>
      <w:marRight w:val="0"/>
      <w:marTop w:val="0"/>
      <w:marBottom w:val="0"/>
      <w:divBdr>
        <w:top w:val="none" w:sz="0" w:space="0" w:color="auto"/>
        <w:left w:val="none" w:sz="0" w:space="0" w:color="auto"/>
        <w:bottom w:val="none" w:sz="0" w:space="0" w:color="auto"/>
        <w:right w:val="none" w:sz="0" w:space="0" w:color="auto"/>
      </w:divBdr>
    </w:div>
    <w:div w:id="560292333">
      <w:bodyDiv w:val="1"/>
      <w:marLeft w:val="0"/>
      <w:marRight w:val="0"/>
      <w:marTop w:val="0"/>
      <w:marBottom w:val="0"/>
      <w:divBdr>
        <w:top w:val="none" w:sz="0" w:space="0" w:color="auto"/>
        <w:left w:val="none" w:sz="0" w:space="0" w:color="auto"/>
        <w:bottom w:val="none" w:sz="0" w:space="0" w:color="auto"/>
        <w:right w:val="none" w:sz="0" w:space="0" w:color="auto"/>
      </w:divBdr>
    </w:div>
    <w:div w:id="560403790">
      <w:bodyDiv w:val="1"/>
      <w:marLeft w:val="0"/>
      <w:marRight w:val="0"/>
      <w:marTop w:val="0"/>
      <w:marBottom w:val="0"/>
      <w:divBdr>
        <w:top w:val="none" w:sz="0" w:space="0" w:color="auto"/>
        <w:left w:val="none" w:sz="0" w:space="0" w:color="auto"/>
        <w:bottom w:val="none" w:sz="0" w:space="0" w:color="auto"/>
        <w:right w:val="none" w:sz="0" w:space="0" w:color="auto"/>
      </w:divBdr>
    </w:div>
    <w:div w:id="561063764">
      <w:bodyDiv w:val="1"/>
      <w:marLeft w:val="0"/>
      <w:marRight w:val="0"/>
      <w:marTop w:val="0"/>
      <w:marBottom w:val="0"/>
      <w:divBdr>
        <w:top w:val="none" w:sz="0" w:space="0" w:color="auto"/>
        <w:left w:val="none" w:sz="0" w:space="0" w:color="auto"/>
        <w:bottom w:val="none" w:sz="0" w:space="0" w:color="auto"/>
        <w:right w:val="none" w:sz="0" w:space="0" w:color="auto"/>
      </w:divBdr>
    </w:div>
    <w:div w:id="561065004">
      <w:bodyDiv w:val="1"/>
      <w:marLeft w:val="0"/>
      <w:marRight w:val="0"/>
      <w:marTop w:val="0"/>
      <w:marBottom w:val="0"/>
      <w:divBdr>
        <w:top w:val="none" w:sz="0" w:space="0" w:color="auto"/>
        <w:left w:val="none" w:sz="0" w:space="0" w:color="auto"/>
        <w:bottom w:val="none" w:sz="0" w:space="0" w:color="auto"/>
        <w:right w:val="none" w:sz="0" w:space="0" w:color="auto"/>
      </w:divBdr>
    </w:div>
    <w:div w:id="561141539">
      <w:bodyDiv w:val="1"/>
      <w:marLeft w:val="0"/>
      <w:marRight w:val="0"/>
      <w:marTop w:val="0"/>
      <w:marBottom w:val="0"/>
      <w:divBdr>
        <w:top w:val="none" w:sz="0" w:space="0" w:color="auto"/>
        <w:left w:val="none" w:sz="0" w:space="0" w:color="auto"/>
        <w:bottom w:val="none" w:sz="0" w:space="0" w:color="auto"/>
        <w:right w:val="none" w:sz="0" w:space="0" w:color="auto"/>
      </w:divBdr>
    </w:div>
    <w:div w:id="561330498">
      <w:bodyDiv w:val="1"/>
      <w:marLeft w:val="0"/>
      <w:marRight w:val="0"/>
      <w:marTop w:val="0"/>
      <w:marBottom w:val="0"/>
      <w:divBdr>
        <w:top w:val="none" w:sz="0" w:space="0" w:color="auto"/>
        <w:left w:val="none" w:sz="0" w:space="0" w:color="auto"/>
        <w:bottom w:val="none" w:sz="0" w:space="0" w:color="auto"/>
        <w:right w:val="none" w:sz="0" w:space="0" w:color="auto"/>
      </w:divBdr>
    </w:div>
    <w:div w:id="561403173">
      <w:bodyDiv w:val="1"/>
      <w:marLeft w:val="0"/>
      <w:marRight w:val="0"/>
      <w:marTop w:val="0"/>
      <w:marBottom w:val="0"/>
      <w:divBdr>
        <w:top w:val="none" w:sz="0" w:space="0" w:color="auto"/>
        <w:left w:val="none" w:sz="0" w:space="0" w:color="auto"/>
        <w:bottom w:val="none" w:sz="0" w:space="0" w:color="auto"/>
        <w:right w:val="none" w:sz="0" w:space="0" w:color="auto"/>
      </w:divBdr>
    </w:div>
    <w:div w:id="561453082">
      <w:bodyDiv w:val="1"/>
      <w:marLeft w:val="0"/>
      <w:marRight w:val="0"/>
      <w:marTop w:val="0"/>
      <w:marBottom w:val="0"/>
      <w:divBdr>
        <w:top w:val="none" w:sz="0" w:space="0" w:color="auto"/>
        <w:left w:val="none" w:sz="0" w:space="0" w:color="auto"/>
        <w:bottom w:val="none" w:sz="0" w:space="0" w:color="auto"/>
        <w:right w:val="none" w:sz="0" w:space="0" w:color="auto"/>
      </w:divBdr>
    </w:div>
    <w:div w:id="562065867">
      <w:bodyDiv w:val="1"/>
      <w:marLeft w:val="0"/>
      <w:marRight w:val="0"/>
      <w:marTop w:val="0"/>
      <w:marBottom w:val="0"/>
      <w:divBdr>
        <w:top w:val="none" w:sz="0" w:space="0" w:color="auto"/>
        <w:left w:val="none" w:sz="0" w:space="0" w:color="auto"/>
        <w:bottom w:val="none" w:sz="0" w:space="0" w:color="auto"/>
        <w:right w:val="none" w:sz="0" w:space="0" w:color="auto"/>
      </w:divBdr>
    </w:div>
    <w:div w:id="562106234">
      <w:bodyDiv w:val="1"/>
      <w:marLeft w:val="0"/>
      <w:marRight w:val="0"/>
      <w:marTop w:val="0"/>
      <w:marBottom w:val="0"/>
      <w:divBdr>
        <w:top w:val="none" w:sz="0" w:space="0" w:color="auto"/>
        <w:left w:val="none" w:sz="0" w:space="0" w:color="auto"/>
        <w:bottom w:val="none" w:sz="0" w:space="0" w:color="auto"/>
        <w:right w:val="none" w:sz="0" w:space="0" w:color="auto"/>
      </w:divBdr>
    </w:div>
    <w:div w:id="562251719">
      <w:bodyDiv w:val="1"/>
      <w:marLeft w:val="0"/>
      <w:marRight w:val="0"/>
      <w:marTop w:val="0"/>
      <w:marBottom w:val="0"/>
      <w:divBdr>
        <w:top w:val="none" w:sz="0" w:space="0" w:color="auto"/>
        <w:left w:val="none" w:sz="0" w:space="0" w:color="auto"/>
        <w:bottom w:val="none" w:sz="0" w:space="0" w:color="auto"/>
        <w:right w:val="none" w:sz="0" w:space="0" w:color="auto"/>
      </w:divBdr>
    </w:div>
    <w:div w:id="562644216">
      <w:bodyDiv w:val="1"/>
      <w:marLeft w:val="0"/>
      <w:marRight w:val="0"/>
      <w:marTop w:val="0"/>
      <w:marBottom w:val="0"/>
      <w:divBdr>
        <w:top w:val="none" w:sz="0" w:space="0" w:color="auto"/>
        <w:left w:val="none" w:sz="0" w:space="0" w:color="auto"/>
        <w:bottom w:val="none" w:sz="0" w:space="0" w:color="auto"/>
        <w:right w:val="none" w:sz="0" w:space="0" w:color="auto"/>
      </w:divBdr>
    </w:div>
    <w:div w:id="562644760">
      <w:bodyDiv w:val="1"/>
      <w:marLeft w:val="0"/>
      <w:marRight w:val="0"/>
      <w:marTop w:val="0"/>
      <w:marBottom w:val="0"/>
      <w:divBdr>
        <w:top w:val="none" w:sz="0" w:space="0" w:color="auto"/>
        <w:left w:val="none" w:sz="0" w:space="0" w:color="auto"/>
        <w:bottom w:val="none" w:sz="0" w:space="0" w:color="auto"/>
        <w:right w:val="none" w:sz="0" w:space="0" w:color="auto"/>
      </w:divBdr>
    </w:div>
    <w:div w:id="562716579">
      <w:bodyDiv w:val="1"/>
      <w:marLeft w:val="0"/>
      <w:marRight w:val="0"/>
      <w:marTop w:val="0"/>
      <w:marBottom w:val="0"/>
      <w:divBdr>
        <w:top w:val="none" w:sz="0" w:space="0" w:color="auto"/>
        <w:left w:val="none" w:sz="0" w:space="0" w:color="auto"/>
        <w:bottom w:val="none" w:sz="0" w:space="0" w:color="auto"/>
        <w:right w:val="none" w:sz="0" w:space="0" w:color="auto"/>
      </w:divBdr>
    </w:div>
    <w:div w:id="562758234">
      <w:bodyDiv w:val="1"/>
      <w:marLeft w:val="0"/>
      <w:marRight w:val="0"/>
      <w:marTop w:val="0"/>
      <w:marBottom w:val="0"/>
      <w:divBdr>
        <w:top w:val="none" w:sz="0" w:space="0" w:color="auto"/>
        <w:left w:val="none" w:sz="0" w:space="0" w:color="auto"/>
        <w:bottom w:val="none" w:sz="0" w:space="0" w:color="auto"/>
        <w:right w:val="none" w:sz="0" w:space="0" w:color="auto"/>
      </w:divBdr>
    </w:div>
    <w:div w:id="562984168">
      <w:bodyDiv w:val="1"/>
      <w:marLeft w:val="0"/>
      <w:marRight w:val="0"/>
      <w:marTop w:val="0"/>
      <w:marBottom w:val="0"/>
      <w:divBdr>
        <w:top w:val="none" w:sz="0" w:space="0" w:color="auto"/>
        <w:left w:val="none" w:sz="0" w:space="0" w:color="auto"/>
        <w:bottom w:val="none" w:sz="0" w:space="0" w:color="auto"/>
        <w:right w:val="none" w:sz="0" w:space="0" w:color="auto"/>
      </w:divBdr>
    </w:div>
    <w:div w:id="563105080">
      <w:bodyDiv w:val="1"/>
      <w:marLeft w:val="0"/>
      <w:marRight w:val="0"/>
      <w:marTop w:val="0"/>
      <w:marBottom w:val="0"/>
      <w:divBdr>
        <w:top w:val="none" w:sz="0" w:space="0" w:color="auto"/>
        <w:left w:val="none" w:sz="0" w:space="0" w:color="auto"/>
        <w:bottom w:val="none" w:sz="0" w:space="0" w:color="auto"/>
        <w:right w:val="none" w:sz="0" w:space="0" w:color="auto"/>
      </w:divBdr>
    </w:div>
    <w:div w:id="563373317">
      <w:bodyDiv w:val="1"/>
      <w:marLeft w:val="0"/>
      <w:marRight w:val="0"/>
      <w:marTop w:val="0"/>
      <w:marBottom w:val="0"/>
      <w:divBdr>
        <w:top w:val="none" w:sz="0" w:space="0" w:color="auto"/>
        <w:left w:val="none" w:sz="0" w:space="0" w:color="auto"/>
        <w:bottom w:val="none" w:sz="0" w:space="0" w:color="auto"/>
        <w:right w:val="none" w:sz="0" w:space="0" w:color="auto"/>
      </w:divBdr>
    </w:div>
    <w:div w:id="563495128">
      <w:bodyDiv w:val="1"/>
      <w:marLeft w:val="0"/>
      <w:marRight w:val="0"/>
      <w:marTop w:val="0"/>
      <w:marBottom w:val="0"/>
      <w:divBdr>
        <w:top w:val="none" w:sz="0" w:space="0" w:color="auto"/>
        <w:left w:val="none" w:sz="0" w:space="0" w:color="auto"/>
        <w:bottom w:val="none" w:sz="0" w:space="0" w:color="auto"/>
        <w:right w:val="none" w:sz="0" w:space="0" w:color="auto"/>
      </w:divBdr>
    </w:div>
    <w:div w:id="563612904">
      <w:bodyDiv w:val="1"/>
      <w:marLeft w:val="0"/>
      <w:marRight w:val="0"/>
      <w:marTop w:val="0"/>
      <w:marBottom w:val="0"/>
      <w:divBdr>
        <w:top w:val="none" w:sz="0" w:space="0" w:color="auto"/>
        <w:left w:val="none" w:sz="0" w:space="0" w:color="auto"/>
        <w:bottom w:val="none" w:sz="0" w:space="0" w:color="auto"/>
        <w:right w:val="none" w:sz="0" w:space="0" w:color="auto"/>
      </w:divBdr>
    </w:div>
    <w:div w:id="563613517">
      <w:bodyDiv w:val="1"/>
      <w:marLeft w:val="0"/>
      <w:marRight w:val="0"/>
      <w:marTop w:val="0"/>
      <w:marBottom w:val="0"/>
      <w:divBdr>
        <w:top w:val="none" w:sz="0" w:space="0" w:color="auto"/>
        <w:left w:val="none" w:sz="0" w:space="0" w:color="auto"/>
        <w:bottom w:val="none" w:sz="0" w:space="0" w:color="auto"/>
        <w:right w:val="none" w:sz="0" w:space="0" w:color="auto"/>
      </w:divBdr>
    </w:div>
    <w:div w:id="563953789">
      <w:bodyDiv w:val="1"/>
      <w:marLeft w:val="0"/>
      <w:marRight w:val="0"/>
      <w:marTop w:val="0"/>
      <w:marBottom w:val="0"/>
      <w:divBdr>
        <w:top w:val="none" w:sz="0" w:space="0" w:color="auto"/>
        <w:left w:val="none" w:sz="0" w:space="0" w:color="auto"/>
        <w:bottom w:val="none" w:sz="0" w:space="0" w:color="auto"/>
        <w:right w:val="none" w:sz="0" w:space="0" w:color="auto"/>
      </w:divBdr>
    </w:div>
    <w:div w:id="564462158">
      <w:bodyDiv w:val="1"/>
      <w:marLeft w:val="0"/>
      <w:marRight w:val="0"/>
      <w:marTop w:val="0"/>
      <w:marBottom w:val="0"/>
      <w:divBdr>
        <w:top w:val="none" w:sz="0" w:space="0" w:color="auto"/>
        <w:left w:val="none" w:sz="0" w:space="0" w:color="auto"/>
        <w:bottom w:val="none" w:sz="0" w:space="0" w:color="auto"/>
        <w:right w:val="none" w:sz="0" w:space="0" w:color="auto"/>
      </w:divBdr>
    </w:div>
    <w:div w:id="565149182">
      <w:bodyDiv w:val="1"/>
      <w:marLeft w:val="0"/>
      <w:marRight w:val="0"/>
      <w:marTop w:val="0"/>
      <w:marBottom w:val="0"/>
      <w:divBdr>
        <w:top w:val="none" w:sz="0" w:space="0" w:color="auto"/>
        <w:left w:val="none" w:sz="0" w:space="0" w:color="auto"/>
        <w:bottom w:val="none" w:sz="0" w:space="0" w:color="auto"/>
        <w:right w:val="none" w:sz="0" w:space="0" w:color="auto"/>
      </w:divBdr>
    </w:div>
    <w:div w:id="565258705">
      <w:bodyDiv w:val="1"/>
      <w:marLeft w:val="0"/>
      <w:marRight w:val="0"/>
      <w:marTop w:val="0"/>
      <w:marBottom w:val="0"/>
      <w:divBdr>
        <w:top w:val="none" w:sz="0" w:space="0" w:color="auto"/>
        <w:left w:val="none" w:sz="0" w:space="0" w:color="auto"/>
        <w:bottom w:val="none" w:sz="0" w:space="0" w:color="auto"/>
        <w:right w:val="none" w:sz="0" w:space="0" w:color="auto"/>
      </w:divBdr>
    </w:div>
    <w:div w:id="565338836">
      <w:bodyDiv w:val="1"/>
      <w:marLeft w:val="0"/>
      <w:marRight w:val="0"/>
      <w:marTop w:val="0"/>
      <w:marBottom w:val="0"/>
      <w:divBdr>
        <w:top w:val="none" w:sz="0" w:space="0" w:color="auto"/>
        <w:left w:val="none" w:sz="0" w:space="0" w:color="auto"/>
        <w:bottom w:val="none" w:sz="0" w:space="0" w:color="auto"/>
        <w:right w:val="none" w:sz="0" w:space="0" w:color="auto"/>
      </w:divBdr>
    </w:div>
    <w:div w:id="565383547">
      <w:bodyDiv w:val="1"/>
      <w:marLeft w:val="0"/>
      <w:marRight w:val="0"/>
      <w:marTop w:val="0"/>
      <w:marBottom w:val="0"/>
      <w:divBdr>
        <w:top w:val="none" w:sz="0" w:space="0" w:color="auto"/>
        <w:left w:val="none" w:sz="0" w:space="0" w:color="auto"/>
        <w:bottom w:val="none" w:sz="0" w:space="0" w:color="auto"/>
        <w:right w:val="none" w:sz="0" w:space="0" w:color="auto"/>
      </w:divBdr>
    </w:div>
    <w:div w:id="565646553">
      <w:bodyDiv w:val="1"/>
      <w:marLeft w:val="0"/>
      <w:marRight w:val="0"/>
      <w:marTop w:val="0"/>
      <w:marBottom w:val="0"/>
      <w:divBdr>
        <w:top w:val="none" w:sz="0" w:space="0" w:color="auto"/>
        <w:left w:val="none" w:sz="0" w:space="0" w:color="auto"/>
        <w:bottom w:val="none" w:sz="0" w:space="0" w:color="auto"/>
        <w:right w:val="none" w:sz="0" w:space="0" w:color="auto"/>
      </w:divBdr>
    </w:div>
    <w:div w:id="565651674">
      <w:bodyDiv w:val="1"/>
      <w:marLeft w:val="0"/>
      <w:marRight w:val="0"/>
      <w:marTop w:val="0"/>
      <w:marBottom w:val="0"/>
      <w:divBdr>
        <w:top w:val="none" w:sz="0" w:space="0" w:color="auto"/>
        <w:left w:val="none" w:sz="0" w:space="0" w:color="auto"/>
        <w:bottom w:val="none" w:sz="0" w:space="0" w:color="auto"/>
        <w:right w:val="none" w:sz="0" w:space="0" w:color="auto"/>
      </w:divBdr>
    </w:div>
    <w:div w:id="565796038">
      <w:bodyDiv w:val="1"/>
      <w:marLeft w:val="0"/>
      <w:marRight w:val="0"/>
      <w:marTop w:val="0"/>
      <w:marBottom w:val="0"/>
      <w:divBdr>
        <w:top w:val="none" w:sz="0" w:space="0" w:color="auto"/>
        <w:left w:val="none" w:sz="0" w:space="0" w:color="auto"/>
        <w:bottom w:val="none" w:sz="0" w:space="0" w:color="auto"/>
        <w:right w:val="none" w:sz="0" w:space="0" w:color="auto"/>
      </w:divBdr>
    </w:div>
    <w:div w:id="565841984">
      <w:bodyDiv w:val="1"/>
      <w:marLeft w:val="0"/>
      <w:marRight w:val="0"/>
      <w:marTop w:val="0"/>
      <w:marBottom w:val="0"/>
      <w:divBdr>
        <w:top w:val="none" w:sz="0" w:space="0" w:color="auto"/>
        <w:left w:val="none" w:sz="0" w:space="0" w:color="auto"/>
        <w:bottom w:val="none" w:sz="0" w:space="0" w:color="auto"/>
        <w:right w:val="none" w:sz="0" w:space="0" w:color="auto"/>
      </w:divBdr>
    </w:div>
    <w:div w:id="565993079">
      <w:bodyDiv w:val="1"/>
      <w:marLeft w:val="0"/>
      <w:marRight w:val="0"/>
      <w:marTop w:val="0"/>
      <w:marBottom w:val="0"/>
      <w:divBdr>
        <w:top w:val="none" w:sz="0" w:space="0" w:color="auto"/>
        <w:left w:val="none" w:sz="0" w:space="0" w:color="auto"/>
        <w:bottom w:val="none" w:sz="0" w:space="0" w:color="auto"/>
        <w:right w:val="none" w:sz="0" w:space="0" w:color="auto"/>
      </w:divBdr>
    </w:div>
    <w:div w:id="566184144">
      <w:bodyDiv w:val="1"/>
      <w:marLeft w:val="0"/>
      <w:marRight w:val="0"/>
      <w:marTop w:val="0"/>
      <w:marBottom w:val="0"/>
      <w:divBdr>
        <w:top w:val="none" w:sz="0" w:space="0" w:color="auto"/>
        <w:left w:val="none" w:sz="0" w:space="0" w:color="auto"/>
        <w:bottom w:val="none" w:sz="0" w:space="0" w:color="auto"/>
        <w:right w:val="none" w:sz="0" w:space="0" w:color="auto"/>
      </w:divBdr>
    </w:div>
    <w:div w:id="566499016">
      <w:bodyDiv w:val="1"/>
      <w:marLeft w:val="0"/>
      <w:marRight w:val="0"/>
      <w:marTop w:val="0"/>
      <w:marBottom w:val="0"/>
      <w:divBdr>
        <w:top w:val="none" w:sz="0" w:space="0" w:color="auto"/>
        <w:left w:val="none" w:sz="0" w:space="0" w:color="auto"/>
        <w:bottom w:val="none" w:sz="0" w:space="0" w:color="auto"/>
        <w:right w:val="none" w:sz="0" w:space="0" w:color="auto"/>
      </w:divBdr>
    </w:div>
    <w:div w:id="566499800">
      <w:bodyDiv w:val="1"/>
      <w:marLeft w:val="0"/>
      <w:marRight w:val="0"/>
      <w:marTop w:val="0"/>
      <w:marBottom w:val="0"/>
      <w:divBdr>
        <w:top w:val="none" w:sz="0" w:space="0" w:color="auto"/>
        <w:left w:val="none" w:sz="0" w:space="0" w:color="auto"/>
        <w:bottom w:val="none" w:sz="0" w:space="0" w:color="auto"/>
        <w:right w:val="none" w:sz="0" w:space="0" w:color="auto"/>
      </w:divBdr>
    </w:div>
    <w:div w:id="566690084">
      <w:bodyDiv w:val="1"/>
      <w:marLeft w:val="0"/>
      <w:marRight w:val="0"/>
      <w:marTop w:val="0"/>
      <w:marBottom w:val="0"/>
      <w:divBdr>
        <w:top w:val="none" w:sz="0" w:space="0" w:color="auto"/>
        <w:left w:val="none" w:sz="0" w:space="0" w:color="auto"/>
        <w:bottom w:val="none" w:sz="0" w:space="0" w:color="auto"/>
        <w:right w:val="none" w:sz="0" w:space="0" w:color="auto"/>
      </w:divBdr>
    </w:div>
    <w:div w:id="566844977">
      <w:bodyDiv w:val="1"/>
      <w:marLeft w:val="0"/>
      <w:marRight w:val="0"/>
      <w:marTop w:val="0"/>
      <w:marBottom w:val="0"/>
      <w:divBdr>
        <w:top w:val="none" w:sz="0" w:space="0" w:color="auto"/>
        <w:left w:val="none" w:sz="0" w:space="0" w:color="auto"/>
        <w:bottom w:val="none" w:sz="0" w:space="0" w:color="auto"/>
        <w:right w:val="none" w:sz="0" w:space="0" w:color="auto"/>
      </w:divBdr>
    </w:div>
    <w:div w:id="567040438">
      <w:bodyDiv w:val="1"/>
      <w:marLeft w:val="0"/>
      <w:marRight w:val="0"/>
      <w:marTop w:val="0"/>
      <w:marBottom w:val="0"/>
      <w:divBdr>
        <w:top w:val="none" w:sz="0" w:space="0" w:color="auto"/>
        <w:left w:val="none" w:sz="0" w:space="0" w:color="auto"/>
        <w:bottom w:val="none" w:sz="0" w:space="0" w:color="auto"/>
        <w:right w:val="none" w:sz="0" w:space="0" w:color="auto"/>
      </w:divBdr>
    </w:div>
    <w:div w:id="567151424">
      <w:bodyDiv w:val="1"/>
      <w:marLeft w:val="0"/>
      <w:marRight w:val="0"/>
      <w:marTop w:val="0"/>
      <w:marBottom w:val="0"/>
      <w:divBdr>
        <w:top w:val="none" w:sz="0" w:space="0" w:color="auto"/>
        <w:left w:val="none" w:sz="0" w:space="0" w:color="auto"/>
        <w:bottom w:val="none" w:sz="0" w:space="0" w:color="auto"/>
        <w:right w:val="none" w:sz="0" w:space="0" w:color="auto"/>
      </w:divBdr>
    </w:div>
    <w:div w:id="567232151">
      <w:bodyDiv w:val="1"/>
      <w:marLeft w:val="0"/>
      <w:marRight w:val="0"/>
      <w:marTop w:val="0"/>
      <w:marBottom w:val="0"/>
      <w:divBdr>
        <w:top w:val="none" w:sz="0" w:space="0" w:color="auto"/>
        <w:left w:val="none" w:sz="0" w:space="0" w:color="auto"/>
        <w:bottom w:val="none" w:sz="0" w:space="0" w:color="auto"/>
        <w:right w:val="none" w:sz="0" w:space="0" w:color="auto"/>
      </w:divBdr>
    </w:div>
    <w:div w:id="567493760">
      <w:bodyDiv w:val="1"/>
      <w:marLeft w:val="0"/>
      <w:marRight w:val="0"/>
      <w:marTop w:val="0"/>
      <w:marBottom w:val="0"/>
      <w:divBdr>
        <w:top w:val="none" w:sz="0" w:space="0" w:color="auto"/>
        <w:left w:val="none" w:sz="0" w:space="0" w:color="auto"/>
        <w:bottom w:val="none" w:sz="0" w:space="0" w:color="auto"/>
        <w:right w:val="none" w:sz="0" w:space="0" w:color="auto"/>
      </w:divBdr>
    </w:div>
    <w:div w:id="567501193">
      <w:bodyDiv w:val="1"/>
      <w:marLeft w:val="0"/>
      <w:marRight w:val="0"/>
      <w:marTop w:val="0"/>
      <w:marBottom w:val="0"/>
      <w:divBdr>
        <w:top w:val="none" w:sz="0" w:space="0" w:color="auto"/>
        <w:left w:val="none" w:sz="0" w:space="0" w:color="auto"/>
        <w:bottom w:val="none" w:sz="0" w:space="0" w:color="auto"/>
        <w:right w:val="none" w:sz="0" w:space="0" w:color="auto"/>
      </w:divBdr>
    </w:div>
    <w:div w:id="567614039">
      <w:bodyDiv w:val="1"/>
      <w:marLeft w:val="0"/>
      <w:marRight w:val="0"/>
      <w:marTop w:val="0"/>
      <w:marBottom w:val="0"/>
      <w:divBdr>
        <w:top w:val="none" w:sz="0" w:space="0" w:color="auto"/>
        <w:left w:val="none" w:sz="0" w:space="0" w:color="auto"/>
        <w:bottom w:val="none" w:sz="0" w:space="0" w:color="auto"/>
        <w:right w:val="none" w:sz="0" w:space="0" w:color="auto"/>
      </w:divBdr>
    </w:div>
    <w:div w:id="567693283">
      <w:bodyDiv w:val="1"/>
      <w:marLeft w:val="0"/>
      <w:marRight w:val="0"/>
      <w:marTop w:val="0"/>
      <w:marBottom w:val="0"/>
      <w:divBdr>
        <w:top w:val="none" w:sz="0" w:space="0" w:color="auto"/>
        <w:left w:val="none" w:sz="0" w:space="0" w:color="auto"/>
        <w:bottom w:val="none" w:sz="0" w:space="0" w:color="auto"/>
        <w:right w:val="none" w:sz="0" w:space="0" w:color="auto"/>
      </w:divBdr>
    </w:div>
    <w:div w:id="567888579">
      <w:bodyDiv w:val="1"/>
      <w:marLeft w:val="0"/>
      <w:marRight w:val="0"/>
      <w:marTop w:val="0"/>
      <w:marBottom w:val="0"/>
      <w:divBdr>
        <w:top w:val="none" w:sz="0" w:space="0" w:color="auto"/>
        <w:left w:val="none" w:sz="0" w:space="0" w:color="auto"/>
        <w:bottom w:val="none" w:sz="0" w:space="0" w:color="auto"/>
        <w:right w:val="none" w:sz="0" w:space="0" w:color="auto"/>
      </w:divBdr>
    </w:div>
    <w:div w:id="568150446">
      <w:bodyDiv w:val="1"/>
      <w:marLeft w:val="0"/>
      <w:marRight w:val="0"/>
      <w:marTop w:val="0"/>
      <w:marBottom w:val="0"/>
      <w:divBdr>
        <w:top w:val="none" w:sz="0" w:space="0" w:color="auto"/>
        <w:left w:val="none" w:sz="0" w:space="0" w:color="auto"/>
        <w:bottom w:val="none" w:sz="0" w:space="0" w:color="auto"/>
        <w:right w:val="none" w:sz="0" w:space="0" w:color="auto"/>
      </w:divBdr>
    </w:div>
    <w:div w:id="568229803">
      <w:bodyDiv w:val="1"/>
      <w:marLeft w:val="0"/>
      <w:marRight w:val="0"/>
      <w:marTop w:val="0"/>
      <w:marBottom w:val="0"/>
      <w:divBdr>
        <w:top w:val="none" w:sz="0" w:space="0" w:color="auto"/>
        <w:left w:val="none" w:sz="0" w:space="0" w:color="auto"/>
        <w:bottom w:val="none" w:sz="0" w:space="0" w:color="auto"/>
        <w:right w:val="none" w:sz="0" w:space="0" w:color="auto"/>
      </w:divBdr>
    </w:div>
    <w:div w:id="568732758">
      <w:bodyDiv w:val="1"/>
      <w:marLeft w:val="0"/>
      <w:marRight w:val="0"/>
      <w:marTop w:val="0"/>
      <w:marBottom w:val="0"/>
      <w:divBdr>
        <w:top w:val="none" w:sz="0" w:space="0" w:color="auto"/>
        <w:left w:val="none" w:sz="0" w:space="0" w:color="auto"/>
        <w:bottom w:val="none" w:sz="0" w:space="0" w:color="auto"/>
        <w:right w:val="none" w:sz="0" w:space="0" w:color="auto"/>
      </w:divBdr>
    </w:div>
    <w:div w:id="568736141">
      <w:bodyDiv w:val="1"/>
      <w:marLeft w:val="0"/>
      <w:marRight w:val="0"/>
      <w:marTop w:val="0"/>
      <w:marBottom w:val="0"/>
      <w:divBdr>
        <w:top w:val="none" w:sz="0" w:space="0" w:color="auto"/>
        <w:left w:val="none" w:sz="0" w:space="0" w:color="auto"/>
        <w:bottom w:val="none" w:sz="0" w:space="0" w:color="auto"/>
        <w:right w:val="none" w:sz="0" w:space="0" w:color="auto"/>
      </w:divBdr>
    </w:div>
    <w:div w:id="568923896">
      <w:bodyDiv w:val="1"/>
      <w:marLeft w:val="0"/>
      <w:marRight w:val="0"/>
      <w:marTop w:val="0"/>
      <w:marBottom w:val="0"/>
      <w:divBdr>
        <w:top w:val="none" w:sz="0" w:space="0" w:color="auto"/>
        <w:left w:val="none" w:sz="0" w:space="0" w:color="auto"/>
        <w:bottom w:val="none" w:sz="0" w:space="0" w:color="auto"/>
        <w:right w:val="none" w:sz="0" w:space="0" w:color="auto"/>
      </w:divBdr>
    </w:div>
    <w:div w:id="569123693">
      <w:bodyDiv w:val="1"/>
      <w:marLeft w:val="0"/>
      <w:marRight w:val="0"/>
      <w:marTop w:val="0"/>
      <w:marBottom w:val="0"/>
      <w:divBdr>
        <w:top w:val="none" w:sz="0" w:space="0" w:color="auto"/>
        <w:left w:val="none" w:sz="0" w:space="0" w:color="auto"/>
        <w:bottom w:val="none" w:sz="0" w:space="0" w:color="auto"/>
        <w:right w:val="none" w:sz="0" w:space="0" w:color="auto"/>
      </w:divBdr>
    </w:div>
    <w:div w:id="569387750">
      <w:bodyDiv w:val="1"/>
      <w:marLeft w:val="0"/>
      <w:marRight w:val="0"/>
      <w:marTop w:val="0"/>
      <w:marBottom w:val="0"/>
      <w:divBdr>
        <w:top w:val="none" w:sz="0" w:space="0" w:color="auto"/>
        <w:left w:val="none" w:sz="0" w:space="0" w:color="auto"/>
        <w:bottom w:val="none" w:sz="0" w:space="0" w:color="auto"/>
        <w:right w:val="none" w:sz="0" w:space="0" w:color="auto"/>
      </w:divBdr>
    </w:div>
    <w:div w:id="569772444">
      <w:bodyDiv w:val="1"/>
      <w:marLeft w:val="0"/>
      <w:marRight w:val="0"/>
      <w:marTop w:val="0"/>
      <w:marBottom w:val="0"/>
      <w:divBdr>
        <w:top w:val="none" w:sz="0" w:space="0" w:color="auto"/>
        <w:left w:val="none" w:sz="0" w:space="0" w:color="auto"/>
        <w:bottom w:val="none" w:sz="0" w:space="0" w:color="auto"/>
        <w:right w:val="none" w:sz="0" w:space="0" w:color="auto"/>
      </w:divBdr>
    </w:div>
    <w:div w:id="570047281">
      <w:bodyDiv w:val="1"/>
      <w:marLeft w:val="0"/>
      <w:marRight w:val="0"/>
      <w:marTop w:val="0"/>
      <w:marBottom w:val="0"/>
      <w:divBdr>
        <w:top w:val="none" w:sz="0" w:space="0" w:color="auto"/>
        <w:left w:val="none" w:sz="0" w:space="0" w:color="auto"/>
        <w:bottom w:val="none" w:sz="0" w:space="0" w:color="auto"/>
        <w:right w:val="none" w:sz="0" w:space="0" w:color="auto"/>
      </w:divBdr>
    </w:div>
    <w:div w:id="570164953">
      <w:bodyDiv w:val="1"/>
      <w:marLeft w:val="0"/>
      <w:marRight w:val="0"/>
      <w:marTop w:val="0"/>
      <w:marBottom w:val="0"/>
      <w:divBdr>
        <w:top w:val="none" w:sz="0" w:space="0" w:color="auto"/>
        <w:left w:val="none" w:sz="0" w:space="0" w:color="auto"/>
        <w:bottom w:val="none" w:sz="0" w:space="0" w:color="auto"/>
        <w:right w:val="none" w:sz="0" w:space="0" w:color="auto"/>
      </w:divBdr>
    </w:div>
    <w:div w:id="570575937">
      <w:bodyDiv w:val="1"/>
      <w:marLeft w:val="0"/>
      <w:marRight w:val="0"/>
      <w:marTop w:val="0"/>
      <w:marBottom w:val="0"/>
      <w:divBdr>
        <w:top w:val="none" w:sz="0" w:space="0" w:color="auto"/>
        <w:left w:val="none" w:sz="0" w:space="0" w:color="auto"/>
        <w:bottom w:val="none" w:sz="0" w:space="0" w:color="auto"/>
        <w:right w:val="none" w:sz="0" w:space="0" w:color="auto"/>
      </w:divBdr>
    </w:div>
    <w:div w:id="570651766">
      <w:bodyDiv w:val="1"/>
      <w:marLeft w:val="0"/>
      <w:marRight w:val="0"/>
      <w:marTop w:val="0"/>
      <w:marBottom w:val="0"/>
      <w:divBdr>
        <w:top w:val="none" w:sz="0" w:space="0" w:color="auto"/>
        <w:left w:val="none" w:sz="0" w:space="0" w:color="auto"/>
        <w:bottom w:val="none" w:sz="0" w:space="0" w:color="auto"/>
        <w:right w:val="none" w:sz="0" w:space="0" w:color="auto"/>
      </w:divBdr>
    </w:div>
    <w:div w:id="570771804">
      <w:bodyDiv w:val="1"/>
      <w:marLeft w:val="0"/>
      <w:marRight w:val="0"/>
      <w:marTop w:val="0"/>
      <w:marBottom w:val="0"/>
      <w:divBdr>
        <w:top w:val="none" w:sz="0" w:space="0" w:color="auto"/>
        <w:left w:val="none" w:sz="0" w:space="0" w:color="auto"/>
        <w:bottom w:val="none" w:sz="0" w:space="0" w:color="auto"/>
        <w:right w:val="none" w:sz="0" w:space="0" w:color="auto"/>
      </w:divBdr>
    </w:div>
    <w:div w:id="570847461">
      <w:bodyDiv w:val="1"/>
      <w:marLeft w:val="0"/>
      <w:marRight w:val="0"/>
      <w:marTop w:val="0"/>
      <w:marBottom w:val="0"/>
      <w:divBdr>
        <w:top w:val="none" w:sz="0" w:space="0" w:color="auto"/>
        <w:left w:val="none" w:sz="0" w:space="0" w:color="auto"/>
        <w:bottom w:val="none" w:sz="0" w:space="0" w:color="auto"/>
        <w:right w:val="none" w:sz="0" w:space="0" w:color="auto"/>
      </w:divBdr>
    </w:div>
    <w:div w:id="571047558">
      <w:bodyDiv w:val="1"/>
      <w:marLeft w:val="0"/>
      <w:marRight w:val="0"/>
      <w:marTop w:val="0"/>
      <w:marBottom w:val="0"/>
      <w:divBdr>
        <w:top w:val="none" w:sz="0" w:space="0" w:color="auto"/>
        <w:left w:val="none" w:sz="0" w:space="0" w:color="auto"/>
        <w:bottom w:val="none" w:sz="0" w:space="0" w:color="auto"/>
        <w:right w:val="none" w:sz="0" w:space="0" w:color="auto"/>
      </w:divBdr>
    </w:div>
    <w:div w:id="571087937">
      <w:bodyDiv w:val="1"/>
      <w:marLeft w:val="0"/>
      <w:marRight w:val="0"/>
      <w:marTop w:val="0"/>
      <w:marBottom w:val="0"/>
      <w:divBdr>
        <w:top w:val="none" w:sz="0" w:space="0" w:color="auto"/>
        <w:left w:val="none" w:sz="0" w:space="0" w:color="auto"/>
        <w:bottom w:val="none" w:sz="0" w:space="0" w:color="auto"/>
        <w:right w:val="none" w:sz="0" w:space="0" w:color="auto"/>
      </w:divBdr>
    </w:div>
    <w:div w:id="571089736">
      <w:bodyDiv w:val="1"/>
      <w:marLeft w:val="0"/>
      <w:marRight w:val="0"/>
      <w:marTop w:val="0"/>
      <w:marBottom w:val="0"/>
      <w:divBdr>
        <w:top w:val="none" w:sz="0" w:space="0" w:color="auto"/>
        <w:left w:val="none" w:sz="0" w:space="0" w:color="auto"/>
        <w:bottom w:val="none" w:sz="0" w:space="0" w:color="auto"/>
        <w:right w:val="none" w:sz="0" w:space="0" w:color="auto"/>
      </w:divBdr>
    </w:div>
    <w:div w:id="571164507">
      <w:bodyDiv w:val="1"/>
      <w:marLeft w:val="0"/>
      <w:marRight w:val="0"/>
      <w:marTop w:val="0"/>
      <w:marBottom w:val="0"/>
      <w:divBdr>
        <w:top w:val="none" w:sz="0" w:space="0" w:color="auto"/>
        <w:left w:val="none" w:sz="0" w:space="0" w:color="auto"/>
        <w:bottom w:val="none" w:sz="0" w:space="0" w:color="auto"/>
        <w:right w:val="none" w:sz="0" w:space="0" w:color="auto"/>
      </w:divBdr>
    </w:div>
    <w:div w:id="571231948">
      <w:bodyDiv w:val="1"/>
      <w:marLeft w:val="0"/>
      <w:marRight w:val="0"/>
      <w:marTop w:val="0"/>
      <w:marBottom w:val="0"/>
      <w:divBdr>
        <w:top w:val="none" w:sz="0" w:space="0" w:color="auto"/>
        <w:left w:val="none" w:sz="0" w:space="0" w:color="auto"/>
        <w:bottom w:val="none" w:sz="0" w:space="0" w:color="auto"/>
        <w:right w:val="none" w:sz="0" w:space="0" w:color="auto"/>
      </w:divBdr>
    </w:div>
    <w:div w:id="571476036">
      <w:bodyDiv w:val="1"/>
      <w:marLeft w:val="0"/>
      <w:marRight w:val="0"/>
      <w:marTop w:val="0"/>
      <w:marBottom w:val="0"/>
      <w:divBdr>
        <w:top w:val="none" w:sz="0" w:space="0" w:color="auto"/>
        <w:left w:val="none" w:sz="0" w:space="0" w:color="auto"/>
        <w:bottom w:val="none" w:sz="0" w:space="0" w:color="auto"/>
        <w:right w:val="none" w:sz="0" w:space="0" w:color="auto"/>
      </w:divBdr>
    </w:div>
    <w:div w:id="571549478">
      <w:bodyDiv w:val="1"/>
      <w:marLeft w:val="0"/>
      <w:marRight w:val="0"/>
      <w:marTop w:val="0"/>
      <w:marBottom w:val="0"/>
      <w:divBdr>
        <w:top w:val="none" w:sz="0" w:space="0" w:color="auto"/>
        <w:left w:val="none" w:sz="0" w:space="0" w:color="auto"/>
        <w:bottom w:val="none" w:sz="0" w:space="0" w:color="auto"/>
        <w:right w:val="none" w:sz="0" w:space="0" w:color="auto"/>
      </w:divBdr>
    </w:div>
    <w:div w:id="571694983">
      <w:bodyDiv w:val="1"/>
      <w:marLeft w:val="0"/>
      <w:marRight w:val="0"/>
      <w:marTop w:val="0"/>
      <w:marBottom w:val="0"/>
      <w:divBdr>
        <w:top w:val="none" w:sz="0" w:space="0" w:color="auto"/>
        <w:left w:val="none" w:sz="0" w:space="0" w:color="auto"/>
        <w:bottom w:val="none" w:sz="0" w:space="0" w:color="auto"/>
        <w:right w:val="none" w:sz="0" w:space="0" w:color="auto"/>
      </w:divBdr>
    </w:div>
    <w:div w:id="571698532">
      <w:bodyDiv w:val="1"/>
      <w:marLeft w:val="0"/>
      <w:marRight w:val="0"/>
      <w:marTop w:val="0"/>
      <w:marBottom w:val="0"/>
      <w:divBdr>
        <w:top w:val="none" w:sz="0" w:space="0" w:color="auto"/>
        <w:left w:val="none" w:sz="0" w:space="0" w:color="auto"/>
        <w:bottom w:val="none" w:sz="0" w:space="0" w:color="auto"/>
        <w:right w:val="none" w:sz="0" w:space="0" w:color="auto"/>
      </w:divBdr>
    </w:div>
    <w:div w:id="571963325">
      <w:bodyDiv w:val="1"/>
      <w:marLeft w:val="0"/>
      <w:marRight w:val="0"/>
      <w:marTop w:val="0"/>
      <w:marBottom w:val="0"/>
      <w:divBdr>
        <w:top w:val="none" w:sz="0" w:space="0" w:color="auto"/>
        <w:left w:val="none" w:sz="0" w:space="0" w:color="auto"/>
        <w:bottom w:val="none" w:sz="0" w:space="0" w:color="auto"/>
        <w:right w:val="none" w:sz="0" w:space="0" w:color="auto"/>
      </w:divBdr>
    </w:div>
    <w:div w:id="572200178">
      <w:bodyDiv w:val="1"/>
      <w:marLeft w:val="0"/>
      <w:marRight w:val="0"/>
      <w:marTop w:val="0"/>
      <w:marBottom w:val="0"/>
      <w:divBdr>
        <w:top w:val="none" w:sz="0" w:space="0" w:color="auto"/>
        <w:left w:val="none" w:sz="0" w:space="0" w:color="auto"/>
        <w:bottom w:val="none" w:sz="0" w:space="0" w:color="auto"/>
        <w:right w:val="none" w:sz="0" w:space="0" w:color="auto"/>
      </w:divBdr>
    </w:div>
    <w:div w:id="572281274">
      <w:bodyDiv w:val="1"/>
      <w:marLeft w:val="0"/>
      <w:marRight w:val="0"/>
      <w:marTop w:val="0"/>
      <w:marBottom w:val="0"/>
      <w:divBdr>
        <w:top w:val="none" w:sz="0" w:space="0" w:color="auto"/>
        <w:left w:val="none" w:sz="0" w:space="0" w:color="auto"/>
        <w:bottom w:val="none" w:sz="0" w:space="0" w:color="auto"/>
        <w:right w:val="none" w:sz="0" w:space="0" w:color="auto"/>
      </w:divBdr>
    </w:div>
    <w:div w:id="572588631">
      <w:bodyDiv w:val="1"/>
      <w:marLeft w:val="0"/>
      <w:marRight w:val="0"/>
      <w:marTop w:val="0"/>
      <w:marBottom w:val="0"/>
      <w:divBdr>
        <w:top w:val="none" w:sz="0" w:space="0" w:color="auto"/>
        <w:left w:val="none" w:sz="0" w:space="0" w:color="auto"/>
        <w:bottom w:val="none" w:sz="0" w:space="0" w:color="auto"/>
        <w:right w:val="none" w:sz="0" w:space="0" w:color="auto"/>
      </w:divBdr>
    </w:div>
    <w:div w:id="572937142">
      <w:bodyDiv w:val="1"/>
      <w:marLeft w:val="0"/>
      <w:marRight w:val="0"/>
      <w:marTop w:val="0"/>
      <w:marBottom w:val="0"/>
      <w:divBdr>
        <w:top w:val="none" w:sz="0" w:space="0" w:color="auto"/>
        <w:left w:val="none" w:sz="0" w:space="0" w:color="auto"/>
        <w:bottom w:val="none" w:sz="0" w:space="0" w:color="auto"/>
        <w:right w:val="none" w:sz="0" w:space="0" w:color="auto"/>
      </w:divBdr>
    </w:div>
    <w:div w:id="573050704">
      <w:bodyDiv w:val="1"/>
      <w:marLeft w:val="0"/>
      <w:marRight w:val="0"/>
      <w:marTop w:val="0"/>
      <w:marBottom w:val="0"/>
      <w:divBdr>
        <w:top w:val="none" w:sz="0" w:space="0" w:color="auto"/>
        <w:left w:val="none" w:sz="0" w:space="0" w:color="auto"/>
        <w:bottom w:val="none" w:sz="0" w:space="0" w:color="auto"/>
        <w:right w:val="none" w:sz="0" w:space="0" w:color="auto"/>
      </w:divBdr>
    </w:div>
    <w:div w:id="573129402">
      <w:bodyDiv w:val="1"/>
      <w:marLeft w:val="0"/>
      <w:marRight w:val="0"/>
      <w:marTop w:val="0"/>
      <w:marBottom w:val="0"/>
      <w:divBdr>
        <w:top w:val="none" w:sz="0" w:space="0" w:color="auto"/>
        <w:left w:val="none" w:sz="0" w:space="0" w:color="auto"/>
        <w:bottom w:val="none" w:sz="0" w:space="0" w:color="auto"/>
        <w:right w:val="none" w:sz="0" w:space="0" w:color="auto"/>
      </w:divBdr>
    </w:div>
    <w:div w:id="573585588">
      <w:bodyDiv w:val="1"/>
      <w:marLeft w:val="0"/>
      <w:marRight w:val="0"/>
      <w:marTop w:val="0"/>
      <w:marBottom w:val="0"/>
      <w:divBdr>
        <w:top w:val="none" w:sz="0" w:space="0" w:color="auto"/>
        <w:left w:val="none" w:sz="0" w:space="0" w:color="auto"/>
        <w:bottom w:val="none" w:sz="0" w:space="0" w:color="auto"/>
        <w:right w:val="none" w:sz="0" w:space="0" w:color="auto"/>
      </w:divBdr>
    </w:div>
    <w:div w:id="574052389">
      <w:bodyDiv w:val="1"/>
      <w:marLeft w:val="0"/>
      <w:marRight w:val="0"/>
      <w:marTop w:val="0"/>
      <w:marBottom w:val="0"/>
      <w:divBdr>
        <w:top w:val="none" w:sz="0" w:space="0" w:color="auto"/>
        <w:left w:val="none" w:sz="0" w:space="0" w:color="auto"/>
        <w:bottom w:val="none" w:sz="0" w:space="0" w:color="auto"/>
        <w:right w:val="none" w:sz="0" w:space="0" w:color="auto"/>
      </w:divBdr>
    </w:div>
    <w:div w:id="574172157">
      <w:bodyDiv w:val="1"/>
      <w:marLeft w:val="0"/>
      <w:marRight w:val="0"/>
      <w:marTop w:val="0"/>
      <w:marBottom w:val="0"/>
      <w:divBdr>
        <w:top w:val="none" w:sz="0" w:space="0" w:color="auto"/>
        <w:left w:val="none" w:sz="0" w:space="0" w:color="auto"/>
        <w:bottom w:val="none" w:sz="0" w:space="0" w:color="auto"/>
        <w:right w:val="none" w:sz="0" w:space="0" w:color="auto"/>
      </w:divBdr>
    </w:div>
    <w:div w:id="574247015">
      <w:bodyDiv w:val="1"/>
      <w:marLeft w:val="0"/>
      <w:marRight w:val="0"/>
      <w:marTop w:val="0"/>
      <w:marBottom w:val="0"/>
      <w:divBdr>
        <w:top w:val="none" w:sz="0" w:space="0" w:color="auto"/>
        <w:left w:val="none" w:sz="0" w:space="0" w:color="auto"/>
        <w:bottom w:val="none" w:sz="0" w:space="0" w:color="auto"/>
        <w:right w:val="none" w:sz="0" w:space="0" w:color="auto"/>
      </w:divBdr>
    </w:div>
    <w:div w:id="574554163">
      <w:bodyDiv w:val="1"/>
      <w:marLeft w:val="0"/>
      <w:marRight w:val="0"/>
      <w:marTop w:val="0"/>
      <w:marBottom w:val="0"/>
      <w:divBdr>
        <w:top w:val="none" w:sz="0" w:space="0" w:color="auto"/>
        <w:left w:val="none" w:sz="0" w:space="0" w:color="auto"/>
        <w:bottom w:val="none" w:sz="0" w:space="0" w:color="auto"/>
        <w:right w:val="none" w:sz="0" w:space="0" w:color="auto"/>
      </w:divBdr>
    </w:div>
    <w:div w:id="574627835">
      <w:bodyDiv w:val="1"/>
      <w:marLeft w:val="0"/>
      <w:marRight w:val="0"/>
      <w:marTop w:val="0"/>
      <w:marBottom w:val="0"/>
      <w:divBdr>
        <w:top w:val="none" w:sz="0" w:space="0" w:color="auto"/>
        <w:left w:val="none" w:sz="0" w:space="0" w:color="auto"/>
        <w:bottom w:val="none" w:sz="0" w:space="0" w:color="auto"/>
        <w:right w:val="none" w:sz="0" w:space="0" w:color="auto"/>
      </w:divBdr>
    </w:div>
    <w:div w:id="574894155">
      <w:bodyDiv w:val="1"/>
      <w:marLeft w:val="0"/>
      <w:marRight w:val="0"/>
      <w:marTop w:val="0"/>
      <w:marBottom w:val="0"/>
      <w:divBdr>
        <w:top w:val="none" w:sz="0" w:space="0" w:color="auto"/>
        <w:left w:val="none" w:sz="0" w:space="0" w:color="auto"/>
        <w:bottom w:val="none" w:sz="0" w:space="0" w:color="auto"/>
        <w:right w:val="none" w:sz="0" w:space="0" w:color="auto"/>
      </w:divBdr>
    </w:div>
    <w:div w:id="575019437">
      <w:bodyDiv w:val="1"/>
      <w:marLeft w:val="0"/>
      <w:marRight w:val="0"/>
      <w:marTop w:val="0"/>
      <w:marBottom w:val="0"/>
      <w:divBdr>
        <w:top w:val="none" w:sz="0" w:space="0" w:color="auto"/>
        <w:left w:val="none" w:sz="0" w:space="0" w:color="auto"/>
        <w:bottom w:val="none" w:sz="0" w:space="0" w:color="auto"/>
        <w:right w:val="none" w:sz="0" w:space="0" w:color="auto"/>
      </w:divBdr>
    </w:div>
    <w:div w:id="575165825">
      <w:bodyDiv w:val="1"/>
      <w:marLeft w:val="0"/>
      <w:marRight w:val="0"/>
      <w:marTop w:val="0"/>
      <w:marBottom w:val="0"/>
      <w:divBdr>
        <w:top w:val="none" w:sz="0" w:space="0" w:color="auto"/>
        <w:left w:val="none" w:sz="0" w:space="0" w:color="auto"/>
        <w:bottom w:val="none" w:sz="0" w:space="0" w:color="auto"/>
        <w:right w:val="none" w:sz="0" w:space="0" w:color="auto"/>
      </w:divBdr>
    </w:div>
    <w:div w:id="575167751">
      <w:bodyDiv w:val="1"/>
      <w:marLeft w:val="0"/>
      <w:marRight w:val="0"/>
      <w:marTop w:val="0"/>
      <w:marBottom w:val="0"/>
      <w:divBdr>
        <w:top w:val="none" w:sz="0" w:space="0" w:color="auto"/>
        <w:left w:val="none" w:sz="0" w:space="0" w:color="auto"/>
        <w:bottom w:val="none" w:sz="0" w:space="0" w:color="auto"/>
        <w:right w:val="none" w:sz="0" w:space="0" w:color="auto"/>
      </w:divBdr>
    </w:div>
    <w:div w:id="575241973">
      <w:bodyDiv w:val="1"/>
      <w:marLeft w:val="0"/>
      <w:marRight w:val="0"/>
      <w:marTop w:val="0"/>
      <w:marBottom w:val="0"/>
      <w:divBdr>
        <w:top w:val="none" w:sz="0" w:space="0" w:color="auto"/>
        <w:left w:val="none" w:sz="0" w:space="0" w:color="auto"/>
        <w:bottom w:val="none" w:sz="0" w:space="0" w:color="auto"/>
        <w:right w:val="none" w:sz="0" w:space="0" w:color="auto"/>
      </w:divBdr>
    </w:div>
    <w:div w:id="575359693">
      <w:bodyDiv w:val="1"/>
      <w:marLeft w:val="0"/>
      <w:marRight w:val="0"/>
      <w:marTop w:val="0"/>
      <w:marBottom w:val="0"/>
      <w:divBdr>
        <w:top w:val="none" w:sz="0" w:space="0" w:color="auto"/>
        <w:left w:val="none" w:sz="0" w:space="0" w:color="auto"/>
        <w:bottom w:val="none" w:sz="0" w:space="0" w:color="auto"/>
        <w:right w:val="none" w:sz="0" w:space="0" w:color="auto"/>
      </w:divBdr>
    </w:div>
    <w:div w:id="575365036">
      <w:bodyDiv w:val="1"/>
      <w:marLeft w:val="0"/>
      <w:marRight w:val="0"/>
      <w:marTop w:val="0"/>
      <w:marBottom w:val="0"/>
      <w:divBdr>
        <w:top w:val="none" w:sz="0" w:space="0" w:color="auto"/>
        <w:left w:val="none" w:sz="0" w:space="0" w:color="auto"/>
        <w:bottom w:val="none" w:sz="0" w:space="0" w:color="auto"/>
        <w:right w:val="none" w:sz="0" w:space="0" w:color="auto"/>
      </w:divBdr>
    </w:div>
    <w:div w:id="575895947">
      <w:bodyDiv w:val="1"/>
      <w:marLeft w:val="0"/>
      <w:marRight w:val="0"/>
      <w:marTop w:val="0"/>
      <w:marBottom w:val="0"/>
      <w:divBdr>
        <w:top w:val="none" w:sz="0" w:space="0" w:color="auto"/>
        <w:left w:val="none" w:sz="0" w:space="0" w:color="auto"/>
        <w:bottom w:val="none" w:sz="0" w:space="0" w:color="auto"/>
        <w:right w:val="none" w:sz="0" w:space="0" w:color="auto"/>
      </w:divBdr>
    </w:div>
    <w:div w:id="576087242">
      <w:bodyDiv w:val="1"/>
      <w:marLeft w:val="0"/>
      <w:marRight w:val="0"/>
      <w:marTop w:val="0"/>
      <w:marBottom w:val="0"/>
      <w:divBdr>
        <w:top w:val="none" w:sz="0" w:space="0" w:color="auto"/>
        <w:left w:val="none" w:sz="0" w:space="0" w:color="auto"/>
        <w:bottom w:val="none" w:sz="0" w:space="0" w:color="auto"/>
        <w:right w:val="none" w:sz="0" w:space="0" w:color="auto"/>
      </w:divBdr>
    </w:div>
    <w:div w:id="576208313">
      <w:bodyDiv w:val="1"/>
      <w:marLeft w:val="0"/>
      <w:marRight w:val="0"/>
      <w:marTop w:val="0"/>
      <w:marBottom w:val="0"/>
      <w:divBdr>
        <w:top w:val="none" w:sz="0" w:space="0" w:color="auto"/>
        <w:left w:val="none" w:sz="0" w:space="0" w:color="auto"/>
        <w:bottom w:val="none" w:sz="0" w:space="0" w:color="auto"/>
        <w:right w:val="none" w:sz="0" w:space="0" w:color="auto"/>
      </w:divBdr>
    </w:div>
    <w:div w:id="576356143">
      <w:bodyDiv w:val="1"/>
      <w:marLeft w:val="0"/>
      <w:marRight w:val="0"/>
      <w:marTop w:val="0"/>
      <w:marBottom w:val="0"/>
      <w:divBdr>
        <w:top w:val="none" w:sz="0" w:space="0" w:color="auto"/>
        <w:left w:val="none" w:sz="0" w:space="0" w:color="auto"/>
        <w:bottom w:val="none" w:sz="0" w:space="0" w:color="auto"/>
        <w:right w:val="none" w:sz="0" w:space="0" w:color="auto"/>
      </w:divBdr>
    </w:div>
    <w:div w:id="5764060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595647">
      <w:bodyDiv w:val="1"/>
      <w:marLeft w:val="0"/>
      <w:marRight w:val="0"/>
      <w:marTop w:val="0"/>
      <w:marBottom w:val="0"/>
      <w:divBdr>
        <w:top w:val="none" w:sz="0" w:space="0" w:color="auto"/>
        <w:left w:val="none" w:sz="0" w:space="0" w:color="auto"/>
        <w:bottom w:val="none" w:sz="0" w:space="0" w:color="auto"/>
        <w:right w:val="none" w:sz="0" w:space="0" w:color="auto"/>
      </w:divBdr>
    </w:div>
    <w:div w:id="576597970">
      <w:bodyDiv w:val="1"/>
      <w:marLeft w:val="0"/>
      <w:marRight w:val="0"/>
      <w:marTop w:val="0"/>
      <w:marBottom w:val="0"/>
      <w:divBdr>
        <w:top w:val="none" w:sz="0" w:space="0" w:color="auto"/>
        <w:left w:val="none" w:sz="0" w:space="0" w:color="auto"/>
        <w:bottom w:val="none" w:sz="0" w:space="0" w:color="auto"/>
        <w:right w:val="none" w:sz="0" w:space="0" w:color="auto"/>
      </w:divBdr>
    </w:div>
    <w:div w:id="576860766">
      <w:bodyDiv w:val="1"/>
      <w:marLeft w:val="0"/>
      <w:marRight w:val="0"/>
      <w:marTop w:val="0"/>
      <w:marBottom w:val="0"/>
      <w:divBdr>
        <w:top w:val="none" w:sz="0" w:space="0" w:color="auto"/>
        <w:left w:val="none" w:sz="0" w:space="0" w:color="auto"/>
        <w:bottom w:val="none" w:sz="0" w:space="0" w:color="auto"/>
        <w:right w:val="none" w:sz="0" w:space="0" w:color="auto"/>
      </w:divBdr>
    </w:div>
    <w:div w:id="577058382">
      <w:bodyDiv w:val="1"/>
      <w:marLeft w:val="0"/>
      <w:marRight w:val="0"/>
      <w:marTop w:val="0"/>
      <w:marBottom w:val="0"/>
      <w:divBdr>
        <w:top w:val="none" w:sz="0" w:space="0" w:color="auto"/>
        <w:left w:val="none" w:sz="0" w:space="0" w:color="auto"/>
        <w:bottom w:val="none" w:sz="0" w:space="0" w:color="auto"/>
        <w:right w:val="none" w:sz="0" w:space="0" w:color="auto"/>
      </w:divBdr>
    </w:div>
    <w:div w:id="577138184">
      <w:bodyDiv w:val="1"/>
      <w:marLeft w:val="0"/>
      <w:marRight w:val="0"/>
      <w:marTop w:val="0"/>
      <w:marBottom w:val="0"/>
      <w:divBdr>
        <w:top w:val="none" w:sz="0" w:space="0" w:color="auto"/>
        <w:left w:val="none" w:sz="0" w:space="0" w:color="auto"/>
        <w:bottom w:val="none" w:sz="0" w:space="0" w:color="auto"/>
        <w:right w:val="none" w:sz="0" w:space="0" w:color="auto"/>
      </w:divBdr>
    </w:div>
    <w:div w:id="577248738">
      <w:bodyDiv w:val="1"/>
      <w:marLeft w:val="0"/>
      <w:marRight w:val="0"/>
      <w:marTop w:val="0"/>
      <w:marBottom w:val="0"/>
      <w:divBdr>
        <w:top w:val="none" w:sz="0" w:space="0" w:color="auto"/>
        <w:left w:val="none" w:sz="0" w:space="0" w:color="auto"/>
        <w:bottom w:val="none" w:sz="0" w:space="0" w:color="auto"/>
        <w:right w:val="none" w:sz="0" w:space="0" w:color="auto"/>
      </w:divBdr>
    </w:div>
    <w:div w:id="577522150">
      <w:bodyDiv w:val="1"/>
      <w:marLeft w:val="0"/>
      <w:marRight w:val="0"/>
      <w:marTop w:val="0"/>
      <w:marBottom w:val="0"/>
      <w:divBdr>
        <w:top w:val="none" w:sz="0" w:space="0" w:color="auto"/>
        <w:left w:val="none" w:sz="0" w:space="0" w:color="auto"/>
        <w:bottom w:val="none" w:sz="0" w:space="0" w:color="auto"/>
        <w:right w:val="none" w:sz="0" w:space="0" w:color="auto"/>
      </w:divBdr>
    </w:div>
    <w:div w:id="577910176">
      <w:bodyDiv w:val="1"/>
      <w:marLeft w:val="0"/>
      <w:marRight w:val="0"/>
      <w:marTop w:val="0"/>
      <w:marBottom w:val="0"/>
      <w:divBdr>
        <w:top w:val="none" w:sz="0" w:space="0" w:color="auto"/>
        <w:left w:val="none" w:sz="0" w:space="0" w:color="auto"/>
        <w:bottom w:val="none" w:sz="0" w:space="0" w:color="auto"/>
        <w:right w:val="none" w:sz="0" w:space="0" w:color="auto"/>
      </w:divBdr>
    </w:div>
    <w:div w:id="578369235">
      <w:bodyDiv w:val="1"/>
      <w:marLeft w:val="0"/>
      <w:marRight w:val="0"/>
      <w:marTop w:val="0"/>
      <w:marBottom w:val="0"/>
      <w:divBdr>
        <w:top w:val="none" w:sz="0" w:space="0" w:color="auto"/>
        <w:left w:val="none" w:sz="0" w:space="0" w:color="auto"/>
        <w:bottom w:val="none" w:sz="0" w:space="0" w:color="auto"/>
        <w:right w:val="none" w:sz="0" w:space="0" w:color="auto"/>
      </w:divBdr>
    </w:div>
    <w:div w:id="578441776">
      <w:bodyDiv w:val="1"/>
      <w:marLeft w:val="0"/>
      <w:marRight w:val="0"/>
      <w:marTop w:val="0"/>
      <w:marBottom w:val="0"/>
      <w:divBdr>
        <w:top w:val="none" w:sz="0" w:space="0" w:color="auto"/>
        <w:left w:val="none" w:sz="0" w:space="0" w:color="auto"/>
        <w:bottom w:val="none" w:sz="0" w:space="0" w:color="auto"/>
        <w:right w:val="none" w:sz="0" w:space="0" w:color="auto"/>
      </w:divBdr>
    </w:div>
    <w:div w:id="578753553">
      <w:bodyDiv w:val="1"/>
      <w:marLeft w:val="0"/>
      <w:marRight w:val="0"/>
      <w:marTop w:val="0"/>
      <w:marBottom w:val="0"/>
      <w:divBdr>
        <w:top w:val="none" w:sz="0" w:space="0" w:color="auto"/>
        <w:left w:val="none" w:sz="0" w:space="0" w:color="auto"/>
        <w:bottom w:val="none" w:sz="0" w:space="0" w:color="auto"/>
        <w:right w:val="none" w:sz="0" w:space="0" w:color="auto"/>
      </w:divBdr>
    </w:div>
    <w:div w:id="578827069">
      <w:bodyDiv w:val="1"/>
      <w:marLeft w:val="0"/>
      <w:marRight w:val="0"/>
      <w:marTop w:val="0"/>
      <w:marBottom w:val="0"/>
      <w:divBdr>
        <w:top w:val="none" w:sz="0" w:space="0" w:color="auto"/>
        <w:left w:val="none" w:sz="0" w:space="0" w:color="auto"/>
        <w:bottom w:val="none" w:sz="0" w:space="0" w:color="auto"/>
        <w:right w:val="none" w:sz="0" w:space="0" w:color="auto"/>
      </w:divBdr>
    </w:div>
    <w:div w:id="579101904">
      <w:bodyDiv w:val="1"/>
      <w:marLeft w:val="0"/>
      <w:marRight w:val="0"/>
      <w:marTop w:val="0"/>
      <w:marBottom w:val="0"/>
      <w:divBdr>
        <w:top w:val="none" w:sz="0" w:space="0" w:color="auto"/>
        <w:left w:val="none" w:sz="0" w:space="0" w:color="auto"/>
        <w:bottom w:val="none" w:sz="0" w:space="0" w:color="auto"/>
        <w:right w:val="none" w:sz="0" w:space="0" w:color="auto"/>
      </w:divBdr>
    </w:div>
    <w:div w:id="579296192">
      <w:bodyDiv w:val="1"/>
      <w:marLeft w:val="0"/>
      <w:marRight w:val="0"/>
      <w:marTop w:val="0"/>
      <w:marBottom w:val="0"/>
      <w:divBdr>
        <w:top w:val="none" w:sz="0" w:space="0" w:color="auto"/>
        <w:left w:val="none" w:sz="0" w:space="0" w:color="auto"/>
        <w:bottom w:val="none" w:sz="0" w:space="0" w:color="auto"/>
        <w:right w:val="none" w:sz="0" w:space="0" w:color="auto"/>
      </w:divBdr>
    </w:div>
    <w:div w:id="579483727">
      <w:bodyDiv w:val="1"/>
      <w:marLeft w:val="0"/>
      <w:marRight w:val="0"/>
      <w:marTop w:val="0"/>
      <w:marBottom w:val="0"/>
      <w:divBdr>
        <w:top w:val="none" w:sz="0" w:space="0" w:color="auto"/>
        <w:left w:val="none" w:sz="0" w:space="0" w:color="auto"/>
        <w:bottom w:val="none" w:sz="0" w:space="0" w:color="auto"/>
        <w:right w:val="none" w:sz="0" w:space="0" w:color="auto"/>
      </w:divBdr>
    </w:div>
    <w:div w:id="579558876">
      <w:bodyDiv w:val="1"/>
      <w:marLeft w:val="0"/>
      <w:marRight w:val="0"/>
      <w:marTop w:val="0"/>
      <w:marBottom w:val="0"/>
      <w:divBdr>
        <w:top w:val="none" w:sz="0" w:space="0" w:color="auto"/>
        <w:left w:val="none" w:sz="0" w:space="0" w:color="auto"/>
        <w:bottom w:val="none" w:sz="0" w:space="0" w:color="auto"/>
        <w:right w:val="none" w:sz="0" w:space="0" w:color="auto"/>
      </w:divBdr>
    </w:div>
    <w:div w:id="579874930">
      <w:bodyDiv w:val="1"/>
      <w:marLeft w:val="0"/>
      <w:marRight w:val="0"/>
      <w:marTop w:val="0"/>
      <w:marBottom w:val="0"/>
      <w:divBdr>
        <w:top w:val="none" w:sz="0" w:space="0" w:color="auto"/>
        <w:left w:val="none" w:sz="0" w:space="0" w:color="auto"/>
        <w:bottom w:val="none" w:sz="0" w:space="0" w:color="auto"/>
        <w:right w:val="none" w:sz="0" w:space="0" w:color="auto"/>
      </w:divBdr>
    </w:div>
    <w:div w:id="580406869">
      <w:bodyDiv w:val="1"/>
      <w:marLeft w:val="0"/>
      <w:marRight w:val="0"/>
      <w:marTop w:val="0"/>
      <w:marBottom w:val="0"/>
      <w:divBdr>
        <w:top w:val="none" w:sz="0" w:space="0" w:color="auto"/>
        <w:left w:val="none" w:sz="0" w:space="0" w:color="auto"/>
        <w:bottom w:val="none" w:sz="0" w:space="0" w:color="auto"/>
        <w:right w:val="none" w:sz="0" w:space="0" w:color="auto"/>
      </w:divBdr>
    </w:div>
    <w:div w:id="580408618">
      <w:bodyDiv w:val="1"/>
      <w:marLeft w:val="0"/>
      <w:marRight w:val="0"/>
      <w:marTop w:val="0"/>
      <w:marBottom w:val="0"/>
      <w:divBdr>
        <w:top w:val="none" w:sz="0" w:space="0" w:color="auto"/>
        <w:left w:val="none" w:sz="0" w:space="0" w:color="auto"/>
        <w:bottom w:val="none" w:sz="0" w:space="0" w:color="auto"/>
        <w:right w:val="none" w:sz="0" w:space="0" w:color="auto"/>
      </w:divBdr>
    </w:div>
    <w:div w:id="580675208">
      <w:bodyDiv w:val="1"/>
      <w:marLeft w:val="0"/>
      <w:marRight w:val="0"/>
      <w:marTop w:val="0"/>
      <w:marBottom w:val="0"/>
      <w:divBdr>
        <w:top w:val="none" w:sz="0" w:space="0" w:color="auto"/>
        <w:left w:val="none" w:sz="0" w:space="0" w:color="auto"/>
        <w:bottom w:val="none" w:sz="0" w:space="0" w:color="auto"/>
        <w:right w:val="none" w:sz="0" w:space="0" w:color="auto"/>
      </w:divBdr>
    </w:div>
    <w:div w:id="581376367">
      <w:bodyDiv w:val="1"/>
      <w:marLeft w:val="0"/>
      <w:marRight w:val="0"/>
      <w:marTop w:val="0"/>
      <w:marBottom w:val="0"/>
      <w:divBdr>
        <w:top w:val="none" w:sz="0" w:space="0" w:color="auto"/>
        <w:left w:val="none" w:sz="0" w:space="0" w:color="auto"/>
        <w:bottom w:val="none" w:sz="0" w:space="0" w:color="auto"/>
        <w:right w:val="none" w:sz="0" w:space="0" w:color="auto"/>
      </w:divBdr>
    </w:div>
    <w:div w:id="581448094">
      <w:bodyDiv w:val="1"/>
      <w:marLeft w:val="0"/>
      <w:marRight w:val="0"/>
      <w:marTop w:val="0"/>
      <w:marBottom w:val="0"/>
      <w:divBdr>
        <w:top w:val="none" w:sz="0" w:space="0" w:color="auto"/>
        <w:left w:val="none" w:sz="0" w:space="0" w:color="auto"/>
        <w:bottom w:val="none" w:sz="0" w:space="0" w:color="auto"/>
        <w:right w:val="none" w:sz="0" w:space="0" w:color="auto"/>
      </w:divBdr>
    </w:div>
    <w:div w:id="581453151">
      <w:bodyDiv w:val="1"/>
      <w:marLeft w:val="0"/>
      <w:marRight w:val="0"/>
      <w:marTop w:val="0"/>
      <w:marBottom w:val="0"/>
      <w:divBdr>
        <w:top w:val="none" w:sz="0" w:space="0" w:color="auto"/>
        <w:left w:val="none" w:sz="0" w:space="0" w:color="auto"/>
        <w:bottom w:val="none" w:sz="0" w:space="0" w:color="auto"/>
        <w:right w:val="none" w:sz="0" w:space="0" w:color="auto"/>
      </w:divBdr>
    </w:div>
    <w:div w:id="581522526">
      <w:bodyDiv w:val="1"/>
      <w:marLeft w:val="0"/>
      <w:marRight w:val="0"/>
      <w:marTop w:val="0"/>
      <w:marBottom w:val="0"/>
      <w:divBdr>
        <w:top w:val="none" w:sz="0" w:space="0" w:color="auto"/>
        <w:left w:val="none" w:sz="0" w:space="0" w:color="auto"/>
        <w:bottom w:val="none" w:sz="0" w:space="0" w:color="auto"/>
        <w:right w:val="none" w:sz="0" w:space="0" w:color="auto"/>
      </w:divBdr>
    </w:div>
    <w:div w:id="581567186">
      <w:bodyDiv w:val="1"/>
      <w:marLeft w:val="0"/>
      <w:marRight w:val="0"/>
      <w:marTop w:val="0"/>
      <w:marBottom w:val="0"/>
      <w:divBdr>
        <w:top w:val="none" w:sz="0" w:space="0" w:color="auto"/>
        <w:left w:val="none" w:sz="0" w:space="0" w:color="auto"/>
        <w:bottom w:val="none" w:sz="0" w:space="0" w:color="auto"/>
        <w:right w:val="none" w:sz="0" w:space="0" w:color="auto"/>
      </w:divBdr>
    </w:div>
    <w:div w:id="581572586">
      <w:bodyDiv w:val="1"/>
      <w:marLeft w:val="0"/>
      <w:marRight w:val="0"/>
      <w:marTop w:val="0"/>
      <w:marBottom w:val="0"/>
      <w:divBdr>
        <w:top w:val="none" w:sz="0" w:space="0" w:color="auto"/>
        <w:left w:val="none" w:sz="0" w:space="0" w:color="auto"/>
        <w:bottom w:val="none" w:sz="0" w:space="0" w:color="auto"/>
        <w:right w:val="none" w:sz="0" w:space="0" w:color="auto"/>
      </w:divBdr>
    </w:div>
    <w:div w:id="581645680">
      <w:bodyDiv w:val="1"/>
      <w:marLeft w:val="0"/>
      <w:marRight w:val="0"/>
      <w:marTop w:val="0"/>
      <w:marBottom w:val="0"/>
      <w:divBdr>
        <w:top w:val="none" w:sz="0" w:space="0" w:color="auto"/>
        <w:left w:val="none" w:sz="0" w:space="0" w:color="auto"/>
        <w:bottom w:val="none" w:sz="0" w:space="0" w:color="auto"/>
        <w:right w:val="none" w:sz="0" w:space="0" w:color="auto"/>
      </w:divBdr>
    </w:div>
    <w:div w:id="581646732">
      <w:bodyDiv w:val="1"/>
      <w:marLeft w:val="0"/>
      <w:marRight w:val="0"/>
      <w:marTop w:val="0"/>
      <w:marBottom w:val="0"/>
      <w:divBdr>
        <w:top w:val="none" w:sz="0" w:space="0" w:color="auto"/>
        <w:left w:val="none" w:sz="0" w:space="0" w:color="auto"/>
        <w:bottom w:val="none" w:sz="0" w:space="0" w:color="auto"/>
        <w:right w:val="none" w:sz="0" w:space="0" w:color="auto"/>
      </w:divBdr>
    </w:div>
    <w:div w:id="582108175">
      <w:bodyDiv w:val="1"/>
      <w:marLeft w:val="0"/>
      <w:marRight w:val="0"/>
      <w:marTop w:val="0"/>
      <w:marBottom w:val="0"/>
      <w:divBdr>
        <w:top w:val="none" w:sz="0" w:space="0" w:color="auto"/>
        <w:left w:val="none" w:sz="0" w:space="0" w:color="auto"/>
        <w:bottom w:val="none" w:sz="0" w:space="0" w:color="auto"/>
        <w:right w:val="none" w:sz="0" w:space="0" w:color="auto"/>
      </w:divBdr>
    </w:div>
    <w:div w:id="582108276">
      <w:bodyDiv w:val="1"/>
      <w:marLeft w:val="0"/>
      <w:marRight w:val="0"/>
      <w:marTop w:val="0"/>
      <w:marBottom w:val="0"/>
      <w:divBdr>
        <w:top w:val="none" w:sz="0" w:space="0" w:color="auto"/>
        <w:left w:val="none" w:sz="0" w:space="0" w:color="auto"/>
        <w:bottom w:val="none" w:sz="0" w:space="0" w:color="auto"/>
        <w:right w:val="none" w:sz="0" w:space="0" w:color="auto"/>
      </w:divBdr>
    </w:div>
    <w:div w:id="582229291">
      <w:bodyDiv w:val="1"/>
      <w:marLeft w:val="0"/>
      <w:marRight w:val="0"/>
      <w:marTop w:val="0"/>
      <w:marBottom w:val="0"/>
      <w:divBdr>
        <w:top w:val="none" w:sz="0" w:space="0" w:color="auto"/>
        <w:left w:val="none" w:sz="0" w:space="0" w:color="auto"/>
        <w:bottom w:val="none" w:sz="0" w:space="0" w:color="auto"/>
        <w:right w:val="none" w:sz="0" w:space="0" w:color="auto"/>
      </w:divBdr>
    </w:div>
    <w:div w:id="582682617">
      <w:bodyDiv w:val="1"/>
      <w:marLeft w:val="0"/>
      <w:marRight w:val="0"/>
      <w:marTop w:val="0"/>
      <w:marBottom w:val="0"/>
      <w:divBdr>
        <w:top w:val="none" w:sz="0" w:space="0" w:color="auto"/>
        <w:left w:val="none" w:sz="0" w:space="0" w:color="auto"/>
        <w:bottom w:val="none" w:sz="0" w:space="0" w:color="auto"/>
        <w:right w:val="none" w:sz="0" w:space="0" w:color="auto"/>
      </w:divBdr>
    </w:div>
    <w:div w:id="583298980">
      <w:bodyDiv w:val="1"/>
      <w:marLeft w:val="0"/>
      <w:marRight w:val="0"/>
      <w:marTop w:val="0"/>
      <w:marBottom w:val="0"/>
      <w:divBdr>
        <w:top w:val="none" w:sz="0" w:space="0" w:color="auto"/>
        <w:left w:val="none" w:sz="0" w:space="0" w:color="auto"/>
        <w:bottom w:val="none" w:sz="0" w:space="0" w:color="auto"/>
        <w:right w:val="none" w:sz="0" w:space="0" w:color="auto"/>
      </w:divBdr>
    </w:div>
    <w:div w:id="583339131">
      <w:bodyDiv w:val="1"/>
      <w:marLeft w:val="0"/>
      <w:marRight w:val="0"/>
      <w:marTop w:val="0"/>
      <w:marBottom w:val="0"/>
      <w:divBdr>
        <w:top w:val="none" w:sz="0" w:space="0" w:color="auto"/>
        <w:left w:val="none" w:sz="0" w:space="0" w:color="auto"/>
        <w:bottom w:val="none" w:sz="0" w:space="0" w:color="auto"/>
        <w:right w:val="none" w:sz="0" w:space="0" w:color="auto"/>
      </w:divBdr>
    </w:div>
    <w:div w:id="583806101">
      <w:bodyDiv w:val="1"/>
      <w:marLeft w:val="0"/>
      <w:marRight w:val="0"/>
      <w:marTop w:val="0"/>
      <w:marBottom w:val="0"/>
      <w:divBdr>
        <w:top w:val="none" w:sz="0" w:space="0" w:color="auto"/>
        <w:left w:val="none" w:sz="0" w:space="0" w:color="auto"/>
        <w:bottom w:val="none" w:sz="0" w:space="0" w:color="auto"/>
        <w:right w:val="none" w:sz="0" w:space="0" w:color="auto"/>
      </w:divBdr>
    </w:div>
    <w:div w:id="583955112">
      <w:bodyDiv w:val="1"/>
      <w:marLeft w:val="0"/>
      <w:marRight w:val="0"/>
      <w:marTop w:val="0"/>
      <w:marBottom w:val="0"/>
      <w:divBdr>
        <w:top w:val="none" w:sz="0" w:space="0" w:color="auto"/>
        <w:left w:val="none" w:sz="0" w:space="0" w:color="auto"/>
        <w:bottom w:val="none" w:sz="0" w:space="0" w:color="auto"/>
        <w:right w:val="none" w:sz="0" w:space="0" w:color="auto"/>
      </w:divBdr>
    </w:div>
    <w:div w:id="583993210">
      <w:bodyDiv w:val="1"/>
      <w:marLeft w:val="0"/>
      <w:marRight w:val="0"/>
      <w:marTop w:val="0"/>
      <w:marBottom w:val="0"/>
      <w:divBdr>
        <w:top w:val="none" w:sz="0" w:space="0" w:color="auto"/>
        <w:left w:val="none" w:sz="0" w:space="0" w:color="auto"/>
        <w:bottom w:val="none" w:sz="0" w:space="0" w:color="auto"/>
        <w:right w:val="none" w:sz="0" w:space="0" w:color="auto"/>
      </w:divBdr>
    </w:div>
    <w:div w:id="584344165">
      <w:bodyDiv w:val="1"/>
      <w:marLeft w:val="0"/>
      <w:marRight w:val="0"/>
      <w:marTop w:val="0"/>
      <w:marBottom w:val="0"/>
      <w:divBdr>
        <w:top w:val="none" w:sz="0" w:space="0" w:color="auto"/>
        <w:left w:val="none" w:sz="0" w:space="0" w:color="auto"/>
        <w:bottom w:val="none" w:sz="0" w:space="0" w:color="auto"/>
        <w:right w:val="none" w:sz="0" w:space="0" w:color="auto"/>
      </w:divBdr>
    </w:div>
    <w:div w:id="584463732">
      <w:bodyDiv w:val="1"/>
      <w:marLeft w:val="0"/>
      <w:marRight w:val="0"/>
      <w:marTop w:val="0"/>
      <w:marBottom w:val="0"/>
      <w:divBdr>
        <w:top w:val="none" w:sz="0" w:space="0" w:color="auto"/>
        <w:left w:val="none" w:sz="0" w:space="0" w:color="auto"/>
        <w:bottom w:val="none" w:sz="0" w:space="0" w:color="auto"/>
        <w:right w:val="none" w:sz="0" w:space="0" w:color="auto"/>
      </w:divBdr>
    </w:div>
    <w:div w:id="584609358">
      <w:bodyDiv w:val="1"/>
      <w:marLeft w:val="0"/>
      <w:marRight w:val="0"/>
      <w:marTop w:val="0"/>
      <w:marBottom w:val="0"/>
      <w:divBdr>
        <w:top w:val="none" w:sz="0" w:space="0" w:color="auto"/>
        <w:left w:val="none" w:sz="0" w:space="0" w:color="auto"/>
        <w:bottom w:val="none" w:sz="0" w:space="0" w:color="auto"/>
        <w:right w:val="none" w:sz="0" w:space="0" w:color="auto"/>
      </w:divBdr>
    </w:div>
    <w:div w:id="584612418">
      <w:bodyDiv w:val="1"/>
      <w:marLeft w:val="0"/>
      <w:marRight w:val="0"/>
      <w:marTop w:val="0"/>
      <w:marBottom w:val="0"/>
      <w:divBdr>
        <w:top w:val="none" w:sz="0" w:space="0" w:color="auto"/>
        <w:left w:val="none" w:sz="0" w:space="0" w:color="auto"/>
        <w:bottom w:val="none" w:sz="0" w:space="0" w:color="auto"/>
        <w:right w:val="none" w:sz="0" w:space="0" w:color="auto"/>
      </w:divBdr>
    </w:div>
    <w:div w:id="584922880">
      <w:bodyDiv w:val="1"/>
      <w:marLeft w:val="0"/>
      <w:marRight w:val="0"/>
      <w:marTop w:val="0"/>
      <w:marBottom w:val="0"/>
      <w:divBdr>
        <w:top w:val="none" w:sz="0" w:space="0" w:color="auto"/>
        <w:left w:val="none" w:sz="0" w:space="0" w:color="auto"/>
        <w:bottom w:val="none" w:sz="0" w:space="0" w:color="auto"/>
        <w:right w:val="none" w:sz="0" w:space="0" w:color="auto"/>
      </w:divBdr>
    </w:div>
    <w:div w:id="584992232">
      <w:bodyDiv w:val="1"/>
      <w:marLeft w:val="0"/>
      <w:marRight w:val="0"/>
      <w:marTop w:val="0"/>
      <w:marBottom w:val="0"/>
      <w:divBdr>
        <w:top w:val="none" w:sz="0" w:space="0" w:color="auto"/>
        <w:left w:val="none" w:sz="0" w:space="0" w:color="auto"/>
        <w:bottom w:val="none" w:sz="0" w:space="0" w:color="auto"/>
        <w:right w:val="none" w:sz="0" w:space="0" w:color="auto"/>
      </w:divBdr>
    </w:div>
    <w:div w:id="585304229">
      <w:bodyDiv w:val="1"/>
      <w:marLeft w:val="0"/>
      <w:marRight w:val="0"/>
      <w:marTop w:val="0"/>
      <w:marBottom w:val="0"/>
      <w:divBdr>
        <w:top w:val="none" w:sz="0" w:space="0" w:color="auto"/>
        <w:left w:val="none" w:sz="0" w:space="0" w:color="auto"/>
        <w:bottom w:val="none" w:sz="0" w:space="0" w:color="auto"/>
        <w:right w:val="none" w:sz="0" w:space="0" w:color="auto"/>
      </w:divBdr>
    </w:div>
    <w:div w:id="585381270">
      <w:bodyDiv w:val="1"/>
      <w:marLeft w:val="0"/>
      <w:marRight w:val="0"/>
      <w:marTop w:val="0"/>
      <w:marBottom w:val="0"/>
      <w:divBdr>
        <w:top w:val="none" w:sz="0" w:space="0" w:color="auto"/>
        <w:left w:val="none" w:sz="0" w:space="0" w:color="auto"/>
        <w:bottom w:val="none" w:sz="0" w:space="0" w:color="auto"/>
        <w:right w:val="none" w:sz="0" w:space="0" w:color="auto"/>
      </w:divBdr>
    </w:div>
    <w:div w:id="585770461">
      <w:bodyDiv w:val="1"/>
      <w:marLeft w:val="0"/>
      <w:marRight w:val="0"/>
      <w:marTop w:val="0"/>
      <w:marBottom w:val="0"/>
      <w:divBdr>
        <w:top w:val="none" w:sz="0" w:space="0" w:color="auto"/>
        <w:left w:val="none" w:sz="0" w:space="0" w:color="auto"/>
        <w:bottom w:val="none" w:sz="0" w:space="0" w:color="auto"/>
        <w:right w:val="none" w:sz="0" w:space="0" w:color="auto"/>
      </w:divBdr>
    </w:div>
    <w:div w:id="585921716">
      <w:bodyDiv w:val="1"/>
      <w:marLeft w:val="0"/>
      <w:marRight w:val="0"/>
      <w:marTop w:val="0"/>
      <w:marBottom w:val="0"/>
      <w:divBdr>
        <w:top w:val="none" w:sz="0" w:space="0" w:color="auto"/>
        <w:left w:val="none" w:sz="0" w:space="0" w:color="auto"/>
        <w:bottom w:val="none" w:sz="0" w:space="0" w:color="auto"/>
        <w:right w:val="none" w:sz="0" w:space="0" w:color="auto"/>
      </w:divBdr>
    </w:div>
    <w:div w:id="586042395">
      <w:bodyDiv w:val="1"/>
      <w:marLeft w:val="0"/>
      <w:marRight w:val="0"/>
      <w:marTop w:val="0"/>
      <w:marBottom w:val="0"/>
      <w:divBdr>
        <w:top w:val="none" w:sz="0" w:space="0" w:color="auto"/>
        <w:left w:val="none" w:sz="0" w:space="0" w:color="auto"/>
        <w:bottom w:val="none" w:sz="0" w:space="0" w:color="auto"/>
        <w:right w:val="none" w:sz="0" w:space="0" w:color="auto"/>
      </w:divBdr>
    </w:div>
    <w:div w:id="586306688">
      <w:bodyDiv w:val="1"/>
      <w:marLeft w:val="0"/>
      <w:marRight w:val="0"/>
      <w:marTop w:val="0"/>
      <w:marBottom w:val="0"/>
      <w:divBdr>
        <w:top w:val="none" w:sz="0" w:space="0" w:color="auto"/>
        <w:left w:val="none" w:sz="0" w:space="0" w:color="auto"/>
        <w:bottom w:val="none" w:sz="0" w:space="0" w:color="auto"/>
        <w:right w:val="none" w:sz="0" w:space="0" w:color="auto"/>
      </w:divBdr>
    </w:div>
    <w:div w:id="586698523">
      <w:bodyDiv w:val="1"/>
      <w:marLeft w:val="0"/>
      <w:marRight w:val="0"/>
      <w:marTop w:val="0"/>
      <w:marBottom w:val="0"/>
      <w:divBdr>
        <w:top w:val="none" w:sz="0" w:space="0" w:color="auto"/>
        <w:left w:val="none" w:sz="0" w:space="0" w:color="auto"/>
        <w:bottom w:val="none" w:sz="0" w:space="0" w:color="auto"/>
        <w:right w:val="none" w:sz="0" w:space="0" w:color="auto"/>
      </w:divBdr>
    </w:div>
    <w:div w:id="587034959">
      <w:bodyDiv w:val="1"/>
      <w:marLeft w:val="0"/>
      <w:marRight w:val="0"/>
      <w:marTop w:val="0"/>
      <w:marBottom w:val="0"/>
      <w:divBdr>
        <w:top w:val="none" w:sz="0" w:space="0" w:color="auto"/>
        <w:left w:val="none" w:sz="0" w:space="0" w:color="auto"/>
        <w:bottom w:val="none" w:sz="0" w:space="0" w:color="auto"/>
        <w:right w:val="none" w:sz="0" w:space="0" w:color="auto"/>
      </w:divBdr>
    </w:div>
    <w:div w:id="587540712">
      <w:bodyDiv w:val="1"/>
      <w:marLeft w:val="0"/>
      <w:marRight w:val="0"/>
      <w:marTop w:val="0"/>
      <w:marBottom w:val="0"/>
      <w:divBdr>
        <w:top w:val="none" w:sz="0" w:space="0" w:color="auto"/>
        <w:left w:val="none" w:sz="0" w:space="0" w:color="auto"/>
        <w:bottom w:val="none" w:sz="0" w:space="0" w:color="auto"/>
        <w:right w:val="none" w:sz="0" w:space="0" w:color="auto"/>
      </w:divBdr>
    </w:div>
    <w:div w:id="588077531">
      <w:bodyDiv w:val="1"/>
      <w:marLeft w:val="0"/>
      <w:marRight w:val="0"/>
      <w:marTop w:val="0"/>
      <w:marBottom w:val="0"/>
      <w:divBdr>
        <w:top w:val="none" w:sz="0" w:space="0" w:color="auto"/>
        <w:left w:val="none" w:sz="0" w:space="0" w:color="auto"/>
        <w:bottom w:val="none" w:sz="0" w:space="0" w:color="auto"/>
        <w:right w:val="none" w:sz="0" w:space="0" w:color="auto"/>
      </w:divBdr>
    </w:div>
    <w:div w:id="588126051">
      <w:bodyDiv w:val="1"/>
      <w:marLeft w:val="0"/>
      <w:marRight w:val="0"/>
      <w:marTop w:val="0"/>
      <w:marBottom w:val="0"/>
      <w:divBdr>
        <w:top w:val="none" w:sz="0" w:space="0" w:color="auto"/>
        <w:left w:val="none" w:sz="0" w:space="0" w:color="auto"/>
        <w:bottom w:val="none" w:sz="0" w:space="0" w:color="auto"/>
        <w:right w:val="none" w:sz="0" w:space="0" w:color="auto"/>
      </w:divBdr>
    </w:div>
    <w:div w:id="588197568">
      <w:bodyDiv w:val="1"/>
      <w:marLeft w:val="0"/>
      <w:marRight w:val="0"/>
      <w:marTop w:val="0"/>
      <w:marBottom w:val="0"/>
      <w:divBdr>
        <w:top w:val="none" w:sz="0" w:space="0" w:color="auto"/>
        <w:left w:val="none" w:sz="0" w:space="0" w:color="auto"/>
        <w:bottom w:val="none" w:sz="0" w:space="0" w:color="auto"/>
        <w:right w:val="none" w:sz="0" w:space="0" w:color="auto"/>
      </w:divBdr>
    </w:div>
    <w:div w:id="588395110">
      <w:bodyDiv w:val="1"/>
      <w:marLeft w:val="0"/>
      <w:marRight w:val="0"/>
      <w:marTop w:val="0"/>
      <w:marBottom w:val="0"/>
      <w:divBdr>
        <w:top w:val="none" w:sz="0" w:space="0" w:color="auto"/>
        <w:left w:val="none" w:sz="0" w:space="0" w:color="auto"/>
        <w:bottom w:val="none" w:sz="0" w:space="0" w:color="auto"/>
        <w:right w:val="none" w:sz="0" w:space="0" w:color="auto"/>
      </w:divBdr>
    </w:div>
    <w:div w:id="588734971">
      <w:bodyDiv w:val="1"/>
      <w:marLeft w:val="0"/>
      <w:marRight w:val="0"/>
      <w:marTop w:val="0"/>
      <w:marBottom w:val="0"/>
      <w:divBdr>
        <w:top w:val="none" w:sz="0" w:space="0" w:color="auto"/>
        <w:left w:val="none" w:sz="0" w:space="0" w:color="auto"/>
        <w:bottom w:val="none" w:sz="0" w:space="0" w:color="auto"/>
        <w:right w:val="none" w:sz="0" w:space="0" w:color="auto"/>
      </w:divBdr>
    </w:div>
    <w:div w:id="588735044">
      <w:bodyDiv w:val="1"/>
      <w:marLeft w:val="0"/>
      <w:marRight w:val="0"/>
      <w:marTop w:val="0"/>
      <w:marBottom w:val="0"/>
      <w:divBdr>
        <w:top w:val="none" w:sz="0" w:space="0" w:color="auto"/>
        <w:left w:val="none" w:sz="0" w:space="0" w:color="auto"/>
        <w:bottom w:val="none" w:sz="0" w:space="0" w:color="auto"/>
        <w:right w:val="none" w:sz="0" w:space="0" w:color="auto"/>
      </w:divBdr>
    </w:div>
    <w:div w:id="588735822">
      <w:bodyDiv w:val="1"/>
      <w:marLeft w:val="0"/>
      <w:marRight w:val="0"/>
      <w:marTop w:val="0"/>
      <w:marBottom w:val="0"/>
      <w:divBdr>
        <w:top w:val="none" w:sz="0" w:space="0" w:color="auto"/>
        <w:left w:val="none" w:sz="0" w:space="0" w:color="auto"/>
        <w:bottom w:val="none" w:sz="0" w:space="0" w:color="auto"/>
        <w:right w:val="none" w:sz="0" w:space="0" w:color="auto"/>
      </w:divBdr>
    </w:div>
    <w:div w:id="589046758">
      <w:bodyDiv w:val="1"/>
      <w:marLeft w:val="0"/>
      <w:marRight w:val="0"/>
      <w:marTop w:val="0"/>
      <w:marBottom w:val="0"/>
      <w:divBdr>
        <w:top w:val="none" w:sz="0" w:space="0" w:color="auto"/>
        <w:left w:val="none" w:sz="0" w:space="0" w:color="auto"/>
        <w:bottom w:val="none" w:sz="0" w:space="0" w:color="auto"/>
        <w:right w:val="none" w:sz="0" w:space="0" w:color="auto"/>
      </w:divBdr>
    </w:div>
    <w:div w:id="589196768">
      <w:bodyDiv w:val="1"/>
      <w:marLeft w:val="0"/>
      <w:marRight w:val="0"/>
      <w:marTop w:val="0"/>
      <w:marBottom w:val="0"/>
      <w:divBdr>
        <w:top w:val="none" w:sz="0" w:space="0" w:color="auto"/>
        <w:left w:val="none" w:sz="0" w:space="0" w:color="auto"/>
        <w:bottom w:val="none" w:sz="0" w:space="0" w:color="auto"/>
        <w:right w:val="none" w:sz="0" w:space="0" w:color="auto"/>
      </w:divBdr>
    </w:div>
    <w:div w:id="589391013">
      <w:bodyDiv w:val="1"/>
      <w:marLeft w:val="0"/>
      <w:marRight w:val="0"/>
      <w:marTop w:val="0"/>
      <w:marBottom w:val="0"/>
      <w:divBdr>
        <w:top w:val="none" w:sz="0" w:space="0" w:color="auto"/>
        <w:left w:val="none" w:sz="0" w:space="0" w:color="auto"/>
        <w:bottom w:val="none" w:sz="0" w:space="0" w:color="auto"/>
        <w:right w:val="none" w:sz="0" w:space="0" w:color="auto"/>
      </w:divBdr>
    </w:div>
    <w:div w:id="589511498">
      <w:bodyDiv w:val="1"/>
      <w:marLeft w:val="0"/>
      <w:marRight w:val="0"/>
      <w:marTop w:val="0"/>
      <w:marBottom w:val="0"/>
      <w:divBdr>
        <w:top w:val="none" w:sz="0" w:space="0" w:color="auto"/>
        <w:left w:val="none" w:sz="0" w:space="0" w:color="auto"/>
        <w:bottom w:val="none" w:sz="0" w:space="0" w:color="auto"/>
        <w:right w:val="none" w:sz="0" w:space="0" w:color="auto"/>
      </w:divBdr>
    </w:div>
    <w:div w:id="589630364">
      <w:bodyDiv w:val="1"/>
      <w:marLeft w:val="0"/>
      <w:marRight w:val="0"/>
      <w:marTop w:val="0"/>
      <w:marBottom w:val="0"/>
      <w:divBdr>
        <w:top w:val="none" w:sz="0" w:space="0" w:color="auto"/>
        <w:left w:val="none" w:sz="0" w:space="0" w:color="auto"/>
        <w:bottom w:val="none" w:sz="0" w:space="0" w:color="auto"/>
        <w:right w:val="none" w:sz="0" w:space="0" w:color="auto"/>
      </w:divBdr>
    </w:div>
    <w:div w:id="590771337">
      <w:bodyDiv w:val="1"/>
      <w:marLeft w:val="0"/>
      <w:marRight w:val="0"/>
      <w:marTop w:val="0"/>
      <w:marBottom w:val="0"/>
      <w:divBdr>
        <w:top w:val="none" w:sz="0" w:space="0" w:color="auto"/>
        <w:left w:val="none" w:sz="0" w:space="0" w:color="auto"/>
        <w:bottom w:val="none" w:sz="0" w:space="0" w:color="auto"/>
        <w:right w:val="none" w:sz="0" w:space="0" w:color="auto"/>
      </w:divBdr>
    </w:div>
    <w:div w:id="591164258">
      <w:bodyDiv w:val="1"/>
      <w:marLeft w:val="0"/>
      <w:marRight w:val="0"/>
      <w:marTop w:val="0"/>
      <w:marBottom w:val="0"/>
      <w:divBdr>
        <w:top w:val="none" w:sz="0" w:space="0" w:color="auto"/>
        <w:left w:val="none" w:sz="0" w:space="0" w:color="auto"/>
        <w:bottom w:val="none" w:sz="0" w:space="0" w:color="auto"/>
        <w:right w:val="none" w:sz="0" w:space="0" w:color="auto"/>
      </w:divBdr>
    </w:div>
    <w:div w:id="591166499">
      <w:bodyDiv w:val="1"/>
      <w:marLeft w:val="0"/>
      <w:marRight w:val="0"/>
      <w:marTop w:val="0"/>
      <w:marBottom w:val="0"/>
      <w:divBdr>
        <w:top w:val="none" w:sz="0" w:space="0" w:color="auto"/>
        <w:left w:val="none" w:sz="0" w:space="0" w:color="auto"/>
        <w:bottom w:val="none" w:sz="0" w:space="0" w:color="auto"/>
        <w:right w:val="none" w:sz="0" w:space="0" w:color="auto"/>
      </w:divBdr>
    </w:div>
    <w:div w:id="591201319">
      <w:bodyDiv w:val="1"/>
      <w:marLeft w:val="0"/>
      <w:marRight w:val="0"/>
      <w:marTop w:val="0"/>
      <w:marBottom w:val="0"/>
      <w:divBdr>
        <w:top w:val="none" w:sz="0" w:space="0" w:color="auto"/>
        <w:left w:val="none" w:sz="0" w:space="0" w:color="auto"/>
        <w:bottom w:val="none" w:sz="0" w:space="0" w:color="auto"/>
        <w:right w:val="none" w:sz="0" w:space="0" w:color="auto"/>
      </w:divBdr>
    </w:div>
    <w:div w:id="591206650">
      <w:bodyDiv w:val="1"/>
      <w:marLeft w:val="0"/>
      <w:marRight w:val="0"/>
      <w:marTop w:val="0"/>
      <w:marBottom w:val="0"/>
      <w:divBdr>
        <w:top w:val="none" w:sz="0" w:space="0" w:color="auto"/>
        <w:left w:val="none" w:sz="0" w:space="0" w:color="auto"/>
        <w:bottom w:val="none" w:sz="0" w:space="0" w:color="auto"/>
        <w:right w:val="none" w:sz="0" w:space="0" w:color="auto"/>
      </w:divBdr>
    </w:div>
    <w:div w:id="591474319">
      <w:bodyDiv w:val="1"/>
      <w:marLeft w:val="0"/>
      <w:marRight w:val="0"/>
      <w:marTop w:val="0"/>
      <w:marBottom w:val="0"/>
      <w:divBdr>
        <w:top w:val="none" w:sz="0" w:space="0" w:color="auto"/>
        <w:left w:val="none" w:sz="0" w:space="0" w:color="auto"/>
        <w:bottom w:val="none" w:sz="0" w:space="0" w:color="auto"/>
        <w:right w:val="none" w:sz="0" w:space="0" w:color="auto"/>
      </w:divBdr>
    </w:div>
    <w:div w:id="591477843">
      <w:bodyDiv w:val="1"/>
      <w:marLeft w:val="0"/>
      <w:marRight w:val="0"/>
      <w:marTop w:val="0"/>
      <w:marBottom w:val="0"/>
      <w:divBdr>
        <w:top w:val="none" w:sz="0" w:space="0" w:color="auto"/>
        <w:left w:val="none" w:sz="0" w:space="0" w:color="auto"/>
        <w:bottom w:val="none" w:sz="0" w:space="0" w:color="auto"/>
        <w:right w:val="none" w:sz="0" w:space="0" w:color="auto"/>
      </w:divBdr>
    </w:div>
    <w:div w:id="591551704">
      <w:bodyDiv w:val="1"/>
      <w:marLeft w:val="0"/>
      <w:marRight w:val="0"/>
      <w:marTop w:val="0"/>
      <w:marBottom w:val="0"/>
      <w:divBdr>
        <w:top w:val="none" w:sz="0" w:space="0" w:color="auto"/>
        <w:left w:val="none" w:sz="0" w:space="0" w:color="auto"/>
        <w:bottom w:val="none" w:sz="0" w:space="0" w:color="auto"/>
        <w:right w:val="none" w:sz="0" w:space="0" w:color="auto"/>
      </w:divBdr>
    </w:div>
    <w:div w:id="591669820">
      <w:bodyDiv w:val="1"/>
      <w:marLeft w:val="0"/>
      <w:marRight w:val="0"/>
      <w:marTop w:val="0"/>
      <w:marBottom w:val="0"/>
      <w:divBdr>
        <w:top w:val="none" w:sz="0" w:space="0" w:color="auto"/>
        <w:left w:val="none" w:sz="0" w:space="0" w:color="auto"/>
        <w:bottom w:val="none" w:sz="0" w:space="0" w:color="auto"/>
        <w:right w:val="none" w:sz="0" w:space="0" w:color="auto"/>
      </w:divBdr>
    </w:div>
    <w:div w:id="591813665">
      <w:bodyDiv w:val="1"/>
      <w:marLeft w:val="0"/>
      <w:marRight w:val="0"/>
      <w:marTop w:val="0"/>
      <w:marBottom w:val="0"/>
      <w:divBdr>
        <w:top w:val="none" w:sz="0" w:space="0" w:color="auto"/>
        <w:left w:val="none" w:sz="0" w:space="0" w:color="auto"/>
        <w:bottom w:val="none" w:sz="0" w:space="0" w:color="auto"/>
        <w:right w:val="none" w:sz="0" w:space="0" w:color="auto"/>
      </w:divBdr>
    </w:div>
    <w:div w:id="591816840">
      <w:bodyDiv w:val="1"/>
      <w:marLeft w:val="0"/>
      <w:marRight w:val="0"/>
      <w:marTop w:val="0"/>
      <w:marBottom w:val="0"/>
      <w:divBdr>
        <w:top w:val="none" w:sz="0" w:space="0" w:color="auto"/>
        <w:left w:val="none" w:sz="0" w:space="0" w:color="auto"/>
        <w:bottom w:val="none" w:sz="0" w:space="0" w:color="auto"/>
        <w:right w:val="none" w:sz="0" w:space="0" w:color="auto"/>
      </w:divBdr>
    </w:div>
    <w:div w:id="592209509">
      <w:bodyDiv w:val="1"/>
      <w:marLeft w:val="0"/>
      <w:marRight w:val="0"/>
      <w:marTop w:val="0"/>
      <w:marBottom w:val="0"/>
      <w:divBdr>
        <w:top w:val="none" w:sz="0" w:space="0" w:color="auto"/>
        <w:left w:val="none" w:sz="0" w:space="0" w:color="auto"/>
        <w:bottom w:val="none" w:sz="0" w:space="0" w:color="auto"/>
        <w:right w:val="none" w:sz="0" w:space="0" w:color="auto"/>
      </w:divBdr>
    </w:div>
    <w:div w:id="592318093">
      <w:bodyDiv w:val="1"/>
      <w:marLeft w:val="0"/>
      <w:marRight w:val="0"/>
      <w:marTop w:val="0"/>
      <w:marBottom w:val="0"/>
      <w:divBdr>
        <w:top w:val="none" w:sz="0" w:space="0" w:color="auto"/>
        <w:left w:val="none" w:sz="0" w:space="0" w:color="auto"/>
        <w:bottom w:val="none" w:sz="0" w:space="0" w:color="auto"/>
        <w:right w:val="none" w:sz="0" w:space="0" w:color="auto"/>
      </w:divBdr>
    </w:div>
    <w:div w:id="592318270">
      <w:bodyDiv w:val="1"/>
      <w:marLeft w:val="0"/>
      <w:marRight w:val="0"/>
      <w:marTop w:val="0"/>
      <w:marBottom w:val="0"/>
      <w:divBdr>
        <w:top w:val="none" w:sz="0" w:space="0" w:color="auto"/>
        <w:left w:val="none" w:sz="0" w:space="0" w:color="auto"/>
        <w:bottom w:val="none" w:sz="0" w:space="0" w:color="auto"/>
        <w:right w:val="none" w:sz="0" w:space="0" w:color="auto"/>
      </w:divBdr>
    </w:div>
    <w:div w:id="592474910">
      <w:bodyDiv w:val="1"/>
      <w:marLeft w:val="0"/>
      <w:marRight w:val="0"/>
      <w:marTop w:val="0"/>
      <w:marBottom w:val="0"/>
      <w:divBdr>
        <w:top w:val="none" w:sz="0" w:space="0" w:color="auto"/>
        <w:left w:val="none" w:sz="0" w:space="0" w:color="auto"/>
        <w:bottom w:val="none" w:sz="0" w:space="0" w:color="auto"/>
        <w:right w:val="none" w:sz="0" w:space="0" w:color="auto"/>
      </w:divBdr>
    </w:div>
    <w:div w:id="592515681">
      <w:bodyDiv w:val="1"/>
      <w:marLeft w:val="0"/>
      <w:marRight w:val="0"/>
      <w:marTop w:val="0"/>
      <w:marBottom w:val="0"/>
      <w:divBdr>
        <w:top w:val="none" w:sz="0" w:space="0" w:color="auto"/>
        <w:left w:val="none" w:sz="0" w:space="0" w:color="auto"/>
        <w:bottom w:val="none" w:sz="0" w:space="0" w:color="auto"/>
        <w:right w:val="none" w:sz="0" w:space="0" w:color="auto"/>
      </w:divBdr>
    </w:div>
    <w:div w:id="592518272">
      <w:bodyDiv w:val="1"/>
      <w:marLeft w:val="0"/>
      <w:marRight w:val="0"/>
      <w:marTop w:val="0"/>
      <w:marBottom w:val="0"/>
      <w:divBdr>
        <w:top w:val="none" w:sz="0" w:space="0" w:color="auto"/>
        <w:left w:val="none" w:sz="0" w:space="0" w:color="auto"/>
        <w:bottom w:val="none" w:sz="0" w:space="0" w:color="auto"/>
        <w:right w:val="none" w:sz="0" w:space="0" w:color="auto"/>
      </w:divBdr>
    </w:div>
    <w:div w:id="592592873">
      <w:bodyDiv w:val="1"/>
      <w:marLeft w:val="0"/>
      <w:marRight w:val="0"/>
      <w:marTop w:val="0"/>
      <w:marBottom w:val="0"/>
      <w:divBdr>
        <w:top w:val="none" w:sz="0" w:space="0" w:color="auto"/>
        <w:left w:val="none" w:sz="0" w:space="0" w:color="auto"/>
        <w:bottom w:val="none" w:sz="0" w:space="0" w:color="auto"/>
        <w:right w:val="none" w:sz="0" w:space="0" w:color="auto"/>
      </w:divBdr>
    </w:div>
    <w:div w:id="592856878">
      <w:bodyDiv w:val="1"/>
      <w:marLeft w:val="0"/>
      <w:marRight w:val="0"/>
      <w:marTop w:val="0"/>
      <w:marBottom w:val="0"/>
      <w:divBdr>
        <w:top w:val="none" w:sz="0" w:space="0" w:color="auto"/>
        <w:left w:val="none" w:sz="0" w:space="0" w:color="auto"/>
        <w:bottom w:val="none" w:sz="0" w:space="0" w:color="auto"/>
        <w:right w:val="none" w:sz="0" w:space="0" w:color="auto"/>
      </w:divBdr>
    </w:div>
    <w:div w:id="592931358">
      <w:bodyDiv w:val="1"/>
      <w:marLeft w:val="0"/>
      <w:marRight w:val="0"/>
      <w:marTop w:val="0"/>
      <w:marBottom w:val="0"/>
      <w:divBdr>
        <w:top w:val="none" w:sz="0" w:space="0" w:color="auto"/>
        <w:left w:val="none" w:sz="0" w:space="0" w:color="auto"/>
        <w:bottom w:val="none" w:sz="0" w:space="0" w:color="auto"/>
        <w:right w:val="none" w:sz="0" w:space="0" w:color="auto"/>
      </w:divBdr>
    </w:div>
    <w:div w:id="593126835">
      <w:bodyDiv w:val="1"/>
      <w:marLeft w:val="0"/>
      <w:marRight w:val="0"/>
      <w:marTop w:val="0"/>
      <w:marBottom w:val="0"/>
      <w:divBdr>
        <w:top w:val="none" w:sz="0" w:space="0" w:color="auto"/>
        <w:left w:val="none" w:sz="0" w:space="0" w:color="auto"/>
        <w:bottom w:val="none" w:sz="0" w:space="0" w:color="auto"/>
        <w:right w:val="none" w:sz="0" w:space="0" w:color="auto"/>
      </w:divBdr>
    </w:div>
    <w:div w:id="593317891">
      <w:bodyDiv w:val="1"/>
      <w:marLeft w:val="0"/>
      <w:marRight w:val="0"/>
      <w:marTop w:val="0"/>
      <w:marBottom w:val="0"/>
      <w:divBdr>
        <w:top w:val="none" w:sz="0" w:space="0" w:color="auto"/>
        <w:left w:val="none" w:sz="0" w:space="0" w:color="auto"/>
        <w:bottom w:val="none" w:sz="0" w:space="0" w:color="auto"/>
        <w:right w:val="none" w:sz="0" w:space="0" w:color="auto"/>
      </w:divBdr>
    </w:div>
    <w:div w:id="593393050">
      <w:bodyDiv w:val="1"/>
      <w:marLeft w:val="0"/>
      <w:marRight w:val="0"/>
      <w:marTop w:val="0"/>
      <w:marBottom w:val="0"/>
      <w:divBdr>
        <w:top w:val="none" w:sz="0" w:space="0" w:color="auto"/>
        <w:left w:val="none" w:sz="0" w:space="0" w:color="auto"/>
        <w:bottom w:val="none" w:sz="0" w:space="0" w:color="auto"/>
        <w:right w:val="none" w:sz="0" w:space="0" w:color="auto"/>
      </w:divBdr>
    </w:div>
    <w:div w:id="593517713">
      <w:bodyDiv w:val="1"/>
      <w:marLeft w:val="0"/>
      <w:marRight w:val="0"/>
      <w:marTop w:val="0"/>
      <w:marBottom w:val="0"/>
      <w:divBdr>
        <w:top w:val="none" w:sz="0" w:space="0" w:color="auto"/>
        <w:left w:val="none" w:sz="0" w:space="0" w:color="auto"/>
        <w:bottom w:val="none" w:sz="0" w:space="0" w:color="auto"/>
        <w:right w:val="none" w:sz="0" w:space="0" w:color="auto"/>
      </w:divBdr>
    </w:div>
    <w:div w:id="593824713">
      <w:bodyDiv w:val="1"/>
      <w:marLeft w:val="0"/>
      <w:marRight w:val="0"/>
      <w:marTop w:val="0"/>
      <w:marBottom w:val="0"/>
      <w:divBdr>
        <w:top w:val="none" w:sz="0" w:space="0" w:color="auto"/>
        <w:left w:val="none" w:sz="0" w:space="0" w:color="auto"/>
        <w:bottom w:val="none" w:sz="0" w:space="0" w:color="auto"/>
        <w:right w:val="none" w:sz="0" w:space="0" w:color="auto"/>
      </w:divBdr>
    </w:div>
    <w:div w:id="593903126">
      <w:bodyDiv w:val="1"/>
      <w:marLeft w:val="0"/>
      <w:marRight w:val="0"/>
      <w:marTop w:val="0"/>
      <w:marBottom w:val="0"/>
      <w:divBdr>
        <w:top w:val="none" w:sz="0" w:space="0" w:color="auto"/>
        <w:left w:val="none" w:sz="0" w:space="0" w:color="auto"/>
        <w:bottom w:val="none" w:sz="0" w:space="0" w:color="auto"/>
        <w:right w:val="none" w:sz="0" w:space="0" w:color="auto"/>
      </w:divBdr>
    </w:div>
    <w:div w:id="594216489">
      <w:bodyDiv w:val="1"/>
      <w:marLeft w:val="0"/>
      <w:marRight w:val="0"/>
      <w:marTop w:val="0"/>
      <w:marBottom w:val="0"/>
      <w:divBdr>
        <w:top w:val="none" w:sz="0" w:space="0" w:color="auto"/>
        <w:left w:val="none" w:sz="0" w:space="0" w:color="auto"/>
        <w:bottom w:val="none" w:sz="0" w:space="0" w:color="auto"/>
        <w:right w:val="none" w:sz="0" w:space="0" w:color="auto"/>
      </w:divBdr>
    </w:div>
    <w:div w:id="594553556">
      <w:bodyDiv w:val="1"/>
      <w:marLeft w:val="0"/>
      <w:marRight w:val="0"/>
      <w:marTop w:val="0"/>
      <w:marBottom w:val="0"/>
      <w:divBdr>
        <w:top w:val="none" w:sz="0" w:space="0" w:color="auto"/>
        <w:left w:val="none" w:sz="0" w:space="0" w:color="auto"/>
        <w:bottom w:val="none" w:sz="0" w:space="0" w:color="auto"/>
        <w:right w:val="none" w:sz="0" w:space="0" w:color="auto"/>
      </w:divBdr>
    </w:div>
    <w:div w:id="595014622">
      <w:bodyDiv w:val="1"/>
      <w:marLeft w:val="0"/>
      <w:marRight w:val="0"/>
      <w:marTop w:val="0"/>
      <w:marBottom w:val="0"/>
      <w:divBdr>
        <w:top w:val="none" w:sz="0" w:space="0" w:color="auto"/>
        <w:left w:val="none" w:sz="0" w:space="0" w:color="auto"/>
        <w:bottom w:val="none" w:sz="0" w:space="0" w:color="auto"/>
        <w:right w:val="none" w:sz="0" w:space="0" w:color="auto"/>
      </w:divBdr>
    </w:div>
    <w:div w:id="595015508">
      <w:bodyDiv w:val="1"/>
      <w:marLeft w:val="0"/>
      <w:marRight w:val="0"/>
      <w:marTop w:val="0"/>
      <w:marBottom w:val="0"/>
      <w:divBdr>
        <w:top w:val="none" w:sz="0" w:space="0" w:color="auto"/>
        <w:left w:val="none" w:sz="0" w:space="0" w:color="auto"/>
        <w:bottom w:val="none" w:sz="0" w:space="0" w:color="auto"/>
        <w:right w:val="none" w:sz="0" w:space="0" w:color="auto"/>
      </w:divBdr>
    </w:div>
    <w:div w:id="595135311">
      <w:bodyDiv w:val="1"/>
      <w:marLeft w:val="0"/>
      <w:marRight w:val="0"/>
      <w:marTop w:val="0"/>
      <w:marBottom w:val="0"/>
      <w:divBdr>
        <w:top w:val="none" w:sz="0" w:space="0" w:color="auto"/>
        <w:left w:val="none" w:sz="0" w:space="0" w:color="auto"/>
        <w:bottom w:val="none" w:sz="0" w:space="0" w:color="auto"/>
        <w:right w:val="none" w:sz="0" w:space="0" w:color="auto"/>
      </w:divBdr>
    </w:div>
    <w:div w:id="595673756">
      <w:bodyDiv w:val="1"/>
      <w:marLeft w:val="0"/>
      <w:marRight w:val="0"/>
      <w:marTop w:val="0"/>
      <w:marBottom w:val="0"/>
      <w:divBdr>
        <w:top w:val="none" w:sz="0" w:space="0" w:color="auto"/>
        <w:left w:val="none" w:sz="0" w:space="0" w:color="auto"/>
        <w:bottom w:val="none" w:sz="0" w:space="0" w:color="auto"/>
        <w:right w:val="none" w:sz="0" w:space="0" w:color="auto"/>
      </w:divBdr>
    </w:div>
    <w:div w:id="595796232">
      <w:bodyDiv w:val="1"/>
      <w:marLeft w:val="0"/>
      <w:marRight w:val="0"/>
      <w:marTop w:val="0"/>
      <w:marBottom w:val="0"/>
      <w:divBdr>
        <w:top w:val="none" w:sz="0" w:space="0" w:color="auto"/>
        <w:left w:val="none" w:sz="0" w:space="0" w:color="auto"/>
        <w:bottom w:val="none" w:sz="0" w:space="0" w:color="auto"/>
        <w:right w:val="none" w:sz="0" w:space="0" w:color="auto"/>
      </w:divBdr>
    </w:div>
    <w:div w:id="596212294">
      <w:bodyDiv w:val="1"/>
      <w:marLeft w:val="0"/>
      <w:marRight w:val="0"/>
      <w:marTop w:val="0"/>
      <w:marBottom w:val="0"/>
      <w:divBdr>
        <w:top w:val="none" w:sz="0" w:space="0" w:color="auto"/>
        <w:left w:val="none" w:sz="0" w:space="0" w:color="auto"/>
        <w:bottom w:val="none" w:sz="0" w:space="0" w:color="auto"/>
        <w:right w:val="none" w:sz="0" w:space="0" w:color="auto"/>
      </w:divBdr>
    </w:div>
    <w:div w:id="596331638">
      <w:bodyDiv w:val="1"/>
      <w:marLeft w:val="0"/>
      <w:marRight w:val="0"/>
      <w:marTop w:val="0"/>
      <w:marBottom w:val="0"/>
      <w:divBdr>
        <w:top w:val="none" w:sz="0" w:space="0" w:color="auto"/>
        <w:left w:val="none" w:sz="0" w:space="0" w:color="auto"/>
        <w:bottom w:val="none" w:sz="0" w:space="0" w:color="auto"/>
        <w:right w:val="none" w:sz="0" w:space="0" w:color="auto"/>
      </w:divBdr>
    </w:div>
    <w:div w:id="596402557">
      <w:bodyDiv w:val="1"/>
      <w:marLeft w:val="0"/>
      <w:marRight w:val="0"/>
      <w:marTop w:val="0"/>
      <w:marBottom w:val="0"/>
      <w:divBdr>
        <w:top w:val="none" w:sz="0" w:space="0" w:color="auto"/>
        <w:left w:val="none" w:sz="0" w:space="0" w:color="auto"/>
        <w:bottom w:val="none" w:sz="0" w:space="0" w:color="auto"/>
        <w:right w:val="none" w:sz="0" w:space="0" w:color="auto"/>
      </w:divBdr>
    </w:div>
    <w:div w:id="596596632">
      <w:bodyDiv w:val="1"/>
      <w:marLeft w:val="0"/>
      <w:marRight w:val="0"/>
      <w:marTop w:val="0"/>
      <w:marBottom w:val="0"/>
      <w:divBdr>
        <w:top w:val="none" w:sz="0" w:space="0" w:color="auto"/>
        <w:left w:val="none" w:sz="0" w:space="0" w:color="auto"/>
        <w:bottom w:val="none" w:sz="0" w:space="0" w:color="auto"/>
        <w:right w:val="none" w:sz="0" w:space="0" w:color="auto"/>
      </w:divBdr>
    </w:div>
    <w:div w:id="596597092">
      <w:bodyDiv w:val="1"/>
      <w:marLeft w:val="0"/>
      <w:marRight w:val="0"/>
      <w:marTop w:val="0"/>
      <w:marBottom w:val="0"/>
      <w:divBdr>
        <w:top w:val="none" w:sz="0" w:space="0" w:color="auto"/>
        <w:left w:val="none" w:sz="0" w:space="0" w:color="auto"/>
        <w:bottom w:val="none" w:sz="0" w:space="0" w:color="auto"/>
        <w:right w:val="none" w:sz="0" w:space="0" w:color="auto"/>
      </w:divBdr>
    </w:div>
    <w:div w:id="596643849">
      <w:bodyDiv w:val="1"/>
      <w:marLeft w:val="0"/>
      <w:marRight w:val="0"/>
      <w:marTop w:val="0"/>
      <w:marBottom w:val="0"/>
      <w:divBdr>
        <w:top w:val="none" w:sz="0" w:space="0" w:color="auto"/>
        <w:left w:val="none" w:sz="0" w:space="0" w:color="auto"/>
        <w:bottom w:val="none" w:sz="0" w:space="0" w:color="auto"/>
        <w:right w:val="none" w:sz="0" w:space="0" w:color="auto"/>
      </w:divBdr>
    </w:div>
    <w:div w:id="596864902">
      <w:bodyDiv w:val="1"/>
      <w:marLeft w:val="0"/>
      <w:marRight w:val="0"/>
      <w:marTop w:val="0"/>
      <w:marBottom w:val="0"/>
      <w:divBdr>
        <w:top w:val="none" w:sz="0" w:space="0" w:color="auto"/>
        <w:left w:val="none" w:sz="0" w:space="0" w:color="auto"/>
        <w:bottom w:val="none" w:sz="0" w:space="0" w:color="auto"/>
        <w:right w:val="none" w:sz="0" w:space="0" w:color="auto"/>
      </w:divBdr>
    </w:div>
    <w:div w:id="597064447">
      <w:bodyDiv w:val="1"/>
      <w:marLeft w:val="0"/>
      <w:marRight w:val="0"/>
      <w:marTop w:val="0"/>
      <w:marBottom w:val="0"/>
      <w:divBdr>
        <w:top w:val="none" w:sz="0" w:space="0" w:color="auto"/>
        <w:left w:val="none" w:sz="0" w:space="0" w:color="auto"/>
        <w:bottom w:val="none" w:sz="0" w:space="0" w:color="auto"/>
        <w:right w:val="none" w:sz="0" w:space="0" w:color="auto"/>
      </w:divBdr>
    </w:div>
    <w:div w:id="597174387">
      <w:bodyDiv w:val="1"/>
      <w:marLeft w:val="0"/>
      <w:marRight w:val="0"/>
      <w:marTop w:val="0"/>
      <w:marBottom w:val="0"/>
      <w:divBdr>
        <w:top w:val="none" w:sz="0" w:space="0" w:color="auto"/>
        <w:left w:val="none" w:sz="0" w:space="0" w:color="auto"/>
        <w:bottom w:val="none" w:sz="0" w:space="0" w:color="auto"/>
        <w:right w:val="none" w:sz="0" w:space="0" w:color="auto"/>
      </w:divBdr>
    </w:div>
    <w:div w:id="597176436">
      <w:bodyDiv w:val="1"/>
      <w:marLeft w:val="0"/>
      <w:marRight w:val="0"/>
      <w:marTop w:val="0"/>
      <w:marBottom w:val="0"/>
      <w:divBdr>
        <w:top w:val="none" w:sz="0" w:space="0" w:color="auto"/>
        <w:left w:val="none" w:sz="0" w:space="0" w:color="auto"/>
        <w:bottom w:val="none" w:sz="0" w:space="0" w:color="auto"/>
        <w:right w:val="none" w:sz="0" w:space="0" w:color="auto"/>
      </w:divBdr>
    </w:div>
    <w:div w:id="597370642">
      <w:bodyDiv w:val="1"/>
      <w:marLeft w:val="0"/>
      <w:marRight w:val="0"/>
      <w:marTop w:val="0"/>
      <w:marBottom w:val="0"/>
      <w:divBdr>
        <w:top w:val="none" w:sz="0" w:space="0" w:color="auto"/>
        <w:left w:val="none" w:sz="0" w:space="0" w:color="auto"/>
        <w:bottom w:val="none" w:sz="0" w:space="0" w:color="auto"/>
        <w:right w:val="none" w:sz="0" w:space="0" w:color="auto"/>
      </w:divBdr>
    </w:div>
    <w:div w:id="597445507">
      <w:bodyDiv w:val="1"/>
      <w:marLeft w:val="0"/>
      <w:marRight w:val="0"/>
      <w:marTop w:val="0"/>
      <w:marBottom w:val="0"/>
      <w:divBdr>
        <w:top w:val="none" w:sz="0" w:space="0" w:color="auto"/>
        <w:left w:val="none" w:sz="0" w:space="0" w:color="auto"/>
        <w:bottom w:val="none" w:sz="0" w:space="0" w:color="auto"/>
        <w:right w:val="none" w:sz="0" w:space="0" w:color="auto"/>
      </w:divBdr>
    </w:div>
    <w:div w:id="597445513">
      <w:bodyDiv w:val="1"/>
      <w:marLeft w:val="0"/>
      <w:marRight w:val="0"/>
      <w:marTop w:val="0"/>
      <w:marBottom w:val="0"/>
      <w:divBdr>
        <w:top w:val="none" w:sz="0" w:space="0" w:color="auto"/>
        <w:left w:val="none" w:sz="0" w:space="0" w:color="auto"/>
        <w:bottom w:val="none" w:sz="0" w:space="0" w:color="auto"/>
        <w:right w:val="none" w:sz="0" w:space="0" w:color="auto"/>
      </w:divBdr>
    </w:div>
    <w:div w:id="597833793">
      <w:bodyDiv w:val="1"/>
      <w:marLeft w:val="0"/>
      <w:marRight w:val="0"/>
      <w:marTop w:val="0"/>
      <w:marBottom w:val="0"/>
      <w:divBdr>
        <w:top w:val="none" w:sz="0" w:space="0" w:color="auto"/>
        <w:left w:val="none" w:sz="0" w:space="0" w:color="auto"/>
        <w:bottom w:val="none" w:sz="0" w:space="0" w:color="auto"/>
        <w:right w:val="none" w:sz="0" w:space="0" w:color="auto"/>
      </w:divBdr>
    </w:div>
    <w:div w:id="597834426">
      <w:bodyDiv w:val="1"/>
      <w:marLeft w:val="0"/>
      <w:marRight w:val="0"/>
      <w:marTop w:val="0"/>
      <w:marBottom w:val="0"/>
      <w:divBdr>
        <w:top w:val="none" w:sz="0" w:space="0" w:color="auto"/>
        <w:left w:val="none" w:sz="0" w:space="0" w:color="auto"/>
        <w:bottom w:val="none" w:sz="0" w:space="0" w:color="auto"/>
        <w:right w:val="none" w:sz="0" w:space="0" w:color="auto"/>
      </w:divBdr>
    </w:div>
    <w:div w:id="597954385">
      <w:bodyDiv w:val="1"/>
      <w:marLeft w:val="0"/>
      <w:marRight w:val="0"/>
      <w:marTop w:val="0"/>
      <w:marBottom w:val="0"/>
      <w:divBdr>
        <w:top w:val="none" w:sz="0" w:space="0" w:color="auto"/>
        <w:left w:val="none" w:sz="0" w:space="0" w:color="auto"/>
        <w:bottom w:val="none" w:sz="0" w:space="0" w:color="auto"/>
        <w:right w:val="none" w:sz="0" w:space="0" w:color="auto"/>
      </w:divBdr>
    </w:div>
    <w:div w:id="598490047">
      <w:bodyDiv w:val="1"/>
      <w:marLeft w:val="0"/>
      <w:marRight w:val="0"/>
      <w:marTop w:val="0"/>
      <w:marBottom w:val="0"/>
      <w:divBdr>
        <w:top w:val="none" w:sz="0" w:space="0" w:color="auto"/>
        <w:left w:val="none" w:sz="0" w:space="0" w:color="auto"/>
        <w:bottom w:val="none" w:sz="0" w:space="0" w:color="auto"/>
        <w:right w:val="none" w:sz="0" w:space="0" w:color="auto"/>
      </w:divBdr>
    </w:div>
    <w:div w:id="598564516">
      <w:bodyDiv w:val="1"/>
      <w:marLeft w:val="0"/>
      <w:marRight w:val="0"/>
      <w:marTop w:val="0"/>
      <w:marBottom w:val="0"/>
      <w:divBdr>
        <w:top w:val="none" w:sz="0" w:space="0" w:color="auto"/>
        <w:left w:val="none" w:sz="0" w:space="0" w:color="auto"/>
        <w:bottom w:val="none" w:sz="0" w:space="0" w:color="auto"/>
        <w:right w:val="none" w:sz="0" w:space="0" w:color="auto"/>
      </w:divBdr>
    </w:div>
    <w:div w:id="598683448">
      <w:bodyDiv w:val="1"/>
      <w:marLeft w:val="0"/>
      <w:marRight w:val="0"/>
      <w:marTop w:val="0"/>
      <w:marBottom w:val="0"/>
      <w:divBdr>
        <w:top w:val="none" w:sz="0" w:space="0" w:color="auto"/>
        <w:left w:val="none" w:sz="0" w:space="0" w:color="auto"/>
        <w:bottom w:val="none" w:sz="0" w:space="0" w:color="auto"/>
        <w:right w:val="none" w:sz="0" w:space="0" w:color="auto"/>
      </w:divBdr>
    </w:div>
    <w:div w:id="599147153">
      <w:bodyDiv w:val="1"/>
      <w:marLeft w:val="0"/>
      <w:marRight w:val="0"/>
      <w:marTop w:val="0"/>
      <w:marBottom w:val="0"/>
      <w:divBdr>
        <w:top w:val="none" w:sz="0" w:space="0" w:color="auto"/>
        <w:left w:val="none" w:sz="0" w:space="0" w:color="auto"/>
        <w:bottom w:val="none" w:sz="0" w:space="0" w:color="auto"/>
        <w:right w:val="none" w:sz="0" w:space="0" w:color="auto"/>
      </w:divBdr>
    </w:div>
    <w:div w:id="599215999">
      <w:bodyDiv w:val="1"/>
      <w:marLeft w:val="0"/>
      <w:marRight w:val="0"/>
      <w:marTop w:val="0"/>
      <w:marBottom w:val="0"/>
      <w:divBdr>
        <w:top w:val="none" w:sz="0" w:space="0" w:color="auto"/>
        <w:left w:val="none" w:sz="0" w:space="0" w:color="auto"/>
        <w:bottom w:val="none" w:sz="0" w:space="0" w:color="auto"/>
        <w:right w:val="none" w:sz="0" w:space="0" w:color="auto"/>
      </w:divBdr>
    </w:div>
    <w:div w:id="599609417">
      <w:bodyDiv w:val="1"/>
      <w:marLeft w:val="0"/>
      <w:marRight w:val="0"/>
      <w:marTop w:val="0"/>
      <w:marBottom w:val="0"/>
      <w:divBdr>
        <w:top w:val="none" w:sz="0" w:space="0" w:color="auto"/>
        <w:left w:val="none" w:sz="0" w:space="0" w:color="auto"/>
        <w:bottom w:val="none" w:sz="0" w:space="0" w:color="auto"/>
        <w:right w:val="none" w:sz="0" w:space="0" w:color="auto"/>
      </w:divBdr>
    </w:div>
    <w:div w:id="599610551">
      <w:bodyDiv w:val="1"/>
      <w:marLeft w:val="0"/>
      <w:marRight w:val="0"/>
      <w:marTop w:val="0"/>
      <w:marBottom w:val="0"/>
      <w:divBdr>
        <w:top w:val="none" w:sz="0" w:space="0" w:color="auto"/>
        <w:left w:val="none" w:sz="0" w:space="0" w:color="auto"/>
        <w:bottom w:val="none" w:sz="0" w:space="0" w:color="auto"/>
        <w:right w:val="none" w:sz="0" w:space="0" w:color="auto"/>
      </w:divBdr>
    </w:div>
    <w:div w:id="599795362">
      <w:bodyDiv w:val="1"/>
      <w:marLeft w:val="0"/>
      <w:marRight w:val="0"/>
      <w:marTop w:val="0"/>
      <w:marBottom w:val="0"/>
      <w:divBdr>
        <w:top w:val="none" w:sz="0" w:space="0" w:color="auto"/>
        <w:left w:val="none" w:sz="0" w:space="0" w:color="auto"/>
        <w:bottom w:val="none" w:sz="0" w:space="0" w:color="auto"/>
        <w:right w:val="none" w:sz="0" w:space="0" w:color="auto"/>
      </w:divBdr>
    </w:div>
    <w:div w:id="600067560">
      <w:bodyDiv w:val="1"/>
      <w:marLeft w:val="0"/>
      <w:marRight w:val="0"/>
      <w:marTop w:val="0"/>
      <w:marBottom w:val="0"/>
      <w:divBdr>
        <w:top w:val="none" w:sz="0" w:space="0" w:color="auto"/>
        <w:left w:val="none" w:sz="0" w:space="0" w:color="auto"/>
        <w:bottom w:val="none" w:sz="0" w:space="0" w:color="auto"/>
        <w:right w:val="none" w:sz="0" w:space="0" w:color="auto"/>
      </w:divBdr>
    </w:div>
    <w:div w:id="600256676">
      <w:bodyDiv w:val="1"/>
      <w:marLeft w:val="0"/>
      <w:marRight w:val="0"/>
      <w:marTop w:val="0"/>
      <w:marBottom w:val="0"/>
      <w:divBdr>
        <w:top w:val="none" w:sz="0" w:space="0" w:color="auto"/>
        <w:left w:val="none" w:sz="0" w:space="0" w:color="auto"/>
        <w:bottom w:val="none" w:sz="0" w:space="0" w:color="auto"/>
        <w:right w:val="none" w:sz="0" w:space="0" w:color="auto"/>
      </w:divBdr>
    </w:div>
    <w:div w:id="600377779">
      <w:bodyDiv w:val="1"/>
      <w:marLeft w:val="0"/>
      <w:marRight w:val="0"/>
      <w:marTop w:val="0"/>
      <w:marBottom w:val="0"/>
      <w:divBdr>
        <w:top w:val="none" w:sz="0" w:space="0" w:color="auto"/>
        <w:left w:val="none" w:sz="0" w:space="0" w:color="auto"/>
        <w:bottom w:val="none" w:sz="0" w:space="0" w:color="auto"/>
        <w:right w:val="none" w:sz="0" w:space="0" w:color="auto"/>
      </w:divBdr>
    </w:div>
    <w:div w:id="601110164">
      <w:bodyDiv w:val="1"/>
      <w:marLeft w:val="0"/>
      <w:marRight w:val="0"/>
      <w:marTop w:val="0"/>
      <w:marBottom w:val="0"/>
      <w:divBdr>
        <w:top w:val="none" w:sz="0" w:space="0" w:color="auto"/>
        <w:left w:val="none" w:sz="0" w:space="0" w:color="auto"/>
        <w:bottom w:val="none" w:sz="0" w:space="0" w:color="auto"/>
        <w:right w:val="none" w:sz="0" w:space="0" w:color="auto"/>
      </w:divBdr>
    </w:div>
    <w:div w:id="601883693">
      <w:bodyDiv w:val="1"/>
      <w:marLeft w:val="0"/>
      <w:marRight w:val="0"/>
      <w:marTop w:val="0"/>
      <w:marBottom w:val="0"/>
      <w:divBdr>
        <w:top w:val="none" w:sz="0" w:space="0" w:color="auto"/>
        <w:left w:val="none" w:sz="0" w:space="0" w:color="auto"/>
        <w:bottom w:val="none" w:sz="0" w:space="0" w:color="auto"/>
        <w:right w:val="none" w:sz="0" w:space="0" w:color="auto"/>
      </w:divBdr>
    </w:div>
    <w:div w:id="601914137">
      <w:bodyDiv w:val="1"/>
      <w:marLeft w:val="0"/>
      <w:marRight w:val="0"/>
      <w:marTop w:val="0"/>
      <w:marBottom w:val="0"/>
      <w:divBdr>
        <w:top w:val="none" w:sz="0" w:space="0" w:color="auto"/>
        <w:left w:val="none" w:sz="0" w:space="0" w:color="auto"/>
        <w:bottom w:val="none" w:sz="0" w:space="0" w:color="auto"/>
        <w:right w:val="none" w:sz="0" w:space="0" w:color="auto"/>
      </w:divBdr>
    </w:div>
    <w:div w:id="602153325">
      <w:bodyDiv w:val="1"/>
      <w:marLeft w:val="0"/>
      <w:marRight w:val="0"/>
      <w:marTop w:val="0"/>
      <w:marBottom w:val="0"/>
      <w:divBdr>
        <w:top w:val="none" w:sz="0" w:space="0" w:color="auto"/>
        <w:left w:val="none" w:sz="0" w:space="0" w:color="auto"/>
        <w:bottom w:val="none" w:sz="0" w:space="0" w:color="auto"/>
        <w:right w:val="none" w:sz="0" w:space="0" w:color="auto"/>
      </w:divBdr>
    </w:div>
    <w:div w:id="602567990">
      <w:bodyDiv w:val="1"/>
      <w:marLeft w:val="0"/>
      <w:marRight w:val="0"/>
      <w:marTop w:val="0"/>
      <w:marBottom w:val="0"/>
      <w:divBdr>
        <w:top w:val="none" w:sz="0" w:space="0" w:color="auto"/>
        <w:left w:val="none" w:sz="0" w:space="0" w:color="auto"/>
        <w:bottom w:val="none" w:sz="0" w:space="0" w:color="auto"/>
        <w:right w:val="none" w:sz="0" w:space="0" w:color="auto"/>
      </w:divBdr>
    </w:div>
    <w:div w:id="602762385">
      <w:bodyDiv w:val="1"/>
      <w:marLeft w:val="0"/>
      <w:marRight w:val="0"/>
      <w:marTop w:val="0"/>
      <w:marBottom w:val="0"/>
      <w:divBdr>
        <w:top w:val="none" w:sz="0" w:space="0" w:color="auto"/>
        <w:left w:val="none" w:sz="0" w:space="0" w:color="auto"/>
        <w:bottom w:val="none" w:sz="0" w:space="0" w:color="auto"/>
        <w:right w:val="none" w:sz="0" w:space="0" w:color="auto"/>
      </w:divBdr>
    </w:div>
    <w:div w:id="602881915">
      <w:bodyDiv w:val="1"/>
      <w:marLeft w:val="0"/>
      <w:marRight w:val="0"/>
      <w:marTop w:val="0"/>
      <w:marBottom w:val="0"/>
      <w:divBdr>
        <w:top w:val="none" w:sz="0" w:space="0" w:color="auto"/>
        <w:left w:val="none" w:sz="0" w:space="0" w:color="auto"/>
        <w:bottom w:val="none" w:sz="0" w:space="0" w:color="auto"/>
        <w:right w:val="none" w:sz="0" w:space="0" w:color="auto"/>
      </w:divBdr>
    </w:div>
    <w:div w:id="603001376">
      <w:bodyDiv w:val="1"/>
      <w:marLeft w:val="0"/>
      <w:marRight w:val="0"/>
      <w:marTop w:val="0"/>
      <w:marBottom w:val="0"/>
      <w:divBdr>
        <w:top w:val="none" w:sz="0" w:space="0" w:color="auto"/>
        <w:left w:val="none" w:sz="0" w:space="0" w:color="auto"/>
        <w:bottom w:val="none" w:sz="0" w:space="0" w:color="auto"/>
        <w:right w:val="none" w:sz="0" w:space="0" w:color="auto"/>
      </w:divBdr>
    </w:div>
    <w:div w:id="603147670">
      <w:bodyDiv w:val="1"/>
      <w:marLeft w:val="0"/>
      <w:marRight w:val="0"/>
      <w:marTop w:val="0"/>
      <w:marBottom w:val="0"/>
      <w:divBdr>
        <w:top w:val="none" w:sz="0" w:space="0" w:color="auto"/>
        <w:left w:val="none" w:sz="0" w:space="0" w:color="auto"/>
        <w:bottom w:val="none" w:sz="0" w:space="0" w:color="auto"/>
        <w:right w:val="none" w:sz="0" w:space="0" w:color="auto"/>
      </w:divBdr>
    </w:div>
    <w:div w:id="603151352">
      <w:bodyDiv w:val="1"/>
      <w:marLeft w:val="0"/>
      <w:marRight w:val="0"/>
      <w:marTop w:val="0"/>
      <w:marBottom w:val="0"/>
      <w:divBdr>
        <w:top w:val="none" w:sz="0" w:space="0" w:color="auto"/>
        <w:left w:val="none" w:sz="0" w:space="0" w:color="auto"/>
        <w:bottom w:val="none" w:sz="0" w:space="0" w:color="auto"/>
        <w:right w:val="none" w:sz="0" w:space="0" w:color="auto"/>
      </w:divBdr>
    </w:div>
    <w:div w:id="603223692">
      <w:bodyDiv w:val="1"/>
      <w:marLeft w:val="0"/>
      <w:marRight w:val="0"/>
      <w:marTop w:val="0"/>
      <w:marBottom w:val="0"/>
      <w:divBdr>
        <w:top w:val="none" w:sz="0" w:space="0" w:color="auto"/>
        <w:left w:val="none" w:sz="0" w:space="0" w:color="auto"/>
        <w:bottom w:val="none" w:sz="0" w:space="0" w:color="auto"/>
        <w:right w:val="none" w:sz="0" w:space="0" w:color="auto"/>
      </w:divBdr>
    </w:div>
    <w:div w:id="603267844">
      <w:bodyDiv w:val="1"/>
      <w:marLeft w:val="0"/>
      <w:marRight w:val="0"/>
      <w:marTop w:val="0"/>
      <w:marBottom w:val="0"/>
      <w:divBdr>
        <w:top w:val="none" w:sz="0" w:space="0" w:color="auto"/>
        <w:left w:val="none" w:sz="0" w:space="0" w:color="auto"/>
        <w:bottom w:val="none" w:sz="0" w:space="0" w:color="auto"/>
        <w:right w:val="none" w:sz="0" w:space="0" w:color="auto"/>
      </w:divBdr>
    </w:div>
    <w:div w:id="603340148">
      <w:bodyDiv w:val="1"/>
      <w:marLeft w:val="0"/>
      <w:marRight w:val="0"/>
      <w:marTop w:val="0"/>
      <w:marBottom w:val="0"/>
      <w:divBdr>
        <w:top w:val="none" w:sz="0" w:space="0" w:color="auto"/>
        <w:left w:val="none" w:sz="0" w:space="0" w:color="auto"/>
        <w:bottom w:val="none" w:sz="0" w:space="0" w:color="auto"/>
        <w:right w:val="none" w:sz="0" w:space="0" w:color="auto"/>
      </w:divBdr>
    </w:div>
    <w:div w:id="603390600">
      <w:bodyDiv w:val="1"/>
      <w:marLeft w:val="0"/>
      <w:marRight w:val="0"/>
      <w:marTop w:val="0"/>
      <w:marBottom w:val="0"/>
      <w:divBdr>
        <w:top w:val="none" w:sz="0" w:space="0" w:color="auto"/>
        <w:left w:val="none" w:sz="0" w:space="0" w:color="auto"/>
        <w:bottom w:val="none" w:sz="0" w:space="0" w:color="auto"/>
        <w:right w:val="none" w:sz="0" w:space="0" w:color="auto"/>
      </w:divBdr>
    </w:div>
    <w:div w:id="604112703">
      <w:bodyDiv w:val="1"/>
      <w:marLeft w:val="0"/>
      <w:marRight w:val="0"/>
      <w:marTop w:val="0"/>
      <w:marBottom w:val="0"/>
      <w:divBdr>
        <w:top w:val="none" w:sz="0" w:space="0" w:color="auto"/>
        <w:left w:val="none" w:sz="0" w:space="0" w:color="auto"/>
        <w:bottom w:val="none" w:sz="0" w:space="0" w:color="auto"/>
        <w:right w:val="none" w:sz="0" w:space="0" w:color="auto"/>
      </w:divBdr>
    </w:div>
    <w:div w:id="604389930">
      <w:bodyDiv w:val="1"/>
      <w:marLeft w:val="0"/>
      <w:marRight w:val="0"/>
      <w:marTop w:val="0"/>
      <w:marBottom w:val="0"/>
      <w:divBdr>
        <w:top w:val="none" w:sz="0" w:space="0" w:color="auto"/>
        <w:left w:val="none" w:sz="0" w:space="0" w:color="auto"/>
        <w:bottom w:val="none" w:sz="0" w:space="0" w:color="auto"/>
        <w:right w:val="none" w:sz="0" w:space="0" w:color="auto"/>
      </w:divBdr>
    </w:div>
    <w:div w:id="604654411">
      <w:bodyDiv w:val="1"/>
      <w:marLeft w:val="0"/>
      <w:marRight w:val="0"/>
      <w:marTop w:val="0"/>
      <w:marBottom w:val="0"/>
      <w:divBdr>
        <w:top w:val="none" w:sz="0" w:space="0" w:color="auto"/>
        <w:left w:val="none" w:sz="0" w:space="0" w:color="auto"/>
        <w:bottom w:val="none" w:sz="0" w:space="0" w:color="auto"/>
        <w:right w:val="none" w:sz="0" w:space="0" w:color="auto"/>
      </w:divBdr>
    </w:div>
    <w:div w:id="604659344">
      <w:bodyDiv w:val="1"/>
      <w:marLeft w:val="0"/>
      <w:marRight w:val="0"/>
      <w:marTop w:val="0"/>
      <w:marBottom w:val="0"/>
      <w:divBdr>
        <w:top w:val="none" w:sz="0" w:space="0" w:color="auto"/>
        <w:left w:val="none" w:sz="0" w:space="0" w:color="auto"/>
        <w:bottom w:val="none" w:sz="0" w:space="0" w:color="auto"/>
        <w:right w:val="none" w:sz="0" w:space="0" w:color="auto"/>
      </w:divBdr>
    </w:div>
    <w:div w:id="604776674">
      <w:bodyDiv w:val="1"/>
      <w:marLeft w:val="0"/>
      <w:marRight w:val="0"/>
      <w:marTop w:val="0"/>
      <w:marBottom w:val="0"/>
      <w:divBdr>
        <w:top w:val="none" w:sz="0" w:space="0" w:color="auto"/>
        <w:left w:val="none" w:sz="0" w:space="0" w:color="auto"/>
        <w:bottom w:val="none" w:sz="0" w:space="0" w:color="auto"/>
        <w:right w:val="none" w:sz="0" w:space="0" w:color="auto"/>
      </w:divBdr>
    </w:div>
    <w:div w:id="604919651">
      <w:bodyDiv w:val="1"/>
      <w:marLeft w:val="0"/>
      <w:marRight w:val="0"/>
      <w:marTop w:val="0"/>
      <w:marBottom w:val="0"/>
      <w:divBdr>
        <w:top w:val="none" w:sz="0" w:space="0" w:color="auto"/>
        <w:left w:val="none" w:sz="0" w:space="0" w:color="auto"/>
        <w:bottom w:val="none" w:sz="0" w:space="0" w:color="auto"/>
        <w:right w:val="none" w:sz="0" w:space="0" w:color="auto"/>
      </w:divBdr>
    </w:div>
    <w:div w:id="605187425">
      <w:bodyDiv w:val="1"/>
      <w:marLeft w:val="0"/>
      <w:marRight w:val="0"/>
      <w:marTop w:val="0"/>
      <w:marBottom w:val="0"/>
      <w:divBdr>
        <w:top w:val="none" w:sz="0" w:space="0" w:color="auto"/>
        <w:left w:val="none" w:sz="0" w:space="0" w:color="auto"/>
        <w:bottom w:val="none" w:sz="0" w:space="0" w:color="auto"/>
        <w:right w:val="none" w:sz="0" w:space="0" w:color="auto"/>
      </w:divBdr>
    </w:div>
    <w:div w:id="605814934">
      <w:bodyDiv w:val="1"/>
      <w:marLeft w:val="0"/>
      <w:marRight w:val="0"/>
      <w:marTop w:val="0"/>
      <w:marBottom w:val="0"/>
      <w:divBdr>
        <w:top w:val="none" w:sz="0" w:space="0" w:color="auto"/>
        <w:left w:val="none" w:sz="0" w:space="0" w:color="auto"/>
        <w:bottom w:val="none" w:sz="0" w:space="0" w:color="auto"/>
        <w:right w:val="none" w:sz="0" w:space="0" w:color="auto"/>
      </w:divBdr>
    </w:div>
    <w:div w:id="605886901">
      <w:bodyDiv w:val="1"/>
      <w:marLeft w:val="0"/>
      <w:marRight w:val="0"/>
      <w:marTop w:val="0"/>
      <w:marBottom w:val="0"/>
      <w:divBdr>
        <w:top w:val="none" w:sz="0" w:space="0" w:color="auto"/>
        <w:left w:val="none" w:sz="0" w:space="0" w:color="auto"/>
        <w:bottom w:val="none" w:sz="0" w:space="0" w:color="auto"/>
        <w:right w:val="none" w:sz="0" w:space="0" w:color="auto"/>
      </w:divBdr>
    </w:div>
    <w:div w:id="605967586">
      <w:bodyDiv w:val="1"/>
      <w:marLeft w:val="0"/>
      <w:marRight w:val="0"/>
      <w:marTop w:val="0"/>
      <w:marBottom w:val="0"/>
      <w:divBdr>
        <w:top w:val="none" w:sz="0" w:space="0" w:color="auto"/>
        <w:left w:val="none" w:sz="0" w:space="0" w:color="auto"/>
        <w:bottom w:val="none" w:sz="0" w:space="0" w:color="auto"/>
        <w:right w:val="none" w:sz="0" w:space="0" w:color="auto"/>
      </w:divBdr>
    </w:div>
    <w:div w:id="606159102">
      <w:bodyDiv w:val="1"/>
      <w:marLeft w:val="0"/>
      <w:marRight w:val="0"/>
      <w:marTop w:val="0"/>
      <w:marBottom w:val="0"/>
      <w:divBdr>
        <w:top w:val="none" w:sz="0" w:space="0" w:color="auto"/>
        <w:left w:val="none" w:sz="0" w:space="0" w:color="auto"/>
        <w:bottom w:val="none" w:sz="0" w:space="0" w:color="auto"/>
        <w:right w:val="none" w:sz="0" w:space="0" w:color="auto"/>
      </w:divBdr>
    </w:div>
    <w:div w:id="606163450">
      <w:bodyDiv w:val="1"/>
      <w:marLeft w:val="0"/>
      <w:marRight w:val="0"/>
      <w:marTop w:val="0"/>
      <w:marBottom w:val="0"/>
      <w:divBdr>
        <w:top w:val="none" w:sz="0" w:space="0" w:color="auto"/>
        <w:left w:val="none" w:sz="0" w:space="0" w:color="auto"/>
        <w:bottom w:val="none" w:sz="0" w:space="0" w:color="auto"/>
        <w:right w:val="none" w:sz="0" w:space="0" w:color="auto"/>
      </w:divBdr>
    </w:div>
    <w:div w:id="606348966">
      <w:bodyDiv w:val="1"/>
      <w:marLeft w:val="0"/>
      <w:marRight w:val="0"/>
      <w:marTop w:val="0"/>
      <w:marBottom w:val="0"/>
      <w:divBdr>
        <w:top w:val="none" w:sz="0" w:space="0" w:color="auto"/>
        <w:left w:val="none" w:sz="0" w:space="0" w:color="auto"/>
        <w:bottom w:val="none" w:sz="0" w:space="0" w:color="auto"/>
        <w:right w:val="none" w:sz="0" w:space="0" w:color="auto"/>
      </w:divBdr>
    </w:div>
    <w:div w:id="606349322">
      <w:bodyDiv w:val="1"/>
      <w:marLeft w:val="0"/>
      <w:marRight w:val="0"/>
      <w:marTop w:val="0"/>
      <w:marBottom w:val="0"/>
      <w:divBdr>
        <w:top w:val="none" w:sz="0" w:space="0" w:color="auto"/>
        <w:left w:val="none" w:sz="0" w:space="0" w:color="auto"/>
        <w:bottom w:val="none" w:sz="0" w:space="0" w:color="auto"/>
        <w:right w:val="none" w:sz="0" w:space="0" w:color="auto"/>
      </w:divBdr>
    </w:div>
    <w:div w:id="606350746">
      <w:bodyDiv w:val="1"/>
      <w:marLeft w:val="0"/>
      <w:marRight w:val="0"/>
      <w:marTop w:val="0"/>
      <w:marBottom w:val="0"/>
      <w:divBdr>
        <w:top w:val="none" w:sz="0" w:space="0" w:color="auto"/>
        <w:left w:val="none" w:sz="0" w:space="0" w:color="auto"/>
        <w:bottom w:val="none" w:sz="0" w:space="0" w:color="auto"/>
        <w:right w:val="none" w:sz="0" w:space="0" w:color="auto"/>
      </w:divBdr>
    </w:div>
    <w:div w:id="606499025">
      <w:bodyDiv w:val="1"/>
      <w:marLeft w:val="0"/>
      <w:marRight w:val="0"/>
      <w:marTop w:val="0"/>
      <w:marBottom w:val="0"/>
      <w:divBdr>
        <w:top w:val="none" w:sz="0" w:space="0" w:color="auto"/>
        <w:left w:val="none" w:sz="0" w:space="0" w:color="auto"/>
        <w:bottom w:val="none" w:sz="0" w:space="0" w:color="auto"/>
        <w:right w:val="none" w:sz="0" w:space="0" w:color="auto"/>
      </w:divBdr>
    </w:div>
    <w:div w:id="606696724">
      <w:bodyDiv w:val="1"/>
      <w:marLeft w:val="0"/>
      <w:marRight w:val="0"/>
      <w:marTop w:val="0"/>
      <w:marBottom w:val="0"/>
      <w:divBdr>
        <w:top w:val="none" w:sz="0" w:space="0" w:color="auto"/>
        <w:left w:val="none" w:sz="0" w:space="0" w:color="auto"/>
        <w:bottom w:val="none" w:sz="0" w:space="0" w:color="auto"/>
        <w:right w:val="none" w:sz="0" w:space="0" w:color="auto"/>
      </w:divBdr>
    </w:div>
    <w:div w:id="606890526">
      <w:bodyDiv w:val="1"/>
      <w:marLeft w:val="0"/>
      <w:marRight w:val="0"/>
      <w:marTop w:val="0"/>
      <w:marBottom w:val="0"/>
      <w:divBdr>
        <w:top w:val="none" w:sz="0" w:space="0" w:color="auto"/>
        <w:left w:val="none" w:sz="0" w:space="0" w:color="auto"/>
        <w:bottom w:val="none" w:sz="0" w:space="0" w:color="auto"/>
        <w:right w:val="none" w:sz="0" w:space="0" w:color="auto"/>
      </w:divBdr>
    </w:div>
    <w:div w:id="606891145">
      <w:bodyDiv w:val="1"/>
      <w:marLeft w:val="0"/>
      <w:marRight w:val="0"/>
      <w:marTop w:val="0"/>
      <w:marBottom w:val="0"/>
      <w:divBdr>
        <w:top w:val="none" w:sz="0" w:space="0" w:color="auto"/>
        <w:left w:val="none" w:sz="0" w:space="0" w:color="auto"/>
        <w:bottom w:val="none" w:sz="0" w:space="0" w:color="auto"/>
        <w:right w:val="none" w:sz="0" w:space="0" w:color="auto"/>
      </w:divBdr>
    </w:div>
    <w:div w:id="607396829">
      <w:bodyDiv w:val="1"/>
      <w:marLeft w:val="0"/>
      <w:marRight w:val="0"/>
      <w:marTop w:val="0"/>
      <w:marBottom w:val="0"/>
      <w:divBdr>
        <w:top w:val="none" w:sz="0" w:space="0" w:color="auto"/>
        <w:left w:val="none" w:sz="0" w:space="0" w:color="auto"/>
        <w:bottom w:val="none" w:sz="0" w:space="0" w:color="auto"/>
        <w:right w:val="none" w:sz="0" w:space="0" w:color="auto"/>
      </w:divBdr>
    </w:div>
    <w:div w:id="607471075">
      <w:bodyDiv w:val="1"/>
      <w:marLeft w:val="0"/>
      <w:marRight w:val="0"/>
      <w:marTop w:val="0"/>
      <w:marBottom w:val="0"/>
      <w:divBdr>
        <w:top w:val="none" w:sz="0" w:space="0" w:color="auto"/>
        <w:left w:val="none" w:sz="0" w:space="0" w:color="auto"/>
        <w:bottom w:val="none" w:sz="0" w:space="0" w:color="auto"/>
        <w:right w:val="none" w:sz="0" w:space="0" w:color="auto"/>
      </w:divBdr>
    </w:div>
    <w:div w:id="607782886">
      <w:bodyDiv w:val="1"/>
      <w:marLeft w:val="0"/>
      <w:marRight w:val="0"/>
      <w:marTop w:val="0"/>
      <w:marBottom w:val="0"/>
      <w:divBdr>
        <w:top w:val="none" w:sz="0" w:space="0" w:color="auto"/>
        <w:left w:val="none" w:sz="0" w:space="0" w:color="auto"/>
        <w:bottom w:val="none" w:sz="0" w:space="0" w:color="auto"/>
        <w:right w:val="none" w:sz="0" w:space="0" w:color="auto"/>
      </w:divBdr>
    </w:div>
    <w:div w:id="607978553">
      <w:bodyDiv w:val="1"/>
      <w:marLeft w:val="0"/>
      <w:marRight w:val="0"/>
      <w:marTop w:val="0"/>
      <w:marBottom w:val="0"/>
      <w:divBdr>
        <w:top w:val="none" w:sz="0" w:space="0" w:color="auto"/>
        <w:left w:val="none" w:sz="0" w:space="0" w:color="auto"/>
        <w:bottom w:val="none" w:sz="0" w:space="0" w:color="auto"/>
        <w:right w:val="none" w:sz="0" w:space="0" w:color="auto"/>
      </w:divBdr>
    </w:div>
    <w:div w:id="608391051">
      <w:bodyDiv w:val="1"/>
      <w:marLeft w:val="0"/>
      <w:marRight w:val="0"/>
      <w:marTop w:val="0"/>
      <w:marBottom w:val="0"/>
      <w:divBdr>
        <w:top w:val="none" w:sz="0" w:space="0" w:color="auto"/>
        <w:left w:val="none" w:sz="0" w:space="0" w:color="auto"/>
        <w:bottom w:val="none" w:sz="0" w:space="0" w:color="auto"/>
        <w:right w:val="none" w:sz="0" w:space="0" w:color="auto"/>
      </w:divBdr>
    </w:div>
    <w:div w:id="608656988">
      <w:bodyDiv w:val="1"/>
      <w:marLeft w:val="0"/>
      <w:marRight w:val="0"/>
      <w:marTop w:val="0"/>
      <w:marBottom w:val="0"/>
      <w:divBdr>
        <w:top w:val="none" w:sz="0" w:space="0" w:color="auto"/>
        <w:left w:val="none" w:sz="0" w:space="0" w:color="auto"/>
        <w:bottom w:val="none" w:sz="0" w:space="0" w:color="auto"/>
        <w:right w:val="none" w:sz="0" w:space="0" w:color="auto"/>
      </w:divBdr>
    </w:div>
    <w:div w:id="609514360">
      <w:bodyDiv w:val="1"/>
      <w:marLeft w:val="0"/>
      <w:marRight w:val="0"/>
      <w:marTop w:val="0"/>
      <w:marBottom w:val="0"/>
      <w:divBdr>
        <w:top w:val="none" w:sz="0" w:space="0" w:color="auto"/>
        <w:left w:val="none" w:sz="0" w:space="0" w:color="auto"/>
        <w:bottom w:val="none" w:sz="0" w:space="0" w:color="auto"/>
        <w:right w:val="none" w:sz="0" w:space="0" w:color="auto"/>
      </w:divBdr>
    </w:div>
    <w:div w:id="609631031">
      <w:bodyDiv w:val="1"/>
      <w:marLeft w:val="0"/>
      <w:marRight w:val="0"/>
      <w:marTop w:val="0"/>
      <w:marBottom w:val="0"/>
      <w:divBdr>
        <w:top w:val="none" w:sz="0" w:space="0" w:color="auto"/>
        <w:left w:val="none" w:sz="0" w:space="0" w:color="auto"/>
        <w:bottom w:val="none" w:sz="0" w:space="0" w:color="auto"/>
        <w:right w:val="none" w:sz="0" w:space="0" w:color="auto"/>
      </w:divBdr>
    </w:div>
    <w:div w:id="609703449">
      <w:bodyDiv w:val="1"/>
      <w:marLeft w:val="0"/>
      <w:marRight w:val="0"/>
      <w:marTop w:val="0"/>
      <w:marBottom w:val="0"/>
      <w:divBdr>
        <w:top w:val="none" w:sz="0" w:space="0" w:color="auto"/>
        <w:left w:val="none" w:sz="0" w:space="0" w:color="auto"/>
        <w:bottom w:val="none" w:sz="0" w:space="0" w:color="auto"/>
        <w:right w:val="none" w:sz="0" w:space="0" w:color="auto"/>
      </w:divBdr>
    </w:div>
    <w:div w:id="610287962">
      <w:bodyDiv w:val="1"/>
      <w:marLeft w:val="0"/>
      <w:marRight w:val="0"/>
      <w:marTop w:val="0"/>
      <w:marBottom w:val="0"/>
      <w:divBdr>
        <w:top w:val="none" w:sz="0" w:space="0" w:color="auto"/>
        <w:left w:val="none" w:sz="0" w:space="0" w:color="auto"/>
        <w:bottom w:val="none" w:sz="0" w:space="0" w:color="auto"/>
        <w:right w:val="none" w:sz="0" w:space="0" w:color="auto"/>
      </w:divBdr>
    </w:div>
    <w:div w:id="610549725">
      <w:bodyDiv w:val="1"/>
      <w:marLeft w:val="0"/>
      <w:marRight w:val="0"/>
      <w:marTop w:val="0"/>
      <w:marBottom w:val="0"/>
      <w:divBdr>
        <w:top w:val="none" w:sz="0" w:space="0" w:color="auto"/>
        <w:left w:val="none" w:sz="0" w:space="0" w:color="auto"/>
        <w:bottom w:val="none" w:sz="0" w:space="0" w:color="auto"/>
        <w:right w:val="none" w:sz="0" w:space="0" w:color="auto"/>
      </w:divBdr>
    </w:div>
    <w:div w:id="610625835">
      <w:bodyDiv w:val="1"/>
      <w:marLeft w:val="0"/>
      <w:marRight w:val="0"/>
      <w:marTop w:val="0"/>
      <w:marBottom w:val="0"/>
      <w:divBdr>
        <w:top w:val="none" w:sz="0" w:space="0" w:color="auto"/>
        <w:left w:val="none" w:sz="0" w:space="0" w:color="auto"/>
        <w:bottom w:val="none" w:sz="0" w:space="0" w:color="auto"/>
        <w:right w:val="none" w:sz="0" w:space="0" w:color="auto"/>
      </w:divBdr>
    </w:div>
    <w:div w:id="610629478">
      <w:bodyDiv w:val="1"/>
      <w:marLeft w:val="0"/>
      <w:marRight w:val="0"/>
      <w:marTop w:val="0"/>
      <w:marBottom w:val="0"/>
      <w:divBdr>
        <w:top w:val="none" w:sz="0" w:space="0" w:color="auto"/>
        <w:left w:val="none" w:sz="0" w:space="0" w:color="auto"/>
        <w:bottom w:val="none" w:sz="0" w:space="0" w:color="auto"/>
        <w:right w:val="none" w:sz="0" w:space="0" w:color="auto"/>
      </w:divBdr>
    </w:div>
    <w:div w:id="610671956">
      <w:bodyDiv w:val="1"/>
      <w:marLeft w:val="0"/>
      <w:marRight w:val="0"/>
      <w:marTop w:val="0"/>
      <w:marBottom w:val="0"/>
      <w:divBdr>
        <w:top w:val="none" w:sz="0" w:space="0" w:color="auto"/>
        <w:left w:val="none" w:sz="0" w:space="0" w:color="auto"/>
        <w:bottom w:val="none" w:sz="0" w:space="0" w:color="auto"/>
        <w:right w:val="none" w:sz="0" w:space="0" w:color="auto"/>
      </w:divBdr>
    </w:div>
    <w:div w:id="610816090">
      <w:bodyDiv w:val="1"/>
      <w:marLeft w:val="0"/>
      <w:marRight w:val="0"/>
      <w:marTop w:val="0"/>
      <w:marBottom w:val="0"/>
      <w:divBdr>
        <w:top w:val="none" w:sz="0" w:space="0" w:color="auto"/>
        <w:left w:val="none" w:sz="0" w:space="0" w:color="auto"/>
        <w:bottom w:val="none" w:sz="0" w:space="0" w:color="auto"/>
        <w:right w:val="none" w:sz="0" w:space="0" w:color="auto"/>
      </w:divBdr>
    </w:div>
    <w:div w:id="610893036">
      <w:bodyDiv w:val="1"/>
      <w:marLeft w:val="0"/>
      <w:marRight w:val="0"/>
      <w:marTop w:val="0"/>
      <w:marBottom w:val="0"/>
      <w:divBdr>
        <w:top w:val="none" w:sz="0" w:space="0" w:color="auto"/>
        <w:left w:val="none" w:sz="0" w:space="0" w:color="auto"/>
        <w:bottom w:val="none" w:sz="0" w:space="0" w:color="auto"/>
        <w:right w:val="none" w:sz="0" w:space="0" w:color="auto"/>
      </w:divBdr>
    </w:div>
    <w:div w:id="610939073">
      <w:bodyDiv w:val="1"/>
      <w:marLeft w:val="0"/>
      <w:marRight w:val="0"/>
      <w:marTop w:val="0"/>
      <w:marBottom w:val="0"/>
      <w:divBdr>
        <w:top w:val="none" w:sz="0" w:space="0" w:color="auto"/>
        <w:left w:val="none" w:sz="0" w:space="0" w:color="auto"/>
        <w:bottom w:val="none" w:sz="0" w:space="0" w:color="auto"/>
        <w:right w:val="none" w:sz="0" w:space="0" w:color="auto"/>
      </w:divBdr>
    </w:div>
    <w:div w:id="611135368">
      <w:bodyDiv w:val="1"/>
      <w:marLeft w:val="0"/>
      <w:marRight w:val="0"/>
      <w:marTop w:val="0"/>
      <w:marBottom w:val="0"/>
      <w:divBdr>
        <w:top w:val="none" w:sz="0" w:space="0" w:color="auto"/>
        <w:left w:val="none" w:sz="0" w:space="0" w:color="auto"/>
        <w:bottom w:val="none" w:sz="0" w:space="0" w:color="auto"/>
        <w:right w:val="none" w:sz="0" w:space="0" w:color="auto"/>
      </w:divBdr>
    </w:div>
    <w:div w:id="611206470">
      <w:bodyDiv w:val="1"/>
      <w:marLeft w:val="0"/>
      <w:marRight w:val="0"/>
      <w:marTop w:val="0"/>
      <w:marBottom w:val="0"/>
      <w:divBdr>
        <w:top w:val="none" w:sz="0" w:space="0" w:color="auto"/>
        <w:left w:val="none" w:sz="0" w:space="0" w:color="auto"/>
        <w:bottom w:val="none" w:sz="0" w:space="0" w:color="auto"/>
        <w:right w:val="none" w:sz="0" w:space="0" w:color="auto"/>
      </w:divBdr>
    </w:div>
    <w:div w:id="611478029">
      <w:bodyDiv w:val="1"/>
      <w:marLeft w:val="0"/>
      <w:marRight w:val="0"/>
      <w:marTop w:val="0"/>
      <w:marBottom w:val="0"/>
      <w:divBdr>
        <w:top w:val="none" w:sz="0" w:space="0" w:color="auto"/>
        <w:left w:val="none" w:sz="0" w:space="0" w:color="auto"/>
        <w:bottom w:val="none" w:sz="0" w:space="0" w:color="auto"/>
        <w:right w:val="none" w:sz="0" w:space="0" w:color="auto"/>
      </w:divBdr>
    </w:div>
    <w:div w:id="611788168">
      <w:bodyDiv w:val="1"/>
      <w:marLeft w:val="0"/>
      <w:marRight w:val="0"/>
      <w:marTop w:val="0"/>
      <w:marBottom w:val="0"/>
      <w:divBdr>
        <w:top w:val="none" w:sz="0" w:space="0" w:color="auto"/>
        <w:left w:val="none" w:sz="0" w:space="0" w:color="auto"/>
        <w:bottom w:val="none" w:sz="0" w:space="0" w:color="auto"/>
        <w:right w:val="none" w:sz="0" w:space="0" w:color="auto"/>
      </w:divBdr>
    </w:div>
    <w:div w:id="611860538">
      <w:bodyDiv w:val="1"/>
      <w:marLeft w:val="0"/>
      <w:marRight w:val="0"/>
      <w:marTop w:val="0"/>
      <w:marBottom w:val="0"/>
      <w:divBdr>
        <w:top w:val="none" w:sz="0" w:space="0" w:color="auto"/>
        <w:left w:val="none" w:sz="0" w:space="0" w:color="auto"/>
        <w:bottom w:val="none" w:sz="0" w:space="0" w:color="auto"/>
        <w:right w:val="none" w:sz="0" w:space="0" w:color="auto"/>
      </w:divBdr>
    </w:div>
    <w:div w:id="611866285">
      <w:bodyDiv w:val="1"/>
      <w:marLeft w:val="0"/>
      <w:marRight w:val="0"/>
      <w:marTop w:val="0"/>
      <w:marBottom w:val="0"/>
      <w:divBdr>
        <w:top w:val="none" w:sz="0" w:space="0" w:color="auto"/>
        <w:left w:val="none" w:sz="0" w:space="0" w:color="auto"/>
        <w:bottom w:val="none" w:sz="0" w:space="0" w:color="auto"/>
        <w:right w:val="none" w:sz="0" w:space="0" w:color="auto"/>
      </w:divBdr>
    </w:div>
    <w:div w:id="611976406">
      <w:bodyDiv w:val="1"/>
      <w:marLeft w:val="0"/>
      <w:marRight w:val="0"/>
      <w:marTop w:val="0"/>
      <w:marBottom w:val="0"/>
      <w:divBdr>
        <w:top w:val="none" w:sz="0" w:space="0" w:color="auto"/>
        <w:left w:val="none" w:sz="0" w:space="0" w:color="auto"/>
        <w:bottom w:val="none" w:sz="0" w:space="0" w:color="auto"/>
        <w:right w:val="none" w:sz="0" w:space="0" w:color="auto"/>
      </w:divBdr>
    </w:div>
    <w:div w:id="612247749">
      <w:bodyDiv w:val="1"/>
      <w:marLeft w:val="0"/>
      <w:marRight w:val="0"/>
      <w:marTop w:val="0"/>
      <w:marBottom w:val="0"/>
      <w:divBdr>
        <w:top w:val="none" w:sz="0" w:space="0" w:color="auto"/>
        <w:left w:val="none" w:sz="0" w:space="0" w:color="auto"/>
        <w:bottom w:val="none" w:sz="0" w:space="0" w:color="auto"/>
        <w:right w:val="none" w:sz="0" w:space="0" w:color="auto"/>
      </w:divBdr>
    </w:div>
    <w:div w:id="612253043">
      <w:bodyDiv w:val="1"/>
      <w:marLeft w:val="0"/>
      <w:marRight w:val="0"/>
      <w:marTop w:val="0"/>
      <w:marBottom w:val="0"/>
      <w:divBdr>
        <w:top w:val="none" w:sz="0" w:space="0" w:color="auto"/>
        <w:left w:val="none" w:sz="0" w:space="0" w:color="auto"/>
        <w:bottom w:val="none" w:sz="0" w:space="0" w:color="auto"/>
        <w:right w:val="none" w:sz="0" w:space="0" w:color="auto"/>
      </w:divBdr>
    </w:div>
    <w:div w:id="612588438">
      <w:bodyDiv w:val="1"/>
      <w:marLeft w:val="0"/>
      <w:marRight w:val="0"/>
      <w:marTop w:val="0"/>
      <w:marBottom w:val="0"/>
      <w:divBdr>
        <w:top w:val="none" w:sz="0" w:space="0" w:color="auto"/>
        <w:left w:val="none" w:sz="0" w:space="0" w:color="auto"/>
        <w:bottom w:val="none" w:sz="0" w:space="0" w:color="auto"/>
        <w:right w:val="none" w:sz="0" w:space="0" w:color="auto"/>
      </w:divBdr>
    </w:div>
    <w:div w:id="612596311">
      <w:bodyDiv w:val="1"/>
      <w:marLeft w:val="0"/>
      <w:marRight w:val="0"/>
      <w:marTop w:val="0"/>
      <w:marBottom w:val="0"/>
      <w:divBdr>
        <w:top w:val="none" w:sz="0" w:space="0" w:color="auto"/>
        <w:left w:val="none" w:sz="0" w:space="0" w:color="auto"/>
        <w:bottom w:val="none" w:sz="0" w:space="0" w:color="auto"/>
        <w:right w:val="none" w:sz="0" w:space="0" w:color="auto"/>
      </w:divBdr>
    </w:div>
    <w:div w:id="612827798">
      <w:bodyDiv w:val="1"/>
      <w:marLeft w:val="0"/>
      <w:marRight w:val="0"/>
      <w:marTop w:val="0"/>
      <w:marBottom w:val="0"/>
      <w:divBdr>
        <w:top w:val="none" w:sz="0" w:space="0" w:color="auto"/>
        <w:left w:val="none" w:sz="0" w:space="0" w:color="auto"/>
        <w:bottom w:val="none" w:sz="0" w:space="0" w:color="auto"/>
        <w:right w:val="none" w:sz="0" w:space="0" w:color="auto"/>
      </w:divBdr>
    </w:div>
    <w:div w:id="612830023">
      <w:bodyDiv w:val="1"/>
      <w:marLeft w:val="0"/>
      <w:marRight w:val="0"/>
      <w:marTop w:val="0"/>
      <w:marBottom w:val="0"/>
      <w:divBdr>
        <w:top w:val="none" w:sz="0" w:space="0" w:color="auto"/>
        <w:left w:val="none" w:sz="0" w:space="0" w:color="auto"/>
        <w:bottom w:val="none" w:sz="0" w:space="0" w:color="auto"/>
        <w:right w:val="none" w:sz="0" w:space="0" w:color="auto"/>
      </w:divBdr>
    </w:div>
    <w:div w:id="612830093">
      <w:bodyDiv w:val="1"/>
      <w:marLeft w:val="0"/>
      <w:marRight w:val="0"/>
      <w:marTop w:val="0"/>
      <w:marBottom w:val="0"/>
      <w:divBdr>
        <w:top w:val="none" w:sz="0" w:space="0" w:color="auto"/>
        <w:left w:val="none" w:sz="0" w:space="0" w:color="auto"/>
        <w:bottom w:val="none" w:sz="0" w:space="0" w:color="auto"/>
        <w:right w:val="none" w:sz="0" w:space="0" w:color="auto"/>
      </w:divBdr>
    </w:div>
    <w:div w:id="613056277">
      <w:bodyDiv w:val="1"/>
      <w:marLeft w:val="0"/>
      <w:marRight w:val="0"/>
      <w:marTop w:val="0"/>
      <w:marBottom w:val="0"/>
      <w:divBdr>
        <w:top w:val="none" w:sz="0" w:space="0" w:color="auto"/>
        <w:left w:val="none" w:sz="0" w:space="0" w:color="auto"/>
        <w:bottom w:val="none" w:sz="0" w:space="0" w:color="auto"/>
        <w:right w:val="none" w:sz="0" w:space="0" w:color="auto"/>
      </w:divBdr>
    </w:div>
    <w:div w:id="613555574">
      <w:bodyDiv w:val="1"/>
      <w:marLeft w:val="0"/>
      <w:marRight w:val="0"/>
      <w:marTop w:val="0"/>
      <w:marBottom w:val="0"/>
      <w:divBdr>
        <w:top w:val="none" w:sz="0" w:space="0" w:color="auto"/>
        <w:left w:val="none" w:sz="0" w:space="0" w:color="auto"/>
        <w:bottom w:val="none" w:sz="0" w:space="0" w:color="auto"/>
        <w:right w:val="none" w:sz="0" w:space="0" w:color="auto"/>
      </w:divBdr>
    </w:div>
    <w:div w:id="613637755">
      <w:bodyDiv w:val="1"/>
      <w:marLeft w:val="0"/>
      <w:marRight w:val="0"/>
      <w:marTop w:val="0"/>
      <w:marBottom w:val="0"/>
      <w:divBdr>
        <w:top w:val="none" w:sz="0" w:space="0" w:color="auto"/>
        <w:left w:val="none" w:sz="0" w:space="0" w:color="auto"/>
        <w:bottom w:val="none" w:sz="0" w:space="0" w:color="auto"/>
        <w:right w:val="none" w:sz="0" w:space="0" w:color="auto"/>
      </w:divBdr>
    </w:div>
    <w:div w:id="613639811">
      <w:bodyDiv w:val="1"/>
      <w:marLeft w:val="0"/>
      <w:marRight w:val="0"/>
      <w:marTop w:val="0"/>
      <w:marBottom w:val="0"/>
      <w:divBdr>
        <w:top w:val="none" w:sz="0" w:space="0" w:color="auto"/>
        <w:left w:val="none" w:sz="0" w:space="0" w:color="auto"/>
        <w:bottom w:val="none" w:sz="0" w:space="0" w:color="auto"/>
        <w:right w:val="none" w:sz="0" w:space="0" w:color="auto"/>
      </w:divBdr>
    </w:div>
    <w:div w:id="613943897">
      <w:bodyDiv w:val="1"/>
      <w:marLeft w:val="0"/>
      <w:marRight w:val="0"/>
      <w:marTop w:val="0"/>
      <w:marBottom w:val="0"/>
      <w:divBdr>
        <w:top w:val="none" w:sz="0" w:space="0" w:color="auto"/>
        <w:left w:val="none" w:sz="0" w:space="0" w:color="auto"/>
        <w:bottom w:val="none" w:sz="0" w:space="0" w:color="auto"/>
        <w:right w:val="none" w:sz="0" w:space="0" w:color="auto"/>
      </w:divBdr>
    </w:div>
    <w:div w:id="614025533">
      <w:bodyDiv w:val="1"/>
      <w:marLeft w:val="0"/>
      <w:marRight w:val="0"/>
      <w:marTop w:val="0"/>
      <w:marBottom w:val="0"/>
      <w:divBdr>
        <w:top w:val="none" w:sz="0" w:space="0" w:color="auto"/>
        <w:left w:val="none" w:sz="0" w:space="0" w:color="auto"/>
        <w:bottom w:val="none" w:sz="0" w:space="0" w:color="auto"/>
        <w:right w:val="none" w:sz="0" w:space="0" w:color="auto"/>
      </w:divBdr>
    </w:div>
    <w:div w:id="614217630">
      <w:bodyDiv w:val="1"/>
      <w:marLeft w:val="0"/>
      <w:marRight w:val="0"/>
      <w:marTop w:val="0"/>
      <w:marBottom w:val="0"/>
      <w:divBdr>
        <w:top w:val="none" w:sz="0" w:space="0" w:color="auto"/>
        <w:left w:val="none" w:sz="0" w:space="0" w:color="auto"/>
        <w:bottom w:val="none" w:sz="0" w:space="0" w:color="auto"/>
        <w:right w:val="none" w:sz="0" w:space="0" w:color="auto"/>
      </w:divBdr>
    </w:div>
    <w:div w:id="614335901">
      <w:bodyDiv w:val="1"/>
      <w:marLeft w:val="0"/>
      <w:marRight w:val="0"/>
      <w:marTop w:val="0"/>
      <w:marBottom w:val="0"/>
      <w:divBdr>
        <w:top w:val="none" w:sz="0" w:space="0" w:color="auto"/>
        <w:left w:val="none" w:sz="0" w:space="0" w:color="auto"/>
        <w:bottom w:val="none" w:sz="0" w:space="0" w:color="auto"/>
        <w:right w:val="none" w:sz="0" w:space="0" w:color="auto"/>
      </w:divBdr>
    </w:div>
    <w:div w:id="615061581">
      <w:bodyDiv w:val="1"/>
      <w:marLeft w:val="0"/>
      <w:marRight w:val="0"/>
      <w:marTop w:val="0"/>
      <w:marBottom w:val="0"/>
      <w:divBdr>
        <w:top w:val="none" w:sz="0" w:space="0" w:color="auto"/>
        <w:left w:val="none" w:sz="0" w:space="0" w:color="auto"/>
        <w:bottom w:val="none" w:sz="0" w:space="0" w:color="auto"/>
        <w:right w:val="none" w:sz="0" w:space="0" w:color="auto"/>
      </w:divBdr>
    </w:div>
    <w:div w:id="615260895">
      <w:bodyDiv w:val="1"/>
      <w:marLeft w:val="0"/>
      <w:marRight w:val="0"/>
      <w:marTop w:val="0"/>
      <w:marBottom w:val="0"/>
      <w:divBdr>
        <w:top w:val="none" w:sz="0" w:space="0" w:color="auto"/>
        <w:left w:val="none" w:sz="0" w:space="0" w:color="auto"/>
        <w:bottom w:val="none" w:sz="0" w:space="0" w:color="auto"/>
        <w:right w:val="none" w:sz="0" w:space="0" w:color="auto"/>
      </w:divBdr>
    </w:div>
    <w:div w:id="615261685">
      <w:bodyDiv w:val="1"/>
      <w:marLeft w:val="0"/>
      <w:marRight w:val="0"/>
      <w:marTop w:val="0"/>
      <w:marBottom w:val="0"/>
      <w:divBdr>
        <w:top w:val="none" w:sz="0" w:space="0" w:color="auto"/>
        <w:left w:val="none" w:sz="0" w:space="0" w:color="auto"/>
        <w:bottom w:val="none" w:sz="0" w:space="0" w:color="auto"/>
        <w:right w:val="none" w:sz="0" w:space="0" w:color="auto"/>
      </w:divBdr>
    </w:div>
    <w:div w:id="615328099">
      <w:bodyDiv w:val="1"/>
      <w:marLeft w:val="0"/>
      <w:marRight w:val="0"/>
      <w:marTop w:val="0"/>
      <w:marBottom w:val="0"/>
      <w:divBdr>
        <w:top w:val="none" w:sz="0" w:space="0" w:color="auto"/>
        <w:left w:val="none" w:sz="0" w:space="0" w:color="auto"/>
        <w:bottom w:val="none" w:sz="0" w:space="0" w:color="auto"/>
        <w:right w:val="none" w:sz="0" w:space="0" w:color="auto"/>
      </w:divBdr>
    </w:div>
    <w:div w:id="615453826">
      <w:bodyDiv w:val="1"/>
      <w:marLeft w:val="0"/>
      <w:marRight w:val="0"/>
      <w:marTop w:val="0"/>
      <w:marBottom w:val="0"/>
      <w:divBdr>
        <w:top w:val="none" w:sz="0" w:space="0" w:color="auto"/>
        <w:left w:val="none" w:sz="0" w:space="0" w:color="auto"/>
        <w:bottom w:val="none" w:sz="0" w:space="0" w:color="auto"/>
        <w:right w:val="none" w:sz="0" w:space="0" w:color="auto"/>
      </w:divBdr>
    </w:div>
    <w:div w:id="615871287">
      <w:bodyDiv w:val="1"/>
      <w:marLeft w:val="0"/>
      <w:marRight w:val="0"/>
      <w:marTop w:val="0"/>
      <w:marBottom w:val="0"/>
      <w:divBdr>
        <w:top w:val="none" w:sz="0" w:space="0" w:color="auto"/>
        <w:left w:val="none" w:sz="0" w:space="0" w:color="auto"/>
        <w:bottom w:val="none" w:sz="0" w:space="0" w:color="auto"/>
        <w:right w:val="none" w:sz="0" w:space="0" w:color="auto"/>
      </w:divBdr>
    </w:div>
    <w:div w:id="616106691">
      <w:bodyDiv w:val="1"/>
      <w:marLeft w:val="0"/>
      <w:marRight w:val="0"/>
      <w:marTop w:val="0"/>
      <w:marBottom w:val="0"/>
      <w:divBdr>
        <w:top w:val="none" w:sz="0" w:space="0" w:color="auto"/>
        <w:left w:val="none" w:sz="0" w:space="0" w:color="auto"/>
        <w:bottom w:val="none" w:sz="0" w:space="0" w:color="auto"/>
        <w:right w:val="none" w:sz="0" w:space="0" w:color="auto"/>
      </w:divBdr>
    </w:div>
    <w:div w:id="616109135">
      <w:bodyDiv w:val="1"/>
      <w:marLeft w:val="0"/>
      <w:marRight w:val="0"/>
      <w:marTop w:val="0"/>
      <w:marBottom w:val="0"/>
      <w:divBdr>
        <w:top w:val="none" w:sz="0" w:space="0" w:color="auto"/>
        <w:left w:val="none" w:sz="0" w:space="0" w:color="auto"/>
        <w:bottom w:val="none" w:sz="0" w:space="0" w:color="auto"/>
        <w:right w:val="none" w:sz="0" w:space="0" w:color="auto"/>
      </w:divBdr>
    </w:div>
    <w:div w:id="616253267">
      <w:bodyDiv w:val="1"/>
      <w:marLeft w:val="0"/>
      <w:marRight w:val="0"/>
      <w:marTop w:val="0"/>
      <w:marBottom w:val="0"/>
      <w:divBdr>
        <w:top w:val="none" w:sz="0" w:space="0" w:color="auto"/>
        <w:left w:val="none" w:sz="0" w:space="0" w:color="auto"/>
        <w:bottom w:val="none" w:sz="0" w:space="0" w:color="auto"/>
        <w:right w:val="none" w:sz="0" w:space="0" w:color="auto"/>
      </w:divBdr>
    </w:div>
    <w:div w:id="616453526">
      <w:bodyDiv w:val="1"/>
      <w:marLeft w:val="0"/>
      <w:marRight w:val="0"/>
      <w:marTop w:val="0"/>
      <w:marBottom w:val="0"/>
      <w:divBdr>
        <w:top w:val="none" w:sz="0" w:space="0" w:color="auto"/>
        <w:left w:val="none" w:sz="0" w:space="0" w:color="auto"/>
        <w:bottom w:val="none" w:sz="0" w:space="0" w:color="auto"/>
        <w:right w:val="none" w:sz="0" w:space="0" w:color="auto"/>
      </w:divBdr>
    </w:div>
    <w:div w:id="616569783">
      <w:bodyDiv w:val="1"/>
      <w:marLeft w:val="0"/>
      <w:marRight w:val="0"/>
      <w:marTop w:val="0"/>
      <w:marBottom w:val="0"/>
      <w:divBdr>
        <w:top w:val="none" w:sz="0" w:space="0" w:color="auto"/>
        <w:left w:val="none" w:sz="0" w:space="0" w:color="auto"/>
        <w:bottom w:val="none" w:sz="0" w:space="0" w:color="auto"/>
        <w:right w:val="none" w:sz="0" w:space="0" w:color="auto"/>
      </w:divBdr>
    </w:div>
    <w:div w:id="616760282">
      <w:bodyDiv w:val="1"/>
      <w:marLeft w:val="0"/>
      <w:marRight w:val="0"/>
      <w:marTop w:val="0"/>
      <w:marBottom w:val="0"/>
      <w:divBdr>
        <w:top w:val="none" w:sz="0" w:space="0" w:color="auto"/>
        <w:left w:val="none" w:sz="0" w:space="0" w:color="auto"/>
        <w:bottom w:val="none" w:sz="0" w:space="0" w:color="auto"/>
        <w:right w:val="none" w:sz="0" w:space="0" w:color="auto"/>
      </w:divBdr>
    </w:div>
    <w:div w:id="616840403">
      <w:bodyDiv w:val="1"/>
      <w:marLeft w:val="0"/>
      <w:marRight w:val="0"/>
      <w:marTop w:val="0"/>
      <w:marBottom w:val="0"/>
      <w:divBdr>
        <w:top w:val="none" w:sz="0" w:space="0" w:color="auto"/>
        <w:left w:val="none" w:sz="0" w:space="0" w:color="auto"/>
        <w:bottom w:val="none" w:sz="0" w:space="0" w:color="auto"/>
        <w:right w:val="none" w:sz="0" w:space="0" w:color="auto"/>
      </w:divBdr>
    </w:div>
    <w:div w:id="617107460">
      <w:bodyDiv w:val="1"/>
      <w:marLeft w:val="0"/>
      <w:marRight w:val="0"/>
      <w:marTop w:val="0"/>
      <w:marBottom w:val="0"/>
      <w:divBdr>
        <w:top w:val="none" w:sz="0" w:space="0" w:color="auto"/>
        <w:left w:val="none" w:sz="0" w:space="0" w:color="auto"/>
        <w:bottom w:val="none" w:sz="0" w:space="0" w:color="auto"/>
        <w:right w:val="none" w:sz="0" w:space="0" w:color="auto"/>
      </w:divBdr>
    </w:div>
    <w:div w:id="617297813">
      <w:bodyDiv w:val="1"/>
      <w:marLeft w:val="0"/>
      <w:marRight w:val="0"/>
      <w:marTop w:val="0"/>
      <w:marBottom w:val="0"/>
      <w:divBdr>
        <w:top w:val="none" w:sz="0" w:space="0" w:color="auto"/>
        <w:left w:val="none" w:sz="0" w:space="0" w:color="auto"/>
        <w:bottom w:val="none" w:sz="0" w:space="0" w:color="auto"/>
        <w:right w:val="none" w:sz="0" w:space="0" w:color="auto"/>
      </w:divBdr>
    </w:div>
    <w:div w:id="617372455">
      <w:bodyDiv w:val="1"/>
      <w:marLeft w:val="0"/>
      <w:marRight w:val="0"/>
      <w:marTop w:val="0"/>
      <w:marBottom w:val="0"/>
      <w:divBdr>
        <w:top w:val="none" w:sz="0" w:space="0" w:color="auto"/>
        <w:left w:val="none" w:sz="0" w:space="0" w:color="auto"/>
        <w:bottom w:val="none" w:sz="0" w:space="0" w:color="auto"/>
        <w:right w:val="none" w:sz="0" w:space="0" w:color="auto"/>
      </w:divBdr>
    </w:div>
    <w:div w:id="617640426">
      <w:bodyDiv w:val="1"/>
      <w:marLeft w:val="0"/>
      <w:marRight w:val="0"/>
      <w:marTop w:val="0"/>
      <w:marBottom w:val="0"/>
      <w:divBdr>
        <w:top w:val="none" w:sz="0" w:space="0" w:color="auto"/>
        <w:left w:val="none" w:sz="0" w:space="0" w:color="auto"/>
        <w:bottom w:val="none" w:sz="0" w:space="0" w:color="auto"/>
        <w:right w:val="none" w:sz="0" w:space="0" w:color="auto"/>
      </w:divBdr>
    </w:div>
    <w:div w:id="617640822">
      <w:bodyDiv w:val="1"/>
      <w:marLeft w:val="0"/>
      <w:marRight w:val="0"/>
      <w:marTop w:val="0"/>
      <w:marBottom w:val="0"/>
      <w:divBdr>
        <w:top w:val="none" w:sz="0" w:space="0" w:color="auto"/>
        <w:left w:val="none" w:sz="0" w:space="0" w:color="auto"/>
        <w:bottom w:val="none" w:sz="0" w:space="0" w:color="auto"/>
        <w:right w:val="none" w:sz="0" w:space="0" w:color="auto"/>
      </w:divBdr>
    </w:div>
    <w:div w:id="617875716">
      <w:bodyDiv w:val="1"/>
      <w:marLeft w:val="0"/>
      <w:marRight w:val="0"/>
      <w:marTop w:val="0"/>
      <w:marBottom w:val="0"/>
      <w:divBdr>
        <w:top w:val="none" w:sz="0" w:space="0" w:color="auto"/>
        <w:left w:val="none" w:sz="0" w:space="0" w:color="auto"/>
        <w:bottom w:val="none" w:sz="0" w:space="0" w:color="auto"/>
        <w:right w:val="none" w:sz="0" w:space="0" w:color="auto"/>
      </w:divBdr>
    </w:div>
    <w:div w:id="618412567">
      <w:bodyDiv w:val="1"/>
      <w:marLeft w:val="0"/>
      <w:marRight w:val="0"/>
      <w:marTop w:val="0"/>
      <w:marBottom w:val="0"/>
      <w:divBdr>
        <w:top w:val="none" w:sz="0" w:space="0" w:color="auto"/>
        <w:left w:val="none" w:sz="0" w:space="0" w:color="auto"/>
        <w:bottom w:val="none" w:sz="0" w:space="0" w:color="auto"/>
        <w:right w:val="none" w:sz="0" w:space="0" w:color="auto"/>
      </w:divBdr>
    </w:div>
    <w:div w:id="618608661">
      <w:bodyDiv w:val="1"/>
      <w:marLeft w:val="0"/>
      <w:marRight w:val="0"/>
      <w:marTop w:val="0"/>
      <w:marBottom w:val="0"/>
      <w:divBdr>
        <w:top w:val="none" w:sz="0" w:space="0" w:color="auto"/>
        <w:left w:val="none" w:sz="0" w:space="0" w:color="auto"/>
        <w:bottom w:val="none" w:sz="0" w:space="0" w:color="auto"/>
        <w:right w:val="none" w:sz="0" w:space="0" w:color="auto"/>
      </w:divBdr>
    </w:div>
    <w:div w:id="618679801">
      <w:bodyDiv w:val="1"/>
      <w:marLeft w:val="0"/>
      <w:marRight w:val="0"/>
      <w:marTop w:val="0"/>
      <w:marBottom w:val="0"/>
      <w:divBdr>
        <w:top w:val="none" w:sz="0" w:space="0" w:color="auto"/>
        <w:left w:val="none" w:sz="0" w:space="0" w:color="auto"/>
        <w:bottom w:val="none" w:sz="0" w:space="0" w:color="auto"/>
        <w:right w:val="none" w:sz="0" w:space="0" w:color="auto"/>
      </w:divBdr>
    </w:div>
    <w:div w:id="618801725">
      <w:bodyDiv w:val="1"/>
      <w:marLeft w:val="0"/>
      <w:marRight w:val="0"/>
      <w:marTop w:val="0"/>
      <w:marBottom w:val="0"/>
      <w:divBdr>
        <w:top w:val="none" w:sz="0" w:space="0" w:color="auto"/>
        <w:left w:val="none" w:sz="0" w:space="0" w:color="auto"/>
        <w:bottom w:val="none" w:sz="0" w:space="0" w:color="auto"/>
        <w:right w:val="none" w:sz="0" w:space="0" w:color="auto"/>
      </w:divBdr>
    </w:div>
    <w:div w:id="618951806">
      <w:bodyDiv w:val="1"/>
      <w:marLeft w:val="0"/>
      <w:marRight w:val="0"/>
      <w:marTop w:val="0"/>
      <w:marBottom w:val="0"/>
      <w:divBdr>
        <w:top w:val="none" w:sz="0" w:space="0" w:color="auto"/>
        <w:left w:val="none" w:sz="0" w:space="0" w:color="auto"/>
        <w:bottom w:val="none" w:sz="0" w:space="0" w:color="auto"/>
        <w:right w:val="none" w:sz="0" w:space="0" w:color="auto"/>
      </w:divBdr>
    </w:div>
    <w:div w:id="618995193">
      <w:bodyDiv w:val="1"/>
      <w:marLeft w:val="0"/>
      <w:marRight w:val="0"/>
      <w:marTop w:val="0"/>
      <w:marBottom w:val="0"/>
      <w:divBdr>
        <w:top w:val="none" w:sz="0" w:space="0" w:color="auto"/>
        <w:left w:val="none" w:sz="0" w:space="0" w:color="auto"/>
        <w:bottom w:val="none" w:sz="0" w:space="0" w:color="auto"/>
        <w:right w:val="none" w:sz="0" w:space="0" w:color="auto"/>
      </w:divBdr>
    </w:div>
    <w:div w:id="619185101">
      <w:bodyDiv w:val="1"/>
      <w:marLeft w:val="0"/>
      <w:marRight w:val="0"/>
      <w:marTop w:val="0"/>
      <w:marBottom w:val="0"/>
      <w:divBdr>
        <w:top w:val="none" w:sz="0" w:space="0" w:color="auto"/>
        <w:left w:val="none" w:sz="0" w:space="0" w:color="auto"/>
        <w:bottom w:val="none" w:sz="0" w:space="0" w:color="auto"/>
        <w:right w:val="none" w:sz="0" w:space="0" w:color="auto"/>
      </w:divBdr>
    </w:div>
    <w:div w:id="619186635">
      <w:bodyDiv w:val="1"/>
      <w:marLeft w:val="0"/>
      <w:marRight w:val="0"/>
      <w:marTop w:val="0"/>
      <w:marBottom w:val="0"/>
      <w:divBdr>
        <w:top w:val="none" w:sz="0" w:space="0" w:color="auto"/>
        <w:left w:val="none" w:sz="0" w:space="0" w:color="auto"/>
        <w:bottom w:val="none" w:sz="0" w:space="0" w:color="auto"/>
        <w:right w:val="none" w:sz="0" w:space="0" w:color="auto"/>
      </w:divBdr>
    </w:div>
    <w:div w:id="619344003">
      <w:bodyDiv w:val="1"/>
      <w:marLeft w:val="0"/>
      <w:marRight w:val="0"/>
      <w:marTop w:val="0"/>
      <w:marBottom w:val="0"/>
      <w:divBdr>
        <w:top w:val="none" w:sz="0" w:space="0" w:color="auto"/>
        <w:left w:val="none" w:sz="0" w:space="0" w:color="auto"/>
        <w:bottom w:val="none" w:sz="0" w:space="0" w:color="auto"/>
        <w:right w:val="none" w:sz="0" w:space="0" w:color="auto"/>
      </w:divBdr>
    </w:div>
    <w:div w:id="619531962">
      <w:bodyDiv w:val="1"/>
      <w:marLeft w:val="0"/>
      <w:marRight w:val="0"/>
      <w:marTop w:val="0"/>
      <w:marBottom w:val="0"/>
      <w:divBdr>
        <w:top w:val="none" w:sz="0" w:space="0" w:color="auto"/>
        <w:left w:val="none" w:sz="0" w:space="0" w:color="auto"/>
        <w:bottom w:val="none" w:sz="0" w:space="0" w:color="auto"/>
        <w:right w:val="none" w:sz="0" w:space="0" w:color="auto"/>
      </w:divBdr>
    </w:div>
    <w:div w:id="619840458">
      <w:bodyDiv w:val="1"/>
      <w:marLeft w:val="0"/>
      <w:marRight w:val="0"/>
      <w:marTop w:val="0"/>
      <w:marBottom w:val="0"/>
      <w:divBdr>
        <w:top w:val="none" w:sz="0" w:space="0" w:color="auto"/>
        <w:left w:val="none" w:sz="0" w:space="0" w:color="auto"/>
        <w:bottom w:val="none" w:sz="0" w:space="0" w:color="auto"/>
        <w:right w:val="none" w:sz="0" w:space="0" w:color="auto"/>
      </w:divBdr>
    </w:div>
    <w:div w:id="619994659">
      <w:bodyDiv w:val="1"/>
      <w:marLeft w:val="0"/>
      <w:marRight w:val="0"/>
      <w:marTop w:val="0"/>
      <w:marBottom w:val="0"/>
      <w:divBdr>
        <w:top w:val="none" w:sz="0" w:space="0" w:color="auto"/>
        <w:left w:val="none" w:sz="0" w:space="0" w:color="auto"/>
        <w:bottom w:val="none" w:sz="0" w:space="0" w:color="auto"/>
        <w:right w:val="none" w:sz="0" w:space="0" w:color="auto"/>
      </w:divBdr>
    </w:div>
    <w:div w:id="620113415">
      <w:bodyDiv w:val="1"/>
      <w:marLeft w:val="0"/>
      <w:marRight w:val="0"/>
      <w:marTop w:val="0"/>
      <w:marBottom w:val="0"/>
      <w:divBdr>
        <w:top w:val="none" w:sz="0" w:space="0" w:color="auto"/>
        <w:left w:val="none" w:sz="0" w:space="0" w:color="auto"/>
        <w:bottom w:val="none" w:sz="0" w:space="0" w:color="auto"/>
        <w:right w:val="none" w:sz="0" w:space="0" w:color="auto"/>
      </w:divBdr>
    </w:div>
    <w:div w:id="620261267">
      <w:bodyDiv w:val="1"/>
      <w:marLeft w:val="0"/>
      <w:marRight w:val="0"/>
      <w:marTop w:val="0"/>
      <w:marBottom w:val="0"/>
      <w:divBdr>
        <w:top w:val="none" w:sz="0" w:space="0" w:color="auto"/>
        <w:left w:val="none" w:sz="0" w:space="0" w:color="auto"/>
        <w:bottom w:val="none" w:sz="0" w:space="0" w:color="auto"/>
        <w:right w:val="none" w:sz="0" w:space="0" w:color="auto"/>
      </w:divBdr>
    </w:div>
    <w:div w:id="620460978">
      <w:bodyDiv w:val="1"/>
      <w:marLeft w:val="0"/>
      <w:marRight w:val="0"/>
      <w:marTop w:val="0"/>
      <w:marBottom w:val="0"/>
      <w:divBdr>
        <w:top w:val="none" w:sz="0" w:space="0" w:color="auto"/>
        <w:left w:val="none" w:sz="0" w:space="0" w:color="auto"/>
        <w:bottom w:val="none" w:sz="0" w:space="0" w:color="auto"/>
        <w:right w:val="none" w:sz="0" w:space="0" w:color="auto"/>
      </w:divBdr>
    </w:div>
    <w:div w:id="620652926">
      <w:bodyDiv w:val="1"/>
      <w:marLeft w:val="0"/>
      <w:marRight w:val="0"/>
      <w:marTop w:val="0"/>
      <w:marBottom w:val="0"/>
      <w:divBdr>
        <w:top w:val="none" w:sz="0" w:space="0" w:color="auto"/>
        <w:left w:val="none" w:sz="0" w:space="0" w:color="auto"/>
        <w:bottom w:val="none" w:sz="0" w:space="0" w:color="auto"/>
        <w:right w:val="none" w:sz="0" w:space="0" w:color="auto"/>
      </w:divBdr>
    </w:div>
    <w:div w:id="620766041">
      <w:bodyDiv w:val="1"/>
      <w:marLeft w:val="0"/>
      <w:marRight w:val="0"/>
      <w:marTop w:val="0"/>
      <w:marBottom w:val="0"/>
      <w:divBdr>
        <w:top w:val="none" w:sz="0" w:space="0" w:color="auto"/>
        <w:left w:val="none" w:sz="0" w:space="0" w:color="auto"/>
        <w:bottom w:val="none" w:sz="0" w:space="0" w:color="auto"/>
        <w:right w:val="none" w:sz="0" w:space="0" w:color="auto"/>
      </w:divBdr>
    </w:div>
    <w:div w:id="620918920">
      <w:bodyDiv w:val="1"/>
      <w:marLeft w:val="0"/>
      <w:marRight w:val="0"/>
      <w:marTop w:val="0"/>
      <w:marBottom w:val="0"/>
      <w:divBdr>
        <w:top w:val="none" w:sz="0" w:space="0" w:color="auto"/>
        <w:left w:val="none" w:sz="0" w:space="0" w:color="auto"/>
        <w:bottom w:val="none" w:sz="0" w:space="0" w:color="auto"/>
        <w:right w:val="none" w:sz="0" w:space="0" w:color="auto"/>
      </w:divBdr>
    </w:div>
    <w:div w:id="621031912">
      <w:bodyDiv w:val="1"/>
      <w:marLeft w:val="0"/>
      <w:marRight w:val="0"/>
      <w:marTop w:val="0"/>
      <w:marBottom w:val="0"/>
      <w:divBdr>
        <w:top w:val="none" w:sz="0" w:space="0" w:color="auto"/>
        <w:left w:val="none" w:sz="0" w:space="0" w:color="auto"/>
        <w:bottom w:val="none" w:sz="0" w:space="0" w:color="auto"/>
        <w:right w:val="none" w:sz="0" w:space="0" w:color="auto"/>
      </w:divBdr>
    </w:div>
    <w:div w:id="621032442">
      <w:bodyDiv w:val="1"/>
      <w:marLeft w:val="0"/>
      <w:marRight w:val="0"/>
      <w:marTop w:val="0"/>
      <w:marBottom w:val="0"/>
      <w:divBdr>
        <w:top w:val="none" w:sz="0" w:space="0" w:color="auto"/>
        <w:left w:val="none" w:sz="0" w:space="0" w:color="auto"/>
        <w:bottom w:val="none" w:sz="0" w:space="0" w:color="auto"/>
        <w:right w:val="none" w:sz="0" w:space="0" w:color="auto"/>
      </w:divBdr>
    </w:div>
    <w:div w:id="621107661">
      <w:bodyDiv w:val="1"/>
      <w:marLeft w:val="0"/>
      <w:marRight w:val="0"/>
      <w:marTop w:val="0"/>
      <w:marBottom w:val="0"/>
      <w:divBdr>
        <w:top w:val="none" w:sz="0" w:space="0" w:color="auto"/>
        <w:left w:val="none" w:sz="0" w:space="0" w:color="auto"/>
        <w:bottom w:val="none" w:sz="0" w:space="0" w:color="auto"/>
        <w:right w:val="none" w:sz="0" w:space="0" w:color="auto"/>
      </w:divBdr>
    </w:div>
    <w:div w:id="622081247">
      <w:bodyDiv w:val="1"/>
      <w:marLeft w:val="0"/>
      <w:marRight w:val="0"/>
      <w:marTop w:val="0"/>
      <w:marBottom w:val="0"/>
      <w:divBdr>
        <w:top w:val="none" w:sz="0" w:space="0" w:color="auto"/>
        <w:left w:val="none" w:sz="0" w:space="0" w:color="auto"/>
        <w:bottom w:val="none" w:sz="0" w:space="0" w:color="auto"/>
        <w:right w:val="none" w:sz="0" w:space="0" w:color="auto"/>
      </w:divBdr>
    </w:div>
    <w:div w:id="622201023">
      <w:bodyDiv w:val="1"/>
      <w:marLeft w:val="0"/>
      <w:marRight w:val="0"/>
      <w:marTop w:val="0"/>
      <w:marBottom w:val="0"/>
      <w:divBdr>
        <w:top w:val="none" w:sz="0" w:space="0" w:color="auto"/>
        <w:left w:val="none" w:sz="0" w:space="0" w:color="auto"/>
        <w:bottom w:val="none" w:sz="0" w:space="0" w:color="auto"/>
        <w:right w:val="none" w:sz="0" w:space="0" w:color="auto"/>
      </w:divBdr>
    </w:div>
    <w:div w:id="622226776">
      <w:bodyDiv w:val="1"/>
      <w:marLeft w:val="0"/>
      <w:marRight w:val="0"/>
      <w:marTop w:val="0"/>
      <w:marBottom w:val="0"/>
      <w:divBdr>
        <w:top w:val="none" w:sz="0" w:space="0" w:color="auto"/>
        <w:left w:val="none" w:sz="0" w:space="0" w:color="auto"/>
        <w:bottom w:val="none" w:sz="0" w:space="0" w:color="auto"/>
        <w:right w:val="none" w:sz="0" w:space="0" w:color="auto"/>
      </w:divBdr>
    </w:div>
    <w:div w:id="622346254">
      <w:bodyDiv w:val="1"/>
      <w:marLeft w:val="0"/>
      <w:marRight w:val="0"/>
      <w:marTop w:val="0"/>
      <w:marBottom w:val="0"/>
      <w:divBdr>
        <w:top w:val="none" w:sz="0" w:space="0" w:color="auto"/>
        <w:left w:val="none" w:sz="0" w:space="0" w:color="auto"/>
        <w:bottom w:val="none" w:sz="0" w:space="0" w:color="auto"/>
        <w:right w:val="none" w:sz="0" w:space="0" w:color="auto"/>
      </w:divBdr>
    </w:div>
    <w:div w:id="622420348">
      <w:bodyDiv w:val="1"/>
      <w:marLeft w:val="0"/>
      <w:marRight w:val="0"/>
      <w:marTop w:val="0"/>
      <w:marBottom w:val="0"/>
      <w:divBdr>
        <w:top w:val="none" w:sz="0" w:space="0" w:color="auto"/>
        <w:left w:val="none" w:sz="0" w:space="0" w:color="auto"/>
        <w:bottom w:val="none" w:sz="0" w:space="0" w:color="auto"/>
        <w:right w:val="none" w:sz="0" w:space="0" w:color="auto"/>
      </w:divBdr>
    </w:div>
    <w:div w:id="622423781">
      <w:bodyDiv w:val="1"/>
      <w:marLeft w:val="0"/>
      <w:marRight w:val="0"/>
      <w:marTop w:val="0"/>
      <w:marBottom w:val="0"/>
      <w:divBdr>
        <w:top w:val="none" w:sz="0" w:space="0" w:color="auto"/>
        <w:left w:val="none" w:sz="0" w:space="0" w:color="auto"/>
        <w:bottom w:val="none" w:sz="0" w:space="0" w:color="auto"/>
        <w:right w:val="none" w:sz="0" w:space="0" w:color="auto"/>
      </w:divBdr>
    </w:div>
    <w:div w:id="622536665">
      <w:bodyDiv w:val="1"/>
      <w:marLeft w:val="0"/>
      <w:marRight w:val="0"/>
      <w:marTop w:val="0"/>
      <w:marBottom w:val="0"/>
      <w:divBdr>
        <w:top w:val="none" w:sz="0" w:space="0" w:color="auto"/>
        <w:left w:val="none" w:sz="0" w:space="0" w:color="auto"/>
        <w:bottom w:val="none" w:sz="0" w:space="0" w:color="auto"/>
        <w:right w:val="none" w:sz="0" w:space="0" w:color="auto"/>
      </w:divBdr>
    </w:div>
    <w:div w:id="622659300">
      <w:bodyDiv w:val="1"/>
      <w:marLeft w:val="0"/>
      <w:marRight w:val="0"/>
      <w:marTop w:val="0"/>
      <w:marBottom w:val="0"/>
      <w:divBdr>
        <w:top w:val="none" w:sz="0" w:space="0" w:color="auto"/>
        <w:left w:val="none" w:sz="0" w:space="0" w:color="auto"/>
        <w:bottom w:val="none" w:sz="0" w:space="0" w:color="auto"/>
        <w:right w:val="none" w:sz="0" w:space="0" w:color="auto"/>
      </w:divBdr>
    </w:div>
    <w:div w:id="622731657">
      <w:bodyDiv w:val="1"/>
      <w:marLeft w:val="0"/>
      <w:marRight w:val="0"/>
      <w:marTop w:val="0"/>
      <w:marBottom w:val="0"/>
      <w:divBdr>
        <w:top w:val="none" w:sz="0" w:space="0" w:color="auto"/>
        <w:left w:val="none" w:sz="0" w:space="0" w:color="auto"/>
        <w:bottom w:val="none" w:sz="0" w:space="0" w:color="auto"/>
        <w:right w:val="none" w:sz="0" w:space="0" w:color="auto"/>
      </w:divBdr>
    </w:div>
    <w:div w:id="622810902">
      <w:bodyDiv w:val="1"/>
      <w:marLeft w:val="0"/>
      <w:marRight w:val="0"/>
      <w:marTop w:val="0"/>
      <w:marBottom w:val="0"/>
      <w:divBdr>
        <w:top w:val="none" w:sz="0" w:space="0" w:color="auto"/>
        <w:left w:val="none" w:sz="0" w:space="0" w:color="auto"/>
        <w:bottom w:val="none" w:sz="0" w:space="0" w:color="auto"/>
        <w:right w:val="none" w:sz="0" w:space="0" w:color="auto"/>
      </w:divBdr>
    </w:div>
    <w:div w:id="623196667">
      <w:bodyDiv w:val="1"/>
      <w:marLeft w:val="0"/>
      <w:marRight w:val="0"/>
      <w:marTop w:val="0"/>
      <w:marBottom w:val="0"/>
      <w:divBdr>
        <w:top w:val="none" w:sz="0" w:space="0" w:color="auto"/>
        <w:left w:val="none" w:sz="0" w:space="0" w:color="auto"/>
        <w:bottom w:val="none" w:sz="0" w:space="0" w:color="auto"/>
        <w:right w:val="none" w:sz="0" w:space="0" w:color="auto"/>
      </w:divBdr>
    </w:div>
    <w:div w:id="623511158">
      <w:bodyDiv w:val="1"/>
      <w:marLeft w:val="0"/>
      <w:marRight w:val="0"/>
      <w:marTop w:val="0"/>
      <w:marBottom w:val="0"/>
      <w:divBdr>
        <w:top w:val="none" w:sz="0" w:space="0" w:color="auto"/>
        <w:left w:val="none" w:sz="0" w:space="0" w:color="auto"/>
        <w:bottom w:val="none" w:sz="0" w:space="0" w:color="auto"/>
        <w:right w:val="none" w:sz="0" w:space="0" w:color="auto"/>
      </w:divBdr>
    </w:div>
    <w:div w:id="623777171">
      <w:bodyDiv w:val="1"/>
      <w:marLeft w:val="0"/>
      <w:marRight w:val="0"/>
      <w:marTop w:val="0"/>
      <w:marBottom w:val="0"/>
      <w:divBdr>
        <w:top w:val="none" w:sz="0" w:space="0" w:color="auto"/>
        <w:left w:val="none" w:sz="0" w:space="0" w:color="auto"/>
        <w:bottom w:val="none" w:sz="0" w:space="0" w:color="auto"/>
        <w:right w:val="none" w:sz="0" w:space="0" w:color="auto"/>
      </w:divBdr>
    </w:div>
    <w:div w:id="623996672">
      <w:bodyDiv w:val="1"/>
      <w:marLeft w:val="0"/>
      <w:marRight w:val="0"/>
      <w:marTop w:val="0"/>
      <w:marBottom w:val="0"/>
      <w:divBdr>
        <w:top w:val="none" w:sz="0" w:space="0" w:color="auto"/>
        <w:left w:val="none" w:sz="0" w:space="0" w:color="auto"/>
        <w:bottom w:val="none" w:sz="0" w:space="0" w:color="auto"/>
        <w:right w:val="none" w:sz="0" w:space="0" w:color="auto"/>
      </w:divBdr>
    </w:div>
    <w:div w:id="624192448">
      <w:bodyDiv w:val="1"/>
      <w:marLeft w:val="0"/>
      <w:marRight w:val="0"/>
      <w:marTop w:val="0"/>
      <w:marBottom w:val="0"/>
      <w:divBdr>
        <w:top w:val="none" w:sz="0" w:space="0" w:color="auto"/>
        <w:left w:val="none" w:sz="0" w:space="0" w:color="auto"/>
        <w:bottom w:val="none" w:sz="0" w:space="0" w:color="auto"/>
        <w:right w:val="none" w:sz="0" w:space="0" w:color="auto"/>
      </w:divBdr>
    </w:div>
    <w:div w:id="624193368">
      <w:bodyDiv w:val="1"/>
      <w:marLeft w:val="0"/>
      <w:marRight w:val="0"/>
      <w:marTop w:val="0"/>
      <w:marBottom w:val="0"/>
      <w:divBdr>
        <w:top w:val="none" w:sz="0" w:space="0" w:color="auto"/>
        <w:left w:val="none" w:sz="0" w:space="0" w:color="auto"/>
        <w:bottom w:val="none" w:sz="0" w:space="0" w:color="auto"/>
        <w:right w:val="none" w:sz="0" w:space="0" w:color="auto"/>
      </w:divBdr>
    </w:div>
    <w:div w:id="624697813">
      <w:bodyDiv w:val="1"/>
      <w:marLeft w:val="0"/>
      <w:marRight w:val="0"/>
      <w:marTop w:val="0"/>
      <w:marBottom w:val="0"/>
      <w:divBdr>
        <w:top w:val="none" w:sz="0" w:space="0" w:color="auto"/>
        <w:left w:val="none" w:sz="0" w:space="0" w:color="auto"/>
        <w:bottom w:val="none" w:sz="0" w:space="0" w:color="auto"/>
        <w:right w:val="none" w:sz="0" w:space="0" w:color="auto"/>
      </w:divBdr>
    </w:div>
    <w:div w:id="625085116">
      <w:bodyDiv w:val="1"/>
      <w:marLeft w:val="0"/>
      <w:marRight w:val="0"/>
      <w:marTop w:val="0"/>
      <w:marBottom w:val="0"/>
      <w:divBdr>
        <w:top w:val="none" w:sz="0" w:space="0" w:color="auto"/>
        <w:left w:val="none" w:sz="0" w:space="0" w:color="auto"/>
        <w:bottom w:val="none" w:sz="0" w:space="0" w:color="auto"/>
        <w:right w:val="none" w:sz="0" w:space="0" w:color="auto"/>
      </w:divBdr>
    </w:div>
    <w:div w:id="625160627">
      <w:bodyDiv w:val="1"/>
      <w:marLeft w:val="0"/>
      <w:marRight w:val="0"/>
      <w:marTop w:val="0"/>
      <w:marBottom w:val="0"/>
      <w:divBdr>
        <w:top w:val="none" w:sz="0" w:space="0" w:color="auto"/>
        <w:left w:val="none" w:sz="0" w:space="0" w:color="auto"/>
        <w:bottom w:val="none" w:sz="0" w:space="0" w:color="auto"/>
        <w:right w:val="none" w:sz="0" w:space="0" w:color="auto"/>
      </w:divBdr>
    </w:div>
    <w:div w:id="625549533">
      <w:bodyDiv w:val="1"/>
      <w:marLeft w:val="0"/>
      <w:marRight w:val="0"/>
      <w:marTop w:val="0"/>
      <w:marBottom w:val="0"/>
      <w:divBdr>
        <w:top w:val="none" w:sz="0" w:space="0" w:color="auto"/>
        <w:left w:val="none" w:sz="0" w:space="0" w:color="auto"/>
        <w:bottom w:val="none" w:sz="0" w:space="0" w:color="auto"/>
        <w:right w:val="none" w:sz="0" w:space="0" w:color="auto"/>
      </w:divBdr>
    </w:div>
    <w:div w:id="625551580">
      <w:bodyDiv w:val="1"/>
      <w:marLeft w:val="0"/>
      <w:marRight w:val="0"/>
      <w:marTop w:val="0"/>
      <w:marBottom w:val="0"/>
      <w:divBdr>
        <w:top w:val="none" w:sz="0" w:space="0" w:color="auto"/>
        <w:left w:val="none" w:sz="0" w:space="0" w:color="auto"/>
        <w:bottom w:val="none" w:sz="0" w:space="0" w:color="auto"/>
        <w:right w:val="none" w:sz="0" w:space="0" w:color="auto"/>
      </w:divBdr>
    </w:div>
    <w:div w:id="625939086">
      <w:bodyDiv w:val="1"/>
      <w:marLeft w:val="0"/>
      <w:marRight w:val="0"/>
      <w:marTop w:val="0"/>
      <w:marBottom w:val="0"/>
      <w:divBdr>
        <w:top w:val="none" w:sz="0" w:space="0" w:color="auto"/>
        <w:left w:val="none" w:sz="0" w:space="0" w:color="auto"/>
        <w:bottom w:val="none" w:sz="0" w:space="0" w:color="auto"/>
        <w:right w:val="none" w:sz="0" w:space="0" w:color="auto"/>
      </w:divBdr>
    </w:div>
    <w:div w:id="626199804">
      <w:bodyDiv w:val="1"/>
      <w:marLeft w:val="0"/>
      <w:marRight w:val="0"/>
      <w:marTop w:val="0"/>
      <w:marBottom w:val="0"/>
      <w:divBdr>
        <w:top w:val="none" w:sz="0" w:space="0" w:color="auto"/>
        <w:left w:val="none" w:sz="0" w:space="0" w:color="auto"/>
        <w:bottom w:val="none" w:sz="0" w:space="0" w:color="auto"/>
        <w:right w:val="none" w:sz="0" w:space="0" w:color="auto"/>
      </w:divBdr>
    </w:div>
    <w:div w:id="626469769">
      <w:bodyDiv w:val="1"/>
      <w:marLeft w:val="0"/>
      <w:marRight w:val="0"/>
      <w:marTop w:val="0"/>
      <w:marBottom w:val="0"/>
      <w:divBdr>
        <w:top w:val="none" w:sz="0" w:space="0" w:color="auto"/>
        <w:left w:val="none" w:sz="0" w:space="0" w:color="auto"/>
        <w:bottom w:val="none" w:sz="0" w:space="0" w:color="auto"/>
        <w:right w:val="none" w:sz="0" w:space="0" w:color="auto"/>
      </w:divBdr>
    </w:div>
    <w:div w:id="626543182">
      <w:bodyDiv w:val="1"/>
      <w:marLeft w:val="0"/>
      <w:marRight w:val="0"/>
      <w:marTop w:val="0"/>
      <w:marBottom w:val="0"/>
      <w:divBdr>
        <w:top w:val="none" w:sz="0" w:space="0" w:color="auto"/>
        <w:left w:val="none" w:sz="0" w:space="0" w:color="auto"/>
        <w:bottom w:val="none" w:sz="0" w:space="0" w:color="auto"/>
        <w:right w:val="none" w:sz="0" w:space="0" w:color="auto"/>
      </w:divBdr>
    </w:div>
    <w:div w:id="627514276">
      <w:bodyDiv w:val="1"/>
      <w:marLeft w:val="0"/>
      <w:marRight w:val="0"/>
      <w:marTop w:val="0"/>
      <w:marBottom w:val="0"/>
      <w:divBdr>
        <w:top w:val="none" w:sz="0" w:space="0" w:color="auto"/>
        <w:left w:val="none" w:sz="0" w:space="0" w:color="auto"/>
        <w:bottom w:val="none" w:sz="0" w:space="0" w:color="auto"/>
        <w:right w:val="none" w:sz="0" w:space="0" w:color="auto"/>
      </w:divBdr>
    </w:div>
    <w:div w:id="627665652">
      <w:bodyDiv w:val="1"/>
      <w:marLeft w:val="0"/>
      <w:marRight w:val="0"/>
      <w:marTop w:val="0"/>
      <w:marBottom w:val="0"/>
      <w:divBdr>
        <w:top w:val="none" w:sz="0" w:space="0" w:color="auto"/>
        <w:left w:val="none" w:sz="0" w:space="0" w:color="auto"/>
        <w:bottom w:val="none" w:sz="0" w:space="0" w:color="auto"/>
        <w:right w:val="none" w:sz="0" w:space="0" w:color="auto"/>
      </w:divBdr>
    </w:div>
    <w:div w:id="628048422">
      <w:bodyDiv w:val="1"/>
      <w:marLeft w:val="0"/>
      <w:marRight w:val="0"/>
      <w:marTop w:val="0"/>
      <w:marBottom w:val="0"/>
      <w:divBdr>
        <w:top w:val="none" w:sz="0" w:space="0" w:color="auto"/>
        <w:left w:val="none" w:sz="0" w:space="0" w:color="auto"/>
        <w:bottom w:val="none" w:sz="0" w:space="0" w:color="auto"/>
        <w:right w:val="none" w:sz="0" w:space="0" w:color="auto"/>
      </w:divBdr>
    </w:div>
    <w:div w:id="628126143">
      <w:bodyDiv w:val="1"/>
      <w:marLeft w:val="0"/>
      <w:marRight w:val="0"/>
      <w:marTop w:val="0"/>
      <w:marBottom w:val="0"/>
      <w:divBdr>
        <w:top w:val="none" w:sz="0" w:space="0" w:color="auto"/>
        <w:left w:val="none" w:sz="0" w:space="0" w:color="auto"/>
        <w:bottom w:val="none" w:sz="0" w:space="0" w:color="auto"/>
        <w:right w:val="none" w:sz="0" w:space="0" w:color="auto"/>
      </w:divBdr>
    </w:div>
    <w:div w:id="628127701">
      <w:bodyDiv w:val="1"/>
      <w:marLeft w:val="0"/>
      <w:marRight w:val="0"/>
      <w:marTop w:val="0"/>
      <w:marBottom w:val="0"/>
      <w:divBdr>
        <w:top w:val="none" w:sz="0" w:space="0" w:color="auto"/>
        <w:left w:val="none" w:sz="0" w:space="0" w:color="auto"/>
        <w:bottom w:val="none" w:sz="0" w:space="0" w:color="auto"/>
        <w:right w:val="none" w:sz="0" w:space="0" w:color="auto"/>
      </w:divBdr>
    </w:div>
    <w:div w:id="628242379">
      <w:bodyDiv w:val="1"/>
      <w:marLeft w:val="0"/>
      <w:marRight w:val="0"/>
      <w:marTop w:val="0"/>
      <w:marBottom w:val="0"/>
      <w:divBdr>
        <w:top w:val="none" w:sz="0" w:space="0" w:color="auto"/>
        <w:left w:val="none" w:sz="0" w:space="0" w:color="auto"/>
        <w:bottom w:val="none" w:sz="0" w:space="0" w:color="auto"/>
        <w:right w:val="none" w:sz="0" w:space="0" w:color="auto"/>
      </w:divBdr>
    </w:div>
    <w:div w:id="628390852">
      <w:bodyDiv w:val="1"/>
      <w:marLeft w:val="0"/>
      <w:marRight w:val="0"/>
      <w:marTop w:val="0"/>
      <w:marBottom w:val="0"/>
      <w:divBdr>
        <w:top w:val="none" w:sz="0" w:space="0" w:color="auto"/>
        <w:left w:val="none" w:sz="0" w:space="0" w:color="auto"/>
        <w:bottom w:val="none" w:sz="0" w:space="0" w:color="auto"/>
        <w:right w:val="none" w:sz="0" w:space="0" w:color="auto"/>
      </w:divBdr>
    </w:div>
    <w:div w:id="628516313">
      <w:bodyDiv w:val="1"/>
      <w:marLeft w:val="0"/>
      <w:marRight w:val="0"/>
      <w:marTop w:val="0"/>
      <w:marBottom w:val="0"/>
      <w:divBdr>
        <w:top w:val="none" w:sz="0" w:space="0" w:color="auto"/>
        <w:left w:val="none" w:sz="0" w:space="0" w:color="auto"/>
        <w:bottom w:val="none" w:sz="0" w:space="0" w:color="auto"/>
        <w:right w:val="none" w:sz="0" w:space="0" w:color="auto"/>
      </w:divBdr>
    </w:div>
    <w:div w:id="628556695">
      <w:bodyDiv w:val="1"/>
      <w:marLeft w:val="0"/>
      <w:marRight w:val="0"/>
      <w:marTop w:val="0"/>
      <w:marBottom w:val="0"/>
      <w:divBdr>
        <w:top w:val="none" w:sz="0" w:space="0" w:color="auto"/>
        <w:left w:val="none" w:sz="0" w:space="0" w:color="auto"/>
        <w:bottom w:val="none" w:sz="0" w:space="0" w:color="auto"/>
        <w:right w:val="none" w:sz="0" w:space="0" w:color="auto"/>
      </w:divBdr>
    </w:div>
    <w:div w:id="628588317">
      <w:bodyDiv w:val="1"/>
      <w:marLeft w:val="0"/>
      <w:marRight w:val="0"/>
      <w:marTop w:val="0"/>
      <w:marBottom w:val="0"/>
      <w:divBdr>
        <w:top w:val="none" w:sz="0" w:space="0" w:color="auto"/>
        <w:left w:val="none" w:sz="0" w:space="0" w:color="auto"/>
        <w:bottom w:val="none" w:sz="0" w:space="0" w:color="auto"/>
        <w:right w:val="none" w:sz="0" w:space="0" w:color="auto"/>
      </w:divBdr>
    </w:div>
    <w:div w:id="628633363">
      <w:bodyDiv w:val="1"/>
      <w:marLeft w:val="0"/>
      <w:marRight w:val="0"/>
      <w:marTop w:val="0"/>
      <w:marBottom w:val="0"/>
      <w:divBdr>
        <w:top w:val="none" w:sz="0" w:space="0" w:color="auto"/>
        <w:left w:val="none" w:sz="0" w:space="0" w:color="auto"/>
        <w:bottom w:val="none" w:sz="0" w:space="0" w:color="auto"/>
        <w:right w:val="none" w:sz="0" w:space="0" w:color="auto"/>
      </w:divBdr>
    </w:div>
    <w:div w:id="628705601">
      <w:bodyDiv w:val="1"/>
      <w:marLeft w:val="0"/>
      <w:marRight w:val="0"/>
      <w:marTop w:val="0"/>
      <w:marBottom w:val="0"/>
      <w:divBdr>
        <w:top w:val="none" w:sz="0" w:space="0" w:color="auto"/>
        <w:left w:val="none" w:sz="0" w:space="0" w:color="auto"/>
        <w:bottom w:val="none" w:sz="0" w:space="0" w:color="auto"/>
        <w:right w:val="none" w:sz="0" w:space="0" w:color="auto"/>
      </w:divBdr>
    </w:div>
    <w:div w:id="629170412">
      <w:bodyDiv w:val="1"/>
      <w:marLeft w:val="0"/>
      <w:marRight w:val="0"/>
      <w:marTop w:val="0"/>
      <w:marBottom w:val="0"/>
      <w:divBdr>
        <w:top w:val="none" w:sz="0" w:space="0" w:color="auto"/>
        <w:left w:val="none" w:sz="0" w:space="0" w:color="auto"/>
        <w:bottom w:val="none" w:sz="0" w:space="0" w:color="auto"/>
        <w:right w:val="none" w:sz="0" w:space="0" w:color="auto"/>
      </w:divBdr>
    </w:div>
    <w:div w:id="629240303">
      <w:bodyDiv w:val="1"/>
      <w:marLeft w:val="0"/>
      <w:marRight w:val="0"/>
      <w:marTop w:val="0"/>
      <w:marBottom w:val="0"/>
      <w:divBdr>
        <w:top w:val="none" w:sz="0" w:space="0" w:color="auto"/>
        <w:left w:val="none" w:sz="0" w:space="0" w:color="auto"/>
        <w:bottom w:val="none" w:sz="0" w:space="0" w:color="auto"/>
        <w:right w:val="none" w:sz="0" w:space="0" w:color="auto"/>
      </w:divBdr>
    </w:div>
    <w:div w:id="629626547">
      <w:bodyDiv w:val="1"/>
      <w:marLeft w:val="0"/>
      <w:marRight w:val="0"/>
      <w:marTop w:val="0"/>
      <w:marBottom w:val="0"/>
      <w:divBdr>
        <w:top w:val="none" w:sz="0" w:space="0" w:color="auto"/>
        <w:left w:val="none" w:sz="0" w:space="0" w:color="auto"/>
        <w:bottom w:val="none" w:sz="0" w:space="0" w:color="auto"/>
        <w:right w:val="none" w:sz="0" w:space="0" w:color="auto"/>
      </w:divBdr>
    </w:div>
    <w:div w:id="629745450">
      <w:bodyDiv w:val="1"/>
      <w:marLeft w:val="0"/>
      <w:marRight w:val="0"/>
      <w:marTop w:val="0"/>
      <w:marBottom w:val="0"/>
      <w:divBdr>
        <w:top w:val="none" w:sz="0" w:space="0" w:color="auto"/>
        <w:left w:val="none" w:sz="0" w:space="0" w:color="auto"/>
        <w:bottom w:val="none" w:sz="0" w:space="0" w:color="auto"/>
        <w:right w:val="none" w:sz="0" w:space="0" w:color="auto"/>
      </w:divBdr>
    </w:div>
    <w:div w:id="629866830">
      <w:bodyDiv w:val="1"/>
      <w:marLeft w:val="0"/>
      <w:marRight w:val="0"/>
      <w:marTop w:val="0"/>
      <w:marBottom w:val="0"/>
      <w:divBdr>
        <w:top w:val="none" w:sz="0" w:space="0" w:color="auto"/>
        <w:left w:val="none" w:sz="0" w:space="0" w:color="auto"/>
        <w:bottom w:val="none" w:sz="0" w:space="0" w:color="auto"/>
        <w:right w:val="none" w:sz="0" w:space="0" w:color="auto"/>
      </w:divBdr>
    </w:div>
    <w:div w:id="629942803">
      <w:bodyDiv w:val="1"/>
      <w:marLeft w:val="0"/>
      <w:marRight w:val="0"/>
      <w:marTop w:val="0"/>
      <w:marBottom w:val="0"/>
      <w:divBdr>
        <w:top w:val="none" w:sz="0" w:space="0" w:color="auto"/>
        <w:left w:val="none" w:sz="0" w:space="0" w:color="auto"/>
        <w:bottom w:val="none" w:sz="0" w:space="0" w:color="auto"/>
        <w:right w:val="none" w:sz="0" w:space="0" w:color="auto"/>
      </w:divBdr>
    </w:div>
    <w:div w:id="630136889">
      <w:bodyDiv w:val="1"/>
      <w:marLeft w:val="0"/>
      <w:marRight w:val="0"/>
      <w:marTop w:val="0"/>
      <w:marBottom w:val="0"/>
      <w:divBdr>
        <w:top w:val="none" w:sz="0" w:space="0" w:color="auto"/>
        <w:left w:val="none" w:sz="0" w:space="0" w:color="auto"/>
        <w:bottom w:val="none" w:sz="0" w:space="0" w:color="auto"/>
        <w:right w:val="none" w:sz="0" w:space="0" w:color="auto"/>
      </w:divBdr>
    </w:div>
    <w:div w:id="630288603">
      <w:bodyDiv w:val="1"/>
      <w:marLeft w:val="0"/>
      <w:marRight w:val="0"/>
      <w:marTop w:val="0"/>
      <w:marBottom w:val="0"/>
      <w:divBdr>
        <w:top w:val="none" w:sz="0" w:space="0" w:color="auto"/>
        <w:left w:val="none" w:sz="0" w:space="0" w:color="auto"/>
        <w:bottom w:val="none" w:sz="0" w:space="0" w:color="auto"/>
        <w:right w:val="none" w:sz="0" w:space="0" w:color="auto"/>
      </w:divBdr>
    </w:div>
    <w:div w:id="630290466">
      <w:bodyDiv w:val="1"/>
      <w:marLeft w:val="0"/>
      <w:marRight w:val="0"/>
      <w:marTop w:val="0"/>
      <w:marBottom w:val="0"/>
      <w:divBdr>
        <w:top w:val="none" w:sz="0" w:space="0" w:color="auto"/>
        <w:left w:val="none" w:sz="0" w:space="0" w:color="auto"/>
        <w:bottom w:val="none" w:sz="0" w:space="0" w:color="auto"/>
        <w:right w:val="none" w:sz="0" w:space="0" w:color="auto"/>
      </w:divBdr>
    </w:div>
    <w:div w:id="630401161">
      <w:bodyDiv w:val="1"/>
      <w:marLeft w:val="0"/>
      <w:marRight w:val="0"/>
      <w:marTop w:val="0"/>
      <w:marBottom w:val="0"/>
      <w:divBdr>
        <w:top w:val="none" w:sz="0" w:space="0" w:color="auto"/>
        <w:left w:val="none" w:sz="0" w:space="0" w:color="auto"/>
        <w:bottom w:val="none" w:sz="0" w:space="0" w:color="auto"/>
        <w:right w:val="none" w:sz="0" w:space="0" w:color="auto"/>
      </w:divBdr>
    </w:div>
    <w:div w:id="630673690">
      <w:bodyDiv w:val="1"/>
      <w:marLeft w:val="0"/>
      <w:marRight w:val="0"/>
      <w:marTop w:val="0"/>
      <w:marBottom w:val="0"/>
      <w:divBdr>
        <w:top w:val="none" w:sz="0" w:space="0" w:color="auto"/>
        <w:left w:val="none" w:sz="0" w:space="0" w:color="auto"/>
        <w:bottom w:val="none" w:sz="0" w:space="0" w:color="auto"/>
        <w:right w:val="none" w:sz="0" w:space="0" w:color="auto"/>
      </w:divBdr>
    </w:div>
    <w:div w:id="630674602">
      <w:bodyDiv w:val="1"/>
      <w:marLeft w:val="0"/>
      <w:marRight w:val="0"/>
      <w:marTop w:val="0"/>
      <w:marBottom w:val="0"/>
      <w:divBdr>
        <w:top w:val="none" w:sz="0" w:space="0" w:color="auto"/>
        <w:left w:val="none" w:sz="0" w:space="0" w:color="auto"/>
        <w:bottom w:val="none" w:sz="0" w:space="0" w:color="auto"/>
        <w:right w:val="none" w:sz="0" w:space="0" w:color="auto"/>
      </w:divBdr>
    </w:div>
    <w:div w:id="630862005">
      <w:bodyDiv w:val="1"/>
      <w:marLeft w:val="0"/>
      <w:marRight w:val="0"/>
      <w:marTop w:val="0"/>
      <w:marBottom w:val="0"/>
      <w:divBdr>
        <w:top w:val="none" w:sz="0" w:space="0" w:color="auto"/>
        <w:left w:val="none" w:sz="0" w:space="0" w:color="auto"/>
        <w:bottom w:val="none" w:sz="0" w:space="0" w:color="auto"/>
        <w:right w:val="none" w:sz="0" w:space="0" w:color="auto"/>
      </w:divBdr>
    </w:div>
    <w:div w:id="630940821">
      <w:bodyDiv w:val="1"/>
      <w:marLeft w:val="0"/>
      <w:marRight w:val="0"/>
      <w:marTop w:val="0"/>
      <w:marBottom w:val="0"/>
      <w:divBdr>
        <w:top w:val="none" w:sz="0" w:space="0" w:color="auto"/>
        <w:left w:val="none" w:sz="0" w:space="0" w:color="auto"/>
        <w:bottom w:val="none" w:sz="0" w:space="0" w:color="auto"/>
        <w:right w:val="none" w:sz="0" w:space="0" w:color="auto"/>
      </w:divBdr>
    </w:div>
    <w:div w:id="631057535">
      <w:bodyDiv w:val="1"/>
      <w:marLeft w:val="0"/>
      <w:marRight w:val="0"/>
      <w:marTop w:val="0"/>
      <w:marBottom w:val="0"/>
      <w:divBdr>
        <w:top w:val="none" w:sz="0" w:space="0" w:color="auto"/>
        <w:left w:val="none" w:sz="0" w:space="0" w:color="auto"/>
        <w:bottom w:val="none" w:sz="0" w:space="0" w:color="auto"/>
        <w:right w:val="none" w:sz="0" w:space="0" w:color="auto"/>
      </w:divBdr>
    </w:div>
    <w:div w:id="631209424">
      <w:bodyDiv w:val="1"/>
      <w:marLeft w:val="0"/>
      <w:marRight w:val="0"/>
      <w:marTop w:val="0"/>
      <w:marBottom w:val="0"/>
      <w:divBdr>
        <w:top w:val="none" w:sz="0" w:space="0" w:color="auto"/>
        <w:left w:val="none" w:sz="0" w:space="0" w:color="auto"/>
        <w:bottom w:val="none" w:sz="0" w:space="0" w:color="auto"/>
        <w:right w:val="none" w:sz="0" w:space="0" w:color="auto"/>
      </w:divBdr>
    </w:div>
    <w:div w:id="631256070">
      <w:bodyDiv w:val="1"/>
      <w:marLeft w:val="0"/>
      <w:marRight w:val="0"/>
      <w:marTop w:val="0"/>
      <w:marBottom w:val="0"/>
      <w:divBdr>
        <w:top w:val="none" w:sz="0" w:space="0" w:color="auto"/>
        <w:left w:val="none" w:sz="0" w:space="0" w:color="auto"/>
        <w:bottom w:val="none" w:sz="0" w:space="0" w:color="auto"/>
        <w:right w:val="none" w:sz="0" w:space="0" w:color="auto"/>
      </w:divBdr>
    </w:div>
    <w:div w:id="631402875">
      <w:bodyDiv w:val="1"/>
      <w:marLeft w:val="0"/>
      <w:marRight w:val="0"/>
      <w:marTop w:val="0"/>
      <w:marBottom w:val="0"/>
      <w:divBdr>
        <w:top w:val="none" w:sz="0" w:space="0" w:color="auto"/>
        <w:left w:val="none" w:sz="0" w:space="0" w:color="auto"/>
        <w:bottom w:val="none" w:sz="0" w:space="0" w:color="auto"/>
        <w:right w:val="none" w:sz="0" w:space="0" w:color="auto"/>
      </w:divBdr>
    </w:div>
    <w:div w:id="631442273">
      <w:bodyDiv w:val="1"/>
      <w:marLeft w:val="0"/>
      <w:marRight w:val="0"/>
      <w:marTop w:val="0"/>
      <w:marBottom w:val="0"/>
      <w:divBdr>
        <w:top w:val="none" w:sz="0" w:space="0" w:color="auto"/>
        <w:left w:val="none" w:sz="0" w:space="0" w:color="auto"/>
        <w:bottom w:val="none" w:sz="0" w:space="0" w:color="auto"/>
        <w:right w:val="none" w:sz="0" w:space="0" w:color="auto"/>
      </w:divBdr>
    </w:div>
    <w:div w:id="631446714">
      <w:bodyDiv w:val="1"/>
      <w:marLeft w:val="0"/>
      <w:marRight w:val="0"/>
      <w:marTop w:val="0"/>
      <w:marBottom w:val="0"/>
      <w:divBdr>
        <w:top w:val="none" w:sz="0" w:space="0" w:color="auto"/>
        <w:left w:val="none" w:sz="0" w:space="0" w:color="auto"/>
        <w:bottom w:val="none" w:sz="0" w:space="0" w:color="auto"/>
        <w:right w:val="none" w:sz="0" w:space="0" w:color="auto"/>
      </w:divBdr>
    </w:div>
    <w:div w:id="631636271">
      <w:bodyDiv w:val="1"/>
      <w:marLeft w:val="0"/>
      <w:marRight w:val="0"/>
      <w:marTop w:val="0"/>
      <w:marBottom w:val="0"/>
      <w:divBdr>
        <w:top w:val="none" w:sz="0" w:space="0" w:color="auto"/>
        <w:left w:val="none" w:sz="0" w:space="0" w:color="auto"/>
        <w:bottom w:val="none" w:sz="0" w:space="0" w:color="auto"/>
        <w:right w:val="none" w:sz="0" w:space="0" w:color="auto"/>
      </w:divBdr>
    </w:div>
    <w:div w:id="631717181">
      <w:bodyDiv w:val="1"/>
      <w:marLeft w:val="0"/>
      <w:marRight w:val="0"/>
      <w:marTop w:val="0"/>
      <w:marBottom w:val="0"/>
      <w:divBdr>
        <w:top w:val="none" w:sz="0" w:space="0" w:color="auto"/>
        <w:left w:val="none" w:sz="0" w:space="0" w:color="auto"/>
        <w:bottom w:val="none" w:sz="0" w:space="0" w:color="auto"/>
        <w:right w:val="none" w:sz="0" w:space="0" w:color="auto"/>
      </w:divBdr>
    </w:div>
    <w:div w:id="632058123">
      <w:bodyDiv w:val="1"/>
      <w:marLeft w:val="0"/>
      <w:marRight w:val="0"/>
      <w:marTop w:val="0"/>
      <w:marBottom w:val="0"/>
      <w:divBdr>
        <w:top w:val="none" w:sz="0" w:space="0" w:color="auto"/>
        <w:left w:val="none" w:sz="0" w:space="0" w:color="auto"/>
        <w:bottom w:val="none" w:sz="0" w:space="0" w:color="auto"/>
        <w:right w:val="none" w:sz="0" w:space="0" w:color="auto"/>
      </w:divBdr>
    </w:div>
    <w:div w:id="632174457">
      <w:bodyDiv w:val="1"/>
      <w:marLeft w:val="0"/>
      <w:marRight w:val="0"/>
      <w:marTop w:val="0"/>
      <w:marBottom w:val="0"/>
      <w:divBdr>
        <w:top w:val="none" w:sz="0" w:space="0" w:color="auto"/>
        <w:left w:val="none" w:sz="0" w:space="0" w:color="auto"/>
        <w:bottom w:val="none" w:sz="0" w:space="0" w:color="auto"/>
        <w:right w:val="none" w:sz="0" w:space="0" w:color="auto"/>
      </w:divBdr>
    </w:div>
    <w:div w:id="632255887">
      <w:bodyDiv w:val="1"/>
      <w:marLeft w:val="0"/>
      <w:marRight w:val="0"/>
      <w:marTop w:val="0"/>
      <w:marBottom w:val="0"/>
      <w:divBdr>
        <w:top w:val="none" w:sz="0" w:space="0" w:color="auto"/>
        <w:left w:val="none" w:sz="0" w:space="0" w:color="auto"/>
        <w:bottom w:val="none" w:sz="0" w:space="0" w:color="auto"/>
        <w:right w:val="none" w:sz="0" w:space="0" w:color="auto"/>
      </w:divBdr>
    </w:div>
    <w:div w:id="632373758">
      <w:bodyDiv w:val="1"/>
      <w:marLeft w:val="0"/>
      <w:marRight w:val="0"/>
      <w:marTop w:val="0"/>
      <w:marBottom w:val="0"/>
      <w:divBdr>
        <w:top w:val="none" w:sz="0" w:space="0" w:color="auto"/>
        <w:left w:val="none" w:sz="0" w:space="0" w:color="auto"/>
        <w:bottom w:val="none" w:sz="0" w:space="0" w:color="auto"/>
        <w:right w:val="none" w:sz="0" w:space="0" w:color="auto"/>
      </w:divBdr>
    </w:div>
    <w:div w:id="632520130">
      <w:bodyDiv w:val="1"/>
      <w:marLeft w:val="0"/>
      <w:marRight w:val="0"/>
      <w:marTop w:val="0"/>
      <w:marBottom w:val="0"/>
      <w:divBdr>
        <w:top w:val="none" w:sz="0" w:space="0" w:color="auto"/>
        <w:left w:val="none" w:sz="0" w:space="0" w:color="auto"/>
        <w:bottom w:val="none" w:sz="0" w:space="0" w:color="auto"/>
        <w:right w:val="none" w:sz="0" w:space="0" w:color="auto"/>
      </w:divBdr>
    </w:div>
    <w:div w:id="632636524">
      <w:bodyDiv w:val="1"/>
      <w:marLeft w:val="0"/>
      <w:marRight w:val="0"/>
      <w:marTop w:val="0"/>
      <w:marBottom w:val="0"/>
      <w:divBdr>
        <w:top w:val="none" w:sz="0" w:space="0" w:color="auto"/>
        <w:left w:val="none" w:sz="0" w:space="0" w:color="auto"/>
        <w:bottom w:val="none" w:sz="0" w:space="0" w:color="auto"/>
        <w:right w:val="none" w:sz="0" w:space="0" w:color="auto"/>
      </w:divBdr>
    </w:div>
    <w:div w:id="632638442">
      <w:bodyDiv w:val="1"/>
      <w:marLeft w:val="0"/>
      <w:marRight w:val="0"/>
      <w:marTop w:val="0"/>
      <w:marBottom w:val="0"/>
      <w:divBdr>
        <w:top w:val="none" w:sz="0" w:space="0" w:color="auto"/>
        <w:left w:val="none" w:sz="0" w:space="0" w:color="auto"/>
        <w:bottom w:val="none" w:sz="0" w:space="0" w:color="auto"/>
        <w:right w:val="none" w:sz="0" w:space="0" w:color="auto"/>
      </w:divBdr>
    </w:div>
    <w:div w:id="633025420">
      <w:bodyDiv w:val="1"/>
      <w:marLeft w:val="0"/>
      <w:marRight w:val="0"/>
      <w:marTop w:val="0"/>
      <w:marBottom w:val="0"/>
      <w:divBdr>
        <w:top w:val="none" w:sz="0" w:space="0" w:color="auto"/>
        <w:left w:val="none" w:sz="0" w:space="0" w:color="auto"/>
        <w:bottom w:val="none" w:sz="0" w:space="0" w:color="auto"/>
        <w:right w:val="none" w:sz="0" w:space="0" w:color="auto"/>
      </w:divBdr>
    </w:div>
    <w:div w:id="633144464">
      <w:bodyDiv w:val="1"/>
      <w:marLeft w:val="0"/>
      <w:marRight w:val="0"/>
      <w:marTop w:val="0"/>
      <w:marBottom w:val="0"/>
      <w:divBdr>
        <w:top w:val="none" w:sz="0" w:space="0" w:color="auto"/>
        <w:left w:val="none" w:sz="0" w:space="0" w:color="auto"/>
        <w:bottom w:val="none" w:sz="0" w:space="0" w:color="auto"/>
        <w:right w:val="none" w:sz="0" w:space="0" w:color="auto"/>
      </w:divBdr>
    </w:div>
    <w:div w:id="633221058">
      <w:bodyDiv w:val="1"/>
      <w:marLeft w:val="0"/>
      <w:marRight w:val="0"/>
      <w:marTop w:val="0"/>
      <w:marBottom w:val="0"/>
      <w:divBdr>
        <w:top w:val="none" w:sz="0" w:space="0" w:color="auto"/>
        <w:left w:val="none" w:sz="0" w:space="0" w:color="auto"/>
        <w:bottom w:val="none" w:sz="0" w:space="0" w:color="auto"/>
        <w:right w:val="none" w:sz="0" w:space="0" w:color="auto"/>
      </w:divBdr>
    </w:div>
    <w:div w:id="633488914">
      <w:bodyDiv w:val="1"/>
      <w:marLeft w:val="0"/>
      <w:marRight w:val="0"/>
      <w:marTop w:val="0"/>
      <w:marBottom w:val="0"/>
      <w:divBdr>
        <w:top w:val="none" w:sz="0" w:space="0" w:color="auto"/>
        <w:left w:val="none" w:sz="0" w:space="0" w:color="auto"/>
        <w:bottom w:val="none" w:sz="0" w:space="0" w:color="auto"/>
        <w:right w:val="none" w:sz="0" w:space="0" w:color="auto"/>
      </w:divBdr>
    </w:div>
    <w:div w:id="633602438">
      <w:bodyDiv w:val="1"/>
      <w:marLeft w:val="0"/>
      <w:marRight w:val="0"/>
      <w:marTop w:val="0"/>
      <w:marBottom w:val="0"/>
      <w:divBdr>
        <w:top w:val="none" w:sz="0" w:space="0" w:color="auto"/>
        <w:left w:val="none" w:sz="0" w:space="0" w:color="auto"/>
        <w:bottom w:val="none" w:sz="0" w:space="0" w:color="auto"/>
        <w:right w:val="none" w:sz="0" w:space="0" w:color="auto"/>
      </w:divBdr>
    </w:div>
    <w:div w:id="633607394">
      <w:bodyDiv w:val="1"/>
      <w:marLeft w:val="0"/>
      <w:marRight w:val="0"/>
      <w:marTop w:val="0"/>
      <w:marBottom w:val="0"/>
      <w:divBdr>
        <w:top w:val="none" w:sz="0" w:space="0" w:color="auto"/>
        <w:left w:val="none" w:sz="0" w:space="0" w:color="auto"/>
        <w:bottom w:val="none" w:sz="0" w:space="0" w:color="auto"/>
        <w:right w:val="none" w:sz="0" w:space="0" w:color="auto"/>
      </w:divBdr>
    </w:div>
    <w:div w:id="633758017">
      <w:bodyDiv w:val="1"/>
      <w:marLeft w:val="0"/>
      <w:marRight w:val="0"/>
      <w:marTop w:val="0"/>
      <w:marBottom w:val="0"/>
      <w:divBdr>
        <w:top w:val="none" w:sz="0" w:space="0" w:color="auto"/>
        <w:left w:val="none" w:sz="0" w:space="0" w:color="auto"/>
        <w:bottom w:val="none" w:sz="0" w:space="0" w:color="auto"/>
        <w:right w:val="none" w:sz="0" w:space="0" w:color="auto"/>
      </w:divBdr>
    </w:div>
    <w:div w:id="633802143">
      <w:bodyDiv w:val="1"/>
      <w:marLeft w:val="0"/>
      <w:marRight w:val="0"/>
      <w:marTop w:val="0"/>
      <w:marBottom w:val="0"/>
      <w:divBdr>
        <w:top w:val="none" w:sz="0" w:space="0" w:color="auto"/>
        <w:left w:val="none" w:sz="0" w:space="0" w:color="auto"/>
        <w:bottom w:val="none" w:sz="0" w:space="0" w:color="auto"/>
        <w:right w:val="none" w:sz="0" w:space="0" w:color="auto"/>
      </w:divBdr>
    </w:div>
    <w:div w:id="633871383">
      <w:bodyDiv w:val="1"/>
      <w:marLeft w:val="0"/>
      <w:marRight w:val="0"/>
      <w:marTop w:val="0"/>
      <w:marBottom w:val="0"/>
      <w:divBdr>
        <w:top w:val="none" w:sz="0" w:space="0" w:color="auto"/>
        <w:left w:val="none" w:sz="0" w:space="0" w:color="auto"/>
        <w:bottom w:val="none" w:sz="0" w:space="0" w:color="auto"/>
        <w:right w:val="none" w:sz="0" w:space="0" w:color="auto"/>
      </w:divBdr>
    </w:div>
    <w:div w:id="633946151">
      <w:bodyDiv w:val="1"/>
      <w:marLeft w:val="0"/>
      <w:marRight w:val="0"/>
      <w:marTop w:val="0"/>
      <w:marBottom w:val="0"/>
      <w:divBdr>
        <w:top w:val="none" w:sz="0" w:space="0" w:color="auto"/>
        <w:left w:val="none" w:sz="0" w:space="0" w:color="auto"/>
        <w:bottom w:val="none" w:sz="0" w:space="0" w:color="auto"/>
        <w:right w:val="none" w:sz="0" w:space="0" w:color="auto"/>
      </w:divBdr>
    </w:div>
    <w:div w:id="633948229">
      <w:bodyDiv w:val="1"/>
      <w:marLeft w:val="0"/>
      <w:marRight w:val="0"/>
      <w:marTop w:val="0"/>
      <w:marBottom w:val="0"/>
      <w:divBdr>
        <w:top w:val="none" w:sz="0" w:space="0" w:color="auto"/>
        <w:left w:val="none" w:sz="0" w:space="0" w:color="auto"/>
        <w:bottom w:val="none" w:sz="0" w:space="0" w:color="auto"/>
        <w:right w:val="none" w:sz="0" w:space="0" w:color="auto"/>
      </w:divBdr>
    </w:div>
    <w:div w:id="634140524">
      <w:bodyDiv w:val="1"/>
      <w:marLeft w:val="0"/>
      <w:marRight w:val="0"/>
      <w:marTop w:val="0"/>
      <w:marBottom w:val="0"/>
      <w:divBdr>
        <w:top w:val="none" w:sz="0" w:space="0" w:color="auto"/>
        <w:left w:val="none" w:sz="0" w:space="0" w:color="auto"/>
        <w:bottom w:val="none" w:sz="0" w:space="0" w:color="auto"/>
        <w:right w:val="none" w:sz="0" w:space="0" w:color="auto"/>
      </w:divBdr>
    </w:div>
    <w:div w:id="634143809">
      <w:bodyDiv w:val="1"/>
      <w:marLeft w:val="0"/>
      <w:marRight w:val="0"/>
      <w:marTop w:val="0"/>
      <w:marBottom w:val="0"/>
      <w:divBdr>
        <w:top w:val="none" w:sz="0" w:space="0" w:color="auto"/>
        <w:left w:val="none" w:sz="0" w:space="0" w:color="auto"/>
        <w:bottom w:val="none" w:sz="0" w:space="0" w:color="auto"/>
        <w:right w:val="none" w:sz="0" w:space="0" w:color="auto"/>
      </w:divBdr>
    </w:div>
    <w:div w:id="634214043">
      <w:bodyDiv w:val="1"/>
      <w:marLeft w:val="0"/>
      <w:marRight w:val="0"/>
      <w:marTop w:val="0"/>
      <w:marBottom w:val="0"/>
      <w:divBdr>
        <w:top w:val="none" w:sz="0" w:space="0" w:color="auto"/>
        <w:left w:val="none" w:sz="0" w:space="0" w:color="auto"/>
        <w:bottom w:val="none" w:sz="0" w:space="0" w:color="auto"/>
        <w:right w:val="none" w:sz="0" w:space="0" w:color="auto"/>
      </w:divBdr>
    </w:div>
    <w:div w:id="634679009">
      <w:bodyDiv w:val="1"/>
      <w:marLeft w:val="0"/>
      <w:marRight w:val="0"/>
      <w:marTop w:val="0"/>
      <w:marBottom w:val="0"/>
      <w:divBdr>
        <w:top w:val="none" w:sz="0" w:space="0" w:color="auto"/>
        <w:left w:val="none" w:sz="0" w:space="0" w:color="auto"/>
        <w:bottom w:val="none" w:sz="0" w:space="0" w:color="auto"/>
        <w:right w:val="none" w:sz="0" w:space="0" w:color="auto"/>
      </w:divBdr>
    </w:div>
    <w:div w:id="634725598">
      <w:bodyDiv w:val="1"/>
      <w:marLeft w:val="0"/>
      <w:marRight w:val="0"/>
      <w:marTop w:val="0"/>
      <w:marBottom w:val="0"/>
      <w:divBdr>
        <w:top w:val="none" w:sz="0" w:space="0" w:color="auto"/>
        <w:left w:val="none" w:sz="0" w:space="0" w:color="auto"/>
        <w:bottom w:val="none" w:sz="0" w:space="0" w:color="auto"/>
        <w:right w:val="none" w:sz="0" w:space="0" w:color="auto"/>
      </w:divBdr>
    </w:div>
    <w:div w:id="634915027">
      <w:bodyDiv w:val="1"/>
      <w:marLeft w:val="0"/>
      <w:marRight w:val="0"/>
      <w:marTop w:val="0"/>
      <w:marBottom w:val="0"/>
      <w:divBdr>
        <w:top w:val="none" w:sz="0" w:space="0" w:color="auto"/>
        <w:left w:val="none" w:sz="0" w:space="0" w:color="auto"/>
        <w:bottom w:val="none" w:sz="0" w:space="0" w:color="auto"/>
        <w:right w:val="none" w:sz="0" w:space="0" w:color="auto"/>
      </w:divBdr>
    </w:div>
    <w:div w:id="635141603">
      <w:bodyDiv w:val="1"/>
      <w:marLeft w:val="0"/>
      <w:marRight w:val="0"/>
      <w:marTop w:val="0"/>
      <w:marBottom w:val="0"/>
      <w:divBdr>
        <w:top w:val="none" w:sz="0" w:space="0" w:color="auto"/>
        <w:left w:val="none" w:sz="0" w:space="0" w:color="auto"/>
        <w:bottom w:val="none" w:sz="0" w:space="0" w:color="auto"/>
        <w:right w:val="none" w:sz="0" w:space="0" w:color="auto"/>
      </w:divBdr>
    </w:div>
    <w:div w:id="635181627">
      <w:bodyDiv w:val="1"/>
      <w:marLeft w:val="0"/>
      <w:marRight w:val="0"/>
      <w:marTop w:val="0"/>
      <w:marBottom w:val="0"/>
      <w:divBdr>
        <w:top w:val="none" w:sz="0" w:space="0" w:color="auto"/>
        <w:left w:val="none" w:sz="0" w:space="0" w:color="auto"/>
        <w:bottom w:val="none" w:sz="0" w:space="0" w:color="auto"/>
        <w:right w:val="none" w:sz="0" w:space="0" w:color="auto"/>
      </w:divBdr>
    </w:div>
    <w:div w:id="635186692">
      <w:bodyDiv w:val="1"/>
      <w:marLeft w:val="0"/>
      <w:marRight w:val="0"/>
      <w:marTop w:val="0"/>
      <w:marBottom w:val="0"/>
      <w:divBdr>
        <w:top w:val="none" w:sz="0" w:space="0" w:color="auto"/>
        <w:left w:val="none" w:sz="0" w:space="0" w:color="auto"/>
        <w:bottom w:val="none" w:sz="0" w:space="0" w:color="auto"/>
        <w:right w:val="none" w:sz="0" w:space="0" w:color="auto"/>
      </w:divBdr>
    </w:div>
    <w:div w:id="635331808">
      <w:bodyDiv w:val="1"/>
      <w:marLeft w:val="0"/>
      <w:marRight w:val="0"/>
      <w:marTop w:val="0"/>
      <w:marBottom w:val="0"/>
      <w:divBdr>
        <w:top w:val="none" w:sz="0" w:space="0" w:color="auto"/>
        <w:left w:val="none" w:sz="0" w:space="0" w:color="auto"/>
        <w:bottom w:val="none" w:sz="0" w:space="0" w:color="auto"/>
        <w:right w:val="none" w:sz="0" w:space="0" w:color="auto"/>
      </w:divBdr>
    </w:div>
    <w:div w:id="635456407">
      <w:bodyDiv w:val="1"/>
      <w:marLeft w:val="0"/>
      <w:marRight w:val="0"/>
      <w:marTop w:val="0"/>
      <w:marBottom w:val="0"/>
      <w:divBdr>
        <w:top w:val="none" w:sz="0" w:space="0" w:color="auto"/>
        <w:left w:val="none" w:sz="0" w:space="0" w:color="auto"/>
        <w:bottom w:val="none" w:sz="0" w:space="0" w:color="auto"/>
        <w:right w:val="none" w:sz="0" w:space="0" w:color="auto"/>
      </w:divBdr>
    </w:div>
    <w:div w:id="635720547">
      <w:bodyDiv w:val="1"/>
      <w:marLeft w:val="0"/>
      <w:marRight w:val="0"/>
      <w:marTop w:val="0"/>
      <w:marBottom w:val="0"/>
      <w:divBdr>
        <w:top w:val="none" w:sz="0" w:space="0" w:color="auto"/>
        <w:left w:val="none" w:sz="0" w:space="0" w:color="auto"/>
        <w:bottom w:val="none" w:sz="0" w:space="0" w:color="auto"/>
        <w:right w:val="none" w:sz="0" w:space="0" w:color="auto"/>
      </w:divBdr>
    </w:div>
    <w:div w:id="635835404">
      <w:bodyDiv w:val="1"/>
      <w:marLeft w:val="0"/>
      <w:marRight w:val="0"/>
      <w:marTop w:val="0"/>
      <w:marBottom w:val="0"/>
      <w:divBdr>
        <w:top w:val="none" w:sz="0" w:space="0" w:color="auto"/>
        <w:left w:val="none" w:sz="0" w:space="0" w:color="auto"/>
        <w:bottom w:val="none" w:sz="0" w:space="0" w:color="auto"/>
        <w:right w:val="none" w:sz="0" w:space="0" w:color="auto"/>
      </w:divBdr>
    </w:div>
    <w:div w:id="635840154">
      <w:bodyDiv w:val="1"/>
      <w:marLeft w:val="0"/>
      <w:marRight w:val="0"/>
      <w:marTop w:val="0"/>
      <w:marBottom w:val="0"/>
      <w:divBdr>
        <w:top w:val="none" w:sz="0" w:space="0" w:color="auto"/>
        <w:left w:val="none" w:sz="0" w:space="0" w:color="auto"/>
        <w:bottom w:val="none" w:sz="0" w:space="0" w:color="auto"/>
        <w:right w:val="none" w:sz="0" w:space="0" w:color="auto"/>
      </w:divBdr>
    </w:div>
    <w:div w:id="635991110">
      <w:bodyDiv w:val="1"/>
      <w:marLeft w:val="0"/>
      <w:marRight w:val="0"/>
      <w:marTop w:val="0"/>
      <w:marBottom w:val="0"/>
      <w:divBdr>
        <w:top w:val="none" w:sz="0" w:space="0" w:color="auto"/>
        <w:left w:val="none" w:sz="0" w:space="0" w:color="auto"/>
        <w:bottom w:val="none" w:sz="0" w:space="0" w:color="auto"/>
        <w:right w:val="none" w:sz="0" w:space="0" w:color="auto"/>
      </w:divBdr>
    </w:div>
    <w:div w:id="636180817">
      <w:bodyDiv w:val="1"/>
      <w:marLeft w:val="0"/>
      <w:marRight w:val="0"/>
      <w:marTop w:val="0"/>
      <w:marBottom w:val="0"/>
      <w:divBdr>
        <w:top w:val="none" w:sz="0" w:space="0" w:color="auto"/>
        <w:left w:val="none" w:sz="0" w:space="0" w:color="auto"/>
        <w:bottom w:val="none" w:sz="0" w:space="0" w:color="auto"/>
        <w:right w:val="none" w:sz="0" w:space="0" w:color="auto"/>
      </w:divBdr>
    </w:div>
    <w:div w:id="636181678">
      <w:bodyDiv w:val="1"/>
      <w:marLeft w:val="0"/>
      <w:marRight w:val="0"/>
      <w:marTop w:val="0"/>
      <w:marBottom w:val="0"/>
      <w:divBdr>
        <w:top w:val="none" w:sz="0" w:space="0" w:color="auto"/>
        <w:left w:val="none" w:sz="0" w:space="0" w:color="auto"/>
        <w:bottom w:val="none" w:sz="0" w:space="0" w:color="auto"/>
        <w:right w:val="none" w:sz="0" w:space="0" w:color="auto"/>
      </w:divBdr>
    </w:div>
    <w:div w:id="636450368">
      <w:bodyDiv w:val="1"/>
      <w:marLeft w:val="0"/>
      <w:marRight w:val="0"/>
      <w:marTop w:val="0"/>
      <w:marBottom w:val="0"/>
      <w:divBdr>
        <w:top w:val="none" w:sz="0" w:space="0" w:color="auto"/>
        <w:left w:val="none" w:sz="0" w:space="0" w:color="auto"/>
        <w:bottom w:val="none" w:sz="0" w:space="0" w:color="auto"/>
        <w:right w:val="none" w:sz="0" w:space="0" w:color="auto"/>
      </w:divBdr>
    </w:div>
    <w:div w:id="636761950">
      <w:bodyDiv w:val="1"/>
      <w:marLeft w:val="0"/>
      <w:marRight w:val="0"/>
      <w:marTop w:val="0"/>
      <w:marBottom w:val="0"/>
      <w:divBdr>
        <w:top w:val="none" w:sz="0" w:space="0" w:color="auto"/>
        <w:left w:val="none" w:sz="0" w:space="0" w:color="auto"/>
        <w:bottom w:val="none" w:sz="0" w:space="0" w:color="auto"/>
        <w:right w:val="none" w:sz="0" w:space="0" w:color="auto"/>
      </w:divBdr>
    </w:div>
    <w:div w:id="636839040">
      <w:bodyDiv w:val="1"/>
      <w:marLeft w:val="0"/>
      <w:marRight w:val="0"/>
      <w:marTop w:val="0"/>
      <w:marBottom w:val="0"/>
      <w:divBdr>
        <w:top w:val="none" w:sz="0" w:space="0" w:color="auto"/>
        <w:left w:val="none" w:sz="0" w:space="0" w:color="auto"/>
        <w:bottom w:val="none" w:sz="0" w:space="0" w:color="auto"/>
        <w:right w:val="none" w:sz="0" w:space="0" w:color="auto"/>
      </w:divBdr>
    </w:div>
    <w:div w:id="637104217">
      <w:bodyDiv w:val="1"/>
      <w:marLeft w:val="0"/>
      <w:marRight w:val="0"/>
      <w:marTop w:val="0"/>
      <w:marBottom w:val="0"/>
      <w:divBdr>
        <w:top w:val="none" w:sz="0" w:space="0" w:color="auto"/>
        <w:left w:val="none" w:sz="0" w:space="0" w:color="auto"/>
        <w:bottom w:val="none" w:sz="0" w:space="0" w:color="auto"/>
        <w:right w:val="none" w:sz="0" w:space="0" w:color="auto"/>
      </w:divBdr>
    </w:div>
    <w:div w:id="637229747">
      <w:bodyDiv w:val="1"/>
      <w:marLeft w:val="0"/>
      <w:marRight w:val="0"/>
      <w:marTop w:val="0"/>
      <w:marBottom w:val="0"/>
      <w:divBdr>
        <w:top w:val="none" w:sz="0" w:space="0" w:color="auto"/>
        <w:left w:val="none" w:sz="0" w:space="0" w:color="auto"/>
        <w:bottom w:val="none" w:sz="0" w:space="0" w:color="auto"/>
        <w:right w:val="none" w:sz="0" w:space="0" w:color="auto"/>
      </w:divBdr>
    </w:div>
    <w:div w:id="637614981">
      <w:bodyDiv w:val="1"/>
      <w:marLeft w:val="0"/>
      <w:marRight w:val="0"/>
      <w:marTop w:val="0"/>
      <w:marBottom w:val="0"/>
      <w:divBdr>
        <w:top w:val="none" w:sz="0" w:space="0" w:color="auto"/>
        <w:left w:val="none" w:sz="0" w:space="0" w:color="auto"/>
        <w:bottom w:val="none" w:sz="0" w:space="0" w:color="auto"/>
        <w:right w:val="none" w:sz="0" w:space="0" w:color="auto"/>
      </w:divBdr>
    </w:div>
    <w:div w:id="637684802">
      <w:bodyDiv w:val="1"/>
      <w:marLeft w:val="0"/>
      <w:marRight w:val="0"/>
      <w:marTop w:val="0"/>
      <w:marBottom w:val="0"/>
      <w:divBdr>
        <w:top w:val="none" w:sz="0" w:space="0" w:color="auto"/>
        <w:left w:val="none" w:sz="0" w:space="0" w:color="auto"/>
        <w:bottom w:val="none" w:sz="0" w:space="0" w:color="auto"/>
        <w:right w:val="none" w:sz="0" w:space="0" w:color="auto"/>
      </w:divBdr>
    </w:div>
    <w:div w:id="638000903">
      <w:bodyDiv w:val="1"/>
      <w:marLeft w:val="0"/>
      <w:marRight w:val="0"/>
      <w:marTop w:val="0"/>
      <w:marBottom w:val="0"/>
      <w:divBdr>
        <w:top w:val="none" w:sz="0" w:space="0" w:color="auto"/>
        <w:left w:val="none" w:sz="0" w:space="0" w:color="auto"/>
        <w:bottom w:val="none" w:sz="0" w:space="0" w:color="auto"/>
        <w:right w:val="none" w:sz="0" w:space="0" w:color="auto"/>
      </w:divBdr>
    </w:div>
    <w:div w:id="638077559">
      <w:bodyDiv w:val="1"/>
      <w:marLeft w:val="0"/>
      <w:marRight w:val="0"/>
      <w:marTop w:val="0"/>
      <w:marBottom w:val="0"/>
      <w:divBdr>
        <w:top w:val="none" w:sz="0" w:space="0" w:color="auto"/>
        <w:left w:val="none" w:sz="0" w:space="0" w:color="auto"/>
        <w:bottom w:val="none" w:sz="0" w:space="0" w:color="auto"/>
        <w:right w:val="none" w:sz="0" w:space="0" w:color="auto"/>
      </w:divBdr>
    </w:div>
    <w:div w:id="638386971">
      <w:bodyDiv w:val="1"/>
      <w:marLeft w:val="0"/>
      <w:marRight w:val="0"/>
      <w:marTop w:val="0"/>
      <w:marBottom w:val="0"/>
      <w:divBdr>
        <w:top w:val="none" w:sz="0" w:space="0" w:color="auto"/>
        <w:left w:val="none" w:sz="0" w:space="0" w:color="auto"/>
        <w:bottom w:val="none" w:sz="0" w:space="0" w:color="auto"/>
        <w:right w:val="none" w:sz="0" w:space="0" w:color="auto"/>
      </w:divBdr>
    </w:div>
    <w:div w:id="638457842">
      <w:bodyDiv w:val="1"/>
      <w:marLeft w:val="0"/>
      <w:marRight w:val="0"/>
      <w:marTop w:val="0"/>
      <w:marBottom w:val="0"/>
      <w:divBdr>
        <w:top w:val="none" w:sz="0" w:space="0" w:color="auto"/>
        <w:left w:val="none" w:sz="0" w:space="0" w:color="auto"/>
        <w:bottom w:val="none" w:sz="0" w:space="0" w:color="auto"/>
        <w:right w:val="none" w:sz="0" w:space="0" w:color="auto"/>
      </w:divBdr>
    </w:div>
    <w:div w:id="638800473">
      <w:bodyDiv w:val="1"/>
      <w:marLeft w:val="0"/>
      <w:marRight w:val="0"/>
      <w:marTop w:val="0"/>
      <w:marBottom w:val="0"/>
      <w:divBdr>
        <w:top w:val="none" w:sz="0" w:space="0" w:color="auto"/>
        <w:left w:val="none" w:sz="0" w:space="0" w:color="auto"/>
        <w:bottom w:val="none" w:sz="0" w:space="0" w:color="auto"/>
        <w:right w:val="none" w:sz="0" w:space="0" w:color="auto"/>
      </w:divBdr>
    </w:div>
    <w:div w:id="639070899">
      <w:bodyDiv w:val="1"/>
      <w:marLeft w:val="0"/>
      <w:marRight w:val="0"/>
      <w:marTop w:val="0"/>
      <w:marBottom w:val="0"/>
      <w:divBdr>
        <w:top w:val="none" w:sz="0" w:space="0" w:color="auto"/>
        <w:left w:val="none" w:sz="0" w:space="0" w:color="auto"/>
        <w:bottom w:val="none" w:sz="0" w:space="0" w:color="auto"/>
        <w:right w:val="none" w:sz="0" w:space="0" w:color="auto"/>
      </w:divBdr>
    </w:div>
    <w:div w:id="639189158">
      <w:bodyDiv w:val="1"/>
      <w:marLeft w:val="0"/>
      <w:marRight w:val="0"/>
      <w:marTop w:val="0"/>
      <w:marBottom w:val="0"/>
      <w:divBdr>
        <w:top w:val="none" w:sz="0" w:space="0" w:color="auto"/>
        <w:left w:val="none" w:sz="0" w:space="0" w:color="auto"/>
        <w:bottom w:val="none" w:sz="0" w:space="0" w:color="auto"/>
        <w:right w:val="none" w:sz="0" w:space="0" w:color="auto"/>
      </w:divBdr>
    </w:div>
    <w:div w:id="639577805">
      <w:bodyDiv w:val="1"/>
      <w:marLeft w:val="0"/>
      <w:marRight w:val="0"/>
      <w:marTop w:val="0"/>
      <w:marBottom w:val="0"/>
      <w:divBdr>
        <w:top w:val="none" w:sz="0" w:space="0" w:color="auto"/>
        <w:left w:val="none" w:sz="0" w:space="0" w:color="auto"/>
        <w:bottom w:val="none" w:sz="0" w:space="0" w:color="auto"/>
        <w:right w:val="none" w:sz="0" w:space="0" w:color="auto"/>
      </w:divBdr>
    </w:div>
    <w:div w:id="639580631">
      <w:bodyDiv w:val="1"/>
      <w:marLeft w:val="0"/>
      <w:marRight w:val="0"/>
      <w:marTop w:val="0"/>
      <w:marBottom w:val="0"/>
      <w:divBdr>
        <w:top w:val="none" w:sz="0" w:space="0" w:color="auto"/>
        <w:left w:val="none" w:sz="0" w:space="0" w:color="auto"/>
        <w:bottom w:val="none" w:sz="0" w:space="0" w:color="auto"/>
        <w:right w:val="none" w:sz="0" w:space="0" w:color="auto"/>
      </w:divBdr>
    </w:div>
    <w:div w:id="639653464">
      <w:bodyDiv w:val="1"/>
      <w:marLeft w:val="0"/>
      <w:marRight w:val="0"/>
      <w:marTop w:val="0"/>
      <w:marBottom w:val="0"/>
      <w:divBdr>
        <w:top w:val="none" w:sz="0" w:space="0" w:color="auto"/>
        <w:left w:val="none" w:sz="0" w:space="0" w:color="auto"/>
        <w:bottom w:val="none" w:sz="0" w:space="0" w:color="auto"/>
        <w:right w:val="none" w:sz="0" w:space="0" w:color="auto"/>
      </w:divBdr>
    </w:div>
    <w:div w:id="639926024">
      <w:bodyDiv w:val="1"/>
      <w:marLeft w:val="0"/>
      <w:marRight w:val="0"/>
      <w:marTop w:val="0"/>
      <w:marBottom w:val="0"/>
      <w:divBdr>
        <w:top w:val="none" w:sz="0" w:space="0" w:color="auto"/>
        <w:left w:val="none" w:sz="0" w:space="0" w:color="auto"/>
        <w:bottom w:val="none" w:sz="0" w:space="0" w:color="auto"/>
        <w:right w:val="none" w:sz="0" w:space="0" w:color="auto"/>
      </w:divBdr>
    </w:div>
    <w:div w:id="640035299">
      <w:bodyDiv w:val="1"/>
      <w:marLeft w:val="0"/>
      <w:marRight w:val="0"/>
      <w:marTop w:val="0"/>
      <w:marBottom w:val="0"/>
      <w:divBdr>
        <w:top w:val="none" w:sz="0" w:space="0" w:color="auto"/>
        <w:left w:val="none" w:sz="0" w:space="0" w:color="auto"/>
        <w:bottom w:val="none" w:sz="0" w:space="0" w:color="auto"/>
        <w:right w:val="none" w:sz="0" w:space="0" w:color="auto"/>
      </w:divBdr>
    </w:div>
    <w:div w:id="640042607">
      <w:bodyDiv w:val="1"/>
      <w:marLeft w:val="0"/>
      <w:marRight w:val="0"/>
      <w:marTop w:val="0"/>
      <w:marBottom w:val="0"/>
      <w:divBdr>
        <w:top w:val="none" w:sz="0" w:space="0" w:color="auto"/>
        <w:left w:val="none" w:sz="0" w:space="0" w:color="auto"/>
        <w:bottom w:val="none" w:sz="0" w:space="0" w:color="auto"/>
        <w:right w:val="none" w:sz="0" w:space="0" w:color="auto"/>
      </w:divBdr>
    </w:div>
    <w:div w:id="640231654">
      <w:bodyDiv w:val="1"/>
      <w:marLeft w:val="0"/>
      <w:marRight w:val="0"/>
      <w:marTop w:val="0"/>
      <w:marBottom w:val="0"/>
      <w:divBdr>
        <w:top w:val="none" w:sz="0" w:space="0" w:color="auto"/>
        <w:left w:val="none" w:sz="0" w:space="0" w:color="auto"/>
        <w:bottom w:val="none" w:sz="0" w:space="0" w:color="auto"/>
        <w:right w:val="none" w:sz="0" w:space="0" w:color="auto"/>
      </w:divBdr>
    </w:div>
    <w:div w:id="640497172">
      <w:bodyDiv w:val="1"/>
      <w:marLeft w:val="0"/>
      <w:marRight w:val="0"/>
      <w:marTop w:val="0"/>
      <w:marBottom w:val="0"/>
      <w:divBdr>
        <w:top w:val="none" w:sz="0" w:space="0" w:color="auto"/>
        <w:left w:val="none" w:sz="0" w:space="0" w:color="auto"/>
        <w:bottom w:val="none" w:sz="0" w:space="0" w:color="auto"/>
        <w:right w:val="none" w:sz="0" w:space="0" w:color="auto"/>
      </w:divBdr>
    </w:div>
    <w:div w:id="640576304">
      <w:bodyDiv w:val="1"/>
      <w:marLeft w:val="0"/>
      <w:marRight w:val="0"/>
      <w:marTop w:val="0"/>
      <w:marBottom w:val="0"/>
      <w:divBdr>
        <w:top w:val="none" w:sz="0" w:space="0" w:color="auto"/>
        <w:left w:val="none" w:sz="0" w:space="0" w:color="auto"/>
        <w:bottom w:val="none" w:sz="0" w:space="0" w:color="auto"/>
        <w:right w:val="none" w:sz="0" w:space="0" w:color="auto"/>
      </w:divBdr>
    </w:div>
    <w:div w:id="640770134">
      <w:bodyDiv w:val="1"/>
      <w:marLeft w:val="0"/>
      <w:marRight w:val="0"/>
      <w:marTop w:val="0"/>
      <w:marBottom w:val="0"/>
      <w:divBdr>
        <w:top w:val="none" w:sz="0" w:space="0" w:color="auto"/>
        <w:left w:val="none" w:sz="0" w:space="0" w:color="auto"/>
        <w:bottom w:val="none" w:sz="0" w:space="0" w:color="auto"/>
        <w:right w:val="none" w:sz="0" w:space="0" w:color="auto"/>
      </w:divBdr>
    </w:div>
    <w:div w:id="640965656">
      <w:bodyDiv w:val="1"/>
      <w:marLeft w:val="0"/>
      <w:marRight w:val="0"/>
      <w:marTop w:val="0"/>
      <w:marBottom w:val="0"/>
      <w:divBdr>
        <w:top w:val="none" w:sz="0" w:space="0" w:color="auto"/>
        <w:left w:val="none" w:sz="0" w:space="0" w:color="auto"/>
        <w:bottom w:val="none" w:sz="0" w:space="0" w:color="auto"/>
        <w:right w:val="none" w:sz="0" w:space="0" w:color="auto"/>
      </w:divBdr>
    </w:div>
    <w:div w:id="641353007">
      <w:bodyDiv w:val="1"/>
      <w:marLeft w:val="0"/>
      <w:marRight w:val="0"/>
      <w:marTop w:val="0"/>
      <w:marBottom w:val="0"/>
      <w:divBdr>
        <w:top w:val="none" w:sz="0" w:space="0" w:color="auto"/>
        <w:left w:val="none" w:sz="0" w:space="0" w:color="auto"/>
        <w:bottom w:val="none" w:sz="0" w:space="0" w:color="auto"/>
        <w:right w:val="none" w:sz="0" w:space="0" w:color="auto"/>
      </w:divBdr>
    </w:div>
    <w:div w:id="641424953">
      <w:bodyDiv w:val="1"/>
      <w:marLeft w:val="0"/>
      <w:marRight w:val="0"/>
      <w:marTop w:val="0"/>
      <w:marBottom w:val="0"/>
      <w:divBdr>
        <w:top w:val="none" w:sz="0" w:space="0" w:color="auto"/>
        <w:left w:val="none" w:sz="0" w:space="0" w:color="auto"/>
        <w:bottom w:val="none" w:sz="0" w:space="0" w:color="auto"/>
        <w:right w:val="none" w:sz="0" w:space="0" w:color="auto"/>
      </w:divBdr>
    </w:div>
    <w:div w:id="641545808">
      <w:bodyDiv w:val="1"/>
      <w:marLeft w:val="0"/>
      <w:marRight w:val="0"/>
      <w:marTop w:val="0"/>
      <w:marBottom w:val="0"/>
      <w:divBdr>
        <w:top w:val="none" w:sz="0" w:space="0" w:color="auto"/>
        <w:left w:val="none" w:sz="0" w:space="0" w:color="auto"/>
        <w:bottom w:val="none" w:sz="0" w:space="0" w:color="auto"/>
        <w:right w:val="none" w:sz="0" w:space="0" w:color="auto"/>
      </w:divBdr>
    </w:div>
    <w:div w:id="641617395">
      <w:bodyDiv w:val="1"/>
      <w:marLeft w:val="0"/>
      <w:marRight w:val="0"/>
      <w:marTop w:val="0"/>
      <w:marBottom w:val="0"/>
      <w:divBdr>
        <w:top w:val="none" w:sz="0" w:space="0" w:color="auto"/>
        <w:left w:val="none" w:sz="0" w:space="0" w:color="auto"/>
        <w:bottom w:val="none" w:sz="0" w:space="0" w:color="auto"/>
        <w:right w:val="none" w:sz="0" w:space="0" w:color="auto"/>
      </w:divBdr>
    </w:div>
    <w:div w:id="642152766">
      <w:bodyDiv w:val="1"/>
      <w:marLeft w:val="0"/>
      <w:marRight w:val="0"/>
      <w:marTop w:val="0"/>
      <w:marBottom w:val="0"/>
      <w:divBdr>
        <w:top w:val="none" w:sz="0" w:space="0" w:color="auto"/>
        <w:left w:val="none" w:sz="0" w:space="0" w:color="auto"/>
        <w:bottom w:val="none" w:sz="0" w:space="0" w:color="auto"/>
        <w:right w:val="none" w:sz="0" w:space="0" w:color="auto"/>
      </w:divBdr>
    </w:div>
    <w:div w:id="642462367">
      <w:bodyDiv w:val="1"/>
      <w:marLeft w:val="0"/>
      <w:marRight w:val="0"/>
      <w:marTop w:val="0"/>
      <w:marBottom w:val="0"/>
      <w:divBdr>
        <w:top w:val="none" w:sz="0" w:space="0" w:color="auto"/>
        <w:left w:val="none" w:sz="0" w:space="0" w:color="auto"/>
        <w:bottom w:val="none" w:sz="0" w:space="0" w:color="auto"/>
        <w:right w:val="none" w:sz="0" w:space="0" w:color="auto"/>
      </w:divBdr>
    </w:div>
    <w:div w:id="642470681">
      <w:bodyDiv w:val="1"/>
      <w:marLeft w:val="0"/>
      <w:marRight w:val="0"/>
      <w:marTop w:val="0"/>
      <w:marBottom w:val="0"/>
      <w:divBdr>
        <w:top w:val="none" w:sz="0" w:space="0" w:color="auto"/>
        <w:left w:val="none" w:sz="0" w:space="0" w:color="auto"/>
        <w:bottom w:val="none" w:sz="0" w:space="0" w:color="auto"/>
        <w:right w:val="none" w:sz="0" w:space="0" w:color="auto"/>
      </w:divBdr>
    </w:div>
    <w:div w:id="642538509">
      <w:bodyDiv w:val="1"/>
      <w:marLeft w:val="0"/>
      <w:marRight w:val="0"/>
      <w:marTop w:val="0"/>
      <w:marBottom w:val="0"/>
      <w:divBdr>
        <w:top w:val="none" w:sz="0" w:space="0" w:color="auto"/>
        <w:left w:val="none" w:sz="0" w:space="0" w:color="auto"/>
        <w:bottom w:val="none" w:sz="0" w:space="0" w:color="auto"/>
        <w:right w:val="none" w:sz="0" w:space="0" w:color="auto"/>
      </w:divBdr>
    </w:div>
    <w:div w:id="642662222">
      <w:bodyDiv w:val="1"/>
      <w:marLeft w:val="0"/>
      <w:marRight w:val="0"/>
      <w:marTop w:val="0"/>
      <w:marBottom w:val="0"/>
      <w:divBdr>
        <w:top w:val="none" w:sz="0" w:space="0" w:color="auto"/>
        <w:left w:val="none" w:sz="0" w:space="0" w:color="auto"/>
        <w:bottom w:val="none" w:sz="0" w:space="0" w:color="auto"/>
        <w:right w:val="none" w:sz="0" w:space="0" w:color="auto"/>
      </w:divBdr>
    </w:div>
    <w:div w:id="642857821">
      <w:bodyDiv w:val="1"/>
      <w:marLeft w:val="0"/>
      <w:marRight w:val="0"/>
      <w:marTop w:val="0"/>
      <w:marBottom w:val="0"/>
      <w:divBdr>
        <w:top w:val="none" w:sz="0" w:space="0" w:color="auto"/>
        <w:left w:val="none" w:sz="0" w:space="0" w:color="auto"/>
        <w:bottom w:val="none" w:sz="0" w:space="0" w:color="auto"/>
        <w:right w:val="none" w:sz="0" w:space="0" w:color="auto"/>
      </w:divBdr>
    </w:div>
    <w:div w:id="643386842">
      <w:bodyDiv w:val="1"/>
      <w:marLeft w:val="0"/>
      <w:marRight w:val="0"/>
      <w:marTop w:val="0"/>
      <w:marBottom w:val="0"/>
      <w:divBdr>
        <w:top w:val="none" w:sz="0" w:space="0" w:color="auto"/>
        <w:left w:val="none" w:sz="0" w:space="0" w:color="auto"/>
        <w:bottom w:val="none" w:sz="0" w:space="0" w:color="auto"/>
        <w:right w:val="none" w:sz="0" w:space="0" w:color="auto"/>
      </w:divBdr>
    </w:div>
    <w:div w:id="643631190">
      <w:bodyDiv w:val="1"/>
      <w:marLeft w:val="0"/>
      <w:marRight w:val="0"/>
      <w:marTop w:val="0"/>
      <w:marBottom w:val="0"/>
      <w:divBdr>
        <w:top w:val="none" w:sz="0" w:space="0" w:color="auto"/>
        <w:left w:val="none" w:sz="0" w:space="0" w:color="auto"/>
        <w:bottom w:val="none" w:sz="0" w:space="0" w:color="auto"/>
        <w:right w:val="none" w:sz="0" w:space="0" w:color="auto"/>
      </w:divBdr>
    </w:div>
    <w:div w:id="643966916">
      <w:bodyDiv w:val="1"/>
      <w:marLeft w:val="0"/>
      <w:marRight w:val="0"/>
      <w:marTop w:val="0"/>
      <w:marBottom w:val="0"/>
      <w:divBdr>
        <w:top w:val="none" w:sz="0" w:space="0" w:color="auto"/>
        <w:left w:val="none" w:sz="0" w:space="0" w:color="auto"/>
        <w:bottom w:val="none" w:sz="0" w:space="0" w:color="auto"/>
        <w:right w:val="none" w:sz="0" w:space="0" w:color="auto"/>
      </w:divBdr>
    </w:div>
    <w:div w:id="644043293">
      <w:bodyDiv w:val="1"/>
      <w:marLeft w:val="0"/>
      <w:marRight w:val="0"/>
      <w:marTop w:val="0"/>
      <w:marBottom w:val="0"/>
      <w:divBdr>
        <w:top w:val="none" w:sz="0" w:space="0" w:color="auto"/>
        <w:left w:val="none" w:sz="0" w:space="0" w:color="auto"/>
        <w:bottom w:val="none" w:sz="0" w:space="0" w:color="auto"/>
        <w:right w:val="none" w:sz="0" w:space="0" w:color="auto"/>
      </w:divBdr>
    </w:div>
    <w:div w:id="644166277">
      <w:bodyDiv w:val="1"/>
      <w:marLeft w:val="0"/>
      <w:marRight w:val="0"/>
      <w:marTop w:val="0"/>
      <w:marBottom w:val="0"/>
      <w:divBdr>
        <w:top w:val="none" w:sz="0" w:space="0" w:color="auto"/>
        <w:left w:val="none" w:sz="0" w:space="0" w:color="auto"/>
        <w:bottom w:val="none" w:sz="0" w:space="0" w:color="auto"/>
        <w:right w:val="none" w:sz="0" w:space="0" w:color="auto"/>
      </w:divBdr>
    </w:div>
    <w:div w:id="644434275">
      <w:bodyDiv w:val="1"/>
      <w:marLeft w:val="0"/>
      <w:marRight w:val="0"/>
      <w:marTop w:val="0"/>
      <w:marBottom w:val="0"/>
      <w:divBdr>
        <w:top w:val="none" w:sz="0" w:space="0" w:color="auto"/>
        <w:left w:val="none" w:sz="0" w:space="0" w:color="auto"/>
        <w:bottom w:val="none" w:sz="0" w:space="0" w:color="auto"/>
        <w:right w:val="none" w:sz="0" w:space="0" w:color="auto"/>
      </w:divBdr>
    </w:div>
    <w:div w:id="644435212">
      <w:bodyDiv w:val="1"/>
      <w:marLeft w:val="0"/>
      <w:marRight w:val="0"/>
      <w:marTop w:val="0"/>
      <w:marBottom w:val="0"/>
      <w:divBdr>
        <w:top w:val="none" w:sz="0" w:space="0" w:color="auto"/>
        <w:left w:val="none" w:sz="0" w:space="0" w:color="auto"/>
        <w:bottom w:val="none" w:sz="0" w:space="0" w:color="auto"/>
        <w:right w:val="none" w:sz="0" w:space="0" w:color="auto"/>
      </w:divBdr>
    </w:div>
    <w:div w:id="644505467">
      <w:bodyDiv w:val="1"/>
      <w:marLeft w:val="0"/>
      <w:marRight w:val="0"/>
      <w:marTop w:val="0"/>
      <w:marBottom w:val="0"/>
      <w:divBdr>
        <w:top w:val="none" w:sz="0" w:space="0" w:color="auto"/>
        <w:left w:val="none" w:sz="0" w:space="0" w:color="auto"/>
        <w:bottom w:val="none" w:sz="0" w:space="0" w:color="auto"/>
        <w:right w:val="none" w:sz="0" w:space="0" w:color="auto"/>
      </w:divBdr>
    </w:div>
    <w:div w:id="644628192">
      <w:bodyDiv w:val="1"/>
      <w:marLeft w:val="0"/>
      <w:marRight w:val="0"/>
      <w:marTop w:val="0"/>
      <w:marBottom w:val="0"/>
      <w:divBdr>
        <w:top w:val="none" w:sz="0" w:space="0" w:color="auto"/>
        <w:left w:val="none" w:sz="0" w:space="0" w:color="auto"/>
        <w:bottom w:val="none" w:sz="0" w:space="0" w:color="auto"/>
        <w:right w:val="none" w:sz="0" w:space="0" w:color="auto"/>
      </w:divBdr>
    </w:div>
    <w:div w:id="644899547">
      <w:bodyDiv w:val="1"/>
      <w:marLeft w:val="0"/>
      <w:marRight w:val="0"/>
      <w:marTop w:val="0"/>
      <w:marBottom w:val="0"/>
      <w:divBdr>
        <w:top w:val="none" w:sz="0" w:space="0" w:color="auto"/>
        <w:left w:val="none" w:sz="0" w:space="0" w:color="auto"/>
        <w:bottom w:val="none" w:sz="0" w:space="0" w:color="auto"/>
        <w:right w:val="none" w:sz="0" w:space="0" w:color="auto"/>
      </w:divBdr>
    </w:div>
    <w:div w:id="645470324">
      <w:bodyDiv w:val="1"/>
      <w:marLeft w:val="0"/>
      <w:marRight w:val="0"/>
      <w:marTop w:val="0"/>
      <w:marBottom w:val="0"/>
      <w:divBdr>
        <w:top w:val="none" w:sz="0" w:space="0" w:color="auto"/>
        <w:left w:val="none" w:sz="0" w:space="0" w:color="auto"/>
        <w:bottom w:val="none" w:sz="0" w:space="0" w:color="auto"/>
        <w:right w:val="none" w:sz="0" w:space="0" w:color="auto"/>
      </w:divBdr>
    </w:div>
    <w:div w:id="645595336">
      <w:bodyDiv w:val="1"/>
      <w:marLeft w:val="0"/>
      <w:marRight w:val="0"/>
      <w:marTop w:val="0"/>
      <w:marBottom w:val="0"/>
      <w:divBdr>
        <w:top w:val="none" w:sz="0" w:space="0" w:color="auto"/>
        <w:left w:val="none" w:sz="0" w:space="0" w:color="auto"/>
        <w:bottom w:val="none" w:sz="0" w:space="0" w:color="auto"/>
        <w:right w:val="none" w:sz="0" w:space="0" w:color="auto"/>
      </w:divBdr>
    </w:div>
    <w:div w:id="645941538">
      <w:bodyDiv w:val="1"/>
      <w:marLeft w:val="0"/>
      <w:marRight w:val="0"/>
      <w:marTop w:val="0"/>
      <w:marBottom w:val="0"/>
      <w:divBdr>
        <w:top w:val="none" w:sz="0" w:space="0" w:color="auto"/>
        <w:left w:val="none" w:sz="0" w:space="0" w:color="auto"/>
        <w:bottom w:val="none" w:sz="0" w:space="0" w:color="auto"/>
        <w:right w:val="none" w:sz="0" w:space="0" w:color="auto"/>
      </w:divBdr>
    </w:div>
    <w:div w:id="646014491">
      <w:bodyDiv w:val="1"/>
      <w:marLeft w:val="0"/>
      <w:marRight w:val="0"/>
      <w:marTop w:val="0"/>
      <w:marBottom w:val="0"/>
      <w:divBdr>
        <w:top w:val="none" w:sz="0" w:space="0" w:color="auto"/>
        <w:left w:val="none" w:sz="0" w:space="0" w:color="auto"/>
        <w:bottom w:val="none" w:sz="0" w:space="0" w:color="auto"/>
        <w:right w:val="none" w:sz="0" w:space="0" w:color="auto"/>
      </w:divBdr>
    </w:div>
    <w:div w:id="646318635">
      <w:bodyDiv w:val="1"/>
      <w:marLeft w:val="0"/>
      <w:marRight w:val="0"/>
      <w:marTop w:val="0"/>
      <w:marBottom w:val="0"/>
      <w:divBdr>
        <w:top w:val="none" w:sz="0" w:space="0" w:color="auto"/>
        <w:left w:val="none" w:sz="0" w:space="0" w:color="auto"/>
        <w:bottom w:val="none" w:sz="0" w:space="0" w:color="auto"/>
        <w:right w:val="none" w:sz="0" w:space="0" w:color="auto"/>
      </w:divBdr>
    </w:div>
    <w:div w:id="646322345">
      <w:bodyDiv w:val="1"/>
      <w:marLeft w:val="0"/>
      <w:marRight w:val="0"/>
      <w:marTop w:val="0"/>
      <w:marBottom w:val="0"/>
      <w:divBdr>
        <w:top w:val="none" w:sz="0" w:space="0" w:color="auto"/>
        <w:left w:val="none" w:sz="0" w:space="0" w:color="auto"/>
        <w:bottom w:val="none" w:sz="0" w:space="0" w:color="auto"/>
        <w:right w:val="none" w:sz="0" w:space="0" w:color="auto"/>
      </w:divBdr>
    </w:div>
    <w:div w:id="646588309">
      <w:bodyDiv w:val="1"/>
      <w:marLeft w:val="0"/>
      <w:marRight w:val="0"/>
      <w:marTop w:val="0"/>
      <w:marBottom w:val="0"/>
      <w:divBdr>
        <w:top w:val="none" w:sz="0" w:space="0" w:color="auto"/>
        <w:left w:val="none" w:sz="0" w:space="0" w:color="auto"/>
        <w:bottom w:val="none" w:sz="0" w:space="0" w:color="auto"/>
        <w:right w:val="none" w:sz="0" w:space="0" w:color="auto"/>
      </w:divBdr>
    </w:div>
    <w:div w:id="646784638">
      <w:bodyDiv w:val="1"/>
      <w:marLeft w:val="0"/>
      <w:marRight w:val="0"/>
      <w:marTop w:val="0"/>
      <w:marBottom w:val="0"/>
      <w:divBdr>
        <w:top w:val="none" w:sz="0" w:space="0" w:color="auto"/>
        <w:left w:val="none" w:sz="0" w:space="0" w:color="auto"/>
        <w:bottom w:val="none" w:sz="0" w:space="0" w:color="auto"/>
        <w:right w:val="none" w:sz="0" w:space="0" w:color="auto"/>
      </w:divBdr>
    </w:div>
    <w:div w:id="647366655">
      <w:bodyDiv w:val="1"/>
      <w:marLeft w:val="0"/>
      <w:marRight w:val="0"/>
      <w:marTop w:val="0"/>
      <w:marBottom w:val="0"/>
      <w:divBdr>
        <w:top w:val="none" w:sz="0" w:space="0" w:color="auto"/>
        <w:left w:val="none" w:sz="0" w:space="0" w:color="auto"/>
        <w:bottom w:val="none" w:sz="0" w:space="0" w:color="auto"/>
        <w:right w:val="none" w:sz="0" w:space="0" w:color="auto"/>
      </w:divBdr>
    </w:div>
    <w:div w:id="647394848">
      <w:bodyDiv w:val="1"/>
      <w:marLeft w:val="0"/>
      <w:marRight w:val="0"/>
      <w:marTop w:val="0"/>
      <w:marBottom w:val="0"/>
      <w:divBdr>
        <w:top w:val="none" w:sz="0" w:space="0" w:color="auto"/>
        <w:left w:val="none" w:sz="0" w:space="0" w:color="auto"/>
        <w:bottom w:val="none" w:sz="0" w:space="0" w:color="auto"/>
        <w:right w:val="none" w:sz="0" w:space="0" w:color="auto"/>
      </w:divBdr>
    </w:div>
    <w:div w:id="647586525">
      <w:bodyDiv w:val="1"/>
      <w:marLeft w:val="0"/>
      <w:marRight w:val="0"/>
      <w:marTop w:val="0"/>
      <w:marBottom w:val="0"/>
      <w:divBdr>
        <w:top w:val="none" w:sz="0" w:space="0" w:color="auto"/>
        <w:left w:val="none" w:sz="0" w:space="0" w:color="auto"/>
        <w:bottom w:val="none" w:sz="0" w:space="0" w:color="auto"/>
        <w:right w:val="none" w:sz="0" w:space="0" w:color="auto"/>
      </w:divBdr>
    </w:div>
    <w:div w:id="647591580">
      <w:bodyDiv w:val="1"/>
      <w:marLeft w:val="0"/>
      <w:marRight w:val="0"/>
      <w:marTop w:val="0"/>
      <w:marBottom w:val="0"/>
      <w:divBdr>
        <w:top w:val="none" w:sz="0" w:space="0" w:color="auto"/>
        <w:left w:val="none" w:sz="0" w:space="0" w:color="auto"/>
        <w:bottom w:val="none" w:sz="0" w:space="0" w:color="auto"/>
        <w:right w:val="none" w:sz="0" w:space="0" w:color="auto"/>
      </w:divBdr>
    </w:div>
    <w:div w:id="647788041">
      <w:bodyDiv w:val="1"/>
      <w:marLeft w:val="0"/>
      <w:marRight w:val="0"/>
      <w:marTop w:val="0"/>
      <w:marBottom w:val="0"/>
      <w:divBdr>
        <w:top w:val="none" w:sz="0" w:space="0" w:color="auto"/>
        <w:left w:val="none" w:sz="0" w:space="0" w:color="auto"/>
        <w:bottom w:val="none" w:sz="0" w:space="0" w:color="auto"/>
        <w:right w:val="none" w:sz="0" w:space="0" w:color="auto"/>
      </w:divBdr>
    </w:div>
    <w:div w:id="648093172">
      <w:bodyDiv w:val="1"/>
      <w:marLeft w:val="0"/>
      <w:marRight w:val="0"/>
      <w:marTop w:val="0"/>
      <w:marBottom w:val="0"/>
      <w:divBdr>
        <w:top w:val="none" w:sz="0" w:space="0" w:color="auto"/>
        <w:left w:val="none" w:sz="0" w:space="0" w:color="auto"/>
        <w:bottom w:val="none" w:sz="0" w:space="0" w:color="auto"/>
        <w:right w:val="none" w:sz="0" w:space="0" w:color="auto"/>
      </w:divBdr>
    </w:div>
    <w:div w:id="648360992">
      <w:bodyDiv w:val="1"/>
      <w:marLeft w:val="0"/>
      <w:marRight w:val="0"/>
      <w:marTop w:val="0"/>
      <w:marBottom w:val="0"/>
      <w:divBdr>
        <w:top w:val="none" w:sz="0" w:space="0" w:color="auto"/>
        <w:left w:val="none" w:sz="0" w:space="0" w:color="auto"/>
        <w:bottom w:val="none" w:sz="0" w:space="0" w:color="auto"/>
        <w:right w:val="none" w:sz="0" w:space="0" w:color="auto"/>
      </w:divBdr>
    </w:div>
    <w:div w:id="648361144">
      <w:bodyDiv w:val="1"/>
      <w:marLeft w:val="0"/>
      <w:marRight w:val="0"/>
      <w:marTop w:val="0"/>
      <w:marBottom w:val="0"/>
      <w:divBdr>
        <w:top w:val="none" w:sz="0" w:space="0" w:color="auto"/>
        <w:left w:val="none" w:sz="0" w:space="0" w:color="auto"/>
        <w:bottom w:val="none" w:sz="0" w:space="0" w:color="auto"/>
        <w:right w:val="none" w:sz="0" w:space="0" w:color="auto"/>
      </w:divBdr>
    </w:div>
    <w:div w:id="649019913">
      <w:bodyDiv w:val="1"/>
      <w:marLeft w:val="0"/>
      <w:marRight w:val="0"/>
      <w:marTop w:val="0"/>
      <w:marBottom w:val="0"/>
      <w:divBdr>
        <w:top w:val="none" w:sz="0" w:space="0" w:color="auto"/>
        <w:left w:val="none" w:sz="0" w:space="0" w:color="auto"/>
        <w:bottom w:val="none" w:sz="0" w:space="0" w:color="auto"/>
        <w:right w:val="none" w:sz="0" w:space="0" w:color="auto"/>
      </w:divBdr>
    </w:div>
    <w:div w:id="649671240">
      <w:bodyDiv w:val="1"/>
      <w:marLeft w:val="0"/>
      <w:marRight w:val="0"/>
      <w:marTop w:val="0"/>
      <w:marBottom w:val="0"/>
      <w:divBdr>
        <w:top w:val="none" w:sz="0" w:space="0" w:color="auto"/>
        <w:left w:val="none" w:sz="0" w:space="0" w:color="auto"/>
        <w:bottom w:val="none" w:sz="0" w:space="0" w:color="auto"/>
        <w:right w:val="none" w:sz="0" w:space="0" w:color="auto"/>
      </w:divBdr>
    </w:div>
    <w:div w:id="650329129">
      <w:bodyDiv w:val="1"/>
      <w:marLeft w:val="0"/>
      <w:marRight w:val="0"/>
      <w:marTop w:val="0"/>
      <w:marBottom w:val="0"/>
      <w:divBdr>
        <w:top w:val="none" w:sz="0" w:space="0" w:color="auto"/>
        <w:left w:val="none" w:sz="0" w:space="0" w:color="auto"/>
        <w:bottom w:val="none" w:sz="0" w:space="0" w:color="auto"/>
        <w:right w:val="none" w:sz="0" w:space="0" w:color="auto"/>
      </w:divBdr>
    </w:div>
    <w:div w:id="650452785">
      <w:bodyDiv w:val="1"/>
      <w:marLeft w:val="0"/>
      <w:marRight w:val="0"/>
      <w:marTop w:val="0"/>
      <w:marBottom w:val="0"/>
      <w:divBdr>
        <w:top w:val="none" w:sz="0" w:space="0" w:color="auto"/>
        <w:left w:val="none" w:sz="0" w:space="0" w:color="auto"/>
        <w:bottom w:val="none" w:sz="0" w:space="0" w:color="auto"/>
        <w:right w:val="none" w:sz="0" w:space="0" w:color="auto"/>
      </w:divBdr>
    </w:div>
    <w:div w:id="650641494">
      <w:bodyDiv w:val="1"/>
      <w:marLeft w:val="0"/>
      <w:marRight w:val="0"/>
      <w:marTop w:val="0"/>
      <w:marBottom w:val="0"/>
      <w:divBdr>
        <w:top w:val="none" w:sz="0" w:space="0" w:color="auto"/>
        <w:left w:val="none" w:sz="0" w:space="0" w:color="auto"/>
        <w:bottom w:val="none" w:sz="0" w:space="0" w:color="auto"/>
        <w:right w:val="none" w:sz="0" w:space="0" w:color="auto"/>
      </w:divBdr>
    </w:div>
    <w:div w:id="650789021">
      <w:bodyDiv w:val="1"/>
      <w:marLeft w:val="0"/>
      <w:marRight w:val="0"/>
      <w:marTop w:val="0"/>
      <w:marBottom w:val="0"/>
      <w:divBdr>
        <w:top w:val="none" w:sz="0" w:space="0" w:color="auto"/>
        <w:left w:val="none" w:sz="0" w:space="0" w:color="auto"/>
        <w:bottom w:val="none" w:sz="0" w:space="0" w:color="auto"/>
        <w:right w:val="none" w:sz="0" w:space="0" w:color="auto"/>
      </w:divBdr>
    </w:div>
    <w:div w:id="650909435">
      <w:bodyDiv w:val="1"/>
      <w:marLeft w:val="0"/>
      <w:marRight w:val="0"/>
      <w:marTop w:val="0"/>
      <w:marBottom w:val="0"/>
      <w:divBdr>
        <w:top w:val="none" w:sz="0" w:space="0" w:color="auto"/>
        <w:left w:val="none" w:sz="0" w:space="0" w:color="auto"/>
        <w:bottom w:val="none" w:sz="0" w:space="0" w:color="auto"/>
        <w:right w:val="none" w:sz="0" w:space="0" w:color="auto"/>
      </w:divBdr>
    </w:div>
    <w:div w:id="650981113">
      <w:bodyDiv w:val="1"/>
      <w:marLeft w:val="0"/>
      <w:marRight w:val="0"/>
      <w:marTop w:val="0"/>
      <w:marBottom w:val="0"/>
      <w:divBdr>
        <w:top w:val="none" w:sz="0" w:space="0" w:color="auto"/>
        <w:left w:val="none" w:sz="0" w:space="0" w:color="auto"/>
        <w:bottom w:val="none" w:sz="0" w:space="0" w:color="auto"/>
        <w:right w:val="none" w:sz="0" w:space="0" w:color="auto"/>
      </w:divBdr>
    </w:div>
    <w:div w:id="651060307">
      <w:bodyDiv w:val="1"/>
      <w:marLeft w:val="0"/>
      <w:marRight w:val="0"/>
      <w:marTop w:val="0"/>
      <w:marBottom w:val="0"/>
      <w:divBdr>
        <w:top w:val="none" w:sz="0" w:space="0" w:color="auto"/>
        <w:left w:val="none" w:sz="0" w:space="0" w:color="auto"/>
        <w:bottom w:val="none" w:sz="0" w:space="0" w:color="auto"/>
        <w:right w:val="none" w:sz="0" w:space="0" w:color="auto"/>
      </w:divBdr>
    </w:div>
    <w:div w:id="651451529">
      <w:bodyDiv w:val="1"/>
      <w:marLeft w:val="0"/>
      <w:marRight w:val="0"/>
      <w:marTop w:val="0"/>
      <w:marBottom w:val="0"/>
      <w:divBdr>
        <w:top w:val="none" w:sz="0" w:space="0" w:color="auto"/>
        <w:left w:val="none" w:sz="0" w:space="0" w:color="auto"/>
        <w:bottom w:val="none" w:sz="0" w:space="0" w:color="auto"/>
        <w:right w:val="none" w:sz="0" w:space="0" w:color="auto"/>
      </w:divBdr>
    </w:div>
    <w:div w:id="651561721">
      <w:bodyDiv w:val="1"/>
      <w:marLeft w:val="0"/>
      <w:marRight w:val="0"/>
      <w:marTop w:val="0"/>
      <w:marBottom w:val="0"/>
      <w:divBdr>
        <w:top w:val="none" w:sz="0" w:space="0" w:color="auto"/>
        <w:left w:val="none" w:sz="0" w:space="0" w:color="auto"/>
        <w:bottom w:val="none" w:sz="0" w:space="0" w:color="auto"/>
        <w:right w:val="none" w:sz="0" w:space="0" w:color="auto"/>
      </w:divBdr>
    </w:div>
    <w:div w:id="651637809">
      <w:bodyDiv w:val="1"/>
      <w:marLeft w:val="0"/>
      <w:marRight w:val="0"/>
      <w:marTop w:val="0"/>
      <w:marBottom w:val="0"/>
      <w:divBdr>
        <w:top w:val="none" w:sz="0" w:space="0" w:color="auto"/>
        <w:left w:val="none" w:sz="0" w:space="0" w:color="auto"/>
        <w:bottom w:val="none" w:sz="0" w:space="0" w:color="auto"/>
        <w:right w:val="none" w:sz="0" w:space="0" w:color="auto"/>
      </w:divBdr>
    </w:div>
    <w:div w:id="651834429">
      <w:bodyDiv w:val="1"/>
      <w:marLeft w:val="0"/>
      <w:marRight w:val="0"/>
      <w:marTop w:val="0"/>
      <w:marBottom w:val="0"/>
      <w:divBdr>
        <w:top w:val="none" w:sz="0" w:space="0" w:color="auto"/>
        <w:left w:val="none" w:sz="0" w:space="0" w:color="auto"/>
        <w:bottom w:val="none" w:sz="0" w:space="0" w:color="auto"/>
        <w:right w:val="none" w:sz="0" w:space="0" w:color="auto"/>
      </w:divBdr>
    </w:div>
    <w:div w:id="652028275">
      <w:bodyDiv w:val="1"/>
      <w:marLeft w:val="0"/>
      <w:marRight w:val="0"/>
      <w:marTop w:val="0"/>
      <w:marBottom w:val="0"/>
      <w:divBdr>
        <w:top w:val="none" w:sz="0" w:space="0" w:color="auto"/>
        <w:left w:val="none" w:sz="0" w:space="0" w:color="auto"/>
        <w:bottom w:val="none" w:sz="0" w:space="0" w:color="auto"/>
        <w:right w:val="none" w:sz="0" w:space="0" w:color="auto"/>
      </w:divBdr>
    </w:div>
    <w:div w:id="652368234">
      <w:bodyDiv w:val="1"/>
      <w:marLeft w:val="0"/>
      <w:marRight w:val="0"/>
      <w:marTop w:val="0"/>
      <w:marBottom w:val="0"/>
      <w:divBdr>
        <w:top w:val="none" w:sz="0" w:space="0" w:color="auto"/>
        <w:left w:val="none" w:sz="0" w:space="0" w:color="auto"/>
        <w:bottom w:val="none" w:sz="0" w:space="0" w:color="auto"/>
        <w:right w:val="none" w:sz="0" w:space="0" w:color="auto"/>
      </w:divBdr>
    </w:div>
    <w:div w:id="652569062">
      <w:bodyDiv w:val="1"/>
      <w:marLeft w:val="0"/>
      <w:marRight w:val="0"/>
      <w:marTop w:val="0"/>
      <w:marBottom w:val="0"/>
      <w:divBdr>
        <w:top w:val="none" w:sz="0" w:space="0" w:color="auto"/>
        <w:left w:val="none" w:sz="0" w:space="0" w:color="auto"/>
        <w:bottom w:val="none" w:sz="0" w:space="0" w:color="auto"/>
        <w:right w:val="none" w:sz="0" w:space="0" w:color="auto"/>
      </w:divBdr>
    </w:div>
    <w:div w:id="652872963">
      <w:bodyDiv w:val="1"/>
      <w:marLeft w:val="0"/>
      <w:marRight w:val="0"/>
      <w:marTop w:val="0"/>
      <w:marBottom w:val="0"/>
      <w:divBdr>
        <w:top w:val="none" w:sz="0" w:space="0" w:color="auto"/>
        <w:left w:val="none" w:sz="0" w:space="0" w:color="auto"/>
        <w:bottom w:val="none" w:sz="0" w:space="0" w:color="auto"/>
        <w:right w:val="none" w:sz="0" w:space="0" w:color="auto"/>
      </w:divBdr>
    </w:div>
    <w:div w:id="653339219">
      <w:bodyDiv w:val="1"/>
      <w:marLeft w:val="0"/>
      <w:marRight w:val="0"/>
      <w:marTop w:val="0"/>
      <w:marBottom w:val="0"/>
      <w:divBdr>
        <w:top w:val="none" w:sz="0" w:space="0" w:color="auto"/>
        <w:left w:val="none" w:sz="0" w:space="0" w:color="auto"/>
        <w:bottom w:val="none" w:sz="0" w:space="0" w:color="auto"/>
        <w:right w:val="none" w:sz="0" w:space="0" w:color="auto"/>
      </w:divBdr>
    </w:div>
    <w:div w:id="654140719">
      <w:bodyDiv w:val="1"/>
      <w:marLeft w:val="0"/>
      <w:marRight w:val="0"/>
      <w:marTop w:val="0"/>
      <w:marBottom w:val="0"/>
      <w:divBdr>
        <w:top w:val="none" w:sz="0" w:space="0" w:color="auto"/>
        <w:left w:val="none" w:sz="0" w:space="0" w:color="auto"/>
        <w:bottom w:val="none" w:sz="0" w:space="0" w:color="auto"/>
        <w:right w:val="none" w:sz="0" w:space="0" w:color="auto"/>
      </w:divBdr>
    </w:div>
    <w:div w:id="654264494">
      <w:bodyDiv w:val="1"/>
      <w:marLeft w:val="0"/>
      <w:marRight w:val="0"/>
      <w:marTop w:val="0"/>
      <w:marBottom w:val="0"/>
      <w:divBdr>
        <w:top w:val="none" w:sz="0" w:space="0" w:color="auto"/>
        <w:left w:val="none" w:sz="0" w:space="0" w:color="auto"/>
        <w:bottom w:val="none" w:sz="0" w:space="0" w:color="auto"/>
        <w:right w:val="none" w:sz="0" w:space="0" w:color="auto"/>
      </w:divBdr>
    </w:div>
    <w:div w:id="654533527">
      <w:bodyDiv w:val="1"/>
      <w:marLeft w:val="0"/>
      <w:marRight w:val="0"/>
      <w:marTop w:val="0"/>
      <w:marBottom w:val="0"/>
      <w:divBdr>
        <w:top w:val="none" w:sz="0" w:space="0" w:color="auto"/>
        <w:left w:val="none" w:sz="0" w:space="0" w:color="auto"/>
        <w:bottom w:val="none" w:sz="0" w:space="0" w:color="auto"/>
        <w:right w:val="none" w:sz="0" w:space="0" w:color="auto"/>
      </w:divBdr>
    </w:div>
    <w:div w:id="654843534">
      <w:bodyDiv w:val="1"/>
      <w:marLeft w:val="0"/>
      <w:marRight w:val="0"/>
      <w:marTop w:val="0"/>
      <w:marBottom w:val="0"/>
      <w:divBdr>
        <w:top w:val="none" w:sz="0" w:space="0" w:color="auto"/>
        <w:left w:val="none" w:sz="0" w:space="0" w:color="auto"/>
        <w:bottom w:val="none" w:sz="0" w:space="0" w:color="auto"/>
        <w:right w:val="none" w:sz="0" w:space="0" w:color="auto"/>
      </w:divBdr>
    </w:div>
    <w:div w:id="655501427">
      <w:bodyDiv w:val="1"/>
      <w:marLeft w:val="0"/>
      <w:marRight w:val="0"/>
      <w:marTop w:val="0"/>
      <w:marBottom w:val="0"/>
      <w:divBdr>
        <w:top w:val="none" w:sz="0" w:space="0" w:color="auto"/>
        <w:left w:val="none" w:sz="0" w:space="0" w:color="auto"/>
        <w:bottom w:val="none" w:sz="0" w:space="0" w:color="auto"/>
        <w:right w:val="none" w:sz="0" w:space="0" w:color="auto"/>
      </w:divBdr>
    </w:div>
    <w:div w:id="655648552">
      <w:bodyDiv w:val="1"/>
      <w:marLeft w:val="0"/>
      <w:marRight w:val="0"/>
      <w:marTop w:val="0"/>
      <w:marBottom w:val="0"/>
      <w:divBdr>
        <w:top w:val="none" w:sz="0" w:space="0" w:color="auto"/>
        <w:left w:val="none" w:sz="0" w:space="0" w:color="auto"/>
        <w:bottom w:val="none" w:sz="0" w:space="0" w:color="auto"/>
        <w:right w:val="none" w:sz="0" w:space="0" w:color="auto"/>
      </w:divBdr>
    </w:div>
    <w:div w:id="655651171">
      <w:bodyDiv w:val="1"/>
      <w:marLeft w:val="0"/>
      <w:marRight w:val="0"/>
      <w:marTop w:val="0"/>
      <w:marBottom w:val="0"/>
      <w:divBdr>
        <w:top w:val="none" w:sz="0" w:space="0" w:color="auto"/>
        <w:left w:val="none" w:sz="0" w:space="0" w:color="auto"/>
        <w:bottom w:val="none" w:sz="0" w:space="0" w:color="auto"/>
        <w:right w:val="none" w:sz="0" w:space="0" w:color="auto"/>
      </w:divBdr>
    </w:div>
    <w:div w:id="655916121">
      <w:bodyDiv w:val="1"/>
      <w:marLeft w:val="0"/>
      <w:marRight w:val="0"/>
      <w:marTop w:val="0"/>
      <w:marBottom w:val="0"/>
      <w:divBdr>
        <w:top w:val="none" w:sz="0" w:space="0" w:color="auto"/>
        <w:left w:val="none" w:sz="0" w:space="0" w:color="auto"/>
        <w:bottom w:val="none" w:sz="0" w:space="0" w:color="auto"/>
        <w:right w:val="none" w:sz="0" w:space="0" w:color="auto"/>
      </w:divBdr>
    </w:div>
    <w:div w:id="656081200">
      <w:bodyDiv w:val="1"/>
      <w:marLeft w:val="0"/>
      <w:marRight w:val="0"/>
      <w:marTop w:val="0"/>
      <w:marBottom w:val="0"/>
      <w:divBdr>
        <w:top w:val="none" w:sz="0" w:space="0" w:color="auto"/>
        <w:left w:val="none" w:sz="0" w:space="0" w:color="auto"/>
        <w:bottom w:val="none" w:sz="0" w:space="0" w:color="auto"/>
        <w:right w:val="none" w:sz="0" w:space="0" w:color="auto"/>
      </w:divBdr>
    </w:div>
    <w:div w:id="656223196">
      <w:bodyDiv w:val="1"/>
      <w:marLeft w:val="0"/>
      <w:marRight w:val="0"/>
      <w:marTop w:val="0"/>
      <w:marBottom w:val="0"/>
      <w:divBdr>
        <w:top w:val="none" w:sz="0" w:space="0" w:color="auto"/>
        <w:left w:val="none" w:sz="0" w:space="0" w:color="auto"/>
        <w:bottom w:val="none" w:sz="0" w:space="0" w:color="auto"/>
        <w:right w:val="none" w:sz="0" w:space="0" w:color="auto"/>
      </w:divBdr>
    </w:div>
    <w:div w:id="657081182">
      <w:bodyDiv w:val="1"/>
      <w:marLeft w:val="0"/>
      <w:marRight w:val="0"/>
      <w:marTop w:val="0"/>
      <w:marBottom w:val="0"/>
      <w:divBdr>
        <w:top w:val="none" w:sz="0" w:space="0" w:color="auto"/>
        <w:left w:val="none" w:sz="0" w:space="0" w:color="auto"/>
        <w:bottom w:val="none" w:sz="0" w:space="0" w:color="auto"/>
        <w:right w:val="none" w:sz="0" w:space="0" w:color="auto"/>
      </w:divBdr>
    </w:div>
    <w:div w:id="657151734">
      <w:bodyDiv w:val="1"/>
      <w:marLeft w:val="0"/>
      <w:marRight w:val="0"/>
      <w:marTop w:val="0"/>
      <w:marBottom w:val="0"/>
      <w:divBdr>
        <w:top w:val="none" w:sz="0" w:space="0" w:color="auto"/>
        <w:left w:val="none" w:sz="0" w:space="0" w:color="auto"/>
        <w:bottom w:val="none" w:sz="0" w:space="0" w:color="auto"/>
        <w:right w:val="none" w:sz="0" w:space="0" w:color="auto"/>
      </w:divBdr>
    </w:div>
    <w:div w:id="657227208">
      <w:bodyDiv w:val="1"/>
      <w:marLeft w:val="0"/>
      <w:marRight w:val="0"/>
      <w:marTop w:val="0"/>
      <w:marBottom w:val="0"/>
      <w:divBdr>
        <w:top w:val="none" w:sz="0" w:space="0" w:color="auto"/>
        <w:left w:val="none" w:sz="0" w:space="0" w:color="auto"/>
        <w:bottom w:val="none" w:sz="0" w:space="0" w:color="auto"/>
        <w:right w:val="none" w:sz="0" w:space="0" w:color="auto"/>
      </w:divBdr>
    </w:div>
    <w:div w:id="657265463">
      <w:bodyDiv w:val="1"/>
      <w:marLeft w:val="0"/>
      <w:marRight w:val="0"/>
      <w:marTop w:val="0"/>
      <w:marBottom w:val="0"/>
      <w:divBdr>
        <w:top w:val="none" w:sz="0" w:space="0" w:color="auto"/>
        <w:left w:val="none" w:sz="0" w:space="0" w:color="auto"/>
        <w:bottom w:val="none" w:sz="0" w:space="0" w:color="auto"/>
        <w:right w:val="none" w:sz="0" w:space="0" w:color="auto"/>
      </w:divBdr>
    </w:div>
    <w:div w:id="658269908">
      <w:bodyDiv w:val="1"/>
      <w:marLeft w:val="0"/>
      <w:marRight w:val="0"/>
      <w:marTop w:val="0"/>
      <w:marBottom w:val="0"/>
      <w:divBdr>
        <w:top w:val="none" w:sz="0" w:space="0" w:color="auto"/>
        <w:left w:val="none" w:sz="0" w:space="0" w:color="auto"/>
        <w:bottom w:val="none" w:sz="0" w:space="0" w:color="auto"/>
        <w:right w:val="none" w:sz="0" w:space="0" w:color="auto"/>
      </w:divBdr>
    </w:div>
    <w:div w:id="658659213">
      <w:bodyDiv w:val="1"/>
      <w:marLeft w:val="0"/>
      <w:marRight w:val="0"/>
      <w:marTop w:val="0"/>
      <w:marBottom w:val="0"/>
      <w:divBdr>
        <w:top w:val="none" w:sz="0" w:space="0" w:color="auto"/>
        <w:left w:val="none" w:sz="0" w:space="0" w:color="auto"/>
        <w:bottom w:val="none" w:sz="0" w:space="0" w:color="auto"/>
        <w:right w:val="none" w:sz="0" w:space="0" w:color="auto"/>
      </w:divBdr>
    </w:div>
    <w:div w:id="658925627">
      <w:bodyDiv w:val="1"/>
      <w:marLeft w:val="0"/>
      <w:marRight w:val="0"/>
      <w:marTop w:val="0"/>
      <w:marBottom w:val="0"/>
      <w:divBdr>
        <w:top w:val="none" w:sz="0" w:space="0" w:color="auto"/>
        <w:left w:val="none" w:sz="0" w:space="0" w:color="auto"/>
        <w:bottom w:val="none" w:sz="0" w:space="0" w:color="auto"/>
        <w:right w:val="none" w:sz="0" w:space="0" w:color="auto"/>
      </w:divBdr>
    </w:div>
    <w:div w:id="659189065">
      <w:bodyDiv w:val="1"/>
      <w:marLeft w:val="0"/>
      <w:marRight w:val="0"/>
      <w:marTop w:val="0"/>
      <w:marBottom w:val="0"/>
      <w:divBdr>
        <w:top w:val="none" w:sz="0" w:space="0" w:color="auto"/>
        <w:left w:val="none" w:sz="0" w:space="0" w:color="auto"/>
        <w:bottom w:val="none" w:sz="0" w:space="0" w:color="auto"/>
        <w:right w:val="none" w:sz="0" w:space="0" w:color="auto"/>
      </w:divBdr>
    </w:div>
    <w:div w:id="659768559">
      <w:bodyDiv w:val="1"/>
      <w:marLeft w:val="0"/>
      <w:marRight w:val="0"/>
      <w:marTop w:val="0"/>
      <w:marBottom w:val="0"/>
      <w:divBdr>
        <w:top w:val="none" w:sz="0" w:space="0" w:color="auto"/>
        <w:left w:val="none" w:sz="0" w:space="0" w:color="auto"/>
        <w:bottom w:val="none" w:sz="0" w:space="0" w:color="auto"/>
        <w:right w:val="none" w:sz="0" w:space="0" w:color="auto"/>
      </w:divBdr>
    </w:div>
    <w:div w:id="659844851">
      <w:bodyDiv w:val="1"/>
      <w:marLeft w:val="0"/>
      <w:marRight w:val="0"/>
      <w:marTop w:val="0"/>
      <w:marBottom w:val="0"/>
      <w:divBdr>
        <w:top w:val="none" w:sz="0" w:space="0" w:color="auto"/>
        <w:left w:val="none" w:sz="0" w:space="0" w:color="auto"/>
        <w:bottom w:val="none" w:sz="0" w:space="0" w:color="auto"/>
        <w:right w:val="none" w:sz="0" w:space="0" w:color="auto"/>
      </w:divBdr>
    </w:div>
    <w:div w:id="659969952">
      <w:bodyDiv w:val="1"/>
      <w:marLeft w:val="0"/>
      <w:marRight w:val="0"/>
      <w:marTop w:val="0"/>
      <w:marBottom w:val="0"/>
      <w:divBdr>
        <w:top w:val="none" w:sz="0" w:space="0" w:color="auto"/>
        <w:left w:val="none" w:sz="0" w:space="0" w:color="auto"/>
        <w:bottom w:val="none" w:sz="0" w:space="0" w:color="auto"/>
        <w:right w:val="none" w:sz="0" w:space="0" w:color="auto"/>
      </w:divBdr>
    </w:div>
    <w:div w:id="660238862">
      <w:bodyDiv w:val="1"/>
      <w:marLeft w:val="0"/>
      <w:marRight w:val="0"/>
      <w:marTop w:val="0"/>
      <w:marBottom w:val="0"/>
      <w:divBdr>
        <w:top w:val="none" w:sz="0" w:space="0" w:color="auto"/>
        <w:left w:val="none" w:sz="0" w:space="0" w:color="auto"/>
        <w:bottom w:val="none" w:sz="0" w:space="0" w:color="auto"/>
        <w:right w:val="none" w:sz="0" w:space="0" w:color="auto"/>
      </w:divBdr>
    </w:div>
    <w:div w:id="660307480">
      <w:bodyDiv w:val="1"/>
      <w:marLeft w:val="0"/>
      <w:marRight w:val="0"/>
      <w:marTop w:val="0"/>
      <w:marBottom w:val="0"/>
      <w:divBdr>
        <w:top w:val="none" w:sz="0" w:space="0" w:color="auto"/>
        <w:left w:val="none" w:sz="0" w:space="0" w:color="auto"/>
        <w:bottom w:val="none" w:sz="0" w:space="0" w:color="auto"/>
        <w:right w:val="none" w:sz="0" w:space="0" w:color="auto"/>
      </w:divBdr>
    </w:div>
    <w:div w:id="660348479">
      <w:bodyDiv w:val="1"/>
      <w:marLeft w:val="0"/>
      <w:marRight w:val="0"/>
      <w:marTop w:val="0"/>
      <w:marBottom w:val="0"/>
      <w:divBdr>
        <w:top w:val="none" w:sz="0" w:space="0" w:color="auto"/>
        <w:left w:val="none" w:sz="0" w:space="0" w:color="auto"/>
        <w:bottom w:val="none" w:sz="0" w:space="0" w:color="auto"/>
        <w:right w:val="none" w:sz="0" w:space="0" w:color="auto"/>
      </w:divBdr>
    </w:div>
    <w:div w:id="660503053">
      <w:bodyDiv w:val="1"/>
      <w:marLeft w:val="0"/>
      <w:marRight w:val="0"/>
      <w:marTop w:val="0"/>
      <w:marBottom w:val="0"/>
      <w:divBdr>
        <w:top w:val="none" w:sz="0" w:space="0" w:color="auto"/>
        <w:left w:val="none" w:sz="0" w:space="0" w:color="auto"/>
        <w:bottom w:val="none" w:sz="0" w:space="0" w:color="auto"/>
        <w:right w:val="none" w:sz="0" w:space="0" w:color="auto"/>
      </w:divBdr>
    </w:div>
    <w:div w:id="660543109">
      <w:bodyDiv w:val="1"/>
      <w:marLeft w:val="0"/>
      <w:marRight w:val="0"/>
      <w:marTop w:val="0"/>
      <w:marBottom w:val="0"/>
      <w:divBdr>
        <w:top w:val="none" w:sz="0" w:space="0" w:color="auto"/>
        <w:left w:val="none" w:sz="0" w:space="0" w:color="auto"/>
        <w:bottom w:val="none" w:sz="0" w:space="0" w:color="auto"/>
        <w:right w:val="none" w:sz="0" w:space="0" w:color="auto"/>
      </w:divBdr>
    </w:div>
    <w:div w:id="660617248">
      <w:bodyDiv w:val="1"/>
      <w:marLeft w:val="0"/>
      <w:marRight w:val="0"/>
      <w:marTop w:val="0"/>
      <w:marBottom w:val="0"/>
      <w:divBdr>
        <w:top w:val="none" w:sz="0" w:space="0" w:color="auto"/>
        <w:left w:val="none" w:sz="0" w:space="0" w:color="auto"/>
        <w:bottom w:val="none" w:sz="0" w:space="0" w:color="auto"/>
        <w:right w:val="none" w:sz="0" w:space="0" w:color="auto"/>
      </w:divBdr>
    </w:div>
    <w:div w:id="660814524">
      <w:bodyDiv w:val="1"/>
      <w:marLeft w:val="0"/>
      <w:marRight w:val="0"/>
      <w:marTop w:val="0"/>
      <w:marBottom w:val="0"/>
      <w:divBdr>
        <w:top w:val="none" w:sz="0" w:space="0" w:color="auto"/>
        <w:left w:val="none" w:sz="0" w:space="0" w:color="auto"/>
        <w:bottom w:val="none" w:sz="0" w:space="0" w:color="auto"/>
        <w:right w:val="none" w:sz="0" w:space="0" w:color="auto"/>
      </w:divBdr>
    </w:div>
    <w:div w:id="660885060">
      <w:bodyDiv w:val="1"/>
      <w:marLeft w:val="0"/>
      <w:marRight w:val="0"/>
      <w:marTop w:val="0"/>
      <w:marBottom w:val="0"/>
      <w:divBdr>
        <w:top w:val="none" w:sz="0" w:space="0" w:color="auto"/>
        <w:left w:val="none" w:sz="0" w:space="0" w:color="auto"/>
        <w:bottom w:val="none" w:sz="0" w:space="0" w:color="auto"/>
        <w:right w:val="none" w:sz="0" w:space="0" w:color="auto"/>
      </w:divBdr>
    </w:div>
    <w:div w:id="661082401">
      <w:bodyDiv w:val="1"/>
      <w:marLeft w:val="0"/>
      <w:marRight w:val="0"/>
      <w:marTop w:val="0"/>
      <w:marBottom w:val="0"/>
      <w:divBdr>
        <w:top w:val="none" w:sz="0" w:space="0" w:color="auto"/>
        <w:left w:val="none" w:sz="0" w:space="0" w:color="auto"/>
        <w:bottom w:val="none" w:sz="0" w:space="0" w:color="auto"/>
        <w:right w:val="none" w:sz="0" w:space="0" w:color="auto"/>
      </w:divBdr>
    </w:div>
    <w:div w:id="661130280">
      <w:bodyDiv w:val="1"/>
      <w:marLeft w:val="0"/>
      <w:marRight w:val="0"/>
      <w:marTop w:val="0"/>
      <w:marBottom w:val="0"/>
      <w:divBdr>
        <w:top w:val="none" w:sz="0" w:space="0" w:color="auto"/>
        <w:left w:val="none" w:sz="0" w:space="0" w:color="auto"/>
        <w:bottom w:val="none" w:sz="0" w:space="0" w:color="auto"/>
        <w:right w:val="none" w:sz="0" w:space="0" w:color="auto"/>
      </w:divBdr>
    </w:div>
    <w:div w:id="661587157">
      <w:bodyDiv w:val="1"/>
      <w:marLeft w:val="0"/>
      <w:marRight w:val="0"/>
      <w:marTop w:val="0"/>
      <w:marBottom w:val="0"/>
      <w:divBdr>
        <w:top w:val="none" w:sz="0" w:space="0" w:color="auto"/>
        <w:left w:val="none" w:sz="0" w:space="0" w:color="auto"/>
        <w:bottom w:val="none" w:sz="0" w:space="0" w:color="auto"/>
        <w:right w:val="none" w:sz="0" w:space="0" w:color="auto"/>
      </w:divBdr>
    </w:div>
    <w:div w:id="661665892">
      <w:bodyDiv w:val="1"/>
      <w:marLeft w:val="0"/>
      <w:marRight w:val="0"/>
      <w:marTop w:val="0"/>
      <w:marBottom w:val="0"/>
      <w:divBdr>
        <w:top w:val="none" w:sz="0" w:space="0" w:color="auto"/>
        <w:left w:val="none" w:sz="0" w:space="0" w:color="auto"/>
        <w:bottom w:val="none" w:sz="0" w:space="0" w:color="auto"/>
        <w:right w:val="none" w:sz="0" w:space="0" w:color="auto"/>
      </w:divBdr>
    </w:div>
    <w:div w:id="661856187">
      <w:bodyDiv w:val="1"/>
      <w:marLeft w:val="0"/>
      <w:marRight w:val="0"/>
      <w:marTop w:val="0"/>
      <w:marBottom w:val="0"/>
      <w:divBdr>
        <w:top w:val="none" w:sz="0" w:space="0" w:color="auto"/>
        <w:left w:val="none" w:sz="0" w:space="0" w:color="auto"/>
        <w:bottom w:val="none" w:sz="0" w:space="0" w:color="auto"/>
        <w:right w:val="none" w:sz="0" w:space="0" w:color="auto"/>
      </w:divBdr>
    </w:div>
    <w:div w:id="662010255">
      <w:bodyDiv w:val="1"/>
      <w:marLeft w:val="0"/>
      <w:marRight w:val="0"/>
      <w:marTop w:val="0"/>
      <w:marBottom w:val="0"/>
      <w:divBdr>
        <w:top w:val="none" w:sz="0" w:space="0" w:color="auto"/>
        <w:left w:val="none" w:sz="0" w:space="0" w:color="auto"/>
        <w:bottom w:val="none" w:sz="0" w:space="0" w:color="auto"/>
        <w:right w:val="none" w:sz="0" w:space="0" w:color="auto"/>
      </w:divBdr>
    </w:div>
    <w:div w:id="662011411">
      <w:bodyDiv w:val="1"/>
      <w:marLeft w:val="0"/>
      <w:marRight w:val="0"/>
      <w:marTop w:val="0"/>
      <w:marBottom w:val="0"/>
      <w:divBdr>
        <w:top w:val="none" w:sz="0" w:space="0" w:color="auto"/>
        <w:left w:val="none" w:sz="0" w:space="0" w:color="auto"/>
        <w:bottom w:val="none" w:sz="0" w:space="0" w:color="auto"/>
        <w:right w:val="none" w:sz="0" w:space="0" w:color="auto"/>
      </w:divBdr>
    </w:div>
    <w:div w:id="662126402">
      <w:bodyDiv w:val="1"/>
      <w:marLeft w:val="0"/>
      <w:marRight w:val="0"/>
      <w:marTop w:val="0"/>
      <w:marBottom w:val="0"/>
      <w:divBdr>
        <w:top w:val="none" w:sz="0" w:space="0" w:color="auto"/>
        <w:left w:val="none" w:sz="0" w:space="0" w:color="auto"/>
        <w:bottom w:val="none" w:sz="0" w:space="0" w:color="auto"/>
        <w:right w:val="none" w:sz="0" w:space="0" w:color="auto"/>
      </w:divBdr>
    </w:div>
    <w:div w:id="662242355">
      <w:bodyDiv w:val="1"/>
      <w:marLeft w:val="0"/>
      <w:marRight w:val="0"/>
      <w:marTop w:val="0"/>
      <w:marBottom w:val="0"/>
      <w:divBdr>
        <w:top w:val="none" w:sz="0" w:space="0" w:color="auto"/>
        <w:left w:val="none" w:sz="0" w:space="0" w:color="auto"/>
        <w:bottom w:val="none" w:sz="0" w:space="0" w:color="auto"/>
        <w:right w:val="none" w:sz="0" w:space="0" w:color="auto"/>
      </w:divBdr>
    </w:div>
    <w:div w:id="662661399">
      <w:bodyDiv w:val="1"/>
      <w:marLeft w:val="0"/>
      <w:marRight w:val="0"/>
      <w:marTop w:val="0"/>
      <w:marBottom w:val="0"/>
      <w:divBdr>
        <w:top w:val="none" w:sz="0" w:space="0" w:color="auto"/>
        <w:left w:val="none" w:sz="0" w:space="0" w:color="auto"/>
        <w:bottom w:val="none" w:sz="0" w:space="0" w:color="auto"/>
        <w:right w:val="none" w:sz="0" w:space="0" w:color="auto"/>
      </w:divBdr>
    </w:div>
    <w:div w:id="662701351">
      <w:bodyDiv w:val="1"/>
      <w:marLeft w:val="0"/>
      <w:marRight w:val="0"/>
      <w:marTop w:val="0"/>
      <w:marBottom w:val="0"/>
      <w:divBdr>
        <w:top w:val="none" w:sz="0" w:space="0" w:color="auto"/>
        <w:left w:val="none" w:sz="0" w:space="0" w:color="auto"/>
        <w:bottom w:val="none" w:sz="0" w:space="0" w:color="auto"/>
        <w:right w:val="none" w:sz="0" w:space="0" w:color="auto"/>
      </w:divBdr>
    </w:div>
    <w:div w:id="662705192">
      <w:bodyDiv w:val="1"/>
      <w:marLeft w:val="0"/>
      <w:marRight w:val="0"/>
      <w:marTop w:val="0"/>
      <w:marBottom w:val="0"/>
      <w:divBdr>
        <w:top w:val="none" w:sz="0" w:space="0" w:color="auto"/>
        <w:left w:val="none" w:sz="0" w:space="0" w:color="auto"/>
        <w:bottom w:val="none" w:sz="0" w:space="0" w:color="auto"/>
        <w:right w:val="none" w:sz="0" w:space="0" w:color="auto"/>
      </w:divBdr>
    </w:div>
    <w:div w:id="663893524">
      <w:bodyDiv w:val="1"/>
      <w:marLeft w:val="0"/>
      <w:marRight w:val="0"/>
      <w:marTop w:val="0"/>
      <w:marBottom w:val="0"/>
      <w:divBdr>
        <w:top w:val="none" w:sz="0" w:space="0" w:color="auto"/>
        <w:left w:val="none" w:sz="0" w:space="0" w:color="auto"/>
        <w:bottom w:val="none" w:sz="0" w:space="0" w:color="auto"/>
        <w:right w:val="none" w:sz="0" w:space="0" w:color="auto"/>
      </w:divBdr>
    </w:div>
    <w:div w:id="663971798">
      <w:bodyDiv w:val="1"/>
      <w:marLeft w:val="0"/>
      <w:marRight w:val="0"/>
      <w:marTop w:val="0"/>
      <w:marBottom w:val="0"/>
      <w:divBdr>
        <w:top w:val="none" w:sz="0" w:space="0" w:color="auto"/>
        <w:left w:val="none" w:sz="0" w:space="0" w:color="auto"/>
        <w:bottom w:val="none" w:sz="0" w:space="0" w:color="auto"/>
        <w:right w:val="none" w:sz="0" w:space="0" w:color="auto"/>
      </w:divBdr>
    </w:div>
    <w:div w:id="664209205">
      <w:bodyDiv w:val="1"/>
      <w:marLeft w:val="0"/>
      <w:marRight w:val="0"/>
      <w:marTop w:val="0"/>
      <w:marBottom w:val="0"/>
      <w:divBdr>
        <w:top w:val="none" w:sz="0" w:space="0" w:color="auto"/>
        <w:left w:val="none" w:sz="0" w:space="0" w:color="auto"/>
        <w:bottom w:val="none" w:sz="0" w:space="0" w:color="auto"/>
        <w:right w:val="none" w:sz="0" w:space="0" w:color="auto"/>
      </w:divBdr>
    </w:div>
    <w:div w:id="664479911">
      <w:bodyDiv w:val="1"/>
      <w:marLeft w:val="0"/>
      <w:marRight w:val="0"/>
      <w:marTop w:val="0"/>
      <w:marBottom w:val="0"/>
      <w:divBdr>
        <w:top w:val="none" w:sz="0" w:space="0" w:color="auto"/>
        <w:left w:val="none" w:sz="0" w:space="0" w:color="auto"/>
        <w:bottom w:val="none" w:sz="0" w:space="0" w:color="auto"/>
        <w:right w:val="none" w:sz="0" w:space="0" w:color="auto"/>
      </w:divBdr>
    </w:div>
    <w:div w:id="664628889">
      <w:bodyDiv w:val="1"/>
      <w:marLeft w:val="0"/>
      <w:marRight w:val="0"/>
      <w:marTop w:val="0"/>
      <w:marBottom w:val="0"/>
      <w:divBdr>
        <w:top w:val="none" w:sz="0" w:space="0" w:color="auto"/>
        <w:left w:val="none" w:sz="0" w:space="0" w:color="auto"/>
        <w:bottom w:val="none" w:sz="0" w:space="0" w:color="auto"/>
        <w:right w:val="none" w:sz="0" w:space="0" w:color="auto"/>
      </w:divBdr>
    </w:div>
    <w:div w:id="665324291">
      <w:bodyDiv w:val="1"/>
      <w:marLeft w:val="0"/>
      <w:marRight w:val="0"/>
      <w:marTop w:val="0"/>
      <w:marBottom w:val="0"/>
      <w:divBdr>
        <w:top w:val="none" w:sz="0" w:space="0" w:color="auto"/>
        <w:left w:val="none" w:sz="0" w:space="0" w:color="auto"/>
        <w:bottom w:val="none" w:sz="0" w:space="0" w:color="auto"/>
        <w:right w:val="none" w:sz="0" w:space="0" w:color="auto"/>
      </w:divBdr>
    </w:div>
    <w:div w:id="665523036">
      <w:bodyDiv w:val="1"/>
      <w:marLeft w:val="0"/>
      <w:marRight w:val="0"/>
      <w:marTop w:val="0"/>
      <w:marBottom w:val="0"/>
      <w:divBdr>
        <w:top w:val="none" w:sz="0" w:space="0" w:color="auto"/>
        <w:left w:val="none" w:sz="0" w:space="0" w:color="auto"/>
        <w:bottom w:val="none" w:sz="0" w:space="0" w:color="auto"/>
        <w:right w:val="none" w:sz="0" w:space="0" w:color="auto"/>
      </w:divBdr>
    </w:div>
    <w:div w:id="665550073">
      <w:bodyDiv w:val="1"/>
      <w:marLeft w:val="0"/>
      <w:marRight w:val="0"/>
      <w:marTop w:val="0"/>
      <w:marBottom w:val="0"/>
      <w:divBdr>
        <w:top w:val="none" w:sz="0" w:space="0" w:color="auto"/>
        <w:left w:val="none" w:sz="0" w:space="0" w:color="auto"/>
        <w:bottom w:val="none" w:sz="0" w:space="0" w:color="auto"/>
        <w:right w:val="none" w:sz="0" w:space="0" w:color="auto"/>
      </w:divBdr>
    </w:div>
    <w:div w:id="666060673">
      <w:bodyDiv w:val="1"/>
      <w:marLeft w:val="0"/>
      <w:marRight w:val="0"/>
      <w:marTop w:val="0"/>
      <w:marBottom w:val="0"/>
      <w:divBdr>
        <w:top w:val="none" w:sz="0" w:space="0" w:color="auto"/>
        <w:left w:val="none" w:sz="0" w:space="0" w:color="auto"/>
        <w:bottom w:val="none" w:sz="0" w:space="0" w:color="auto"/>
        <w:right w:val="none" w:sz="0" w:space="0" w:color="auto"/>
      </w:divBdr>
    </w:div>
    <w:div w:id="666127781">
      <w:bodyDiv w:val="1"/>
      <w:marLeft w:val="0"/>
      <w:marRight w:val="0"/>
      <w:marTop w:val="0"/>
      <w:marBottom w:val="0"/>
      <w:divBdr>
        <w:top w:val="none" w:sz="0" w:space="0" w:color="auto"/>
        <w:left w:val="none" w:sz="0" w:space="0" w:color="auto"/>
        <w:bottom w:val="none" w:sz="0" w:space="0" w:color="auto"/>
        <w:right w:val="none" w:sz="0" w:space="0" w:color="auto"/>
      </w:divBdr>
    </w:div>
    <w:div w:id="666136715">
      <w:bodyDiv w:val="1"/>
      <w:marLeft w:val="0"/>
      <w:marRight w:val="0"/>
      <w:marTop w:val="0"/>
      <w:marBottom w:val="0"/>
      <w:divBdr>
        <w:top w:val="none" w:sz="0" w:space="0" w:color="auto"/>
        <w:left w:val="none" w:sz="0" w:space="0" w:color="auto"/>
        <w:bottom w:val="none" w:sz="0" w:space="0" w:color="auto"/>
        <w:right w:val="none" w:sz="0" w:space="0" w:color="auto"/>
      </w:divBdr>
    </w:div>
    <w:div w:id="666250267">
      <w:bodyDiv w:val="1"/>
      <w:marLeft w:val="0"/>
      <w:marRight w:val="0"/>
      <w:marTop w:val="0"/>
      <w:marBottom w:val="0"/>
      <w:divBdr>
        <w:top w:val="none" w:sz="0" w:space="0" w:color="auto"/>
        <w:left w:val="none" w:sz="0" w:space="0" w:color="auto"/>
        <w:bottom w:val="none" w:sz="0" w:space="0" w:color="auto"/>
        <w:right w:val="none" w:sz="0" w:space="0" w:color="auto"/>
      </w:divBdr>
    </w:div>
    <w:div w:id="666372362">
      <w:bodyDiv w:val="1"/>
      <w:marLeft w:val="0"/>
      <w:marRight w:val="0"/>
      <w:marTop w:val="0"/>
      <w:marBottom w:val="0"/>
      <w:divBdr>
        <w:top w:val="none" w:sz="0" w:space="0" w:color="auto"/>
        <w:left w:val="none" w:sz="0" w:space="0" w:color="auto"/>
        <w:bottom w:val="none" w:sz="0" w:space="0" w:color="auto"/>
        <w:right w:val="none" w:sz="0" w:space="0" w:color="auto"/>
      </w:divBdr>
    </w:div>
    <w:div w:id="666443075">
      <w:bodyDiv w:val="1"/>
      <w:marLeft w:val="0"/>
      <w:marRight w:val="0"/>
      <w:marTop w:val="0"/>
      <w:marBottom w:val="0"/>
      <w:divBdr>
        <w:top w:val="none" w:sz="0" w:space="0" w:color="auto"/>
        <w:left w:val="none" w:sz="0" w:space="0" w:color="auto"/>
        <w:bottom w:val="none" w:sz="0" w:space="0" w:color="auto"/>
        <w:right w:val="none" w:sz="0" w:space="0" w:color="auto"/>
      </w:divBdr>
    </w:div>
    <w:div w:id="666860154">
      <w:bodyDiv w:val="1"/>
      <w:marLeft w:val="0"/>
      <w:marRight w:val="0"/>
      <w:marTop w:val="0"/>
      <w:marBottom w:val="0"/>
      <w:divBdr>
        <w:top w:val="none" w:sz="0" w:space="0" w:color="auto"/>
        <w:left w:val="none" w:sz="0" w:space="0" w:color="auto"/>
        <w:bottom w:val="none" w:sz="0" w:space="0" w:color="auto"/>
        <w:right w:val="none" w:sz="0" w:space="0" w:color="auto"/>
      </w:divBdr>
    </w:div>
    <w:div w:id="666900987">
      <w:bodyDiv w:val="1"/>
      <w:marLeft w:val="0"/>
      <w:marRight w:val="0"/>
      <w:marTop w:val="0"/>
      <w:marBottom w:val="0"/>
      <w:divBdr>
        <w:top w:val="none" w:sz="0" w:space="0" w:color="auto"/>
        <w:left w:val="none" w:sz="0" w:space="0" w:color="auto"/>
        <w:bottom w:val="none" w:sz="0" w:space="0" w:color="auto"/>
        <w:right w:val="none" w:sz="0" w:space="0" w:color="auto"/>
      </w:divBdr>
    </w:div>
    <w:div w:id="666980340">
      <w:bodyDiv w:val="1"/>
      <w:marLeft w:val="0"/>
      <w:marRight w:val="0"/>
      <w:marTop w:val="0"/>
      <w:marBottom w:val="0"/>
      <w:divBdr>
        <w:top w:val="none" w:sz="0" w:space="0" w:color="auto"/>
        <w:left w:val="none" w:sz="0" w:space="0" w:color="auto"/>
        <w:bottom w:val="none" w:sz="0" w:space="0" w:color="auto"/>
        <w:right w:val="none" w:sz="0" w:space="0" w:color="auto"/>
      </w:divBdr>
    </w:div>
    <w:div w:id="667101956">
      <w:bodyDiv w:val="1"/>
      <w:marLeft w:val="0"/>
      <w:marRight w:val="0"/>
      <w:marTop w:val="0"/>
      <w:marBottom w:val="0"/>
      <w:divBdr>
        <w:top w:val="none" w:sz="0" w:space="0" w:color="auto"/>
        <w:left w:val="none" w:sz="0" w:space="0" w:color="auto"/>
        <w:bottom w:val="none" w:sz="0" w:space="0" w:color="auto"/>
        <w:right w:val="none" w:sz="0" w:space="0" w:color="auto"/>
      </w:divBdr>
    </w:div>
    <w:div w:id="667560081">
      <w:bodyDiv w:val="1"/>
      <w:marLeft w:val="0"/>
      <w:marRight w:val="0"/>
      <w:marTop w:val="0"/>
      <w:marBottom w:val="0"/>
      <w:divBdr>
        <w:top w:val="none" w:sz="0" w:space="0" w:color="auto"/>
        <w:left w:val="none" w:sz="0" w:space="0" w:color="auto"/>
        <w:bottom w:val="none" w:sz="0" w:space="0" w:color="auto"/>
        <w:right w:val="none" w:sz="0" w:space="0" w:color="auto"/>
      </w:divBdr>
    </w:div>
    <w:div w:id="668024145">
      <w:bodyDiv w:val="1"/>
      <w:marLeft w:val="0"/>
      <w:marRight w:val="0"/>
      <w:marTop w:val="0"/>
      <w:marBottom w:val="0"/>
      <w:divBdr>
        <w:top w:val="none" w:sz="0" w:space="0" w:color="auto"/>
        <w:left w:val="none" w:sz="0" w:space="0" w:color="auto"/>
        <w:bottom w:val="none" w:sz="0" w:space="0" w:color="auto"/>
        <w:right w:val="none" w:sz="0" w:space="0" w:color="auto"/>
      </w:divBdr>
    </w:div>
    <w:div w:id="669215896">
      <w:bodyDiv w:val="1"/>
      <w:marLeft w:val="0"/>
      <w:marRight w:val="0"/>
      <w:marTop w:val="0"/>
      <w:marBottom w:val="0"/>
      <w:divBdr>
        <w:top w:val="none" w:sz="0" w:space="0" w:color="auto"/>
        <w:left w:val="none" w:sz="0" w:space="0" w:color="auto"/>
        <w:bottom w:val="none" w:sz="0" w:space="0" w:color="auto"/>
        <w:right w:val="none" w:sz="0" w:space="0" w:color="auto"/>
      </w:divBdr>
    </w:div>
    <w:div w:id="669336681">
      <w:bodyDiv w:val="1"/>
      <w:marLeft w:val="0"/>
      <w:marRight w:val="0"/>
      <w:marTop w:val="0"/>
      <w:marBottom w:val="0"/>
      <w:divBdr>
        <w:top w:val="none" w:sz="0" w:space="0" w:color="auto"/>
        <w:left w:val="none" w:sz="0" w:space="0" w:color="auto"/>
        <w:bottom w:val="none" w:sz="0" w:space="0" w:color="auto"/>
        <w:right w:val="none" w:sz="0" w:space="0" w:color="auto"/>
      </w:divBdr>
    </w:div>
    <w:div w:id="669597112">
      <w:bodyDiv w:val="1"/>
      <w:marLeft w:val="0"/>
      <w:marRight w:val="0"/>
      <w:marTop w:val="0"/>
      <w:marBottom w:val="0"/>
      <w:divBdr>
        <w:top w:val="none" w:sz="0" w:space="0" w:color="auto"/>
        <w:left w:val="none" w:sz="0" w:space="0" w:color="auto"/>
        <w:bottom w:val="none" w:sz="0" w:space="0" w:color="auto"/>
        <w:right w:val="none" w:sz="0" w:space="0" w:color="auto"/>
      </w:divBdr>
    </w:div>
    <w:div w:id="669602200">
      <w:bodyDiv w:val="1"/>
      <w:marLeft w:val="0"/>
      <w:marRight w:val="0"/>
      <w:marTop w:val="0"/>
      <w:marBottom w:val="0"/>
      <w:divBdr>
        <w:top w:val="none" w:sz="0" w:space="0" w:color="auto"/>
        <w:left w:val="none" w:sz="0" w:space="0" w:color="auto"/>
        <w:bottom w:val="none" w:sz="0" w:space="0" w:color="auto"/>
        <w:right w:val="none" w:sz="0" w:space="0" w:color="auto"/>
      </w:divBdr>
    </w:div>
    <w:div w:id="669790810">
      <w:bodyDiv w:val="1"/>
      <w:marLeft w:val="0"/>
      <w:marRight w:val="0"/>
      <w:marTop w:val="0"/>
      <w:marBottom w:val="0"/>
      <w:divBdr>
        <w:top w:val="none" w:sz="0" w:space="0" w:color="auto"/>
        <w:left w:val="none" w:sz="0" w:space="0" w:color="auto"/>
        <w:bottom w:val="none" w:sz="0" w:space="0" w:color="auto"/>
        <w:right w:val="none" w:sz="0" w:space="0" w:color="auto"/>
      </w:divBdr>
    </w:div>
    <w:div w:id="669791854">
      <w:bodyDiv w:val="1"/>
      <w:marLeft w:val="0"/>
      <w:marRight w:val="0"/>
      <w:marTop w:val="0"/>
      <w:marBottom w:val="0"/>
      <w:divBdr>
        <w:top w:val="none" w:sz="0" w:space="0" w:color="auto"/>
        <w:left w:val="none" w:sz="0" w:space="0" w:color="auto"/>
        <w:bottom w:val="none" w:sz="0" w:space="0" w:color="auto"/>
        <w:right w:val="none" w:sz="0" w:space="0" w:color="auto"/>
      </w:divBdr>
    </w:div>
    <w:div w:id="670183675">
      <w:bodyDiv w:val="1"/>
      <w:marLeft w:val="0"/>
      <w:marRight w:val="0"/>
      <w:marTop w:val="0"/>
      <w:marBottom w:val="0"/>
      <w:divBdr>
        <w:top w:val="none" w:sz="0" w:space="0" w:color="auto"/>
        <w:left w:val="none" w:sz="0" w:space="0" w:color="auto"/>
        <w:bottom w:val="none" w:sz="0" w:space="0" w:color="auto"/>
        <w:right w:val="none" w:sz="0" w:space="0" w:color="auto"/>
      </w:divBdr>
    </w:div>
    <w:div w:id="670332223">
      <w:bodyDiv w:val="1"/>
      <w:marLeft w:val="0"/>
      <w:marRight w:val="0"/>
      <w:marTop w:val="0"/>
      <w:marBottom w:val="0"/>
      <w:divBdr>
        <w:top w:val="none" w:sz="0" w:space="0" w:color="auto"/>
        <w:left w:val="none" w:sz="0" w:space="0" w:color="auto"/>
        <w:bottom w:val="none" w:sz="0" w:space="0" w:color="auto"/>
        <w:right w:val="none" w:sz="0" w:space="0" w:color="auto"/>
      </w:divBdr>
    </w:div>
    <w:div w:id="670377896">
      <w:bodyDiv w:val="1"/>
      <w:marLeft w:val="0"/>
      <w:marRight w:val="0"/>
      <w:marTop w:val="0"/>
      <w:marBottom w:val="0"/>
      <w:divBdr>
        <w:top w:val="none" w:sz="0" w:space="0" w:color="auto"/>
        <w:left w:val="none" w:sz="0" w:space="0" w:color="auto"/>
        <w:bottom w:val="none" w:sz="0" w:space="0" w:color="auto"/>
        <w:right w:val="none" w:sz="0" w:space="0" w:color="auto"/>
      </w:divBdr>
    </w:div>
    <w:div w:id="670521132">
      <w:bodyDiv w:val="1"/>
      <w:marLeft w:val="0"/>
      <w:marRight w:val="0"/>
      <w:marTop w:val="0"/>
      <w:marBottom w:val="0"/>
      <w:divBdr>
        <w:top w:val="none" w:sz="0" w:space="0" w:color="auto"/>
        <w:left w:val="none" w:sz="0" w:space="0" w:color="auto"/>
        <w:bottom w:val="none" w:sz="0" w:space="0" w:color="auto"/>
        <w:right w:val="none" w:sz="0" w:space="0" w:color="auto"/>
      </w:divBdr>
    </w:div>
    <w:div w:id="670567835">
      <w:bodyDiv w:val="1"/>
      <w:marLeft w:val="0"/>
      <w:marRight w:val="0"/>
      <w:marTop w:val="0"/>
      <w:marBottom w:val="0"/>
      <w:divBdr>
        <w:top w:val="none" w:sz="0" w:space="0" w:color="auto"/>
        <w:left w:val="none" w:sz="0" w:space="0" w:color="auto"/>
        <w:bottom w:val="none" w:sz="0" w:space="0" w:color="auto"/>
        <w:right w:val="none" w:sz="0" w:space="0" w:color="auto"/>
      </w:divBdr>
    </w:div>
    <w:div w:id="671108020">
      <w:bodyDiv w:val="1"/>
      <w:marLeft w:val="0"/>
      <w:marRight w:val="0"/>
      <w:marTop w:val="0"/>
      <w:marBottom w:val="0"/>
      <w:divBdr>
        <w:top w:val="none" w:sz="0" w:space="0" w:color="auto"/>
        <w:left w:val="none" w:sz="0" w:space="0" w:color="auto"/>
        <w:bottom w:val="none" w:sz="0" w:space="0" w:color="auto"/>
        <w:right w:val="none" w:sz="0" w:space="0" w:color="auto"/>
      </w:divBdr>
    </w:div>
    <w:div w:id="671225698">
      <w:bodyDiv w:val="1"/>
      <w:marLeft w:val="0"/>
      <w:marRight w:val="0"/>
      <w:marTop w:val="0"/>
      <w:marBottom w:val="0"/>
      <w:divBdr>
        <w:top w:val="none" w:sz="0" w:space="0" w:color="auto"/>
        <w:left w:val="none" w:sz="0" w:space="0" w:color="auto"/>
        <w:bottom w:val="none" w:sz="0" w:space="0" w:color="auto"/>
        <w:right w:val="none" w:sz="0" w:space="0" w:color="auto"/>
      </w:divBdr>
    </w:div>
    <w:div w:id="671294647">
      <w:bodyDiv w:val="1"/>
      <w:marLeft w:val="0"/>
      <w:marRight w:val="0"/>
      <w:marTop w:val="0"/>
      <w:marBottom w:val="0"/>
      <w:divBdr>
        <w:top w:val="none" w:sz="0" w:space="0" w:color="auto"/>
        <w:left w:val="none" w:sz="0" w:space="0" w:color="auto"/>
        <w:bottom w:val="none" w:sz="0" w:space="0" w:color="auto"/>
        <w:right w:val="none" w:sz="0" w:space="0" w:color="auto"/>
      </w:divBdr>
    </w:div>
    <w:div w:id="671493419">
      <w:bodyDiv w:val="1"/>
      <w:marLeft w:val="0"/>
      <w:marRight w:val="0"/>
      <w:marTop w:val="0"/>
      <w:marBottom w:val="0"/>
      <w:divBdr>
        <w:top w:val="none" w:sz="0" w:space="0" w:color="auto"/>
        <w:left w:val="none" w:sz="0" w:space="0" w:color="auto"/>
        <w:bottom w:val="none" w:sz="0" w:space="0" w:color="auto"/>
        <w:right w:val="none" w:sz="0" w:space="0" w:color="auto"/>
      </w:divBdr>
    </w:div>
    <w:div w:id="671567332">
      <w:bodyDiv w:val="1"/>
      <w:marLeft w:val="0"/>
      <w:marRight w:val="0"/>
      <w:marTop w:val="0"/>
      <w:marBottom w:val="0"/>
      <w:divBdr>
        <w:top w:val="none" w:sz="0" w:space="0" w:color="auto"/>
        <w:left w:val="none" w:sz="0" w:space="0" w:color="auto"/>
        <w:bottom w:val="none" w:sz="0" w:space="0" w:color="auto"/>
        <w:right w:val="none" w:sz="0" w:space="0" w:color="auto"/>
      </w:divBdr>
    </w:div>
    <w:div w:id="671641158">
      <w:bodyDiv w:val="1"/>
      <w:marLeft w:val="0"/>
      <w:marRight w:val="0"/>
      <w:marTop w:val="0"/>
      <w:marBottom w:val="0"/>
      <w:divBdr>
        <w:top w:val="none" w:sz="0" w:space="0" w:color="auto"/>
        <w:left w:val="none" w:sz="0" w:space="0" w:color="auto"/>
        <w:bottom w:val="none" w:sz="0" w:space="0" w:color="auto"/>
        <w:right w:val="none" w:sz="0" w:space="0" w:color="auto"/>
      </w:divBdr>
    </w:div>
    <w:div w:id="671878208">
      <w:bodyDiv w:val="1"/>
      <w:marLeft w:val="0"/>
      <w:marRight w:val="0"/>
      <w:marTop w:val="0"/>
      <w:marBottom w:val="0"/>
      <w:divBdr>
        <w:top w:val="none" w:sz="0" w:space="0" w:color="auto"/>
        <w:left w:val="none" w:sz="0" w:space="0" w:color="auto"/>
        <w:bottom w:val="none" w:sz="0" w:space="0" w:color="auto"/>
        <w:right w:val="none" w:sz="0" w:space="0" w:color="auto"/>
      </w:divBdr>
    </w:div>
    <w:div w:id="671949909">
      <w:bodyDiv w:val="1"/>
      <w:marLeft w:val="0"/>
      <w:marRight w:val="0"/>
      <w:marTop w:val="0"/>
      <w:marBottom w:val="0"/>
      <w:divBdr>
        <w:top w:val="none" w:sz="0" w:space="0" w:color="auto"/>
        <w:left w:val="none" w:sz="0" w:space="0" w:color="auto"/>
        <w:bottom w:val="none" w:sz="0" w:space="0" w:color="auto"/>
        <w:right w:val="none" w:sz="0" w:space="0" w:color="auto"/>
      </w:divBdr>
    </w:div>
    <w:div w:id="672293986">
      <w:bodyDiv w:val="1"/>
      <w:marLeft w:val="0"/>
      <w:marRight w:val="0"/>
      <w:marTop w:val="0"/>
      <w:marBottom w:val="0"/>
      <w:divBdr>
        <w:top w:val="none" w:sz="0" w:space="0" w:color="auto"/>
        <w:left w:val="none" w:sz="0" w:space="0" w:color="auto"/>
        <w:bottom w:val="none" w:sz="0" w:space="0" w:color="auto"/>
        <w:right w:val="none" w:sz="0" w:space="0" w:color="auto"/>
      </w:divBdr>
    </w:div>
    <w:div w:id="673265995">
      <w:bodyDiv w:val="1"/>
      <w:marLeft w:val="0"/>
      <w:marRight w:val="0"/>
      <w:marTop w:val="0"/>
      <w:marBottom w:val="0"/>
      <w:divBdr>
        <w:top w:val="none" w:sz="0" w:space="0" w:color="auto"/>
        <w:left w:val="none" w:sz="0" w:space="0" w:color="auto"/>
        <w:bottom w:val="none" w:sz="0" w:space="0" w:color="auto"/>
        <w:right w:val="none" w:sz="0" w:space="0" w:color="auto"/>
      </w:divBdr>
    </w:div>
    <w:div w:id="673462583">
      <w:bodyDiv w:val="1"/>
      <w:marLeft w:val="0"/>
      <w:marRight w:val="0"/>
      <w:marTop w:val="0"/>
      <w:marBottom w:val="0"/>
      <w:divBdr>
        <w:top w:val="none" w:sz="0" w:space="0" w:color="auto"/>
        <w:left w:val="none" w:sz="0" w:space="0" w:color="auto"/>
        <w:bottom w:val="none" w:sz="0" w:space="0" w:color="auto"/>
        <w:right w:val="none" w:sz="0" w:space="0" w:color="auto"/>
      </w:divBdr>
    </w:div>
    <w:div w:id="673729250">
      <w:bodyDiv w:val="1"/>
      <w:marLeft w:val="0"/>
      <w:marRight w:val="0"/>
      <w:marTop w:val="0"/>
      <w:marBottom w:val="0"/>
      <w:divBdr>
        <w:top w:val="none" w:sz="0" w:space="0" w:color="auto"/>
        <w:left w:val="none" w:sz="0" w:space="0" w:color="auto"/>
        <w:bottom w:val="none" w:sz="0" w:space="0" w:color="auto"/>
        <w:right w:val="none" w:sz="0" w:space="0" w:color="auto"/>
      </w:divBdr>
    </w:div>
    <w:div w:id="673800017">
      <w:bodyDiv w:val="1"/>
      <w:marLeft w:val="0"/>
      <w:marRight w:val="0"/>
      <w:marTop w:val="0"/>
      <w:marBottom w:val="0"/>
      <w:divBdr>
        <w:top w:val="none" w:sz="0" w:space="0" w:color="auto"/>
        <w:left w:val="none" w:sz="0" w:space="0" w:color="auto"/>
        <w:bottom w:val="none" w:sz="0" w:space="0" w:color="auto"/>
        <w:right w:val="none" w:sz="0" w:space="0" w:color="auto"/>
      </w:divBdr>
    </w:div>
    <w:div w:id="674304484">
      <w:bodyDiv w:val="1"/>
      <w:marLeft w:val="0"/>
      <w:marRight w:val="0"/>
      <w:marTop w:val="0"/>
      <w:marBottom w:val="0"/>
      <w:divBdr>
        <w:top w:val="none" w:sz="0" w:space="0" w:color="auto"/>
        <w:left w:val="none" w:sz="0" w:space="0" w:color="auto"/>
        <w:bottom w:val="none" w:sz="0" w:space="0" w:color="auto"/>
        <w:right w:val="none" w:sz="0" w:space="0" w:color="auto"/>
      </w:divBdr>
    </w:div>
    <w:div w:id="674307841">
      <w:bodyDiv w:val="1"/>
      <w:marLeft w:val="0"/>
      <w:marRight w:val="0"/>
      <w:marTop w:val="0"/>
      <w:marBottom w:val="0"/>
      <w:divBdr>
        <w:top w:val="none" w:sz="0" w:space="0" w:color="auto"/>
        <w:left w:val="none" w:sz="0" w:space="0" w:color="auto"/>
        <w:bottom w:val="none" w:sz="0" w:space="0" w:color="auto"/>
        <w:right w:val="none" w:sz="0" w:space="0" w:color="auto"/>
      </w:divBdr>
    </w:div>
    <w:div w:id="674501051">
      <w:bodyDiv w:val="1"/>
      <w:marLeft w:val="0"/>
      <w:marRight w:val="0"/>
      <w:marTop w:val="0"/>
      <w:marBottom w:val="0"/>
      <w:divBdr>
        <w:top w:val="none" w:sz="0" w:space="0" w:color="auto"/>
        <w:left w:val="none" w:sz="0" w:space="0" w:color="auto"/>
        <w:bottom w:val="none" w:sz="0" w:space="0" w:color="auto"/>
        <w:right w:val="none" w:sz="0" w:space="0" w:color="auto"/>
      </w:divBdr>
    </w:div>
    <w:div w:id="674528921">
      <w:bodyDiv w:val="1"/>
      <w:marLeft w:val="0"/>
      <w:marRight w:val="0"/>
      <w:marTop w:val="0"/>
      <w:marBottom w:val="0"/>
      <w:divBdr>
        <w:top w:val="none" w:sz="0" w:space="0" w:color="auto"/>
        <w:left w:val="none" w:sz="0" w:space="0" w:color="auto"/>
        <w:bottom w:val="none" w:sz="0" w:space="0" w:color="auto"/>
        <w:right w:val="none" w:sz="0" w:space="0" w:color="auto"/>
      </w:divBdr>
    </w:div>
    <w:div w:id="674579277">
      <w:bodyDiv w:val="1"/>
      <w:marLeft w:val="0"/>
      <w:marRight w:val="0"/>
      <w:marTop w:val="0"/>
      <w:marBottom w:val="0"/>
      <w:divBdr>
        <w:top w:val="none" w:sz="0" w:space="0" w:color="auto"/>
        <w:left w:val="none" w:sz="0" w:space="0" w:color="auto"/>
        <w:bottom w:val="none" w:sz="0" w:space="0" w:color="auto"/>
        <w:right w:val="none" w:sz="0" w:space="0" w:color="auto"/>
      </w:divBdr>
    </w:div>
    <w:div w:id="674725774">
      <w:bodyDiv w:val="1"/>
      <w:marLeft w:val="0"/>
      <w:marRight w:val="0"/>
      <w:marTop w:val="0"/>
      <w:marBottom w:val="0"/>
      <w:divBdr>
        <w:top w:val="none" w:sz="0" w:space="0" w:color="auto"/>
        <w:left w:val="none" w:sz="0" w:space="0" w:color="auto"/>
        <w:bottom w:val="none" w:sz="0" w:space="0" w:color="auto"/>
        <w:right w:val="none" w:sz="0" w:space="0" w:color="auto"/>
      </w:divBdr>
    </w:div>
    <w:div w:id="674841923">
      <w:bodyDiv w:val="1"/>
      <w:marLeft w:val="0"/>
      <w:marRight w:val="0"/>
      <w:marTop w:val="0"/>
      <w:marBottom w:val="0"/>
      <w:divBdr>
        <w:top w:val="none" w:sz="0" w:space="0" w:color="auto"/>
        <w:left w:val="none" w:sz="0" w:space="0" w:color="auto"/>
        <w:bottom w:val="none" w:sz="0" w:space="0" w:color="auto"/>
        <w:right w:val="none" w:sz="0" w:space="0" w:color="auto"/>
      </w:divBdr>
    </w:div>
    <w:div w:id="675812701">
      <w:bodyDiv w:val="1"/>
      <w:marLeft w:val="0"/>
      <w:marRight w:val="0"/>
      <w:marTop w:val="0"/>
      <w:marBottom w:val="0"/>
      <w:divBdr>
        <w:top w:val="none" w:sz="0" w:space="0" w:color="auto"/>
        <w:left w:val="none" w:sz="0" w:space="0" w:color="auto"/>
        <w:bottom w:val="none" w:sz="0" w:space="0" w:color="auto"/>
        <w:right w:val="none" w:sz="0" w:space="0" w:color="auto"/>
      </w:divBdr>
    </w:div>
    <w:div w:id="676155710">
      <w:bodyDiv w:val="1"/>
      <w:marLeft w:val="0"/>
      <w:marRight w:val="0"/>
      <w:marTop w:val="0"/>
      <w:marBottom w:val="0"/>
      <w:divBdr>
        <w:top w:val="none" w:sz="0" w:space="0" w:color="auto"/>
        <w:left w:val="none" w:sz="0" w:space="0" w:color="auto"/>
        <w:bottom w:val="none" w:sz="0" w:space="0" w:color="auto"/>
        <w:right w:val="none" w:sz="0" w:space="0" w:color="auto"/>
      </w:divBdr>
    </w:div>
    <w:div w:id="676619904">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464036">
      <w:bodyDiv w:val="1"/>
      <w:marLeft w:val="0"/>
      <w:marRight w:val="0"/>
      <w:marTop w:val="0"/>
      <w:marBottom w:val="0"/>
      <w:divBdr>
        <w:top w:val="none" w:sz="0" w:space="0" w:color="auto"/>
        <w:left w:val="none" w:sz="0" w:space="0" w:color="auto"/>
        <w:bottom w:val="none" w:sz="0" w:space="0" w:color="auto"/>
        <w:right w:val="none" w:sz="0" w:space="0" w:color="auto"/>
      </w:divBdr>
    </w:div>
    <w:div w:id="677535607">
      <w:bodyDiv w:val="1"/>
      <w:marLeft w:val="0"/>
      <w:marRight w:val="0"/>
      <w:marTop w:val="0"/>
      <w:marBottom w:val="0"/>
      <w:divBdr>
        <w:top w:val="none" w:sz="0" w:space="0" w:color="auto"/>
        <w:left w:val="none" w:sz="0" w:space="0" w:color="auto"/>
        <w:bottom w:val="none" w:sz="0" w:space="0" w:color="auto"/>
        <w:right w:val="none" w:sz="0" w:space="0" w:color="auto"/>
      </w:divBdr>
    </w:div>
    <w:div w:id="677587742">
      <w:bodyDiv w:val="1"/>
      <w:marLeft w:val="0"/>
      <w:marRight w:val="0"/>
      <w:marTop w:val="0"/>
      <w:marBottom w:val="0"/>
      <w:divBdr>
        <w:top w:val="none" w:sz="0" w:space="0" w:color="auto"/>
        <w:left w:val="none" w:sz="0" w:space="0" w:color="auto"/>
        <w:bottom w:val="none" w:sz="0" w:space="0" w:color="auto"/>
        <w:right w:val="none" w:sz="0" w:space="0" w:color="auto"/>
      </w:divBdr>
    </w:div>
    <w:div w:id="678044935">
      <w:bodyDiv w:val="1"/>
      <w:marLeft w:val="0"/>
      <w:marRight w:val="0"/>
      <w:marTop w:val="0"/>
      <w:marBottom w:val="0"/>
      <w:divBdr>
        <w:top w:val="none" w:sz="0" w:space="0" w:color="auto"/>
        <w:left w:val="none" w:sz="0" w:space="0" w:color="auto"/>
        <w:bottom w:val="none" w:sz="0" w:space="0" w:color="auto"/>
        <w:right w:val="none" w:sz="0" w:space="0" w:color="auto"/>
      </w:divBdr>
    </w:div>
    <w:div w:id="678116103">
      <w:bodyDiv w:val="1"/>
      <w:marLeft w:val="0"/>
      <w:marRight w:val="0"/>
      <w:marTop w:val="0"/>
      <w:marBottom w:val="0"/>
      <w:divBdr>
        <w:top w:val="none" w:sz="0" w:space="0" w:color="auto"/>
        <w:left w:val="none" w:sz="0" w:space="0" w:color="auto"/>
        <w:bottom w:val="none" w:sz="0" w:space="0" w:color="auto"/>
        <w:right w:val="none" w:sz="0" w:space="0" w:color="auto"/>
      </w:divBdr>
    </w:div>
    <w:div w:id="678625641">
      <w:bodyDiv w:val="1"/>
      <w:marLeft w:val="0"/>
      <w:marRight w:val="0"/>
      <w:marTop w:val="0"/>
      <w:marBottom w:val="0"/>
      <w:divBdr>
        <w:top w:val="none" w:sz="0" w:space="0" w:color="auto"/>
        <w:left w:val="none" w:sz="0" w:space="0" w:color="auto"/>
        <w:bottom w:val="none" w:sz="0" w:space="0" w:color="auto"/>
        <w:right w:val="none" w:sz="0" w:space="0" w:color="auto"/>
      </w:divBdr>
    </w:div>
    <w:div w:id="679045644">
      <w:bodyDiv w:val="1"/>
      <w:marLeft w:val="0"/>
      <w:marRight w:val="0"/>
      <w:marTop w:val="0"/>
      <w:marBottom w:val="0"/>
      <w:divBdr>
        <w:top w:val="none" w:sz="0" w:space="0" w:color="auto"/>
        <w:left w:val="none" w:sz="0" w:space="0" w:color="auto"/>
        <w:bottom w:val="none" w:sz="0" w:space="0" w:color="auto"/>
        <w:right w:val="none" w:sz="0" w:space="0" w:color="auto"/>
      </w:divBdr>
    </w:div>
    <w:div w:id="679089648">
      <w:bodyDiv w:val="1"/>
      <w:marLeft w:val="0"/>
      <w:marRight w:val="0"/>
      <w:marTop w:val="0"/>
      <w:marBottom w:val="0"/>
      <w:divBdr>
        <w:top w:val="none" w:sz="0" w:space="0" w:color="auto"/>
        <w:left w:val="none" w:sz="0" w:space="0" w:color="auto"/>
        <w:bottom w:val="none" w:sz="0" w:space="0" w:color="auto"/>
        <w:right w:val="none" w:sz="0" w:space="0" w:color="auto"/>
      </w:divBdr>
    </w:div>
    <w:div w:id="679115020">
      <w:bodyDiv w:val="1"/>
      <w:marLeft w:val="0"/>
      <w:marRight w:val="0"/>
      <w:marTop w:val="0"/>
      <w:marBottom w:val="0"/>
      <w:divBdr>
        <w:top w:val="none" w:sz="0" w:space="0" w:color="auto"/>
        <w:left w:val="none" w:sz="0" w:space="0" w:color="auto"/>
        <w:bottom w:val="none" w:sz="0" w:space="0" w:color="auto"/>
        <w:right w:val="none" w:sz="0" w:space="0" w:color="auto"/>
      </w:divBdr>
    </w:div>
    <w:div w:id="679433150">
      <w:bodyDiv w:val="1"/>
      <w:marLeft w:val="0"/>
      <w:marRight w:val="0"/>
      <w:marTop w:val="0"/>
      <w:marBottom w:val="0"/>
      <w:divBdr>
        <w:top w:val="none" w:sz="0" w:space="0" w:color="auto"/>
        <w:left w:val="none" w:sz="0" w:space="0" w:color="auto"/>
        <w:bottom w:val="none" w:sz="0" w:space="0" w:color="auto"/>
        <w:right w:val="none" w:sz="0" w:space="0" w:color="auto"/>
      </w:divBdr>
    </w:div>
    <w:div w:id="679434037">
      <w:bodyDiv w:val="1"/>
      <w:marLeft w:val="0"/>
      <w:marRight w:val="0"/>
      <w:marTop w:val="0"/>
      <w:marBottom w:val="0"/>
      <w:divBdr>
        <w:top w:val="none" w:sz="0" w:space="0" w:color="auto"/>
        <w:left w:val="none" w:sz="0" w:space="0" w:color="auto"/>
        <w:bottom w:val="none" w:sz="0" w:space="0" w:color="auto"/>
        <w:right w:val="none" w:sz="0" w:space="0" w:color="auto"/>
      </w:divBdr>
    </w:div>
    <w:div w:id="679502596">
      <w:bodyDiv w:val="1"/>
      <w:marLeft w:val="0"/>
      <w:marRight w:val="0"/>
      <w:marTop w:val="0"/>
      <w:marBottom w:val="0"/>
      <w:divBdr>
        <w:top w:val="none" w:sz="0" w:space="0" w:color="auto"/>
        <w:left w:val="none" w:sz="0" w:space="0" w:color="auto"/>
        <w:bottom w:val="none" w:sz="0" w:space="0" w:color="auto"/>
        <w:right w:val="none" w:sz="0" w:space="0" w:color="auto"/>
      </w:divBdr>
    </w:div>
    <w:div w:id="679624064">
      <w:bodyDiv w:val="1"/>
      <w:marLeft w:val="0"/>
      <w:marRight w:val="0"/>
      <w:marTop w:val="0"/>
      <w:marBottom w:val="0"/>
      <w:divBdr>
        <w:top w:val="none" w:sz="0" w:space="0" w:color="auto"/>
        <w:left w:val="none" w:sz="0" w:space="0" w:color="auto"/>
        <w:bottom w:val="none" w:sz="0" w:space="0" w:color="auto"/>
        <w:right w:val="none" w:sz="0" w:space="0" w:color="auto"/>
      </w:divBdr>
    </w:div>
    <w:div w:id="679628544">
      <w:bodyDiv w:val="1"/>
      <w:marLeft w:val="0"/>
      <w:marRight w:val="0"/>
      <w:marTop w:val="0"/>
      <w:marBottom w:val="0"/>
      <w:divBdr>
        <w:top w:val="none" w:sz="0" w:space="0" w:color="auto"/>
        <w:left w:val="none" w:sz="0" w:space="0" w:color="auto"/>
        <w:bottom w:val="none" w:sz="0" w:space="0" w:color="auto"/>
        <w:right w:val="none" w:sz="0" w:space="0" w:color="auto"/>
      </w:divBdr>
    </w:div>
    <w:div w:id="679742519">
      <w:bodyDiv w:val="1"/>
      <w:marLeft w:val="0"/>
      <w:marRight w:val="0"/>
      <w:marTop w:val="0"/>
      <w:marBottom w:val="0"/>
      <w:divBdr>
        <w:top w:val="none" w:sz="0" w:space="0" w:color="auto"/>
        <w:left w:val="none" w:sz="0" w:space="0" w:color="auto"/>
        <w:bottom w:val="none" w:sz="0" w:space="0" w:color="auto"/>
        <w:right w:val="none" w:sz="0" w:space="0" w:color="auto"/>
      </w:divBdr>
    </w:div>
    <w:div w:id="679814971">
      <w:bodyDiv w:val="1"/>
      <w:marLeft w:val="0"/>
      <w:marRight w:val="0"/>
      <w:marTop w:val="0"/>
      <w:marBottom w:val="0"/>
      <w:divBdr>
        <w:top w:val="none" w:sz="0" w:space="0" w:color="auto"/>
        <w:left w:val="none" w:sz="0" w:space="0" w:color="auto"/>
        <w:bottom w:val="none" w:sz="0" w:space="0" w:color="auto"/>
        <w:right w:val="none" w:sz="0" w:space="0" w:color="auto"/>
      </w:divBdr>
    </w:div>
    <w:div w:id="679817640">
      <w:bodyDiv w:val="1"/>
      <w:marLeft w:val="0"/>
      <w:marRight w:val="0"/>
      <w:marTop w:val="0"/>
      <w:marBottom w:val="0"/>
      <w:divBdr>
        <w:top w:val="none" w:sz="0" w:space="0" w:color="auto"/>
        <w:left w:val="none" w:sz="0" w:space="0" w:color="auto"/>
        <w:bottom w:val="none" w:sz="0" w:space="0" w:color="auto"/>
        <w:right w:val="none" w:sz="0" w:space="0" w:color="auto"/>
      </w:divBdr>
    </w:div>
    <w:div w:id="679892467">
      <w:bodyDiv w:val="1"/>
      <w:marLeft w:val="0"/>
      <w:marRight w:val="0"/>
      <w:marTop w:val="0"/>
      <w:marBottom w:val="0"/>
      <w:divBdr>
        <w:top w:val="none" w:sz="0" w:space="0" w:color="auto"/>
        <w:left w:val="none" w:sz="0" w:space="0" w:color="auto"/>
        <w:bottom w:val="none" w:sz="0" w:space="0" w:color="auto"/>
        <w:right w:val="none" w:sz="0" w:space="0" w:color="auto"/>
      </w:divBdr>
    </w:div>
    <w:div w:id="680132743">
      <w:bodyDiv w:val="1"/>
      <w:marLeft w:val="0"/>
      <w:marRight w:val="0"/>
      <w:marTop w:val="0"/>
      <w:marBottom w:val="0"/>
      <w:divBdr>
        <w:top w:val="none" w:sz="0" w:space="0" w:color="auto"/>
        <w:left w:val="none" w:sz="0" w:space="0" w:color="auto"/>
        <w:bottom w:val="none" w:sz="0" w:space="0" w:color="auto"/>
        <w:right w:val="none" w:sz="0" w:space="0" w:color="auto"/>
      </w:divBdr>
    </w:div>
    <w:div w:id="680201181">
      <w:bodyDiv w:val="1"/>
      <w:marLeft w:val="0"/>
      <w:marRight w:val="0"/>
      <w:marTop w:val="0"/>
      <w:marBottom w:val="0"/>
      <w:divBdr>
        <w:top w:val="none" w:sz="0" w:space="0" w:color="auto"/>
        <w:left w:val="none" w:sz="0" w:space="0" w:color="auto"/>
        <w:bottom w:val="none" w:sz="0" w:space="0" w:color="auto"/>
        <w:right w:val="none" w:sz="0" w:space="0" w:color="auto"/>
      </w:divBdr>
    </w:div>
    <w:div w:id="680205114">
      <w:bodyDiv w:val="1"/>
      <w:marLeft w:val="0"/>
      <w:marRight w:val="0"/>
      <w:marTop w:val="0"/>
      <w:marBottom w:val="0"/>
      <w:divBdr>
        <w:top w:val="none" w:sz="0" w:space="0" w:color="auto"/>
        <w:left w:val="none" w:sz="0" w:space="0" w:color="auto"/>
        <w:bottom w:val="none" w:sz="0" w:space="0" w:color="auto"/>
        <w:right w:val="none" w:sz="0" w:space="0" w:color="auto"/>
      </w:divBdr>
    </w:div>
    <w:div w:id="680277205">
      <w:bodyDiv w:val="1"/>
      <w:marLeft w:val="0"/>
      <w:marRight w:val="0"/>
      <w:marTop w:val="0"/>
      <w:marBottom w:val="0"/>
      <w:divBdr>
        <w:top w:val="none" w:sz="0" w:space="0" w:color="auto"/>
        <w:left w:val="none" w:sz="0" w:space="0" w:color="auto"/>
        <w:bottom w:val="none" w:sz="0" w:space="0" w:color="auto"/>
        <w:right w:val="none" w:sz="0" w:space="0" w:color="auto"/>
      </w:divBdr>
    </w:div>
    <w:div w:id="680670733">
      <w:bodyDiv w:val="1"/>
      <w:marLeft w:val="0"/>
      <w:marRight w:val="0"/>
      <w:marTop w:val="0"/>
      <w:marBottom w:val="0"/>
      <w:divBdr>
        <w:top w:val="none" w:sz="0" w:space="0" w:color="auto"/>
        <w:left w:val="none" w:sz="0" w:space="0" w:color="auto"/>
        <w:bottom w:val="none" w:sz="0" w:space="0" w:color="auto"/>
        <w:right w:val="none" w:sz="0" w:space="0" w:color="auto"/>
      </w:divBdr>
    </w:div>
    <w:div w:id="681054817">
      <w:bodyDiv w:val="1"/>
      <w:marLeft w:val="0"/>
      <w:marRight w:val="0"/>
      <w:marTop w:val="0"/>
      <w:marBottom w:val="0"/>
      <w:divBdr>
        <w:top w:val="none" w:sz="0" w:space="0" w:color="auto"/>
        <w:left w:val="none" w:sz="0" w:space="0" w:color="auto"/>
        <w:bottom w:val="none" w:sz="0" w:space="0" w:color="auto"/>
        <w:right w:val="none" w:sz="0" w:space="0" w:color="auto"/>
      </w:divBdr>
    </w:div>
    <w:div w:id="681247667">
      <w:bodyDiv w:val="1"/>
      <w:marLeft w:val="0"/>
      <w:marRight w:val="0"/>
      <w:marTop w:val="0"/>
      <w:marBottom w:val="0"/>
      <w:divBdr>
        <w:top w:val="none" w:sz="0" w:space="0" w:color="auto"/>
        <w:left w:val="none" w:sz="0" w:space="0" w:color="auto"/>
        <w:bottom w:val="none" w:sz="0" w:space="0" w:color="auto"/>
        <w:right w:val="none" w:sz="0" w:space="0" w:color="auto"/>
      </w:divBdr>
    </w:div>
    <w:div w:id="681590874">
      <w:bodyDiv w:val="1"/>
      <w:marLeft w:val="0"/>
      <w:marRight w:val="0"/>
      <w:marTop w:val="0"/>
      <w:marBottom w:val="0"/>
      <w:divBdr>
        <w:top w:val="none" w:sz="0" w:space="0" w:color="auto"/>
        <w:left w:val="none" w:sz="0" w:space="0" w:color="auto"/>
        <w:bottom w:val="none" w:sz="0" w:space="0" w:color="auto"/>
        <w:right w:val="none" w:sz="0" w:space="0" w:color="auto"/>
      </w:divBdr>
    </w:div>
    <w:div w:id="681706874">
      <w:bodyDiv w:val="1"/>
      <w:marLeft w:val="0"/>
      <w:marRight w:val="0"/>
      <w:marTop w:val="0"/>
      <w:marBottom w:val="0"/>
      <w:divBdr>
        <w:top w:val="none" w:sz="0" w:space="0" w:color="auto"/>
        <w:left w:val="none" w:sz="0" w:space="0" w:color="auto"/>
        <w:bottom w:val="none" w:sz="0" w:space="0" w:color="auto"/>
        <w:right w:val="none" w:sz="0" w:space="0" w:color="auto"/>
      </w:divBdr>
    </w:div>
    <w:div w:id="682170556">
      <w:bodyDiv w:val="1"/>
      <w:marLeft w:val="0"/>
      <w:marRight w:val="0"/>
      <w:marTop w:val="0"/>
      <w:marBottom w:val="0"/>
      <w:divBdr>
        <w:top w:val="none" w:sz="0" w:space="0" w:color="auto"/>
        <w:left w:val="none" w:sz="0" w:space="0" w:color="auto"/>
        <w:bottom w:val="none" w:sz="0" w:space="0" w:color="auto"/>
        <w:right w:val="none" w:sz="0" w:space="0" w:color="auto"/>
      </w:divBdr>
    </w:div>
    <w:div w:id="682243927">
      <w:bodyDiv w:val="1"/>
      <w:marLeft w:val="0"/>
      <w:marRight w:val="0"/>
      <w:marTop w:val="0"/>
      <w:marBottom w:val="0"/>
      <w:divBdr>
        <w:top w:val="none" w:sz="0" w:space="0" w:color="auto"/>
        <w:left w:val="none" w:sz="0" w:space="0" w:color="auto"/>
        <w:bottom w:val="none" w:sz="0" w:space="0" w:color="auto"/>
        <w:right w:val="none" w:sz="0" w:space="0" w:color="auto"/>
      </w:divBdr>
    </w:div>
    <w:div w:id="682361080">
      <w:bodyDiv w:val="1"/>
      <w:marLeft w:val="0"/>
      <w:marRight w:val="0"/>
      <w:marTop w:val="0"/>
      <w:marBottom w:val="0"/>
      <w:divBdr>
        <w:top w:val="none" w:sz="0" w:space="0" w:color="auto"/>
        <w:left w:val="none" w:sz="0" w:space="0" w:color="auto"/>
        <w:bottom w:val="none" w:sz="0" w:space="0" w:color="auto"/>
        <w:right w:val="none" w:sz="0" w:space="0" w:color="auto"/>
      </w:divBdr>
    </w:div>
    <w:div w:id="682440300">
      <w:bodyDiv w:val="1"/>
      <w:marLeft w:val="0"/>
      <w:marRight w:val="0"/>
      <w:marTop w:val="0"/>
      <w:marBottom w:val="0"/>
      <w:divBdr>
        <w:top w:val="none" w:sz="0" w:space="0" w:color="auto"/>
        <w:left w:val="none" w:sz="0" w:space="0" w:color="auto"/>
        <w:bottom w:val="none" w:sz="0" w:space="0" w:color="auto"/>
        <w:right w:val="none" w:sz="0" w:space="0" w:color="auto"/>
      </w:divBdr>
    </w:div>
    <w:div w:id="682586945">
      <w:bodyDiv w:val="1"/>
      <w:marLeft w:val="0"/>
      <w:marRight w:val="0"/>
      <w:marTop w:val="0"/>
      <w:marBottom w:val="0"/>
      <w:divBdr>
        <w:top w:val="none" w:sz="0" w:space="0" w:color="auto"/>
        <w:left w:val="none" w:sz="0" w:space="0" w:color="auto"/>
        <w:bottom w:val="none" w:sz="0" w:space="0" w:color="auto"/>
        <w:right w:val="none" w:sz="0" w:space="0" w:color="auto"/>
      </w:divBdr>
    </w:div>
    <w:div w:id="682828398">
      <w:bodyDiv w:val="1"/>
      <w:marLeft w:val="0"/>
      <w:marRight w:val="0"/>
      <w:marTop w:val="0"/>
      <w:marBottom w:val="0"/>
      <w:divBdr>
        <w:top w:val="none" w:sz="0" w:space="0" w:color="auto"/>
        <w:left w:val="none" w:sz="0" w:space="0" w:color="auto"/>
        <w:bottom w:val="none" w:sz="0" w:space="0" w:color="auto"/>
        <w:right w:val="none" w:sz="0" w:space="0" w:color="auto"/>
      </w:divBdr>
    </w:div>
    <w:div w:id="682902308">
      <w:bodyDiv w:val="1"/>
      <w:marLeft w:val="0"/>
      <w:marRight w:val="0"/>
      <w:marTop w:val="0"/>
      <w:marBottom w:val="0"/>
      <w:divBdr>
        <w:top w:val="none" w:sz="0" w:space="0" w:color="auto"/>
        <w:left w:val="none" w:sz="0" w:space="0" w:color="auto"/>
        <w:bottom w:val="none" w:sz="0" w:space="0" w:color="auto"/>
        <w:right w:val="none" w:sz="0" w:space="0" w:color="auto"/>
      </w:divBdr>
    </w:div>
    <w:div w:id="683289161">
      <w:bodyDiv w:val="1"/>
      <w:marLeft w:val="0"/>
      <w:marRight w:val="0"/>
      <w:marTop w:val="0"/>
      <w:marBottom w:val="0"/>
      <w:divBdr>
        <w:top w:val="none" w:sz="0" w:space="0" w:color="auto"/>
        <w:left w:val="none" w:sz="0" w:space="0" w:color="auto"/>
        <w:bottom w:val="none" w:sz="0" w:space="0" w:color="auto"/>
        <w:right w:val="none" w:sz="0" w:space="0" w:color="auto"/>
      </w:divBdr>
    </w:div>
    <w:div w:id="683289668">
      <w:bodyDiv w:val="1"/>
      <w:marLeft w:val="0"/>
      <w:marRight w:val="0"/>
      <w:marTop w:val="0"/>
      <w:marBottom w:val="0"/>
      <w:divBdr>
        <w:top w:val="none" w:sz="0" w:space="0" w:color="auto"/>
        <w:left w:val="none" w:sz="0" w:space="0" w:color="auto"/>
        <w:bottom w:val="none" w:sz="0" w:space="0" w:color="auto"/>
        <w:right w:val="none" w:sz="0" w:space="0" w:color="auto"/>
      </w:divBdr>
    </w:div>
    <w:div w:id="683440233">
      <w:bodyDiv w:val="1"/>
      <w:marLeft w:val="0"/>
      <w:marRight w:val="0"/>
      <w:marTop w:val="0"/>
      <w:marBottom w:val="0"/>
      <w:divBdr>
        <w:top w:val="none" w:sz="0" w:space="0" w:color="auto"/>
        <w:left w:val="none" w:sz="0" w:space="0" w:color="auto"/>
        <w:bottom w:val="none" w:sz="0" w:space="0" w:color="auto"/>
        <w:right w:val="none" w:sz="0" w:space="0" w:color="auto"/>
      </w:divBdr>
    </w:div>
    <w:div w:id="684406391">
      <w:bodyDiv w:val="1"/>
      <w:marLeft w:val="0"/>
      <w:marRight w:val="0"/>
      <w:marTop w:val="0"/>
      <w:marBottom w:val="0"/>
      <w:divBdr>
        <w:top w:val="none" w:sz="0" w:space="0" w:color="auto"/>
        <w:left w:val="none" w:sz="0" w:space="0" w:color="auto"/>
        <w:bottom w:val="none" w:sz="0" w:space="0" w:color="auto"/>
        <w:right w:val="none" w:sz="0" w:space="0" w:color="auto"/>
      </w:divBdr>
    </w:div>
    <w:div w:id="684477561">
      <w:bodyDiv w:val="1"/>
      <w:marLeft w:val="0"/>
      <w:marRight w:val="0"/>
      <w:marTop w:val="0"/>
      <w:marBottom w:val="0"/>
      <w:divBdr>
        <w:top w:val="none" w:sz="0" w:space="0" w:color="auto"/>
        <w:left w:val="none" w:sz="0" w:space="0" w:color="auto"/>
        <w:bottom w:val="none" w:sz="0" w:space="0" w:color="auto"/>
        <w:right w:val="none" w:sz="0" w:space="0" w:color="auto"/>
      </w:divBdr>
    </w:div>
    <w:div w:id="684670324">
      <w:bodyDiv w:val="1"/>
      <w:marLeft w:val="0"/>
      <w:marRight w:val="0"/>
      <w:marTop w:val="0"/>
      <w:marBottom w:val="0"/>
      <w:divBdr>
        <w:top w:val="none" w:sz="0" w:space="0" w:color="auto"/>
        <w:left w:val="none" w:sz="0" w:space="0" w:color="auto"/>
        <w:bottom w:val="none" w:sz="0" w:space="0" w:color="auto"/>
        <w:right w:val="none" w:sz="0" w:space="0" w:color="auto"/>
      </w:divBdr>
    </w:div>
    <w:div w:id="684749000">
      <w:bodyDiv w:val="1"/>
      <w:marLeft w:val="0"/>
      <w:marRight w:val="0"/>
      <w:marTop w:val="0"/>
      <w:marBottom w:val="0"/>
      <w:divBdr>
        <w:top w:val="none" w:sz="0" w:space="0" w:color="auto"/>
        <w:left w:val="none" w:sz="0" w:space="0" w:color="auto"/>
        <w:bottom w:val="none" w:sz="0" w:space="0" w:color="auto"/>
        <w:right w:val="none" w:sz="0" w:space="0" w:color="auto"/>
      </w:divBdr>
    </w:div>
    <w:div w:id="684795465">
      <w:bodyDiv w:val="1"/>
      <w:marLeft w:val="0"/>
      <w:marRight w:val="0"/>
      <w:marTop w:val="0"/>
      <w:marBottom w:val="0"/>
      <w:divBdr>
        <w:top w:val="none" w:sz="0" w:space="0" w:color="auto"/>
        <w:left w:val="none" w:sz="0" w:space="0" w:color="auto"/>
        <w:bottom w:val="none" w:sz="0" w:space="0" w:color="auto"/>
        <w:right w:val="none" w:sz="0" w:space="0" w:color="auto"/>
      </w:divBdr>
    </w:div>
    <w:div w:id="684864687">
      <w:bodyDiv w:val="1"/>
      <w:marLeft w:val="0"/>
      <w:marRight w:val="0"/>
      <w:marTop w:val="0"/>
      <w:marBottom w:val="0"/>
      <w:divBdr>
        <w:top w:val="none" w:sz="0" w:space="0" w:color="auto"/>
        <w:left w:val="none" w:sz="0" w:space="0" w:color="auto"/>
        <w:bottom w:val="none" w:sz="0" w:space="0" w:color="auto"/>
        <w:right w:val="none" w:sz="0" w:space="0" w:color="auto"/>
      </w:divBdr>
    </w:div>
    <w:div w:id="685139027">
      <w:bodyDiv w:val="1"/>
      <w:marLeft w:val="0"/>
      <w:marRight w:val="0"/>
      <w:marTop w:val="0"/>
      <w:marBottom w:val="0"/>
      <w:divBdr>
        <w:top w:val="none" w:sz="0" w:space="0" w:color="auto"/>
        <w:left w:val="none" w:sz="0" w:space="0" w:color="auto"/>
        <w:bottom w:val="none" w:sz="0" w:space="0" w:color="auto"/>
        <w:right w:val="none" w:sz="0" w:space="0" w:color="auto"/>
      </w:divBdr>
    </w:div>
    <w:div w:id="685205756">
      <w:bodyDiv w:val="1"/>
      <w:marLeft w:val="0"/>
      <w:marRight w:val="0"/>
      <w:marTop w:val="0"/>
      <w:marBottom w:val="0"/>
      <w:divBdr>
        <w:top w:val="none" w:sz="0" w:space="0" w:color="auto"/>
        <w:left w:val="none" w:sz="0" w:space="0" w:color="auto"/>
        <w:bottom w:val="none" w:sz="0" w:space="0" w:color="auto"/>
        <w:right w:val="none" w:sz="0" w:space="0" w:color="auto"/>
      </w:divBdr>
    </w:div>
    <w:div w:id="685600706">
      <w:bodyDiv w:val="1"/>
      <w:marLeft w:val="0"/>
      <w:marRight w:val="0"/>
      <w:marTop w:val="0"/>
      <w:marBottom w:val="0"/>
      <w:divBdr>
        <w:top w:val="none" w:sz="0" w:space="0" w:color="auto"/>
        <w:left w:val="none" w:sz="0" w:space="0" w:color="auto"/>
        <w:bottom w:val="none" w:sz="0" w:space="0" w:color="auto"/>
        <w:right w:val="none" w:sz="0" w:space="0" w:color="auto"/>
      </w:divBdr>
    </w:div>
    <w:div w:id="685834842">
      <w:bodyDiv w:val="1"/>
      <w:marLeft w:val="0"/>
      <w:marRight w:val="0"/>
      <w:marTop w:val="0"/>
      <w:marBottom w:val="0"/>
      <w:divBdr>
        <w:top w:val="none" w:sz="0" w:space="0" w:color="auto"/>
        <w:left w:val="none" w:sz="0" w:space="0" w:color="auto"/>
        <w:bottom w:val="none" w:sz="0" w:space="0" w:color="auto"/>
        <w:right w:val="none" w:sz="0" w:space="0" w:color="auto"/>
      </w:divBdr>
    </w:div>
    <w:div w:id="685905720">
      <w:bodyDiv w:val="1"/>
      <w:marLeft w:val="0"/>
      <w:marRight w:val="0"/>
      <w:marTop w:val="0"/>
      <w:marBottom w:val="0"/>
      <w:divBdr>
        <w:top w:val="none" w:sz="0" w:space="0" w:color="auto"/>
        <w:left w:val="none" w:sz="0" w:space="0" w:color="auto"/>
        <w:bottom w:val="none" w:sz="0" w:space="0" w:color="auto"/>
        <w:right w:val="none" w:sz="0" w:space="0" w:color="auto"/>
      </w:divBdr>
    </w:div>
    <w:div w:id="686710281">
      <w:bodyDiv w:val="1"/>
      <w:marLeft w:val="0"/>
      <w:marRight w:val="0"/>
      <w:marTop w:val="0"/>
      <w:marBottom w:val="0"/>
      <w:divBdr>
        <w:top w:val="none" w:sz="0" w:space="0" w:color="auto"/>
        <w:left w:val="none" w:sz="0" w:space="0" w:color="auto"/>
        <w:bottom w:val="none" w:sz="0" w:space="0" w:color="auto"/>
        <w:right w:val="none" w:sz="0" w:space="0" w:color="auto"/>
      </w:divBdr>
    </w:div>
    <w:div w:id="686830470">
      <w:bodyDiv w:val="1"/>
      <w:marLeft w:val="0"/>
      <w:marRight w:val="0"/>
      <w:marTop w:val="0"/>
      <w:marBottom w:val="0"/>
      <w:divBdr>
        <w:top w:val="none" w:sz="0" w:space="0" w:color="auto"/>
        <w:left w:val="none" w:sz="0" w:space="0" w:color="auto"/>
        <w:bottom w:val="none" w:sz="0" w:space="0" w:color="auto"/>
        <w:right w:val="none" w:sz="0" w:space="0" w:color="auto"/>
      </w:divBdr>
    </w:div>
    <w:div w:id="686979623">
      <w:bodyDiv w:val="1"/>
      <w:marLeft w:val="0"/>
      <w:marRight w:val="0"/>
      <w:marTop w:val="0"/>
      <w:marBottom w:val="0"/>
      <w:divBdr>
        <w:top w:val="none" w:sz="0" w:space="0" w:color="auto"/>
        <w:left w:val="none" w:sz="0" w:space="0" w:color="auto"/>
        <w:bottom w:val="none" w:sz="0" w:space="0" w:color="auto"/>
        <w:right w:val="none" w:sz="0" w:space="0" w:color="auto"/>
      </w:divBdr>
    </w:div>
    <w:div w:id="687174080">
      <w:bodyDiv w:val="1"/>
      <w:marLeft w:val="0"/>
      <w:marRight w:val="0"/>
      <w:marTop w:val="0"/>
      <w:marBottom w:val="0"/>
      <w:divBdr>
        <w:top w:val="none" w:sz="0" w:space="0" w:color="auto"/>
        <w:left w:val="none" w:sz="0" w:space="0" w:color="auto"/>
        <w:bottom w:val="none" w:sz="0" w:space="0" w:color="auto"/>
        <w:right w:val="none" w:sz="0" w:space="0" w:color="auto"/>
      </w:divBdr>
    </w:div>
    <w:div w:id="687760877">
      <w:bodyDiv w:val="1"/>
      <w:marLeft w:val="0"/>
      <w:marRight w:val="0"/>
      <w:marTop w:val="0"/>
      <w:marBottom w:val="0"/>
      <w:divBdr>
        <w:top w:val="none" w:sz="0" w:space="0" w:color="auto"/>
        <w:left w:val="none" w:sz="0" w:space="0" w:color="auto"/>
        <w:bottom w:val="none" w:sz="0" w:space="0" w:color="auto"/>
        <w:right w:val="none" w:sz="0" w:space="0" w:color="auto"/>
      </w:divBdr>
    </w:div>
    <w:div w:id="688147167">
      <w:bodyDiv w:val="1"/>
      <w:marLeft w:val="0"/>
      <w:marRight w:val="0"/>
      <w:marTop w:val="0"/>
      <w:marBottom w:val="0"/>
      <w:divBdr>
        <w:top w:val="none" w:sz="0" w:space="0" w:color="auto"/>
        <w:left w:val="none" w:sz="0" w:space="0" w:color="auto"/>
        <w:bottom w:val="none" w:sz="0" w:space="0" w:color="auto"/>
        <w:right w:val="none" w:sz="0" w:space="0" w:color="auto"/>
      </w:divBdr>
    </w:div>
    <w:div w:id="688290697">
      <w:bodyDiv w:val="1"/>
      <w:marLeft w:val="0"/>
      <w:marRight w:val="0"/>
      <w:marTop w:val="0"/>
      <w:marBottom w:val="0"/>
      <w:divBdr>
        <w:top w:val="none" w:sz="0" w:space="0" w:color="auto"/>
        <w:left w:val="none" w:sz="0" w:space="0" w:color="auto"/>
        <w:bottom w:val="none" w:sz="0" w:space="0" w:color="auto"/>
        <w:right w:val="none" w:sz="0" w:space="0" w:color="auto"/>
      </w:divBdr>
    </w:div>
    <w:div w:id="688526977">
      <w:bodyDiv w:val="1"/>
      <w:marLeft w:val="0"/>
      <w:marRight w:val="0"/>
      <w:marTop w:val="0"/>
      <w:marBottom w:val="0"/>
      <w:divBdr>
        <w:top w:val="none" w:sz="0" w:space="0" w:color="auto"/>
        <w:left w:val="none" w:sz="0" w:space="0" w:color="auto"/>
        <w:bottom w:val="none" w:sz="0" w:space="0" w:color="auto"/>
        <w:right w:val="none" w:sz="0" w:space="0" w:color="auto"/>
      </w:divBdr>
    </w:div>
    <w:div w:id="688600102">
      <w:bodyDiv w:val="1"/>
      <w:marLeft w:val="0"/>
      <w:marRight w:val="0"/>
      <w:marTop w:val="0"/>
      <w:marBottom w:val="0"/>
      <w:divBdr>
        <w:top w:val="none" w:sz="0" w:space="0" w:color="auto"/>
        <w:left w:val="none" w:sz="0" w:space="0" w:color="auto"/>
        <w:bottom w:val="none" w:sz="0" w:space="0" w:color="auto"/>
        <w:right w:val="none" w:sz="0" w:space="0" w:color="auto"/>
      </w:divBdr>
    </w:div>
    <w:div w:id="688684378">
      <w:bodyDiv w:val="1"/>
      <w:marLeft w:val="0"/>
      <w:marRight w:val="0"/>
      <w:marTop w:val="0"/>
      <w:marBottom w:val="0"/>
      <w:divBdr>
        <w:top w:val="none" w:sz="0" w:space="0" w:color="auto"/>
        <w:left w:val="none" w:sz="0" w:space="0" w:color="auto"/>
        <w:bottom w:val="none" w:sz="0" w:space="0" w:color="auto"/>
        <w:right w:val="none" w:sz="0" w:space="0" w:color="auto"/>
      </w:divBdr>
    </w:div>
    <w:div w:id="688876204">
      <w:bodyDiv w:val="1"/>
      <w:marLeft w:val="0"/>
      <w:marRight w:val="0"/>
      <w:marTop w:val="0"/>
      <w:marBottom w:val="0"/>
      <w:divBdr>
        <w:top w:val="none" w:sz="0" w:space="0" w:color="auto"/>
        <w:left w:val="none" w:sz="0" w:space="0" w:color="auto"/>
        <w:bottom w:val="none" w:sz="0" w:space="0" w:color="auto"/>
        <w:right w:val="none" w:sz="0" w:space="0" w:color="auto"/>
      </w:divBdr>
    </w:div>
    <w:div w:id="689258675">
      <w:bodyDiv w:val="1"/>
      <w:marLeft w:val="0"/>
      <w:marRight w:val="0"/>
      <w:marTop w:val="0"/>
      <w:marBottom w:val="0"/>
      <w:divBdr>
        <w:top w:val="none" w:sz="0" w:space="0" w:color="auto"/>
        <w:left w:val="none" w:sz="0" w:space="0" w:color="auto"/>
        <w:bottom w:val="none" w:sz="0" w:space="0" w:color="auto"/>
        <w:right w:val="none" w:sz="0" w:space="0" w:color="auto"/>
      </w:divBdr>
    </w:div>
    <w:div w:id="689332906">
      <w:bodyDiv w:val="1"/>
      <w:marLeft w:val="0"/>
      <w:marRight w:val="0"/>
      <w:marTop w:val="0"/>
      <w:marBottom w:val="0"/>
      <w:divBdr>
        <w:top w:val="none" w:sz="0" w:space="0" w:color="auto"/>
        <w:left w:val="none" w:sz="0" w:space="0" w:color="auto"/>
        <w:bottom w:val="none" w:sz="0" w:space="0" w:color="auto"/>
        <w:right w:val="none" w:sz="0" w:space="0" w:color="auto"/>
      </w:divBdr>
    </w:div>
    <w:div w:id="689768672">
      <w:bodyDiv w:val="1"/>
      <w:marLeft w:val="0"/>
      <w:marRight w:val="0"/>
      <w:marTop w:val="0"/>
      <w:marBottom w:val="0"/>
      <w:divBdr>
        <w:top w:val="none" w:sz="0" w:space="0" w:color="auto"/>
        <w:left w:val="none" w:sz="0" w:space="0" w:color="auto"/>
        <w:bottom w:val="none" w:sz="0" w:space="0" w:color="auto"/>
        <w:right w:val="none" w:sz="0" w:space="0" w:color="auto"/>
      </w:divBdr>
    </w:div>
    <w:div w:id="689838387">
      <w:bodyDiv w:val="1"/>
      <w:marLeft w:val="0"/>
      <w:marRight w:val="0"/>
      <w:marTop w:val="0"/>
      <w:marBottom w:val="0"/>
      <w:divBdr>
        <w:top w:val="none" w:sz="0" w:space="0" w:color="auto"/>
        <w:left w:val="none" w:sz="0" w:space="0" w:color="auto"/>
        <w:bottom w:val="none" w:sz="0" w:space="0" w:color="auto"/>
        <w:right w:val="none" w:sz="0" w:space="0" w:color="auto"/>
      </w:divBdr>
    </w:div>
    <w:div w:id="689916076">
      <w:bodyDiv w:val="1"/>
      <w:marLeft w:val="0"/>
      <w:marRight w:val="0"/>
      <w:marTop w:val="0"/>
      <w:marBottom w:val="0"/>
      <w:divBdr>
        <w:top w:val="none" w:sz="0" w:space="0" w:color="auto"/>
        <w:left w:val="none" w:sz="0" w:space="0" w:color="auto"/>
        <w:bottom w:val="none" w:sz="0" w:space="0" w:color="auto"/>
        <w:right w:val="none" w:sz="0" w:space="0" w:color="auto"/>
      </w:divBdr>
    </w:div>
    <w:div w:id="690184759">
      <w:bodyDiv w:val="1"/>
      <w:marLeft w:val="0"/>
      <w:marRight w:val="0"/>
      <w:marTop w:val="0"/>
      <w:marBottom w:val="0"/>
      <w:divBdr>
        <w:top w:val="none" w:sz="0" w:space="0" w:color="auto"/>
        <w:left w:val="none" w:sz="0" w:space="0" w:color="auto"/>
        <w:bottom w:val="none" w:sz="0" w:space="0" w:color="auto"/>
        <w:right w:val="none" w:sz="0" w:space="0" w:color="auto"/>
      </w:divBdr>
    </w:div>
    <w:div w:id="690764307">
      <w:bodyDiv w:val="1"/>
      <w:marLeft w:val="0"/>
      <w:marRight w:val="0"/>
      <w:marTop w:val="0"/>
      <w:marBottom w:val="0"/>
      <w:divBdr>
        <w:top w:val="none" w:sz="0" w:space="0" w:color="auto"/>
        <w:left w:val="none" w:sz="0" w:space="0" w:color="auto"/>
        <w:bottom w:val="none" w:sz="0" w:space="0" w:color="auto"/>
        <w:right w:val="none" w:sz="0" w:space="0" w:color="auto"/>
      </w:divBdr>
    </w:div>
    <w:div w:id="690836688">
      <w:bodyDiv w:val="1"/>
      <w:marLeft w:val="0"/>
      <w:marRight w:val="0"/>
      <w:marTop w:val="0"/>
      <w:marBottom w:val="0"/>
      <w:divBdr>
        <w:top w:val="none" w:sz="0" w:space="0" w:color="auto"/>
        <w:left w:val="none" w:sz="0" w:space="0" w:color="auto"/>
        <w:bottom w:val="none" w:sz="0" w:space="0" w:color="auto"/>
        <w:right w:val="none" w:sz="0" w:space="0" w:color="auto"/>
      </w:divBdr>
    </w:div>
    <w:div w:id="691153097">
      <w:bodyDiv w:val="1"/>
      <w:marLeft w:val="0"/>
      <w:marRight w:val="0"/>
      <w:marTop w:val="0"/>
      <w:marBottom w:val="0"/>
      <w:divBdr>
        <w:top w:val="none" w:sz="0" w:space="0" w:color="auto"/>
        <w:left w:val="none" w:sz="0" w:space="0" w:color="auto"/>
        <w:bottom w:val="none" w:sz="0" w:space="0" w:color="auto"/>
        <w:right w:val="none" w:sz="0" w:space="0" w:color="auto"/>
      </w:divBdr>
    </w:div>
    <w:div w:id="691422704">
      <w:bodyDiv w:val="1"/>
      <w:marLeft w:val="0"/>
      <w:marRight w:val="0"/>
      <w:marTop w:val="0"/>
      <w:marBottom w:val="0"/>
      <w:divBdr>
        <w:top w:val="none" w:sz="0" w:space="0" w:color="auto"/>
        <w:left w:val="none" w:sz="0" w:space="0" w:color="auto"/>
        <w:bottom w:val="none" w:sz="0" w:space="0" w:color="auto"/>
        <w:right w:val="none" w:sz="0" w:space="0" w:color="auto"/>
      </w:divBdr>
    </w:div>
    <w:div w:id="691423659">
      <w:bodyDiv w:val="1"/>
      <w:marLeft w:val="0"/>
      <w:marRight w:val="0"/>
      <w:marTop w:val="0"/>
      <w:marBottom w:val="0"/>
      <w:divBdr>
        <w:top w:val="none" w:sz="0" w:space="0" w:color="auto"/>
        <w:left w:val="none" w:sz="0" w:space="0" w:color="auto"/>
        <w:bottom w:val="none" w:sz="0" w:space="0" w:color="auto"/>
        <w:right w:val="none" w:sz="0" w:space="0" w:color="auto"/>
      </w:divBdr>
    </w:div>
    <w:div w:id="691492709">
      <w:bodyDiv w:val="1"/>
      <w:marLeft w:val="0"/>
      <w:marRight w:val="0"/>
      <w:marTop w:val="0"/>
      <w:marBottom w:val="0"/>
      <w:divBdr>
        <w:top w:val="none" w:sz="0" w:space="0" w:color="auto"/>
        <w:left w:val="none" w:sz="0" w:space="0" w:color="auto"/>
        <w:bottom w:val="none" w:sz="0" w:space="0" w:color="auto"/>
        <w:right w:val="none" w:sz="0" w:space="0" w:color="auto"/>
      </w:divBdr>
    </w:div>
    <w:div w:id="691498327">
      <w:bodyDiv w:val="1"/>
      <w:marLeft w:val="0"/>
      <w:marRight w:val="0"/>
      <w:marTop w:val="0"/>
      <w:marBottom w:val="0"/>
      <w:divBdr>
        <w:top w:val="none" w:sz="0" w:space="0" w:color="auto"/>
        <w:left w:val="none" w:sz="0" w:space="0" w:color="auto"/>
        <w:bottom w:val="none" w:sz="0" w:space="0" w:color="auto"/>
        <w:right w:val="none" w:sz="0" w:space="0" w:color="auto"/>
      </w:divBdr>
    </w:div>
    <w:div w:id="691879221">
      <w:bodyDiv w:val="1"/>
      <w:marLeft w:val="0"/>
      <w:marRight w:val="0"/>
      <w:marTop w:val="0"/>
      <w:marBottom w:val="0"/>
      <w:divBdr>
        <w:top w:val="none" w:sz="0" w:space="0" w:color="auto"/>
        <w:left w:val="none" w:sz="0" w:space="0" w:color="auto"/>
        <w:bottom w:val="none" w:sz="0" w:space="0" w:color="auto"/>
        <w:right w:val="none" w:sz="0" w:space="0" w:color="auto"/>
      </w:divBdr>
    </w:div>
    <w:div w:id="691960069">
      <w:bodyDiv w:val="1"/>
      <w:marLeft w:val="0"/>
      <w:marRight w:val="0"/>
      <w:marTop w:val="0"/>
      <w:marBottom w:val="0"/>
      <w:divBdr>
        <w:top w:val="none" w:sz="0" w:space="0" w:color="auto"/>
        <w:left w:val="none" w:sz="0" w:space="0" w:color="auto"/>
        <w:bottom w:val="none" w:sz="0" w:space="0" w:color="auto"/>
        <w:right w:val="none" w:sz="0" w:space="0" w:color="auto"/>
      </w:divBdr>
    </w:div>
    <w:div w:id="692148132">
      <w:bodyDiv w:val="1"/>
      <w:marLeft w:val="0"/>
      <w:marRight w:val="0"/>
      <w:marTop w:val="0"/>
      <w:marBottom w:val="0"/>
      <w:divBdr>
        <w:top w:val="none" w:sz="0" w:space="0" w:color="auto"/>
        <w:left w:val="none" w:sz="0" w:space="0" w:color="auto"/>
        <w:bottom w:val="none" w:sz="0" w:space="0" w:color="auto"/>
        <w:right w:val="none" w:sz="0" w:space="0" w:color="auto"/>
      </w:divBdr>
    </w:div>
    <w:div w:id="692262726">
      <w:bodyDiv w:val="1"/>
      <w:marLeft w:val="0"/>
      <w:marRight w:val="0"/>
      <w:marTop w:val="0"/>
      <w:marBottom w:val="0"/>
      <w:divBdr>
        <w:top w:val="none" w:sz="0" w:space="0" w:color="auto"/>
        <w:left w:val="none" w:sz="0" w:space="0" w:color="auto"/>
        <w:bottom w:val="none" w:sz="0" w:space="0" w:color="auto"/>
        <w:right w:val="none" w:sz="0" w:space="0" w:color="auto"/>
      </w:divBdr>
    </w:div>
    <w:div w:id="692610760">
      <w:bodyDiv w:val="1"/>
      <w:marLeft w:val="0"/>
      <w:marRight w:val="0"/>
      <w:marTop w:val="0"/>
      <w:marBottom w:val="0"/>
      <w:divBdr>
        <w:top w:val="none" w:sz="0" w:space="0" w:color="auto"/>
        <w:left w:val="none" w:sz="0" w:space="0" w:color="auto"/>
        <w:bottom w:val="none" w:sz="0" w:space="0" w:color="auto"/>
        <w:right w:val="none" w:sz="0" w:space="0" w:color="auto"/>
      </w:divBdr>
    </w:div>
    <w:div w:id="692657048">
      <w:bodyDiv w:val="1"/>
      <w:marLeft w:val="0"/>
      <w:marRight w:val="0"/>
      <w:marTop w:val="0"/>
      <w:marBottom w:val="0"/>
      <w:divBdr>
        <w:top w:val="none" w:sz="0" w:space="0" w:color="auto"/>
        <w:left w:val="none" w:sz="0" w:space="0" w:color="auto"/>
        <w:bottom w:val="none" w:sz="0" w:space="0" w:color="auto"/>
        <w:right w:val="none" w:sz="0" w:space="0" w:color="auto"/>
      </w:divBdr>
    </w:div>
    <w:div w:id="692877486">
      <w:bodyDiv w:val="1"/>
      <w:marLeft w:val="0"/>
      <w:marRight w:val="0"/>
      <w:marTop w:val="0"/>
      <w:marBottom w:val="0"/>
      <w:divBdr>
        <w:top w:val="none" w:sz="0" w:space="0" w:color="auto"/>
        <w:left w:val="none" w:sz="0" w:space="0" w:color="auto"/>
        <w:bottom w:val="none" w:sz="0" w:space="0" w:color="auto"/>
        <w:right w:val="none" w:sz="0" w:space="0" w:color="auto"/>
      </w:divBdr>
    </w:div>
    <w:div w:id="692921168">
      <w:bodyDiv w:val="1"/>
      <w:marLeft w:val="0"/>
      <w:marRight w:val="0"/>
      <w:marTop w:val="0"/>
      <w:marBottom w:val="0"/>
      <w:divBdr>
        <w:top w:val="none" w:sz="0" w:space="0" w:color="auto"/>
        <w:left w:val="none" w:sz="0" w:space="0" w:color="auto"/>
        <w:bottom w:val="none" w:sz="0" w:space="0" w:color="auto"/>
        <w:right w:val="none" w:sz="0" w:space="0" w:color="auto"/>
      </w:divBdr>
    </w:div>
    <w:div w:id="693001872">
      <w:bodyDiv w:val="1"/>
      <w:marLeft w:val="0"/>
      <w:marRight w:val="0"/>
      <w:marTop w:val="0"/>
      <w:marBottom w:val="0"/>
      <w:divBdr>
        <w:top w:val="none" w:sz="0" w:space="0" w:color="auto"/>
        <w:left w:val="none" w:sz="0" w:space="0" w:color="auto"/>
        <w:bottom w:val="none" w:sz="0" w:space="0" w:color="auto"/>
        <w:right w:val="none" w:sz="0" w:space="0" w:color="auto"/>
      </w:divBdr>
    </w:div>
    <w:div w:id="693068959">
      <w:bodyDiv w:val="1"/>
      <w:marLeft w:val="0"/>
      <w:marRight w:val="0"/>
      <w:marTop w:val="0"/>
      <w:marBottom w:val="0"/>
      <w:divBdr>
        <w:top w:val="none" w:sz="0" w:space="0" w:color="auto"/>
        <w:left w:val="none" w:sz="0" w:space="0" w:color="auto"/>
        <w:bottom w:val="none" w:sz="0" w:space="0" w:color="auto"/>
        <w:right w:val="none" w:sz="0" w:space="0" w:color="auto"/>
      </w:divBdr>
    </w:div>
    <w:div w:id="693189287">
      <w:bodyDiv w:val="1"/>
      <w:marLeft w:val="0"/>
      <w:marRight w:val="0"/>
      <w:marTop w:val="0"/>
      <w:marBottom w:val="0"/>
      <w:divBdr>
        <w:top w:val="none" w:sz="0" w:space="0" w:color="auto"/>
        <w:left w:val="none" w:sz="0" w:space="0" w:color="auto"/>
        <w:bottom w:val="none" w:sz="0" w:space="0" w:color="auto"/>
        <w:right w:val="none" w:sz="0" w:space="0" w:color="auto"/>
      </w:divBdr>
    </w:div>
    <w:div w:id="693190360">
      <w:bodyDiv w:val="1"/>
      <w:marLeft w:val="0"/>
      <w:marRight w:val="0"/>
      <w:marTop w:val="0"/>
      <w:marBottom w:val="0"/>
      <w:divBdr>
        <w:top w:val="none" w:sz="0" w:space="0" w:color="auto"/>
        <w:left w:val="none" w:sz="0" w:space="0" w:color="auto"/>
        <w:bottom w:val="none" w:sz="0" w:space="0" w:color="auto"/>
        <w:right w:val="none" w:sz="0" w:space="0" w:color="auto"/>
      </w:divBdr>
    </w:div>
    <w:div w:id="693265684">
      <w:bodyDiv w:val="1"/>
      <w:marLeft w:val="0"/>
      <w:marRight w:val="0"/>
      <w:marTop w:val="0"/>
      <w:marBottom w:val="0"/>
      <w:divBdr>
        <w:top w:val="none" w:sz="0" w:space="0" w:color="auto"/>
        <w:left w:val="none" w:sz="0" w:space="0" w:color="auto"/>
        <w:bottom w:val="none" w:sz="0" w:space="0" w:color="auto"/>
        <w:right w:val="none" w:sz="0" w:space="0" w:color="auto"/>
      </w:divBdr>
    </w:div>
    <w:div w:id="693269398">
      <w:bodyDiv w:val="1"/>
      <w:marLeft w:val="0"/>
      <w:marRight w:val="0"/>
      <w:marTop w:val="0"/>
      <w:marBottom w:val="0"/>
      <w:divBdr>
        <w:top w:val="none" w:sz="0" w:space="0" w:color="auto"/>
        <w:left w:val="none" w:sz="0" w:space="0" w:color="auto"/>
        <w:bottom w:val="none" w:sz="0" w:space="0" w:color="auto"/>
        <w:right w:val="none" w:sz="0" w:space="0" w:color="auto"/>
      </w:divBdr>
    </w:div>
    <w:div w:id="693269766">
      <w:bodyDiv w:val="1"/>
      <w:marLeft w:val="0"/>
      <w:marRight w:val="0"/>
      <w:marTop w:val="0"/>
      <w:marBottom w:val="0"/>
      <w:divBdr>
        <w:top w:val="none" w:sz="0" w:space="0" w:color="auto"/>
        <w:left w:val="none" w:sz="0" w:space="0" w:color="auto"/>
        <w:bottom w:val="none" w:sz="0" w:space="0" w:color="auto"/>
        <w:right w:val="none" w:sz="0" w:space="0" w:color="auto"/>
      </w:divBdr>
    </w:div>
    <w:div w:id="693379992">
      <w:bodyDiv w:val="1"/>
      <w:marLeft w:val="0"/>
      <w:marRight w:val="0"/>
      <w:marTop w:val="0"/>
      <w:marBottom w:val="0"/>
      <w:divBdr>
        <w:top w:val="none" w:sz="0" w:space="0" w:color="auto"/>
        <w:left w:val="none" w:sz="0" w:space="0" w:color="auto"/>
        <w:bottom w:val="none" w:sz="0" w:space="0" w:color="auto"/>
        <w:right w:val="none" w:sz="0" w:space="0" w:color="auto"/>
      </w:divBdr>
    </w:div>
    <w:div w:id="693502954">
      <w:bodyDiv w:val="1"/>
      <w:marLeft w:val="0"/>
      <w:marRight w:val="0"/>
      <w:marTop w:val="0"/>
      <w:marBottom w:val="0"/>
      <w:divBdr>
        <w:top w:val="none" w:sz="0" w:space="0" w:color="auto"/>
        <w:left w:val="none" w:sz="0" w:space="0" w:color="auto"/>
        <w:bottom w:val="none" w:sz="0" w:space="0" w:color="auto"/>
        <w:right w:val="none" w:sz="0" w:space="0" w:color="auto"/>
      </w:divBdr>
    </w:div>
    <w:div w:id="693724965">
      <w:bodyDiv w:val="1"/>
      <w:marLeft w:val="0"/>
      <w:marRight w:val="0"/>
      <w:marTop w:val="0"/>
      <w:marBottom w:val="0"/>
      <w:divBdr>
        <w:top w:val="none" w:sz="0" w:space="0" w:color="auto"/>
        <w:left w:val="none" w:sz="0" w:space="0" w:color="auto"/>
        <w:bottom w:val="none" w:sz="0" w:space="0" w:color="auto"/>
        <w:right w:val="none" w:sz="0" w:space="0" w:color="auto"/>
      </w:divBdr>
    </w:div>
    <w:div w:id="693775400">
      <w:bodyDiv w:val="1"/>
      <w:marLeft w:val="0"/>
      <w:marRight w:val="0"/>
      <w:marTop w:val="0"/>
      <w:marBottom w:val="0"/>
      <w:divBdr>
        <w:top w:val="none" w:sz="0" w:space="0" w:color="auto"/>
        <w:left w:val="none" w:sz="0" w:space="0" w:color="auto"/>
        <w:bottom w:val="none" w:sz="0" w:space="0" w:color="auto"/>
        <w:right w:val="none" w:sz="0" w:space="0" w:color="auto"/>
      </w:divBdr>
    </w:div>
    <w:div w:id="693842583">
      <w:bodyDiv w:val="1"/>
      <w:marLeft w:val="0"/>
      <w:marRight w:val="0"/>
      <w:marTop w:val="0"/>
      <w:marBottom w:val="0"/>
      <w:divBdr>
        <w:top w:val="none" w:sz="0" w:space="0" w:color="auto"/>
        <w:left w:val="none" w:sz="0" w:space="0" w:color="auto"/>
        <w:bottom w:val="none" w:sz="0" w:space="0" w:color="auto"/>
        <w:right w:val="none" w:sz="0" w:space="0" w:color="auto"/>
      </w:divBdr>
    </w:div>
    <w:div w:id="694039186">
      <w:bodyDiv w:val="1"/>
      <w:marLeft w:val="0"/>
      <w:marRight w:val="0"/>
      <w:marTop w:val="0"/>
      <w:marBottom w:val="0"/>
      <w:divBdr>
        <w:top w:val="none" w:sz="0" w:space="0" w:color="auto"/>
        <w:left w:val="none" w:sz="0" w:space="0" w:color="auto"/>
        <w:bottom w:val="none" w:sz="0" w:space="0" w:color="auto"/>
        <w:right w:val="none" w:sz="0" w:space="0" w:color="auto"/>
      </w:divBdr>
    </w:div>
    <w:div w:id="694159987">
      <w:bodyDiv w:val="1"/>
      <w:marLeft w:val="0"/>
      <w:marRight w:val="0"/>
      <w:marTop w:val="0"/>
      <w:marBottom w:val="0"/>
      <w:divBdr>
        <w:top w:val="none" w:sz="0" w:space="0" w:color="auto"/>
        <w:left w:val="none" w:sz="0" w:space="0" w:color="auto"/>
        <w:bottom w:val="none" w:sz="0" w:space="0" w:color="auto"/>
        <w:right w:val="none" w:sz="0" w:space="0" w:color="auto"/>
      </w:divBdr>
    </w:div>
    <w:div w:id="694189450">
      <w:bodyDiv w:val="1"/>
      <w:marLeft w:val="0"/>
      <w:marRight w:val="0"/>
      <w:marTop w:val="0"/>
      <w:marBottom w:val="0"/>
      <w:divBdr>
        <w:top w:val="none" w:sz="0" w:space="0" w:color="auto"/>
        <w:left w:val="none" w:sz="0" w:space="0" w:color="auto"/>
        <w:bottom w:val="none" w:sz="0" w:space="0" w:color="auto"/>
        <w:right w:val="none" w:sz="0" w:space="0" w:color="auto"/>
      </w:divBdr>
    </w:div>
    <w:div w:id="694579236">
      <w:bodyDiv w:val="1"/>
      <w:marLeft w:val="0"/>
      <w:marRight w:val="0"/>
      <w:marTop w:val="0"/>
      <w:marBottom w:val="0"/>
      <w:divBdr>
        <w:top w:val="none" w:sz="0" w:space="0" w:color="auto"/>
        <w:left w:val="none" w:sz="0" w:space="0" w:color="auto"/>
        <w:bottom w:val="none" w:sz="0" w:space="0" w:color="auto"/>
        <w:right w:val="none" w:sz="0" w:space="0" w:color="auto"/>
      </w:divBdr>
    </w:div>
    <w:div w:id="694813109">
      <w:bodyDiv w:val="1"/>
      <w:marLeft w:val="0"/>
      <w:marRight w:val="0"/>
      <w:marTop w:val="0"/>
      <w:marBottom w:val="0"/>
      <w:divBdr>
        <w:top w:val="none" w:sz="0" w:space="0" w:color="auto"/>
        <w:left w:val="none" w:sz="0" w:space="0" w:color="auto"/>
        <w:bottom w:val="none" w:sz="0" w:space="0" w:color="auto"/>
        <w:right w:val="none" w:sz="0" w:space="0" w:color="auto"/>
      </w:divBdr>
    </w:div>
    <w:div w:id="694887782">
      <w:bodyDiv w:val="1"/>
      <w:marLeft w:val="0"/>
      <w:marRight w:val="0"/>
      <w:marTop w:val="0"/>
      <w:marBottom w:val="0"/>
      <w:divBdr>
        <w:top w:val="none" w:sz="0" w:space="0" w:color="auto"/>
        <w:left w:val="none" w:sz="0" w:space="0" w:color="auto"/>
        <w:bottom w:val="none" w:sz="0" w:space="0" w:color="auto"/>
        <w:right w:val="none" w:sz="0" w:space="0" w:color="auto"/>
      </w:divBdr>
    </w:div>
    <w:div w:id="695034871">
      <w:bodyDiv w:val="1"/>
      <w:marLeft w:val="0"/>
      <w:marRight w:val="0"/>
      <w:marTop w:val="0"/>
      <w:marBottom w:val="0"/>
      <w:divBdr>
        <w:top w:val="none" w:sz="0" w:space="0" w:color="auto"/>
        <w:left w:val="none" w:sz="0" w:space="0" w:color="auto"/>
        <w:bottom w:val="none" w:sz="0" w:space="0" w:color="auto"/>
        <w:right w:val="none" w:sz="0" w:space="0" w:color="auto"/>
      </w:divBdr>
    </w:div>
    <w:div w:id="695077716">
      <w:bodyDiv w:val="1"/>
      <w:marLeft w:val="0"/>
      <w:marRight w:val="0"/>
      <w:marTop w:val="0"/>
      <w:marBottom w:val="0"/>
      <w:divBdr>
        <w:top w:val="none" w:sz="0" w:space="0" w:color="auto"/>
        <w:left w:val="none" w:sz="0" w:space="0" w:color="auto"/>
        <w:bottom w:val="none" w:sz="0" w:space="0" w:color="auto"/>
        <w:right w:val="none" w:sz="0" w:space="0" w:color="auto"/>
      </w:divBdr>
    </w:div>
    <w:div w:id="695547883">
      <w:bodyDiv w:val="1"/>
      <w:marLeft w:val="0"/>
      <w:marRight w:val="0"/>
      <w:marTop w:val="0"/>
      <w:marBottom w:val="0"/>
      <w:divBdr>
        <w:top w:val="none" w:sz="0" w:space="0" w:color="auto"/>
        <w:left w:val="none" w:sz="0" w:space="0" w:color="auto"/>
        <w:bottom w:val="none" w:sz="0" w:space="0" w:color="auto"/>
        <w:right w:val="none" w:sz="0" w:space="0" w:color="auto"/>
      </w:divBdr>
    </w:div>
    <w:div w:id="695697300">
      <w:bodyDiv w:val="1"/>
      <w:marLeft w:val="0"/>
      <w:marRight w:val="0"/>
      <w:marTop w:val="0"/>
      <w:marBottom w:val="0"/>
      <w:divBdr>
        <w:top w:val="none" w:sz="0" w:space="0" w:color="auto"/>
        <w:left w:val="none" w:sz="0" w:space="0" w:color="auto"/>
        <w:bottom w:val="none" w:sz="0" w:space="0" w:color="auto"/>
        <w:right w:val="none" w:sz="0" w:space="0" w:color="auto"/>
      </w:divBdr>
    </w:div>
    <w:div w:id="695741787">
      <w:bodyDiv w:val="1"/>
      <w:marLeft w:val="0"/>
      <w:marRight w:val="0"/>
      <w:marTop w:val="0"/>
      <w:marBottom w:val="0"/>
      <w:divBdr>
        <w:top w:val="none" w:sz="0" w:space="0" w:color="auto"/>
        <w:left w:val="none" w:sz="0" w:space="0" w:color="auto"/>
        <w:bottom w:val="none" w:sz="0" w:space="0" w:color="auto"/>
        <w:right w:val="none" w:sz="0" w:space="0" w:color="auto"/>
      </w:divBdr>
    </w:div>
    <w:div w:id="696006402">
      <w:bodyDiv w:val="1"/>
      <w:marLeft w:val="0"/>
      <w:marRight w:val="0"/>
      <w:marTop w:val="0"/>
      <w:marBottom w:val="0"/>
      <w:divBdr>
        <w:top w:val="none" w:sz="0" w:space="0" w:color="auto"/>
        <w:left w:val="none" w:sz="0" w:space="0" w:color="auto"/>
        <w:bottom w:val="none" w:sz="0" w:space="0" w:color="auto"/>
        <w:right w:val="none" w:sz="0" w:space="0" w:color="auto"/>
      </w:divBdr>
    </w:div>
    <w:div w:id="696389417">
      <w:bodyDiv w:val="1"/>
      <w:marLeft w:val="0"/>
      <w:marRight w:val="0"/>
      <w:marTop w:val="0"/>
      <w:marBottom w:val="0"/>
      <w:divBdr>
        <w:top w:val="none" w:sz="0" w:space="0" w:color="auto"/>
        <w:left w:val="none" w:sz="0" w:space="0" w:color="auto"/>
        <w:bottom w:val="none" w:sz="0" w:space="0" w:color="auto"/>
        <w:right w:val="none" w:sz="0" w:space="0" w:color="auto"/>
      </w:divBdr>
    </w:div>
    <w:div w:id="697195037">
      <w:bodyDiv w:val="1"/>
      <w:marLeft w:val="0"/>
      <w:marRight w:val="0"/>
      <w:marTop w:val="0"/>
      <w:marBottom w:val="0"/>
      <w:divBdr>
        <w:top w:val="none" w:sz="0" w:space="0" w:color="auto"/>
        <w:left w:val="none" w:sz="0" w:space="0" w:color="auto"/>
        <w:bottom w:val="none" w:sz="0" w:space="0" w:color="auto"/>
        <w:right w:val="none" w:sz="0" w:space="0" w:color="auto"/>
      </w:divBdr>
    </w:div>
    <w:div w:id="697196573">
      <w:bodyDiv w:val="1"/>
      <w:marLeft w:val="0"/>
      <w:marRight w:val="0"/>
      <w:marTop w:val="0"/>
      <w:marBottom w:val="0"/>
      <w:divBdr>
        <w:top w:val="none" w:sz="0" w:space="0" w:color="auto"/>
        <w:left w:val="none" w:sz="0" w:space="0" w:color="auto"/>
        <w:bottom w:val="none" w:sz="0" w:space="0" w:color="auto"/>
        <w:right w:val="none" w:sz="0" w:space="0" w:color="auto"/>
      </w:divBdr>
    </w:div>
    <w:div w:id="697434647">
      <w:bodyDiv w:val="1"/>
      <w:marLeft w:val="0"/>
      <w:marRight w:val="0"/>
      <w:marTop w:val="0"/>
      <w:marBottom w:val="0"/>
      <w:divBdr>
        <w:top w:val="none" w:sz="0" w:space="0" w:color="auto"/>
        <w:left w:val="none" w:sz="0" w:space="0" w:color="auto"/>
        <w:bottom w:val="none" w:sz="0" w:space="0" w:color="auto"/>
        <w:right w:val="none" w:sz="0" w:space="0" w:color="auto"/>
      </w:divBdr>
    </w:div>
    <w:div w:id="697973415">
      <w:bodyDiv w:val="1"/>
      <w:marLeft w:val="0"/>
      <w:marRight w:val="0"/>
      <w:marTop w:val="0"/>
      <w:marBottom w:val="0"/>
      <w:divBdr>
        <w:top w:val="none" w:sz="0" w:space="0" w:color="auto"/>
        <w:left w:val="none" w:sz="0" w:space="0" w:color="auto"/>
        <w:bottom w:val="none" w:sz="0" w:space="0" w:color="auto"/>
        <w:right w:val="none" w:sz="0" w:space="0" w:color="auto"/>
      </w:divBdr>
    </w:div>
    <w:div w:id="698091248">
      <w:bodyDiv w:val="1"/>
      <w:marLeft w:val="0"/>
      <w:marRight w:val="0"/>
      <w:marTop w:val="0"/>
      <w:marBottom w:val="0"/>
      <w:divBdr>
        <w:top w:val="none" w:sz="0" w:space="0" w:color="auto"/>
        <w:left w:val="none" w:sz="0" w:space="0" w:color="auto"/>
        <w:bottom w:val="none" w:sz="0" w:space="0" w:color="auto"/>
        <w:right w:val="none" w:sz="0" w:space="0" w:color="auto"/>
      </w:divBdr>
    </w:div>
    <w:div w:id="698314508">
      <w:bodyDiv w:val="1"/>
      <w:marLeft w:val="0"/>
      <w:marRight w:val="0"/>
      <w:marTop w:val="0"/>
      <w:marBottom w:val="0"/>
      <w:divBdr>
        <w:top w:val="none" w:sz="0" w:space="0" w:color="auto"/>
        <w:left w:val="none" w:sz="0" w:space="0" w:color="auto"/>
        <w:bottom w:val="none" w:sz="0" w:space="0" w:color="auto"/>
        <w:right w:val="none" w:sz="0" w:space="0" w:color="auto"/>
      </w:divBdr>
    </w:div>
    <w:div w:id="699009006">
      <w:bodyDiv w:val="1"/>
      <w:marLeft w:val="0"/>
      <w:marRight w:val="0"/>
      <w:marTop w:val="0"/>
      <w:marBottom w:val="0"/>
      <w:divBdr>
        <w:top w:val="none" w:sz="0" w:space="0" w:color="auto"/>
        <w:left w:val="none" w:sz="0" w:space="0" w:color="auto"/>
        <w:bottom w:val="none" w:sz="0" w:space="0" w:color="auto"/>
        <w:right w:val="none" w:sz="0" w:space="0" w:color="auto"/>
      </w:divBdr>
    </w:div>
    <w:div w:id="699161992">
      <w:bodyDiv w:val="1"/>
      <w:marLeft w:val="0"/>
      <w:marRight w:val="0"/>
      <w:marTop w:val="0"/>
      <w:marBottom w:val="0"/>
      <w:divBdr>
        <w:top w:val="none" w:sz="0" w:space="0" w:color="auto"/>
        <w:left w:val="none" w:sz="0" w:space="0" w:color="auto"/>
        <w:bottom w:val="none" w:sz="0" w:space="0" w:color="auto"/>
        <w:right w:val="none" w:sz="0" w:space="0" w:color="auto"/>
      </w:divBdr>
    </w:div>
    <w:div w:id="699208645">
      <w:bodyDiv w:val="1"/>
      <w:marLeft w:val="0"/>
      <w:marRight w:val="0"/>
      <w:marTop w:val="0"/>
      <w:marBottom w:val="0"/>
      <w:divBdr>
        <w:top w:val="none" w:sz="0" w:space="0" w:color="auto"/>
        <w:left w:val="none" w:sz="0" w:space="0" w:color="auto"/>
        <w:bottom w:val="none" w:sz="0" w:space="0" w:color="auto"/>
        <w:right w:val="none" w:sz="0" w:space="0" w:color="auto"/>
      </w:divBdr>
    </w:div>
    <w:div w:id="699891013">
      <w:bodyDiv w:val="1"/>
      <w:marLeft w:val="0"/>
      <w:marRight w:val="0"/>
      <w:marTop w:val="0"/>
      <w:marBottom w:val="0"/>
      <w:divBdr>
        <w:top w:val="none" w:sz="0" w:space="0" w:color="auto"/>
        <w:left w:val="none" w:sz="0" w:space="0" w:color="auto"/>
        <w:bottom w:val="none" w:sz="0" w:space="0" w:color="auto"/>
        <w:right w:val="none" w:sz="0" w:space="0" w:color="auto"/>
      </w:divBdr>
    </w:div>
    <w:div w:id="700058032">
      <w:bodyDiv w:val="1"/>
      <w:marLeft w:val="0"/>
      <w:marRight w:val="0"/>
      <w:marTop w:val="0"/>
      <w:marBottom w:val="0"/>
      <w:divBdr>
        <w:top w:val="none" w:sz="0" w:space="0" w:color="auto"/>
        <w:left w:val="none" w:sz="0" w:space="0" w:color="auto"/>
        <w:bottom w:val="none" w:sz="0" w:space="0" w:color="auto"/>
        <w:right w:val="none" w:sz="0" w:space="0" w:color="auto"/>
      </w:divBdr>
    </w:div>
    <w:div w:id="700742939">
      <w:bodyDiv w:val="1"/>
      <w:marLeft w:val="0"/>
      <w:marRight w:val="0"/>
      <w:marTop w:val="0"/>
      <w:marBottom w:val="0"/>
      <w:divBdr>
        <w:top w:val="none" w:sz="0" w:space="0" w:color="auto"/>
        <w:left w:val="none" w:sz="0" w:space="0" w:color="auto"/>
        <w:bottom w:val="none" w:sz="0" w:space="0" w:color="auto"/>
        <w:right w:val="none" w:sz="0" w:space="0" w:color="auto"/>
      </w:divBdr>
    </w:div>
    <w:div w:id="701638931">
      <w:bodyDiv w:val="1"/>
      <w:marLeft w:val="0"/>
      <w:marRight w:val="0"/>
      <w:marTop w:val="0"/>
      <w:marBottom w:val="0"/>
      <w:divBdr>
        <w:top w:val="none" w:sz="0" w:space="0" w:color="auto"/>
        <w:left w:val="none" w:sz="0" w:space="0" w:color="auto"/>
        <w:bottom w:val="none" w:sz="0" w:space="0" w:color="auto"/>
        <w:right w:val="none" w:sz="0" w:space="0" w:color="auto"/>
      </w:divBdr>
    </w:div>
    <w:div w:id="702023345">
      <w:bodyDiv w:val="1"/>
      <w:marLeft w:val="0"/>
      <w:marRight w:val="0"/>
      <w:marTop w:val="0"/>
      <w:marBottom w:val="0"/>
      <w:divBdr>
        <w:top w:val="none" w:sz="0" w:space="0" w:color="auto"/>
        <w:left w:val="none" w:sz="0" w:space="0" w:color="auto"/>
        <w:bottom w:val="none" w:sz="0" w:space="0" w:color="auto"/>
        <w:right w:val="none" w:sz="0" w:space="0" w:color="auto"/>
      </w:divBdr>
    </w:div>
    <w:div w:id="702100115">
      <w:bodyDiv w:val="1"/>
      <w:marLeft w:val="0"/>
      <w:marRight w:val="0"/>
      <w:marTop w:val="0"/>
      <w:marBottom w:val="0"/>
      <w:divBdr>
        <w:top w:val="none" w:sz="0" w:space="0" w:color="auto"/>
        <w:left w:val="none" w:sz="0" w:space="0" w:color="auto"/>
        <w:bottom w:val="none" w:sz="0" w:space="0" w:color="auto"/>
        <w:right w:val="none" w:sz="0" w:space="0" w:color="auto"/>
      </w:divBdr>
    </w:div>
    <w:div w:id="702169426">
      <w:bodyDiv w:val="1"/>
      <w:marLeft w:val="0"/>
      <w:marRight w:val="0"/>
      <w:marTop w:val="0"/>
      <w:marBottom w:val="0"/>
      <w:divBdr>
        <w:top w:val="none" w:sz="0" w:space="0" w:color="auto"/>
        <w:left w:val="none" w:sz="0" w:space="0" w:color="auto"/>
        <w:bottom w:val="none" w:sz="0" w:space="0" w:color="auto"/>
        <w:right w:val="none" w:sz="0" w:space="0" w:color="auto"/>
      </w:divBdr>
    </w:div>
    <w:div w:id="702250541">
      <w:bodyDiv w:val="1"/>
      <w:marLeft w:val="0"/>
      <w:marRight w:val="0"/>
      <w:marTop w:val="0"/>
      <w:marBottom w:val="0"/>
      <w:divBdr>
        <w:top w:val="none" w:sz="0" w:space="0" w:color="auto"/>
        <w:left w:val="none" w:sz="0" w:space="0" w:color="auto"/>
        <w:bottom w:val="none" w:sz="0" w:space="0" w:color="auto"/>
        <w:right w:val="none" w:sz="0" w:space="0" w:color="auto"/>
      </w:divBdr>
    </w:div>
    <w:div w:id="702481195">
      <w:bodyDiv w:val="1"/>
      <w:marLeft w:val="0"/>
      <w:marRight w:val="0"/>
      <w:marTop w:val="0"/>
      <w:marBottom w:val="0"/>
      <w:divBdr>
        <w:top w:val="none" w:sz="0" w:space="0" w:color="auto"/>
        <w:left w:val="none" w:sz="0" w:space="0" w:color="auto"/>
        <w:bottom w:val="none" w:sz="0" w:space="0" w:color="auto"/>
        <w:right w:val="none" w:sz="0" w:space="0" w:color="auto"/>
      </w:divBdr>
    </w:div>
    <w:div w:id="702899205">
      <w:bodyDiv w:val="1"/>
      <w:marLeft w:val="0"/>
      <w:marRight w:val="0"/>
      <w:marTop w:val="0"/>
      <w:marBottom w:val="0"/>
      <w:divBdr>
        <w:top w:val="none" w:sz="0" w:space="0" w:color="auto"/>
        <w:left w:val="none" w:sz="0" w:space="0" w:color="auto"/>
        <w:bottom w:val="none" w:sz="0" w:space="0" w:color="auto"/>
        <w:right w:val="none" w:sz="0" w:space="0" w:color="auto"/>
      </w:divBdr>
    </w:div>
    <w:div w:id="702904526">
      <w:bodyDiv w:val="1"/>
      <w:marLeft w:val="0"/>
      <w:marRight w:val="0"/>
      <w:marTop w:val="0"/>
      <w:marBottom w:val="0"/>
      <w:divBdr>
        <w:top w:val="none" w:sz="0" w:space="0" w:color="auto"/>
        <w:left w:val="none" w:sz="0" w:space="0" w:color="auto"/>
        <w:bottom w:val="none" w:sz="0" w:space="0" w:color="auto"/>
        <w:right w:val="none" w:sz="0" w:space="0" w:color="auto"/>
      </w:divBdr>
    </w:div>
    <w:div w:id="703024781">
      <w:bodyDiv w:val="1"/>
      <w:marLeft w:val="0"/>
      <w:marRight w:val="0"/>
      <w:marTop w:val="0"/>
      <w:marBottom w:val="0"/>
      <w:divBdr>
        <w:top w:val="none" w:sz="0" w:space="0" w:color="auto"/>
        <w:left w:val="none" w:sz="0" w:space="0" w:color="auto"/>
        <w:bottom w:val="none" w:sz="0" w:space="0" w:color="auto"/>
        <w:right w:val="none" w:sz="0" w:space="0" w:color="auto"/>
      </w:divBdr>
    </w:div>
    <w:div w:id="703094397">
      <w:bodyDiv w:val="1"/>
      <w:marLeft w:val="0"/>
      <w:marRight w:val="0"/>
      <w:marTop w:val="0"/>
      <w:marBottom w:val="0"/>
      <w:divBdr>
        <w:top w:val="none" w:sz="0" w:space="0" w:color="auto"/>
        <w:left w:val="none" w:sz="0" w:space="0" w:color="auto"/>
        <w:bottom w:val="none" w:sz="0" w:space="0" w:color="auto"/>
        <w:right w:val="none" w:sz="0" w:space="0" w:color="auto"/>
      </w:divBdr>
    </w:div>
    <w:div w:id="703214874">
      <w:bodyDiv w:val="1"/>
      <w:marLeft w:val="0"/>
      <w:marRight w:val="0"/>
      <w:marTop w:val="0"/>
      <w:marBottom w:val="0"/>
      <w:divBdr>
        <w:top w:val="none" w:sz="0" w:space="0" w:color="auto"/>
        <w:left w:val="none" w:sz="0" w:space="0" w:color="auto"/>
        <w:bottom w:val="none" w:sz="0" w:space="0" w:color="auto"/>
        <w:right w:val="none" w:sz="0" w:space="0" w:color="auto"/>
      </w:divBdr>
    </w:div>
    <w:div w:id="703365048">
      <w:bodyDiv w:val="1"/>
      <w:marLeft w:val="0"/>
      <w:marRight w:val="0"/>
      <w:marTop w:val="0"/>
      <w:marBottom w:val="0"/>
      <w:divBdr>
        <w:top w:val="none" w:sz="0" w:space="0" w:color="auto"/>
        <w:left w:val="none" w:sz="0" w:space="0" w:color="auto"/>
        <w:bottom w:val="none" w:sz="0" w:space="0" w:color="auto"/>
        <w:right w:val="none" w:sz="0" w:space="0" w:color="auto"/>
      </w:divBdr>
    </w:div>
    <w:div w:id="703555478">
      <w:bodyDiv w:val="1"/>
      <w:marLeft w:val="0"/>
      <w:marRight w:val="0"/>
      <w:marTop w:val="0"/>
      <w:marBottom w:val="0"/>
      <w:divBdr>
        <w:top w:val="none" w:sz="0" w:space="0" w:color="auto"/>
        <w:left w:val="none" w:sz="0" w:space="0" w:color="auto"/>
        <w:bottom w:val="none" w:sz="0" w:space="0" w:color="auto"/>
        <w:right w:val="none" w:sz="0" w:space="0" w:color="auto"/>
      </w:divBdr>
    </w:div>
    <w:div w:id="703672871">
      <w:bodyDiv w:val="1"/>
      <w:marLeft w:val="0"/>
      <w:marRight w:val="0"/>
      <w:marTop w:val="0"/>
      <w:marBottom w:val="0"/>
      <w:divBdr>
        <w:top w:val="none" w:sz="0" w:space="0" w:color="auto"/>
        <w:left w:val="none" w:sz="0" w:space="0" w:color="auto"/>
        <w:bottom w:val="none" w:sz="0" w:space="0" w:color="auto"/>
        <w:right w:val="none" w:sz="0" w:space="0" w:color="auto"/>
      </w:divBdr>
    </w:div>
    <w:div w:id="703679874">
      <w:bodyDiv w:val="1"/>
      <w:marLeft w:val="0"/>
      <w:marRight w:val="0"/>
      <w:marTop w:val="0"/>
      <w:marBottom w:val="0"/>
      <w:divBdr>
        <w:top w:val="none" w:sz="0" w:space="0" w:color="auto"/>
        <w:left w:val="none" w:sz="0" w:space="0" w:color="auto"/>
        <w:bottom w:val="none" w:sz="0" w:space="0" w:color="auto"/>
        <w:right w:val="none" w:sz="0" w:space="0" w:color="auto"/>
      </w:divBdr>
    </w:div>
    <w:div w:id="703755195">
      <w:bodyDiv w:val="1"/>
      <w:marLeft w:val="0"/>
      <w:marRight w:val="0"/>
      <w:marTop w:val="0"/>
      <w:marBottom w:val="0"/>
      <w:divBdr>
        <w:top w:val="none" w:sz="0" w:space="0" w:color="auto"/>
        <w:left w:val="none" w:sz="0" w:space="0" w:color="auto"/>
        <w:bottom w:val="none" w:sz="0" w:space="0" w:color="auto"/>
        <w:right w:val="none" w:sz="0" w:space="0" w:color="auto"/>
      </w:divBdr>
    </w:div>
    <w:div w:id="703821563">
      <w:bodyDiv w:val="1"/>
      <w:marLeft w:val="0"/>
      <w:marRight w:val="0"/>
      <w:marTop w:val="0"/>
      <w:marBottom w:val="0"/>
      <w:divBdr>
        <w:top w:val="none" w:sz="0" w:space="0" w:color="auto"/>
        <w:left w:val="none" w:sz="0" w:space="0" w:color="auto"/>
        <w:bottom w:val="none" w:sz="0" w:space="0" w:color="auto"/>
        <w:right w:val="none" w:sz="0" w:space="0" w:color="auto"/>
      </w:divBdr>
    </w:div>
    <w:div w:id="703865296">
      <w:bodyDiv w:val="1"/>
      <w:marLeft w:val="0"/>
      <w:marRight w:val="0"/>
      <w:marTop w:val="0"/>
      <w:marBottom w:val="0"/>
      <w:divBdr>
        <w:top w:val="none" w:sz="0" w:space="0" w:color="auto"/>
        <w:left w:val="none" w:sz="0" w:space="0" w:color="auto"/>
        <w:bottom w:val="none" w:sz="0" w:space="0" w:color="auto"/>
        <w:right w:val="none" w:sz="0" w:space="0" w:color="auto"/>
      </w:divBdr>
    </w:div>
    <w:div w:id="704135453">
      <w:bodyDiv w:val="1"/>
      <w:marLeft w:val="0"/>
      <w:marRight w:val="0"/>
      <w:marTop w:val="0"/>
      <w:marBottom w:val="0"/>
      <w:divBdr>
        <w:top w:val="none" w:sz="0" w:space="0" w:color="auto"/>
        <w:left w:val="none" w:sz="0" w:space="0" w:color="auto"/>
        <w:bottom w:val="none" w:sz="0" w:space="0" w:color="auto"/>
        <w:right w:val="none" w:sz="0" w:space="0" w:color="auto"/>
      </w:divBdr>
    </w:div>
    <w:div w:id="704251060">
      <w:bodyDiv w:val="1"/>
      <w:marLeft w:val="0"/>
      <w:marRight w:val="0"/>
      <w:marTop w:val="0"/>
      <w:marBottom w:val="0"/>
      <w:divBdr>
        <w:top w:val="none" w:sz="0" w:space="0" w:color="auto"/>
        <w:left w:val="none" w:sz="0" w:space="0" w:color="auto"/>
        <w:bottom w:val="none" w:sz="0" w:space="0" w:color="auto"/>
        <w:right w:val="none" w:sz="0" w:space="0" w:color="auto"/>
      </w:divBdr>
    </w:div>
    <w:div w:id="704522620">
      <w:bodyDiv w:val="1"/>
      <w:marLeft w:val="0"/>
      <w:marRight w:val="0"/>
      <w:marTop w:val="0"/>
      <w:marBottom w:val="0"/>
      <w:divBdr>
        <w:top w:val="none" w:sz="0" w:space="0" w:color="auto"/>
        <w:left w:val="none" w:sz="0" w:space="0" w:color="auto"/>
        <w:bottom w:val="none" w:sz="0" w:space="0" w:color="auto"/>
        <w:right w:val="none" w:sz="0" w:space="0" w:color="auto"/>
      </w:divBdr>
    </w:div>
    <w:div w:id="704595747">
      <w:bodyDiv w:val="1"/>
      <w:marLeft w:val="0"/>
      <w:marRight w:val="0"/>
      <w:marTop w:val="0"/>
      <w:marBottom w:val="0"/>
      <w:divBdr>
        <w:top w:val="none" w:sz="0" w:space="0" w:color="auto"/>
        <w:left w:val="none" w:sz="0" w:space="0" w:color="auto"/>
        <w:bottom w:val="none" w:sz="0" w:space="0" w:color="auto"/>
        <w:right w:val="none" w:sz="0" w:space="0" w:color="auto"/>
      </w:divBdr>
    </w:div>
    <w:div w:id="705104396">
      <w:bodyDiv w:val="1"/>
      <w:marLeft w:val="0"/>
      <w:marRight w:val="0"/>
      <w:marTop w:val="0"/>
      <w:marBottom w:val="0"/>
      <w:divBdr>
        <w:top w:val="none" w:sz="0" w:space="0" w:color="auto"/>
        <w:left w:val="none" w:sz="0" w:space="0" w:color="auto"/>
        <w:bottom w:val="none" w:sz="0" w:space="0" w:color="auto"/>
        <w:right w:val="none" w:sz="0" w:space="0" w:color="auto"/>
      </w:divBdr>
    </w:div>
    <w:div w:id="705954804">
      <w:bodyDiv w:val="1"/>
      <w:marLeft w:val="0"/>
      <w:marRight w:val="0"/>
      <w:marTop w:val="0"/>
      <w:marBottom w:val="0"/>
      <w:divBdr>
        <w:top w:val="none" w:sz="0" w:space="0" w:color="auto"/>
        <w:left w:val="none" w:sz="0" w:space="0" w:color="auto"/>
        <w:bottom w:val="none" w:sz="0" w:space="0" w:color="auto"/>
        <w:right w:val="none" w:sz="0" w:space="0" w:color="auto"/>
      </w:divBdr>
    </w:div>
    <w:div w:id="706099247">
      <w:bodyDiv w:val="1"/>
      <w:marLeft w:val="0"/>
      <w:marRight w:val="0"/>
      <w:marTop w:val="0"/>
      <w:marBottom w:val="0"/>
      <w:divBdr>
        <w:top w:val="none" w:sz="0" w:space="0" w:color="auto"/>
        <w:left w:val="none" w:sz="0" w:space="0" w:color="auto"/>
        <w:bottom w:val="none" w:sz="0" w:space="0" w:color="auto"/>
        <w:right w:val="none" w:sz="0" w:space="0" w:color="auto"/>
      </w:divBdr>
    </w:div>
    <w:div w:id="706099732">
      <w:bodyDiv w:val="1"/>
      <w:marLeft w:val="0"/>
      <w:marRight w:val="0"/>
      <w:marTop w:val="0"/>
      <w:marBottom w:val="0"/>
      <w:divBdr>
        <w:top w:val="none" w:sz="0" w:space="0" w:color="auto"/>
        <w:left w:val="none" w:sz="0" w:space="0" w:color="auto"/>
        <w:bottom w:val="none" w:sz="0" w:space="0" w:color="auto"/>
        <w:right w:val="none" w:sz="0" w:space="0" w:color="auto"/>
      </w:divBdr>
    </w:div>
    <w:div w:id="706177764">
      <w:bodyDiv w:val="1"/>
      <w:marLeft w:val="0"/>
      <w:marRight w:val="0"/>
      <w:marTop w:val="0"/>
      <w:marBottom w:val="0"/>
      <w:divBdr>
        <w:top w:val="none" w:sz="0" w:space="0" w:color="auto"/>
        <w:left w:val="none" w:sz="0" w:space="0" w:color="auto"/>
        <w:bottom w:val="none" w:sz="0" w:space="0" w:color="auto"/>
        <w:right w:val="none" w:sz="0" w:space="0" w:color="auto"/>
      </w:divBdr>
    </w:div>
    <w:div w:id="706299461">
      <w:bodyDiv w:val="1"/>
      <w:marLeft w:val="0"/>
      <w:marRight w:val="0"/>
      <w:marTop w:val="0"/>
      <w:marBottom w:val="0"/>
      <w:divBdr>
        <w:top w:val="none" w:sz="0" w:space="0" w:color="auto"/>
        <w:left w:val="none" w:sz="0" w:space="0" w:color="auto"/>
        <w:bottom w:val="none" w:sz="0" w:space="0" w:color="auto"/>
        <w:right w:val="none" w:sz="0" w:space="0" w:color="auto"/>
      </w:divBdr>
    </w:div>
    <w:div w:id="706417601">
      <w:bodyDiv w:val="1"/>
      <w:marLeft w:val="0"/>
      <w:marRight w:val="0"/>
      <w:marTop w:val="0"/>
      <w:marBottom w:val="0"/>
      <w:divBdr>
        <w:top w:val="none" w:sz="0" w:space="0" w:color="auto"/>
        <w:left w:val="none" w:sz="0" w:space="0" w:color="auto"/>
        <w:bottom w:val="none" w:sz="0" w:space="0" w:color="auto"/>
        <w:right w:val="none" w:sz="0" w:space="0" w:color="auto"/>
      </w:divBdr>
    </w:div>
    <w:div w:id="706417982">
      <w:bodyDiv w:val="1"/>
      <w:marLeft w:val="0"/>
      <w:marRight w:val="0"/>
      <w:marTop w:val="0"/>
      <w:marBottom w:val="0"/>
      <w:divBdr>
        <w:top w:val="none" w:sz="0" w:space="0" w:color="auto"/>
        <w:left w:val="none" w:sz="0" w:space="0" w:color="auto"/>
        <w:bottom w:val="none" w:sz="0" w:space="0" w:color="auto"/>
        <w:right w:val="none" w:sz="0" w:space="0" w:color="auto"/>
      </w:divBdr>
    </w:div>
    <w:div w:id="706494382">
      <w:bodyDiv w:val="1"/>
      <w:marLeft w:val="0"/>
      <w:marRight w:val="0"/>
      <w:marTop w:val="0"/>
      <w:marBottom w:val="0"/>
      <w:divBdr>
        <w:top w:val="none" w:sz="0" w:space="0" w:color="auto"/>
        <w:left w:val="none" w:sz="0" w:space="0" w:color="auto"/>
        <w:bottom w:val="none" w:sz="0" w:space="0" w:color="auto"/>
        <w:right w:val="none" w:sz="0" w:space="0" w:color="auto"/>
      </w:divBdr>
    </w:div>
    <w:div w:id="706612591">
      <w:bodyDiv w:val="1"/>
      <w:marLeft w:val="0"/>
      <w:marRight w:val="0"/>
      <w:marTop w:val="0"/>
      <w:marBottom w:val="0"/>
      <w:divBdr>
        <w:top w:val="none" w:sz="0" w:space="0" w:color="auto"/>
        <w:left w:val="none" w:sz="0" w:space="0" w:color="auto"/>
        <w:bottom w:val="none" w:sz="0" w:space="0" w:color="auto"/>
        <w:right w:val="none" w:sz="0" w:space="0" w:color="auto"/>
      </w:divBdr>
    </w:div>
    <w:div w:id="707022992">
      <w:bodyDiv w:val="1"/>
      <w:marLeft w:val="0"/>
      <w:marRight w:val="0"/>
      <w:marTop w:val="0"/>
      <w:marBottom w:val="0"/>
      <w:divBdr>
        <w:top w:val="none" w:sz="0" w:space="0" w:color="auto"/>
        <w:left w:val="none" w:sz="0" w:space="0" w:color="auto"/>
        <w:bottom w:val="none" w:sz="0" w:space="0" w:color="auto"/>
        <w:right w:val="none" w:sz="0" w:space="0" w:color="auto"/>
      </w:divBdr>
    </w:div>
    <w:div w:id="707224162">
      <w:bodyDiv w:val="1"/>
      <w:marLeft w:val="0"/>
      <w:marRight w:val="0"/>
      <w:marTop w:val="0"/>
      <w:marBottom w:val="0"/>
      <w:divBdr>
        <w:top w:val="none" w:sz="0" w:space="0" w:color="auto"/>
        <w:left w:val="none" w:sz="0" w:space="0" w:color="auto"/>
        <w:bottom w:val="none" w:sz="0" w:space="0" w:color="auto"/>
        <w:right w:val="none" w:sz="0" w:space="0" w:color="auto"/>
      </w:divBdr>
    </w:div>
    <w:div w:id="707335916">
      <w:bodyDiv w:val="1"/>
      <w:marLeft w:val="0"/>
      <w:marRight w:val="0"/>
      <w:marTop w:val="0"/>
      <w:marBottom w:val="0"/>
      <w:divBdr>
        <w:top w:val="none" w:sz="0" w:space="0" w:color="auto"/>
        <w:left w:val="none" w:sz="0" w:space="0" w:color="auto"/>
        <w:bottom w:val="none" w:sz="0" w:space="0" w:color="auto"/>
        <w:right w:val="none" w:sz="0" w:space="0" w:color="auto"/>
      </w:divBdr>
    </w:div>
    <w:div w:id="707409278">
      <w:bodyDiv w:val="1"/>
      <w:marLeft w:val="0"/>
      <w:marRight w:val="0"/>
      <w:marTop w:val="0"/>
      <w:marBottom w:val="0"/>
      <w:divBdr>
        <w:top w:val="none" w:sz="0" w:space="0" w:color="auto"/>
        <w:left w:val="none" w:sz="0" w:space="0" w:color="auto"/>
        <w:bottom w:val="none" w:sz="0" w:space="0" w:color="auto"/>
        <w:right w:val="none" w:sz="0" w:space="0" w:color="auto"/>
      </w:divBdr>
    </w:div>
    <w:div w:id="707413303">
      <w:bodyDiv w:val="1"/>
      <w:marLeft w:val="0"/>
      <w:marRight w:val="0"/>
      <w:marTop w:val="0"/>
      <w:marBottom w:val="0"/>
      <w:divBdr>
        <w:top w:val="none" w:sz="0" w:space="0" w:color="auto"/>
        <w:left w:val="none" w:sz="0" w:space="0" w:color="auto"/>
        <w:bottom w:val="none" w:sz="0" w:space="0" w:color="auto"/>
        <w:right w:val="none" w:sz="0" w:space="0" w:color="auto"/>
      </w:divBdr>
    </w:div>
    <w:div w:id="707413495">
      <w:bodyDiv w:val="1"/>
      <w:marLeft w:val="0"/>
      <w:marRight w:val="0"/>
      <w:marTop w:val="0"/>
      <w:marBottom w:val="0"/>
      <w:divBdr>
        <w:top w:val="none" w:sz="0" w:space="0" w:color="auto"/>
        <w:left w:val="none" w:sz="0" w:space="0" w:color="auto"/>
        <w:bottom w:val="none" w:sz="0" w:space="0" w:color="auto"/>
        <w:right w:val="none" w:sz="0" w:space="0" w:color="auto"/>
      </w:divBdr>
    </w:div>
    <w:div w:id="707533769">
      <w:bodyDiv w:val="1"/>
      <w:marLeft w:val="0"/>
      <w:marRight w:val="0"/>
      <w:marTop w:val="0"/>
      <w:marBottom w:val="0"/>
      <w:divBdr>
        <w:top w:val="none" w:sz="0" w:space="0" w:color="auto"/>
        <w:left w:val="none" w:sz="0" w:space="0" w:color="auto"/>
        <w:bottom w:val="none" w:sz="0" w:space="0" w:color="auto"/>
        <w:right w:val="none" w:sz="0" w:space="0" w:color="auto"/>
      </w:divBdr>
    </w:div>
    <w:div w:id="707605646">
      <w:bodyDiv w:val="1"/>
      <w:marLeft w:val="0"/>
      <w:marRight w:val="0"/>
      <w:marTop w:val="0"/>
      <w:marBottom w:val="0"/>
      <w:divBdr>
        <w:top w:val="none" w:sz="0" w:space="0" w:color="auto"/>
        <w:left w:val="none" w:sz="0" w:space="0" w:color="auto"/>
        <w:bottom w:val="none" w:sz="0" w:space="0" w:color="auto"/>
        <w:right w:val="none" w:sz="0" w:space="0" w:color="auto"/>
      </w:divBdr>
    </w:div>
    <w:div w:id="707685389">
      <w:bodyDiv w:val="1"/>
      <w:marLeft w:val="0"/>
      <w:marRight w:val="0"/>
      <w:marTop w:val="0"/>
      <w:marBottom w:val="0"/>
      <w:divBdr>
        <w:top w:val="none" w:sz="0" w:space="0" w:color="auto"/>
        <w:left w:val="none" w:sz="0" w:space="0" w:color="auto"/>
        <w:bottom w:val="none" w:sz="0" w:space="0" w:color="auto"/>
        <w:right w:val="none" w:sz="0" w:space="0" w:color="auto"/>
      </w:divBdr>
    </w:div>
    <w:div w:id="707878899">
      <w:bodyDiv w:val="1"/>
      <w:marLeft w:val="0"/>
      <w:marRight w:val="0"/>
      <w:marTop w:val="0"/>
      <w:marBottom w:val="0"/>
      <w:divBdr>
        <w:top w:val="none" w:sz="0" w:space="0" w:color="auto"/>
        <w:left w:val="none" w:sz="0" w:space="0" w:color="auto"/>
        <w:bottom w:val="none" w:sz="0" w:space="0" w:color="auto"/>
        <w:right w:val="none" w:sz="0" w:space="0" w:color="auto"/>
      </w:divBdr>
    </w:div>
    <w:div w:id="707995051">
      <w:bodyDiv w:val="1"/>
      <w:marLeft w:val="0"/>
      <w:marRight w:val="0"/>
      <w:marTop w:val="0"/>
      <w:marBottom w:val="0"/>
      <w:divBdr>
        <w:top w:val="none" w:sz="0" w:space="0" w:color="auto"/>
        <w:left w:val="none" w:sz="0" w:space="0" w:color="auto"/>
        <w:bottom w:val="none" w:sz="0" w:space="0" w:color="auto"/>
        <w:right w:val="none" w:sz="0" w:space="0" w:color="auto"/>
      </w:divBdr>
    </w:div>
    <w:div w:id="708148489">
      <w:bodyDiv w:val="1"/>
      <w:marLeft w:val="0"/>
      <w:marRight w:val="0"/>
      <w:marTop w:val="0"/>
      <w:marBottom w:val="0"/>
      <w:divBdr>
        <w:top w:val="none" w:sz="0" w:space="0" w:color="auto"/>
        <w:left w:val="none" w:sz="0" w:space="0" w:color="auto"/>
        <w:bottom w:val="none" w:sz="0" w:space="0" w:color="auto"/>
        <w:right w:val="none" w:sz="0" w:space="0" w:color="auto"/>
      </w:divBdr>
    </w:div>
    <w:div w:id="708183315">
      <w:bodyDiv w:val="1"/>
      <w:marLeft w:val="0"/>
      <w:marRight w:val="0"/>
      <w:marTop w:val="0"/>
      <w:marBottom w:val="0"/>
      <w:divBdr>
        <w:top w:val="none" w:sz="0" w:space="0" w:color="auto"/>
        <w:left w:val="none" w:sz="0" w:space="0" w:color="auto"/>
        <w:bottom w:val="none" w:sz="0" w:space="0" w:color="auto"/>
        <w:right w:val="none" w:sz="0" w:space="0" w:color="auto"/>
      </w:divBdr>
    </w:div>
    <w:div w:id="708266959">
      <w:bodyDiv w:val="1"/>
      <w:marLeft w:val="0"/>
      <w:marRight w:val="0"/>
      <w:marTop w:val="0"/>
      <w:marBottom w:val="0"/>
      <w:divBdr>
        <w:top w:val="none" w:sz="0" w:space="0" w:color="auto"/>
        <w:left w:val="none" w:sz="0" w:space="0" w:color="auto"/>
        <w:bottom w:val="none" w:sz="0" w:space="0" w:color="auto"/>
        <w:right w:val="none" w:sz="0" w:space="0" w:color="auto"/>
      </w:divBdr>
    </w:div>
    <w:div w:id="708339085">
      <w:bodyDiv w:val="1"/>
      <w:marLeft w:val="0"/>
      <w:marRight w:val="0"/>
      <w:marTop w:val="0"/>
      <w:marBottom w:val="0"/>
      <w:divBdr>
        <w:top w:val="none" w:sz="0" w:space="0" w:color="auto"/>
        <w:left w:val="none" w:sz="0" w:space="0" w:color="auto"/>
        <w:bottom w:val="none" w:sz="0" w:space="0" w:color="auto"/>
        <w:right w:val="none" w:sz="0" w:space="0" w:color="auto"/>
      </w:divBdr>
    </w:div>
    <w:div w:id="708381582">
      <w:bodyDiv w:val="1"/>
      <w:marLeft w:val="0"/>
      <w:marRight w:val="0"/>
      <w:marTop w:val="0"/>
      <w:marBottom w:val="0"/>
      <w:divBdr>
        <w:top w:val="none" w:sz="0" w:space="0" w:color="auto"/>
        <w:left w:val="none" w:sz="0" w:space="0" w:color="auto"/>
        <w:bottom w:val="none" w:sz="0" w:space="0" w:color="auto"/>
        <w:right w:val="none" w:sz="0" w:space="0" w:color="auto"/>
      </w:divBdr>
    </w:div>
    <w:div w:id="708383231">
      <w:bodyDiv w:val="1"/>
      <w:marLeft w:val="0"/>
      <w:marRight w:val="0"/>
      <w:marTop w:val="0"/>
      <w:marBottom w:val="0"/>
      <w:divBdr>
        <w:top w:val="none" w:sz="0" w:space="0" w:color="auto"/>
        <w:left w:val="none" w:sz="0" w:space="0" w:color="auto"/>
        <w:bottom w:val="none" w:sz="0" w:space="0" w:color="auto"/>
        <w:right w:val="none" w:sz="0" w:space="0" w:color="auto"/>
      </w:divBdr>
    </w:div>
    <w:div w:id="708528203">
      <w:bodyDiv w:val="1"/>
      <w:marLeft w:val="0"/>
      <w:marRight w:val="0"/>
      <w:marTop w:val="0"/>
      <w:marBottom w:val="0"/>
      <w:divBdr>
        <w:top w:val="none" w:sz="0" w:space="0" w:color="auto"/>
        <w:left w:val="none" w:sz="0" w:space="0" w:color="auto"/>
        <w:bottom w:val="none" w:sz="0" w:space="0" w:color="auto"/>
        <w:right w:val="none" w:sz="0" w:space="0" w:color="auto"/>
      </w:divBdr>
    </w:div>
    <w:div w:id="708577286">
      <w:bodyDiv w:val="1"/>
      <w:marLeft w:val="0"/>
      <w:marRight w:val="0"/>
      <w:marTop w:val="0"/>
      <w:marBottom w:val="0"/>
      <w:divBdr>
        <w:top w:val="none" w:sz="0" w:space="0" w:color="auto"/>
        <w:left w:val="none" w:sz="0" w:space="0" w:color="auto"/>
        <w:bottom w:val="none" w:sz="0" w:space="0" w:color="auto"/>
        <w:right w:val="none" w:sz="0" w:space="0" w:color="auto"/>
      </w:divBdr>
    </w:div>
    <w:div w:id="708842895">
      <w:bodyDiv w:val="1"/>
      <w:marLeft w:val="0"/>
      <w:marRight w:val="0"/>
      <w:marTop w:val="0"/>
      <w:marBottom w:val="0"/>
      <w:divBdr>
        <w:top w:val="none" w:sz="0" w:space="0" w:color="auto"/>
        <w:left w:val="none" w:sz="0" w:space="0" w:color="auto"/>
        <w:bottom w:val="none" w:sz="0" w:space="0" w:color="auto"/>
        <w:right w:val="none" w:sz="0" w:space="0" w:color="auto"/>
      </w:divBdr>
    </w:div>
    <w:div w:id="709301779">
      <w:bodyDiv w:val="1"/>
      <w:marLeft w:val="0"/>
      <w:marRight w:val="0"/>
      <w:marTop w:val="0"/>
      <w:marBottom w:val="0"/>
      <w:divBdr>
        <w:top w:val="none" w:sz="0" w:space="0" w:color="auto"/>
        <w:left w:val="none" w:sz="0" w:space="0" w:color="auto"/>
        <w:bottom w:val="none" w:sz="0" w:space="0" w:color="auto"/>
        <w:right w:val="none" w:sz="0" w:space="0" w:color="auto"/>
      </w:divBdr>
    </w:div>
    <w:div w:id="710030817">
      <w:bodyDiv w:val="1"/>
      <w:marLeft w:val="0"/>
      <w:marRight w:val="0"/>
      <w:marTop w:val="0"/>
      <w:marBottom w:val="0"/>
      <w:divBdr>
        <w:top w:val="none" w:sz="0" w:space="0" w:color="auto"/>
        <w:left w:val="none" w:sz="0" w:space="0" w:color="auto"/>
        <w:bottom w:val="none" w:sz="0" w:space="0" w:color="auto"/>
        <w:right w:val="none" w:sz="0" w:space="0" w:color="auto"/>
      </w:divBdr>
    </w:div>
    <w:div w:id="710108580">
      <w:bodyDiv w:val="1"/>
      <w:marLeft w:val="0"/>
      <w:marRight w:val="0"/>
      <w:marTop w:val="0"/>
      <w:marBottom w:val="0"/>
      <w:divBdr>
        <w:top w:val="none" w:sz="0" w:space="0" w:color="auto"/>
        <w:left w:val="none" w:sz="0" w:space="0" w:color="auto"/>
        <w:bottom w:val="none" w:sz="0" w:space="0" w:color="auto"/>
        <w:right w:val="none" w:sz="0" w:space="0" w:color="auto"/>
      </w:divBdr>
    </w:div>
    <w:div w:id="710227461">
      <w:bodyDiv w:val="1"/>
      <w:marLeft w:val="0"/>
      <w:marRight w:val="0"/>
      <w:marTop w:val="0"/>
      <w:marBottom w:val="0"/>
      <w:divBdr>
        <w:top w:val="none" w:sz="0" w:space="0" w:color="auto"/>
        <w:left w:val="none" w:sz="0" w:space="0" w:color="auto"/>
        <w:bottom w:val="none" w:sz="0" w:space="0" w:color="auto"/>
        <w:right w:val="none" w:sz="0" w:space="0" w:color="auto"/>
      </w:divBdr>
    </w:div>
    <w:div w:id="710308692">
      <w:bodyDiv w:val="1"/>
      <w:marLeft w:val="0"/>
      <w:marRight w:val="0"/>
      <w:marTop w:val="0"/>
      <w:marBottom w:val="0"/>
      <w:divBdr>
        <w:top w:val="none" w:sz="0" w:space="0" w:color="auto"/>
        <w:left w:val="none" w:sz="0" w:space="0" w:color="auto"/>
        <w:bottom w:val="none" w:sz="0" w:space="0" w:color="auto"/>
        <w:right w:val="none" w:sz="0" w:space="0" w:color="auto"/>
      </w:divBdr>
    </w:div>
    <w:div w:id="710811199">
      <w:bodyDiv w:val="1"/>
      <w:marLeft w:val="0"/>
      <w:marRight w:val="0"/>
      <w:marTop w:val="0"/>
      <w:marBottom w:val="0"/>
      <w:divBdr>
        <w:top w:val="none" w:sz="0" w:space="0" w:color="auto"/>
        <w:left w:val="none" w:sz="0" w:space="0" w:color="auto"/>
        <w:bottom w:val="none" w:sz="0" w:space="0" w:color="auto"/>
        <w:right w:val="none" w:sz="0" w:space="0" w:color="auto"/>
      </w:divBdr>
    </w:div>
    <w:div w:id="711001019">
      <w:bodyDiv w:val="1"/>
      <w:marLeft w:val="0"/>
      <w:marRight w:val="0"/>
      <w:marTop w:val="0"/>
      <w:marBottom w:val="0"/>
      <w:divBdr>
        <w:top w:val="none" w:sz="0" w:space="0" w:color="auto"/>
        <w:left w:val="none" w:sz="0" w:space="0" w:color="auto"/>
        <w:bottom w:val="none" w:sz="0" w:space="0" w:color="auto"/>
        <w:right w:val="none" w:sz="0" w:space="0" w:color="auto"/>
      </w:divBdr>
    </w:div>
    <w:div w:id="711073915">
      <w:bodyDiv w:val="1"/>
      <w:marLeft w:val="0"/>
      <w:marRight w:val="0"/>
      <w:marTop w:val="0"/>
      <w:marBottom w:val="0"/>
      <w:divBdr>
        <w:top w:val="none" w:sz="0" w:space="0" w:color="auto"/>
        <w:left w:val="none" w:sz="0" w:space="0" w:color="auto"/>
        <w:bottom w:val="none" w:sz="0" w:space="0" w:color="auto"/>
        <w:right w:val="none" w:sz="0" w:space="0" w:color="auto"/>
      </w:divBdr>
    </w:div>
    <w:div w:id="711075751">
      <w:bodyDiv w:val="1"/>
      <w:marLeft w:val="0"/>
      <w:marRight w:val="0"/>
      <w:marTop w:val="0"/>
      <w:marBottom w:val="0"/>
      <w:divBdr>
        <w:top w:val="none" w:sz="0" w:space="0" w:color="auto"/>
        <w:left w:val="none" w:sz="0" w:space="0" w:color="auto"/>
        <w:bottom w:val="none" w:sz="0" w:space="0" w:color="auto"/>
        <w:right w:val="none" w:sz="0" w:space="0" w:color="auto"/>
      </w:divBdr>
    </w:div>
    <w:div w:id="711081144">
      <w:bodyDiv w:val="1"/>
      <w:marLeft w:val="0"/>
      <w:marRight w:val="0"/>
      <w:marTop w:val="0"/>
      <w:marBottom w:val="0"/>
      <w:divBdr>
        <w:top w:val="none" w:sz="0" w:space="0" w:color="auto"/>
        <w:left w:val="none" w:sz="0" w:space="0" w:color="auto"/>
        <w:bottom w:val="none" w:sz="0" w:space="0" w:color="auto"/>
        <w:right w:val="none" w:sz="0" w:space="0" w:color="auto"/>
      </w:divBdr>
    </w:div>
    <w:div w:id="711152748">
      <w:bodyDiv w:val="1"/>
      <w:marLeft w:val="0"/>
      <w:marRight w:val="0"/>
      <w:marTop w:val="0"/>
      <w:marBottom w:val="0"/>
      <w:divBdr>
        <w:top w:val="none" w:sz="0" w:space="0" w:color="auto"/>
        <w:left w:val="none" w:sz="0" w:space="0" w:color="auto"/>
        <w:bottom w:val="none" w:sz="0" w:space="0" w:color="auto"/>
        <w:right w:val="none" w:sz="0" w:space="0" w:color="auto"/>
      </w:divBdr>
    </w:div>
    <w:div w:id="711224224">
      <w:bodyDiv w:val="1"/>
      <w:marLeft w:val="0"/>
      <w:marRight w:val="0"/>
      <w:marTop w:val="0"/>
      <w:marBottom w:val="0"/>
      <w:divBdr>
        <w:top w:val="none" w:sz="0" w:space="0" w:color="auto"/>
        <w:left w:val="none" w:sz="0" w:space="0" w:color="auto"/>
        <w:bottom w:val="none" w:sz="0" w:space="0" w:color="auto"/>
        <w:right w:val="none" w:sz="0" w:space="0" w:color="auto"/>
      </w:divBdr>
    </w:div>
    <w:div w:id="711460177">
      <w:bodyDiv w:val="1"/>
      <w:marLeft w:val="0"/>
      <w:marRight w:val="0"/>
      <w:marTop w:val="0"/>
      <w:marBottom w:val="0"/>
      <w:divBdr>
        <w:top w:val="none" w:sz="0" w:space="0" w:color="auto"/>
        <w:left w:val="none" w:sz="0" w:space="0" w:color="auto"/>
        <w:bottom w:val="none" w:sz="0" w:space="0" w:color="auto"/>
        <w:right w:val="none" w:sz="0" w:space="0" w:color="auto"/>
      </w:divBdr>
    </w:div>
    <w:div w:id="711660095">
      <w:bodyDiv w:val="1"/>
      <w:marLeft w:val="0"/>
      <w:marRight w:val="0"/>
      <w:marTop w:val="0"/>
      <w:marBottom w:val="0"/>
      <w:divBdr>
        <w:top w:val="none" w:sz="0" w:space="0" w:color="auto"/>
        <w:left w:val="none" w:sz="0" w:space="0" w:color="auto"/>
        <w:bottom w:val="none" w:sz="0" w:space="0" w:color="auto"/>
        <w:right w:val="none" w:sz="0" w:space="0" w:color="auto"/>
      </w:divBdr>
    </w:div>
    <w:div w:id="713041022">
      <w:bodyDiv w:val="1"/>
      <w:marLeft w:val="0"/>
      <w:marRight w:val="0"/>
      <w:marTop w:val="0"/>
      <w:marBottom w:val="0"/>
      <w:divBdr>
        <w:top w:val="none" w:sz="0" w:space="0" w:color="auto"/>
        <w:left w:val="none" w:sz="0" w:space="0" w:color="auto"/>
        <w:bottom w:val="none" w:sz="0" w:space="0" w:color="auto"/>
        <w:right w:val="none" w:sz="0" w:space="0" w:color="auto"/>
      </w:divBdr>
    </w:div>
    <w:div w:id="713236981">
      <w:bodyDiv w:val="1"/>
      <w:marLeft w:val="0"/>
      <w:marRight w:val="0"/>
      <w:marTop w:val="0"/>
      <w:marBottom w:val="0"/>
      <w:divBdr>
        <w:top w:val="none" w:sz="0" w:space="0" w:color="auto"/>
        <w:left w:val="none" w:sz="0" w:space="0" w:color="auto"/>
        <w:bottom w:val="none" w:sz="0" w:space="0" w:color="auto"/>
        <w:right w:val="none" w:sz="0" w:space="0" w:color="auto"/>
      </w:divBdr>
    </w:div>
    <w:div w:id="713307406">
      <w:bodyDiv w:val="1"/>
      <w:marLeft w:val="0"/>
      <w:marRight w:val="0"/>
      <w:marTop w:val="0"/>
      <w:marBottom w:val="0"/>
      <w:divBdr>
        <w:top w:val="none" w:sz="0" w:space="0" w:color="auto"/>
        <w:left w:val="none" w:sz="0" w:space="0" w:color="auto"/>
        <w:bottom w:val="none" w:sz="0" w:space="0" w:color="auto"/>
        <w:right w:val="none" w:sz="0" w:space="0" w:color="auto"/>
      </w:divBdr>
    </w:div>
    <w:div w:id="713391472">
      <w:bodyDiv w:val="1"/>
      <w:marLeft w:val="0"/>
      <w:marRight w:val="0"/>
      <w:marTop w:val="0"/>
      <w:marBottom w:val="0"/>
      <w:divBdr>
        <w:top w:val="none" w:sz="0" w:space="0" w:color="auto"/>
        <w:left w:val="none" w:sz="0" w:space="0" w:color="auto"/>
        <w:bottom w:val="none" w:sz="0" w:space="0" w:color="auto"/>
        <w:right w:val="none" w:sz="0" w:space="0" w:color="auto"/>
      </w:divBdr>
    </w:div>
    <w:div w:id="713818560">
      <w:bodyDiv w:val="1"/>
      <w:marLeft w:val="0"/>
      <w:marRight w:val="0"/>
      <w:marTop w:val="0"/>
      <w:marBottom w:val="0"/>
      <w:divBdr>
        <w:top w:val="none" w:sz="0" w:space="0" w:color="auto"/>
        <w:left w:val="none" w:sz="0" w:space="0" w:color="auto"/>
        <w:bottom w:val="none" w:sz="0" w:space="0" w:color="auto"/>
        <w:right w:val="none" w:sz="0" w:space="0" w:color="auto"/>
      </w:divBdr>
    </w:div>
    <w:div w:id="714041675">
      <w:bodyDiv w:val="1"/>
      <w:marLeft w:val="0"/>
      <w:marRight w:val="0"/>
      <w:marTop w:val="0"/>
      <w:marBottom w:val="0"/>
      <w:divBdr>
        <w:top w:val="none" w:sz="0" w:space="0" w:color="auto"/>
        <w:left w:val="none" w:sz="0" w:space="0" w:color="auto"/>
        <w:bottom w:val="none" w:sz="0" w:space="0" w:color="auto"/>
        <w:right w:val="none" w:sz="0" w:space="0" w:color="auto"/>
      </w:divBdr>
    </w:div>
    <w:div w:id="714349709">
      <w:bodyDiv w:val="1"/>
      <w:marLeft w:val="0"/>
      <w:marRight w:val="0"/>
      <w:marTop w:val="0"/>
      <w:marBottom w:val="0"/>
      <w:divBdr>
        <w:top w:val="none" w:sz="0" w:space="0" w:color="auto"/>
        <w:left w:val="none" w:sz="0" w:space="0" w:color="auto"/>
        <w:bottom w:val="none" w:sz="0" w:space="0" w:color="auto"/>
        <w:right w:val="none" w:sz="0" w:space="0" w:color="auto"/>
      </w:divBdr>
    </w:div>
    <w:div w:id="714812636">
      <w:bodyDiv w:val="1"/>
      <w:marLeft w:val="0"/>
      <w:marRight w:val="0"/>
      <w:marTop w:val="0"/>
      <w:marBottom w:val="0"/>
      <w:divBdr>
        <w:top w:val="none" w:sz="0" w:space="0" w:color="auto"/>
        <w:left w:val="none" w:sz="0" w:space="0" w:color="auto"/>
        <w:bottom w:val="none" w:sz="0" w:space="0" w:color="auto"/>
        <w:right w:val="none" w:sz="0" w:space="0" w:color="auto"/>
      </w:divBdr>
    </w:div>
    <w:div w:id="714817934">
      <w:bodyDiv w:val="1"/>
      <w:marLeft w:val="0"/>
      <w:marRight w:val="0"/>
      <w:marTop w:val="0"/>
      <w:marBottom w:val="0"/>
      <w:divBdr>
        <w:top w:val="none" w:sz="0" w:space="0" w:color="auto"/>
        <w:left w:val="none" w:sz="0" w:space="0" w:color="auto"/>
        <w:bottom w:val="none" w:sz="0" w:space="0" w:color="auto"/>
        <w:right w:val="none" w:sz="0" w:space="0" w:color="auto"/>
      </w:divBdr>
    </w:div>
    <w:div w:id="714818215">
      <w:bodyDiv w:val="1"/>
      <w:marLeft w:val="0"/>
      <w:marRight w:val="0"/>
      <w:marTop w:val="0"/>
      <w:marBottom w:val="0"/>
      <w:divBdr>
        <w:top w:val="none" w:sz="0" w:space="0" w:color="auto"/>
        <w:left w:val="none" w:sz="0" w:space="0" w:color="auto"/>
        <w:bottom w:val="none" w:sz="0" w:space="0" w:color="auto"/>
        <w:right w:val="none" w:sz="0" w:space="0" w:color="auto"/>
      </w:divBdr>
    </w:div>
    <w:div w:id="714937654">
      <w:bodyDiv w:val="1"/>
      <w:marLeft w:val="0"/>
      <w:marRight w:val="0"/>
      <w:marTop w:val="0"/>
      <w:marBottom w:val="0"/>
      <w:divBdr>
        <w:top w:val="none" w:sz="0" w:space="0" w:color="auto"/>
        <w:left w:val="none" w:sz="0" w:space="0" w:color="auto"/>
        <w:bottom w:val="none" w:sz="0" w:space="0" w:color="auto"/>
        <w:right w:val="none" w:sz="0" w:space="0" w:color="auto"/>
      </w:divBdr>
    </w:div>
    <w:div w:id="714962986">
      <w:bodyDiv w:val="1"/>
      <w:marLeft w:val="0"/>
      <w:marRight w:val="0"/>
      <w:marTop w:val="0"/>
      <w:marBottom w:val="0"/>
      <w:divBdr>
        <w:top w:val="none" w:sz="0" w:space="0" w:color="auto"/>
        <w:left w:val="none" w:sz="0" w:space="0" w:color="auto"/>
        <w:bottom w:val="none" w:sz="0" w:space="0" w:color="auto"/>
        <w:right w:val="none" w:sz="0" w:space="0" w:color="auto"/>
      </w:divBdr>
    </w:div>
    <w:div w:id="715161074">
      <w:bodyDiv w:val="1"/>
      <w:marLeft w:val="0"/>
      <w:marRight w:val="0"/>
      <w:marTop w:val="0"/>
      <w:marBottom w:val="0"/>
      <w:divBdr>
        <w:top w:val="none" w:sz="0" w:space="0" w:color="auto"/>
        <w:left w:val="none" w:sz="0" w:space="0" w:color="auto"/>
        <w:bottom w:val="none" w:sz="0" w:space="0" w:color="auto"/>
        <w:right w:val="none" w:sz="0" w:space="0" w:color="auto"/>
      </w:divBdr>
    </w:div>
    <w:div w:id="715353755">
      <w:bodyDiv w:val="1"/>
      <w:marLeft w:val="0"/>
      <w:marRight w:val="0"/>
      <w:marTop w:val="0"/>
      <w:marBottom w:val="0"/>
      <w:divBdr>
        <w:top w:val="none" w:sz="0" w:space="0" w:color="auto"/>
        <w:left w:val="none" w:sz="0" w:space="0" w:color="auto"/>
        <w:bottom w:val="none" w:sz="0" w:space="0" w:color="auto"/>
        <w:right w:val="none" w:sz="0" w:space="0" w:color="auto"/>
      </w:divBdr>
    </w:div>
    <w:div w:id="715856135">
      <w:bodyDiv w:val="1"/>
      <w:marLeft w:val="0"/>
      <w:marRight w:val="0"/>
      <w:marTop w:val="0"/>
      <w:marBottom w:val="0"/>
      <w:divBdr>
        <w:top w:val="none" w:sz="0" w:space="0" w:color="auto"/>
        <w:left w:val="none" w:sz="0" w:space="0" w:color="auto"/>
        <w:bottom w:val="none" w:sz="0" w:space="0" w:color="auto"/>
        <w:right w:val="none" w:sz="0" w:space="0" w:color="auto"/>
      </w:divBdr>
    </w:div>
    <w:div w:id="715858183">
      <w:bodyDiv w:val="1"/>
      <w:marLeft w:val="0"/>
      <w:marRight w:val="0"/>
      <w:marTop w:val="0"/>
      <w:marBottom w:val="0"/>
      <w:divBdr>
        <w:top w:val="none" w:sz="0" w:space="0" w:color="auto"/>
        <w:left w:val="none" w:sz="0" w:space="0" w:color="auto"/>
        <w:bottom w:val="none" w:sz="0" w:space="0" w:color="auto"/>
        <w:right w:val="none" w:sz="0" w:space="0" w:color="auto"/>
      </w:divBdr>
    </w:div>
    <w:div w:id="715935423">
      <w:bodyDiv w:val="1"/>
      <w:marLeft w:val="0"/>
      <w:marRight w:val="0"/>
      <w:marTop w:val="0"/>
      <w:marBottom w:val="0"/>
      <w:divBdr>
        <w:top w:val="none" w:sz="0" w:space="0" w:color="auto"/>
        <w:left w:val="none" w:sz="0" w:space="0" w:color="auto"/>
        <w:bottom w:val="none" w:sz="0" w:space="0" w:color="auto"/>
        <w:right w:val="none" w:sz="0" w:space="0" w:color="auto"/>
      </w:divBdr>
    </w:div>
    <w:div w:id="716047342">
      <w:bodyDiv w:val="1"/>
      <w:marLeft w:val="0"/>
      <w:marRight w:val="0"/>
      <w:marTop w:val="0"/>
      <w:marBottom w:val="0"/>
      <w:divBdr>
        <w:top w:val="none" w:sz="0" w:space="0" w:color="auto"/>
        <w:left w:val="none" w:sz="0" w:space="0" w:color="auto"/>
        <w:bottom w:val="none" w:sz="0" w:space="0" w:color="auto"/>
        <w:right w:val="none" w:sz="0" w:space="0" w:color="auto"/>
      </w:divBdr>
    </w:div>
    <w:div w:id="716047763">
      <w:bodyDiv w:val="1"/>
      <w:marLeft w:val="0"/>
      <w:marRight w:val="0"/>
      <w:marTop w:val="0"/>
      <w:marBottom w:val="0"/>
      <w:divBdr>
        <w:top w:val="none" w:sz="0" w:space="0" w:color="auto"/>
        <w:left w:val="none" w:sz="0" w:space="0" w:color="auto"/>
        <w:bottom w:val="none" w:sz="0" w:space="0" w:color="auto"/>
        <w:right w:val="none" w:sz="0" w:space="0" w:color="auto"/>
      </w:divBdr>
    </w:div>
    <w:div w:id="716128711">
      <w:bodyDiv w:val="1"/>
      <w:marLeft w:val="0"/>
      <w:marRight w:val="0"/>
      <w:marTop w:val="0"/>
      <w:marBottom w:val="0"/>
      <w:divBdr>
        <w:top w:val="none" w:sz="0" w:space="0" w:color="auto"/>
        <w:left w:val="none" w:sz="0" w:space="0" w:color="auto"/>
        <w:bottom w:val="none" w:sz="0" w:space="0" w:color="auto"/>
        <w:right w:val="none" w:sz="0" w:space="0" w:color="auto"/>
      </w:divBdr>
    </w:div>
    <w:div w:id="716586995">
      <w:bodyDiv w:val="1"/>
      <w:marLeft w:val="0"/>
      <w:marRight w:val="0"/>
      <w:marTop w:val="0"/>
      <w:marBottom w:val="0"/>
      <w:divBdr>
        <w:top w:val="none" w:sz="0" w:space="0" w:color="auto"/>
        <w:left w:val="none" w:sz="0" w:space="0" w:color="auto"/>
        <w:bottom w:val="none" w:sz="0" w:space="0" w:color="auto"/>
        <w:right w:val="none" w:sz="0" w:space="0" w:color="auto"/>
      </w:divBdr>
    </w:div>
    <w:div w:id="716662295">
      <w:bodyDiv w:val="1"/>
      <w:marLeft w:val="0"/>
      <w:marRight w:val="0"/>
      <w:marTop w:val="0"/>
      <w:marBottom w:val="0"/>
      <w:divBdr>
        <w:top w:val="none" w:sz="0" w:space="0" w:color="auto"/>
        <w:left w:val="none" w:sz="0" w:space="0" w:color="auto"/>
        <w:bottom w:val="none" w:sz="0" w:space="0" w:color="auto"/>
        <w:right w:val="none" w:sz="0" w:space="0" w:color="auto"/>
      </w:divBdr>
    </w:div>
    <w:div w:id="716706201">
      <w:bodyDiv w:val="1"/>
      <w:marLeft w:val="0"/>
      <w:marRight w:val="0"/>
      <w:marTop w:val="0"/>
      <w:marBottom w:val="0"/>
      <w:divBdr>
        <w:top w:val="none" w:sz="0" w:space="0" w:color="auto"/>
        <w:left w:val="none" w:sz="0" w:space="0" w:color="auto"/>
        <w:bottom w:val="none" w:sz="0" w:space="0" w:color="auto"/>
        <w:right w:val="none" w:sz="0" w:space="0" w:color="auto"/>
      </w:divBdr>
    </w:div>
    <w:div w:id="716856541">
      <w:bodyDiv w:val="1"/>
      <w:marLeft w:val="0"/>
      <w:marRight w:val="0"/>
      <w:marTop w:val="0"/>
      <w:marBottom w:val="0"/>
      <w:divBdr>
        <w:top w:val="none" w:sz="0" w:space="0" w:color="auto"/>
        <w:left w:val="none" w:sz="0" w:space="0" w:color="auto"/>
        <w:bottom w:val="none" w:sz="0" w:space="0" w:color="auto"/>
        <w:right w:val="none" w:sz="0" w:space="0" w:color="auto"/>
      </w:divBdr>
    </w:div>
    <w:div w:id="716927862">
      <w:bodyDiv w:val="1"/>
      <w:marLeft w:val="0"/>
      <w:marRight w:val="0"/>
      <w:marTop w:val="0"/>
      <w:marBottom w:val="0"/>
      <w:divBdr>
        <w:top w:val="none" w:sz="0" w:space="0" w:color="auto"/>
        <w:left w:val="none" w:sz="0" w:space="0" w:color="auto"/>
        <w:bottom w:val="none" w:sz="0" w:space="0" w:color="auto"/>
        <w:right w:val="none" w:sz="0" w:space="0" w:color="auto"/>
      </w:divBdr>
    </w:div>
    <w:div w:id="717046078">
      <w:bodyDiv w:val="1"/>
      <w:marLeft w:val="0"/>
      <w:marRight w:val="0"/>
      <w:marTop w:val="0"/>
      <w:marBottom w:val="0"/>
      <w:divBdr>
        <w:top w:val="none" w:sz="0" w:space="0" w:color="auto"/>
        <w:left w:val="none" w:sz="0" w:space="0" w:color="auto"/>
        <w:bottom w:val="none" w:sz="0" w:space="0" w:color="auto"/>
        <w:right w:val="none" w:sz="0" w:space="0" w:color="auto"/>
      </w:divBdr>
    </w:div>
    <w:div w:id="717438043">
      <w:bodyDiv w:val="1"/>
      <w:marLeft w:val="0"/>
      <w:marRight w:val="0"/>
      <w:marTop w:val="0"/>
      <w:marBottom w:val="0"/>
      <w:divBdr>
        <w:top w:val="none" w:sz="0" w:space="0" w:color="auto"/>
        <w:left w:val="none" w:sz="0" w:space="0" w:color="auto"/>
        <w:bottom w:val="none" w:sz="0" w:space="0" w:color="auto"/>
        <w:right w:val="none" w:sz="0" w:space="0" w:color="auto"/>
      </w:divBdr>
    </w:div>
    <w:div w:id="717702518">
      <w:bodyDiv w:val="1"/>
      <w:marLeft w:val="0"/>
      <w:marRight w:val="0"/>
      <w:marTop w:val="0"/>
      <w:marBottom w:val="0"/>
      <w:divBdr>
        <w:top w:val="none" w:sz="0" w:space="0" w:color="auto"/>
        <w:left w:val="none" w:sz="0" w:space="0" w:color="auto"/>
        <w:bottom w:val="none" w:sz="0" w:space="0" w:color="auto"/>
        <w:right w:val="none" w:sz="0" w:space="0" w:color="auto"/>
      </w:divBdr>
    </w:div>
    <w:div w:id="717778158">
      <w:bodyDiv w:val="1"/>
      <w:marLeft w:val="0"/>
      <w:marRight w:val="0"/>
      <w:marTop w:val="0"/>
      <w:marBottom w:val="0"/>
      <w:divBdr>
        <w:top w:val="none" w:sz="0" w:space="0" w:color="auto"/>
        <w:left w:val="none" w:sz="0" w:space="0" w:color="auto"/>
        <w:bottom w:val="none" w:sz="0" w:space="0" w:color="auto"/>
        <w:right w:val="none" w:sz="0" w:space="0" w:color="auto"/>
      </w:divBdr>
    </w:div>
    <w:div w:id="717973054">
      <w:bodyDiv w:val="1"/>
      <w:marLeft w:val="0"/>
      <w:marRight w:val="0"/>
      <w:marTop w:val="0"/>
      <w:marBottom w:val="0"/>
      <w:divBdr>
        <w:top w:val="none" w:sz="0" w:space="0" w:color="auto"/>
        <w:left w:val="none" w:sz="0" w:space="0" w:color="auto"/>
        <w:bottom w:val="none" w:sz="0" w:space="0" w:color="auto"/>
        <w:right w:val="none" w:sz="0" w:space="0" w:color="auto"/>
      </w:divBdr>
    </w:div>
    <w:div w:id="718013348">
      <w:bodyDiv w:val="1"/>
      <w:marLeft w:val="0"/>
      <w:marRight w:val="0"/>
      <w:marTop w:val="0"/>
      <w:marBottom w:val="0"/>
      <w:divBdr>
        <w:top w:val="none" w:sz="0" w:space="0" w:color="auto"/>
        <w:left w:val="none" w:sz="0" w:space="0" w:color="auto"/>
        <w:bottom w:val="none" w:sz="0" w:space="0" w:color="auto"/>
        <w:right w:val="none" w:sz="0" w:space="0" w:color="auto"/>
      </w:divBdr>
    </w:div>
    <w:div w:id="718237803">
      <w:bodyDiv w:val="1"/>
      <w:marLeft w:val="0"/>
      <w:marRight w:val="0"/>
      <w:marTop w:val="0"/>
      <w:marBottom w:val="0"/>
      <w:divBdr>
        <w:top w:val="none" w:sz="0" w:space="0" w:color="auto"/>
        <w:left w:val="none" w:sz="0" w:space="0" w:color="auto"/>
        <w:bottom w:val="none" w:sz="0" w:space="0" w:color="auto"/>
        <w:right w:val="none" w:sz="0" w:space="0" w:color="auto"/>
      </w:divBdr>
    </w:div>
    <w:div w:id="718240300">
      <w:bodyDiv w:val="1"/>
      <w:marLeft w:val="0"/>
      <w:marRight w:val="0"/>
      <w:marTop w:val="0"/>
      <w:marBottom w:val="0"/>
      <w:divBdr>
        <w:top w:val="none" w:sz="0" w:space="0" w:color="auto"/>
        <w:left w:val="none" w:sz="0" w:space="0" w:color="auto"/>
        <w:bottom w:val="none" w:sz="0" w:space="0" w:color="auto"/>
        <w:right w:val="none" w:sz="0" w:space="0" w:color="auto"/>
      </w:divBdr>
    </w:div>
    <w:div w:id="718432954">
      <w:bodyDiv w:val="1"/>
      <w:marLeft w:val="0"/>
      <w:marRight w:val="0"/>
      <w:marTop w:val="0"/>
      <w:marBottom w:val="0"/>
      <w:divBdr>
        <w:top w:val="none" w:sz="0" w:space="0" w:color="auto"/>
        <w:left w:val="none" w:sz="0" w:space="0" w:color="auto"/>
        <w:bottom w:val="none" w:sz="0" w:space="0" w:color="auto"/>
        <w:right w:val="none" w:sz="0" w:space="0" w:color="auto"/>
      </w:divBdr>
    </w:div>
    <w:div w:id="718475770">
      <w:bodyDiv w:val="1"/>
      <w:marLeft w:val="0"/>
      <w:marRight w:val="0"/>
      <w:marTop w:val="0"/>
      <w:marBottom w:val="0"/>
      <w:divBdr>
        <w:top w:val="none" w:sz="0" w:space="0" w:color="auto"/>
        <w:left w:val="none" w:sz="0" w:space="0" w:color="auto"/>
        <w:bottom w:val="none" w:sz="0" w:space="0" w:color="auto"/>
        <w:right w:val="none" w:sz="0" w:space="0" w:color="auto"/>
      </w:divBdr>
    </w:div>
    <w:div w:id="718480455">
      <w:bodyDiv w:val="1"/>
      <w:marLeft w:val="0"/>
      <w:marRight w:val="0"/>
      <w:marTop w:val="0"/>
      <w:marBottom w:val="0"/>
      <w:divBdr>
        <w:top w:val="none" w:sz="0" w:space="0" w:color="auto"/>
        <w:left w:val="none" w:sz="0" w:space="0" w:color="auto"/>
        <w:bottom w:val="none" w:sz="0" w:space="0" w:color="auto"/>
        <w:right w:val="none" w:sz="0" w:space="0" w:color="auto"/>
      </w:divBdr>
    </w:div>
    <w:div w:id="718744996">
      <w:bodyDiv w:val="1"/>
      <w:marLeft w:val="0"/>
      <w:marRight w:val="0"/>
      <w:marTop w:val="0"/>
      <w:marBottom w:val="0"/>
      <w:divBdr>
        <w:top w:val="none" w:sz="0" w:space="0" w:color="auto"/>
        <w:left w:val="none" w:sz="0" w:space="0" w:color="auto"/>
        <w:bottom w:val="none" w:sz="0" w:space="0" w:color="auto"/>
        <w:right w:val="none" w:sz="0" w:space="0" w:color="auto"/>
      </w:divBdr>
    </w:div>
    <w:div w:id="719093274">
      <w:bodyDiv w:val="1"/>
      <w:marLeft w:val="0"/>
      <w:marRight w:val="0"/>
      <w:marTop w:val="0"/>
      <w:marBottom w:val="0"/>
      <w:divBdr>
        <w:top w:val="none" w:sz="0" w:space="0" w:color="auto"/>
        <w:left w:val="none" w:sz="0" w:space="0" w:color="auto"/>
        <w:bottom w:val="none" w:sz="0" w:space="0" w:color="auto"/>
        <w:right w:val="none" w:sz="0" w:space="0" w:color="auto"/>
      </w:divBdr>
    </w:div>
    <w:div w:id="719398512">
      <w:bodyDiv w:val="1"/>
      <w:marLeft w:val="0"/>
      <w:marRight w:val="0"/>
      <w:marTop w:val="0"/>
      <w:marBottom w:val="0"/>
      <w:divBdr>
        <w:top w:val="none" w:sz="0" w:space="0" w:color="auto"/>
        <w:left w:val="none" w:sz="0" w:space="0" w:color="auto"/>
        <w:bottom w:val="none" w:sz="0" w:space="0" w:color="auto"/>
        <w:right w:val="none" w:sz="0" w:space="0" w:color="auto"/>
      </w:divBdr>
    </w:div>
    <w:div w:id="719673941">
      <w:bodyDiv w:val="1"/>
      <w:marLeft w:val="0"/>
      <w:marRight w:val="0"/>
      <w:marTop w:val="0"/>
      <w:marBottom w:val="0"/>
      <w:divBdr>
        <w:top w:val="none" w:sz="0" w:space="0" w:color="auto"/>
        <w:left w:val="none" w:sz="0" w:space="0" w:color="auto"/>
        <w:bottom w:val="none" w:sz="0" w:space="0" w:color="auto"/>
        <w:right w:val="none" w:sz="0" w:space="0" w:color="auto"/>
      </w:divBdr>
    </w:div>
    <w:div w:id="719675439">
      <w:bodyDiv w:val="1"/>
      <w:marLeft w:val="0"/>
      <w:marRight w:val="0"/>
      <w:marTop w:val="0"/>
      <w:marBottom w:val="0"/>
      <w:divBdr>
        <w:top w:val="none" w:sz="0" w:space="0" w:color="auto"/>
        <w:left w:val="none" w:sz="0" w:space="0" w:color="auto"/>
        <w:bottom w:val="none" w:sz="0" w:space="0" w:color="auto"/>
        <w:right w:val="none" w:sz="0" w:space="0" w:color="auto"/>
      </w:divBdr>
    </w:div>
    <w:div w:id="719747146">
      <w:bodyDiv w:val="1"/>
      <w:marLeft w:val="0"/>
      <w:marRight w:val="0"/>
      <w:marTop w:val="0"/>
      <w:marBottom w:val="0"/>
      <w:divBdr>
        <w:top w:val="none" w:sz="0" w:space="0" w:color="auto"/>
        <w:left w:val="none" w:sz="0" w:space="0" w:color="auto"/>
        <w:bottom w:val="none" w:sz="0" w:space="0" w:color="auto"/>
        <w:right w:val="none" w:sz="0" w:space="0" w:color="auto"/>
      </w:divBdr>
    </w:div>
    <w:div w:id="719868310">
      <w:bodyDiv w:val="1"/>
      <w:marLeft w:val="0"/>
      <w:marRight w:val="0"/>
      <w:marTop w:val="0"/>
      <w:marBottom w:val="0"/>
      <w:divBdr>
        <w:top w:val="none" w:sz="0" w:space="0" w:color="auto"/>
        <w:left w:val="none" w:sz="0" w:space="0" w:color="auto"/>
        <w:bottom w:val="none" w:sz="0" w:space="0" w:color="auto"/>
        <w:right w:val="none" w:sz="0" w:space="0" w:color="auto"/>
      </w:divBdr>
    </w:div>
    <w:div w:id="719938782">
      <w:bodyDiv w:val="1"/>
      <w:marLeft w:val="0"/>
      <w:marRight w:val="0"/>
      <w:marTop w:val="0"/>
      <w:marBottom w:val="0"/>
      <w:divBdr>
        <w:top w:val="none" w:sz="0" w:space="0" w:color="auto"/>
        <w:left w:val="none" w:sz="0" w:space="0" w:color="auto"/>
        <w:bottom w:val="none" w:sz="0" w:space="0" w:color="auto"/>
        <w:right w:val="none" w:sz="0" w:space="0" w:color="auto"/>
      </w:divBdr>
    </w:div>
    <w:div w:id="719941254">
      <w:bodyDiv w:val="1"/>
      <w:marLeft w:val="0"/>
      <w:marRight w:val="0"/>
      <w:marTop w:val="0"/>
      <w:marBottom w:val="0"/>
      <w:divBdr>
        <w:top w:val="none" w:sz="0" w:space="0" w:color="auto"/>
        <w:left w:val="none" w:sz="0" w:space="0" w:color="auto"/>
        <w:bottom w:val="none" w:sz="0" w:space="0" w:color="auto"/>
        <w:right w:val="none" w:sz="0" w:space="0" w:color="auto"/>
      </w:divBdr>
    </w:div>
    <w:div w:id="720055421">
      <w:bodyDiv w:val="1"/>
      <w:marLeft w:val="0"/>
      <w:marRight w:val="0"/>
      <w:marTop w:val="0"/>
      <w:marBottom w:val="0"/>
      <w:divBdr>
        <w:top w:val="none" w:sz="0" w:space="0" w:color="auto"/>
        <w:left w:val="none" w:sz="0" w:space="0" w:color="auto"/>
        <w:bottom w:val="none" w:sz="0" w:space="0" w:color="auto"/>
        <w:right w:val="none" w:sz="0" w:space="0" w:color="auto"/>
      </w:divBdr>
    </w:div>
    <w:div w:id="720175559">
      <w:bodyDiv w:val="1"/>
      <w:marLeft w:val="0"/>
      <w:marRight w:val="0"/>
      <w:marTop w:val="0"/>
      <w:marBottom w:val="0"/>
      <w:divBdr>
        <w:top w:val="none" w:sz="0" w:space="0" w:color="auto"/>
        <w:left w:val="none" w:sz="0" w:space="0" w:color="auto"/>
        <w:bottom w:val="none" w:sz="0" w:space="0" w:color="auto"/>
        <w:right w:val="none" w:sz="0" w:space="0" w:color="auto"/>
      </w:divBdr>
    </w:div>
    <w:div w:id="720179312">
      <w:bodyDiv w:val="1"/>
      <w:marLeft w:val="0"/>
      <w:marRight w:val="0"/>
      <w:marTop w:val="0"/>
      <w:marBottom w:val="0"/>
      <w:divBdr>
        <w:top w:val="none" w:sz="0" w:space="0" w:color="auto"/>
        <w:left w:val="none" w:sz="0" w:space="0" w:color="auto"/>
        <w:bottom w:val="none" w:sz="0" w:space="0" w:color="auto"/>
        <w:right w:val="none" w:sz="0" w:space="0" w:color="auto"/>
      </w:divBdr>
    </w:div>
    <w:div w:id="720326636">
      <w:bodyDiv w:val="1"/>
      <w:marLeft w:val="0"/>
      <w:marRight w:val="0"/>
      <w:marTop w:val="0"/>
      <w:marBottom w:val="0"/>
      <w:divBdr>
        <w:top w:val="none" w:sz="0" w:space="0" w:color="auto"/>
        <w:left w:val="none" w:sz="0" w:space="0" w:color="auto"/>
        <w:bottom w:val="none" w:sz="0" w:space="0" w:color="auto"/>
        <w:right w:val="none" w:sz="0" w:space="0" w:color="auto"/>
      </w:divBdr>
    </w:div>
    <w:div w:id="720328572">
      <w:bodyDiv w:val="1"/>
      <w:marLeft w:val="0"/>
      <w:marRight w:val="0"/>
      <w:marTop w:val="0"/>
      <w:marBottom w:val="0"/>
      <w:divBdr>
        <w:top w:val="none" w:sz="0" w:space="0" w:color="auto"/>
        <w:left w:val="none" w:sz="0" w:space="0" w:color="auto"/>
        <w:bottom w:val="none" w:sz="0" w:space="0" w:color="auto"/>
        <w:right w:val="none" w:sz="0" w:space="0" w:color="auto"/>
      </w:divBdr>
    </w:div>
    <w:div w:id="720397641">
      <w:bodyDiv w:val="1"/>
      <w:marLeft w:val="0"/>
      <w:marRight w:val="0"/>
      <w:marTop w:val="0"/>
      <w:marBottom w:val="0"/>
      <w:divBdr>
        <w:top w:val="none" w:sz="0" w:space="0" w:color="auto"/>
        <w:left w:val="none" w:sz="0" w:space="0" w:color="auto"/>
        <w:bottom w:val="none" w:sz="0" w:space="0" w:color="auto"/>
        <w:right w:val="none" w:sz="0" w:space="0" w:color="auto"/>
      </w:divBdr>
    </w:div>
    <w:div w:id="720521545">
      <w:bodyDiv w:val="1"/>
      <w:marLeft w:val="0"/>
      <w:marRight w:val="0"/>
      <w:marTop w:val="0"/>
      <w:marBottom w:val="0"/>
      <w:divBdr>
        <w:top w:val="none" w:sz="0" w:space="0" w:color="auto"/>
        <w:left w:val="none" w:sz="0" w:space="0" w:color="auto"/>
        <w:bottom w:val="none" w:sz="0" w:space="0" w:color="auto"/>
        <w:right w:val="none" w:sz="0" w:space="0" w:color="auto"/>
      </w:divBdr>
    </w:div>
    <w:div w:id="720590578">
      <w:bodyDiv w:val="1"/>
      <w:marLeft w:val="0"/>
      <w:marRight w:val="0"/>
      <w:marTop w:val="0"/>
      <w:marBottom w:val="0"/>
      <w:divBdr>
        <w:top w:val="none" w:sz="0" w:space="0" w:color="auto"/>
        <w:left w:val="none" w:sz="0" w:space="0" w:color="auto"/>
        <w:bottom w:val="none" w:sz="0" w:space="0" w:color="auto"/>
        <w:right w:val="none" w:sz="0" w:space="0" w:color="auto"/>
      </w:divBdr>
    </w:div>
    <w:div w:id="720665761">
      <w:bodyDiv w:val="1"/>
      <w:marLeft w:val="0"/>
      <w:marRight w:val="0"/>
      <w:marTop w:val="0"/>
      <w:marBottom w:val="0"/>
      <w:divBdr>
        <w:top w:val="none" w:sz="0" w:space="0" w:color="auto"/>
        <w:left w:val="none" w:sz="0" w:space="0" w:color="auto"/>
        <w:bottom w:val="none" w:sz="0" w:space="0" w:color="auto"/>
        <w:right w:val="none" w:sz="0" w:space="0" w:color="auto"/>
      </w:divBdr>
    </w:div>
    <w:div w:id="720784607">
      <w:bodyDiv w:val="1"/>
      <w:marLeft w:val="0"/>
      <w:marRight w:val="0"/>
      <w:marTop w:val="0"/>
      <w:marBottom w:val="0"/>
      <w:divBdr>
        <w:top w:val="none" w:sz="0" w:space="0" w:color="auto"/>
        <w:left w:val="none" w:sz="0" w:space="0" w:color="auto"/>
        <w:bottom w:val="none" w:sz="0" w:space="0" w:color="auto"/>
        <w:right w:val="none" w:sz="0" w:space="0" w:color="auto"/>
      </w:divBdr>
    </w:div>
    <w:div w:id="720792183">
      <w:bodyDiv w:val="1"/>
      <w:marLeft w:val="0"/>
      <w:marRight w:val="0"/>
      <w:marTop w:val="0"/>
      <w:marBottom w:val="0"/>
      <w:divBdr>
        <w:top w:val="none" w:sz="0" w:space="0" w:color="auto"/>
        <w:left w:val="none" w:sz="0" w:space="0" w:color="auto"/>
        <w:bottom w:val="none" w:sz="0" w:space="0" w:color="auto"/>
        <w:right w:val="none" w:sz="0" w:space="0" w:color="auto"/>
      </w:divBdr>
    </w:div>
    <w:div w:id="721254311">
      <w:bodyDiv w:val="1"/>
      <w:marLeft w:val="0"/>
      <w:marRight w:val="0"/>
      <w:marTop w:val="0"/>
      <w:marBottom w:val="0"/>
      <w:divBdr>
        <w:top w:val="none" w:sz="0" w:space="0" w:color="auto"/>
        <w:left w:val="none" w:sz="0" w:space="0" w:color="auto"/>
        <w:bottom w:val="none" w:sz="0" w:space="0" w:color="auto"/>
        <w:right w:val="none" w:sz="0" w:space="0" w:color="auto"/>
      </w:divBdr>
    </w:div>
    <w:div w:id="721446052">
      <w:bodyDiv w:val="1"/>
      <w:marLeft w:val="0"/>
      <w:marRight w:val="0"/>
      <w:marTop w:val="0"/>
      <w:marBottom w:val="0"/>
      <w:divBdr>
        <w:top w:val="none" w:sz="0" w:space="0" w:color="auto"/>
        <w:left w:val="none" w:sz="0" w:space="0" w:color="auto"/>
        <w:bottom w:val="none" w:sz="0" w:space="0" w:color="auto"/>
        <w:right w:val="none" w:sz="0" w:space="0" w:color="auto"/>
      </w:divBdr>
    </w:div>
    <w:div w:id="721639141">
      <w:bodyDiv w:val="1"/>
      <w:marLeft w:val="0"/>
      <w:marRight w:val="0"/>
      <w:marTop w:val="0"/>
      <w:marBottom w:val="0"/>
      <w:divBdr>
        <w:top w:val="none" w:sz="0" w:space="0" w:color="auto"/>
        <w:left w:val="none" w:sz="0" w:space="0" w:color="auto"/>
        <w:bottom w:val="none" w:sz="0" w:space="0" w:color="auto"/>
        <w:right w:val="none" w:sz="0" w:space="0" w:color="auto"/>
      </w:divBdr>
    </w:div>
    <w:div w:id="722170708">
      <w:bodyDiv w:val="1"/>
      <w:marLeft w:val="0"/>
      <w:marRight w:val="0"/>
      <w:marTop w:val="0"/>
      <w:marBottom w:val="0"/>
      <w:divBdr>
        <w:top w:val="none" w:sz="0" w:space="0" w:color="auto"/>
        <w:left w:val="none" w:sz="0" w:space="0" w:color="auto"/>
        <w:bottom w:val="none" w:sz="0" w:space="0" w:color="auto"/>
        <w:right w:val="none" w:sz="0" w:space="0" w:color="auto"/>
      </w:divBdr>
    </w:div>
    <w:div w:id="722560147">
      <w:bodyDiv w:val="1"/>
      <w:marLeft w:val="0"/>
      <w:marRight w:val="0"/>
      <w:marTop w:val="0"/>
      <w:marBottom w:val="0"/>
      <w:divBdr>
        <w:top w:val="none" w:sz="0" w:space="0" w:color="auto"/>
        <w:left w:val="none" w:sz="0" w:space="0" w:color="auto"/>
        <w:bottom w:val="none" w:sz="0" w:space="0" w:color="auto"/>
        <w:right w:val="none" w:sz="0" w:space="0" w:color="auto"/>
      </w:divBdr>
    </w:div>
    <w:div w:id="722755623">
      <w:bodyDiv w:val="1"/>
      <w:marLeft w:val="0"/>
      <w:marRight w:val="0"/>
      <w:marTop w:val="0"/>
      <w:marBottom w:val="0"/>
      <w:divBdr>
        <w:top w:val="none" w:sz="0" w:space="0" w:color="auto"/>
        <w:left w:val="none" w:sz="0" w:space="0" w:color="auto"/>
        <w:bottom w:val="none" w:sz="0" w:space="0" w:color="auto"/>
        <w:right w:val="none" w:sz="0" w:space="0" w:color="auto"/>
      </w:divBdr>
    </w:div>
    <w:div w:id="722869413">
      <w:bodyDiv w:val="1"/>
      <w:marLeft w:val="0"/>
      <w:marRight w:val="0"/>
      <w:marTop w:val="0"/>
      <w:marBottom w:val="0"/>
      <w:divBdr>
        <w:top w:val="none" w:sz="0" w:space="0" w:color="auto"/>
        <w:left w:val="none" w:sz="0" w:space="0" w:color="auto"/>
        <w:bottom w:val="none" w:sz="0" w:space="0" w:color="auto"/>
        <w:right w:val="none" w:sz="0" w:space="0" w:color="auto"/>
      </w:divBdr>
    </w:div>
    <w:div w:id="723137338">
      <w:bodyDiv w:val="1"/>
      <w:marLeft w:val="0"/>
      <w:marRight w:val="0"/>
      <w:marTop w:val="0"/>
      <w:marBottom w:val="0"/>
      <w:divBdr>
        <w:top w:val="none" w:sz="0" w:space="0" w:color="auto"/>
        <w:left w:val="none" w:sz="0" w:space="0" w:color="auto"/>
        <w:bottom w:val="none" w:sz="0" w:space="0" w:color="auto"/>
        <w:right w:val="none" w:sz="0" w:space="0" w:color="auto"/>
      </w:divBdr>
    </w:div>
    <w:div w:id="723139752">
      <w:bodyDiv w:val="1"/>
      <w:marLeft w:val="0"/>
      <w:marRight w:val="0"/>
      <w:marTop w:val="0"/>
      <w:marBottom w:val="0"/>
      <w:divBdr>
        <w:top w:val="none" w:sz="0" w:space="0" w:color="auto"/>
        <w:left w:val="none" w:sz="0" w:space="0" w:color="auto"/>
        <w:bottom w:val="none" w:sz="0" w:space="0" w:color="auto"/>
        <w:right w:val="none" w:sz="0" w:space="0" w:color="auto"/>
      </w:divBdr>
    </w:div>
    <w:div w:id="723255842">
      <w:bodyDiv w:val="1"/>
      <w:marLeft w:val="0"/>
      <w:marRight w:val="0"/>
      <w:marTop w:val="0"/>
      <w:marBottom w:val="0"/>
      <w:divBdr>
        <w:top w:val="none" w:sz="0" w:space="0" w:color="auto"/>
        <w:left w:val="none" w:sz="0" w:space="0" w:color="auto"/>
        <w:bottom w:val="none" w:sz="0" w:space="0" w:color="auto"/>
        <w:right w:val="none" w:sz="0" w:space="0" w:color="auto"/>
      </w:divBdr>
    </w:div>
    <w:div w:id="723679700">
      <w:bodyDiv w:val="1"/>
      <w:marLeft w:val="0"/>
      <w:marRight w:val="0"/>
      <w:marTop w:val="0"/>
      <w:marBottom w:val="0"/>
      <w:divBdr>
        <w:top w:val="none" w:sz="0" w:space="0" w:color="auto"/>
        <w:left w:val="none" w:sz="0" w:space="0" w:color="auto"/>
        <w:bottom w:val="none" w:sz="0" w:space="0" w:color="auto"/>
        <w:right w:val="none" w:sz="0" w:space="0" w:color="auto"/>
      </w:divBdr>
    </w:div>
    <w:div w:id="723799189">
      <w:bodyDiv w:val="1"/>
      <w:marLeft w:val="0"/>
      <w:marRight w:val="0"/>
      <w:marTop w:val="0"/>
      <w:marBottom w:val="0"/>
      <w:divBdr>
        <w:top w:val="none" w:sz="0" w:space="0" w:color="auto"/>
        <w:left w:val="none" w:sz="0" w:space="0" w:color="auto"/>
        <w:bottom w:val="none" w:sz="0" w:space="0" w:color="auto"/>
        <w:right w:val="none" w:sz="0" w:space="0" w:color="auto"/>
      </w:divBdr>
    </w:div>
    <w:div w:id="724178325">
      <w:bodyDiv w:val="1"/>
      <w:marLeft w:val="0"/>
      <w:marRight w:val="0"/>
      <w:marTop w:val="0"/>
      <w:marBottom w:val="0"/>
      <w:divBdr>
        <w:top w:val="none" w:sz="0" w:space="0" w:color="auto"/>
        <w:left w:val="none" w:sz="0" w:space="0" w:color="auto"/>
        <w:bottom w:val="none" w:sz="0" w:space="0" w:color="auto"/>
        <w:right w:val="none" w:sz="0" w:space="0" w:color="auto"/>
      </w:divBdr>
    </w:div>
    <w:div w:id="724186030">
      <w:bodyDiv w:val="1"/>
      <w:marLeft w:val="0"/>
      <w:marRight w:val="0"/>
      <w:marTop w:val="0"/>
      <w:marBottom w:val="0"/>
      <w:divBdr>
        <w:top w:val="none" w:sz="0" w:space="0" w:color="auto"/>
        <w:left w:val="none" w:sz="0" w:space="0" w:color="auto"/>
        <w:bottom w:val="none" w:sz="0" w:space="0" w:color="auto"/>
        <w:right w:val="none" w:sz="0" w:space="0" w:color="auto"/>
      </w:divBdr>
    </w:div>
    <w:div w:id="724335754">
      <w:bodyDiv w:val="1"/>
      <w:marLeft w:val="0"/>
      <w:marRight w:val="0"/>
      <w:marTop w:val="0"/>
      <w:marBottom w:val="0"/>
      <w:divBdr>
        <w:top w:val="none" w:sz="0" w:space="0" w:color="auto"/>
        <w:left w:val="none" w:sz="0" w:space="0" w:color="auto"/>
        <w:bottom w:val="none" w:sz="0" w:space="0" w:color="auto"/>
        <w:right w:val="none" w:sz="0" w:space="0" w:color="auto"/>
      </w:divBdr>
    </w:div>
    <w:div w:id="724453554">
      <w:bodyDiv w:val="1"/>
      <w:marLeft w:val="0"/>
      <w:marRight w:val="0"/>
      <w:marTop w:val="0"/>
      <w:marBottom w:val="0"/>
      <w:divBdr>
        <w:top w:val="none" w:sz="0" w:space="0" w:color="auto"/>
        <w:left w:val="none" w:sz="0" w:space="0" w:color="auto"/>
        <w:bottom w:val="none" w:sz="0" w:space="0" w:color="auto"/>
        <w:right w:val="none" w:sz="0" w:space="0" w:color="auto"/>
      </w:divBdr>
    </w:div>
    <w:div w:id="724908439">
      <w:bodyDiv w:val="1"/>
      <w:marLeft w:val="0"/>
      <w:marRight w:val="0"/>
      <w:marTop w:val="0"/>
      <w:marBottom w:val="0"/>
      <w:divBdr>
        <w:top w:val="none" w:sz="0" w:space="0" w:color="auto"/>
        <w:left w:val="none" w:sz="0" w:space="0" w:color="auto"/>
        <w:bottom w:val="none" w:sz="0" w:space="0" w:color="auto"/>
        <w:right w:val="none" w:sz="0" w:space="0" w:color="auto"/>
      </w:divBdr>
    </w:div>
    <w:div w:id="725183230">
      <w:bodyDiv w:val="1"/>
      <w:marLeft w:val="0"/>
      <w:marRight w:val="0"/>
      <w:marTop w:val="0"/>
      <w:marBottom w:val="0"/>
      <w:divBdr>
        <w:top w:val="none" w:sz="0" w:space="0" w:color="auto"/>
        <w:left w:val="none" w:sz="0" w:space="0" w:color="auto"/>
        <w:bottom w:val="none" w:sz="0" w:space="0" w:color="auto"/>
        <w:right w:val="none" w:sz="0" w:space="0" w:color="auto"/>
      </w:divBdr>
    </w:div>
    <w:div w:id="725841477">
      <w:bodyDiv w:val="1"/>
      <w:marLeft w:val="0"/>
      <w:marRight w:val="0"/>
      <w:marTop w:val="0"/>
      <w:marBottom w:val="0"/>
      <w:divBdr>
        <w:top w:val="none" w:sz="0" w:space="0" w:color="auto"/>
        <w:left w:val="none" w:sz="0" w:space="0" w:color="auto"/>
        <w:bottom w:val="none" w:sz="0" w:space="0" w:color="auto"/>
        <w:right w:val="none" w:sz="0" w:space="0" w:color="auto"/>
      </w:divBdr>
    </w:div>
    <w:div w:id="725958990">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
    <w:div w:id="726412559">
      <w:bodyDiv w:val="1"/>
      <w:marLeft w:val="0"/>
      <w:marRight w:val="0"/>
      <w:marTop w:val="0"/>
      <w:marBottom w:val="0"/>
      <w:divBdr>
        <w:top w:val="none" w:sz="0" w:space="0" w:color="auto"/>
        <w:left w:val="none" w:sz="0" w:space="0" w:color="auto"/>
        <w:bottom w:val="none" w:sz="0" w:space="0" w:color="auto"/>
        <w:right w:val="none" w:sz="0" w:space="0" w:color="auto"/>
      </w:divBdr>
    </w:div>
    <w:div w:id="726418130">
      <w:bodyDiv w:val="1"/>
      <w:marLeft w:val="0"/>
      <w:marRight w:val="0"/>
      <w:marTop w:val="0"/>
      <w:marBottom w:val="0"/>
      <w:divBdr>
        <w:top w:val="none" w:sz="0" w:space="0" w:color="auto"/>
        <w:left w:val="none" w:sz="0" w:space="0" w:color="auto"/>
        <w:bottom w:val="none" w:sz="0" w:space="0" w:color="auto"/>
        <w:right w:val="none" w:sz="0" w:space="0" w:color="auto"/>
      </w:divBdr>
    </w:div>
    <w:div w:id="726611848">
      <w:bodyDiv w:val="1"/>
      <w:marLeft w:val="0"/>
      <w:marRight w:val="0"/>
      <w:marTop w:val="0"/>
      <w:marBottom w:val="0"/>
      <w:divBdr>
        <w:top w:val="none" w:sz="0" w:space="0" w:color="auto"/>
        <w:left w:val="none" w:sz="0" w:space="0" w:color="auto"/>
        <w:bottom w:val="none" w:sz="0" w:space="0" w:color="auto"/>
        <w:right w:val="none" w:sz="0" w:space="0" w:color="auto"/>
      </w:divBdr>
    </w:div>
    <w:div w:id="726759916">
      <w:bodyDiv w:val="1"/>
      <w:marLeft w:val="0"/>
      <w:marRight w:val="0"/>
      <w:marTop w:val="0"/>
      <w:marBottom w:val="0"/>
      <w:divBdr>
        <w:top w:val="none" w:sz="0" w:space="0" w:color="auto"/>
        <w:left w:val="none" w:sz="0" w:space="0" w:color="auto"/>
        <w:bottom w:val="none" w:sz="0" w:space="0" w:color="auto"/>
        <w:right w:val="none" w:sz="0" w:space="0" w:color="auto"/>
      </w:divBdr>
    </w:div>
    <w:div w:id="727267702">
      <w:bodyDiv w:val="1"/>
      <w:marLeft w:val="0"/>
      <w:marRight w:val="0"/>
      <w:marTop w:val="0"/>
      <w:marBottom w:val="0"/>
      <w:divBdr>
        <w:top w:val="none" w:sz="0" w:space="0" w:color="auto"/>
        <w:left w:val="none" w:sz="0" w:space="0" w:color="auto"/>
        <w:bottom w:val="none" w:sz="0" w:space="0" w:color="auto"/>
        <w:right w:val="none" w:sz="0" w:space="0" w:color="auto"/>
      </w:divBdr>
    </w:div>
    <w:div w:id="727533145">
      <w:bodyDiv w:val="1"/>
      <w:marLeft w:val="0"/>
      <w:marRight w:val="0"/>
      <w:marTop w:val="0"/>
      <w:marBottom w:val="0"/>
      <w:divBdr>
        <w:top w:val="none" w:sz="0" w:space="0" w:color="auto"/>
        <w:left w:val="none" w:sz="0" w:space="0" w:color="auto"/>
        <w:bottom w:val="none" w:sz="0" w:space="0" w:color="auto"/>
        <w:right w:val="none" w:sz="0" w:space="0" w:color="auto"/>
      </w:divBdr>
    </w:div>
    <w:div w:id="727581545">
      <w:bodyDiv w:val="1"/>
      <w:marLeft w:val="0"/>
      <w:marRight w:val="0"/>
      <w:marTop w:val="0"/>
      <w:marBottom w:val="0"/>
      <w:divBdr>
        <w:top w:val="none" w:sz="0" w:space="0" w:color="auto"/>
        <w:left w:val="none" w:sz="0" w:space="0" w:color="auto"/>
        <w:bottom w:val="none" w:sz="0" w:space="0" w:color="auto"/>
        <w:right w:val="none" w:sz="0" w:space="0" w:color="auto"/>
      </w:divBdr>
    </w:div>
    <w:div w:id="728070218">
      <w:bodyDiv w:val="1"/>
      <w:marLeft w:val="0"/>
      <w:marRight w:val="0"/>
      <w:marTop w:val="0"/>
      <w:marBottom w:val="0"/>
      <w:divBdr>
        <w:top w:val="none" w:sz="0" w:space="0" w:color="auto"/>
        <w:left w:val="none" w:sz="0" w:space="0" w:color="auto"/>
        <w:bottom w:val="none" w:sz="0" w:space="0" w:color="auto"/>
        <w:right w:val="none" w:sz="0" w:space="0" w:color="auto"/>
      </w:divBdr>
    </w:div>
    <w:div w:id="728184554">
      <w:bodyDiv w:val="1"/>
      <w:marLeft w:val="0"/>
      <w:marRight w:val="0"/>
      <w:marTop w:val="0"/>
      <w:marBottom w:val="0"/>
      <w:divBdr>
        <w:top w:val="none" w:sz="0" w:space="0" w:color="auto"/>
        <w:left w:val="none" w:sz="0" w:space="0" w:color="auto"/>
        <w:bottom w:val="none" w:sz="0" w:space="0" w:color="auto"/>
        <w:right w:val="none" w:sz="0" w:space="0" w:color="auto"/>
      </w:divBdr>
    </w:div>
    <w:div w:id="728266220">
      <w:bodyDiv w:val="1"/>
      <w:marLeft w:val="0"/>
      <w:marRight w:val="0"/>
      <w:marTop w:val="0"/>
      <w:marBottom w:val="0"/>
      <w:divBdr>
        <w:top w:val="none" w:sz="0" w:space="0" w:color="auto"/>
        <w:left w:val="none" w:sz="0" w:space="0" w:color="auto"/>
        <w:bottom w:val="none" w:sz="0" w:space="0" w:color="auto"/>
        <w:right w:val="none" w:sz="0" w:space="0" w:color="auto"/>
      </w:divBdr>
    </w:div>
    <w:div w:id="728378521">
      <w:bodyDiv w:val="1"/>
      <w:marLeft w:val="0"/>
      <w:marRight w:val="0"/>
      <w:marTop w:val="0"/>
      <w:marBottom w:val="0"/>
      <w:divBdr>
        <w:top w:val="none" w:sz="0" w:space="0" w:color="auto"/>
        <w:left w:val="none" w:sz="0" w:space="0" w:color="auto"/>
        <w:bottom w:val="none" w:sz="0" w:space="0" w:color="auto"/>
        <w:right w:val="none" w:sz="0" w:space="0" w:color="auto"/>
      </w:divBdr>
    </w:div>
    <w:div w:id="728384369">
      <w:bodyDiv w:val="1"/>
      <w:marLeft w:val="0"/>
      <w:marRight w:val="0"/>
      <w:marTop w:val="0"/>
      <w:marBottom w:val="0"/>
      <w:divBdr>
        <w:top w:val="none" w:sz="0" w:space="0" w:color="auto"/>
        <w:left w:val="none" w:sz="0" w:space="0" w:color="auto"/>
        <w:bottom w:val="none" w:sz="0" w:space="0" w:color="auto"/>
        <w:right w:val="none" w:sz="0" w:space="0" w:color="auto"/>
      </w:divBdr>
    </w:div>
    <w:div w:id="728697200">
      <w:bodyDiv w:val="1"/>
      <w:marLeft w:val="0"/>
      <w:marRight w:val="0"/>
      <w:marTop w:val="0"/>
      <w:marBottom w:val="0"/>
      <w:divBdr>
        <w:top w:val="none" w:sz="0" w:space="0" w:color="auto"/>
        <w:left w:val="none" w:sz="0" w:space="0" w:color="auto"/>
        <w:bottom w:val="none" w:sz="0" w:space="0" w:color="auto"/>
        <w:right w:val="none" w:sz="0" w:space="0" w:color="auto"/>
      </w:divBdr>
    </w:div>
    <w:div w:id="728769934">
      <w:bodyDiv w:val="1"/>
      <w:marLeft w:val="0"/>
      <w:marRight w:val="0"/>
      <w:marTop w:val="0"/>
      <w:marBottom w:val="0"/>
      <w:divBdr>
        <w:top w:val="none" w:sz="0" w:space="0" w:color="auto"/>
        <w:left w:val="none" w:sz="0" w:space="0" w:color="auto"/>
        <w:bottom w:val="none" w:sz="0" w:space="0" w:color="auto"/>
        <w:right w:val="none" w:sz="0" w:space="0" w:color="auto"/>
      </w:divBdr>
    </w:div>
    <w:div w:id="729571289">
      <w:bodyDiv w:val="1"/>
      <w:marLeft w:val="0"/>
      <w:marRight w:val="0"/>
      <w:marTop w:val="0"/>
      <w:marBottom w:val="0"/>
      <w:divBdr>
        <w:top w:val="none" w:sz="0" w:space="0" w:color="auto"/>
        <w:left w:val="none" w:sz="0" w:space="0" w:color="auto"/>
        <w:bottom w:val="none" w:sz="0" w:space="0" w:color="auto"/>
        <w:right w:val="none" w:sz="0" w:space="0" w:color="auto"/>
      </w:divBdr>
    </w:div>
    <w:div w:id="729571338">
      <w:bodyDiv w:val="1"/>
      <w:marLeft w:val="0"/>
      <w:marRight w:val="0"/>
      <w:marTop w:val="0"/>
      <w:marBottom w:val="0"/>
      <w:divBdr>
        <w:top w:val="none" w:sz="0" w:space="0" w:color="auto"/>
        <w:left w:val="none" w:sz="0" w:space="0" w:color="auto"/>
        <w:bottom w:val="none" w:sz="0" w:space="0" w:color="auto"/>
        <w:right w:val="none" w:sz="0" w:space="0" w:color="auto"/>
      </w:divBdr>
    </w:div>
    <w:div w:id="729620151">
      <w:bodyDiv w:val="1"/>
      <w:marLeft w:val="0"/>
      <w:marRight w:val="0"/>
      <w:marTop w:val="0"/>
      <w:marBottom w:val="0"/>
      <w:divBdr>
        <w:top w:val="none" w:sz="0" w:space="0" w:color="auto"/>
        <w:left w:val="none" w:sz="0" w:space="0" w:color="auto"/>
        <w:bottom w:val="none" w:sz="0" w:space="0" w:color="auto"/>
        <w:right w:val="none" w:sz="0" w:space="0" w:color="auto"/>
      </w:divBdr>
    </w:div>
    <w:div w:id="729621879">
      <w:bodyDiv w:val="1"/>
      <w:marLeft w:val="0"/>
      <w:marRight w:val="0"/>
      <w:marTop w:val="0"/>
      <w:marBottom w:val="0"/>
      <w:divBdr>
        <w:top w:val="none" w:sz="0" w:space="0" w:color="auto"/>
        <w:left w:val="none" w:sz="0" w:space="0" w:color="auto"/>
        <w:bottom w:val="none" w:sz="0" w:space="0" w:color="auto"/>
        <w:right w:val="none" w:sz="0" w:space="0" w:color="auto"/>
      </w:divBdr>
    </w:div>
    <w:div w:id="729810483">
      <w:bodyDiv w:val="1"/>
      <w:marLeft w:val="0"/>
      <w:marRight w:val="0"/>
      <w:marTop w:val="0"/>
      <w:marBottom w:val="0"/>
      <w:divBdr>
        <w:top w:val="none" w:sz="0" w:space="0" w:color="auto"/>
        <w:left w:val="none" w:sz="0" w:space="0" w:color="auto"/>
        <w:bottom w:val="none" w:sz="0" w:space="0" w:color="auto"/>
        <w:right w:val="none" w:sz="0" w:space="0" w:color="auto"/>
      </w:divBdr>
    </w:div>
    <w:div w:id="729962832">
      <w:bodyDiv w:val="1"/>
      <w:marLeft w:val="0"/>
      <w:marRight w:val="0"/>
      <w:marTop w:val="0"/>
      <w:marBottom w:val="0"/>
      <w:divBdr>
        <w:top w:val="none" w:sz="0" w:space="0" w:color="auto"/>
        <w:left w:val="none" w:sz="0" w:space="0" w:color="auto"/>
        <w:bottom w:val="none" w:sz="0" w:space="0" w:color="auto"/>
        <w:right w:val="none" w:sz="0" w:space="0" w:color="auto"/>
      </w:divBdr>
    </w:div>
    <w:div w:id="729964832">
      <w:bodyDiv w:val="1"/>
      <w:marLeft w:val="0"/>
      <w:marRight w:val="0"/>
      <w:marTop w:val="0"/>
      <w:marBottom w:val="0"/>
      <w:divBdr>
        <w:top w:val="none" w:sz="0" w:space="0" w:color="auto"/>
        <w:left w:val="none" w:sz="0" w:space="0" w:color="auto"/>
        <w:bottom w:val="none" w:sz="0" w:space="0" w:color="auto"/>
        <w:right w:val="none" w:sz="0" w:space="0" w:color="auto"/>
      </w:divBdr>
    </w:div>
    <w:div w:id="730033450">
      <w:bodyDiv w:val="1"/>
      <w:marLeft w:val="0"/>
      <w:marRight w:val="0"/>
      <w:marTop w:val="0"/>
      <w:marBottom w:val="0"/>
      <w:divBdr>
        <w:top w:val="none" w:sz="0" w:space="0" w:color="auto"/>
        <w:left w:val="none" w:sz="0" w:space="0" w:color="auto"/>
        <w:bottom w:val="none" w:sz="0" w:space="0" w:color="auto"/>
        <w:right w:val="none" w:sz="0" w:space="0" w:color="auto"/>
      </w:divBdr>
    </w:div>
    <w:div w:id="730036368">
      <w:bodyDiv w:val="1"/>
      <w:marLeft w:val="0"/>
      <w:marRight w:val="0"/>
      <w:marTop w:val="0"/>
      <w:marBottom w:val="0"/>
      <w:divBdr>
        <w:top w:val="none" w:sz="0" w:space="0" w:color="auto"/>
        <w:left w:val="none" w:sz="0" w:space="0" w:color="auto"/>
        <w:bottom w:val="none" w:sz="0" w:space="0" w:color="auto"/>
        <w:right w:val="none" w:sz="0" w:space="0" w:color="auto"/>
      </w:divBdr>
    </w:div>
    <w:div w:id="730352841">
      <w:bodyDiv w:val="1"/>
      <w:marLeft w:val="0"/>
      <w:marRight w:val="0"/>
      <w:marTop w:val="0"/>
      <w:marBottom w:val="0"/>
      <w:divBdr>
        <w:top w:val="none" w:sz="0" w:space="0" w:color="auto"/>
        <w:left w:val="none" w:sz="0" w:space="0" w:color="auto"/>
        <w:bottom w:val="none" w:sz="0" w:space="0" w:color="auto"/>
        <w:right w:val="none" w:sz="0" w:space="0" w:color="auto"/>
      </w:divBdr>
    </w:div>
    <w:div w:id="730424171">
      <w:bodyDiv w:val="1"/>
      <w:marLeft w:val="0"/>
      <w:marRight w:val="0"/>
      <w:marTop w:val="0"/>
      <w:marBottom w:val="0"/>
      <w:divBdr>
        <w:top w:val="none" w:sz="0" w:space="0" w:color="auto"/>
        <w:left w:val="none" w:sz="0" w:space="0" w:color="auto"/>
        <w:bottom w:val="none" w:sz="0" w:space="0" w:color="auto"/>
        <w:right w:val="none" w:sz="0" w:space="0" w:color="auto"/>
      </w:divBdr>
    </w:div>
    <w:div w:id="730614494">
      <w:bodyDiv w:val="1"/>
      <w:marLeft w:val="0"/>
      <w:marRight w:val="0"/>
      <w:marTop w:val="0"/>
      <w:marBottom w:val="0"/>
      <w:divBdr>
        <w:top w:val="none" w:sz="0" w:space="0" w:color="auto"/>
        <w:left w:val="none" w:sz="0" w:space="0" w:color="auto"/>
        <w:bottom w:val="none" w:sz="0" w:space="0" w:color="auto"/>
        <w:right w:val="none" w:sz="0" w:space="0" w:color="auto"/>
      </w:divBdr>
    </w:div>
    <w:div w:id="730661475">
      <w:bodyDiv w:val="1"/>
      <w:marLeft w:val="0"/>
      <w:marRight w:val="0"/>
      <w:marTop w:val="0"/>
      <w:marBottom w:val="0"/>
      <w:divBdr>
        <w:top w:val="none" w:sz="0" w:space="0" w:color="auto"/>
        <w:left w:val="none" w:sz="0" w:space="0" w:color="auto"/>
        <w:bottom w:val="none" w:sz="0" w:space="0" w:color="auto"/>
        <w:right w:val="none" w:sz="0" w:space="0" w:color="auto"/>
      </w:divBdr>
    </w:div>
    <w:div w:id="731004930">
      <w:bodyDiv w:val="1"/>
      <w:marLeft w:val="0"/>
      <w:marRight w:val="0"/>
      <w:marTop w:val="0"/>
      <w:marBottom w:val="0"/>
      <w:divBdr>
        <w:top w:val="none" w:sz="0" w:space="0" w:color="auto"/>
        <w:left w:val="none" w:sz="0" w:space="0" w:color="auto"/>
        <w:bottom w:val="none" w:sz="0" w:space="0" w:color="auto"/>
        <w:right w:val="none" w:sz="0" w:space="0" w:color="auto"/>
      </w:divBdr>
    </w:div>
    <w:div w:id="731119666">
      <w:bodyDiv w:val="1"/>
      <w:marLeft w:val="0"/>
      <w:marRight w:val="0"/>
      <w:marTop w:val="0"/>
      <w:marBottom w:val="0"/>
      <w:divBdr>
        <w:top w:val="none" w:sz="0" w:space="0" w:color="auto"/>
        <w:left w:val="none" w:sz="0" w:space="0" w:color="auto"/>
        <w:bottom w:val="none" w:sz="0" w:space="0" w:color="auto"/>
        <w:right w:val="none" w:sz="0" w:space="0" w:color="auto"/>
      </w:divBdr>
    </w:div>
    <w:div w:id="731316614">
      <w:bodyDiv w:val="1"/>
      <w:marLeft w:val="0"/>
      <w:marRight w:val="0"/>
      <w:marTop w:val="0"/>
      <w:marBottom w:val="0"/>
      <w:divBdr>
        <w:top w:val="none" w:sz="0" w:space="0" w:color="auto"/>
        <w:left w:val="none" w:sz="0" w:space="0" w:color="auto"/>
        <w:bottom w:val="none" w:sz="0" w:space="0" w:color="auto"/>
        <w:right w:val="none" w:sz="0" w:space="0" w:color="auto"/>
      </w:divBdr>
    </w:div>
    <w:div w:id="731655822">
      <w:bodyDiv w:val="1"/>
      <w:marLeft w:val="0"/>
      <w:marRight w:val="0"/>
      <w:marTop w:val="0"/>
      <w:marBottom w:val="0"/>
      <w:divBdr>
        <w:top w:val="none" w:sz="0" w:space="0" w:color="auto"/>
        <w:left w:val="none" w:sz="0" w:space="0" w:color="auto"/>
        <w:bottom w:val="none" w:sz="0" w:space="0" w:color="auto"/>
        <w:right w:val="none" w:sz="0" w:space="0" w:color="auto"/>
      </w:divBdr>
    </w:div>
    <w:div w:id="732460691">
      <w:bodyDiv w:val="1"/>
      <w:marLeft w:val="0"/>
      <w:marRight w:val="0"/>
      <w:marTop w:val="0"/>
      <w:marBottom w:val="0"/>
      <w:divBdr>
        <w:top w:val="none" w:sz="0" w:space="0" w:color="auto"/>
        <w:left w:val="none" w:sz="0" w:space="0" w:color="auto"/>
        <w:bottom w:val="none" w:sz="0" w:space="0" w:color="auto"/>
        <w:right w:val="none" w:sz="0" w:space="0" w:color="auto"/>
      </w:divBdr>
    </w:div>
    <w:div w:id="732780958">
      <w:bodyDiv w:val="1"/>
      <w:marLeft w:val="0"/>
      <w:marRight w:val="0"/>
      <w:marTop w:val="0"/>
      <w:marBottom w:val="0"/>
      <w:divBdr>
        <w:top w:val="none" w:sz="0" w:space="0" w:color="auto"/>
        <w:left w:val="none" w:sz="0" w:space="0" w:color="auto"/>
        <w:bottom w:val="none" w:sz="0" w:space="0" w:color="auto"/>
        <w:right w:val="none" w:sz="0" w:space="0" w:color="auto"/>
      </w:divBdr>
    </w:div>
    <w:div w:id="733041507">
      <w:bodyDiv w:val="1"/>
      <w:marLeft w:val="0"/>
      <w:marRight w:val="0"/>
      <w:marTop w:val="0"/>
      <w:marBottom w:val="0"/>
      <w:divBdr>
        <w:top w:val="none" w:sz="0" w:space="0" w:color="auto"/>
        <w:left w:val="none" w:sz="0" w:space="0" w:color="auto"/>
        <w:bottom w:val="none" w:sz="0" w:space="0" w:color="auto"/>
        <w:right w:val="none" w:sz="0" w:space="0" w:color="auto"/>
      </w:divBdr>
    </w:div>
    <w:div w:id="733163865">
      <w:bodyDiv w:val="1"/>
      <w:marLeft w:val="0"/>
      <w:marRight w:val="0"/>
      <w:marTop w:val="0"/>
      <w:marBottom w:val="0"/>
      <w:divBdr>
        <w:top w:val="none" w:sz="0" w:space="0" w:color="auto"/>
        <w:left w:val="none" w:sz="0" w:space="0" w:color="auto"/>
        <w:bottom w:val="none" w:sz="0" w:space="0" w:color="auto"/>
        <w:right w:val="none" w:sz="0" w:space="0" w:color="auto"/>
      </w:divBdr>
    </w:div>
    <w:div w:id="733311917">
      <w:bodyDiv w:val="1"/>
      <w:marLeft w:val="0"/>
      <w:marRight w:val="0"/>
      <w:marTop w:val="0"/>
      <w:marBottom w:val="0"/>
      <w:divBdr>
        <w:top w:val="none" w:sz="0" w:space="0" w:color="auto"/>
        <w:left w:val="none" w:sz="0" w:space="0" w:color="auto"/>
        <w:bottom w:val="none" w:sz="0" w:space="0" w:color="auto"/>
        <w:right w:val="none" w:sz="0" w:space="0" w:color="auto"/>
      </w:divBdr>
    </w:div>
    <w:div w:id="733313606">
      <w:bodyDiv w:val="1"/>
      <w:marLeft w:val="0"/>
      <w:marRight w:val="0"/>
      <w:marTop w:val="0"/>
      <w:marBottom w:val="0"/>
      <w:divBdr>
        <w:top w:val="none" w:sz="0" w:space="0" w:color="auto"/>
        <w:left w:val="none" w:sz="0" w:space="0" w:color="auto"/>
        <w:bottom w:val="none" w:sz="0" w:space="0" w:color="auto"/>
        <w:right w:val="none" w:sz="0" w:space="0" w:color="auto"/>
      </w:divBdr>
    </w:div>
    <w:div w:id="733428934">
      <w:bodyDiv w:val="1"/>
      <w:marLeft w:val="0"/>
      <w:marRight w:val="0"/>
      <w:marTop w:val="0"/>
      <w:marBottom w:val="0"/>
      <w:divBdr>
        <w:top w:val="none" w:sz="0" w:space="0" w:color="auto"/>
        <w:left w:val="none" w:sz="0" w:space="0" w:color="auto"/>
        <w:bottom w:val="none" w:sz="0" w:space="0" w:color="auto"/>
        <w:right w:val="none" w:sz="0" w:space="0" w:color="auto"/>
      </w:divBdr>
    </w:div>
    <w:div w:id="733504356">
      <w:bodyDiv w:val="1"/>
      <w:marLeft w:val="0"/>
      <w:marRight w:val="0"/>
      <w:marTop w:val="0"/>
      <w:marBottom w:val="0"/>
      <w:divBdr>
        <w:top w:val="none" w:sz="0" w:space="0" w:color="auto"/>
        <w:left w:val="none" w:sz="0" w:space="0" w:color="auto"/>
        <w:bottom w:val="none" w:sz="0" w:space="0" w:color="auto"/>
        <w:right w:val="none" w:sz="0" w:space="0" w:color="auto"/>
      </w:divBdr>
    </w:div>
    <w:div w:id="733547912">
      <w:bodyDiv w:val="1"/>
      <w:marLeft w:val="0"/>
      <w:marRight w:val="0"/>
      <w:marTop w:val="0"/>
      <w:marBottom w:val="0"/>
      <w:divBdr>
        <w:top w:val="none" w:sz="0" w:space="0" w:color="auto"/>
        <w:left w:val="none" w:sz="0" w:space="0" w:color="auto"/>
        <w:bottom w:val="none" w:sz="0" w:space="0" w:color="auto"/>
        <w:right w:val="none" w:sz="0" w:space="0" w:color="auto"/>
      </w:divBdr>
    </w:div>
    <w:div w:id="734013466">
      <w:bodyDiv w:val="1"/>
      <w:marLeft w:val="0"/>
      <w:marRight w:val="0"/>
      <w:marTop w:val="0"/>
      <w:marBottom w:val="0"/>
      <w:divBdr>
        <w:top w:val="none" w:sz="0" w:space="0" w:color="auto"/>
        <w:left w:val="none" w:sz="0" w:space="0" w:color="auto"/>
        <w:bottom w:val="none" w:sz="0" w:space="0" w:color="auto"/>
        <w:right w:val="none" w:sz="0" w:space="0" w:color="auto"/>
      </w:divBdr>
    </w:div>
    <w:div w:id="734089241">
      <w:bodyDiv w:val="1"/>
      <w:marLeft w:val="0"/>
      <w:marRight w:val="0"/>
      <w:marTop w:val="0"/>
      <w:marBottom w:val="0"/>
      <w:divBdr>
        <w:top w:val="none" w:sz="0" w:space="0" w:color="auto"/>
        <w:left w:val="none" w:sz="0" w:space="0" w:color="auto"/>
        <w:bottom w:val="none" w:sz="0" w:space="0" w:color="auto"/>
        <w:right w:val="none" w:sz="0" w:space="0" w:color="auto"/>
      </w:divBdr>
    </w:div>
    <w:div w:id="734200060">
      <w:bodyDiv w:val="1"/>
      <w:marLeft w:val="0"/>
      <w:marRight w:val="0"/>
      <w:marTop w:val="0"/>
      <w:marBottom w:val="0"/>
      <w:divBdr>
        <w:top w:val="none" w:sz="0" w:space="0" w:color="auto"/>
        <w:left w:val="none" w:sz="0" w:space="0" w:color="auto"/>
        <w:bottom w:val="none" w:sz="0" w:space="0" w:color="auto"/>
        <w:right w:val="none" w:sz="0" w:space="0" w:color="auto"/>
      </w:divBdr>
    </w:div>
    <w:div w:id="734276007">
      <w:bodyDiv w:val="1"/>
      <w:marLeft w:val="0"/>
      <w:marRight w:val="0"/>
      <w:marTop w:val="0"/>
      <w:marBottom w:val="0"/>
      <w:divBdr>
        <w:top w:val="none" w:sz="0" w:space="0" w:color="auto"/>
        <w:left w:val="none" w:sz="0" w:space="0" w:color="auto"/>
        <w:bottom w:val="none" w:sz="0" w:space="0" w:color="auto"/>
        <w:right w:val="none" w:sz="0" w:space="0" w:color="auto"/>
      </w:divBdr>
    </w:div>
    <w:div w:id="734350768">
      <w:bodyDiv w:val="1"/>
      <w:marLeft w:val="0"/>
      <w:marRight w:val="0"/>
      <w:marTop w:val="0"/>
      <w:marBottom w:val="0"/>
      <w:divBdr>
        <w:top w:val="none" w:sz="0" w:space="0" w:color="auto"/>
        <w:left w:val="none" w:sz="0" w:space="0" w:color="auto"/>
        <w:bottom w:val="none" w:sz="0" w:space="0" w:color="auto"/>
        <w:right w:val="none" w:sz="0" w:space="0" w:color="auto"/>
      </w:divBdr>
    </w:div>
    <w:div w:id="734398779">
      <w:bodyDiv w:val="1"/>
      <w:marLeft w:val="0"/>
      <w:marRight w:val="0"/>
      <w:marTop w:val="0"/>
      <w:marBottom w:val="0"/>
      <w:divBdr>
        <w:top w:val="none" w:sz="0" w:space="0" w:color="auto"/>
        <w:left w:val="none" w:sz="0" w:space="0" w:color="auto"/>
        <w:bottom w:val="none" w:sz="0" w:space="0" w:color="auto"/>
        <w:right w:val="none" w:sz="0" w:space="0" w:color="auto"/>
      </w:divBdr>
    </w:div>
    <w:div w:id="734474030">
      <w:bodyDiv w:val="1"/>
      <w:marLeft w:val="0"/>
      <w:marRight w:val="0"/>
      <w:marTop w:val="0"/>
      <w:marBottom w:val="0"/>
      <w:divBdr>
        <w:top w:val="none" w:sz="0" w:space="0" w:color="auto"/>
        <w:left w:val="none" w:sz="0" w:space="0" w:color="auto"/>
        <w:bottom w:val="none" w:sz="0" w:space="0" w:color="auto"/>
        <w:right w:val="none" w:sz="0" w:space="0" w:color="auto"/>
      </w:divBdr>
    </w:div>
    <w:div w:id="734551846">
      <w:bodyDiv w:val="1"/>
      <w:marLeft w:val="0"/>
      <w:marRight w:val="0"/>
      <w:marTop w:val="0"/>
      <w:marBottom w:val="0"/>
      <w:divBdr>
        <w:top w:val="none" w:sz="0" w:space="0" w:color="auto"/>
        <w:left w:val="none" w:sz="0" w:space="0" w:color="auto"/>
        <w:bottom w:val="none" w:sz="0" w:space="0" w:color="auto"/>
        <w:right w:val="none" w:sz="0" w:space="0" w:color="auto"/>
      </w:divBdr>
    </w:div>
    <w:div w:id="734665328">
      <w:bodyDiv w:val="1"/>
      <w:marLeft w:val="0"/>
      <w:marRight w:val="0"/>
      <w:marTop w:val="0"/>
      <w:marBottom w:val="0"/>
      <w:divBdr>
        <w:top w:val="none" w:sz="0" w:space="0" w:color="auto"/>
        <w:left w:val="none" w:sz="0" w:space="0" w:color="auto"/>
        <w:bottom w:val="none" w:sz="0" w:space="0" w:color="auto"/>
        <w:right w:val="none" w:sz="0" w:space="0" w:color="auto"/>
      </w:divBdr>
    </w:div>
    <w:div w:id="735014261">
      <w:bodyDiv w:val="1"/>
      <w:marLeft w:val="0"/>
      <w:marRight w:val="0"/>
      <w:marTop w:val="0"/>
      <w:marBottom w:val="0"/>
      <w:divBdr>
        <w:top w:val="none" w:sz="0" w:space="0" w:color="auto"/>
        <w:left w:val="none" w:sz="0" w:space="0" w:color="auto"/>
        <w:bottom w:val="none" w:sz="0" w:space="0" w:color="auto"/>
        <w:right w:val="none" w:sz="0" w:space="0" w:color="auto"/>
      </w:divBdr>
    </w:div>
    <w:div w:id="735250048">
      <w:bodyDiv w:val="1"/>
      <w:marLeft w:val="0"/>
      <w:marRight w:val="0"/>
      <w:marTop w:val="0"/>
      <w:marBottom w:val="0"/>
      <w:divBdr>
        <w:top w:val="none" w:sz="0" w:space="0" w:color="auto"/>
        <w:left w:val="none" w:sz="0" w:space="0" w:color="auto"/>
        <w:bottom w:val="none" w:sz="0" w:space="0" w:color="auto"/>
        <w:right w:val="none" w:sz="0" w:space="0" w:color="auto"/>
      </w:divBdr>
    </w:div>
    <w:div w:id="735474452">
      <w:bodyDiv w:val="1"/>
      <w:marLeft w:val="0"/>
      <w:marRight w:val="0"/>
      <w:marTop w:val="0"/>
      <w:marBottom w:val="0"/>
      <w:divBdr>
        <w:top w:val="none" w:sz="0" w:space="0" w:color="auto"/>
        <w:left w:val="none" w:sz="0" w:space="0" w:color="auto"/>
        <w:bottom w:val="none" w:sz="0" w:space="0" w:color="auto"/>
        <w:right w:val="none" w:sz="0" w:space="0" w:color="auto"/>
      </w:divBdr>
    </w:div>
    <w:div w:id="735976608">
      <w:bodyDiv w:val="1"/>
      <w:marLeft w:val="0"/>
      <w:marRight w:val="0"/>
      <w:marTop w:val="0"/>
      <w:marBottom w:val="0"/>
      <w:divBdr>
        <w:top w:val="none" w:sz="0" w:space="0" w:color="auto"/>
        <w:left w:val="none" w:sz="0" w:space="0" w:color="auto"/>
        <w:bottom w:val="none" w:sz="0" w:space="0" w:color="auto"/>
        <w:right w:val="none" w:sz="0" w:space="0" w:color="auto"/>
      </w:divBdr>
    </w:div>
    <w:div w:id="735978696">
      <w:bodyDiv w:val="1"/>
      <w:marLeft w:val="0"/>
      <w:marRight w:val="0"/>
      <w:marTop w:val="0"/>
      <w:marBottom w:val="0"/>
      <w:divBdr>
        <w:top w:val="none" w:sz="0" w:space="0" w:color="auto"/>
        <w:left w:val="none" w:sz="0" w:space="0" w:color="auto"/>
        <w:bottom w:val="none" w:sz="0" w:space="0" w:color="auto"/>
        <w:right w:val="none" w:sz="0" w:space="0" w:color="auto"/>
      </w:divBdr>
    </w:div>
    <w:div w:id="736051570">
      <w:bodyDiv w:val="1"/>
      <w:marLeft w:val="0"/>
      <w:marRight w:val="0"/>
      <w:marTop w:val="0"/>
      <w:marBottom w:val="0"/>
      <w:divBdr>
        <w:top w:val="none" w:sz="0" w:space="0" w:color="auto"/>
        <w:left w:val="none" w:sz="0" w:space="0" w:color="auto"/>
        <w:bottom w:val="none" w:sz="0" w:space="0" w:color="auto"/>
        <w:right w:val="none" w:sz="0" w:space="0" w:color="auto"/>
      </w:divBdr>
    </w:div>
    <w:div w:id="736246065">
      <w:bodyDiv w:val="1"/>
      <w:marLeft w:val="0"/>
      <w:marRight w:val="0"/>
      <w:marTop w:val="0"/>
      <w:marBottom w:val="0"/>
      <w:divBdr>
        <w:top w:val="none" w:sz="0" w:space="0" w:color="auto"/>
        <w:left w:val="none" w:sz="0" w:space="0" w:color="auto"/>
        <w:bottom w:val="none" w:sz="0" w:space="0" w:color="auto"/>
        <w:right w:val="none" w:sz="0" w:space="0" w:color="auto"/>
      </w:divBdr>
    </w:div>
    <w:div w:id="736588452">
      <w:bodyDiv w:val="1"/>
      <w:marLeft w:val="0"/>
      <w:marRight w:val="0"/>
      <w:marTop w:val="0"/>
      <w:marBottom w:val="0"/>
      <w:divBdr>
        <w:top w:val="none" w:sz="0" w:space="0" w:color="auto"/>
        <w:left w:val="none" w:sz="0" w:space="0" w:color="auto"/>
        <w:bottom w:val="none" w:sz="0" w:space="0" w:color="auto"/>
        <w:right w:val="none" w:sz="0" w:space="0" w:color="auto"/>
      </w:divBdr>
    </w:div>
    <w:div w:id="736589900">
      <w:bodyDiv w:val="1"/>
      <w:marLeft w:val="0"/>
      <w:marRight w:val="0"/>
      <w:marTop w:val="0"/>
      <w:marBottom w:val="0"/>
      <w:divBdr>
        <w:top w:val="none" w:sz="0" w:space="0" w:color="auto"/>
        <w:left w:val="none" w:sz="0" w:space="0" w:color="auto"/>
        <w:bottom w:val="none" w:sz="0" w:space="0" w:color="auto"/>
        <w:right w:val="none" w:sz="0" w:space="0" w:color="auto"/>
      </w:divBdr>
    </w:div>
    <w:div w:id="736784929">
      <w:bodyDiv w:val="1"/>
      <w:marLeft w:val="0"/>
      <w:marRight w:val="0"/>
      <w:marTop w:val="0"/>
      <w:marBottom w:val="0"/>
      <w:divBdr>
        <w:top w:val="none" w:sz="0" w:space="0" w:color="auto"/>
        <w:left w:val="none" w:sz="0" w:space="0" w:color="auto"/>
        <w:bottom w:val="none" w:sz="0" w:space="0" w:color="auto"/>
        <w:right w:val="none" w:sz="0" w:space="0" w:color="auto"/>
      </w:divBdr>
    </w:div>
    <w:div w:id="737090250">
      <w:bodyDiv w:val="1"/>
      <w:marLeft w:val="0"/>
      <w:marRight w:val="0"/>
      <w:marTop w:val="0"/>
      <w:marBottom w:val="0"/>
      <w:divBdr>
        <w:top w:val="none" w:sz="0" w:space="0" w:color="auto"/>
        <w:left w:val="none" w:sz="0" w:space="0" w:color="auto"/>
        <w:bottom w:val="none" w:sz="0" w:space="0" w:color="auto"/>
        <w:right w:val="none" w:sz="0" w:space="0" w:color="auto"/>
      </w:divBdr>
    </w:div>
    <w:div w:id="737090761">
      <w:bodyDiv w:val="1"/>
      <w:marLeft w:val="0"/>
      <w:marRight w:val="0"/>
      <w:marTop w:val="0"/>
      <w:marBottom w:val="0"/>
      <w:divBdr>
        <w:top w:val="none" w:sz="0" w:space="0" w:color="auto"/>
        <w:left w:val="none" w:sz="0" w:space="0" w:color="auto"/>
        <w:bottom w:val="none" w:sz="0" w:space="0" w:color="auto"/>
        <w:right w:val="none" w:sz="0" w:space="0" w:color="auto"/>
      </w:divBdr>
    </w:div>
    <w:div w:id="737098640">
      <w:bodyDiv w:val="1"/>
      <w:marLeft w:val="0"/>
      <w:marRight w:val="0"/>
      <w:marTop w:val="0"/>
      <w:marBottom w:val="0"/>
      <w:divBdr>
        <w:top w:val="none" w:sz="0" w:space="0" w:color="auto"/>
        <w:left w:val="none" w:sz="0" w:space="0" w:color="auto"/>
        <w:bottom w:val="none" w:sz="0" w:space="0" w:color="auto"/>
        <w:right w:val="none" w:sz="0" w:space="0" w:color="auto"/>
      </w:divBdr>
    </w:div>
    <w:div w:id="738403915">
      <w:bodyDiv w:val="1"/>
      <w:marLeft w:val="0"/>
      <w:marRight w:val="0"/>
      <w:marTop w:val="0"/>
      <w:marBottom w:val="0"/>
      <w:divBdr>
        <w:top w:val="none" w:sz="0" w:space="0" w:color="auto"/>
        <w:left w:val="none" w:sz="0" w:space="0" w:color="auto"/>
        <w:bottom w:val="none" w:sz="0" w:space="0" w:color="auto"/>
        <w:right w:val="none" w:sz="0" w:space="0" w:color="auto"/>
      </w:divBdr>
    </w:div>
    <w:div w:id="738482785">
      <w:bodyDiv w:val="1"/>
      <w:marLeft w:val="0"/>
      <w:marRight w:val="0"/>
      <w:marTop w:val="0"/>
      <w:marBottom w:val="0"/>
      <w:divBdr>
        <w:top w:val="none" w:sz="0" w:space="0" w:color="auto"/>
        <w:left w:val="none" w:sz="0" w:space="0" w:color="auto"/>
        <w:bottom w:val="none" w:sz="0" w:space="0" w:color="auto"/>
        <w:right w:val="none" w:sz="0" w:space="0" w:color="auto"/>
      </w:divBdr>
    </w:div>
    <w:div w:id="738484877">
      <w:bodyDiv w:val="1"/>
      <w:marLeft w:val="0"/>
      <w:marRight w:val="0"/>
      <w:marTop w:val="0"/>
      <w:marBottom w:val="0"/>
      <w:divBdr>
        <w:top w:val="none" w:sz="0" w:space="0" w:color="auto"/>
        <w:left w:val="none" w:sz="0" w:space="0" w:color="auto"/>
        <w:bottom w:val="none" w:sz="0" w:space="0" w:color="auto"/>
        <w:right w:val="none" w:sz="0" w:space="0" w:color="auto"/>
      </w:divBdr>
    </w:div>
    <w:div w:id="738819912">
      <w:bodyDiv w:val="1"/>
      <w:marLeft w:val="0"/>
      <w:marRight w:val="0"/>
      <w:marTop w:val="0"/>
      <w:marBottom w:val="0"/>
      <w:divBdr>
        <w:top w:val="none" w:sz="0" w:space="0" w:color="auto"/>
        <w:left w:val="none" w:sz="0" w:space="0" w:color="auto"/>
        <w:bottom w:val="none" w:sz="0" w:space="0" w:color="auto"/>
        <w:right w:val="none" w:sz="0" w:space="0" w:color="auto"/>
      </w:divBdr>
    </w:div>
    <w:div w:id="738865688">
      <w:bodyDiv w:val="1"/>
      <w:marLeft w:val="0"/>
      <w:marRight w:val="0"/>
      <w:marTop w:val="0"/>
      <w:marBottom w:val="0"/>
      <w:divBdr>
        <w:top w:val="none" w:sz="0" w:space="0" w:color="auto"/>
        <w:left w:val="none" w:sz="0" w:space="0" w:color="auto"/>
        <w:bottom w:val="none" w:sz="0" w:space="0" w:color="auto"/>
        <w:right w:val="none" w:sz="0" w:space="0" w:color="auto"/>
      </w:divBdr>
    </w:div>
    <w:div w:id="739406342">
      <w:bodyDiv w:val="1"/>
      <w:marLeft w:val="0"/>
      <w:marRight w:val="0"/>
      <w:marTop w:val="0"/>
      <w:marBottom w:val="0"/>
      <w:divBdr>
        <w:top w:val="none" w:sz="0" w:space="0" w:color="auto"/>
        <w:left w:val="none" w:sz="0" w:space="0" w:color="auto"/>
        <w:bottom w:val="none" w:sz="0" w:space="0" w:color="auto"/>
        <w:right w:val="none" w:sz="0" w:space="0" w:color="auto"/>
      </w:divBdr>
    </w:div>
    <w:div w:id="739447617">
      <w:bodyDiv w:val="1"/>
      <w:marLeft w:val="0"/>
      <w:marRight w:val="0"/>
      <w:marTop w:val="0"/>
      <w:marBottom w:val="0"/>
      <w:divBdr>
        <w:top w:val="none" w:sz="0" w:space="0" w:color="auto"/>
        <w:left w:val="none" w:sz="0" w:space="0" w:color="auto"/>
        <w:bottom w:val="none" w:sz="0" w:space="0" w:color="auto"/>
        <w:right w:val="none" w:sz="0" w:space="0" w:color="auto"/>
      </w:divBdr>
    </w:div>
    <w:div w:id="739838126">
      <w:bodyDiv w:val="1"/>
      <w:marLeft w:val="0"/>
      <w:marRight w:val="0"/>
      <w:marTop w:val="0"/>
      <w:marBottom w:val="0"/>
      <w:divBdr>
        <w:top w:val="none" w:sz="0" w:space="0" w:color="auto"/>
        <w:left w:val="none" w:sz="0" w:space="0" w:color="auto"/>
        <w:bottom w:val="none" w:sz="0" w:space="0" w:color="auto"/>
        <w:right w:val="none" w:sz="0" w:space="0" w:color="auto"/>
      </w:divBdr>
    </w:div>
    <w:div w:id="740565489">
      <w:bodyDiv w:val="1"/>
      <w:marLeft w:val="0"/>
      <w:marRight w:val="0"/>
      <w:marTop w:val="0"/>
      <w:marBottom w:val="0"/>
      <w:divBdr>
        <w:top w:val="none" w:sz="0" w:space="0" w:color="auto"/>
        <w:left w:val="none" w:sz="0" w:space="0" w:color="auto"/>
        <w:bottom w:val="none" w:sz="0" w:space="0" w:color="auto"/>
        <w:right w:val="none" w:sz="0" w:space="0" w:color="auto"/>
      </w:divBdr>
    </w:div>
    <w:div w:id="740714060">
      <w:bodyDiv w:val="1"/>
      <w:marLeft w:val="0"/>
      <w:marRight w:val="0"/>
      <w:marTop w:val="0"/>
      <w:marBottom w:val="0"/>
      <w:divBdr>
        <w:top w:val="none" w:sz="0" w:space="0" w:color="auto"/>
        <w:left w:val="none" w:sz="0" w:space="0" w:color="auto"/>
        <w:bottom w:val="none" w:sz="0" w:space="0" w:color="auto"/>
        <w:right w:val="none" w:sz="0" w:space="0" w:color="auto"/>
      </w:divBdr>
    </w:div>
    <w:div w:id="740756044">
      <w:bodyDiv w:val="1"/>
      <w:marLeft w:val="0"/>
      <w:marRight w:val="0"/>
      <w:marTop w:val="0"/>
      <w:marBottom w:val="0"/>
      <w:divBdr>
        <w:top w:val="none" w:sz="0" w:space="0" w:color="auto"/>
        <w:left w:val="none" w:sz="0" w:space="0" w:color="auto"/>
        <w:bottom w:val="none" w:sz="0" w:space="0" w:color="auto"/>
        <w:right w:val="none" w:sz="0" w:space="0" w:color="auto"/>
      </w:divBdr>
    </w:div>
    <w:div w:id="740834395">
      <w:bodyDiv w:val="1"/>
      <w:marLeft w:val="0"/>
      <w:marRight w:val="0"/>
      <w:marTop w:val="0"/>
      <w:marBottom w:val="0"/>
      <w:divBdr>
        <w:top w:val="none" w:sz="0" w:space="0" w:color="auto"/>
        <w:left w:val="none" w:sz="0" w:space="0" w:color="auto"/>
        <w:bottom w:val="none" w:sz="0" w:space="0" w:color="auto"/>
        <w:right w:val="none" w:sz="0" w:space="0" w:color="auto"/>
      </w:divBdr>
    </w:div>
    <w:div w:id="741023208">
      <w:bodyDiv w:val="1"/>
      <w:marLeft w:val="0"/>
      <w:marRight w:val="0"/>
      <w:marTop w:val="0"/>
      <w:marBottom w:val="0"/>
      <w:divBdr>
        <w:top w:val="none" w:sz="0" w:space="0" w:color="auto"/>
        <w:left w:val="none" w:sz="0" w:space="0" w:color="auto"/>
        <w:bottom w:val="none" w:sz="0" w:space="0" w:color="auto"/>
        <w:right w:val="none" w:sz="0" w:space="0" w:color="auto"/>
      </w:divBdr>
    </w:div>
    <w:div w:id="741484123">
      <w:bodyDiv w:val="1"/>
      <w:marLeft w:val="0"/>
      <w:marRight w:val="0"/>
      <w:marTop w:val="0"/>
      <w:marBottom w:val="0"/>
      <w:divBdr>
        <w:top w:val="none" w:sz="0" w:space="0" w:color="auto"/>
        <w:left w:val="none" w:sz="0" w:space="0" w:color="auto"/>
        <w:bottom w:val="none" w:sz="0" w:space="0" w:color="auto"/>
        <w:right w:val="none" w:sz="0" w:space="0" w:color="auto"/>
      </w:divBdr>
    </w:div>
    <w:div w:id="741559679">
      <w:bodyDiv w:val="1"/>
      <w:marLeft w:val="0"/>
      <w:marRight w:val="0"/>
      <w:marTop w:val="0"/>
      <w:marBottom w:val="0"/>
      <w:divBdr>
        <w:top w:val="none" w:sz="0" w:space="0" w:color="auto"/>
        <w:left w:val="none" w:sz="0" w:space="0" w:color="auto"/>
        <w:bottom w:val="none" w:sz="0" w:space="0" w:color="auto"/>
        <w:right w:val="none" w:sz="0" w:space="0" w:color="auto"/>
      </w:divBdr>
    </w:div>
    <w:div w:id="741560479">
      <w:bodyDiv w:val="1"/>
      <w:marLeft w:val="0"/>
      <w:marRight w:val="0"/>
      <w:marTop w:val="0"/>
      <w:marBottom w:val="0"/>
      <w:divBdr>
        <w:top w:val="none" w:sz="0" w:space="0" w:color="auto"/>
        <w:left w:val="none" w:sz="0" w:space="0" w:color="auto"/>
        <w:bottom w:val="none" w:sz="0" w:space="0" w:color="auto"/>
        <w:right w:val="none" w:sz="0" w:space="0" w:color="auto"/>
      </w:divBdr>
    </w:div>
    <w:div w:id="741562514">
      <w:bodyDiv w:val="1"/>
      <w:marLeft w:val="0"/>
      <w:marRight w:val="0"/>
      <w:marTop w:val="0"/>
      <w:marBottom w:val="0"/>
      <w:divBdr>
        <w:top w:val="none" w:sz="0" w:space="0" w:color="auto"/>
        <w:left w:val="none" w:sz="0" w:space="0" w:color="auto"/>
        <w:bottom w:val="none" w:sz="0" w:space="0" w:color="auto"/>
        <w:right w:val="none" w:sz="0" w:space="0" w:color="auto"/>
      </w:divBdr>
    </w:div>
    <w:div w:id="741873320">
      <w:bodyDiv w:val="1"/>
      <w:marLeft w:val="0"/>
      <w:marRight w:val="0"/>
      <w:marTop w:val="0"/>
      <w:marBottom w:val="0"/>
      <w:divBdr>
        <w:top w:val="none" w:sz="0" w:space="0" w:color="auto"/>
        <w:left w:val="none" w:sz="0" w:space="0" w:color="auto"/>
        <w:bottom w:val="none" w:sz="0" w:space="0" w:color="auto"/>
        <w:right w:val="none" w:sz="0" w:space="0" w:color="auto"/>
      </w:divBdr>
    </w:div>
    <w:div w:id="741879131">
      <w:bodyDiv w:val="1"/>
      <w:marLeft w:val="0"/>
      <w:marRight w:val="0"/>
      <w:marTop w:val="0"/>
      <w:marBottom w:val="0"/>
      <w:divBdr>
        <w:top w:val="none" w:sz="0" w:space="0" w:color="auto"/>
        <w:left w:val="none" w:sz="0" w:space="0" w:color="auto"/>
        <w:bottom w:val="none" w:sz="0" w:space="0" w:color="auto"/>
        <w:right w:val="none" w:sz="0" w:space="0" w:color="auto"/>
      </w:divBdr>
    </w:div>
    <w:div w:id="742217142">
      <w:bodyDiv w:val="1"/>
      <w:marLeft w:val="0"/>
      <w:marRight w:val="0"/>
      <w:marTop w:val="0"/>
      <w:marBottom w:val="0"/>
      <w:divBdr>
        <w:top w:val="none" w:sz="0" w:space="0" w:color="auto"/>
        <w:left w:val="none" w:sz="0" w:space="0" w:color="auto"/>
        <w:bottom w:val="none" w:sz="0" w:space="0" w:color="auto"/>
        <w:right w:val="none" w:sz="0" w:space="0" w:color="auto"/>
      </w:divBdr>
    </w:div>
    <w:div w:id="742261976">
      <w:bodyDiv w:val="1"/>
      <w:marLeft w:val="0"/>
      <w:marRight w:val="0"/>
      <w:marTop w:val="0"/>
      <w:marBottom w:val="0"/>
      <w:divBdr>
        <w:top w:val="none" w:sz="0" w:space="0" w:color="auto"/>
        <w:left w:val="none" w:sz="0" w:space="0" w:color="auto"/>
        <w:bottom w:val="none" w:sz="0" w:space="0" w:color="auto"/>
        <w:right w:val="none" w:sz="0" w:space="0" w:color="auto"/>
      </w:divBdr>
    </w:div>
    <w:div w:id="742795773">
      <w:bodyDiv w:val="1"/>
      <w:marLeft w:val="0"/>
      <w:marRight w:val="0"/>
      <w:marTop w:val="0"/>
      <w:marBottom w:val="0"/>
      <w:divBdr>
        <w:top w:val="none" w:sz="0" w:space="0" w:color="auto"/>
        <w:left w:val="none" w:sz="0" w:space="0" w:color="auto"/>
        <w:bottom w:val="none" w:sz="0" w:space="0" w:color="auto"/>
        <w:right w:val="none" w:sz="0" w:space="0" w:color="auto"/>
      </w:divBdr>
    </w:div>
    <w:div w:id="743137907">
      <w:bodyDiv w:val="1"/>
      <w:marLeft w:val="0"/>
      <w:marRight w:val="0"/>
      <w:marTop w:val="0"/>
      <w:marBottom w:val="0"/>
      <w:divBdr>
        <w:top w:val="none" w:sz="0" w:space="0" w:color="auto"/>
        <w:left w:val="none" w:sz="0" w:space="0" w:color="auto"/>
        <w:bottom w:val="none" w:sz="0" w:space="0" w:color="auto"/>
        <w:right w:val="none" w:sz="0" w:space="0" w:color="auto"/>
      </w:divBdr>
    </w:div>
    <w:div w:id="743141040">
      <w:bodyDiv w:val="1"/>
      <w:marLeft w:val="0"/>
      <w:marRight w:val="0"/>
      <w:marTop w:val="0"/>
      <w:marBottom w:val="0"/>
      <w:divBdr>
        <w:top w:val="none" w:sz="0" w:space="0" w:color="auto"/>
        <w:left w:val="none" w:sz="0" w:space="0" w:color="auto"/>
        <w:bottom w:val="none" w:sz="0" w:space="0" w:color="auto"/>
        <w:right w:val="none" w:sz="0" w:space="0" w:color="auto"/>
      </w:divBdr>
    </w:div>
    <w:div w:id="743381397">
      <w:bodyDiv w:val="1"/>
      <w:marLeft w:val="0"/>
      <w:marRight w:val="0"/>
      <w:marTop w:val="0"/>
      <w:marBottom w:val="0"/>
      <w:divBdr>
        <w:top w:val="none" w:sz="0" w:space="0" w:color="auto"/>
        <w:left w:val="none" w:sz="0" w:space="0" w:color="auto"/>
        <w:bottom w:val="none" w:sz="0" w:space="0" w:color="auto"/>
        <w:right w:val="none" w:sz="0" w:space="0" w:color="auto"/>
      </w:divBdr>
    </w:div>
    <w:div w:id="743532021">
      <w:bodyDiv w:val="1"/>
      <w:marLeft w:val="0"/>
      <w:marRight w:val="0"/>
      <w:marTop w:val="0"/>
      <w:marBottom w:val="0"/>
      <w:divBdr>
        <w:top w:val="none" w:sz="0" w:space="0" w:color="auto"/>
        <w:left w:val="none" w:sz="0" w:space="0" w:color="auto"/>
        <w:bottom w:val="none" w:sz="0" w:space="0" w:color="auto"/>
        <w:right w:val="none" w:sz="0" w:space="0" w:color="auto"/>
      </w:divBdr>
    </w:div>
    <w:div w:id="743844677">
      <w:bodyDiv w:val="1"/>
      <w:marLeft w:val="0"/>
      <w:marRight w:val="0"/>
      <w:marTop w:val="0"/>
      <w:marBottom w:val="0"/>
      <w:divBdr>
        <w:top w:val="none" w:sz="0" w:space="0" w:color="auto"/>
        <w:left w:val="none" w:sz="0" w:space="0" w:color="auto"/>
        <w:bottom w:val="none" w:sz="0" w:space="0" w:color="auto"/>
        <w:right w:val="none" w:sz="0" w:space="0" w:color="auto"/>
      </w:divBdr>
    </w:div>
    <w:div w:id="744186287">
      <w:bodyDiv w:val="1"/>
      <w:marLeft w:val="0"/>
      <w:marRight w:val="0"/>
      <w:marTop w:val="0"/>
      <w:marBottom w:val="0"/>
      <w:divBdr>
        <w:top w:val="none" w:sz="0" w:space="0" w:color="auto"/>
        <w:left w:val="none" w:sz="0" w:space="0" w:color="auto"/>
        <w:bottom w:val="none" w:sz="0" w:space="0" w:color="auto"/>
        <w:right w:val="none" w:sz="0" w:space="0" w:color="auto"/>
      </w:divBdr>
    </w:div>
    <w:div w:id="744228182">
      <w:bodyDiv w:val="1"/>
      <w:marLeft w:val="0"/>
      <w:marRight w:val="0"/>
      <w:marTop w:val="0"/>
      <w:marBottom w:val="0"/>
      <w:divBdr>
        <w:top w:val="none" w:sz="0" w:space="0" w:color="auto"/>
        <w:left w:val="none" w:sz="0" w:space="0" w:color="auto"/>
        <w:bottom w:val="none" w:sz="0" w:space="0" w:color="auto"/>
        <w:right w:val="none" w:sz="0" w:space="0" w:color="auto"/>
      </w:divBdr>
    </w:div>
    <w:div w:id="744641670">
      <w:bodyDiv w:val="1"/>
      <w:marLeft w:val="0"/>
      <w:marRight w:val="0"/>
      <w:marTop w:val="0"/>
      <w:marBottom w:val="0"/>
      <w:divBdr>
        <w:top w:val="none" w:sz="0" w:space="0" w:color="auto"/>
        <w:left w:val="none" w:sz="0" w:space="0" w:color="auto"/>
        <w:bottom w:val="none" w:sz="0" w:space="0" w:color="auto"/>
        <w:right w:val="none" w:sz="0" w:space="0" w:color="auto"/>
      </w:divBdr>
    </w:div>
    <w:div w:id="744958369">
      <w:bodyDiv w:val="1"/>
      <w:marLeft w:val="0"/>
      <w:marRight w:val="0"/>
      <w:marTop w:val="0"/>
      <w:marBottom w:val="0"/>
      <w:divBdr>
        <w:top w:val="none" w:sz="0" w:space="0" w:color="auto"/>
        <w:left w:val="none" w:sz="0" w:space="0" w:color="auto"/>
        <w:bottom w:val="none" w:sz="0" w:space="0" w:color="auto"/>
        <w:right w:val="none" w:sz="0" w:space="0" w:color="auto"/>
      </w:divBdr>
    </w:div>
    <w:div w:id="745034828">
      <w:bodyDiv w:val="1"/>
      <w:marLeft w:val="0"/>
      <w:marRight w:val="0"/>
      <w:marTop w:val="0"/>
      <w:marBottom w:val="0"/>
      <w:divBdr>
        <w:top w:val="none" w:sz="0" w:space="0" w:color="auto"/>
        <w:left w:val="none" w:sz="0" w:space="0" w:color="auto"/>
        <w:bottom w:val="none" w:sz="0" w:space="0" w:color="auto"/>
        <w:right w:val="none" w:sz="0" w:space="0" w:color="auto"/>
      </w:divBdr>
    </w:div>
    <w:div w:id="745146643">
      <w:bodyDiv w:val="1"/>
      <w:marLeft w:val="0"/>
      <w:marRight w:val="0"/>
      <w:marTop w:val="0"/>
      <w:marBottom w:val="0"/>
      <w:divBdr>
        <w:top w:val="none" w:sz="0" w:space="0" w:color="auto"/>
        <w:left w:val="none" w:sz="0" w:space="0" w:color="auto"/>
        <w:bottom w:val="none" w:sz="0" w:space="0" w:color="auto"/>
        <w:right w:val="none" w:sz="0" w:space="0" w:color="auto"/>
      </w:divBdr>
    </w:div>
    <w:div w:id="745688144">
      <w:bodyDiv w:val="1"/>
      <w:marLeft w:val="0"/>
      <w:marRight w:val="0"/>
      <w:marTop w:val="0"/>
      <w:marBottom w:val="0"/>
      <w:divBdr>
        <w:top w:val="none" w:sz="0" w:space="0" w:color="auto"/>
        <w:left w:val="none" w:sz="0" w:space="0" w:color="auto"/>
        <w:bottom w:val="none" w:sz="0" w:space="0" w:color="auto"/>
        <w:right w:val="none" w:sz="0" w:space="0" w:color="auto"/>
      </w:divBdr>
    </w:div>
    <w:div w:id="745690362">
      <w:bodyDiv w:val="1"/>
      <w:marLeft w:val="0"/>
      <w:marRight w:val="0"/>
      <w:marTop w:val="0"/>
      <w:marBottom w:val="0"/>
      <w:divBdr>
        <w:top w:val="none" w:sz="0" w:space="0" w:color="auto"/>
        <w:left w:val="none" w:sz="0" w:space="0" w:color="auto"/>
        <w:bottom w:val="none" w:sz="0" w:space="0" w:color="auto"/>
        <w:right w:val="none" w:sz="0" w:space="0" w:color="auto"/>
      </w:divBdr>
    </w:div>
    <w:div w:id="745693026">
      <w:bodyDiv w:val="1"/>
      <w:marLeft w:val="0"/>
      <w:marRight w:val="0"/>
      <w:marTop w:val="0"/>
      <w:marBottom w:val="0"/>
      <w:divBdr>
        <w:top w:val="none" w:sz="0" w:space="0" w:color="auto"/>
        <w:left w:val="none" w:sz="0" w:space="0" w:color="auto"/>
        <w:bottom w:val="none" w:sz="0" w:space="0" w:color="auto"/>
        <w:right w:val="none" w:sz="0" w:space="0" w:color="auto"/>
      </w:divBdr>
    </w:div>
    <w:div w:id="745886430">
      <w:bodyDiv w:val="1"/>
      <w:marLeft w:val="0"/>
      <w:marRight w:val="0"/>
      <w:marTop w:val="0"/>
      <w:marBottom w:val="0"/>
      <w:divBdr>
        <w:top w:val="none" w:sz="0" w:space="0" w:color="auto"/>
        <w:left w:val="none" w:sz="0" w:space="0" w:color="auto"/>
        <w:bottom w:val="none" w:sz="0" w:space="0" w:color="auto"/>
        <w:right w:val="none" w:sz="0" w:space="0" w:color="auto"/>
      </w:divBdr>
    </w:div>
    <w:div w:id="746000937">
      <w:bodyDiv w:val="1"/>
      <w:marLeft w:val="0"/>
      <w:marRight w:val="0"/>
      <w:marTop w:val="0"/>
      <w:marBottom w:val="0"/>
      <w:divBdr>
        <w:top w:val="none" w:sz="0" w:space="0" w:color="auto"/>
        <w:left w:val="none" w:sz="0" w:space="0" w:color="auto"/>
        <w:bottom w:val="none" w:sz="0" w:space="0" w:color="auto"/>
        <w:right w:val="none" w:sz="0" w:space="0" w:color="auto"/>
      </w:divBdr>
    </w:div>
    <w:div w:id="746341419">
      <w:bodyDiv w:val="1"/>
      <w:marLeft w:val="0"/>
      <w:marRight w:val="0"/>
      <w:marTop w:val="0"/>
      <w:marBottom w:val="0"/>
      <w:divBdr>
        <w:top w:val="none" w:sz="0" w:space="0" w:color="auto"/>
        <w:left w:val="none" w:sz="0" w:space="0" w:color="auto"/>
        <w:bottom w:val="none" w:sz="0" w:space="0" w:color="auto"/>
        <w:right w:val="none" w:sz="0" w:space="0" w:color="auto"/>
      </w:divBdr>
    </w:div>
    <w:div w:id="746456863">
      <w:bodyDiv w:val="1"/>
      <w:marLeft w:val="0"/>
      <w:marRight w:val="0"/>
      <w:marTop w:val="0"/>
      <w:marBottom w:val="0"/>
      <w:divBdr>
        <w:top w:val="none" w:sz="0" w:space="0" w:color="auto"/>
        <w:left w:val="none" w:sz="0" w:space="0" w:color="auto"/>
        <w:bottom w:val="none" w:sz="0" w:space="0" w:color="auto"/>
        <w:right w:val="none" w:sz="0" w:space="0" w:color="auto"/>
      </w:divBdr>
    </w:div>
    <w:div w:id="746459282">
      <w:bodyDiv w:val="1"/>
      <w:marLeft w:val="0"/>
      <w:marRight w:val="0"/>
      <w:marTop w:val="0"/>
      <w:marBottom w:val="0"/>
      <w:divBdr>
        <w:top w:val="none" w:sz="0" w:space="0" w:color="auto"/>
        <w:left w:val="none" w:sz="0" w:space="0" w:color="auto"/>
        <w:bottom w:val="none" w:sz="0" w:space="0" w:color="auto"/>
        <w:right w:val="none" w:sz="0" w:space="0" w:color="auto"/>
      </w:divBdr>
    </w:div>
    <w:div w:id="746459746">
      <w:bodyDiv w:val="1"/>
      <w:marLeft w:val="0"/>
      <w:marRight w:val="0"/>
      <w:marTop w:val="0"/>
      <w:marBottom w:val="0"/>
      <w:divBdr>
        <w:top w:val="none" w:sz="0" w:space="0" w:color="auto"/>
        <w:left w:val="none" w:sz="0" w:space="0" w:color="auto"/>
        <w:bottom w:val="none" w:sz="0" w:space="0" w:color="auto"/>
        <w:right w:val="none" w:sz="0" w:space="0" w:color="auto"/>
      </w:divBdr>
    </w:div>
    <w:div w:id="746653819">
      <w:bodyDiv w:val="1"/>
      <w:marLeft w:val="0"/>
      <w:marRight w:val="0"/>
      <w:marTop w:val="0"/>
      <w:marBottom w:val="0"/>
      <w:divBdr>
        <w:top w:val="none" w:sz="0" w:space="0" w:color="auto"/>
        <w:left w:val="none" w:sz="0" w:space="0" w:color="auto"/>
        <w:bottom w:val="none" w:sz="0" w:space="0" w:color="auto"/>
        <w:right w:val="none" w:sz="0" w:space="0" w:color="auto"/>
      </w:divBdr>
    </w:div>
    <w:div w:id="746925591">
      <w:bodyDiv w:val="1"/>
      <w:marLeft w:val="0"/>
      <w:marRight w:val="0"/>
      <w:marTop w:val="0"/>
      <w:marBottom w:val="0"/>
      <w:divBdr>
        <w:top w:val="none" w:sz="0" w:space="0" w:color="auto"/>
        <w:left w:val="none" w:sz="0" w:space="0" w:color="auto"/>
        <w:bottom w:val="none" w:sz="0" w:space="0" w:color="auto"/>
        <w:right w:val="none" w:sz="0" w:space="0" w:color="auto"/>
      </w:divBdr>
    </w:div>
    <w:div w:id="747072830">
      <w:bodyDiv w:val="1"/>
      <w:marLeft w:val="0"/>
      <w:marRight w:val="0"/>
      <w:marTop w:val="0"/>
      <w:marBottom w:val="0"/>
      <w:divBdr>
        <w:top w:val="none" w:sz="0" w:space="0" w:color="auto"/>
        <w:left w:val="none" w:sz="0" w:space="0" w:color="auto"/>
        <w:bottom w:val="none" w:sz="0" w:space="0" w:color="auto"/>
        <w:right w:val="none" w:sz="0" w:space="0" w:color="auto"/>
      </w:divBdr>
    </w:div>
    <w:div w:id="747074601">
      <w:bodyDiv w:val="1"/>
      <w:marLeft w:val="0"/>
      <w:marRight w:val="0"/>
      <w:marTop w:val="0"/>
      <w:marBottom w:val="0"/>
      <w:divBdr>
        <w:top w:val="none" w:sz="0" w:space="0" w:color="auto"/>
        <w:left w:val="none" w:sz="0" w:space="0" w:color="auto"/>
        <w:bottom w:val="none" w:sz="0" w:space="0" w:color="auto"/>
        <w:right w:val="none" w:sz="0" w:space="0" w:color="auto"/>
      </w:divBdr>
    </w:div>
    <w:div w:id="747119712">
      <w:bodyDiv w:val="1"/>
      <w:marLeft w:val="0"/>
      <w:marRight w:val="0"/>
      <w:marTop w:val="0"/>
      <w:marBottom w:val="0"/>
      <w:divBdr>
        <w:top w:val="none" w:sz="0" w:space="0" w:color="auto"/>
        <w:left w:val="none" w:sz="0" w:space="0" w:color="auto"/>
        <w:bottom w:val="none" w:sz="0" w:space="0" w:color="auto"/>
        <w:right w:val="none" w:sz="0" w:space="0" w:color="auto"/>
      </w:divBdr>
    </w:div>
    <w:div w:id="747121649">
      <w:bodyDiv w:val="1"/>
      <w:marLeft w:val="0"/>
      <w:marRight w:val="0"/>
      <w:marTop w:val="0"/>
      <w:marBottom w:val="0"/>
      <w:divBdr>
        <w:top w:val="none" w:sz="0" w:space="0" w:color="auto"/>
        <w:left w:val="none" w:sz="0" w:space="0" w:color="auto"/>
        <w:bottom w:val="none" w:sz="0" w:space="0" w:color="auto"/>
        <w:right w:val="none" w:sz="0" w:space="0" w:color="auto"/>
      </w:divBdr>
      <w:divsChild>
        <w:div w:id="580218370">
          <w:marLeft w:val="0"/>
          <w:marRight w:val="0"/>
          <w:marTop w:val="0"/>
          <w:marBottom w:val="0"/>
          <w:divBdr>
            <w:top w:val="none" w:sz="0" w:space="0" w:color="auto"/>
            <w:left w:val="none" w:sz="0" w:space="0" w:color="auto"/>
            <w:bottom w:val="none" w:sz="0" w:space="0" w:color="auto"/>
            <w:right w:val="none" w:sz="0" w:space="0" w:color="auto"/>
          </w:divBdr>
        </w:div>
        <w:div w:id="1691295470">
          <w:marLeft w:val="0"/>
          <w:marRight w:val="0"/>
          <w:marTop w:val="0"/>
          <w:marBottom w:val="0"/>
          <w:divBdr>
            <w:top w:val="none" w:sz="0" w:space="0" w:color="auto"/>
            <w:left w:val="none" w:sz="0" w:space="0" w:color="auto"/>
            <w:bottom w:val="none" w:sz="0" w:space="0" w:color="auto"/>
            <w:right w:val="none" w:sz="0" w:space="0" w:color="auto"/>
          </w:divBdr>
        </w:div>
      </w:divsChild>
    </w:div>
    <w:div w:id="747262834">
      <w:bodyDiv w:val="1"/>
      <w:marLeft w:val="0"/>
      <w:marRight w:val="0"/>
      <w:marTop w:val="0"/>
      <w:marBottom w:val="0"/>
      <w:divBdr>
        <w:top w:val="none" w:sz="0" w:space="0" w:color="auto"/>
        <w:left w:val="none" w:sz="0" w:space="0" w:color="auto"/>
        <w:bottom w:val="none" w:sz="0" w:space="0" w:color="auto"/>
        <w:right w:val="none" w:sz="0" w:space="0" w:color="auto"/>
      </w:divBdr>
    </w:div>
    <w:div w:id="747267298">
      <w:bodyDiv w:val="1"/>
      <w:marLeft w:val="0"/>
      <w:marRight w:val="0"/>
      <w:marTop w:val="0"/>
      <w:marBottom w:val="0"/>
      <w:divBdr>
        <w:top w:val="none" w:sz="0" w:space="0" w:color="auto"/>
        <w:left w:val="none" w:sz="0" w:space="0" w:color="auto"/>
        <w:bottom w:val="none" w:sz="0" w:space="0" w:color="auto"/>
        <w:right w:val="none" w:sz="0" w:space="0" w:color="auto"/>
      </w:divBdr>
    </w:div>
    <w:div w:id="747458029">
      <w:bodyDiv w:val="1"/>
      <w:marLeft w:val="0"/>
      <w:marRight w:val="0"/>
      <w:marTop w:val="0"/>
      <w:marBottom w:val="0"/>
      <w:divBdr>
        <w:top w:val="none" w:sz="0" w:space="0" w:color="auto"/>
        <w:left w:val="none" w:sz="0" w:space="0" w:color="auto"/>
        <w:bottom w:val="none" w:sz="0" w:space="0" w:color="auto"/>
        <w:right w:val="none" w:sz="0" w:space="0" w:color="auto"/>
      </w:divBdr>
    </w:div>
    <w:div w:id="747536026">
      <w:bodyDiv w:val="1"/>
      <w:marLeft w:val="0"/>
      <w:marRight w:val="0"/>
      <w:marTop w:val="0"/>
      <w:marBottom w:val="0"/>
      <w:divBdr>
        <w:top w:val="none" w:sz="0" w:space="0" w:color="auto"/>
        <w:left w:val="none" w:sz="0" w:space="0" w:color="auto"/>
        <w:bottom w:val="none" w:sz="0" w:space="0" w:color="auto"/>
        <w:right w:val="none" w:sz="0" w:space="0" w:color="auto"/>
      </w:divBdr>
    </w:div>
    <w:div w:id="747581135">
      <w:bodyDiv w:val="1"/>
      <w:marLeft w:val="0"/>
      <w:marRight w:val="0"/>
      <w:marTop w:val="0"/>
      <w:marBottom w:val="0"/>
      <w:divBdr>
        <w:top w:val="none" w:sz="0" w:space="0" w:color="auto"/>
        <w:left w:val="none" w:sz="0" w:space="0" w:color="auto"/>
        <w:bottom w:val="none" w:sz="0" w:space="0" w:color="auto"/>
        <w:right w:val="none" w:sz="0" w:space="0" w:color="auto"/>
      </w:divBdr>
    </w:div>
    <w:div w:id="747729405">
      <w:bodyDiv w:val="1"/>
      <w:marLeft w:val="0"/>
      <w:marRight w:val="0"/>
      <w:marTop w:val="0"/>
      <w:marBottom w:val="0"/>
      <w:divBdr>
        <w:top w:val="none" w:sz="0" w:space="0" w:color="auto"/>
        <w:left w:val="none" w:sz="0" w:space="0" w:color="auto"/>
        <w:bottom w:val="none" w:sz="0" w:space="0" w:color="auto"/>
        <w:right w:val="none" w:sz="0" w:space="0" w:color="auto"/>
      </w:divBdr>
    </w:div>
    <w:div w:id="747729648">
      <w:bodyDiv w:val="1"/>
      <w:marLeft w:val="0"/>
      <w:marRight w:val="0"/>
      <w:marTop w:val="0"/>
      <w:marBottom w:val="0"/>
      <w:divBdr>
        <w:top w:val="none" w:sz="0" w:space="0" w:color="auto"/>
        <w:left w:val="none" w:sz="0" w:space="0" w:color="auto"/>
        <w:bottom w:val="none" w:sz="0" w:space="0" w:color="auto"/>
        <w:right w:val="none" w:sz="0" w:space="0" w:color="auto"/>
      </w:divBdr>
    </w:div>
    <w:div w:id="747847847">
      <w:bodyDiv w:val="1"/>
      <w:marLeft w:val="0"/>
      <w:marRight w:val="0"/>
      <w:marTop w:val="0"/>
      <w:marBottom w:val="0"/>
      <w:divBdr>
        <w:top w:val="none" w:sz="0" w:space="0" w:color="auto"/>
        <w:left w:val="none" w:sz="0" w:space="0" w:color="auto"/>
        <w:bottom w:val="none" w:sz="0" w:space="0" w:color="auto"/>
        <w:right w:val="none" w:sz="0" w:space="0" w:color="auto"/>
      </w:divBdr>
    </w:div>
    <w:div w:id="747919295">
      <w:bodyDiv w:val="1"/>
      <w:marLeft w:val="0"/>
      <w:marRight w:val="0"/>
      <w:marTop w:val="0"/>
      <w:marBottom w:val="0"/>
      <w:divBdr>
        <w:top w:val="none" w:sz="0" w:space="0" w:color="auto"/>
        <w:left w:val="none" w:sz="0" w:space="0" w:color="auto"/>
        <w:bottom w:val="none" w:sz="0" w:space="0" w:color="auto"/>
        <w:right w:val="none" w:sz="0" w:space="0" w:color="auto"/>
      </w:divBdr>
    </w:div>
    <w:div w:id="748233639">
      <w:bodyDiv w:val="1"/>
      <w:marLeft w:val="0"/>
      <w:marRight w:val="0"/>
      <w:marTop w:val="0"/>
      <w:marBottom w:val="0"/>
      <w:divBdr>
        <w:top w:val="none" w:sz="0" w:space="0" w:color="auto"/>
        <w:left w:val="none" w:sz="0" w:space="0" w:color="auto"/>
        <w:bottom w:val="none" w:sz="0" w:space="0" w:color="auto"/>
        <w:right w:val="none" w:sz="0" w:space="0" w:color="auto"/>
      </w:divBdr>
    </w:div>
    <w:div w:id="748422895">
      <w:bodyDiv w:val="1"/>
      <w:marLeft w:val="0"/>
      <w:marRight w:val="0"/>
      <w:marTop w:val="0"/>
      <w:marBottom w:val="0"/>
      <w:divBdr>
        <w:top w:val="none" w:sz="0" w:space="0" w:color="auto"/>
        <w:left w:val="none" w:sz="0" w:space="0" w:color="auto"/>
        <w:bottom w:val="none" w:sz="0" w:space="0" w:color="auto"/>
        <w:right w:val="none" w:sz="0" w:space="0" w:color="auto"/>
      </w:divBdr>
    </w:div>
    <w:div w:id="748422896">
      <w:bodyDiv w:val="1"/>
      <w:marLeft w:val="0"/>
      <w:marRight w:val="0"/>
      <w:marTop w:val="0"/>
      <w:marBottom w:val="0"/>
      <w:divBdr>
        <w:top w:val="none" w:sz="0" w:space="0" w:color="auto"/>
        <w:left w:val="none" w:sz="0" w:space="0" w:color="auto"/>
        <w:bottom w:val="none" w:sz="0" w:space="0" w:color="auto"/>
        <w:right w:val="none" w:sz="0" w:space="0" w:color="auto"/>
      </w:divBdr>
    </w:div>
    <w:div w:id="748622355">
      <w:bodyDiv w:val="1"/>
      <w:marLeft w:val="0"/>
      <w:marRight w:val="0"/>
      <w:marTop w:val="0"/>
      <w:marBottom w:val="0"/>
      <w:divBdr>
        <w:top w:val="none" w:sz="0" w:space="0" w:color="auto"/>
        <w:left w:val="none" w:sz="0" w:space="0" w:color="auto"/>
        <w:bottom w:val="none" w:sz="0" w:space="0" w:color="auto"/>
        <w:right w:val="none" w:sz="0" w:space="0" w:color="auto"/>
      </w:divBdr>
    </w:div>
    <w:div w:id="748623400">
      <w:bodyDiv w:val="1"/>
      <w:marLeft w:val="0"/>
      <w:marRight w:val="0"/>
      <w:marTop w:val="0"/>
      <w:marBottom w:val="0"/>
      <w:divBdr>
        <w:top w:val="none" w:sz="0" w:space="0" w:color="auto"/>
        <w:left w:val="none" w:sz="0" w:space="0" w:color="auto"/>
        <w:bottom w:val="none" w:sz="0" w:space="0" w:color="auto"/>
        <w:right w:val="none" w:sz="0" w:space="0" w:color="auto"/>
      </w:divBdr>
    </w:div>
    <w:div w:id="748700412">
      <w:bodyDiv w:val="1"/>
      <w:marLeft w:val="0"/>
      <w:marRight w:val="0"/>
      <w:marTop w:val="0"/>
      <w:marBottom w:val="0"/>
      <w:divBdr>
        <w:top w:val="none" w:sz="0" w:space="0" w:color="auto"/>
        <w:left w:val="none" w:sz="0" w:space="0" w:color="auto"/>
        <w:bottom w:val="none" w:sz="0" w:space="0" w:color="auto"/>
        <w:right w:val="none" w:sz="0" w:space="0" w:color="auto"/>
      </w:divBdr>
    </w:div>
    <w:div w:id="748770386">
      <w:bodyDiv w:val="1"/>
      <w:marLeft w:val="0"/>
      <w:marRight w:val="0"/>
      <w:marTop w:val="0"/>
      <w:marBottom w:val="0"/>
      <w:divBdr>
        <w:top w:val="none" w:sz="0" w:space="0" w:color="auto"/>
        <w:left w:val="none" w:sz="0" w:space="0" w:color="auto"/>
        <w:bottom w:val="none" w:sz="0" w:space="0" w:color="auto"/>
        <w:right w:val="none" w:sz="0" w:space="0" w:color="auto"/>
      </w:divBdr>
    </w:div>
    <w:div w:id="748892810">
      <w:bodyDiv w:val="1"/>
      <w:marLeft w:val="0"/>
      <w:marRight w:val="0"/>
      <w:marTop w:val="0"/>
      <w:marBottom w:val="0"/>
      <w:divBdr>
        <w:top w:val="none" w:sz="0" w:space="0" w:color="auto"/>
        <w:left w:val="none" w:sz="0" w:space="0" w:color="auto"/>
        <w:bottom w:val="none" w:sz="0" w:space="0" w:color="auto"/>
        <w:right w:val="none" w:sz="0" w:space="0" w:color="auto"/>
      </w:divBdr>
    </w:div>
    <w:div w:id="749043435">
      <w:bodyDiv w:val="1"/>
      <w:marLeft w:val="0"/>
      <w:marRight w:val="0"/>
      <w:marTop w:val="0"/>
      <w:marBottom w:val="0"/>
      <w:divBdr>
        <w:top w:val="none" w:sz="0" w:space="0" w:color="auto"/>
        <w:left w:val="none" w:sz="0" w:space="0" w:color="auto"/>
        <w:bottom w:val="none" w:sz="0" w:space="0" w:color="auto"/>
        <w:right w:val="none" w:sz="0" w:space="0" w:color="auto"/>
      </w:divBdr>
    </w:div>
    <w:div w:id="749080316">
      <w:bodyDiv w:val="1"/>
      <w:marLeft w:val="0"/>
      <w:marRight w:val="0"/>
      <w:marTop w:val="0"/>
      <w:marBottom w:val="0"/>
      <w:divBdr>
        <w:top w:val="none" w:sz="0" w:space="0" w:color="auto"/>
        <w:left w:val="none" w:sz="0" w:space="0" w:color="auto"/>
        <w:bottom w:val="none" w:sz="0" w:space="0" w:color="auto"/>
        <w:right w:val="none" w:sz="0" w:space="0" w:color="auto"/>
      </w:divBdr>
    </w:div>
    <w:div w:id="749153296">
      <w:bodyDiv w:val="1"/>
      <w:marLeft w:val="0"/>
      <w:marRight w:val="0"/>
      <w:marTop w:val="0"/>
      <w:marBottom w:val="0"/>
      <w:divBdr>
        <w:top w:val="none" w:sz="0" w:space="0" w:color="auto"/>
        <w:left w:val="none" w:sz="0" w:space="0" w:color="auto"/>
        <w:bottom w:val="none" w:sz="0" w:space="0" w:color="auto"/>
        <w:right w:val="none" w:sz="0" w:space="0" w:color="auto"/>
      </w:divBdr>
    </w:div>
    <w:div w:id="749234056">
      <w:bodyDiv w:val="1"/>
      <w:marLeft w:val="0"/>
      <w:marRight w:val="0"/>
      <w:marTop w:val="0"/>
      <w:marBottom w:val="0"/>
      <w:divBdr>
        <w:top w:val="none" w:sz="0" w:space="0" w:color="auto"/>
        <w:left w:val="none" w:sz="0" w:space="0" w:color="auto"/>
        <w:bottom w:val="none" w:sz="0" w:space="0" w:color="auto"/>
        <w:right w:val="none" w:sz="0" w:space="0" w:color="auto"/>
      </w:divBdr>
    </w:div>
    <w:div w:id="749424177">
      <w:bodyDiv w:val="1"/>
      <w:marLeft w:val="0"/>
      <w:marRight w:val="0"/>
      <w:marTop w:val="0"/>
      <w:marBottom w:val="0"/>
      <w:divBdr>
        <w:top w:val="none" w:sz="0" w:space="0" w:color="auto"/>
        <w:left w:val="none" w:sz="0" w:space="0" w:color="auto"/>
        <w:bottom w:val="none" w:sz="0" w:space="0" w:color="auto"/>
        <w:right w:val="none" w:sz="0" w:space="0" w:color="auto"/>
      </w:divBdr>
    </w:div>
    <w:div w:id="749424401">
      <w:bodyDiv w:val="1"/>
      <w:marLeft w:val="0"/>
      <w:marRight w:val="0"/>
      <w:marTop w:val="0"/>
      <w:marBottom w:val="0"/>
      <w:divBdr>
        <w:top w:val="none" w:sz="0" w:space="0" w:color="auto"/>
        <w:left w:val="none" w:sz="0" w:space="0" w:color="auto"/>
        <w:bottom w:val="none" w:sz="0" w:space="0" w:color="auto"/>
        <w:right w:val="none" w:sz="0" w:space="0" w:color="auto"/>
      </w:divBdr>
    </w:div>
    <w:div w:id="749544084">
      <w:bodyDiv w:val="1"/>
      <w:marLeft w:val="0"/>
      <w:marRight w:val="0"/>
      <w:marTop w:val="0"/>
      <w:marBottom w:val="0"/>
      <w:divBdr>
        <w:top w:val="none" w:sz="0" w:space="0" w:color="auto"/>
        <w:left w:val="none" w:sz="0" w:space="0" w:color="auto"/>
        <w:bottom w:val="none" w:sz="0" w:space="0" w:color="auto"/>
        <w:right w:val="none" w:sz="0" w:space="0" w:color="auto"/>
      </w:divBdr>
    </w:div>
    <w:div w:id="749621353">
      <w:bodyDiv w:val="1"/>
      <w:marLeft w:val="0"/>
      <w:marRight w:val="0"/>
      <w:marTop w:val="0"/>
      <w:marBottom w:val="0"/>
      <w:divBdr>
        <w:top w:val="none" w:sz="0" w:space="0" w:color="auto"/>
        <w:left w:val="none" w:sz="0" w:space="0" w:color="auto"/>
        <w:bottom w:val="none" w:sz="0" w:space="0" w:color="auto"/>
        <w:right w:val="none" w:sz="0" w:space="0" w:color="auto"/>
      </w:divBdr>
    </w:div>
    <w:div w:id="749623810">
      <w:bodyDiv w:val="1"/>
      <w:marLeft w:val="0"/>
      <w:marRight w:val="0"/>
      <w:marTop w:val="0"/>
      <w:marBottom w:val="0"/>
      <w:divBdr>
        <w:top w:val="none" w:sz="0" w:space="0" w:color="auto"/>
        <w:left w:val="none" w:sz="0" w:space="0" w:color="auto"/>
        <w:bottom w:val="none" w:sz="0" w:space="0" w:color="auto"/>
        <w:right w:val="none" w:sz="0" w:space="0" w:color="auto"/>
      </w:divBdr>
    </w:div>
    <w:div w:id="749696371">
      <w:bodyDiv w:val="1"/>
      <w:marLeft w:val="0"/>
      <w:marRight w:val="0"/>
      <w:marTop w:val="0"/>
      <w:marBottom w:val="0"/>
      <w:divBdr>
        <w:top w:val="none" w:sz="0" w:space="0" w:color="auto"/>
        <w:left w:val="none" w:sz="0" w:space="0" w:color="auto"/>
        <w:bottom w:val="none" w:sz="0" w:space="0" w:color="auto"/>
        <w:right w:val="none" w:sz="0" w:space="0" w:color="auto"/>
      </w:divBdr>
    </w:div>
    <w:div w:id="749816195">
      <w:bodyDiv w:val="1"/>
      <w:marLeft w:val="0"/>
      <w:marRight w:val="0"/>
      <w:marTop w:val="0"/>
      <w:marBottom w:val="0"/>
      <w:divBdr>
        <w:top w:val="none" w:sz="0" w:space="0" w:color="auto"/>
        <w:left w:val="none" w:sz="0" w:space="0" w:color="auto"/>
        <w:bottom w:val="none" w:sz="0" w:space="0" w:color="auto"/>
        <w:right w:val="none" w:sz="0" w:space="0" w:color="auto"/>
      </w:divBdr>
    </w:div>
    <w:div w:id="749928809">
      <w:bodyDiv w:val="1"/>
      <w:marLeft w:val="0"/>
      <w:marRight w:val="0"/>
      <w:marTop w:val="0"/>
      <w:marBottom w:val="0"/>
      <w:divBdr>
        <w:top w:val="none" w:sz="0" w:space="0" w:color="auto"/>
        <w:left w:val="none" w:sz="0" w:space="0" w:color="auto"/>
        <w:bottom w:val="none" w:sz="0" w:space="0" w:color="auto"/>
        <w:right w:val="none" w:sz="0" w:space="0" w:color="auto"/>
      </w:divBdr>
    </w:div>
    <w:div w:id="749929333">
      <w:bodyDiv w:val="1"/>
      <w:marLeft w:val="0"/>
      <w:marRight w:val="0"/>
      <w:marTop w:val="0"/>
      <w:marBottom w:val="0"/>
      <w:divBdr>
        <w:top w:val="none" w:sz="0" w:space="0" w:color="auto"/>
        <w:left w:val="none" w:sz="0" w:space="0" w:color="auto"/>
        <w:bottom w:val="none" w:sz="0" w:space="0" w:color="auto"/>
        <w:right w:val="none" w:sz="0" w:space="0" w:color="auto"/>
      </w:divBdr>
    </w:div>
    <w:div w:id="750278058">
      <w:bodyDiv w:val="1"/>
      <w:marLeft w:val="0"/>
      <w:marRight w:val="0"/>
      <w:marTop w:val="0"/>
      <w:marBottom w:val="0"/>
      <w:divBdr>
        <w:top w:val="none" w:sz="0" w:space="0" w:color="auto"/>
        <w:left w:val="none" w:sz="0" w:space="0" w:color="auto"/>
        <w:bottom w:val="none" w:sz="0" w:space="0" w:color="auto"/>
        <w:right w:val="none" w:sz="0" w:space="0" w:color="auto"/>
      </w:divBdr>
    </w:div>
    <w:div w:id="750666064">
      <w:bodyDiv w:val="1"/>
      <w:marLeft w:val="0"/>
      <w:marRight w:val="0"/>
      <w:marTop w:val="0"/>
      <w:marBottom w:val="0"/>
      <w:divBdr>
        <w:top w:val="none" w:sz="0" w:space="0" w:color="auto"/>
        <w:left w:val="none" w:sz="0" w:space="0" w:color="auto"/>
        <w:bottom w:val="none" w:sz="0" w:space="0" w:color="auto"/>
        <w:right w:val="none" w:sz="0" w:space="0" w:color="auto"/>
      </w:divBdr>
    </w:div>
    <w:div w:id="750781442">
      <w:bodyDiv w:val="1"/>
      <w:marLeft w:val="0"/>
      <w:marRight w:val="0"/>
      <w:marTop w:val="0"/>
      <w:marBottom w:val="0"/>
      <w:divBdr>
        <w:top w:val="none" w:sz="0" w:space="0" w:color="auto"/>
        <w:left w:val="none" w:sz="0" w:space="0" w:color="auto"/>
        <w:bottom w:val="none" w:sz="0" w:space="0" w:color="auto"/>
        <w:right w:val="none" w:sz="0" w:space="0" w:color="auto"/>
      </w:divBdr>
    </w:div>
    <w:div w:id="750932928">
      <w:bodyDiv w:val="1"/>
      <w:marLeft w:val="0"/>
      <w:marRight w:val="0"/>
      <w:marTop w:val="0"/>
      <w:marBottom w:val="0"/>
      <w:divBdr>
        <w:top w:val="none" w:sz="0" w:space="0" w:color="auto"/>
        <w:left w:val="none" w:sz="0" w:space="0" w:color="auto"/>
        <w:bottom w:val="none" w:sz="0" w:space="0" w:color="auto"/>
        <w:right w:val="none" w:sz="0" w:space="0" w:color="auto"/>
      </w:divBdr>
    </w:div>
    <w:div w:id="751006095">
      <w:bodyDiv w:val="1"/>
      <w:marLeft w:val="0"/>
      <w:marRight w:val="0"/>
      <w:marTop w:val="0"/>
      <w:marBottom w:val="0"/>
      <w:divBdr>
        <w:top w:val="none" w:sz="0" w:space="0" w:color="auto"/>
        <w:left w:val="none" w:sz="0" w:space="0" w:color="auto"/>
        <w:bottom w:val="none" w:sz="0" w:space="0" w:color="auto"/>
        <w:right w:val="none" w:sz="0" w:space="0" w:color="auto"/>
      </w:divBdr>
    </w:div>
    <w:div w:id="751318038">
      <w:bodyDiv w:val="1"/>
      <w:marLeft w:val="0"/>
      <w:marRight w:val="0"/>
      <w:marTop w:val="0"/>
      <w:marBottom w:val="0"/>
      <w:divBdr>
        <w:top w:val="none" w:sz="0" w:space="0" w:color="auto"/>
        <w:left w:val="none" w:sz="0" w:space="0" w:color="auto"/>
        <w:bottom w:val="none" w:sz="0" w:space="0" w:color="auto"/>
        <w:right w:val="none" w:sz="0" w:space="0" w:color="auto"/>
      </w:divBdr>
    </w:div>
    <w:div w:id="751388893">
      <w:bodyDiv w:val="1"/>
      <w:marLeft w:val="0"/>
      <w:marRight w:val="0"/>
      <w:marTop w:val="0"/>
      <w:marBottom w:val="0"/>
      <w:divBdr>
        <w:top w:val="none" w:sz="0" w:space="0" w:color="auto"/>
        <w:left w:val="none" w:sz="0" w:space="0" w:color="auto"/>
        <w:bottom w:val="none" w:sz="0" w:space="0" w:color="auto"/>
        <w:right w:val="none" w:sz="0" w:space="0" w:color="auto"/>
      </w:divBdr>
    </w:div>
    <w:div w:id="751701029">
      <w:bodyDiv w:val="1"/>
      <w:marLeft w:val="0"/>
      <w:marRight w:val="0"/>
      <w:marTop w:val="0"/>
      <w:marBottom w:val="0"/>
      <w:divBdr>
        <w:top w:val="none" w:sz="0" w:space="0" w:color="auto"/>
        <w:left w:val="none" w:sz="0" w:space="0" w:color="auto"/>
        <w:bottom w:val="none" w:sz="0" w:space="0" w:color="auto"/>
        <w:right w:val="none" w:sz="0" w:space="0" w:color="auto"/>
      </w:divBdr>
    </w:div>
    <w:div w:id="751901516">
      <w:bodyDiv w:val="1"/>
      <w:marLeft w:val="0"/>
      <w:marRight w:val="0"/>
      <w:marTop w:val="0"/>
      <w:marBottom w:val="0"/>
      <w:divBdr>
        <w:top w:val="none" w:sz="0" w:space="0" w:color="auto"/>
        <w:left w:val="none" w:sz="0" w:space="0" w:color="auto"/>
        <w:bottom w:val="none" w:sz="0" w:space="0" w:color="auto"/>
        <w:right w:val="none" w:sz="0" w:space="0" w:color="auto"/>
      </w:divBdr>
    </w:div>
    <w:div w:id="752051368">
      <w:bodyDiv w:val="1"/>
      <w:marLeft w:val="0"/>
      <w:marRight w:val="0"/>
      <w:marTop w:val="0"/>
      <w:marBottom w:val="0"/>
      <w:divBdr>
        <w:top w:val="none" w:sz="0" w:space="0" w:color="auto"/>
        <w:left w:val="none" w:sz="0" w:space="0" w:color="auto"/>
        <w:bottom w:val="none" w:sz="0" w:space="0" w:color="auto"/>
        <w:right w:val="none" w:sz="0" w:space="0" w:color="auto"/>
      </w:divBdr>
    </w:div>
    <w:div w:id="752244212">
      <w:bodyDiv w:val="1"/>
      <w:marLeft w:val="0"/>
      <w:marRight w:val="0"/>
      <w:marTop w:val="0"/>
      <w:marBottom w:val="0"/>
      <w:divBdr>
        <w:top w:val="none" w:sz="0" w:space="0" w:color="auto"/>
        <w:left w:val="none" w:sz="0" w:space="0" w:color="auto"/>
        <w:bottom w:val="none" w:sz="0" w:space="0" w:color="auto"/>
        <w:right w:val="none" w:sz="0" w:space="0" w:color="auto"/>
      </w:divBdr>
    </w:div>
    <w:div w:id="752355148">
      <w:bodyDiv w:val="1"/>
      <w:marLeft w:val="0"/>
      <w:marRight w:val="0"/>
      <w:marTop w:val="0"/>
      <w:marBottom w:val="0"/>
      <w:divBdr>
        <w:top w:val="none" w:sz="0" w:space="0" w:color="auto"/>
        <w:left w:val="none" w:sz="0" w:space="0" w:color="auto"/>
        <w:bottom w:val="none" w:sz="0" w:space="0" w:color="auto"/>
        <w:right w:val="none" w:sz="0" w:space="0" w:color="auto"/>
      </w:divBdr>
    </w:div>
    <w:div w:id="752507593">
      <w:bodyDiv w:val="1"/>
      <w:marLeft w:val="0"/>
      <w:marRight w:val="0"/>
      <w:marTop w:val="0"/>
      <w:marBottom w:val="0"/>
      <w:divBdr>
        <w:top w:val="none" w:sz="0" w:space="0" w:color="auto"/>
        <w:left w:val="none" w:sz="0" w:space="0" w:color="auto"/>
        <w:bottom w:val="none" w:sz="0" w:space="0" w:color="auto"/>
        <w:right w:val="none" w:sz="0" w:space="0" w:color="auto"/>
      </w:divBdr>
    </w:div>
    <w:div w:id="752625102">
      <w:bodyDiv w:val="1"/>
      <w:marLeft w:val="0"/>
      <w:marRight w:val="0"/>
      <w:marTop w:val="0"/>
      <w:marBottom w:val="0"/>
      <w:divBdr>
        <w:top w:val="none" w:sz="0" w:space="0" w:color="auto"/>
        <w:left w:val="none" w:sz="0" w:space="0" w:color="auto"/>
        <w:bottom w:val="none" w:sz="0" w:space="0" w:color="auto"/>
        <w:right w:val="none" w:sz="0" w:space="0" w:color="auto"/>
      </w:divBdr>
    </w:div>
    <w:div w:id="752700670">
      <w:bodyDiv w:val="1"/>
      <w:marLeft w:val="0"/>
      <w:marRight w:val="0"/>
      <w:marTop w:val="0"/>
      <w:marBottom w:val="0"/>
      <w:divBdr>
        <w:top w:val="none" w:sz="0" w:space="0" w:color="auto"/>
        <w:left w:val="none" w:sz="0" w:space="0" w:color="auto"/>
        <w:bottom w:val="none" w:sz="0" w:space="0" w:color="auto"/>
        <w:right w:val="none" w:sz="0" w:space="0" w:color="auto"/>
      </w:divBdr>
    </w:div>
    <w:div w:id="752897501">
      <w:bodyDiv w:val="1"/>
      <w:marLeft w:val="0"/>
      <w:marRight w:val="0"/>
      <w:marTop w:val="0"/>
      <w:marBottom w:val="0"/>
      <w:divBdr>
        <w:top w:val="none" w:sz="0" w:space="0" w:color="auto"/>
        <w:left w:val="none" w:sz="0" w:space="0" w:color="auto"/>
        <w:bottom w:val="none" w:sz="0" w:space="0" w:color="auto"/>
        <w:right w:val="none" w:sz="0" w:space="0" w:color="auto"/>
      </w:divBdr>
    </w:div>
    <w:div w:id="752898768">
      <w:bodyDiv w:val="1"/>
      <w:marLeft w:val="0"/>
      <w:marRight w:val="0"/>
      <w:marTop w:val="0"/>
      <w:marBottom w:val="0"/>
      <w:divBdr>
        <w:top w:val="none" w:sz="0" w:space="0" w:color="auto"/>
        <w:left w:val="none" w:sz="0" w:space="0" w:color="auto"/>
        <w:bottom w:val="none" w:sz="0" w:space="0" w:color="auto"/>
        <w:right w:val="none" w:sz="0" w:space="0" w:color="auto"/>
      </w:divBdr>
    </w:div>
    <w:div w:id="753085206">
      <w:bodyDiv w:val="1"/>
      <w:marLeft w:val="0"/>
      <w:marRight w:val="0"/>
      <w:marTop w:val="0"/>
      <w:marBottom w:val="0"/>
      <w:divBdr>
        <w:top w:val="none" w:sz="0" w:space="0" w:color="auto"/>
        <w:left w:val="none" w:sz="0" w:space="0" w:color="auto"/>
        <w:bottom w:val="none" w:sz="0" w:space="0" w:color="auto"/>
        <w:right w:val="none" w:sz="0" w:space="0" w:color="auto"/>
      </w:divBdr>
    </w:div>
    <w:div w:id="753471500">
      <w:bodyDiv w:val="1"/>
      <w:marLeft w:val="0"/>
      <w:marRight w:val="0"/>
      <w:marTop w:val="0"/>
      <w:marBottom w:val="0"/>
      <w:divBdr>
        <w:top w:val="none" w:sz="0" w:space="0" w:color="auto"/>
        <w:left w:val="none" w:sz="0" w:space="0" w:color="auto"/>
        <w:bottom w:val="none" w:sz="0" w:space="0" w:color="auto"/>
        <w:right w:val="none" w:sz="0" w:space="0" w:color="auto"/>
      </w:divBdr>
    </w:div>
    <w:div w:id="753740148">
      <w:bodyDiv w:val="1"/>
      <w:marLeft w:val="0"/>
      <w:marRight w:val="0"/>
      <w:marTop w:val="0"/>
      <w:marBottom w:val="0"/>
      <w:divBdr>
        <w:top w:val="none" w:sz="0" w:space="0" w:color="auto"/>
        <w:left w:val="none" w:sz="0" w:space="0" w:color="auto"/>
        <w:bottom w:val="none" w:sz="0" w:space="0" w:color="auto"/>
        <w:right w:val="none" w:sz="0" w:space="0" w:color="auto"/>
      </w:divBdr>
    </w:div>
    <w:div w:id="753861372">
      <w:bodyDiv w:val="1"/>
      <w:marLeft w:val="0"/>
      <w:marRight w:val="0"/>
      <w:marTop w:val="0"/>
      <w:marBottom w:val="0"/>
      <w:divBdr>
        <w:top w:val="none" w:sz="0" w:space="0" w:color="auto"/>
        <w:left w:val="none" w:sz="0" w:space="0" w:color="auto"/>
        <w:bottom w:val="none" w:sz="0" w:space="0" w:color="auto"/>
        <w:right w:val="none" w:sz="0" w:space="0" w:color="auto"/>
      </w:divBdr>
    </w:div>
    <w:div w:id="753933589">
      <w:bodyDiv w:val="1"/>
      <w:marLeft w:val="0"/>
      <w:marRight w:val="0"/>
      <w:marTop w:val="0"/>
      <w:marBottom w:val="0"/>
      <w:divBdr>
        <w:top w:val="none" w:sz="0" w:space="0" w:color="auto"/>
        <w:left w:val="none" w:sz="0" w:space="0" w:color="auto"/>
        <w:bottom w:val="none" w:sz="0" w:space="0" w:color="auto"/>
        <w:right w:val="none" w:sz="0" w:space="0" w:color="auto"/>
      </w:divBdr>
    </w:div>
    <w:div w:id="754088926">
      <w:bodyDiv w:val="1"/>
      <w:marLeft w:val="0"/>
      <w:marRight w:val="0"/>
      <w:marTop w:val="0"/>
      <w:marBottom w:val="0"/>
      <w:divBdr>
        <w:top w:val="none" w:sz="0" w:space="0" w:color="auto"/>
        <w:left w:val="none" w:sz="0" w:space="0" w:color="auto"/>
        <w:bottom w:val="none" w:sz="0" w:space="0" w:color="auto"/>
        <w:right w:val="none" w:sz="0" w:space="0" w:color="auto"/>
      </w:divBdr>
    </w:div>
    <w:div w:id="754284012">
      <w:bodyDiv w:val="1"/>
      <w:marLeft w:val="0"/>
      <w:marRight w:val="0"/>
      <w:marTop w:val="0"/>
      <w:marBottom w:val="0"/>
      <w:divBdr>
        <w:top w:val="none" w:sz="0" w:space="0" w:color="auto"/>
        <w:left w:val="none" w:sz="0" w:space="0" w:color="auto"/>
        <w:bottom w:val="none" w:sz="0" w:space="0" w:color="auto"/>
        <w:right w:val="none" w:sz="0" w:space="0" w:color="auto"/>
      </w:divBdr>
    </w:div>
    <w:div w:id="754976493">
      <w:bodyDiv w:val="1"/>
      <w:marLeft w:val="0"/>
      <w:marRight w:val="0"/>
      <w:marTop w:val="0"/>
      <w:marBottom w:val="0"/>
      <w:divBdr>
        <w:top w:val="none" w:sz="0" w:space="0" w:color="auto"/>
        <w:left w:val="none" w:sz="0" w:space="0" w:color="auto"/>
        <w:bottom w:val="none" w:sz="0" w:space="0" w:color="auto"/>
        <w:right w:val="none" w:sz="0" w:space="0" w:color="auto"/>
      </w:divBdr>
    </w:div>
    <w:div w:id="754978884">
      <w:bodyDiv w:val="1"/>
      <w:marLeft w:val="0"/>
      <w:marRight w:val="0"/>
      <w:marTop w:val="0"/>
      <w:marBottom w:val="0"/>
      <w:divBdr>
        <w:top w:val="none" w:sz="0" w:space="0" w:color="auto"/>
        <w:left w:val="none" w:sz="0" w:space="0" w:color="auto"/>
        <w:bottom w:val="none" w:sz="0" w:space="0" w:color="auto"/>
        <w:right w:val="none" w:sz="0" w:space="0" w:color="auto"/>
      </w:divBdr>
    </w:div>
    <w:div w:id="755904592">
      <w:bodyDiv w:val="1"/>
      <w:marLeft w:val="0"/>
      <w:marRight w:val="0"/>
      <w:marTop w:val="0"/>
      <w:marBottom w:val="0"/>
      <w:divBdr>
        <w:top w:val="none" w:sz="0" w:space="0" w:color="auto"/>
        <w:left w:val="none" w:sz="0" w:space="0" w:color="auto"/>
        <w:bottom w:val="none" w:sz="0" w:space="0" w:color="auto"/>
        <w:right w:val="none" w:sz="0" w:space="0" w:color="auto"/>
      </w:divBdr>
    </w:div>
    <w:div w:id="756025006">
      <w:bodyDiv w:val="1"/>
      <w:marLeft w:val="0"/>
      <w:marRight w:val="0"/>
      <w:marTop w:val="0"/>
      <w:marBottom w:val="0"/>
      <w:divBdr>
        <w:top w:val="none" w:sz="0" w:space="0" w:color="auto"/>
        <w:left w:val="none" w:sz="0" w:space="0" w:color="auto"/>
        <w:bottom w:val="none" w:sz="0" w:space="0" w:color="auto"/>
        <w:right w:val="none" w:sz="0" w:space="0" w:color="auto"/>
      </w:divBdr>
    </w:div>
    <w:div w:id="756094056">
      <w:bodyDiv w:val="1"/>
      <w:marLeft w:val="0"/>
      <w:marRight w:val="0"/>
      <w:marTop w:val="0"/>
      <w:marBottom w:val="0"/>
      <w:divBdr>
        <w:top w:val="none" w:sz="0" w:space="0" w:color="auto"/>
        <w:left w:val="none" w:sz="0" w:space="0" w:color="auto"/>
        <w:bottom w:val="none" w:sz="0" w:space="0" w:color="auto"/>
        <w:right w:val="none" w:sz="0" w:space="0" w:color="auto"/>
      </w:divBdr>
    </w:div>
    <w:div w:id="756098116">
      <w:bodyDiv w:val="1"/>
      <w:marLeft w:val="0"/>
      <w:marRight w:val="0"/>
      <w:marTop w:val="0"/>
      <w:marBottom w:val="0"/>
      <w:divBdr>
        <w:top w:val="none" w:sz="0" w:space="0" w:color="auto"/>
        <w:left w:val="none" w:sz="0" w:space="0" w:color="auto"/>
        <w:bottom w:val="none" w:sz="0" w:space="0" w:color="auto"/>
        <w:right w:val="none" w:sz="0" w:space="0" w:color="auto"/>
      </w:divBdr>
    </w:div>
    <w:div w:id="756363773">
      <w:bodyDiv w:val="1"/>
      <w:marLeft w:val="0"/>
      <w:marRight w:val="0"/>
      <w:marTop w:val="0"/>
      <w:marBottom w:val="0"/>
      <w:divBdr>
        <w:top w:val="none" w:sz="0" w:space="0" w:color="auto"/>
        <w:left w:val="none" w:sz="0" w:space="0" w:color="auto"/>
        <w:bottom w:val="none" w:sz="0" w:space="0" w:color="auto"/>
        <w:right w:val="none" w:sz="0" w:space="0" w:color="auto"/>
      </w:divBdr>
    </w:div>
    <w:div w:id="756487174">
      <w:bodyDiv w:val="1"/>
      <w:marLeft w:val="0"/>
      <w:marRight w:val="0"/>
      <w:marTop w:val="0"/>
      <w:marBottom w:val="0"/>
      <w:divBdr>
        <w:top w:val="none" w:sz="0" w:space="0" w:color="auto"/>
        <w:left w:val="none" w:sz="0" w:space="0" w:color="auto"/>
        <w:bottom w:val="none" w:sz="0" w:space="0" w:color="auto"/>
        <w:right w:val="none" w:sz="0" w:space="0" w:color="auto"/>
      </w:divBdr>
    </w:div>
    <w:div w:id="756631464">
      <w:bodyDiv w:val="1"/>
      <w:marLeft w:val="0"/>
      <w:marRight w:val="0"/>
      <w:marTop w:val="0"/>
      <w:marBottom w:val="0"/>
      <w:divBdr>
        <w:top w:val="none" w:sz="0" w:space="0" w:color="auto"/>
        <w:left w:val="none" w:sz="0" w:space="0" w:color="auto"/>
        <w:bottom w:val="none" w:sz="0" w:space="0" w:color="auto"/>
        <w:right w:val="none" w:sz="0" w:space="0" w:color="auto"/>
      </w:divBdr>
    </w:div>
    <w:div w:id="757140530">
      <w:bodyDiv w:val="1"/>
      <w:marLeft w:val="0"/>
      <w:marRight w:val="0"/>
      <w:marTop w:val="0"/>
      <w:marBottom w:val="0"/>
      <w:divBdr>
        <w:top w:val="none" w:sz="0" w:space="0" w:color="auto"/>
        <w:left w:val="none" w:sz="0" w:space="0" w:color="auto"/>
        <w:bottom w:val="none" w:sz="0" w:space="0" w:color="auto"/>
        <w:right w:val="none" w:sz="0" w:space="0" w:color="auto"/>
      </w:divBdr>
    </w:div>
    <w:div w:id="757361880">
      <w:bodyDiv w:val="1"/>
      <w:marLeft w:val="0"/>
      <w:marRight w:val="0"/>
      <w:marTop w:val="0"/>
      <w:marBottom w:val="0"/>
      <w:divBdr>
        <w:top w:val="none" w:sz="0" w:space="0" w:color="auto"/>
        <w:left w:val="none" w:sz="0" w:space="0" w:color="auto"/>
        <w:bottom w:val="none" w:sz="0" w:space="0" w:color="auto"/>
        <w:right w:val="none" w:sz="0" w:space="0" w:color="auto"/>
      </w:divBdr>
    </w:div>
    <w:div w:id="757481293">
      <w:bodyDiv w:val="1"/>
      <w:marLeft w:val="0"/>
      <w:marRight w:val="0"/>
      <w:marTop w:val="0"/>
      <w:marBottom w:val="0"/>
      <w:divBdr>
        <w:top w:val="none" w:sz="0" w:space="0" w:color="auto"/>
        <w:left w:val="none" w:sz="0" w:space="0" w:color="auto"/>
        <w:bottom w:val="none" w:sz="0" w:space="0" w:color="auto"/>
        <w:right w:val="none" w:sz="0" w:space="0" w:color="auto"/>
      </w:divBdr>
    </w:div>
    <w:div w:id="757482091">
      <w:bodyDiv w:val="1"/>
      <w:marLeft w:val="0"/>
      <w:marRight w:val="0"/>
      <w:marTop w:val="0"/>
      <w:marBottom w:val="0"/>
      <w:divBdr>
        <w:top w:val="none" w:sz="0" w:space="0" w:color="auto"/>
        <w:left w:val="none" w:sz="0" w:space="0" w:color="auto"/>
        <w:bottom w:val="none" w:sz="0" w:space="0" w:color="auto"/>
        <w:right w:val="none" w:sz="0" w:space="0" w:color="auto"/>
      </w:divBdr>
    </w:div>
    <w:div w:id="757482855">
      <w:bodyDiv w:val="1"/>
      <w:marLeft w:val="0"/>
      <w:marRight w:val="0"/>
      <w:marTop w:val="0"/>
      <w:marBottom w:val="0"/>
      <w:divBdr>
        <w:top w:val="none" w:sz="0" w:space="0" w:color="auto"/>
        <w:left w:val="none" w:sz="0" w:space="0" w:color="auto"/>
        <w:bottom w:val="none" w:sz="0" w:space="0" w:color="auto"/>
        <w:right w:val="none" w:sz="0" w:space="0" w:color="auto"/>
      </w:divBdr>
    </w:div>
    <w:div w:id="757798859">
      <w:bodyDiv w:val="1"/>
      <w:marLeft w:val="0"/>
      <w:marRight w:val="0"/>
      <w:marTop w:val="0"/>
      <w:marBottom w:val="0"/>
      <w:divBdr>
        <w:top w:val="none" w:sz="0" w:space="0" w:color="auto"/>
        <w:left w:val="none" w:sz="0" w:space="0" w:color="auto"/>
        <w:bottom w:val="none" w:sz="0" w:space="0" w:color="auto"/>
        <w:right w:val="none" w:sz="0" w:space="0" w:color="auto"/>
      </w:divBdr>
    </w:div>
    <w:div w:id="757944307">
      <w:bodyDiv w:val="1"/>
      <w:marLeft w:val="0"/>
      <w:marRight w:val="0"/>
      <w:marTop w:val="0"/>
      <w:marBottom w:val="0"/>
      <w:divBdr>
        <w:top w:val="none" w:sz="0" w:space="0" w:color="auto"/>
        <w:left w:val="none" w:sz="0" w:space="0" w:color="auto"/>
        <w:bottom w:val="none" w:sz="0" w:space="0" w:color="auto"/>
        <w:right w:val="none" w:sz="0" w:space="0" w:color="auto"/>
      </w:divBdr>
    </w:div>
    <w:div w:id="758251793">
      <w:bodyDiv w:val="1"/>
      <w:marLeft w:val="0"/>
      <w:marRight w:val="0"/>
      <w:marTop w:val="0"/>
      <w:marBottom w:val="0"/>
      <w:divBdr>
        <w:top w:val="none" w:sz="0" w:space="0" w:color="auto"/>
        <w:left w:val="none" w:sz="0" w:space="0" w:color="auto"/>
        <w:bottom w:val="none" w:sz="0" w:space="0" w:color="auto"/>
        <w:right w:val="none" w:sz="0" w:space="0" w:color="auto"/>
      </w:divBdr>
    </w:div>
    <w:div w:id="758328308">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58526856">
      <w:bodyDiv w:val="1"/>
      <w:marLeft w:val="0"/>
      <w:marRight w:val="0"/>
      <w:marTop w:val="0"/>
      <w:marBottom w:val="0"/>
      <w:divBdr>
        <w:top w:val="none" w:sz="0" w:space="0" w:color="auto"/>
        <w:left w:val="none" w:sz="0" w:space="0" w:color="auto"/>
        <w:bottom w:val="none" w:sz="0" w:space="0" w:color="auto"/>
        <w:right w:val="none" w:sz="0" w:space="0" w:color="auto"/>
      </w:divBdr>
    </w:div>
    <w:div w:id="758790395">
      <w:bodyDiv w:val="1"/>
      <w:marLeft w:val="0"/>
      <w:marRight w:val="0"/>
      <w:marTop w:val="0"/>
      <w:marBottom w:val="0"/>
      <w:divBdr>
        <w:top w:val="none" w:sz="0" w:space="0" w:color="auto"/>
        <w:left w:val="none" w:sz="0" w:space="0" w:color="auto"/>
        <w:bottom w:val="none" w:sz="0" w:space="0" w:color="auto"/>
        <w:right w:val="none" w:sz="0" w:space="0" w:color="auto"/>
      </w:divBdr>
    </w:div>
    <w:div w:id="758985501">
      <w:bodyDiv w:val="1"/>
      <w:marLeft w:val="0"/>
      <w:marRight w:val="0"/>
      <w:marTop w:val="0"/>
      <w:marBottom w:val="0"/>
      <w:divBdr>
        <w:top w:val="none" w:sz="0" w:space="0" w:color="auto"/>
        <w:left w:val="none" w:sz="0" w:space="0" w:color="auto"/>
        <w:bottom w:val="none" w:sz="0" w:space="0" w:color="auto"/>
        <w:right w:val="none" w:sz="0" w:space="0" w:color="auto"/>
      </w:divBdr>
    </w:div>
    <w:div w:id="758989118">
      <w:bodyDiv w:val="1"/>
      <w:marLeft w:val="0"/>
      <w:marRight w:val="0"/>
      <w:marTop w:val="0"/>
      <w:marBottom w:val="0"/>
      <w:divBdr>
        <w:top w:val="none" w:sz="0" w:space="0" w:color="auto"/>
        <w:left w:val="none" w:sz="0" w:space="0" w:color="auto"/>
        <w:bottom w:val="none" w:sz="0" w:space="0" w:color="auto"/>
        <w:right w:val="none" w:sz="0" w:space="0" w:color="auto"/>
      </w:divBdr>
    </w:div>
    <w:div w:id="759065717">
      <w:bodyDiv w:val="1"/>
      <w:marLeft w:val="0"/>
      <w:marRight w:val="0"/>
      <w:marTop w:val="0"/>
      <w:marBottom w:val="0"/>
      <w:divBdr>
        <w:top w:val="none" w:sz="0" w:space="0" w:color="auto"/>
        <w:left w:val="none" w:sz="0" w:space="0" w:color="auto"/>
        <w:bottom w:val="none" w:sz="0" w:space="0" w:color="auto"/>
        <w:right w:val="none" w:sz="0" w:space="0" w:color="auto"/>
      </w:divBdr>
    </w:div>
    <w:div w:id="759332018">
      <w:bodyDiv w:val="1"/>
      <w:marLeft w:val="0"/>
      <w:marRight w:val="0"/>
      <w:marTop w:val="0"/>
      <w:marBottom w:val="0"/>
      <w:divBdr>
        <w:top w:val="none" w:sz="0" w:space="0" w:color="auto"/>
        <w:left w:val="none" w:sz="0" w:space="0" w:color="auto"/>
        <w:bottom w:val="none" w:sz="0" w:space="0" w:color="auto"/>
        <w:right w:val="none" w:sz="0" w:space="0" w:color="auto"/>
      </w:divBdr>
    </w:div>
    <w:div w:id="759376385">
      <w:bodyDiv w:val="1"/>
      <w:marLeft w:val="0"/>
      <w:marRight w:val="0"/>
      <w:marTop w:val="0"/>
      <w:marBottom w:val="0"/>
      <w:divBdr>
        <w:top w:val="none" w:sz="0" w:space="0" w:color="auto"/>
        <w:left w:val="none" w:sz="0" w:space="0" w:color="auto"/>
        <w:bottom w:val="none" w:sz="0" w:space="0" w:color="auto"/>
        <w:right w:val="none" w:sz="0" w:space="0" w:color="auto"/>
      </w:divBdr>
    </w:div>
    <w:div w:id="759450106">
      <w:bodyDiv w:val="1"/>
      <w:marLeft w:val="0"/>
      <w:marRight w:val="0"/>
      <w:marTop w:val="0"/>
      <w:marBottom w:val="0"/>
      <w:divBdr>
        <w:top w:val="none" w:sz="0" w:space="0" w:color="auto"/>
        <w:left w:val="none" w:sz="0" w:space="0" w:color="auto"/>
        <w:bottom w:val="none" w:sz="0" w:space="0" w:color="auto"/>
        <w:right w:val="none" w:sz="0" w:space="0" w:color="auto"/>
      </w:divBdr>
    </w:div>
    <w:div w:id="759453234">
      <w:bodyDiv w:val="1"/>
      <w:marLeft w:val="0"/>
      <w:marRight w:val="0"/>
      <w:marTop w:val="0"/>
      <w:marBottom w:val="0"/>
      <w:divBdr>
        <w:top w:val="none" w:sz="0" w:space="0" w:color="auto"/>
        <w:left w:val="none" w:sz="0" w:space="0" w:color="auto"/>
        <w:bottom w:val="none" w:sz="0" w:space="0" w:color="auto"/>
        <w:right w:val="none" w:sz="0" w:space="0" w:color="auto"/>
      </w:divBdr>
    </w:div>
    <w:div w:id="759761049">
      <w:bodyDiv w:val="1"/>
      <w:marLeft w:val="0"/>
      <w:marRight w:val="0"/>
      <w:marTop w:val="0"/>
      <w:marBottom w:val="0"/>
      <w:divBdr>
        <w:top w:val="none" w:sz="0" w:space="0" w:color="auto"/>
        <w:left w:val="none" w:sz="0" w:space="0" w:color="auto"/>
        <w:bottom w:val="none" w:sz="0" w:space="0" w:color="auto"/>
        <w:right w:val="none" w:sz="0" w:space="0" w:color="auto"/>
      </w:divBdr>
    </w:div>
    <w:div w:id="759833077">
      <w:bodyDiv w:val="1"/>
      <w:marLeft w:val="0"/>
      <w:marRight w:val="0"/>
      <w:marTop w:val="0"/>
      <w:marBottom w:val="0"/>
      <w:divBdr>
        <w:top w:val="none" w:sz="0" w:space="0" w:color="auto"/>
        <w:left w:val="none" w:sz="0" w:space="0" w:color="auto"/>
        <w:bottom w:val="none" w:sz="0" w:space="0" w:color="auto"/>
        <w:right w:val="none" w:sz="0" w:space="0" w:color="auto"/>
      </w:divBdr>
    </w:div>
    <w:div w:id="759982675">
      <w:bodyDiv w:val="1"/>
      <w:marLeft w:val="0"/>
      <w:marRight w:val="0"/>
      <w:marTop w:val="0"/>
      <w:marBottom w:val="0"/>
      <w:divBdr>
        <w:top w:val="none" w:sz="0" w:space="0" w:color="auto"/>
        <w:left w:val="none" w:sz="0" w:space="0" w:color="auto"/>
        <w:bottom w:val="none" w:sz="0" w:space="0" w:color="auto"/>
        <w:right w:val="none" w:sz="0" w:space="0" w:color="auto"/>
      </w:divBdr>
    </w:div>
    <w:div w:id="760680561">
      <w:bodyDiv w:val="1"/>
      <w:marLeft w:val="0"/>
      <w:marRight w:val="0"/>
      <w:marTop w:val="0"/>
      <w:marBottom w:val="0"/>
      <w:divBdr>
        <w:top w:val="none" w:sz="0" w:space="0" w:color="auto"/>
        <w:left w:val="none" w:sz="0" w:space="0" w:color="auto"/>
        <w:bottom w:val="none" w:sz="0" w:space="0" w:color="auto"/>
        <w:right w:val="none" w:sz="0" w:space="0" w:color="auto"/>
      </w:divBdr>
    </w:div>
    <w:div w:id="761101423">
      <w:bodyDiv w:val="1"/>
      <w:marLeft w:val="0"/>
      <w:marRight w:val="0"/>
      <w:marTop w:val="0"/>
      <w:marBottom w:val="0"/>
      <w:divBdr>
        <w:top w:val="none" w:sz="0" w:space="0" w:color="auto"/>
        <w:left w:val="none" w:sz="0" w:space="0" w:color="auto"/>
        <w:bottom w:val="none" w:sz="0" w:space="0" w:color="auto"/>
        <w:right w:val="none" w:sz="0" w:space="0" w:color="auto"/>
      </w:divBdr>
    </w:div>
    <w:div w:id="761219837">
      <w:bodyDiv w:val="1"/>
      <w:marLeft w:val="0"/>
      <w:marRight w:val="0"/>
      <w:marTop w:val="0"/>
      <w:marBottom w:val="0"/>
      <w:divBdr>
        <w:top w:val="none" w:sz="0" w:space="0" w:color="auto"/>
        <w:left w:val="none" w:sz="0" w:space="0" w:color="auto"/>
        <w:bottom w:val="none" w:sz="0" w:space="0" w:color="auto"/>
        <w:right w:val="none" w:sz="0" w:space="0" w:color="auto"/>
      </w:divBdr>
    </w:div>
    <w:div w:id="761268063">
      <w:bodyDiv w:val="1"/>
      <w:marLeft w:val="0"/>
      <w:marRight w:val="0"/>
      <w:marTop w:val="0"/>
      <w:marBottom w:val="0"/>
      <w:divBdr>
        <w:top w:val="none" w:sz="0" w:space="0" w:color="auto"/>
        <w:left w:val="none" w:sz="0" w:space="0" w:color="auto"/>
        <w:bottom w:val="none" w:sz="0" w:space="0" w:color="auto"/>
        <w:right w:val="none" w:sz="0" w:space="0" w:color="auto"/>
      </w:divBdr>
    </w:div>
    <w:div w:id="761530044">
      <w:bodyDiv w:val="1"/>
      <w:marLeft w:val="0"/>
      <w:marRight w:val="0"/>
      <w:marTop w:val="0"/>
      <w:marBottom w:val="0"/>
      <w:divBdr>
        <w:top w:val="none" w:sz="0" w:space="0" w:color="auto"/>
        <w:left w:val="none" w:sz="0" w:space="0" w:color="auto"/>
        <w:bottom w:val="none" w:sz="0" w:space="0" w:color="auto"/>
        <w:right w:val="none" w:sz="0" w:space="0" w:color="auto"/>
      </w:divBdr>
    </w:div>
    <w:div w:id="761805108">
      <w:bodyDiv w:val="1"/>
      <w:marLeft w:val="0"/>
      <w:marRight w:val="0"/>
      <w:marTop w:val="0"/>
      <w:marBottom w:val="0"/>
      <w:divBdr>
        <w:top w:val="none" w:sz="0" w:space="0" w:color="auto"/>
        <w:left w:val="none" w:sz="0" w:space="0" w:color="auto"/>
        <w:bottom w:val="none" w:sz="0" w:space="0" w:color="auto"/>
        <w:right w:val="none" w:sz="0" w:space="0" w:color="auto"/>
      </w:divBdr>
    </w:div>
    <w:div w:id="762265284">
      <w:bodyDiv w:val="1"/>
      <w:marLeft w:val="0"/>
      <w:marRight w:val="0"/>
      <w:marTop w:val="0"/>
      <w:marBottom w:val="0"/>
      <w:divBdr>
        <w:top w:val="none" w:sz="0" w:space="0" w:color="auto"/>
        <w:left w:val="none" w:sz="0" w:space="0" w:color="auto"/>
        <w:bottom w:val="none" w:sz="0" w:space="0" w:color="auto"/>
        <w:right w:val="none" w:sz="0" w:space="0" w:color="auto"/>
      </w:divBdr>
    </w:div>
    <w:div w:id="762380778">
      <w:bodyDiv w:val="1"/>
      <w:marLeft w:val="0"/>
      <w:marRight w:val="0"/>
      <w:marTop w:val="0"/>
      <w:marBottom w:val="0"/>
      <w:divBdr>
        <w:top w:val="none" w:sz="0" w:space="0" w:color="auto"/>
        <w:left w:val="none" w:sz="0" w:space="0" w:color="auto"/>
        <w:bottom w:val="none" w:sz="0" w:space="0" w:color="auto"/>
        <w:right w:val="none" w:sz="0" w:space="0" w:color="auto"/>
      </w:divBdr>
    </w:div>
    <w:div w:id="762722740">
      <w:bodyDiv w:val="1"/>
      <w:marLeft w:val="0"/>
      <w:marRight w:val="0"/>
      <w:marTop w:val="0"/>
      <w:marBottom w:val="0"/>
      <w:divBdr>
        <w:top w:val="none" w:sz="0" w:space="0" w:color="auto"/>
        <w:left w:val="none" w:sz="0" w:space="0" w:color="auto"/>
        <w:bottom w:val="none" w:sz="0" w:space="0" w:color="auto"/>
        <w:right w:val="none" w:sz="0" w:space="0" w:color="auto"/>
      </w:divBdr>
    </w:div>
    <w:div w:id="763380552">
      <w:bodyDiv w:val="1"/>
      <w:marLeft w:val="0"/>
      <w:marRight w:val="0"/>
      <w:marTop w:val="0"/>
      <w:marBottom w:val="0"/>
      <w:divBdr>
        <w:top w:val="none" w:sz="0" w:space="0" w:color="auto"/>
        <w:left w:val="none" w:sz="0" w:space="0" w:color="auto"/>
        <w:bottom w:val="none" w:sz="0" w:space="0" w:color="auto"/>
        <w:right w:val="none" w:sz="0" w:space="0" w:color="auto"/>
      </w:divBdr>
    </w:div>
    <w:div w:id="763383024">
      <w:bodyDiv w:val="1"/>
      <w:marLeft w:val="0"/>
      <w:marRight w:val="0"/>
      <w:marTop w:val="0"/>
      <w:marBottom w:val="0"/>
      <w:divBdr>
        <w:top w:val="none" w:sz="0" w:space="0" w:color="auto"/>
        <w:left w:val="none" w:sz="0" w:space="0" w:color="auto"/>
        <w:bottom w:val="none" w:sz="0" w:space="0" w:color="auto"/>
        <w:right w:val="none" w:sz="0" w:space="0" w:color="auto"/>
      </w:divBdr>
    </w:div>
    <w:div w:id="763843643">
      <w:bodyDiv w:val="1"/>
      <w:marLeft w:val="0"/>
      <w:marRight w:val="0"/>
      <w:marTop w:val="0"/>
      <w:marBottom w:val="0"/>
      <w:divBdr>
        <w:top w:val="none" w:sz="0" w:space="0" w:color="auto"/>
        <w:left w:val="none" w:sz="0" w:space="0" w:color="auto"/>
        <w:bottom w:val="none" w:sz="0" w:space="0" w:color="auto"/>
        <w:right w:val="none" w:sz="0" w:space="0" w:color="auto"/>
      </w:divBdr>
    </w:div>
    <w:div w:id="763961755">
      <w:bodyDiv w:val="1"/>
      <w:marLeft w:val="0"/>
      <w:marRight w:val="0"/>
      <w:marTop w:val="0"/>
      <w:marBottom w:val="0"/>
      <w:divBdr>
        <w:top w:val="none" w:sz="0" w:space="0" w:color="auto"/>
        <w:left w:val="none" w:sz="0" w:space="0" w:color="auto"/>
        <w:bottom w:val="none" w:sz="0" w:space="0" w:color="auto"/>
        <w:right w:val="none" w:sz="0" w:space="0" w:color="auto"/>
      </w:divBdr>
    </w:div>
    <w:div w:id="764038436">
      <w:bodyDiv w:val="1"/>
      <w:marLeft w:val="0"/>
      <w:marRight w:val="0"/>
      <w:marTop w:val="0"/>
      <w:marBottom w:val="0"/>
      <w:divBdr>
        <w:top w:val="none" w:sz="0" w:space="0" w:color="auto"/>
        <w:left w:val="none" w:sz="0" w:space="0" w:color="auto"/>
        <w:bottom w:val="none" w:sz="0" w:space="0" w:color="auto"/>
        <w:right w:val="none" w:sz="0" w:space="0" w:color="auto"/>
      </w:divBdr>
    </w:div>
    <w:div w:id="764039085">
      <w:bodyDiv w:val="1"/>
      <w:marLeft w:val="0"/>
      <w:marRight w:val="0"/>
      <w:marTop w:val="0"/>
      <w:marBottom w:val="0"/>
      <w:divBdr>
        <w:top w:val="none" w:sz="0" w:space="0" w:color="auto"/>
        <w:left w:val="none" w:sz="0" w:space="0" w:color="auto"/>
        <w:bottom w:val="none" w:sz="0" w:space="0" w:color="auto"/>
        <w:right w:val="none" w:sz="0" w:space="0" w:color="auto"/>
      </w:divBdr>
    </w:div>
    <w:div w:id="764304881">
      <w:bodyDiv w:val="1"/>
      <w:marLeft w:val="0"/>
      <w:marRight w:val="0"/>
      <w:marTop w:val="0"/>
      <w:marBottom w:val="0"/>
      <w:divBdr>
        <w:top w:val="none" w:sz="0" w:space="0" w:color="auto"/>
        <w:left w:val="none" w:sz="0" w:space="0" w:color="auto"/>
        <w:bottom w:val="none" w:sz="0" w:space="0" w:color="auto"/>
        <w:right w:val="none" w:sz="0" w:space="0" w:color="auto"/>
      </w:divBdr>
    </w:div>
    <w:div w:id="764305356">
      <w:bodyDiv w:val="1"/>
      <w:marLeft w:val="0"/>
      <w:marRight w:val="0"/>
      <w:marTop w:val="0"/>
      <w:marBottom w:val="0"/>
      <w:divBdr>
        <w:top w:val="none" w:sz="0" w:space="0" w:color="auto"/>
        <w:left w:val="none" w:sz="0" w:space="0" w:color="auto"/>
        <w:bottom w:val="none" w:sz="0" w:space="0" w:color="auto"/>
        <w:right w:val="none" w:sz="0" w:space="0" w:color="auto"/>
      </w:divBdr>
    </w:div>
    <w:div w:id="764377271">
      <w:bodyDiv w:val="1"/>
      <w:marLeft w:val="0"/>
      <w:marRight w:val="0"/>
      <w:marTop w:val="0"/>
      <w:marBottom w:val="0"/>
      <w:divBdr>
        <w:top w:val="none" w:sz="0" w:space="0" w:color="auto"/>
        <w:left w:val="none" w:sz="0" w:space="0" w:color="auto"/>
        <w:bottom w:val="none" w:sz="0" w:space="0" w:color="auto"/>
        <w:right w:val="none" w:sz="0" w:space="0" w:color="auto"/>
      </w:divBdr>
    </w:div>
    <w:div w:id="764615329">
      <w:bodyDiv w:val="1"/>
      <w:marLeft w:val="0"/>
      <w:marRight w:val="0"/>
      <w:marTop w:val="0"/>
      <w:marBottom w:val="0"/>
      <w:divBdr>
        <w:top w:val="none" w:sz="0" w:space="0" w:color="auto"/>
        <w:left w:val="none" w:sz="0" w:space="0" w:color="auto"/>
        <w:bottom w:val="none" w:sz="0" w:space="0" w:color="auto"/>
        <w:right w:val="none" w:sz="0" w:space="0" w:color="auto"/>
      </w:divBdr>
    </w:div>
    <w:div w:id="764957168">
      <w:bodyDiv w:val="1"/>
      <w:marLeft w:val="0"/>
      <w:marRight w:val="0"/>
      <w:marTop w:val="0"/>
      <w:marBottom w:val="0"/>
      <w:divBdr>
        <w:top w:val="none" w:sz="0" w:space="0" w:color="auto"/>
        <w:left w:val="none" w:sz="0" w:space="0" w:color="auto"/>
        <w:bottom w:val="none" w:sz="0" w:space="0" w:color="auto"/>
        <w:right w:val="none" w:sz="0" w:space="0" w:color="auto"/>
      </w:divBdr>
    </w:div>
    <w:div w:id="765076844">
      <w:bodyDiv w:val="1"/>
      <w:marLeft w:val="0"/>
      <w:marRight w:val="0"/>
      <w:marTop w:val="0"/>
      <w:marBottom w:val="0"/>
      <w:divBdr>
        <w:top w:val="none" w:sz="0" w:space="0" w:color="auto"/>
        <w:left w:val="none" w:sz="0" w:space="0" w:color="auto"/>
        <w:bottom w:val="none" w:sz="0" w:space="0" w:color="auto"/>
        <w:right w:val="none" w:sz="0" w:space="0" w:color="auto"/>
      </w:divBdr>
    </w:div>
    <w:div w:id="765542865">
      <w:bodyDiv w:val="1"/>
      <w:marLeft w:val="0"/>
      <w:marRight w:val="0"/>
      <w:marTop w:val="0"/>
      <w:marBottom w:val="0"/>
      <w:divBdr>
        <w:top w:val="none" w:sz="0" w:space="0" w:color="auto"/>
        <w:left w:val="none" w:sz="0" w:space="0" w:color="auto"/>
        <w:bottom w:val="none" w:sz="0" w:space="0" w:color="auto"/>
        <w:right w:val="none" w:sz="0" w:space="0" w:color="auto"/>
      </w:divBdr>
    </w:div>
    <w:div w:id="765808224">
      <w:bodyDiv w:val="1"/>
      <w:marLeft w:val="0"/>
      <w:marRight w:val="0"/>
      <w:marTop w:val="0"/>
      <w:marBottom w:val="0"/>
      <w:divBdr>
        <w:top w:val="none" w:sz="0" w:space="0" w:color="auto"/>
        <w:left w:val="none" w:sz="0" w:space="0" w:color="auto"/>
        <w:bottom w:val="none" w:sz="0" w:space="0" w:color="auto"/>
        <w:right w:val="none" w:sz="0" w:space="0" w:color="auto"/>
      </w:divBdr>
    </w:div>
    <w:div w:id="765928261">
      <w:bodyDiv w:val="1"/>
      <w:marLeft w:val="0"/>
      <w:marRight w:val="0"/>
      <w:marTop w:val="0"/>
      <w:marBottom w:val="0"/>
      <w:divBdr>
        <w:top w:val="none" w:sz="0" w:space="0" w:color="auto"/>
        <w:left w:val="none" w:sz="0" w:space="0" w:color="auto"/>
        <w:bottom w:val="none" w:sz="0" w:space="0" w:color="auto"/>
        <w:right w:val="none" w:sz="0" w:space="0" w:color="auto"/>
      </w:divBdr>
    </w:div>
    <w:div w:id="766117072">
      <w:bodyDiv w:val="1"/>
      <w:marLeft w:val="0"/>
      <w:marRight w:val="0"/>
      <w:marTop w:val="0"/>
      <w:marBottom w:val="0"/>
      <w:divBdr>
        <w:top w:val="none" w:sz="0" w:space="0" w:color="auto"/>
        <w:left w:val="none" w:sz="0" w:space="0" w:color="auto"/>
        <w:bottom w:val="none" w:sz="0" w:space="0" w:color="auto"/>
        <w:right w:val="none" w:sz="0" w:space="0" w:color="auto"/>
      </w:divBdr>
    </w:div>
    <w:div w:id="766388654">
      <w:bodyDiv w:val="1"/>
      <w:marLeft w:val="0"/>
      <w:marRight w:val="0"/>
      <w:marTop w:val="0"/>
      <w:marBottom w:val="0"/>
      <w:divBdr>
        <w:top w:val="none" w:sz="0" w:space="0" w:color="auto"/>
        <w:left w:val="none" w:sz="0" w:space="0" w:color="auto"/>
        <w:bottom w:val="none" w:sz="0" w:space="0" w:color="auto"/>
        <w:right w:val="none" w:sz="0" w:space="0" w:color="auto"/>
      </w:divBdr>
    </w:div>
    <w:div w:id="766467260">
      <w:bodyDiv w:val="1"/>
      <w:marLeft w:val="0"/>
      <w:marRight w:val="0"/>
      <w:marTop w:val="0"/>
      <w:marBottom w:val="0"/>
      <w:divBdr>
        <w:top w:val="none" w:sz="0" w:space="0" w:color="auto"/>
        <w:left w:val="none" w:sz="0" w:space="0" w:color="auto"/>
        <w:bottom w:val="none" w:sz="0" w:space="0" w:color="auto"/>
        <w:right w:val="none" w:sz="0" w:space="0" w:color="auto"/>
      </w:divBdr>
    </w:div>
    <w:div w:id="766968133">
      <w:bodyDiv w:val="1"/>
      <w:marLeft w:val="0"/>
      <w:marRight w:val="0"/>
      <w:marTop w:val="0"/>
      <w:marBottom w:val="0"/>
      <w:divBdr>
        <w:top w:val="none" w:sz="0" w:space="0" w:color="auto"/>
        <w:left w:val="none" w:sz="0" w:space="0" w:color="auto"/>
        <w:bottom w:val="none" w:sz="0" w:space="0" w:color="auto"/>
        <w:right w:val="none" w:sz="0" w:space="0" w:color="auto"/>
      </w:divBdr>
    </w:div>
    <w:div w:id="767040620">
      <w:bodyDiv w:val="1"/>
      <w:marLeft w:val="0"/>
      <w:marRight w:val="0"/>
      <w:marTop w:val="0"/>
      <w:marBottom w:val="0"/>
      <w:divBdr>
        <w:top w:val="none" w:sz="0" w:space="0" w:color="auto"/>
        <w:left w:val="none" w:sz="0" w:space="0" w:color="auto"/>
        <w:bottom w:val="none" w:sz="0" w:space="0" w:color="auto"/>
        <w:right w:val="none" w:sz="0" w:space="0" w:color="auto"/>
      </w:divBdr>
    </w:div>
    <w:div w:id="767383207">
      <w:bodyDiv w:val="1"/>
      <w:marLeft w:val="0"/>
      <w:marRight w:val="0"/>
      <w:marTop w:val="0"/>
      <w:marBottom w:val="0"/>
      <w:divBdr>
        <w:top w:val="none" w:sz="0" w:space="0" w:color="auto"/>
        <w:left w:val="none" w:sz="0" w:space="0" w:color="auto"/>
        <w:bottom w:val="none" w:sz="0" w:space="0" w:color="auto"/>
        <w:right w:val="none" w:sz="0" w:space="0" w:color="auto"/>
      </w:divBdr>
    </w:div>
    <w:div w:id="767697931">
      <w:bodyDiv w:val="1"/>
      <w:marLeft w:val="0"/>
      <w:marRight w:val="0"/>
      <w:marTop w:val="0"/>
      <w:marBottom w:val="0"/>
      <w:divBdr>
        <w:top w:val="none" w:sz="0" w:space="0" w:color="auto"/>
        <w:left w:val="none" w:sz="0" w:space="0" w:color="auto"/>
        <w:bottom w:val="none" w:sz="0" w:space="0" w:color="auto"/>
        <w:right w:val="none" w:sz="0" w:space="0" w:color="auto"/>
      </w:divBdr>
    </w:div>
    <w:div w:id="768082488">
      <w:bodyDiv w:val="1"/>
      <w:marLeft w:val="0"/>
      <w:marRight w:val="0"/>
      <w:marTop w:val="0"/>
      <w:marBottom w:val="0"/>
      <w:divBdr>
        <w:top w:val="none" w:sz="0" w:space="0" w:color="auto"/>
        <w:left w:val="none" w:sz="0" w:space="0" w:color="auto"/>
        <w:bottom w:val="none" w:sz="0" w:space="0" w:color="auto"/>
        <w:right w:val="none" w:sz="0" w:space="0" w:color="auto"/>
      </w:divBdr>
    </w:div>
    <w:div w:id="768476553">
      <w:bodyDiv w:val="1"/>
      <w:marLeft w:val="0"/>
      <w:marRight w:val="0"/>
      <w:marTop w:val="0"/>
      <w:marBottom w:val="0"/>
      <w:divBdr>
        <w:top w:val="none" w:sz="0" w:space="0" w:color="auto"/>
        <w:left w:val="none" w:sz="0" w:space="0" w:color="auto"/>
        <w:bottom w:val="none" w:sz="0" w:space="0" w:color="auto"/>
        <w:right w:val="none" w:sz="0" w:space="0" w:color="auto"/>
      </w:divBdr>
    </w:div>
    <w:div w:id="768551242">
      <w:bodyDiv w:val="1"/>
      <w:marLeft w:val="0"/>
      <w:marRight w:val="0"/>
      <w:marTop w:val="0"/>
      <w:marBottom w:val="0"/>
      <w:divBdr>
        <w:top w:val="none" w:sz="0" w:space="0" w:color="auto"/>
        <w:left w:val="none" w:sz="0" w:space="0" w:color="auto"/>
        <w:bottom w:val="none" w:sz="0" w:space="0" w:color="auto"/>
        <w:right w:val="none" w:sz="0" w:space="0" w:color="auto"/>
      </w:divBdr>
    </w:div>
    <w:div w:id="768694253">
      <w:bodyDiv w:val="1"/>
      <w:marLeft w:val="0"/>
      <w:marRight w:val="0"/>
      <w:marTop w:val="0"/>
      <w:marBottom w:val="0"/>
      <w:divBdr>
        <w:top w:val="none" w:sz="0" w:space="0" w:color="auto"/>
        <w:left w:val="none" w:sz="0" w:space="0" w:color="auto"/>
        <w:bottom w:val="none" w:sz="0" w:space="0" w:color="auto"/>
        <w:right w:val="none" w:sz="0" w:space="0" w:color="auto"/>
      </w:divBdr>
    </w:div>
    <w:div w:id="768741572">
      <w:bodyDiv w:val="1"/>
      <w:marLeft w:val="0"/>
      <w:marRight w:val="0"/>
      <w:marTop w:val="0"/>
      <w:marBottom w:val="0"/>
      <w:divBdr>
        <w:top w:val="none" w:sz="0" w:space="0" w:color="auto"/>
        <w:left w:val="none" w:sz="0" w:space="0" w:color="auto"/>
        <w:bottom w:val="none" w:sz="0" w:space="0" w:color="auto"/>
        <w:right w:val="none" w:sz="0" w:space="0" w:color="auto"/>
      </w:divBdr>
    </w:div>
    <w:div w:id="768963736">
      <w:bodyDiv w:val="1"/>
      <w:marLeft w:val="0"/>
      <w:marRight w:val="0"/>
      <w:marTop w:val="0"/>
      <w:marBottom w:val="0"/>
      <w:divBdr>
        <w:top w:val="none" w:sz="0" w:space="0" w:color="auto"/>
        <w:left w:val="none" w:sz="0" w:space="0" w:color="auto"/>
        <w:bottom w:val="none" w:sz="0" w:space="0" w:color="auto"/>
        <w:right w:val="none" w:sz="0" w:space="0" w:color="auto"/>
      </w:divBdr>
    </w:div>
    <w:div w:id="769204160">
      <w:bodyDiv w:val="1"/>
      <w:marLeft w:val="0"/>
      <w:marRight w:val="0"/>
      <w:marTop w:val="0"/>
      <w:marBottom w:val="0"/>
      <w:divBdr>
        <w:top w:val="none" w:sz="0" w:space="0" w:color="auto"/>
        <w:left w:val="none" w:sz="0" w:space="0" w:color="auto"/>
        <w:bottom w:val="none" w:sz="0" w:space="0" w:color="auto"/>
        <w:right w:val="none" w:sz="0" w:space="0" w:color="auto"/>
      </w:divBdr>
    </w:div>
    <w:div w:id="769786043">
      <w:bodyDiv w:val="1"/>
      <w:marLeft w:val="0"/>
      <w:marRight w:val="0"/>
      <w:marTop w:val="0"/>
      <w:marBottom w:val="0"/>
      <w:divBdr>
        <w:top w:val="none" w:sz="0" w:space="0" w:color="auto"/>
        <w:left w:val="none" w:sz="0" w:space="0" w:color="auto"/>
        <w:bottom w:val="none" w:sz="0" w:space="0" w:color="auto"/>
        <w:right w:val="none" w:sz="0" w:space="0" w:color="auto"/>
      </w:divBdr>
    </w:div>
    <w:div w:id="769935058">
      <w:bodyDiv w:val="1"/>
      <w:marLeft w:val="0"/>
      <w:marRight w:val="0"/>
      <w:marTop w:val="0"/>
      <w:marBottom w:val="0"/>
      <w:divBdr>
        <w:top w:val="none" w:sz="0" w:space="0" w:color="auto"/>
        <w:left w:val="none" w:sz="0" w:space="0" w:color="auto"/>
        <w:bottom w:val="none" w:sz="0" w:space="0" w:color="auto"/>
        <w:right w:val="none" w:sz="0" w:space="0" w:color="auto"/>
      </w:divBdr>
    </w:div>
    <w:div w:id="769936850">
      <w:bodyDiv w:val="1"/>
      <w:marLeft w:val="0"/>
      <w:marRight w:val="0"/>
      <w:marTop w:val="0"/>
      <w:marBottom w:val="0"/>
      <w:divBdr>
        <w:top w:val="none" w:sz="0" w:space="0" w:color="auto"/>
        <w:left w:val="none" w:sz="0" w:space="0" w:color="auto"/>
        <w:bottom w:val="none" w:sz="0" w:space="0" w:color="auto"/>
        <w:right w:val="none" w:sz="0" w:space="0" w:color="auto"/>
      </w:divBdr>
    </w:div>
    <w:div w:id="770121735">
      <w:bodyDiv w:val="1"/>
      <w:marLeft w:val="0"/>
      <w:marRight w:val="0"/>
      <w:marTop w:val="0"/>
      <w:marBottom w:val="0"/>
      <w:divBdr>
        <w:top w:val="none" w:sz="0" w:space="0" w:color="auto"/>
        <w:left w:val="none" w:sz="0" w:space="0" w:color="auto"/>
        <w:bottom w:val="none" w:sz="0" w:space="0" w:color="auto"/>
        <w:right w:val="none" w:sz="0" w:space="0" w:color="auto"/>
      </w:divBdr>
    </w:div>
    <w:div w:id="770272506">
      <w:bodyDiv w:val="1"/>
      <w:marLeft w:val="0"/>
      <w:marRight w:val="0"/>
      <w:marTop w:val="0"/>
      <w:marBottom w:val="0"/>
      <w:divBdr>
        <w:top w:val="none" w:sz="0" w:space="0" w:color="auto"/>
        <w:left w:val="none" w:sz="0" w:space="0" w:color="auto"/>
        <w:bottom w:val="none" w:sz="0" w:space="0" w:color="auto"/>
        <w:right w:val="none" w:sz="0" w:space="0" w:color="auto"/>
      </w:divBdr>
    </w:div>
    <w:div w:id="770394648">
      <w:bodyDiv w:val="1"/>
      <w:marLeft w:val="0"/>
      <w:marRight w:val="0"/>
      <w:marTop w:val="0"/>
      <w:marBottom w:val="0"/>
      <w:divBdr>
        <w:top w:val="none" w:sz="0" w:space="0" w:color="auto"/>
        <w:left w:val="none" w:sz="0" w:space="0" w:color="auto"/>
        <w:bottom w:val="none" w:sz="0" w:space="0" w:color="auto"/>
        <w:right w:val="none" w:sz="0" w:space="0" w:color="auto"/>
      </w:divBdr>
    </w:div>
    <w:div w:id="770398577">
      <w:bodyDiv w:val="1"/>
      <w:marLeft w:val="0"/>
      <w:marRight w:val="0"/>
      <w:marTop w:val="0"/>
      <w:marBottom w:val="0"/>
      <w:divBdr>
        <w:top w:val="none" w:sz="0" w:space="0" w:color="auto"/>
        <w:left w:val="none" w:sz="0" w:space="0" w:color="auto"/>
        <w:bottom w:val="none" w:sz="0" w:space="0" w:color="auto"/>
        <w:right w:val="none" w:sz="0" w:space="0" w:color="auto"/>
      </w:divBdr>
    </w:div>
    <w:div w:id="770510872">
      <w:bodyDiv w:val="1"/>
      <w:marLeft w:val="0"/>
      <w:marRight w:val="0"/>
      <w:marTop w:val="0"/>
      <w:marBottom w:val="0"/>
      <w:divBdr>
        <w:top w:val="none" w:sz="0" w:space="0" w:color="auto"/>
        <w:left w:val="none" w:sz="0" w:space="0" w:color="auto"/>
        <w:bottom w:val="none" w:sz="0" w:space="0" w:color="auto"/>
        <w:right w:val="none" w:sz="0" w:space="0" w:color="auto"/>
      </w:divBdr>
    </w:div>
    <w:div w:id="770516326">
      <w:bodyDiv w:val="1"/>
      <w:marLeft w:val="0"/>
      <w:marRight w:val="0"/>
      <w:marTop w:val="0"/>
      <w:marBottom w:val="0"/>
      <w:divBdr>
        <w:top w:val="none" w:sz="0" w:space="0" w:color="auto"/>
        <w:left w:val="none" w:sz="0" w:space="0" w:color="auto"/>
        <w:bottom w:val="none" w:sz="0" w:space="0" w:color="auto"/>
        <w:right w:val="none" w:sz="0" w:space="0" w:color="auto"/>
      </w:divBdr>
    </w:div>
    <w:div w:id="770860993">
      <w:bodyDiv w:val="1"/>
      <w:marLeft w:val="0"/>
      <w:marRight w:val="0"/>
      <w:marTop w:val="0"/>
      <w:marBottom w:val="0"/>
      <w:divBdr>
        <w:top w:val="none" w:sz="0" w:space="0" w:color="auto"/>
        <w:left w:val="none" w:sz="0" w:space="0" w:color="auto"/>
        <w:bottom w:val="none" w:sz="0" w:space="0" w:color="auto"/>
        <w:right w:val="none" w:sz="0" w:space="0" w:color="auto"/>
      </w:divBdr>
    </w:div>
    <w:div w:id="771055330">
      <w:bodyDiv w:val="1"/>
      <w:marLeft w:val="0"/>
      <w:marRight w:val="0"/>
      <w:marTop w:val="0"/>
      <w:marBottom w:val="0"/>
      <w:divBdr>
        <w:top w:val="none" w:sz="0" w:space="0" w:color="auto"/>
        <w:left w:val="none" w:sz="0" w:space="0" w:color="auto"/>
        <w:bottom w:val="none" w:sz="0" w:space="0" w:color="auto"/>
        <w:right w:val="none" w:sz="0" w:space="0" w:color="auto"/>
      </w:divBdr>
    </w:div>
    <w:div w:id="771317344">
      <w:bodyDiv w:val="1"/>
      <w:marLeft w:val="0"/>
      <w:marRight w:val="0"/>
      <w:marTop w:val="0"/>
      <w:marBottom w:val="0"/>
      <w:divBdr>
        <w:top w:val="none" w:sz="0" w:space="0" w:color="auto"/>
        <w:left w:val="none" w:sz="0" w:space="0" w:color="auto"/>
        <w:bottom w:val="none" w:sz="0" w:space="0" w:color="auto"/>
        <w:right w:val="none" w:sz="0" w:space="0" w:color="auto"/>
      </w:divBdr>
    </w:div>
    <w:div w:id="771440272">
      <w:bodyDiv w:val="1"/>
      <w:marLeft w:val="0"/>
      <w:marRight w:val="0"/>
      <w:marTop w:val="0"/>
      <w:marBottom w:val="0"/>
      <w:divBdr>
        <w:top w:val="none" w:sz="0" w:space="0" w:color="auto"/>
        <w:left w:val="none" w:sz="0" w:space="0" w:color="auto"/>
        <w:bottom w:val="none" w:sz="0" w:space="0" w:color="auto"/>
        <w:right w:val="none" w:sz="0" w:space="0" w:color="auto"/>
      </w:divBdr>
    </w:div>
    <w:div w:id="771516940">
      <w:bodyDiv w:val="1"/>
      <w:marLeft w:val="0"/>
      <w:marRight w:val="0"/>
      <w:marTop w:val="0"/>
      <w:marBottom w:val="0"/>
      <w:divBdr>
        <w:top w:val="none" w:sz="0" w:space="0" w:color="auto"/>
        <w:left w:val="none" w:sz="0" w:space="0" w:color="auto"/>
        <w:bottom w:val="none" w:sz="0" w:space="0" w:color="auto"/>
        <w:right w:val="none" w:sz="0" w:space="0" w:color="auto"/>
      </w:divBdr>
    </w:div>
    <w:div w:id="772019377">
      <w:bodyDiv w:val="1"/>
      <w:marLeft w:val="0"/>
      <w:marRight w:val="0"/>
      <w:marTop w:val="0"/>
      <w:marBottom w:val="0"/>
      <w:divBdr>
        <w:top w:val="none" w:sz="0" w:space="0" w:color="auto"/>
        <w:left w:val="none" w:sz="0" w:space="0" w:color="auto"/>
        <w:bottom w:val="none" w:sz="0" w:space="0" w:color="auto"/>
        <w:right w:val="none" w:sz="0" w:space="0" w:color="auto"/>
      </w:divBdr>
    </w:div>
    <w:div w:id="772825565">
      <w:bodyDiv w:val="1"/>
      <w:marLeft w:val="0"/>
      <w:marRight w:val="0"/>
      <w:marTop w:val="0"/>
      <w:marBottom w:val="0"/>
      <w:divBdr>
        <w:top w:val="none" w:sz="0" w:space="0" w:color="auto"/>
        <w:left w:val="none" w:sz="0" w:space="0" w:color="auto"/>
        <w:bottom w:val="none" w:sz="0" w:space="0" w:color="auto"/>
        <w:right w:val="none" w:sz="0" w:space="0" w:color="auto"/>
      </w:divBdr>
    </w:div>
    <w:div w:id="772869075">
      <w:bodyDiv w:val="1"/>
      <w:marLeft w:val="0"/>
      <w:marRight w:val="0"/>
      <w:marTop w:val="0"/>
      <w:marBottom w:val="0"/>
      <w:divBdr>
        <w:top w:val="none" w:sz="0" w:space="0" w:color="auto"/>
        <w:left w:val="none" w:sz="0" w:space="0" w:color="auto"/>
        <w:bottom w:val="none" w:sz="0" w:space="0" w:color="auto"/>
        <w:right w:val="none" w:sz="0" w:space="0" w:color="auto"/>
      </w:divBdr>
    </w:div>
    <w:div w:id="773063399">
      <w:bodyDiv w:val="1"/>
      <w:marLeft w:val="0"/>
      <w:marRight w:val="0"/>
      <w:marTop w:val="0"/>
      <w:marBottom w:val="0"/>
      <w:divBdr>
        <w:top w:val="none" w:sz="0" w:space="0" w:color="auto"/>
        <w:left w:val="none" w:sz="0" w:space="0" w:color="auto"/>
        <w:bottom w:val="none" w:sz="0" w:space="0" w:color="auto"/>
        <w:right w:val="none" w:sz="0" w:space="0" w:color="auto"/>
      </w:divBdr>
    </w:div>
    <w:div w:id="773134623">
      <w:bodyDiv w:val="1"/>
      <w:marLeft w:val="0"/>
      <w:marRight w:val="0"/>
      <w:marTop w:val="0"/>
      <w:marBottom w:val="0"/>
      <w:divBdr>
        <w:top w:val="none" w:sz="0" w:space="0" w:color="auto"/>
        <w:left w:val="none" w:sz="0" w:space="0" w:color="auto"/>
        <w:bottom w:val="none" w:sz="0" w:space="0" w:color="auto"/>
        <w:right w:val="none" w:sz="0" w:space="0" w:color="auto"/>
      </w:divBdr>
    </w:div>
    <w:div w:id="773213970">
      <w:bodyDiv w:val="1"/>
      <w:marLeft w:val="0"/>
      <w:marRight w:val="0"/>
      <w:marTop w:val="0"/>
      <w:marBottom w:val="0"/>
      <w:divBdr>
        <w:top w:val="none" w:sz="0" w:space="0" w:color="auto"/>
        <w:left w:val="none" w:sz="0" w:space="0" w:color="auto"/>
        <w:bottom w:val="none" w:sz="0" w:space="0" w:color="auto"/>
        <w:right w:val="none" w:sz="0" w:space="0" w:color="auto"/>
      </w:divBdr>
    </w:div>
    <w:div w:id="773281658">
      <w:bodyDiv w:val="1"/>
      <w:marLeft w:val="0"/>
      <w:marRight w:val="0"/>
      <w:marTop w:val="0"/>
      <w:marBottom w:val="0"/>
      <w:divBdr>
        <w:top w:val="none" w:sz="0" w:space="0" w:color="auto"/>
        <w:left w:val="none" w:sz="0" w:space="0" w:color="auto"/>
        <w:bottom w:val="none" w:sz="0" w:space="0" w:color="auto"/>
        <w:right w:val="none" w:sz="0" w:space="0" w:color="auto"/>
      </w:divBdr>
    </w:div>
    <w:div w:id="773288215">
      <w:bodyDiv w:val="1"/>
      <w:marLeft w:val="0"/>
      <w:marRight w:val="0"/>
      <w:marTop w:val="0"/>
      <w:marBottom w:val="0"/>
      <w:divBdr>
        <w:top w:val="none" w:sz="0" w:space="0" w:color="auto"/>
        <w:left w:val="none" w:sz="0" w:space="0" w:color="auto"/>
        <w:bottom w:val="none" w:sz="0" w:space="0" w:color="auto"/>
        <w:right w:val="none" w:sz="0" w:space="0" w:color="auto"/>
      </w:divBdr>
    </w:div>
    <w:div w:id="773328347">
      <w:bodyDiv w:val="1"/>
      <w:marLeft w:val="0"/>
      <w:marRight w:val="0"/>
      <w:marTop w:val="0"/>
      <w:marBottom w:val="0"/>
      <w:divBdr>
        <w:top w:val="none" w:sz="0" w:space="0" w:color="auto"/>
        <w:left w:val="none" w:sz="0" w:space="0" w:color="auto"/>
        <w:bottom w:val="none" w:sz="0" w:space="0" w:color="auto"/>
        <w:right w:val="none" w:sz="0" w:space="0" w:color="auto"/>
      </w:divBdr>
    </w:div>
    <w:div w:id="773591817">
      <w:bodyDiv w:val="1"/>
      <w:marLeft w:val="0"/>
      <w:marRight w:val="0"/>
      <w:marTop w:val="0"/>
      <w:marBottom w:val="0"/>
      <w:divBdr>
        <w:top w:val="none" w:sz="0" w:space="0" w:color="auto"/>
        <w:left w:val="none" w:sz="0" w:space="0" w:color="auto"/>
        <w:bottom w:val="none" w:sz="0" w:space="0" w:color="auto"/>
        <w:right w:val="none" w:sz="0" w:space="0" w:color="auto"/>
      </w:divBdr>
    </w:div>
    <w:div w:id="774403494">
      <w:bodyDiv w:val="1"/>
      <w:marLeft w:val="0"/>
      <w:marRight w:val="0"/>
      <w:marTop w:val="0"/>
      <w:marBottom w:val="0"/>
      <w:divBdr>
        <w:top w:val="none" w:sz="0" w:space="0" w:color="auto"/>
        <w:left w:val="none" w:sz="0" w:space="0" w:color="auto"/>
        <w:bottom w:val="none" w:sz="0" w:space="0" w:color="auto"/>
        <w:right w:val="none" w:sz="0" w:space="0" w:color="auto"/>
      </w:divBdr>
    </w:div>
    <w:div w:id="774517494">
      <w:bodyDiv w:val="1"/>
      <w:marLeft w:val="0"/>
      <w:marRight w:val="0"/>
      <w:marTop w:val="0"/>
      <w:marBottom w:val="0"/>
      <w:divBdr>
        <w:top w:val="none" w:sz="0" w:space="0" w:color="auto"/>
        <w:left w:val="none" w:sz="0" w:space="0" w:color="auto"/>
        <w:bottom w:val="none" w:sz="0" w:space="0" w:color="auto"/>
        <w:right w:val="none" w:sz="0" w:space="0" w:color="auto"/>
      </w:divBdr>
    </w:div>
    <w:div w:id="774594262">
      <w:bodyDiv w:val="1"/>
      <w:marLeft w:val="0"/>
      <w:marRight w:val="0"/>
      <w:marTop w:val="0"/>
      <w:marBottom w:val="0"/>
      <w:divBdr>
        <w:top w:val="none" w:sz="0" w:space="0" w:color="auto"/>
        <w:left w:val="none" w:sz="0" w:space="0" w:color="auto"/>
        <w:bottom w:val="none" w:sz="0" w:space="0" w:color="auto"/>
        <w:right w:val="none" w:sz="0" w:space="0" w:color="auto"/>
      </w:divBdr>
    </w:div>
    <w:div w:id="774600117">
      <w:bodyDiv w:val="1"/>
      <w:marLeft w:val="0"/>
      <w:marRight w:val="0"/>
      <w:marTop w:val="0"/>
      <w:marBottom w:val="0"/>
      <w:divBdr>
        <w:top w:val="none" w:sz="0" w:space="0" w:color="auto"/>
        <w:left w:val="none" w:sz="0" w:space="0" w:color="auto"/>
        <w:bottom w:val="none" w:sz="0" w:space="0" w:color="auto"/>
        <w:right w:val="none" w:sz="0" w:space="0" w:color="auto"/>
      </w:divBdr>
    </w:div>
    <w:div w:id="774714567">
      <w:bodyDiv w:val="1"/>
      <w:marLeft w:val="0"/>
      <w:marRight w:val="0"/>
      <w:marTop w:val="0"/>
      <w:marBottom w:val="0"/>
      <w:divBdr>
        <w:top w:val="none" w:sz="0" w:space="0" w:color="auto"/>
        <w:left w:val="none" w:sz="0" w:space="0" w:color="auto"/>
        <w:bottom w:val="none" w:sz="0" w:space="0" w:color="auto"/>
        <w:right w:val="none" w:sz="0" w:space="0" w:color="auto"/>
      </w:divBdr>
    </w:div>
    <w:div w:id="774789319">
      <w:bodyDiv w:val="1"/>
      <w:marLeft w:val="0"/>
      <w:marRight w:val="0"/>
      <w:marTop w:val="0"/>
      <w:marBottom w:val="0"/>
      <w:divBdr>
        <w:top w:val="none" w:sz="0" w:space="0" w:color="auto"/>
        <w:left w:val="none" w:sz="0" w:space="0" w:color="auto"/>
        <w:bottom w:val="none" w:sz="0" w:space="0" w:color="auto"/>
        <w:right w:val="none" w:sz="0" w:space="0" w:color="auto"/>
      </w:divBdr>
    </w:div>
    <w:div w:id="775364831">
      <w:bodyDiv w:val="1"/>
      <w:marLeft w:val="0"/>
      <w:marRight w:val="0"/>
      <w:marTop w:val="0"/>
      <w:marBottom w:val="0"/>
      <w:divBdr>
        <w:top w:val="none" w:sz="0" w:space="0" w:color="auto"/>
        <w:left w:val="none" w:sz="0" w:space="0" w:color="auto"/>
        <w:bottom w:val="none" w:sz="0" w:space="0" w:color="auto"/>
        <w:right w:val="none" w:sz="0" w:space="0" w:color="auto"/>
      </w:divBdr>
    </w:div>
    <w:div w:id="775635124">
      <w:bodyDiv w:val="1"/>
      <w:marLeft w:val="0"/>
      <w:marRight w:val="0"/>
      <w:marTop w:val="0"/>
      <w:marBottom w:val="0"/>
      <w:divBdr>
        <w:top w:val="none" w:sz="0" w:space="0" w:color="auto"/>
        <w:left w:val="none" w:sz="0" w:space="0" w:color="auto"/>
        <w:bottom w:val="none" w:sz="0" w:space="0" w:color="auto"/>
        <w:right w:val="none" w:sz="0" w:space="0" w:color="auto"/>
      </w:divBdr>
    </w:div>
    <w:div w:id="776021150">
      <w:bodyDiv w:val="1"/>
      <w:marLeft w:val="0"/>
      <w:marRight w:val="0"/>
      <w:marTop w:val="0"/>
      <w:marBottom w:val="0"/>
      <w:divBdr>
        <w:top w:val="none" w:sz="0" w:space="0" w:color="auto"/>
        <w:left w:val="none" w:sz="0" w:space="0" w:color="auto"/>
        <w:bottom w:val="none" w:sz="0" w:space="0" w:color="auto"/>
        <w:right w:val="none" w:sz="0" w:space="0" w:color="auto"/>
      </w:divBdr>
    </w:div>
    <w:div w:id="776145995">
      <w:bodyDiv w:val="1"/>
      <w:marLeft w:val="0"/>
      <w:marRight w:val="0"/>
      <w:marTop w:val="0"/>
      <w:marBottom w:val="0"/>
      <w:divBdr>
        <w:top w:val="none" w:sz="0" w:space="0" w:color="auto"/>
        <w:left w:val="none" w:sz="0" w:space="0" w:color="auto"/>
        <w:bottom w:val="none" w:sz="0" w:space="0" w:color="auto"/>
        <w:right w:val="none" w:sz="0" w:space="0" w:color="auto"/>
      </w:divBdr>
    </w:div>
    <w:div w:id="776214755">
      <w:bodyDiv w:val="1"/>
      <w:marLeft w:val="0"/>
      <w:marRight w:val="0"/>
      <w:marTop w:val="0"/>
      <w:marBottom w:val="0"/>
      <w:divBdr>
        <w:top w:val="none" w:sz="0" w:space="0" w:color="auto"/>
        <w:left w:val="none" w:sz="0" w:space="0" w:color="auto"/>
        <w:bottom w:val="none" w:sz="0" w:space="0" w:color="auto"/>
        <w:right w:val="none" w:sz="0" w:space="0" w:color="auto"/>
      </w:divBdr>
    </w:div>
    <w:div w:id="776677307">
      <w:bodyDiv w:val="1"/>
      <w:marLeft w:val="0"/>
      <w:marRight w:val="0"/>
      <w:marTop w:val="0"/>
      <w:marBottom w:val="0"/>
      <w:divBdr>
        <w:top w:val="none" w:sz="0" w:space="0" w:color="auto"/>
        <w:left w:val="none" w:sz="0" w:space="0" w:color="auto"/>
        <w:bottom w:val="none" w:sz="0" w:space="0" w:color="auto"/>
        <w:right w:val="none" w:sz="0" w:space="0" w:color="auto"/>
      </w:divBdr>
    </w:div>
    <w:div w:id="776679178">
      <w:bodyDiv w:val="1"/>
      <w:marLeft w:val="0"/>
      <w:marRight w:val="0"/>
      <w:marTop w:val="0"/>
      <w:marBottom w:val="0"/>
      <w:divBdr>
        <w:top w:val="none" w:sz="0" w:space="0" w:color="auto"/>
        <w:left w:val="none" w:sz="0" w:space="0" w:color="auto"/>
        <w:bottom w:val="none" w:sz="0" w:space="0" w:color="auto"/>
        <w:right w:val="none" w:sz="0" w:space="0" w:color="auto"/>
      </w:divBdr>
    </w:div>
    <w:div w:id="776825890">
      <w:bodyDiv w:val="1"/>
      <w:marLeft w:val="0"/>
      <w:marRight w:val="0"/>
      <w:marTop w:val="0"/>
      <w:marBottom w:val="0"/>
      <w:divBdr>
        <w:top w:val="none" w:sz="0" w:space="0" w:color="auto"/>
        <w:left w:val="none" w:sz="0" w:space="0" w:color="auto"/>
        <w:bottom w:val="none" w:sz="0" w:space="0" w:color="auto"/>
        <w:right w:val="none" w:sz="0" w:space="0" w:color="auto"/>
      </w:divBdr>
    </w:div>
    <w:div w:id="777024047">
      <w:bodyDiv w:val="1"/>
      <w:marLeft w:val="0"/>
      <w:marRight w:val="0"/>
      <w:marTop w:val="0"/>
      <w:marBottom w:val="0"/>
      <w:divBdr>
        <w:top w:val="none" w:sz="0" w:space="0" w:color="auto"/>
        <w:left w:val="none" w:sz="0" w:space="0" w:color="auto"/>
        <w:bottom w:val="none" w:sz="0" w:space="0" w:color="auto"/>
        <w:right w:val="none" w:sz="0" w:space="0" w:color="auto"/>
      </w:divBdr>
    </w:div>
    <w:div w:id="777137327">
      <w:bodyDiv w:val="1"/>
      <w:marLeft w:val="0"/>
      <w:marRight w:val="0"/>
      <w:marTop w:val="0"/>
      <w:marBottom w:val="0"/>
      <w:divBdr>
        <w:top w:val="none" w:sz="0" w:space="0" w:color="auto"/>
        <w:left w:val="none" w:sz="0" w:space="0" w:color="auto"/>
        <w:bottom w:val="none" w:sz="0" w:space="0" w:color="auto"/>
        <w:right w:val="none" w:sz="0" w:space="0" w:color="auto"/>
      </w:divBdr>
    </w:div>
    <w:div w:id="777338683">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
    <w:div w:id="777480940">
      <w:bodyDiv w:val="1"/>
      <w:marLeft w:val="0"/>
      <w:marRight w:val="0"/>
      <w:marTop w:val="0"/>
      <w:marBottom w:val="0"/>
      <w:divBdr>
        <w:top w:val="none" w:sz="0" w:space="0" w:color="auto"/>
        <w:left w:val="none" w:sz="0" w:space="0" w:color="auto"/>
        <w:bottom w:val="none" w:sz="0" w:space="0" w:color="auto"/>
        <w:right w:val="none" w:sz="0" w:space="0" w:color="auto"/>
      </w:divBdr>
    </w:div>
    <w:div w:id="777598674">
      <w:bodyDiv w:val="1"/>
      <w:marLeft w:val="0"/>
      <w:marRight w:val="0"/>
      <w:marTop w:val="0"/>
      <w:marBottom w:val="0"/>
      <w:divBdr>
        <w:top w:val="none" w:sz="0" w:space="0" w:color="auto"/>
        <w:left w:val="none" w:sz="0" w:space="0" w:color="auto"/>
        <w:bottom w:val="none" w:sz="0" w:space="0" w:color="auto"/>
        <w:right w:val="none" w:sz="0" w:space="0" w:color="auto"/>
      </w:divBdr>
    </w:div>
    <w:div w:id="777874406">
      <w:bodyDiv w:val="1"/>
      <w:marLeft w:val="0"/>
      <w:marRight w:val="0"/>
      <w:marTop w:val="0"/>
      <w:marBottom w:val="0"/>
      <w:divBdr>
        <w:top w:val="none" w:sz="0" w:space="0" w:color="auto"/>
        <w:left w:val="none" w:sz="0" w:space="0" w:color="auto"/>
        <w:bottom w:val="none" w:sz="0" w:space="0" w:color="auto"/>
        <w:right w:val="none" w:sz="0" w:space="0" w:color="auto"/>
      </w:divBdr>
    </w:div>
    <w:div w:id="777913301">
      <w:bodyDiv w:val="1"/>
      <w:marLeft w:val="0"/>
      <w:marRight w:val="0"/>
      <w:marTop w:val="0"/>
      <w:marBottom w:val="0"/>
      <w:divBdr>
        <w:top w:val="none" w:sz="0" w:space="0" w:color="auto"/>
        <w:left w:val="none" w:sz="0" w:space="0" w:color="auto"/>
        <w:bottom w:val="none" w:sz="0" w:space="0" w:color="auto"/>
        <w:right w:val="none" w:sz="0" w:space="0" w:color="auto"/>
      </w:divBdr>
    </w:div>
    <w:div w:id="778256351">
      <w:bodyDiv w:val="1"/>
      <w:marLeft w:val="0"/>
      <w:marRight w:val="0"/>
      <w:marTop w:val="0"/>
      <w:marBottom w:val="0"/>
      <w:divBdr>
        <w:top w:val="none" w:sz="0" w:space="0" w:color="auto"/>
        <w:left w:val="none" w:sz="0" w:space="0" w:color="auto"/>
        <w:bottom w:val="none" w:sz="0" w:space="0" w:color="auto"/>
        <w:right w:val="none" w:sz="0" w:space="0" w:color="auto"/>
      </w:divBdr>
    </w:div>
    <w:div w:id="778379690">
      <w:bodyDiv w:val="1"/>
      <w:marLeft w:val="0"/>
      <w:marRight w:val="0"/>
      <w:marTop w:val="0"/>
      <w:marBottom w:val="0"/>
      <w:divBdr>
        <w:top w:val="none" w:sz="0" w:space="0" w:color="auto"/>
        <w:left w:val="none" w:sz="0" w:space="0" w:color="auto"/>
        <w:bottom w:val="none" w:sz="0" w:space="0" w:color="auto"/>
        <w:right w:val="none" w:sz="0" w:space="0" w:color="auto"/>
      </w:divBdr>
    </w:div>
    <w:div w:id="778525469">
      <w:bodyDiv w:val="1"/>
      <w:marLeft w:val="0"/>
      <w:marRight w:val="0"/>
      <w:marTop w:val="0"/>
      <w:marBottom w:val="0"/>
      <w:divBdr>
        <w:top w:val="none" w:sz="0" w:space="0" w:color="auto"/>
        <w:left w:val="none" w:sz="0" w:space="0" w:color="auto"/>
        <w:bottom w:val="none" w:sz="0" w:space="0" w:color="auto"/>
        <w:right w:val="none" w:sz="0" w:space="0" w:color="auto"/>
      </w:divBdr>
    </w:div>
    <w:div w:id="778647738">
      <w:bodyDiv w:val="1"/>
      <w:marLeft w:val="0"/>
      <w:marRight w:val="0"/>
      <w:marTop w:val="0"/>
      <w:marBottom w:val="0"/>
      <w:divBdr>
        <w:top w:val="none" w:sz="0" w:space="0" w:color="auto"/>
        <w:left w:val="none" w:sz="0" w:space="0" w:color="auto"/>
        <w:bottom w:val="none" w:sz="0" w:space="0" w:color="auto"/>
        <w:right w:val="none" w:sz="0" w:space="0" w:color="auto"/>
      </w:divBdr>
    </w:div>
    <w:div w:id="778765950">
      <w:bodyDiv w:val="1"/>
      <w:marLeft w:val="0"/>
      <w:marRight w:val="0"/>
      <w:marTop w:val="0"/>
      <w:marBottom w:val="0"/>
      <w:divBdr>
        <w:top w:val="none" w:sz="0" w:space="0" w:color="auto"/>
        <w:left w:val="none" w:sz="0" w:space="0" w:color="auto"/>
        <w:bottom w:val="none" w:sz="0" w:space="0" w:color="auto"/>
        <w:right w:val="none" w:sz="0" w:space="0" w:color="auto"/>
      </w:divBdr>
    </w:div>
    <w:div w:id="778992910">
      <w:bodyDiv w:val="1"/>
      <w:marLeft w:val="0"/>
      <w:marRight w:val="0"/>
      <w:marTop w:val="0"/>
      <w:marBottom w:val="0"/>
      <w:divBdr>
        <w:top w:val="none" w:sz="0" w:space="0" w:color="auto"/>
        <w:left w:val="none" w:sz="0" w:space="0" w:color="auto"/>
        <w:bottom w:val="none" w:sz="0" w:space="0" w:color="auto"/>
        <w:right w:val="none" w:sz="0" w:space="0" w:color="auto"/>
      </w:divBdr>
    </w:div>
    <w:div w:id="779179096">
      <w:bodyDiv w:val="1"/>
      <w:marLeft w:val="0"/>
      <w:marRight w:val="0"/>
      <w:marTop w:val="0"/>
      <w:marBottom w:val="0"/>
      <w:divBdr>
        <w:top w:val="none" w:sz="0" w:space="0" w:color="auto"/>
        <w:left w:val="none" w:sz="0" w:space="0" w:color="auto"/>
        <w:bottom w:val="none" w:sz="0" w:space="0" w:color="auto"/>
        <w:right w:val="none" w:sz="0" w:space="0" w:color="auto"/>
      </w:divBdr>
    </w:div>
    <w:div w:id="779227507">
      <w:bodyDiv w:val="1"/>
      <w:marLeft w:val="0"/>
      <w:marRight w:val="0"/>
      <w:marTop w:val="0"/>
      <w:marBottom w:val="0"/>
      <w:divBdr>
        <w:top w:val="none" w:sz="0" w:space="0" w:color="auto"/>
        <w:left w:val="none" w:sz="0" w:space="0" w:color="auto"/>
        <w:bottom w:val="none" w:sz="0" w:space="0" w:color="auto"/>
        <w:right w:val="none" w:sz="0" w:space="0" w:color="auto"/>
      </w:divBdr>
    </w:div>
    <w:div w:id="779373124">
      <w:bodyDiv w:val="1"/>
      <w:marLeft w:val="0"/>
      <w:marRight w:val="0"/>
      <w:marTop w:val="0"/>
      <w:marBottom w:val="0"/>
      <w:divBdr>
        <w:top w:val="none" w:sz="0" w:space="0" w:color="auto"/>
        <w:left w:val="none" w:sz="0" w:space="0" w:color="auto"/>
        <w:bottom w:val="none" w:sz="0" w:space="0" w:color="auto"/>
        <w:right w:val="none" w:sz="0" w:space="0" w:color="auto"/>
      </w:divBdr>
    </w:div>
    <w:div w:id="780026164">
      <w:bodyDiv w:val="1"/>
      <w:marLeft w:val="0"/>
      <w:marRight w:val="0"/>
      <w:marTop w:val="0"/>
      <w:marBottom w:val="0"/>
      <w:divBdr>
        <w:top w:val="none" w:sz="0" w:space="0" w:color="auto"/>
        <w:left w:val="none" w:sz="0" w:space="0" w:color="auto"/>
        <w:bottom w:val="none" w:sz="0" w:space="0" w:color="auto"/>
        <w:right w:val="none" w:sz="0" w:space="0" w:color="auto"/>
      </w:divBdr>
    </w:div>
    <w:div w:id="780026452">
      <w:bodyDiv w:val="1"/>
      <w:marLeft w:val="0"/>
      <w:marRight w:val="0"/>
      <w:marTop w:val="0"/>
      <w:marBottom w:val="0"/>
      <w:divBdr>
        <w:top w:val="none" w:sz="0" w:space="0" w:color="auto"/>
        <w:left w:val="none" w:sz="0" w:space="0" w:color="auto"/>
        <w:bottom w:val="none" w:sz="0" w:space="0" w:color="auto"/>
        <w:right w:val="none" w:sz="0" w:space="0" w:color="auto"/>
      </w:divBdr>
    </w:div>
    <w:div w:id="780299703">
      <w:bodyDiv w:val="1"/>
      <w:marLeft w:val="0"/>
      <w:marRight w:val="0"/>
      <w:marTop w:val="0"/>
      <w:marBottom w:val="0"/>
      <w:divBdr>
        <w:top w:val="none" w:sz="0" w:space="0" w:color="auto"/>
        <w:left w:val="none" w:sz="0" w:space="0" w:color="auto"/>
        <w:bottom w:val="none" w:sz="0" w:space="0" w:color="auto"/>
        <w:right w:val="none" w:sz="0" w:space="0" w:color="auto"/>
      </w:divBdr>
    </w:div>
    <w:div w:id="780801973">
      <w:bodyDiv w:val="1"/>
      <w:marLeft w:val="0"/>
      <w:marRight w:val="0"/>
      <w:marTop w:val="0"/>
      <w:marBottom w:val="0"/>
      <w:divBdr>
        <w:top w:val="none" w:sz="0" w:space="0" w:color="auto"/>
        <w:left w:val="none" w:sz="0" w:space="0" w:color="auto"/>
        <w:bottom w:val="none" w:sz="0" w:space="0" w:color="auto"/>
        <w:right w:val="none" w:sz="0" w:space="0" w:color="auto"/>
      </w:divBdr>
    </w:div>
    <w:div w:id="780881812">
      <w:bodyDiv w:val="1"/>
      <w:marLeft w:val="0"/>
      <w:marRight w:val="0"/>
      <w:marTop w:val="0"/>
      <w:marBottom w:val="0"/>
      <w:divBdr>
        <w:top w:val="none" w:sz="0" w:space="0" w:color="auto"/>
        <w:left w:val="none" w:sz="0" w:space="0" w:color="auto"/>
        <w:bottom w:val="none" w:sz="0" w:space="0" w:color="auto"/>
        <w:right w:val="none" w:sz="0" w:space="0" w:color="auto"/>
      </w:divBdr>
    </w:div>
    <w:div w:id="781152153">
      <w:bodyDiv w:val="1"/>
      <w:marLeft w:val="0"/>
      <w:marRight w:val="0"/>
      <w:marTop w:val="0"/>
      <w:marBottom w:val="0"/>
      <w:divBdr>
        <w:top w:val="none" w:sz="0" w:space="0" w:color="auto"/>
        <w:left w:val="none" w:sz="0" w:space="0" w:color="auto"/>
        <w:bottom w:val="none" w:sz="0" w:space="0" w:color="auto"/>
        <w:right w:val="none" w:sz="0" w:space="0" w:color="auto"/>
      </w:divBdr>
    </w:div>
    <w:div w:id="781264871">
      <w:bodyDiv w:val="1"/>
      <w:marLeft w:val="0"/>
      <w:marRight w:val="0"/>
      <w:marTop w:val="0"/>
      <w:marBottom w:val="0"/>
      <w:divBdr>
        <w:top w:val="none" w:sz="0" w:space="0" w:color="auto"/>
        <w:left w:val="none" w:sz="0" w:space="0" w:color="auto"/>
        <w:bottom w:val="none" w:sz="0" w:space="0" w:color="auto"/>
        <w:right w:val="none" w:sz="0" w:space="0" w:color="auto"/>
      </w:divBdr>
    </w:div>
    <w:div w:id="781269463">
      <w:bodyDiv w:val="1"/>
      <w:marLeft w:val="0"/>
      <w:marRight w:val="0"/>
      <w:marTop w:val="0"/>
      <w:marBottom w:val="0"/>
      <w:divBdr>
        <w:top w:val="none" w:sz="0" w:space="0" w:color="auto"/>
        <w:left w:val="none" w:sz="0" w:space="0" w:color="auto"/>
        <w:bottom w:val="none" w:sz="0" w:space="0" w:color="auto"/>
        <w:right w:val="none" w:sz="0" w:space="0" w:color="auto"/>
      </w:divBdr>
    </w:div>
    <w:div w:id="781456308">
      <w:bodyDiv w:val="1"/>
      <w:marLeft w:val="0"/>
      <w:marRight w:val="0"/>
      <w:marTop w:val="0"/>
      <w:marBottom w:val="0"/>
      <w:divBdr>
        <w:top w:val="none" w:sz="0" w:space="0" w:color="auto"/>
        <w:left w:val="none" w:sz="0" w:space="0" w:color="auto"/>
        <w:bottom w:val="none" w:sz="0" w:space="0" w:color="auto"/>
        <w:right w:val="none" w:sz="0" w:space="0" w:color="auto"/>
      </w:divBdr>
    </w:div>
    <w:div w:id="781612132">
      <w:bodyDiv w:val="1"/>
      <w:marLeft w:val="0"/>
      <w:marRight w:val="0"/>
      <w:marTop w:val="0"/>
      <w:marBottom w:val="0"/>
      <w:divBdr>
        <w:top w:val="none" w:sz="0" w:space="0" w:color="auto"/>
        <w:left w:val="none" w:sz="0" w:space="0" w:color="auto"/>
        <w:bottom w:val="none" w:sz="0" w:space="0" w:color="auto"/>
        <w:right w:val="none" w:sz="0" w:space="0" w:color="auto"/>
      </w:divBdr>
    </w:div>
    <w:div w:id="781650836">
      <w:bodyDiv w:val="1"/>
      <w:marLeft w:val="0"/>
      <w:marRight w:val="0"/>
      <w:marTop w:val="0"/>
      <w:marBottom w:val="0"/>
      <w:divBdr>
        <w:top w:val="none" w:sz="0" w:space="0" w:color="auto"/>
        <w:left w:val="none" w:sz="0" w:space="0" w:color="auto"/>
        <w:bottom w:val="none" w:sz="0" w:space="0" w:color="auto"/>
        <w:right w:val="none" w:sz="0" w:space="0" w:color="auto"/>
      </w:divBdr>
    </w:div>
    <w:div w:id="781653607">
      <w:bodyDiv w:val="1"/>
      <w:marLeft w:val="0"/>
      <w:marRight w:val="0"/>
      <w:marTop w:val="0"/>
      <w:marBottom w:val="0"/>
      <w:divBdr>
        <w:top w:val="none" w:sz="0" w:space="0" w:color="auto"/>
        <w:left w:val="none" w:sz="0" w:space="0" w:color="auto"/>
        <w:bottom w:val="none" w:sz="0" w:space="0" w:color="auto"/>
        <w:right w:val="none" w:sz="0" w:space="0" w:color="auto"/>
      </w:divBdr>
    </w:div>
    <w:div w:id="781924455">
      <w:bodyDiv w:val="1"/>
      <w:marLeft w:val="0"/>
      <w:marRight w:val="0"/>
      <w:marTop w:val="0"/>
      <w:marBottom w:val="0"/>
      <w:divBdr>
        <w:top w:val="none" w:sz="0" w:space="0" w:color="auto"/>
        <w:left w:val="none" w:sz="0" w:space="0" w:color="auto"/>
        <w:bottom w:val="none" w:sz="0" w:space="0" w:color="auto"/>
        <w:right w:val="none" w:sz="0" w:space="0" w:color="auto"/>
      </w:divBdr>
    </w:div>
    <w:div w:id="781992013">
      <w:bodyDiv w:val="1"/>
      <w:marLeft w:val="0"/>
      <w:marRight w:val="0"/>
      <w:marTop w:val="0"/>
      <w:marBottom w:val="0"/>
      <w:divBdr>
        <w:top w:val="none" w:sz="0" w:space="0" w:color="auto"/>
        <w:left w:val="none" w:sz="0" w:space="0" w:color="auto"/>
        <w:bottom w:val="none" w:sz="0" w:space="0" w:color="auto"/>
        <w:right w:val="none" w:sz="0" w:space="0" w:color="auto"/>
      </w:divBdr>
    </w:div>
    <w:div w:id="782042416">
      <w:bodyDiv w:val="1"/>
      <w:marLeft w:val="0"/>
      <w:marRight w:val="0"/>
      <w:marTop w:val="0"/>
      <w:marBottom w:val="0"/>
      <w:divBdr>
        <w:top w:val="none" w:sz="0" w:space="0" w:color="auto"/>
        <w:left w:val="none" w:sz="0" w:space="0" w:color="auto"/>
        <w:bottom w:val="none" w:sz="0" w:space="0" w:color="auto"/>
        <w:right w:val="none" w:sz="0" w:space="0" w:color="auto"/>
      </w:divBdr>
    </w:div>
    <w:div w:id="782187726">
      <w:bodyDiv w:val="1"/>
      <w:marLeft w:val="0"/>
      <w:marRight w:val="0"/>
      <w:marTop w:val="0"/>
      <w:marBottom w:val="0"/>
      <w:divBdr>
        <w:top w:val="none" w:sz="0" w:space="0" w:color="auto"/>
        <w:left w:val="none" w:sz="0" w:space="0" w:color="auto"/>
        <w:bottom w:val="none" w:sz="0" w:space="0" w:color="auto"/>
        <w:right w:val="none" w:sz="0" w:space="0" w:color="auto"/>
      </w:divBdr>
    </w:div>
    <w:div w:id="782193422">
      <w:bodyDiv w:val="1"/>
      <w:marLeft w:val="0"/>
      <w:marRight w:val="0"/>
      <w:marTop w:val="0"/>
      <w:marBottom w:val="0"/>
      <w:divBdr>
        <w:top w:val="none" w:sz="0" w:space="0" w:color="auto"/>
        <w:left w:val="none" w:sz="0" w:space="0" w:color="auto"/>
        <w:bottom w:val="none" w:sz="0" w:space="0" w:color="auto"/>
        <w:right w:val="none" w:sz="0" w:space="0" w:color="auto"/>
      </w:divBdr>
    </w:div>
    <w:div w:id="782386384">
      <w:bodyDiv w:val="1"/>
      <w:marLeft w:val="0"/>
      <w:marRight w:val="0"/>
      <w:marTop w:val="0"/>
      <w:marBottom w:val="0"/>
      <w:divBdr>
        <w:top w:val="none" w:sz="0" w:space="0" w:color="auto"/>
        <w:left w:val="none" w:sz="0" w:space="0" w:color="auto"/>
        <w:bottom w:val="none" w:sz="0" w:space="0" w:color="auto"/>
        <w:right w:val="none" w:sz="0" w:space="0" w:color="auto"/>
      </w:divBdr>
    </w:div>
    <w:div w:id="782651425">
      <w:bodyDiv w:val="1"/>
      <w:marLeft w:val="0"/>
      <w:marRight w:val="0"/>
      <w:marTop w:val="0"/>
      <w:marBottom w:val="0"/>
      <w:divBdr>
        <w:top w:val="none" w:sz="0" w:space="0" w:color="auto"/>
        <w:left w:val="none" w:sz="0" w:space="0" w:color="auto"/>
        <w:bottom w:val="none" w:sz="0" w:space="0" w:color="auto"/>
        <w:right w:val="none" w:sz="0" w:space="0" w:color="auto"/>
      </w:divBdr>
    </w:div>
    <w:div w:id="782728126">
      <w:bodyDiv w:val="1"/>
      <w:marLeft w:val="0"/>
      <w:marRight w:val="0"/>
      <w:marTop w:val="0"/>
      <w:marBottom w:val="0"/>
      <w:divBdr>
        <w:top w:val="none" w:sz="0" w:space="0" w:color="auto"/>
        <w:left w:val="none" w:sz="0" w:space="0" w:color="auto"/>
        <w:bottom w:val="none" w:sz="0" w:space="0" w:color="auto"/>
        <w:right w:val="none" w:sz="0" w:space="0" w:color="auto"/>
      </w:divBdr>
    </w:div>
    <w:div w:id="782845704">
      <w:bodyDiv w:val="1"/>
      <w:marLeft w:val="0"/>
      <w:marRight w:val="0"/>
      <w:marTop w:val="0"/>
      <w:marBottom w:val="0"/>
      <w:divBdr>
        <w:top w:val="none" w:sz="0" w:space="0" w:color="auto"/>
        <w:left w:val="none" w:sz="0" w:space="0" w:color="auto"/>
        <w:bottom w:val="none" w:sz="0" w:space="0" w:color="auto"/>
        <w:right w:val="none" w:sz="0" w:space="0" w:color="auto"/>
      </w:divBdr>
    </w:div>
    <w:div w:id="782961118">
      <w:bodyDiv w:val="1"/>
      <w:marLeft w:val="0"/>
      <w:marRight w:val="0"/>
      <w:marTop w:val="0"/>
      <w:marBottom w:val="0"/>
      <w:divBdr>
        <w:top w:val="none" w:sz="0" w:space="0" w:color="auto"/>
        <w:left w:val="none" w:sz="0" w:space="0" w:color="auto"/>
        <w:bottom w:val="none" w:sz="0" w:space="0" w:color="auto"/>
        <w:right w:val="none" w:sz="0" w:space="0" w:color="auto"/>
      </w:divBdr>
    </w:div>
    <w:div w:id="782965247">
      <w:bodyDiv w:val="1"/>
      <w:marLeft w:val="0"/>
      <w:marRight w:val="0"/>
      <w:marTop w:val="0"/>
      <w:marBottom w:val="0"/>
      <w:divBdr>
        <w:top w:val="none" w:sz="0" w:space="0" w:color="auto"/>
        <w:left w:val="none" w:sz="0" w:space="0" w:color="auto"/>
        <w:bottom w:val="none" w:sz="0" w:space="0" w:color="auto"/>
        <w:right w:val="none" w:sz="0" w:space="0" w:color="auto"/>
      </w:divBdr>
    </w:div>
    <w:div w:id="783117315">
      <w:bodyDiv w:val="1"/>
      <w:marLeft w:val="0"/>
      <w:marRight w:val="0"/>
      <w:marTop w:val="0"/>
      <w:marBottom w:val="0"/>
      <w:divBdr>
        <w:top w:val="none" w:sz="0" w:space="0" w:color="auto"/>
        <w:left w:val="none" w:sz="0" w:space="0" w:color="auto"/>
        <w:bottom w:val="none" w:sz="0" w:space="0" w:color="auto"/>
        <w:right w:val="none" w:sz="0" w:space="0" w:color="auto"/>
      </w:divBdr>
    </w:div>
    <w:div w:id="783228040">
      <w:bodyDiv w:val="1"/>
      <w:marLeft w:val="0"/>
      <w:marRight w:val="0"/>
      <w:marTop w:val="0"/>
      <w:marBottom w:val="0"/>
      <w:divBdr>
        <w:top w:val="none" w:sz="0" w:space="0" w:color="auto"/>
        <w:left w:val="none" w:sz="0" w:space="0" w:color="auto"/>
        <w:bottom w:val="none" w:sz="0" w:space="0" w:color="auto"/>
        <w:right w:val="none" w:sz="0" w:space="0" w:color="auto"/>
      </w:divBdr>
    </w:div>
    <w:div w:id="783310335">
      <w:bodyDiv w:val="1"/>
      <w:marLeft w:val="0"/>
      <w:marRight w:val="0"/>
      <w:marTop w:val="0"/>
      <w:marBottom w:val="0"/>
      <w:divBdr>
        <w:top w:val="none" w:sz="0" w:space="0" w:color="auto"/>
        <w:left w:val="none" w:sz="0" w:space="0" w:color="auto"/>
        <w:bottom w:val="none" w:sz="0" w:space="0" w:color="auto"/>
        <w:right w:val="none" w:sz="0" w:space="0" w:color="auto"/>
      </w:divBdr>
    </w:div>
    <w:div w:id="783354337">
      <w:bodyDiv w:val="1"/>
      <w:marLeft w:val="0"/>
      <w:marRight w:val="0"/>
      <w:marTop w:val="0"/>
      <w:marBottom w:val="0"/>
      <w:divBdr>
        <w:top w:val="none" w:sz="0" w:space="0" w:color="auto"/>
        <w:left w:val="none" w:sz="0" w:space="0" w:color="auto"/>
        <w:bottom w:val="none" w:sz="0" w:space="0" w:color="auto"/>
        <w:right w:val="none" w:sz="0" w:space="0" w:color="auto"/>
      </w:divBdr>
    </w:div>
    <w:div w:id="783425602">
      <w:bodyDiv w:val="1"/>
      <w:marLeft w:val="0"/>
      <w:marRight w:val="0"/>
      <w:marTop w:val="0"/>
      <w:marBottom w:val="0"/>
      <w:divBdr>
        <w:top w:val="none" w:sz="0" w:space="0" w:color="auto"/>
        <w:left w:val="none" w:sz="0" w:space="0" w:color="auto"/>
        <w:bottom w:val="none" w:sz="0" w:space="0" w:color="auto"/>
        <w:right w:val="none" w:sz="0" w:space="0" w:color="auto"/>
      </w:divBdr>
    </w:div>
    <w:div w:id="783428095">
      <w:bodyDiv w:val="1"/>
      <w:marLeft w:val="0"/>
      <w:marRight w:val="0"/>
      <w:marTop w:val="0"/>
      <w:marBottom w:val="0"/>
      <w:divBdr>
        <w:top w:val="none" w:sz="0" w:space="0" w:color="auto"/>
        <w:left w:val="none" w:sz="0" w:space="0" w:color="auto"/>
        <w:bottom w:val="none" w:sz="0" w:space="0" w:color="auto"/>
        <w:right w:val="none" w:sz="0" w:space="0" w:color="auto"/>
      </w:divBdr>
    </w:div>
    <w:div w:id="783579294">
      <w:bodyDiv w:val="1"/>
      <w:marLeft w:val="0"/>
      <w:marRight w:val="0"/>
      <w:marTop w:val="0"/>
      <w:marBottom w:val="0"/>
      <w:divBdr>
        <w:top w:val="none" w:sz="0" w:space="0" w:color="auto"/>
        <w:left w:val="none" w:sz="0" w:space="0" w:color="auto"/>
        <w:bottom w:val="none" w:sz="0" w:space="0" w:color="auto"/>
        <w:right w:val="none" w:sz="0" w:space="0" w:color="auto"/>
      </w:divBdr>
    </w:div>
    <w:div w:id="783616321">
      <w:bodyDiv w:val="1"/>
      <w:marLeft w:val="0"/>
      <w:marRight w:val="0"/>
      <w:marTop w:val="0"/>
      <w:marBottom w:val="0"/>
      <w:divBdr>
        <w:top w:val="none" w:sz="0" w:space="0" w:color="auto"/>
        <w:left w:val="none" w:sz="0" w:space="0" w:color="auto"/>
        <w:bottom w:val="none" w:sz="0" w:space="0" w:color="auto"/>
        <w:right w:val="none" w:sz="0" w:space="0" w:color="auto"/>
      </w:divBdr>
    </w:div>
    <w:div w:id="783965922">
      <w:bodyDiv w:val="1"/>
      <w:marLeft w:val="0"/>
      <w:marRight w:val="0"/>
      <w:marTop w:val="0"/>
      <w:marBottom w:val="0"/>
      <w:divBdr>
        <w:top w:val="none" w:sz="0" w:space="0" w:color="auto"/>
        <w:left w:val="none" w:sz="0" w:space="0" w:color="auto"/>
        <w:bottom w:val="none" w:sz="0" w:space="0" w:color="auto"/>
        <w:right w:val="none" w:sz="0" w:space="0" w:color="auto"/>
      </w:divBdr>
    </w:div>
    <w:div w:id="784158245">
      <w:bodyDiv w:val="1"/>
      <w:marLeft w:val="0"/>
      <w:marRight w:val="0"/>
      <w:marTop w:val="0"/>
      <w:marBottom w:val="0"/>
      <w:divBdr>
        <w:top w:val="none" w:sz="0" w:space="0" w:color="auto"/>
        <w:left w:val="none" w:sz="0" w:space="0" w:color="auto"/>
        <w:bottom w:val="none" w:sz="0" w:space="0" w:color="auto"/>
        <w:right w:val="none" w:sz="0" w:space="0" w:color="auto"/>
      </w:divBdr>
    </w:div>
    <w:div w:id="784158726">
      <w:bodyDiv w:val="1"/>
      <w:marLeft w:val="0"/>
      <w:marRight w:val="0"/>
      <w:marTop w:val="0"/>
      <w:marBottom w:val="0"/>
      <w:divBdr>
        <w:top w:val="none" w:sz="0" w:space="0" w:color="auto"/>
        <w:left w:val="none" w:sz="0" w:space="0" w:color="auto"/>
        <w:bottom w:val="none" w:sz="0" w:space="0" w:color="auto"/>
        <w:right w:val="none" w:sz="0" w:space="0" w:color="auto"/>
      </w:divBdr>
    </w:div>
    <w:div w:id="784235768">
      <w:bodyDiv w:val="1"/>
      <w:marLeft w:val="0"/>
      <w:marRight w:val="0"/>
      <w:marTop w:val="0"/>
      <w:marBottom w:val="0"/>
      <w:divBdr>
        <w:top w:val="none" w:sz="0" w:space="0" w:color="auto"/>
        <w:left w:val="none" w:sz="0" w:space="0" w:color="auto"/>
        <w:bottom w:val="none" w:sz="0" w:space="0" w:color="auto"/>
        <w:right w:val="none" w:sz="0" w:space="0" w:color="auto"/>
      </w:divBdr>
    </w:div>
    <w:div w:id="784272229">
      <w:bodyDiv w:val="1"/>
      <w:marLeft w:val="0"/>
      <w:marRight w:val="0"/>
      <w:marTop w:val="0"/>
      <w:marBottom w:val="0"/>
      <w:divBdr>
        <w:top w:val="none" w:sz="0" w:space="0" w:color="auto"/>
        <w:left w:val="none" w:sz="0" w:space="0" w:color="auto"/>
        <w:bottom w:val="none" w:sz="0" w:space="0" w:color="auto"/>
        <w:right w:val="none" w:sz="0" w:space="0" w:color="auto"/>
      </w:divBdr>
    </w:div>
    <w:div w:id="784885572">
      <w:bodyDiv w:val="1"/>
      <w:marLeft w:val="0"/>
      <w:marRight w:val="0"/>
      <w:marTop w:val="0"/>
      <w:marBottom w:val="0"/>
      <w:divBdr>
        <w:top w:val="none" w:sz="0" w:space="0" w:color="auto"/>
        <w:left w:val="none" w:sz="0" w:space="0" w:color="auto"/>
        <w:bottom w:val="none" w:sz="0" w:space="0" w:color="auto"/>
        <w:right w:val="none" w:sz="0" w:space="0" w:color="auto"/>
      </w:divBdr>
    </w:div>
    <w:div w:id="785003413">
      <w:bodyDiv w:val="1"/>
      <w:marLeft w:val="0"/>
      <w:marRight w:val="0"/>
      <w:marTop w:val="0"/>
      <w:marBottom w:val="0"/>
      <w:divBdr>
        <w:top w:val="none" w:sz="0" w:space="0" w:color="auto"/>
        <w:left w:val="none" w:sz="0" w:space="0" w:color="auto"/>
        <w:bottom w:val="none" w:sz="0" w:space="0" w:color="auto"/>
        <w:right w:val="none" w:sz="0" w:space="0" w:color="auto"/>
      </w:divBdr>
    </w:div>
    <w:div w:id="785540074">
      <w:bodyDiv w:val="1"/>
      <w:marLeft w:val="0"/>
      <w:marRight w:val="0"/>
      <w:marTop w:val="0"/>
      <w:marBottom w:val="0"/>
      <w:divBdr>
        <w:top w:val="none" w:sz="0" w:space="0" w:color="auto"/>
        <w:left w:val="none" w:sz="0" w:space="0" w:color="auto"/>
        <w:bottom w:val="none" w:sz="0" w:space="0" w:color="auto"/>
        <w:right w:val="none" w:sz="0" w:space="0" w:color="auto"/>
      </w:divBdr>
    </w:div>
    <w:div w:id="785542211">
      <w:bodyDiv w:val="1"/>
      <w:marLeft w:val="0"/>
      <w:marRight w:val="0"/>
      <w:marTop w:val="0"/>
      <w:marBottom w:val="0"/>
      <w:divBdr>
        <w:top w:val="none" w:sz="0" w:space="0" w:color="auto"/>
        <w:left w:val="none" w:sz="0" w:space="0" w:color="auto"/>
        <w:bottom w:val="none" w:sz="0" w:space="0" w:color="auto"/>
        <w:right w:val="none" w:sz="0" w:space="0" w:color="auto"/>
      </w:divBdr>
    </w:div>
    <w:div w:id="785586118">
      <w:bodyDiv w:val="1"/>
      <w:marLeft w:val="0"/>
      <w:marRight w:val="0"/>
      <w:marTop w:val="0"/>
      <w:marBottom w:val="0"/>
      <w:divBdr>
        <w:top w:val="none" w:sz="0" w:space="0" w:color="auto"/>
        <w:left w:val="none" w:sz="0" w:space="0" w:color="auto"/>
        <w:bottom w:val="none" w:sz="0" w:space="0" w:color="auto"/>
        <w:right w:val="none" w:sz="0" w:space="0" w:color="auto"/>
      </w:divBdr>
    </w:div>
    <w:div w:id="785782371">
      <w:bodyDiv w:val="1"/>
      <w:marLeft w:val="0"/>
      <w:marRight w:val="0"/>
      <w:marTop w:val="0"/>
      <w:marBottom w:val="0"/>
      <w:divBdr>
        <w:top w:val="none" w:sz="0" w:space="0" w:color="auto"/>
        <w:left w:val="none" w:sz="0" w:space="0" w:color="auto"/>
        <w:bottom w:val="none" w:sz="0" w:space="0" w:color="auto"/>
        <w:right w:val="none" w:sz="0" w:space="0" w:color="auto"/>
      </w:divBdr>
    </w:div>
    <w:div w:id="785854349">
      <w:bodyDiv w:val="1"/>
      <w:marLeft w:val="0"/>
      <w:marRight w:val="0"/>
      <w:marTop w:val="0"/>
      <w:marBottom w:val="0"/>
      <w:divBdr>
        <w:top w:val="none" w:sz="0" w:space="0" w:color="auto"/>
        <w:left w:val="none" w:sz="0" w:space="0" w:color="auto"/>
        <w:bottom w:val="none" w:sz="0" w:space="0" w:color="auto"/>
        <w:right w:val="none" w:sz="0" w:space="0" w:color="auto"/>
      </w:divBdr>
    </w:div>
    <w:div w:id="786004554">
      <w:bodyDiv w:val="1"/>
      <w:marLeft w:val="0"/>
      <w:marRight w:val="0"/>
      <w:marTop w:val="0"/>
      <w:marBottom w:val="0"/>
      <w:divBdr>
        <w:top w:val="none" w:sz="0" w:space="0" w:color="auto"/>
        <w:left w:val="none" w:sz="0" w:space="0" w:color="auto"/>
        <w:bottom w:val="none" w:sz="0" w:space="0" w:color="auto"/>
        <w:right w:val="none" w:sz="0" w:space="0" w:color="auto"/>
      </w:divBdr>
    </w:div>
    <w:div w:id="786319789">
      <w:bodyDiv w:val="1"/>
      <w:marLeft w:val="0"/>
      <w:marRight w:val="0"/>
      <w:marTop w:val="0"/>
      <w:marBottom w:val="0"/>
      <w:divBdr>
        <w:top w:val="none" w:sz="0" w:space="0" w:color="auto"/>
        <w:left w:val="none" w:sz="0" w:space="0" w:color="auto"/>
        <w:bottom w:val="none" w:sz="0" w:space="0" w:color="auto"/>
        <w:right w:val="none" w:sz="0" w:space="0" w:color="auto"/>
      </w:divBdr>
    </w:div>
    <w:div w:id="786437247">
      <w:bodyDiv w:val="1"/>
      <w:marLeft w:val="0"/>
      <w:marRight w:val="0"/>
      <w:marTop w:val="0"/>
      <w:marBottom w:val="0"/>
      <w:divBdr>
        <w:top w:val="none" w:sz="0" w:space="0" w:color="auto"/>
        <w:left w:val="none" w:sz="0" w:space="0" w:color="auto"/>
        <w:bottom w:val="none" w:sz="0" w:space="0" w:color="auto"/>
        <w:right w:val="none" w:sz="0" w:space="0" w:color="auto"/>
      </w:divBdr>
    </w:div>
    <w:div w:id="786507642">
      <w:bodyDiv w:val="1"/>
      <w:marLeft w:val="0"/>
      <w:marRight w:val="0"/>
      <w:marTop w:val="0"/>
      <w:marBottom w:val="0"/>
      <w:divBdr>
        <w:top w:val="none" w:sz="0" w:space="0" w:color="auto"/>
        <w:left w:val="none" w:sz="0" w:space="0" w:color="auto"/>
        <w:bottom w:val="none" w:sz="0" w:space="0" w:color="auto"/>
        <w:right w:val="none" w:sz="0" w:space="0" w:color="auto"/>
      </w:divBdr>
    </w:div>
    <w:div w:id="786508252">
      <w:bodyDiv w:val="1"/>
      <w:marLeft w:val="0"/>
      <w:marRight w:val="0"/>
      <w:marTop w:val="0"/>
      <w:marBottom w:val="0"/>
      <w:divBdr>
        <w:top w:val="none" w:sz="0" w:space="0" w:color="auto"/>
        <w:left w:val="none" w:sz="0" w:space="0" w:color="auto"/>
        <w:bottom w:val="none" w:sz="0" w:space="0" w:color="auto"/>
        <w:right w:val="none" w:sz="0" w:space="0" w:color="auto"/>
      </w:divBdr>
    </w:div>
    <w:div w:id="786705126">
      <w:bodyDiv w:val="1"/>
      <w:marLeft w:val="0"/>
      <w:marRight w:val="0"/>
      <w:marTop w:val="0"/>
      <w:marBottom w:val="0"/>
      <w:divBdr>
        <w:top w:val="none" w:sz="0" w:space="0" w:color="auto"/>
        <w:left w:val="none" w:sz="0" w:space="0" w:color="auto"/>
        <w:bottom w:val="none" w:sz="0" w:space="0" w:color="auto"/>
        <w:right w:val="none" w:sz="0" w:space="0" w:color="auto"/>
      </w:divBdr>
    </w:div>
    <w:div w:id="786779324">
      <w:bodyDiv w:val="1"/>
      <w:marLeft w:val="0"/>
      <w:marRight w:val="0"/>
      <w:marTop w:val="0"/>
      <w:marBottom w:val="0"/>
      <w:divBdr>
        <w:top w:val="none" w:sz="0" w:space="0" w:color="auto"/>
        <w:left w:val="none" w:sz="0" w:space="0" w:color="auto"/>
        <w:bottom w:val="none" w:sz="0" w:space="0" w:color="auto"/>
        <w:right w:val="none" w:sz="0" w:space="0" w:color="auto"/>
      </w:divBdr>
    </w:div>
    <w:div w:id="787117499">
      <w:bodyDiv w:val="1"/>
      <w:marLeft w:val="0"/>
      <w:marRight w:val="0"/>
      <w:marTop w:val="0"/>
      <w:marBottom w:val="0"/>
      <w:divBdr>
        <w:top w:val="none" w:sz="0" w:space="0" w:color="auto"/>
        <w:left w:val="none" w:sz="0" w:space="0" w:color="auto"/>
        <w:bottom w:val="none" w:sz="0" w:space="0" w:color="auto"/>
        <w:right w:val="none" w:sz="0" w:space="0" w:color="auto"/>
      </w:divBdr>
    </w:div>
    <w:div w:id="787234114">
      <w:bodyDiv w:val="1"/>
      <w:marLeft w:val="0"/>
      <w:marRight w:val="0"/>
      <w:marTop w:val="0"/>
      <w:marBottom w:val="0"/>
      <w:divBdr>
        <w:top w:val="none" w:sz="0" w:space="0" w:color="auto"/>
        <w:left w:val="none" w:sz="0" w:space="0" w:color="auto"/>
        <w:bottom w:val="none" w:sz="0" w:space="0" w:color="auto"/>
        <w:right w:val="none" w:sz="0" w:space="0" w:color="auto"/>
      </w:divBdr>
    </w:div>
    <w:div w:id="787234170">
      <w:bodyDiv w:val="1"/>
      <w:marLeft w:val="0"/>
      <w:marRight w:val="0"/>
      <w:marTop w:val="0"/>
      <w:marBottom w:val="0"/>
      <w:divBdr>
        <w:top w:val="none" w:sz="0" w:space="0" w:color="auto"/>
        <w:left w:val="none" w:sz="0" w:space="0" w:color="auto"/>
        <w:bottom w:val="none" w:sz="0" w:space="0" w:color="auto"/>
        <w:right w:val="none" w:sz="0" w:space="0" w:color="auto"/>
      </w:divBdr>
    </w:div>
    <w:div w:id="787242639">
      <w:bodyDiv w:val="1"/>
      <w:marLeft w:val="0"/>
      <w:marRight w:val="0"/>
      <w:marTop w:val="0"/>
      <w:marBottom w:val="0"/>
      <w:divBdr>
        <w:top w:val="none" w:sz="0" w:space="0" w:color="auto"/>
        <w:left w:val="none" w:sz="0" w:space="0" w:color="auto"/>
        <w:bottom w:val="none" w:sz="0" w:space="0" w:color="auto"/>
        <w:right w:val="none" w:sz="0" w:space="0" w:color="auto"/>
      </w:divBdr>
    </w:div>
    <w:div w:id="787431952">
      <w:bodyDiv w:val="1"/>
      <w:marLeft w:val="0"/>
      <w:marRight w:val="0"/>
      <w:marTop w:val="0"/>
      <w:marBottom w:val="0"/>
      <w:divBdr>
        <w:top w:val="none" w:sz="0" w:space="0" w:color="auto"/>
        <w:left w:val="none" w:sz="0" w:space="0" w:color="auto"/>
        <w:bottom w:val="none" w:sz="0" w:space="0" w:color="auto"/>
        <w:right w:val="none" w:sz="0" w:space="0" w:color="auto"/>
      </w:divBdr>
    </w:div>
    <w:div w:id="787547493">
      <w:bodyDiv w:val="1"/>
      <w:marLeft w:val="0"/>
      <w:marRight w:val="0"/>
      <w:marTop w:val="0"/>
      <w:marBottom w:val="0"/>
      <w:divBdr>
        <w:top w:val="none" w:sz="0" w:space="0" w:color="auto"/>
        <w:left w:val="none" w:sz="0" w:space="0" w:color="auto"/>
        <w:bottom w:val="none" w:sz="0" w:space="0" w:color="auto"/>
        <w:right w:val="none" w:sz="0" w:space="0" w:color="auto"/>
      </w:divBdr>
    </w:div>
    <w:div w:id="787553201">
      <w:bodyDiv w:val="1"/>
      <w:marLeft w:val="0"/>
      <w:marRight w:val="0"/>
      <w:marTop w:val="0"/>
      <w:marBottom w:val="0"/>
      <w:divBdr>
        <w:top w:val="none" w:sz="0" w:space="0" w:color="auto"/>
        <w:left w:val="none" w:sz="0" w:space="0" w:color="auto"/>
        <w:bottom w:val="none" w:sz="0" w:space="0" w:color="auto"/>
        <w:right w:val="none" w:sz="0" w:space="0" w:color="auto"/>
      </w:divBdr>
    </w:div>
    <w:div w:id="787700488">
      <w:bodyDiv w:val="1"/>
      <w:marLeft w:val="0"/>
      <w:marRight w:val="0"/>
      <w:marTop w:val="0"/>
      <w:marBottom w:val="0"/>
      <w:divBdr>
        <w:top w:val="none" w:sz="0" w:space="0" w:color="auto"/>
        <w:left w:val="none" w:sz="0" w:space="0" w:color="auto"/>
        <w:bottom w:val="none" w:sz="0" w:space="0" w:color="auto"/>
        <w:right w:val="none" w:sz="0" w:space="0" w:color="auto"/>
      </w:divBdr>
    </w:div>
    <w:div w:id="787967030">
      <w:bodyDiv w:val="1"/>
      <w:marLeft w:val="0"/>
      <w:marRight w:val="0"/>
      <w:marTop w:val="0"/>
      <w:marBottom w:val="0"/>
      <w:divBdr>
        <w:top w:val="none" w:sz="0" w:space="0" w:color="auto"/>
        <w:left w:val="none" w:sz="0" w:space="0" w:color="auto"/>
        <w:bottom w:val="none" w:sz="0" w:space="0" w:color="auto"/>
        <w:right w:val="none" w:sz="0" w:space="0" w:color="auto"/>
      </w:divBdr>
    </w:div>
    <w:div w:id="787967981">
      <w:bodyDiv w:val="1"/>
      <w:marLeft w:val="0"/>
      <w:marRight w:val="0"/>
      <w:marTop w:val="0"/>
      <w:marBottom w:val="0"/>
      <w:divBdr>
        <w:top w:val="none" w:sz="0" w:space="0" w:color="auto"/>
        <w:left w:val="none" w:sz="0" w:space="0" w:color="auto"/>
        <w:bottom w:val="none" w:sz="0" w:space="0" w:color="auto"/>
        <w:right w:val="none" w:sz="0" w:space="0" w:color="auto"/>
      </w:divBdr>
    </w:div>
    <w:div w:id="788013376">
      <w:bodyDiv w:val="1"/>
      <w:marLeft w:val="0"/>
      <w:marRight w:val="0"/>
      <w:marTop w:val="0"/>
      <w:marBottom w:val="0"/>
      <w:divBdr>
        <w:top w:val="none" w:sz="0" w:space="0" w:color="auto"/>
        <w:left w:val="none" w:sz="0" w:space="0" w:color="auto"/>
        <w:bottom w:val="none" w:sz="0" w:space="0" w:color="auto"/>
        <w:right w:val="none" w:sz="0" w:space="0" w:color="auto"/>
      </w:divBdr>
    </w:div>
    <w:div w:id="788203825">
      <w:bodyDiv w:val="1"/>
      <w:marLeft w:val="0"/>
      <w:marRight w:val="0"/>
      <w:marTop w:val="0"/>
      <w:marBottom w:val="0"/>
      <w:divBdr>
        <w:top w:val="none" w:sz="0" w:space="0" w:color="auto"/>
        <w:left w:val="none" w:sz="0" w:space="0" w:color="auto"/>
        <w:bottom w:val="none" w:sz="0" w:space="0" w:color="auto"/>
        <w:right w:val="none" w:sz="0" w:space="0" w:color="auto"/>
      </w:divBdr>
    </w:div>
    <w:div w:id="788546903">
      <w:bodyDiv w:val="1"/>
      <w:marLeft w:val="0"/>
      <w:marRight w:val="0"/>
      <w:marTop w:val="0"/>
      <w:marBottom w:val="0"/>
      <w:divBdr>
        <w:top w:val="none" w:sz="0" w:space="0" w:color="auto"/>
        <w:left w:val="none" w:sz="0" w:space="0" w:color="auto"/>
        <w:bottom w:val="none" w:sz="0" w:space="0" w:color="auto"/>
        <w:right w:val="none" w:sz="0" w:space="0" w:color="auto"/>
      </w:divBdr>
    </w:div>
    <w:div w:id="789519701">
      <w:bodyDiv w:val="1"/>
      <w:marLeft w:val="0"/>
      <w:marRight w:val="0"/>
      <w:marTop w:val="0"/>
      <w:marBottom w:val="0"/>
      <w:divBdr>
        <w:top w:val="none" w:sz="0" w:space="0" w:color="auto"/>
        <w:left w:val="none" w:sz="0" w:space="0" w:color="auto"/>
        <w:bottom w:val="none" w:sz="0" w:space="0" w:color="auto"/>
        <w:right w:val="none" w:sz="0" w:space="0" w:color="auto"/>
      </w:divBdr>
    </w:div>
    <w:div w:id="789592892">
      <w:bodyDiv w:val="1"/>
      <w:marLeft w:val="0"/>
      <w:marRight w:val="0"/>
      <w:marTop w:val="0"/>
      <w:marBottom w:val="0"/>
      <w:divBdr>
        <w:top w:val="none" w:sz="0" w:space="0" w:color="auto"/>
        <w:left w:val="none" w:sz="0" w:space="0" w:color="auto"/>
        <w:bottom w:val="none" w:sz="0" w:space="0" w:color="auto"/>
        <w:right w:val="none" w:sz="0" w:space="0" w:color="auto"/>
      </w:divBdr>
    </w:div>
    <w:div w:id="789981743">
      <w:bodyDiv w:val="1"/>
      <w:marLeft w:val="0"/>
      <w:marRight w:val="0"/>
      <w:marTop w:val="0"/>
      <w:marBottom w:val="0"/>
      <w:divBdr>
        <w:top w:val="none" w:sz="0" w:space="0" w:color="auto"/>
        <w:left w:val="none" w:sz="0" w:space="0" w:color="auto"/>
        <w:bottom w:val="none" w:sz="0" w:space="0" w:color="auto"/>
        <w:right w:val="none" w:sz="0" w:space="0" w:color="auto"/>
      </w:divBdr>
    </w:div>
    <w:div w:id="790172861">
      <w:bodyDiv w:val="1"/>
      <w:marLeft w:val="0"/>
      <w:marRight w:val="0"/>
      <w:marTop w:val="0"/>
      <w:marBottom w:val="0"/>
      <w:divBdr>
        <w:top w:val="none" w:sz="0" w:space="0" w:color="auto"/>
        <w:left w:val="none" w:sz="0" w:space="0" w:color="auto"/>
        <w:bottom w:val="none" w:sz="0" w:space="0" w:color="auto"/>
        <w:right w:val="none" w:sz="0" w:space="0" w:color="auto"/>
      </w:divBdr>
    </w:div>
    <w:div w:id="790396547">
      <w:bodyDiv w:val="1"/>
      <w:marLeft w:val="0"/>
      <w:marRight w:val="0"/>
      <w:marTop w:val="0"/>
      <w:marBottom w:val="0"/>
      <w:divBdr>
        <w:top w:val="none" w:sz="0" w:space="0" w:color="auto"/>
        <w:left w:val="none" w:sz="0" w:space="0" w:color="auto"/>
        <w:bottom w:val="none" w:sz="0" w:space="0" w:color="auto"/>
        <w:right w:val="none" w:sz="0" w:space="0" w:color="auto"/>
      </w:divBdr>
    </w:div>
    <w:div w:id="790708360">
      <w:bodyDiv w:val="1"/>
      <w:marLeft w:val="0"/>
      <w:marRight w:val="0"/>
      <w:marTop w:val="0"/>
      <w:marBottom w:val="0"/>
      <w:divBdr>
        <w:top w:val="none" w:sz="0" w:space="0" w:color="auto"/>
        <w:left w:val="none" w:sz="0" w:space="0" w:color="auto"/>
        <w:bottom w:val="none" w:sz="0" w:space="0" w:color="auto"/>
        <w:right w:val="none" w:sz="0" w:space="0" w:color="auto"/>
      </w:divBdr>
    </w:div>
    <w:div w:id="790786676">
      <w:bodyDiv w:val="1"/>
      <w:marLeft w:val="0"/>
      <w:marRight w:val="0"/>
      <w:marTop w:val="0"/>
      <w:marBottom w:val="0"/>
      <w:divBdr>
        <w:top w:val="none" w:sz="0" w:space="0" w:color="auto"/>
        <w:left w:val="none" w:sz="0" w:space="0" w:color="auto"/>
        <w:bottom w:val="none" w:sz="0" w:space="0" w:color="auto"/>
        <w:right w:val="none" w:sz="0" w:space="0" w:color="auto"/>
      </w:divBdr>
    </w:div>
    <w:div w:id="790826140">
      <w:bodyDiv w:val="1"/>
      <w:marLeft w:val="0"/>
      <w:marRight w:val="0"/>
      <w:marTop w:val="0"/>
      <w:marBottom w:val="0"/>
      <w:divBdr>
        <w:top w:val="none" w:sz="0" w:space="0" w:color="auto"/>
        <w:left w:val="none" w:sz="0" w:space="0" w:color="auto"/>
        <w:bottom w:val="none" w:sz="0" w:space="0" w:color="auto"/>
        <w:right w:val="none" w:sz="0" w:space="0" w:color="auto"/>
      </w:divBdr>
    </w:div>
    <w:div w:id="790901513">
      <w:bodyDiv w:val="1"/>
      <w:marLeft w:val="0"/>
      <w:marRight w:val="0"/>
      <w:marTop w:val="0"/>
      <w:marBottom w:val="0"/>
      <w:divBdr>
        <w:top w:val="none" w:sz="0" w:space="0" w:color="auto"/>
        <w:left w:val="none" w:sz="0" w:space="0" w:color="auto"/>
        <w:bottom w:val="none" w:sz="0" w:space="0" w:color="auto"/>
        <w:right w:val="none" w:sz="0" w:space="0" w:color="auto"/>
      </w:divBdr>
    </w:div>
    <w:div w:id="791023058">
      <w:bodyDiv w:val="1"/>
      <w:marLeft w:val="0"/>
      <w:marRight w:val="0"/>
      <w:marTop w:val="0"/>
      <w:marBottom w:val="0"/>
      <w:divBdr>
        <w:top w:val="none" w:sz="0" w:space="0" w:color="auto"/>
        <w:left w:val="none" w:sz="0" w:space="0" w:color="auto"/>
        <w:bottom w:val="none" w:sz="0" w:space="0" w:color="auto"/>
        <w:right w:val="none" w:sz="0" w:space="0" w:color="auto"/>
      </w:divBdr>
    </w:div>
    <w:div w:id="791092155">
      <w:bodyDiv w:val="1"/>
      <w:marLeft w:val="0"/>
      <w:marRight w:val="0"/>
      <w:marTop w:val="0"/>
      <w:marBottom w:val="0"/>
      <w:divBdr>
        <w:top w:val="none" w:sz="0" w:space="0" w:color="auto"/>
        <w:left w:val="none" w:sz="0" w:space="0" w:color="auto"/>
        <w:bottom w:val="none" w:sz="0" w:space="0" w:color="auto"/>
        <w:right w:val="none" w:sz="0" w:space="0" w:color="auto"/>
      </w:divBdr>
    </w:div>
    <w:div w:id="791170298">
      <w:bodyDiv w:val="1"/>
      <w:marLeft w:val="0"/>
      <w:marRight w:val="0"/>
      <w:marTop w:val="0"/>
      <w:marBottom w:val="0"/>
      <w:divBdr>
        <w:top w:val="none" w:sz="0" w:space="0" w:color="auto"/>
        <w:left w:val="none" w:sz="0" w:space="0" w:color="auto"/>
        <w:bottom w:val="none" w:sz="0" w:space="0" w:color="auto"/>
        <w:right w:val="none" w:sz="0" w:space="0" w:color="auto"/>
      </w:divBdr>
    </w:div>
    <w:div w:id="791246429">
      <w:bodyDiv w:val="1"/>
      <w:marLeft w:val="0"/>
      <w:marRight w:val="0"/>
      <w:marTop w:val="0"/>
      <w:marBottom w:val="0"/>
      <w:divBdr>
        <w:top w:val="none" w:sz="0" w:space="0" w:color="auto"/>
        <w:left w:val="none" w:sz="0" w:space="0" w:color="auto"/>
        <w:bottom w:val="none" w:sz="0" w:space="0" w:color="auto"/>
        <w:right w:val="none" w:sz="0" w:space="0" w:color="auto"/>
      </w:divBdr>
    </w:div>
    <w:div w:id="791364341">
      <w:bodyDiv w:val="1"/>
      <w:marLeft w:val="0"/>
      <w:marRight w:val="0"/>
      <w:marTop w:val="0"/>
      <w:marBottom w:val="0"/>
      <w:divBdr>
        <w:top w:val="none" w:sz="0" w:space="0" w:color="auto"/>
        <w:left w:val="none" w:sz="0" w:space="0" w:color="auto"/>
        <w:bottom w:val="none" w:sz="0" w:space="0" w:color="auto"/>
        <w:right w:val="none" w:sz="0" w:space="0" w:color="auto"/>
      </w:divBdr>
    </w:div>
    <w:div w:id="791434860">
      <w:bodyDiv w:val="1"/>
      <w:marLeft w:val="0"/>
      <w:marRight w:val="0"/>
      <w:marTop w:val="0"/>
      <w:marBottom w:val="0"/>
      <w:divBdr>
        <w:top w:val="none" w:sz="0" w:space="0" w:color="auto"/>
        <w:left w:val="none" w:sz="0" w:space="0" w:color="auto"/>
        <w:bottom w:val="none" w:sz="0" w:space="0" w:color="auto"/>
        <w:right w:val="none" w:sz="0" w:space="0" w:color="auto"/>
      </w:divBdr>
    </w:div>
    <w:div w:id="791485904">
      <w:bodyDiv w:val="1"/>
      <w:marLeft w:val="0"/>
      <w:marRight w:val="0"/>
      <w:marTop w:val="0"/>
      <w:marBottom w:val="0"/>
      <w:divBdr>
        <w:top w:val="none" w:sz="0" w:space="0" w:color="auto"/>
        <w:left w:val="none" w:sz="0" w:space="0" w:color="auto"/>
        <w:bottom w:val="none" w:sz="0" w:space="0" w:color="auto"/>
        <w:right w:val="none" w:sz="0" w:space="0" w:color="auto"/>
      </w:divBdr>
    </w:div>
    <w:div w:id="792016078">
      <w:bodyDiv w:val="1"/>
      <w:marLeft w:val="0"/>
      <w:marRight w:val="0"/>
      <w:marTop w:val="0"/>
      <w:marBottom w:val="0"/>
      <w:divBdr>
        <w:top w:val="none" w:sz="0" w:space="0" w:color="auto"/>
        <w:left w:val="none" w:sz="0" w:space="0" w:color="auto"/>
        <w:bottom w:val="none" w:sz="0" w:space="0" w:color="auto"/>
        <w:right w:val="none" w:sz="0" w:space="0" w:color="auto"/>
      </w:divBdr>
    </w:div>
    <w:div w:id="792138979">
      <w:bodyDiv w:val="1"/>
      <w:marLeft w:val="0"/>
      <w:marRight w:val="0"/>
      <w:marTop w:val="0"/>
      <w:marBottom w:val="0"/>
      <w:divBdr>
        <w:top w:val="none" w:sz="0" w:space="0" w:color="auto"/>
        <w:left w:val="none" w:sz="0" w:space="0" w:color="auto"/>
        <w:bottom w:val="none" w:sz="0" w:space="0" w:color="auto"/>
        <w:right w:val="none" w:sz="0" w:space="0" w:color="auto"/>
      </w:divBdr>
    </w:div>
    <w:div w:id="792209263">
      <w:bodyDiv w:val="1"/>
      <w:marLeft w:val="0"/>
      <w:marRight w:val="0"/>
      <w:marTop w:val="0"/>
      <w:marBottom w:val="0"/>
      <w:divBdr>
        <w:top w:val="none" w:sz="0" w:space="0" w:color="auto"/>
        <w:left w:val="none" w:sz="0" w:space="0" w:color="auto"/>
        <w:bottom w:val="none" w:sz="0" w:space="0" w:color="auto"/>
        <w:right w:val="none" w:sz="0" w:space="0" w:color="auto"/>
      </w:divBdr>
    </w:div>
    <w:div w:id="792527171">
      <w:bodyDiv w:val="1"/>
      <w:marLeft w:val="0"/>
      <w:marRight w:val="0"/>
      <w:marTop w:val="0"/>
      <w:marBottom w:val="0"/>
      <w:divBdr>
        <w:top w:val="none" w:sz="0" w:space="0" w:color="auto"/>
        <w:left w:val="none" w:sz="0" w:space="0" w:color="auto"/>
        <w:bottom w:val="none" w:sz="0" w:space="0" w:color="auto"/>
        <w:right w:val="none" w:sz="0" w:space="0" w:color="auto"/>
      </w:divBdr>
    </w:div>
    <w:div w:id="792596076">
      <w:bodyDiv w:val="1"/>
      <w:marLeft w:val="0"/>
      <w:marRight w:val="0"/>
      <w:marTop w:val="0"/>
      <w:marBottom w:val="0"/>
      <w:divBdr>
        <w:top w:val="none" w:sz="0" w:space="0" w:color="auto"/>
        <w:left w:val="none" w:sz="0" w:space="0" w:color="auto"/>
        <w:bottom w:val="none" w:sz="0" w:space="0" w:color="auto"/>
        <w:right w:val="none" w:sz="0" w:space="0" w:color="auto"/>
      </w:divBdr>
    </w:div>
    <w:div w:id="792671270">
      <w:bodyDiv w:val="1"/>
      <w:marLeft w:val="0"/>
      <w:marRight w:val="0"/>
      <w:marTop w:val="0"/>
      <w:marBottom w:val="0"/>
      <w:divBdr>
        <w:top w:val="none" w:sz="0" w:space="0" w:color="auto"/>
        <w:left w:val="none" w:sz="0" w:space="0" w:color="auto"/>
        <w:bottom w:val="none" w:sz="0" w:space="0" w:color="auto"/>
        <w:right w:val="none" w:sz="0" w:space="0" w:color="auto"/>
      </w:divBdr>
    </w:div>
    <w:div w:id="793015933">
      <w:bodyDiv w:val="1"/>
      <w:marLeft w:val="0"/>
      <w:marRight w:val="0"/>
      <w:marTop w:val="0"/>
      <w:marBottom w:val="0"/>
      <w:divBdr>
        <w:top w:val="none" w:sz="0" w:space="0" w:color="auto"/>
        <w:left w:val="none" w:sz="0" w:space="0" w:color="auto"/>
        <w:bottom w:val="none" w:sz="0" w:space="0" w:color="auto"/>
        <w:right w:val="none" w:sz="0" w:space="0" w:color="auto"/>
      </w:divBdr>
    </w:div>
    <w:div w:id="793258485">
      <w:bodyDiv w:val="1"/>
      <w:marLeft w:val="0"/>
      <w:marRight w:val="0"/>
      <w:marTop w:val="0"/>
      <w:marBottom w:val="0"/>
      <w:divBdr>
        <w:top w:val="none" w:sz="0" w:space="0" w:color="auto"/>
        <w:left w:val="none" w:sz="0" w:space="0" w:color="auto"/>
        <w:bottom w:val="none" w:sz="0" w:space="0" w:color="auto"/>
        <w:right w:val="none" w:sz="0" w:space="0" w:color="auto"/>
      </w:divBdr>
    </w:div>
    <w:div w:id="793409257">
      <w:bodyDiv w:val="1"/>
      <w:marLeft w:val="0"/>
      <w:marRight w:val="0"/>
      <w:marTop w:val="0"/>
      <w:marBottom w:val="0"/>
      <w:divBdr>
        <w:top w:val="none" w:sz="0" w:space="0" w:color="auto"/>
        <w:left w:val="none" w:sz="0" w:space="0" w:color="auto"/>
        <w:bottom w:val="none" w:sz="0" w:space="0" w:color="auto"/>
        <w:right w:val="none" w:sz="0" w:space="0" w:color="auto"/>
      </w:divBdr>
    </w:div>
    <w:div w:id="793523928">
      <w:bodyDiv w:val="1"/>
      <w:marLeft w:val="0"/>
      <w:marRight w:val="0"/>
      <w:marTop w:val="0"/>
      <w:marBottom w:val="0"/>
      <w:divBdr>
        <w:top w:val="none" w:sz="0" w:space="0" w:color="auto"/>
        <w:left w:val="none" w:sz="0" w:space="0" w:color="auto"/>
        <w:bottom w:val="none" w:sz="0" w:space="0" w:color="auto"/>
        <w:right w:val="none" w:sz="0" w:space="0" w:color="auto"/>
      </w:divBdr>
    </w:div>
    <w:div w:id="793600327">
      <w:bodyDiv w:val="1"/>
      <w:marLeft w:val="0"/>
      <w:marRight w:val="0"/>
      <w:marTop w:val="0"/>
      <w:marBottom w:val="0"/>
      <w:divBdr>
        <w:top w:val="none" w:sz="0" w:space="0" w:color="auto"/>
        <w:left w:val="none" w:sz="0" w:space="0" w:color="auto"/>
        <w:bottom w:val="none" w:sz="0" w:space="0" w:color="auto"/>
        <w:right w:val="none" w:sz="0" w:space="0" w:color="auto"/>
      </w:divBdr>
    </w:div>
    <w:div w:id="793870327">
      <w:bodyDiv w:val="1"/>
      <w:marLeft w:val="0"/>
      <w:marRight w:val="0"/>
      <w:marTop w:val="0"/>
      <w:marBottom w:val="0"/>
      <w:divBdr>
        <w:top w:val="none" w:sz="0" w:space="0" w:color="auto"/>
        <w:left w:val="none" w:sz="0" w:space="0" w:color="auto"/>
        <w:bottom w:val="none" w:sz="0" w:space="0" w:color="auto"/>
        <w:right w:val="none" w:sz="0" w:space="0" w:color="auto"/>
      </w:divBdr>
    </w:div>
    <w:div w:id="793983870">
      <w:bodyDiv w:val="1"/>
      <w:marLeft w:val="0"/>
      <w:marRight w:val="0"/>
      <w:marTop w:val="0"/>
      <w:marBottom w:val="0"/>
      <w:divBdr>
        <w:top w:val="none" w:sz="0" w:space="0" w:color="auto"/>
        <w:left w:val="none" w:sz="0" w:space="0" w:color="auto"/>
        <w:bottom w:val="none" w:sz="0" w:space="0" w:color="auto"/>
        <w:right w:val="none" w:sz="0" w:space="0" w:color="auto"/>
      </w:divBdr>
    </w:div>
    <w:div w:id="794296536">
      <w:bodyDiv w:val="1"/>
      <w:marLeft w:val="0"/>
      <w:marRight w:val="0"/>
      <w:marTop w:val="0"/>
      <w:marBottom w:val="0"/>
      <w:divBdr>
        <w:top w:val="none" w:sz="0" w:space="0" w:color="auto"/>
        <w:left w:val="none" w:sz="0" w:space="0" w:color="auto"/>
        <w:bottom w:val="none" w:sz="0" w:space="0" w:color="auto"/>
        <w:right w:val="none" w:sz="0" w:space="0" w:color="auto"/>
      </w:divBdr>
    </w:div>
    <w:div w:id="794326610">
      <w:bodyDiv w:val="1"/>
      <w:marLeft w:val="0"/>
      <w:marRight w:val="0"/>
      <w:marTop w:val="0"/>
      <w:marBottom w:val="0"/>
      <w:divBdr>
        <w:top w:val="none" w:sz="0" w:space="0" w:color="auto"/>
        <w:left w:val="none" w:sz="0" w:space="0" w:color="auto"/>
        <w:bottom w:val="none" w:sz="0" w:space="0" w:color="auto"/>
        <w:right w:val="none" w:sz="0" w:space="0" w:color="auto"/>
      </w:divBdr>
    </w:div>
    <w:div w:id="794757949">
      <w:bodyDiv w:val="1"/>
      <w:marLeft w:val="0"/>
      <w:marRight w:val="0"/>
      <w:marTop w:val="0"/>
      <w:marBottom w:val="0"/>
      <w:divBdr>
        <w:top w:val="none" w:sz="0" w:space="0" w:color="auto"/>
        <w:left w:val="none" w:sz="0" w:space="0" w:color="auto"/>
        <w:bottom w:val="none" w:sz="0" w:space="0" w:color="auto"/>
        <w:right w:val="none" w:sz="0" w:space="0" w:color="auto"/>
      </w:divBdr>
    </w:div>
    <w:div w:id="795023311">
      <w:bodyDiv w:val="1"/>
      <w:marLeft w:val="0"/>
      <w:marRight w:val="0"/>
      <w:marTop w:val="0"/>
      <w:marBottom w:val="0"/>
      <w:divBdr>
        <w:top w:val="none" w:sz="0" w:space="0" w:color="auto"/>
        <w:left w:val="none" w:sz="0" w:space="0" w:color="auto"/>
        <w:bottom w:val="none" w:sz="0" w:space="0" w:color="auto"/>
        <w:right w:val="none" w:sz="0" w:space="0" w:color="auto"/>
      </w:divBdr>
    </w:div>
    <w:div w:id="795372622">
      <w:bodyDiv w:val="1"/>
      <w:marLeft w:val="0"/>
      <w:marRight w:val="0"/>
      <w:marTop w:val="0"/>
      <w:marBottom w:val="0"/>
      <w:divBdr>
        <w:top w:val="none" w:sz="0" w:space="0" w:color="auto"/>
        <w:left w:val="none" w:sz="0" w:space="0" w:color="auto"/>
        <w:bottom w:val="none" w:sz="0" w:space="0" w:color="auto"/>
        <w:right w:val="none" w:sz="0" w:space="0" w:color="auto"/>
      </w:divBdr>
    </w:div>
    <w:div w:id="795757735">
      <w:bodyDiv w:val="1"/>
      <w:marLeft w:val="0"/>
      <w:marRight w:val="0"/>
      <w:marTop w:val="0"/>
      <w:marBottom w:val="0"/>
      <w:divBdr>
        <w:top w:val="none" w:sz="0" w:space="0" w:color="auto"/>
        <w:left w:val="none" w:sz="0" w:space="0" w:color="auto"/>
        <w:bottom w:val="none" w:sz="0" w:space="0" w:color="auto"/>
        <w:right w:val="none" w:sz="0" w:space="0" w:color="auto"/>
      </w:divBdr>
    </w:div>
    <w:div w:id="796021318">
      <w:bodyDiv w:val="1"/>
      <w:marLeft w:val="0"/>
      <w:marRight w:val="0"/>
      <w:marTop w:val="0"/>
      <w:marBottom w:val="0"/>
      <w:divBdr>
        <w:top w:val="none" w:sz="0" w:space="0" w:color="auto"/>
        <w:left w:val="none" w:sz="0" w:space="0" w:color="auto"/>
        <w:bottom w:val="none" w:sz="0" w:space="0" w:color="auto"/>
        <w:right w:val="none" w:sz="0" w:space="0" w:color="auto"/>
      </w:divBdr>
    </w:div>
    <w:div w:id="796334808">
      <w:bodyDiv w:val="1"/>
      <w:marLeft w:val="0"/>
      <w:marRight w:val="0"/>
      <w:marTop w:val="0"/>
      <w:marBottom w:val="0"/>
      <w:divBdr>
        <w:top w:val="none" w:sz="0" w:space="0" w:color="auto"/>
        <w:left w:val="none" w:sz="0" w:space="0" w:color="auto"/>
        <w:bottom w:val="none" w:sz="0" w:space="0" w:color="auto"/>
        <w:right w:val="none" w:sz="0" w:space="0" w:color="auto"/>
      </w:divBdr>
    </w:div>
    <w:div w:id="796602996">
      <w:bodyDiv w:val="1"/>
      <w:marLeft w:val="0"/>
      <w:marRight w:val="0"/>
      <w:marTop w:val="0"/>
      <w:marBottom w:val="0"/>
      <w:divBdr>
        <w:top w:val="none" w:sz="0" w:space="0" w:color="auto"/>
        <w:left w:val="none" w:sz="0" w:space="0" w:color="auto"/>
        <w:bottom w:val="none" w:sz="0" w:space="0" w:color="auto"/>
        <w:right w:val="none" w:sz="0" w:space="0" w:color="auto"/>
      </w:divBdr>
    </w:div>
    <w:div w:id="796677062">
      <w:bodyDiv w:val="1"/>
      <w:marLeft w:val="0"/>
      <w:marRight w:val="0"/>
      <w:marTop w:val="0"/>
      <w:marBottom w:val="0"/>
      <w:divBdr>
        <w:top w:val="none" w:sz="0" w:space="0" w:color="auto"/>
        <w:left w:val="none" w:sz="0" w:space="0" w:color="auto"/>
        <w:bottom w:val="none" w:sz="0" w:space="0" w:color="auto"/>
        <w:right w:val="none" w:sz="0" w:space="0" w:color="auto"/>
      </w:divBdr>
    </w:div>
    <w:div w:id="796728106">
      <w:bodyDiv w:val="1"/>
      <w:marLeft w:val="0"/>
      <w:marRight w:val="0"/>
      <w:marTop w:val="0"/>
      <w:marBottom w:val="0"/>
      <w:divBdr>
        <w:top w:val="none" w:sz="0" w:space="0" w:color="auto"/>
        <w:left w:val="none" w:sz="0" w:space="0" w:color="auto"/>
        <w:bottom w:val="none" w:sz="0" w:space="0" w:color="auto"/>
        <w:right w:val="none" w:sz="0" w:space="0" w:color="auto"/>
      </w:divBdr>
    </w:div>
    <w:div w:id="796875250">
      <w:bodyDiv w:val="1"/>
      <w:marLeft w:val="0"/>
      <w:marRight w:val="0"/>
      <w:marTop w:val="0"/>
      <w:marBottom w:val="0"/>
      <w:divBdr>
        <w:top w:val="none" w:sz="0" w:space="0" w:color="auto"/>
        <w:left w:val="none" w:sz="0" w:space="0" w:color="auto"/>
        <w:bottom w:val="none" w:sz="0" w:space="0" w:color="auto"/>
        <w:right w:val="none" w:sz="0" w:space="0" w:color="auto"/>
      </w:divBdr>
    </w:div>
    <w:div w:id="796918791">
      <w:bodyDiv w:val="1"/>
      <w:marLeft w:val="0"/>
      <w:marRight w:val="0"/>
      <w:marTop w:val="0"/>
      <w:marBottom w:val="0"/>
      <w:divBdr>
        <w:top w:val="none" w:sz="0" w:space="0" w:color="auto"/>
        <w:left w:val="none" w:sz="0" w:space="0" w:color="auto"/>
        <w:bottom w:val="none" w:sz="0" w:space="0" w:color="auto"/>
        <w:right w:val="none" w:sz="0" w:space="0" w:color="auto"/>
      </w:divBdr>
    </w:div>
    <w:div w:id="796921507">
      <w:bodyDiv w:val="1"/>
      <w:marLeft w:val="0"/>
      <w:marRight w:val="0"/>
      <w:marTop w:val="0"/>
      <w:marBottom w:val="0"/>
      <w:divBdr>
        <w:top w:val="none" w:sz="0" w:space="0" w:color="auto"/>
        <w:left w:val="none" w:sz="0" w:space="0" w:color="auto"/>
        <w:bottom w:val="none" w:sz="0" w:space="0" w:color="auto"/>
        <w:right w:val="none" w:sz="0" w:space="0" w:color="auto"/>
      </w:divBdr>
    </w:div>
    <w:div w:id="797259777">
      <w:bodyDiv w:val="1"/>
      <w:marLeft w:val="0"/>
      <w:marRight w:val="0"/>
      <w:marTop w:val="0"/>
      <w:marBottom w:val="0"/>
      <w:divBdr>
        <w:top w:val="none" w:sz="0" w:space="0" w:color="auto"/>
        <w:left w:val="none" w:sz="0" w:space="0" w:color="auto"/>
        <w:bottom w:val="none" w:sz="0" w:space="0" w:color="auto"/>
        <w:right w:val="none" w:sz="0" w:space="0" w:color="auto"/>
      </w:divBdr>
    </w:div>
    <w:div w:id="797525888">
      <w:bodyDiv w:val="1"/>
      <w:marLeft w:val="0"/>
      <w:marRight w:val="0"/>
      <w:marTop w:val="0"/>
      <w:marBottom w:val="0"/>
      <w:divBdr>
        <w:top w:val="none" w:sz="0" w:space="0" w:color="auto"/>
        <w:left w:val="none" w:sz="0" w:space="0" w:color="auto"/>
        <w:bottom w:val="none" w:sz="0" w:space="0" w:color="auto"/>
        <w:right w:val="none" w:sz="0" w:space="0" w:color="auto"/>
      </w:divBdr>
    </w:div>
    <w:div w:id="797533023">
      <w:bodyDiv w:val="1"/>
      <w:marLeft w:val="0"/>
      <w:marRight w:val="0"/>
      <w:marTop w:val="0"/>
      <w:marBottom w:val="0"/>
      <w:divBdr>
        <w:top w:val="none" w:sz="0" w:space="0" w:color="auto"/>
        <w:left w:val="none" w:sz="0" w:space="0" w:color="auto"/>
        <w:bottom w:val="none" w:sz="0" w:space="0" w:color="auto"/>
        <w:right w:val="none" w:sz="0" w:space="0" w:color="auto"/>
      </w:divBdr>
    </w:div>
    <w:div w:id="797643052">
      <w:bodyDiv w:val="1"/>
      <w:marLeft w:val="0"/>
      <w:marRight w:val="0"/>
      <w:marTop w:val="0"/>
      <w:marBottom w:val="0"/>
      <w:divBdr>
        <w:top w:val="none" w:sz="0" w:space="0" w:color="auto"/>
        <w:left w:val="none" w:sz="0" w:space="0" w:color="auto"/>
        <w:bottom w:val="none" w:sz="0" w:space="0" w:color="auto"/>
        <w:right w:val="none" w:sz="0" w:space="0" w:color="auto"/>
      </w:divBdr>
    </w:div>
    <w:div w:id="797719532">
      <w:bodyDiv w:val="1"/>
      <w:marLeft w:val="0"/>
      <w:marRight w:val="0"/>
      <w:marTop w:val="0"/>
      <w:marBottom w:val="0"/>
      <w:divBdr>
        <w:top w:val="none" w:sz="0" w:space="0" w:color="auto"/>
        <w:left w:val="none" w:sz="0" w:space="0" w:color="auto"/>
        <w:bottom w:val="none" w:sz="0" w:space="0" w:color="auto"/>
        <w:right w:val="none" w:sz="0" w:space="0" w:color="auto"/>
      </w:divBdr>
    </w:div>
    <w:div w:id="797726449">
      <w:bodyDiv w:val="1"/>
      <w:marLeft w:val="0"/>
      <w:marRight w:val="0"/>
      <w:marTop w:val="0"/>
      <w:marBottom w:val="0"/>
      <w:divBdr>
        <w:top w:val="none" w:sz="0" w:space="0" w:color="auto"/>
        <w:left w:val="none" w:sz="0" w:space="0" w:color="auto"/>
        <w:bottom w:val="none" w:sz="0" w:space="0" w:color="auto"/>
        <w:right w:val="none" w:sz="0" w:space="0" w:color="auto"/>
      </w:divBdr>
    </w:div>
    <w:div w:id="797769904">
      <w:bodyDiv w:val="1"/>
      <w:marLeft w:val="0"/>
      <w:marRight w:val="0"/>
      <w:marTop w:val="0"/>
      <w:marBottom w:val="0"/>
      <w:divBdr>
        <w:top w:val="none" w:sz="0" w:space="0" w:color="auto"/>
        <w:left w:val="none" w:sz="0" w:space="0" w:color="auto"/>
        <w:bottom w:val="none" w:sz="0" w:space="0" w:color="auto"/>
        <w:right w:val="none" w:sz="0" w:space="0" w:color="auto"/>
      </w:divBdr>
    </w:div>
    <w:div w:id="798182334">
      <w:bodyDiv w:val="1"/>
      <w:marLeft w:val="0"/>
      <w:marRight w:val="0"/>
      <w:marTop w:val="0"/>
      <w:marBottom w:val="0"/>
      <w:divBdr>
        <w:top w:val="none" w:sz="0" w:space="0" w:color="auto"/>
        <w:left w:val="none" w:sz="0" w:space="0" w:color="auto"/>
        <w:bottom w:val="none" w:sz="0" w:space="0" w:color="auto"/>
        <w:right w:val="none" w:sz="0" w:space="0" w:color="auto"/>
      </w:divBdr>
    </w:div>
    <w:div w:id="798494706">
      <w:bodyDiv w:val="1"/>
      <w:marLeft w:val="0"/>
      <w:marRight w:val="0"/>
      <w:marTop w:val="0"/>
      <w:marBottom w:val="0"/>
      <w:divBdr>
        <w:top w:val="none" w:sz="0" w:space="0" w:color="auto"/>
        <w:left w:val="none" w:sz="0" w:space="0" w:color="auto"/>
        <w:bottom w:val="none" w:sz="0" w:space="0" w:color="auto"/>
        <w:right w:val="none" w:sz="0" w:space="0" w:color="auto"/>
      </w:divBdr>
    </w:div>
    <w:div w:id="798643196">
      <w:bodyDiv w:val="1"/>
      <w:marLeft w:val="0"/>
      <w:marRight w:val="0"/>
      <w:marTop w:val="0"/>
      <w:marBottom w:val="0"/>
      <w:divBdr>
        <w:top w:val="none" w:sz="0" w:space="0" w:color="auto"/>
        <w:left w:val="none" w:sz="0" w:space="0" w:color="auto"/>
        <w:bottom w:val="none" w:sz="0" w:space="0" w:color="auto"/>
        <w:right w:val="none" w:sz="0" w:space="0" w:color="auto"/>
      </w:divBdr>
    </w:div>
    <w:div w:id="798688515">
      <w:bodyDiv w:val="1"/>
      <w:marLeft w:val="0"/>
      <w:marRight w:val="0"/>
      <w:marTop w:val="0"/>
      <w:marBottom w:val="0"/>
      <w:divBdr>
        <w:top w:val="none" w:sz="0" w:space="0" w:color="auto"/>
        <w:left w:val="none" w:sz="0" w:space="0" w:color="auto"/>
        <w:bottom w:val="none" w:sz="0" w:space="0" w:color="auto"/>
        <w:right w:val="none" w:sz="0" w:space="0" w:color="auto"/>
      </w:divBdr>
    </w:div>
    <w:div w:id="798768505">
      <w:bodyDiv w:val="1"/>
      <w:marLeft w:val="0"/>
      <w:marRight w:val="0"/>
      <w:marTop w:val="0"/>
      <w:marBottom w:val="0"/>
      <w:divBdr>
        <w:top w:val="none" w:sz="0" w:space="0" w:color="auto"/>
        <w:left w:val="none" w:sz="0" w:space="0" w:color="auto"/>
        <w:bottom w:val="none" w:sz="0" w:space="0" w:color="auto"/>
        <w:right w:val="none" w:sz="0" w:space="0" w:color="auto"/>
      </w:divBdr>
    </w:div>
    <w:div w:id="800071045">
      <w:bodyDiv w:val="1"/>
      <w:marLeft w:val="0"/>
      <w:marRight w:val="0"/>
      <w:marTop w:val="0"/>
      <w:marBottom w:val="0"/>
      <w:divBdr>
        <w:top w:val="none" w:sz="0" w:space="0" w:color="auto"/>
        <w:left w:val="none" w:sz="0" w:space="0" w:color="auto"/>
        <w:bottom w:val="none" w:sz="0" w:space="0" w:color="auto"/>
        <w:right w:val="none" w:sz="0" w:space="0" w:color="auto"/>
      </w:divBdr>
    </w:div>
    <w:div w:id="800152991">
      <w:bodyDiv w:val="1"/>
      <w:marLeft w:val="0"/>
      <w:marRight w:val="0"/>
      <w:marTop w:val="0"/>
      <w:marBottom w:val="0"/>
      <w:divBdr>
        <w:top w:val="none" w:sz="0" w:space="0" w:color="auto"/>
        <w:left w:val="none" w:sz="0" w:space="0" w:color="auto"/>
        <w:bottom w:val="none" w:sz="0" w:space="0" w:color="auto"/>
        <w:right w:val="none" w:sz="0" w:space="0" w:color="auto"/>
      </w:divBdr>
    </w:div>
    <w:div w:id="800270356">
      <w:bodyDiv w:val="1"/>
      <w:marLeft w:val="0"/>
      <w:marRight w:val="0"/>
      <w:marTop w:val="0"/>
      <w:marBottom w:val="0"/>
      <w:divBdr>
        <w:top w:val="none" w:sz="0" w:space="0" w:color="auto"/>
        <w:left w:val="none" w:sz="0" w:space="0" w:color="auto"/>
        <w:bottom w:val="none" w:sz="0" w:space="0" w:color="auto"/>
        <w:right w:val="none" w:sz="0" w:space="0" w:color="auto"/>
      </w:divBdr>
    </w:div>
    <w:div w:id="800423482">
      <w:bodyDiv w:val="1"/>
      <w:marLeft w:val="0"/>
      <w:marRight w:val="0"/>
      <w:marTop w:val="0"/>
      <w:marBottom w:val="0"/>
      <w:divBdr>
        <w:top w:val="none" w:sz="0" w:space="0" w:color="auto"/>
        <w:left w:val="none" w:sz="0" w:space="0" w:color="auto"/>
        <w:bottom w:val="none" w:sz="0" w:space="0" w:color="auto"/>
        <w:right w:val="none" w:sz="0" w:space="0" w:color="auto"/>
      </w:divBdr>
    </w:div>
    <w:div w:id="800611183">
      <w:bodyDiv w:val="1"/>
      <w:marLeft w:val="0"/>
      <w:marRight w:val="0"/>
      <w:marTop w:val="0"/>
      <w:marBottom w:val="0"/>
      <w:divBdr>
        <w:top w:val="none" w:sz="0" w:space="0" w:color="auto"/>
        <w:left w:val="none" w:sz="0" w:space="0" w:color="auto"/>
        <w:bottom w:val="none" w:sz="0" w:space="0" w:color="auto"/>
        <w:right w:val="none" w:sz="0" w:space="0" w:color="auto"/>
      </w:divBdr>
    </w:div>
    <w:div w:id="800920804">
      <w:bodyDiv w:val="1"/>
      <w:marLeft w:val="0"/>
      <w:marRight w:val="0"/>
      <w:marTop w:val="0"/>
      <w:marBottom w:val="0"/>
      <w:divBdr>
        <w:top w:val="none" w:sz="0" w:space="0" w:color="auto"/>
        <w:left w:val="none" w:sz="0" w:space="0" w:color="auto"/>
        <w:bottom w:val="none" w:sz="0" w:space="0" w:color="auto"/>
        <w:right w:val="none" w:sz="0" w:space="0" w:color="auto"/>
      </w:divBdr>
    </w:div>
    <w:div w:id="800921296">
      <w:bodyDiv w:val="1"/>
      <w:marLeft w:val="0"/>
      <w:marRight w:val="0"/>
      <w:marTop w:val="0"/>
      <w:marBottom w:val="0"/>
      <w:divBdr>
        <w:top w:val="none" w:sz="0" w:space="0" w:color="auto"/>
        <w:left w:val="none" w:sz="0" w:space="0" w:color="auto"/>
        <w:bottom w:val="none" w:sz="0" w:space="0" w:color="auto"/>
        <w:right w:val="none" w:sz="0" w:space="0" w:color="auto"/>
      </w:divBdr>
    </w:div>
    <w:div w:id="801461795">
      <w:bodyDiv w:val="1"/>
      <w:marLeft w:val="0"/>
      <w:marRight w:val="0"/>
      <w:marTop w:val="0"/>
      <w:marBottom w:val="0"/>
      <w:divBdr>
        <w:top w:val="none" w:sz="0" w:space="0" w:color="auto"/>
        <w:left w:val="none" w:sz="0" w:space="0" w:color="auto"/>
        <w:bottom w:val="none" w:sz="0" w:space="0" w:color="auto"/>
        <w:right w:val="none" w:sz="0" w:space="0" w:color="auto"/>
      </w:divBdr>
    </w:div>
    <w:div w:id="801508803">
      <w:bodyDiv w:val="1"/>
      <w:marLeft w:val="0"/>
      <w:marRight w:val="0"/>
      <w:marTop w:val="0"/>
      <w:marBottom w:val="0"/>
      <w:divBdr>
        <w:top w:val="none" w:sz="0" w:space="0" w:color="auto"/>
        <w:left w:val="none" w:sz="0" w:space="0" w:color="auto"/>
        <w:bottom w:val="none" w:sz="0" w:space="0" w:color="auto"/>
        <w:right w:val="none" w:sz="0" w:space="0" w:color="auto"/>
      </w:divBdr>
    </w:div>
    <w:div w:id="801728343">
      <w:bodyDiv w:val="1"/>
      <w:marLeft w:val="0"/>
      <w:marRight w:val="0"/>
      <w:marTop w:val="0"/>
      <w:marBottom w:val="0"/>
      <w:divBdr>
        <w:top w:val="none" w:sz="0" w:space="0" w:color="auto"/>
        <w:left w:val="none" w:sz="0" w:space="0" w:color="auto"/>
        <w:bottom w:val="none" w:sz="0" w:space="0" w:color="auto"/>
        <w:right w:val="none" w:sz="0" w:space="0" w:color="auto"/>
      </w:divBdr>
    </w:div>
    <w:div w:id="802041888">
      <w:bodyDiv w:val="1"/>
      <w:marLeft w:val="0"/>
      <w:marRight w:val="0"/>
      <w:marTop w:val="0"/>
      <w:marBottom w:val="0"/>
      <w:divBdr>
        <w:top w:val="none" w:sz="0" w:space="0" w:color="auto"/>
        <w:left w:val="none" w:sz="0" w:space="0" w:color="auto"/>
        <w:bottom w:val="none" w:sz="0" w:space="0" w:color="auto"/>
        <w:right w:val="none" w:sz="0" w:space="0" w:color="auto"/>
      </w:divBdr>
    </w:div>
    <w:div w:id="802113331">
      <w:bodyDiv w:val="1"/>
      <w:marLeft w:val="0"/>
      <w:marRight w:val="0"/>
      <w:marTop w:val="0"/>
      <w:marBottom w:val="0"/>
      <w:divBdr>
        <w:top w:val="none" w:sz="0" w:space="0" w:color="auto"/>
        <w:left w:val="none" w:sz="0" w:space="0" w:color="auto"/>
        <w:bottom w:val="none" w:sz="0" w:space="0" w:color="auto"/>
        <w:right w:val="none" w:sz="0" w:space="0" w:color="auto"/>
      </w:divBdr>
    </w:div>
    <w:div w:id="802499674">
      <w:bodyDiv w:val="1"/>
      <w:marLeft w:val="0"/>
      <w:marRight w:val="0"/>
      <w:marTop w:val="0"/>
      <w:marBottom w:val="0"/>
      <w:divBdr>
        <w:top w:val="none" w:sz="0" w:space="0" w:color="auto"/>
        <w:left w:val="none" w:sz="0" w:space="0" w:color="auto"/>
        <w:bottom w:val="none" w:sz="0" w:space="0" w:color="auto"/>
        <w:right w:val="none" w:sz="0" w:space="0" w:color="auto"/>
      </w:divBdr>
    </w:div>
    <w:div w:id="802507095">
      <w:bodyDiv w:val="1"/>
      <w:marLeft w:val="0"/>
      <w:marRight w:val="0"/>
      <w:marTop w:val="0"/>
      <w:marBottom w:val="0"/>
      <w:divBdr>
        <w:top w:val="none" w:sz="0" w:space="0" w:color="auto"/>
        <w:left w:val="none" w:sz="0" w:space="0" w:color="auto"/>
        <w:bottom w:val="none" w:sz="0" w:space="0" w:color="auto"/>
        <w:right w:val="none" w:sz="0" w:space="0" w:color="auto"/>
      </w:divBdr>
    </w:div>
    <w:div w:id="802576155">
      <w:bodyDiv w:val="1"/>
      <w:marLeft w:val="0"/>
      <w:marRight w:val="0"/>
      <w:marTop w:val="0"/>
      <w:marBottom w:val="0"/>
      <w:divBdr>
        <w:top w:val="none" w:sz="0" w:space="0" w:color="auto"/>
        <w:left w:val="none" w:sz="0" w:space="0" w:color="auto"/>
        <w:bottom w:val="none" w:sz="0" w:space="0" w:color="auto"/>
        <w:right w:val="none" w:sz="0" w:space="0" w:color="auto"/>
      </w:divBdr>
    </w:div>
    <w:div w:id="802620922">
      <w:bodyDiv w:val="1"/>
      <w:marLeft w:val="0"/>
      <w:marRight w:val="0"/>
      <w:marTop w:val="0"/>
      <w:marBottom w:val="0"/>
      <w:divBdr>
        <w:top w:val="none" w:sz="0" w:space="0" w:color="auto"/>
        <w:left w:val="none" w:sz="0" w:space="0" w:color="auto"/>
        <w:bottom w:val="none" w:sz="0" w:space="0" w:color="auto"/>
        <w:right w:val="none" w:sz="0" w:space="0" w:color="auto"/>
      </w:divBdr>
    </w:div>
    <w:div w:id="802961581">
      <w:bodyDiv w:val="1"/>
      <w:marLeft w:val="0"/>
      <w:marRight w:val="0"/>
      <w:marTop w:val="0"/>
      <w:marBottom w:val="0"/>
      <w:divBdr>
        <w:top w:val="none" w:sz="0" w:space="0" w:color="auto"/>
        <w:left w:val="none" w:sz="0" w:space="0" w:color="auto"/>
        <w:bottom w:val="none" w:sz="0" w:space="0" w:color="auto"/>
        <w:right w:val="none" w:sz="0" w:space="0" w:color="auto"/>
      </w:divBdr>
    </w:div>
    <w:div w:id="803087591">
      <w:bodyDiv w:val="1"/>
      <w:marLeft w:val="0"/>
      <w:marRight w:val="0"/>
      <w:marTop w:val="0"/>
      <w:marBottom w:val="0"/>
      <w:divBdr>
        <w:top w:val="none" w:sz="0" w:space="0" w:color="auto"/>
        <w:left w:val="none" w:sz="0" w:space="0" w:color="auto"/>
        <w:bottom w:val="none" w:sz="0" w:space="0" w:color="auto"/>
        <w:right w:val="none" w:sz="0" w:space="0" w:color="auto"/>
      </w:divBdr>
    </w:div>
    <w:div w:id="803306742">
      <w:bodyDiv w:val="1"/>
      <w:marLeft w:val="0"/>
      <w:marRight w:val="0"/>
      <w:marTop w:val="0"/>
      <w:marBottom w:val="0"/>
      <w:divBdr>
        <w:top w:val="none" w:sz="0" w:space="0" w:color="auto"/>
        <w:left w:val="none" w:sz="0" w:space="0" w:color="auto"/>
        <w:bottom w:val="none" w:sz="0" w:space="0" w:color="auto"/>
        <w:right w:val="none" w:sz="0" w:space="0" w:color="auto"/>
      </w:divBdr>
    </w:div>
    <w:div w:id="803431794">
      <w:bodyDiv w:val="1"/>
      <w:marLeft w:val="0"/>
      <w:marRight w:val="0"/>
      <w:marTop w:val="0"/>
      <w:marBottom w:val="0"/>
      <w:divBdr>
        <w:top w:val="none" w:sz="0" w:space="0" w:color="auto"/>
        <w:left w:val="none" w:sz="0" w:space="0" w:color="auto"/>
        <w:bottom w:val="none" w:sz="0" w:space="0" w:color="auto"/>
        <w:right w:val="none" w:sz="0" w:space="0" w:color="auto"/>
      </w:divBdr>
    </w:div>
    <w:div w:id="803500025">
      <w:bodyDiv w:val="1"/>
      <w:marLeft w:val="0"/>
      <w:marRight w:val="0"/>
      <w:marTop w:val="0"/>
      <w:marBottom w:val="0"/>
      <w:divBdr>
        <w:top w:val="none" w:sz="0" w:space="0" w:color="auto"/>
        <w:left w:val="none" w:sz="0" w:space="0" w:color="auto"/>
        <w:bottom w:val="none" w:sz="0" w:space="0" w:color="auto"/>
        <w:right w:val="none" w:sz="0" w:space="0" w:color="auto"/>
      </w:divBdr>
    </w:div>
    <w:div w:id="803696531">
      <w:bodyDiv w:val="1"/>
      <w:marLeft w:val="0"/>
      <w:marRight w:val="0"/>
      <w:marTop w:val="0"/>
      <w:marBottom w:val="0"/>
      <w:divBdr>
        <w:top w:val="none" w:sz="0" w:space="0" w:color="auto"/>
        <w:left w:val="none" w:sz="0" w:space="0" w:color="auto"/>
        <w:bottom w:val="none" w:sz="0" w:space="0" w:color="auto"/>
        <w:right w:val="none" w:sz="0" w:space="0" w:color="auto"/>
      </w:divBdr>
    </w:div>
    <w:div w:id="803738232">
      <w:bodyDiv w:val="1"/>
      <w:marLeft w:val="0"/>
      <w:marRight w:val="0"/>
      <w:marTop w:val="0"/>
      <w:marBottom w:val="0"/>
      <w:divBdr>
        <w:top w:val="none" w:sz="0" w:space="0" w:color="auto"/>
        <w:left w:val="none" w:sz="0" w:space="0" w:color="auto"/>
        <w:bottom w:val="none" w:sz="0" w:space="0" w:color="auto"/>
        <w:right w:val="none" w:sz="0" w:space="0" w:color="auto"/>
      </w:divBdr>
    </w:div>
    <w:div w:id="803934225">
      <w:bodyDiv w:val="1"/>
      <w:marLeft w:val="0"/>
      <w:marRight w:val="0"/>
      <w:marTop w:val="0"/>
      <w:marBottom w:val="0"/>
      <w:divBdr>
        <w:top w:val="none" w:sz="0" w:space="0" w:color="auto"/>
        <w:left w:val="none" w:sz="0" w:space="0" w:color="auto"/>
        <w:bottom w:val="none" w:sz="0" w:space="0" w:color="auto"/>
        <w:right w:val="none" w:sz="0" w:space="0" w:color="auto"/>
      </w:divBdr>
    </w:div>
    <w:div w:id="803961093">
      <w:bodyDiv w:val="1"/>
      <w:marLeft w:val="0"/>
      <w:marRight w:val="0"/>
      <w:marTop w:val="0"/>
      <w:marBottom w:val="0"/>
      <w:divBdr>
        <w:top w:val="none" w:sz="0" w:space="0" w:color="auto"/>
        <w:left w:val="none" w:sz="0" w:space="0" w:color="auto"/>
        <w:bottom w:val="none" w:sz="0" w:space="0" w:color="auto"/>
        <w:right w:val="none" w:sz="0" w:space="0" w:color="auto"/>
      </w:divBdr>
    </w:div>
    <w:div w:id="804080041">
      <w:bodyDiv w:val="1"/>
      <w:marLeft w:val="0"/>
      <w:marRight w:val="0"/>
      <w:marTop w:val="0"/>
      <w:marBottom w:val="0"/>
      <w:divBdr>
        <w:top w:val="none" w:sz="0" w:space="0" w:color="auto"/>
        <w:left w:val="none" w:sz="0" w:space="0" w:color="auto"/>
        <w:bottom w:val="none" w:sz="0" w:space="0" w:color="auto"/>
        <w:right w:val="none" w:sz="0" w:space="0" w:color="auto"/>
      </w:divBdr>
    </w:div>
    <w:div w:id="804081214">
      <w:bodyDiv w:val="1"/>
      <w:marLeft w:val="0"/>
      <w:marRight w:val="0"/>
      <w:marTop w:val="0"/>
      <w:marBottom w:val="0"/>
      <w:divBdr>
        <w:top w:val="none" w:sz="0" w:space="0" w:color="auto"/>
        <w:left w:val="none" w:sz="0" w:space="0" w:color="auto"/>
        <w:bottom w:val="none" w:sz="0" w:space="0" w:color="auto"/>
        <w:right w:val="none" w:sz="0" w:space="0" w:color="auto"/>
      </w:divBdr>
    </w:div>
    <w:div w:id="804128241">
      <w:bodyDiv w:val="1"/>
      <w:marLeft w:val="0"/>
      <w:marRight w:val="0"/>
      <w:marTop w:val="0"/>
      <w:marBottom w:val="0"/>
      <w:divBdr>
        <w:top w:val="none" w:sz="0" w:space="0" w:color="auto"/>
        <w:left w:val="none" w:sz="0" w:space="0" w:color="auto"/>
        <w:bottom w:val="none" w:sz="0" w:space="0" w:color="auto"/>
        <w:right w:val="none" w:sz="0" w:space="0" w:color="auto"/>
      </w:divBdr>
    </w:div>
    <w:div w:id="804154321">
      <w:bodyDiv w:val="1"/>
      <w:marLeft w:val="0"/>
      <w:marRight w:val="0"/>
      <w:marTop w:val="0"/>
      <w:marBottom w:val="0"/>
      <w:divBdr>
        <w:top w:val="none" w:sz="0" w:space="0" w:color="auto"/>
        <w:left w:val="none" w:sz="0" w:space="0" w:color="auto"/>
        <w:bottom w:val="none" w:sz="0" w:space="0" w:color="auto"/>
        <w:right w:val="none" w:sz="0" w:space="0" w:color="auto"/>
      </w:divBdr>
    </w:div>
    <w:div w:id="804156803">
      <w:bodyDiv w:val="1"/>
      <w:marLeft w:val="0"/>
      <w:marRight w:val="0"/>
      <w:marTop w:val="0"/>
      <w:marBottom w:val="0"/>
      <w:divBdr>
        <w:top w:val="none" w:sz="0" w:space="0" w:color="auto"/>
        <w:left w:val="none" w:sz="0" w:space="0" w:color="auto"/>
        <w:bottom w:val="none" w:sz="0" w:space="0" w:color="auto"/>
        <w:right w:val="none" w:sz="0" w:space="0" w:color="auto"/>
      </w:divBdr>
    </w:div>
    <w:div w:id="804735713">
      <w:bodyDiv w:val="1"/>
      <w:marLeft w:val="0"/>
      <w:marRight w:val="0"/>
      <w:marTop w:val="0"/>
      <w:marBottom w:val="0"/>
      <w:divBdr>
        <w:top w:val="none" w:sz="0" w:space="0" w:color="auto"/>
        <w:left w:val="none" w:sz="0" w:space="0" w:color="auto"/>
        <w:bottom w:val="none" w:sz="0" w:space="0" w:color="auto"/>
        <w:right w:val="none" w:sz="0" w:space="0" w:color="auto"/>
      </w:divBdr>
    </w:div>
    <w:div w:id="804783512">
      <w:bodyDiv w:val="1"/>
      <w:marLeft w:val="0"/>
      <w:marRight w:val="0"/>
      <w:marTop w:val="0"/>
      <w:marBottom w:val="0"/>
      <w:divBdr>
        <w:top w:val="none" w:sz="0" w:space="0" w:color="auto"/>
        <w:left w:val="none" w:sz="0" w:space="0" w:color="auto"/>
        <w:bottom w:val="none" w:sz="0" w:space="0" w:color="auto"/>
        <w:right w:val="none" w:sz="0" w:space="0" w:color="auto"/>
      </w:divBdr>
    </w:div>
    <w:div w:id="804783732">
      <w:bodyDiv w:val="1"/>
      <w:marLeft w:val="0"/>
      <w:marRight w:val="0"/>
      <w:marTop w:val="0"/>
      <w:marBottom w:val="0"/>
      <w:divBdr>
        <w:top w:val="none" w:sz="0" w:space="0" w:color="auto"/>
        <w:left w:val="none" w:sz="0" w:space="0" w:color="auto"/>
        <w:bottom w:val="none" w:sz="0" w:space="0" w:color="auto"/>
        <w:right w:val="none" w:sz="0" w:space="0" w:color="auto"/>
      </w:divBdr>
    </w:div>
    <w:div w:id="804784822">
      <w:bodyDiv w:val="1"/>
      <w:marLeft w:val="0"/>
      <w:marRight w:val="0"/>
      <w:marTop w:val="0"/>
      <w:marBottom w:val="0"/>
      <w:divBdr>
        <w:top w:val="none" w:sz="0" w:space="0" w:color="auto"/>
        <w:left w:val="none" w:sz="0" w:space="0" w:color="auto"/>
        <w:bottom w:val="none" w:sz="0" w:space="0" w:color="auto"/>
        <w:right w:val="none" w:sz="0" w:space="0" w:color="auto"/>
      </w:divBdr>
    </w:div>
    <w:div w:id="804855715">
      <w:bodyDiv w:val="1"/>
      <w:marLeft w:val="0"/>
      <w:marRight w:val="0"/>
      <w:marTop w:val="0"/>
      <w:marBottom w:val="0"/>
      <w:divBdr>
        <w:top w:val="none" w:sz="0" w:space="0" w:color="auto"/>
        <w:left w:val="none" w:sz="0" w:space="0" w:color="auto"/>
        <w:bottom w:val="none" w:sz="0" w:space="0" w:color="auto"/>
        <w:right w:val="none" w:sz="0" w:space="0" w:color="auto"/>
      </w:divBdr>
    </w:div>
    <w:div w:id="804928880">
      <w:bodyDiv w:val="1"/>
      <w:marLeft w:val="0"/>
      <w:marRight w:val="0"/>
      <w:marTop w:val="0"/>
      <w:marBottom w:val="0"/>
      <w:divBdr>
        <w:top w:val="none" w:sz="0" w:space="0" w:color="auto"/>
        <w:left w:val="none" w:sz="0" w:space="0" w:color="auto"/>
        <w:bottom w:val="none" w:sz="0" w:space="0" w:color="auto"/>
        <w:right w:val="none" w:sz="0" w:space="0" w:color="auto"/>
      </w:divBdr>
    </w:div>
    <w:div w:id="805045524">
      <w:bodyDiv w:val="1"/>
      <w:marLeft w:val="0"/>
      <w:marRight w:val="0"/>
      <w:marTop w:val="0"/>
      <w:marBottom w:val="0"/>
      <w:divBdr>
        <w:top w:val="none" w:sz="0" w:space="0" w:color="auto"/>
        <w:left w:val="none" w:sz="0" w:space="0" w:color="auto"/>
        <w:bottom w:val="none" w:sz="0" w:space="0" w:color="auto"/>
        <w:right w:val="none" w:sz="0" w:space="0" w:color="auto"/>
      </w:divBdr>
    </w:div>
    <w:div w:id="805121746">
      <w:bodyDiv w:val="1"/>
      <w:marLeft w:val="0"/>
      <w:marRight w:val="0"/>
      <w:marTop w:val="0"/>
      <w:marBottom w:val="0"/>
      <w:divBdr>
        <w:top w:val="none" w:sz="0" w:space="0" w:color="auto"/>
        <w:left w:val="none" w:sz="0" w:space="0" w:color="auto"/>
        <w:bottom w:val="none" w:sz="0" w:space="0" w:color="auto"/>
        <w:right w:val="none" w:sz="0" w:space="0" w:color="auto"/>
      </w:divBdr>
    </w:div>
    <w:div w:id="805466802">
      <w:bodyDiv w:val="1"/>
      <w:marLeft w:val="0"/>
      <w:marRight w:val="0"/>
      <w:marTop w:val="0"/>
      <w:marBottom w:val="0"/>
      <w:divBdr>
        <w:top w:val="none" w:sz="0" w:space="0" w:color="auto"/>
        <w:left w:val="none" w:sz="0" w:space="0" w:color="auto"/>
        <w:bottom w:val="none" w:sz="0" w:space="0" w:color="auto"/>
        <w:right w:val="none" w:sz="0" w:space="0" w:color="auto"/>
      </w:divBdr>
    </w:div>
    <w:div w:id="805507943">
      <w:bodyDiv w:val="1"/>
      <w:marLeft w:val="0"/>
      <w:marRight w:val="0"/>
      <w:marTop w:val="0"/>
      <w:marBottom w:val="0"/>
      <w:divBdr>
        <w:top w:val="none" w:sz="0" w:space="0" w:color="auto"/>
        <w:left w:val="none" w:sz="0" w:space="0" w:color="auto"/>
        <w:bottom w:val="none" w:sz="0" w:space="0" w:color="auto"/>
        <w:right w:val="none" w:sz="0" w:space="0" w:color="auto"/>
      </w:divBdr>
    </w:div>
    <w:div w:id="805509973">
      <w:bodyDiv w:val="1"/>
      <w:marLeft w:val="0"/>
      <w:marRight w:val="0"/>
      <w:marTop w:val="0"/>
      <w:marBottom w:val="0"/>
      <w:divBdr>
        <w:top w:val="none" w:sz="0" w:space="0" w:color="auto"/>
        <w:left w:val="none" w:sz="0" w:space="0" w:color="auto"/>
        <w:bottom w:val="none" w:sz="0" w:space="0" w:color="auto"/>
        <w:right w:val="none" w:sz="0" w:space="0" w:color="auto"/>
      </w:divBdr>
    </w:div>
    <w:div w:id="805512313">
      <w:bodyDiv w:val="1"/>
      <w:marLeft w:val="0"/>
      <w:marRight w:val="0"/>
      <w:marTop w:val="0"/>
      <w:marBottom w:val="0"/>
      <w:divBdr>
        <w:top w:val="none" w:sz="0" w:space="0" w:color="auto"/>
        <w:left w:val="none" w:sz="0" w:space="0" w:color="auto"/>
        <w:bottom w:val="none" w:sz="0" w:space="0" w:color="auto"/>
        <w:right w:val="none" w:sz="0" w:space="0" w:color="auto"/>
      </w:divBdr>
    </w:div>
    <w:div w:id="805703417">
      <w:bodyDiv w:val="1"/>
      <w:marLeft w:val="0"/>
      <w:marRight w:val="0"/>
      <w:marTop w:val="0"/>
      <w:marBottom w:val="0"/>
      <w:divBdr>
        <w:top w:val="none" w:sz="0" w:space="0" w:color="auto"/>
        <w:left w:val="none" w:sz="0" w:space="0" w:color="auto"/>
        <w:bottom w:val="none" w:sz="0" w:space="0" w:color="auto"/>
        <w:right w:val="none" w:sz="0" w:space="0" w:color="auto"/>
      </w:divBdr>
    </w:div>
    <w:div w:id="805709100">
      <w:bodyDiv w:val="1"/>
      <w:marLeft w:val="0"/>
      <w:marRight w:val="0"/>
      <w:marTop w:val="0"/>
      <w:marBottom w:val="0"/>
      <w:divBdr>
        <w:top w:val="none" w:sz="0" w:space="0" w:color="auto"/>
        <w:left w:val="none" w:sz="0" w:space="0" w:color="auto"/>
        <w:bottom w:val="none" w:sz="0" w:space="0" w:color="auto"/>
        <w:right w:val="none" w:sz="0" w:space="0" w:color="auto"/>
      </w:divBdr>
    </w:div>
    <w:div w:id="806168977">
      <w:bodyDiv w:val="1"/>
      <w:marLeft w:val="0"/>
      <w:marRight w:val="0"/>
      <w:marTop w:val="0"/>
      <w:marBottom w:val="0"/>
      <w:divBdr>
        <w:top w:val="none" w:sz="0" w:space="0" w:color="auto"/>
        <w:left w:val="none" w:sz="0" w:space="0" w:color="auto"/>
        <w:bottom w:val="none" w:sz="0" w:space="0" w:color="auto"/>
        <w:right w:val="none" w:sz="0" w:space="0" w:color="auto"/>
      </w:divBdr>
    </w:div>
    <w:div w:id="806364412">
      <w:bodyDiv w:val="1"/>
      <w:marLeft w:val="0"/>
      <w:marRight w:val="0"/>
      <w:marTop w:val="0"/>
      <w:marBottom w:val="0"/>
      <w:divBdr>
        <w:top w:val="none" w:sz="0" w:space="0" w:color="auto"/>
        <w:left w:val="none" w:sz="0" w:space="0" w:color="auto"/>
        <w:bottom w:val="none" w:sz="0" w:space="0" w:color="auto"/>
        <w:right w:val="none" w:sz="0" w:space="0" w:color="auto"/>
      </w:divBdr>
    </w:div>
    <w:div w:id="806508189">
      <w:bodyDiv w:val="1"/>
      <w:marLeft w:val="0"/>
      <w:marRight w:val="0"/>
      <w:marTop w:val="0"/>
      <w:marBottom w:val="0"/>
      <w:divBdr>
        <w:top w:val="none" w:sz="0" w:space="0" w:color="auto"/>
        <w:left w:val="none" w:sz="0" w:space="0" w:color="auto"/>
        <w:bottom w:val="none" w:sz="0" w:space="0" w:color="auto"/>
        <w:right w:val="none" w:sz="0" w:space="0" w:color="auto"/>
      </w:divBdr>
    </w:div>
    <w:div w:id="806705586">
      <w:bodyDiv w:val="1"/>
      <w:marLeft w:val="0"/>
      <w:marRight w:val="0"/>
      <w:marTop w:val="0"/>
      <w:marBottom w:val="0"/>
      <w:divBdr>
        <w:top w:val="none" w:sz="0" w:space="0" w:color="auto"/>
        <w:left w:val="none" w:sz="0" w:space="0" w:color="auto"/>
        <w:bottom w:val="none" w:sz="0" w:space="0" w:color="auto"/>
        <w:right w:val="none" w:sz="0" w:space="0" w:color="auto"/>
      </w:divBdr>
    </w:div>
    <w:div w:id="806707000">
      <w:bodyDiv w:val="1"/>
      <w:marLeft w:val="0"/>
      <w:marRight w:val="0"/>
      <w:marTop w:val="0"/>
      <w:marBottom w:val="0"/>
      <w:divBdr>
        <w:top w:val="none" w:sz="0" w:space="0" w:color="auto"/>
        <w:left w:val="none" w:sz="0" w:space="0" w:color="auto"/>
        <w:bottom w:val="none" w:sz="0" w:space="0" w:color="auto"/>
        <w:right w:val="none" w:sz="0" w:space="0" w:color="auto"/>
      </w:divBdr>
    </w:div>
    <w:div w:id="806972416">
      <w:bodyDiv w:val="1"/>
      <w:marLeft w:val="0"/>
      <w:marRight w:val="0"/>
      <w:marTop w:val="0"/>
      <w:marBottom w:val="0"/>
      <w:divBdr>
        <w:top w:val="none" w:sz="0" w:space="0" w:color="auto"/>
        <w:left w:val="none" w:sz="0" w:space="0" w:color="auto"/>
        <w:bottom w:val="none" w:sz="0" w:space="0" w:color="auto"/>
        <w:right w:val="none" w:sz="0" w:space="0" w:color="auto"/>
      </w:divBdr>
    </w:div>
    <w:div w:id="806972440">
      <w:bodyDiv w:val="1"/>
      <w:marLeft w:val="0"/>
      <w:marRight w:val="0"/>
      <w:marTop w:val="0"/>
      <w:marBottom w:val="0"/>
      <w:divBdr>
        <w:top w:val="none" w:sz="0" w:space="0" w:color="auto"/>
        <w:left w:val="none" w:sz="0" w:space="0" w:color="auto"/>
        <w:bottom w:val="none" w:sz="0" w:space="0" w:color="auto"/>
        <w:right w:val="none" w:sz="0" w:space="0" w:color="auto"/>
      </w:divBdr>
    </w:div>
    <w:div w:id="807236188">
      <w:bodyDiv w:val="1"/>
      <w:marLeft w:val="0"/>
      <w:marRight w:val="0"/>
      <w:marTop w:val="0"/>
      <w:marBottom w:val="0"/>
      <w:divBdr>
        <w:top w:val="none" w:sz="0" w:space="0" w:color="auto"/>
        <w:left w:val="none" w:sz="0" w:space="0" w:color="auto"/>
        <w:bottom w:val="none" w:sz="0" w:space="0" w:color="auto"/>
        <w:right w:val="none" w:sz="0" w:space="0" w:color="auto"/>
      </w:divBdr>
    </w:div>
    <w:div w:id="807631466">
      <w:bodyDiv w:val="1"/>
      <w:marLeft w:val="0"/>
      <w:marRight w:val="0"/>
      <w:marTop w:val="0"/>
      <w:marBottom w:val="0"/>
      <w:divBdr>
        <w:top w:val="none" w:sz="0" w:space="0" w:color="auto"/>
        <w:left w:val="none" w:sz="0" w:space="0" w:color="auto"/>
        <w:bottom w:val="none" w:sz="0" w:space="0" w:color="auto"/>
        <w:right w:val="none" w:sz="0" w:space="0" w:color="auto"/>
      </w:divBdr>
    </w:div>
    <w:div w:id="807818885">
      <w:bodyDiv w:val="1"/>
      <w:marLeft w:val="0"/>
      <w:marRight w:val="0"/>
      <w:marTop w:val="0"/>
      <w:marBottom w:val="0"/>
      <w:divBdr>
        <w:top w:val="none" w:sz="0" w:space="0" w:color="auto"/>
        <w:left w:val="none" w:sz="0" w:space="0" w:color="auto"/>
        <w:bottom w:val="none" w:sz="0" w:space="0" w:color="auto"/>
        <w:right w:val="none" w:sz="0" w:space="0" w:color="auto"/>
      </w:divBdr>
    </w:div>
    <w:div w:id="807868115">
      <w:bodyDiv w:val="1"/>
      <w:marLeft w:val="0"/>
      <w:marRight w:val="0"/>
      <w:marTop w:val="0"/>
      <w:marBottom w:val="0"/>
      <w:divBdr>
        <w:top w:val="none" w:sz="0" w:space="0" w:color="auto"/>
        <w:left w:val="none" w:sz="0" w:space="0" w:color="auto"/>
        <w:bottom w:val="none" w:sz="0" w:space="0" w:color="auto"/>
        <w:right w:val="none" w:sz="0" w:space="0" w:color="auto"/>
      </w:divBdr>
    </w:div>
    <w:div w:id="808087940">
      <w:bodyDiv w:val="1"/>
      <w:marLeft w:val="0"/>
      <w:marRight w:val="0"/>
      <w:marTop w:val="0"/>
      <w:marBottom w:val="0"/>
      <w:divBdr>
        <w:top w:val="none" w:sz="0" w:space="0" w:color="auto"/>
        <w:left w:val="none" w:sz="0" w:space="0" w:color="auto"/>
        <w:bottom w:val="none" w:sz="0" w:space="0" w:color="auto"/>
        <w:right w:val="none" w:sz="0" w:space="0" w:color="auto"/>
      </w:divBdr>
    </w:div>
    <w:div w:id="808203881">
      <w:bodyDiv w:val="1"/>
      <w:marLeft w:val="0"/>
      <w:marRight w:val="0"/>
      <w:marTop w:val="0"/>
      <w:marBottom w:val="0"/>
      <w:divBdr>
        <w:top w:val="none" w:sz="0" w:space="0" w:color="auto"/>
        <w:left w:val="none" w:sz="0" w:space="0" w:color="auto"/>
        <w:bottom w:val="none" w:sz="0" w:space="0" w:color="auto"/>
        <w:right w:val="none" w:sz="0" w:space="0" w:color="auto"/>
      </w:divBdr>
    </w:div>
    <w:div w:id="808790529">
      <w:bodyDiv w:val="1"/>
      <w:marLeft w:val="0"/>
      <w:marRight w:val="0"/>
      <w:marTop w:val="0"/>
      <w:marBottom w:val="0"/>
      <w:divBdr>
        <w:top w:val="none" w:sz="0" w:space="0" w:color="auto"/>
        <w:left w:val="none" w:sz="0" w:space="0" w:color="auto"/>
        <w:bottom w:val="none" w:sz="0" w:space="0" w:color="auto"/>
        <w:right w:val="none" w:sz="0" w:space="0" w:color="auto"/>
      </w:divBdr>
    </w:div>
    <w:div w:id="808859592">
      <w:bodyDiv w:val="1"/>
      <w:marLeft w:val="0"/>
      <w:marRight w:val="0"/>
      <w:marTop w:val="0"/>
      <w:marBottom w:val="0"/>
      <w:divBdr>
        <w:top w:val="none" w:sz="0" w:space="0" w:color="auto"/>
        <w:left w:val="none" w:sz="0" w:space="0" w:color="auto"/>
        <w:bottom w:val="none" w:sz="0" w:space="0" w:color="auto"/>
        <w:right w:val="none" w:sz="0" w:space="0" w:color="auto"/>
      </w:divBdr>
    </w:div>
    <w:div w:id="808935813">
      <w:bodyDiv w:val="1"/>
      <w:marLeft w:val="0"/>
      <w:marRight w:val="0"/>
      <w:marTop w:val="0"/>
      <w:marBottom w:val="0"/>
      <w:divBdr>
        <w:top w:val="none" w:sz="0" w:space="0" w:color="auto"/>
        <w:left w:val="none" w:sz="0" w:space="0" w:color="auto"/>
        <w:bottom w:val="none" w:sz="0" w:space="0" w:color="auto"/>
        <w:right w:val="none" w:sz="0" w:space="0" w:color="auto"/>
      </w:divBdr>
    </w:div>
    <w:div w:id="808939350">
      <w:bodyDiv w:val="1"/>
      <w:marLeft w:val="0"/>
      <w:marRight w:val="0"/>
      <w:marTop w:val="0"/>
      <w:marBottom w:val="0"/>
      <w:divBdr>
        <w:top w:val="none" w:sz="0" w:space="0" w:color="auto"/>
        <w:left w:val="none" w:sz="0" w:space="0" w:color="auto"/>
        <w:bottom w:val="none" w:sz="0" w:space="0" w:color="auto"/>
        <w:right w:val="none" w:sz="0" w:space="0" w:color="auto"/>
      </w:divBdr>
    </w:div>
    <w:div w:id="808941143">
      <w:bodyDiv w:val="1"/>
      <w:marLeft w:val="0"/>
      <w:marRight w:val="0"/>
      <w:marTop w:val="0"/>
      <w:marBottom w:val="0"/>
      <w:divBdr>
        <w:top w:val="none" w:sz="0" w:space="0" w:color="auto"/>
        <w:left w:val="none" w:sz="0" w:space="0" w:color="auto"/>
        <w:bottom w:val="none" w:sz="0" w:space="0" w:color="auto"/>
        <w:right w:val="none" w:sz="0" w:space="0" w:color="auto"/>
      </w:divBdr>
    </w:div>
    <w:div w:id="809130604">
      <w:bodyDiv w:val="1"/>
      <w:marLeft w:val="0"/>
      <w:marRight w:val="0"/>
      <w:marTop w:val="0"/>
      <w:marBottom w:val="0"/>
      <w:divBdr>
        <w:top w:val="none" w:sz="0" w:space="0" w:color="auto"/>
        <w:left w:val="none" w:sz="0" w:space="0" w:color="auto"/>
        <w:bottom w:val="none" w:sz="0" w:space="0" w:color="auto"/>
        <w:right w:val="none" w:sz="0" w:space="0" w:color="auto"/>
      </w:divBdr>
    </w:div>
    <w:div w:id="809252057">
      <w:bodyDiv w:val="1"/>
      <w:marLeft w:val="0"/>
      <w:marRight w:val="0"/>
      <w:marTop w:val="0"/>
      <w:marBottom w:val="0"/>
      <w:divBdr>
        <w:top w:val="none" w:sz="0" w:space="0" w:color="auto"/>
        <w:left w:val="none" w:sz="0" w:space="0" w:color="auto"/>
        <w:bottom w:val="none" w:sz="0" w:space="0" w:color="auto"/>
        <w:right w:val="none" w:sz="0" w:space="0" w:color="auto"/>
      </w:divBdr>
    </w:div>
    <w:div w:id="809589400">
      <w:bodyDiv w:val="1"/>
      <w:marLeft w:val="0"/>
      <w:marRight w:val="0"/>
      <w:marTop w:val="0"/>
      <w:marBottom w:val="0"/>
      <w:divBdr>
        <w:top w:val="none" w:sz="0" w:space="0" w:color="auto"/>
        <w:left w:val="none" w:sz="0" w:space="0" w:color="auto"/>
        <w:bottom w:val="none" w:sz="0" w:space="0" w:color="auto"/>
        <w:right w:val="none" w:sz="0" w:space="0" w:color="auto"/>
      </w:divBdr>
    </w:div>
    <w:div w:id="809589518">
      <w:bodyDiv w:val="1"/>
      <w:marLeft w:val="0"/>
      <w:marRight w:val="0"/>
      <w:marTop w:val="0"/>
      <w:marBottom w:val="0"/>
      <w:divBdr>
        <w:top w:val="none" w:sz="0" w:space="0" w:color="auto"/>
        <w:left w:val="none" w:sz="0" w:space="0" w:color="auto"/>
        <w:bottom w:val="none" w:sz="0" w:space="0" w:color="auto"/>
        <w:right w:val="none" w:sz="0" w:space="0" w:color="auto"/>
      </w:divBdr>
    </w:div>
    <w:div w:id="809591957">
      <w:bodyDiv w:val="1"/>
      <w:marLeft w:val="0"/>
      <w:marRight w:val="0"/>
      <w:marTop w:val="0"/>
      <w:marBottom w:val="0"/>
      <w:divBdr>
        <w:top w:val="none" w:sz="0" w:space="0" w:color="auto"/>
        <w:left w:val="none" w:sz="0" w:space="0" w:color="auto"/>
        <w:bottom w:val="none" w:sz="0" w:space="0" w:color="auto"/>
        <w:right w:val="none" w:sz="0" w:space="0" w:color="auto"/>
      </w:divBdr>
    </w:div>
    <w:div w:id="809899840">
      <w:bodyDiv w:val="1"/>
      <w:marLeft w:val="0"/>
      <w:marRight w:val="0"/>
      <w:marTop w:val="0"/>
      <w:marBottom w:val="0"/>
      <w:divBdr>
        <w:top w:val="none" w:sz="0" w:space="0" w:color="auto"/>
        <w:left w:val="none" w:sz="0" w:space="0" w:color="auto"/>
        <w:bottom w:val="none" w:sz="0" w:space="0" w:color="auto"/>
        <w:right w:val="none" w:sz="0" w:space="0" w:color="auto"/>
      </w:divBdr>
    </w:div>
    <w:div w:id="809900581">
      <w:bodyDiv w:val="1"/>
      <w:marLeft w:val="0"/>
      <w:marRight w:val="0"/>
      <w:marTop w:val="0"/>
      <w:marBottom w:val="0"/>
      <w:divBdr>
        <w:top w:val="none" w:sz="0" w:space="0" w:color="auto"/>
        <w:left w:val="none" w:sz="0" w:space="0" w:color="auto"/>
        <w:bottom w:val="none" w:sz="0" w:space="0" w:color="auto"/>
        <w:right w:val="none" w:sz="0" w:space="0" w:color="auto"/>
      </w:divBdr>
    </w:div>
    <w:div w:id="809979199">
      <w:bodyDiv w:val="1"/>
      <w:marLeft w:val="0"/>
      <w:marRight w:val="0"/>
      <w:marTop w:val="0"/>
      <w:marBottom w:val="0"/>
      <w:divBdr>
        <w:top w:val="none" w:sz="0" w:space="0" w:color="auto"/>
        <w:left w:val="none" w:sz="0" w:space="0" w:color="auto"/>
        <w:bottom w:val="none" w:sz="0" w:space="0" w:color="auto"/>
        <w:right w:val="none" w:sz="0" w:space="0" w:color="auto"/>
      </w:divBdr>
    </w:div>
    <w:div w:id="810101872">
      <w:bodyDiv w:val="1"/>
      <w:marLeft w:val="0"/>
      <w:marRight w:val="0"/>
      <w:marTop w:val="0"/>
      <w:marBottom w:val="0"/>
      <w:divBdr>
        <w:top w:val="none" w:sz="0" w:space="0" w:color="auto"/>
        <w:left w:val="none" w:sz="0" w:space="0" w:color="auto"/>
        <w:bottom w:val="none" w:sz="0" w:space="0" w:color="auto"/>
        <w:right w:val="none" w:sz="0" w:space="0" w:color="auto"/>
      </w:divBdr>
    </w:div>
    <w:div w:id="810170540">
      <w:bodyDiv w:val="1"/>
      <w:marLeft w:val="0"/>
      <w:marRight w:val="0"/>
      <w:marTop w:val="0"/>
      <w:marBottom w:val="0"/>
      <w:divBdr>
        <w:top w:val="none" w:sz="0" w:space="0" w:color="auto"/>
        <w:left w:val="none" w:sz="0" w:space="0" w:color="auto"/>
        <w:bottom w:val="none" w:sz="0" w:space="0" w:color="auto"/>
        <w:right w:val="none" w:sz="0" w:space="0" w:color="auto"/>
      </w:divBdr>
    </w:div>
    <w:div w:id="810246635">
      <w:bodyDiv w:val="1"/>
      <w:marLeft w:val="0"/>
      <w:marRight w:val="0"/>
      <w:marTop w:val="0"/>
      <w:marBottom w:val="0"/>
      <w:divBdr>
        <w:top w:val="none" w:sz="0" w:space="0" w:color="auto"/>
        <w:left w:val="none" w:sz="0" w:space="0" w:color="auto"/>
        <w:bottom w:val="none" w:sz="0" w:space="0" w:color="auto"/>
        <w:right w:val="none" w:sz="0" w:space="0" w:color="auto"/>
      </w:divBdr>
    </w:div>
    <w:div w:id="810251156">
      <w:bodyDiv w:val="1"/>
      <w:marLeft w:val="0"/>
      <w:marRight w:val="0"/>
      <w:marTop w:val="0"/>
      <w:marBottom w:val="0"/>
      <w:divBdr>
        <w:top w:val="none" w:sz="0" w:space="0" w:color="auto"/>
        <w:left w:val="none" w:sz="0" w:space="0" w:color="auto"/>
        <w:bottom w:val="none" w:sz="0" w:space="0" w:color="auto"/>
        <w:right w:val="none" w:sz="0" w:space="0" w:color="auto"/>
      </w:divBdr>
    </w:div>
    <w:div w:id="810826287">
      <w:bodyDiv w:val="1"/>
      <w:marLeft w:val="0"/>
      <w:marRight w:val="0"/>
      <w:marTop w:val="0"/>
      <w:marBottom w:val="0"/>
      <w:divBdr>
        <w:top w:val="none" w:sz="0" w:space="0" w:color="auto"/>
        <w:left w:val="none" w:sz="0" w:space="0" w:color="auto"/>
        <w:bottom w:val="none" w:sz="0" w:space="0" w:color="auto"/>
        <w:right w:val="none" w:sz="0" w:space="0" w:color="auto"/>
      </w:divBdr>
    </w:div>
    <w:div w:id="810899180">
      <w:bodyDiv w:val="1"/>
      <w:marLeft w:val="0"/>
      <w:marRight w:val="0"/>
      <w:marTop w:val="0"/>
      <w:marBottom w:val="0"/>
      <w:divBdr>
        <w:top w:val="none" w:sz="0" w:space="0" w:color="auto"/>
        <w:left w:val="none" w:sz="0" w:space="0" w:color="auto"/>
        <w:bottom w:val="none" w:sz="0" w:space="0" w:color="auto"/>
        <w:right w:val="none" w:sz="0" w:space="0" w:color="auto"/>
      </w:divBdr>
    </w:div>
    <w:div w:id="810943270">
      <w:bodyDiv w:val="1"/>
      <w:marLeft w:val="0"/>
      <w:marRight w:val="0"/>
      <w:marTop w:val="0"/>
      <w:marBottom w:val="0"/>
      <w:divBdr>
        <w:top w:val="none" w:sz="0" w:space="0" w:color="auto"/>
        <w:left w:val="none" w:sz="0" w:space="0" w:color="auto"/>
        <w:bottom w:val="none" w:sz="0" w:space="0" w:color="auto"/>
        <w:right w:val="none" w:sz="0" w:space="0" w:color="auto"/>
      </w:divBdr>
    </w:div>
    <w:div w:id="810951132">
      <w:bodyDiv w:val="1"/>
      <w:marLeft w:val="0"/>
      <w:marRight w:val="0"/>
      <w:marTop w:val="0"/>
      <w:marBottom w:val="0"/>
      <w:divBdr>
        <w:top w:val="none" w:sz="0" w:space="0" w:color="auto"/>
        <w:left w:val="none" w:sz="0" w:space="0" w:color="auto"/>
        <w:bottom w:val="none" w:sz="0" w:space="0" w:color="auto"/>
        <w:right w:val="none" w:sz="0" w:space="0" w:color="auto"/>
      </w:divBdr>
    </w:div>
    <w:div w:id="811021001">
      <w:bodyDiv w:val="1"/>
      <w:marLeft w:val="0"/>
      <w:marRight w:val="0"/>
      <w:marTop w:val="0"/>
      <w:marBottom w:val="0"/>
      <w:divBdr>
        <w:top w:val="none" w:sz="0" w:space="0" w:color="auto"/>
        <w:left w:val="none" w:sz="0" w:space="0" w:color="auto"/>
        <w:bottom w:val="none" w:sz="0" w:space="0" w:color="auto"/>
        <w:right w:val="none" w:sz="0" w:space="0" w:color="auto"/>
      </w:divBdr>
    </w:div>
    <w:div w:id="811024583">
      <w:bodyDiv w:val="1"/>
      <w:marLeft w:val="0"/>
      <w:marRight w:val="0"/>
      <w:marTop w:val="0"/>
      <w:marBottom w:val="0"/>
      <w:divBdr>
        <w:top w:val="none" w:sz="0" w:space="0" w:color="auto"/>
        <w:left w:val="none" w:sz="0" w:space="0" w:color="auto"/>
        <w:bottom w:val="none" w:sz="0" w:space="0" w:color="auto"/>
        <w:right w:val="none" w:sz="0" w:space="0" w:color="auto"/>
      </w:divBdr>
    </w:div>
    <w:div w:id="811095115">
      <w:bodyDiv w:val="1"/>
      <w:marLeft w:val="0"/>
      <w:marRight w:val="0"/>
      <w:marTop w:val="0"/>
      <w:marBottom w:val="0"/>
      <w:divBdr>
        <w:top w:val="none" w:sz="0" w:space="0" w:color="auto"/>
        <w:left w:val="none" w:sz="0" w:space="0" w:color="auto"/>
        <w:bottom w:val="none" w:sz="0" w:space="0" w:color="auto"/>
        <w:right w:val="none" w:sz="0" w:space="0" w:color="auto"/>
      </w:divBdr>
    </w:div>
    <w:div w:id="811167827">
      <w:bodyDiv w:val="1"/>
      <w:marLeft w:val="0"/>
      <w:marRight w:val="0"/>
      <w:marTop w:val="0"/>
      <w:marBottom w:val="0"/>
      <w:divBdr>
        <w:top w:val="none" w:sz="0" w:space="0" w:color="auto"/>
        <w:left w:val="none" w:sz="0" w:space="0" w:color="auto"/>
        <w:bottom w:val="none" w:sz="0" w:space="0" w:color="auto"/>
        <w:right w:val="none" w:sz="0" w:space="0" w:color="auto"/>
      </w:divBdr>
    </w:div>
    <w:div w:id="811210974">
      <w:bodyDiv w:val="1"/>
      <w:marLeft w:val="0"/>
      <w:marRight w:val="0"/>
      <w:marTop w:val="0"/>
      <w:marBottom w:val="0"/>
      <w:divBdr>
        <w:top w:val="none" w:sz="0" w:space="0" w:color="auto"/>
        <w:left w:val="none" w:sz="0" w:space="0" w:color="auto"/>
        <w:bottom w:val="none" w:sz="0" w:space="0" w:color="auto"/>
        <w:right w:val="none" w:sz="0" w:space="0" w:color="auto"/>
      </w:divBdr>
    </w:div>
    <w:div w:id="811212818">
      <w:bodyDiv w:val="1"/>
      <w:marLeft w:val="0"/>
      <w:marRight w:val="0"/>
      <w:marTop w:val="0"/>
      <w:marBottom w:val="0"/>
      <w:divBdr>
        <w:top w:val="none" w:sz="0" w:space="0" w:color="auto"/>
        <w:left w:val="none" w:sz="0" w:space="0" w:color="auto"/>
        <w:bottom w:val="none" w:sz="0" w:space="0" w:color="auto"/>
        <w:right w:val="none" w:sz="0" w:space="0" w:color="auto"/>
      </w:divBdr>
    </w:div>
    <w:div w:id="811362524">
      <w:bodyDiv w:val="1"/>
      <w:marLeft w:val="0"/>
      <w:marRight w:val="0"/>
      <w:marTop w:val="0"/>
      <w:marBottom w:val="0"/>
      <w:divBdr>
        <w:top w:val="none" w:sz="0" w:space="0" w:color="auto"/>
        <w:left w:val="none" w:sz="0" w:space="0" w:color="auto"/>
        <w:bottom w:val="none" w:sz="0" w:space="0" w:color="auto"/>
        <w:right w:val="none" w:sz="0" w:space="0" w:color="auto"/>
      </w:divBdr>
    </w:div>
    <w:div w:id="811363808">
      <w:bodyDiv w:val="1"/>
      <w:marLeft w:val="0"/>
      <w:marRight w:val="0"/>
      <w:marTop w:val="0"/>
      <w:marBottom w:val="0"/>
      <w:divBdr>
        <w:top w:val="none" w:sz="0" w:space="0" w:color="auto"/>
        <w:left w:val="none" w:sz="0" w:space="0" w:color="auto"/>
        <w:bottom w:val="none" w:sz="0" w:space="0" w:color="auto"/>
        <w:right w:val="none" w:sz="0" w:space="0" w:color="auto"/>
      </w:divBdr>
    </w:div>
    <w:div w:id="811408110">
      <w:bodyDiv w:val="1"/>
      <w:marLeft w:val="0"/>
      <w:marRight w:val="0"/>
      <w:marTop w:val="0"/>
      <w:marBottom w:val="0"/>
      <w:divBdr>
        <w:top w:val="none" w:sz="0" w:space="0" w:color="auto"/>
        <w:left w:val="none" w:sz="0" w:space="0" w:color="auto"/>
        <w:bottom w:val="none" w:sz="0" w:space="0" w:color="auto"/>
        <w:right w:val="none" w:sz="0" w:space="0" w:color="auto"/>
      </w:divBdr>
    </w:div>
    <w:div w:id="811481644">
      <w:bodyDiv w:val="1"/>
      <w:marLeft w:val="0"/>
      <w:marRight w:val="0"/>
      <w:marTop w:val="0"/>
      <w:marBottom w:val="0"/>
      <w:divBdr>
        <w:top w:val="none" w:sz="0" w:space="0" w:color="auto"/>
        <w:left w:val="none" w:sz="0" w:space="0" w:color="auto"/>
        <w:bottom w:val="none" w:sz="0" w:space="0" w:color="auto"/>
        <w:right w:val="none" w:sz="0" w:space="0" w:color="auto"/>
      </w:divBdr>
    </w:div>
    <w:div w:id="811872651">
      <w:bodyDiv w:val="1"/>
      <w:marLeft w:val="0"/>
      <w:marRight w:val="0"/>
      <w:marTop w:val="0"/>
      <w:marBottom w:val="0"/>
      <w:divBdr>
        <w:top w:val="none" w:sz="0" w:space="0" w:color="auto"/>
        <w:left w:val="none" w:sz="0" w:space="0" w:color="auto"/>
        <w:bottom w:val="none" w:sz="0" w:space="0" w:color="auto"/>
        <w:right w:val="none" w:sz="0" w:space="0" w:color="auto"/>
      </w:divBdr>
    </w:div>
    <w:div w:id="812063309">
      <w:bodyDiv w:val="1"/>
      <w:marLeft w:val="0"/>
      <w:marRight w:val="0"/>
      <w:marTop w:val="0"/>
      <w:marBottom w:val="0"/>
      <w:divBdr>
        <w:top w:val="none" w:sz="0" w:space="0" w:color="auto"/>
        <w:left w:val="none" w:sz="0" w:space="0" w:color="auto"/>
        <w:bottom w:val="none" w:sz="0" w:space="0" w:color="auto"/>
        <w:right w:val="none" w:sz="0" w:space="0" w:color="auto"/>
      </w:divBdr>
    </w:div>
    <w:div w:id="812138657">
      <w:bodyDiv w:val="1"/>
      <w:marLeft w:val="0"/>
      <w:marRight w:val="0"/>
      <w:marTop w:val="0"/>
      <w:marBottom w:val="0"/>
      <w:divBdr>
        <w:top w:val="none" w:sz="0" w:space="0" w:color="auto"/>
        <w:left w:val="none" w:sz="0" w:space="0" w:color="auto"/>
        <w:bottom w:val="none" w:sz="0" w:space="0" w:color="auto"/>
        <w:right w:val="none" w:sz="0" w:space="0" w:color="auto"/>
      </w:divBdr>
    </w:div>
    <w:div w:id="812216011">
      <w:bodyDiv w:val="1"/>
      <w:marLeft w:val="0"/>
      <w:marRight w:val="0"/>
      <w:marTop w:val="0"/>
      <w:marBottom w:val="0"/>
      <w:divBdr>
        <w:top w:val="none" w:sz="0" w:space="0" w:color="auto"/>
        <w:left w:val="none" w:sz="0" w:space="0" w:color="auto"/>
        <w:bottom w:val="none" w:sz="0" w:space="0" w:color="auto"/>
        <w:right w:val="none" w:sz="0" w:space="0" w:color="auto"/>
      </w:divBdr>
    </w:div>
    <w:div w:id="812218156">
      <w:bodyDiv w:val="1"/>
      <w:marLeft w:val="0"/>
      <w:marRight w:val="0"/>
      <w:marTop w:val="0"/>
      <w:marBottom w:val="0"/>
      <w:divBdr>
        <w:top w:val="none" w:sz="0" w:space="0" w:color="auto"/>
        <w:left w:val="none" w:sz="0" w:space="0" w:color="auto"/>
        <w:bottom w:val="none" w:sz="0" w:space="0" w:color="auto"/>
        <w:right w:val="none" w:sz="0" w:space="0" w:color="auto"/>
      </w:divBdr>
    </w:div>
    <w:div w:id="812285901">
      <w:bodyDiv w:val="1"/>
      <w:marLeft w:val="0"/>
      <w:marRight w:val="0"/>
      <w:marTop w:val="0"/>
      <w:marBottom w:val="0"/>
      <w:divBdr>
        <w:top w:val="none" w:sz="0" w:space="0" w:color="auto"/>
        <w:left w:val="none" w:sz="0" w:space="0" w:color="auto"/>
        <w:bottom w:val="none" w:sz="0" w:space="0" w:color="auto"/>
        <w:right w:val="none" w:sz="0" w:space="0" w:color="auto"/>
      </w:divBdr>
    </w:div>
    <w:div w:id="812449838">
      <w:bodyDiv w:val="1"/>
      <w:marLeft w:val="0"/>
      <w:marRight w:val="0"/>
      <w:marTop w:val="0"/>
      <w:marBottom w:val="0"/>
      <w:divBdr>
        <w:top w:val="none" w:sz="0" w:space="0" w:color="auto"/>
        <w:left w:val="none" w:sz="0" w:space="0" w:color="auto"/>
        <w:bottom w:val="none" w:sz="0" w:space="0" w:color="auto"/>
        <w:right w:val="none" w:sz="0" w:space="0" w:color="auto"/>
      </w:divBdr>
    </w:div>
    <w:div w:id="812598564">
      <w:bodyDiv w:val="1"/>
      <w:marLeft w:val="0"/>
      <w:marRight w:val="0"/>
      <w:marTop w:val="0"/>
      <w:marBottom w:val="0"/>
      <w:divBdr>
        <w:top w:val="none" w:sz="0" w:space="0" w:color="auto"/>
        <w:left w:val="none" w:sz="0" w:space="0" w:color="auto"/>
        <w:bottom w:val="none" w:sz="0" w:space="0" w:color="auto"/>
        <w:right w:val="none" w:sz="0" w:space="0" w:color="auto"/>
      </w:divBdr>
    </w:div>
    <w:div w:id="812598648">
      <w:bodyDiv w:val="1"/>
      <w:marLeft w:val="0"/>
      <w:marRight w:val="0"/>
      <w:marTop w:val="0"/>
      <w:marBottom w:val="0"/>
      <w:divBdr>
        <w:top w:val="none" w:sz="0" w:space="0" w:color="auto"/>
        <w:left w:val="none" w:sz="0" w:space="0" w:color="auto"/>
        <w:bottom w:val="none" w:sz="0" w:space="0" w:color="auto"/>
        <w:right w:val="none" w:sz="0" w:space="0" w:color="auto"/>
      </w:divBdr>
    </w:div>
    <w:div w:id="812720935">
      <w:bodyDiv w:val="1"/>
      <w:marLeft w:val="0"/>
      <w:marRight w:val="0"/>
      <w:marTop w:val="0"/>
      <w:marBottom w:val="0"/>
      <w:divBdr>
        <w:top w:val="none" w:sz="0" w:space="0" w:color="auto"/>
        <w:left w:val="none" w:sz="0" w:space="0" w:color="auto"/>
        <w:bottom w:val="none" w:sz="0" w:space="0" w:color="auto"/>
        <w:right w:val="none" w:sz="0" w:space="0" w:color="auto"/>
      </w:divBdr>
    </w:div>
    <w:div w:id="812873489">
      <w:bodyDiv w:val="1"/>
      <w:marLeft w:val="0"/>
      <w:marRight w:val="0"/>
      <w:marTop w:val="0"/>
      <w:marBottom w:val="0"/>
      <w:divBdr>
        <w:top w:val="none" w:sz="0" w:space="0" w:color="auto"/>
        <w:left w:val="none" w:sz="0" w:space="0" w:color="auto"/>
        <w:bottom w:val="none" w:sz="0" w:space="0" w:color="auto"/>
        <w:right w:val="none" w:sz="0" w:space="0" w:color="auto"/>
      </w:divBdr>
    </w:div>
    <w:div w:id="813105243">
      <w:bodyDiv w:val="1"/>
      <w:marLeft w:val="0"/>
      <w:marRight w:val="0"/>
      <w:marTop w:val="0"/>
      <w:marBottom w:val="0"/>
      <w:divBdr>
        <w:top w:val="none" w:sz="0" w:space="0" w:color="auto"/>
        <w:left w:val="none" w:sz="0" w:space="0" w:color="auto"/>
        <w:bottom w:val="none" w:sz="0" w:space="0" w:color="auto"/>
        <w:right w:val="none" w:sz="0" w:space="0" w:color="auto"/>
      </w:divBdr>
    </w:div>
    <w:div w:id="813302759">
      <w:bodyDiv w:val="1"/>
      <w:marLeft w:val="0"/>
      <w:marRight w:val="0"/>
      <w:marTop w:val="0"/>
      <w:marBottom w:val="0"/>
      <w:divBdr>
        <w:top w:val="none" w:sz="0" w:space="0" w:color="auto"/>
        <w:left w:val="none" w:sz="0" w:space="0" w:color="auto"/>
        <w:bottom w:val="none" w:sz="0" w:space="0" w:color="auto"/>
        <w:right w:val="none" w:sz="0" w:space="0" w:color="auto"/>
      </w:divBdr>
    </w:div>
    <w:div w:id="813370195">
      <w:bodyDiv w:val="1"/>
      <w:marLeft w:val="0"/>
      <w:marRight w:val="0"/>
      <w:marTop w:val="0"/>
      <w:marBottom w:val="0"/>
      <w:divBdr>
        <w:top w:val="none" w:sz="0" w:space="0" w:color="auto"/>
        <w:left w:val="none" w:sz="0" w:space="0" w:color="auto"/>
        <w:bottom w:val="none" w:sz="0" w:space="0" w:color="auto"/>
        <w:right w:val="none" w:sz="0" w:space="0" w:color="auto"/>
      </w:divBdr>
    </w:div>
    <w:div w:id="813564952">
      <w:bodyDiv w:val="1"/>
      <w:marLeft w:val="0"/>
      <w:marRight w:val="0"/>
      <w:marTop w:val="0"/>
      <w:marBottom w:val="0"/>
      <w:divBdr>
        <w:top w:val="none" w:sz="0" w:space="0" w:color="auto"/>
        <w:left w:val="none" w:sz="0" w:space="0" w:color="auto"/>
        <w:bottom w:val="none" w:sz="0" w:space="0" w:color="auto"/>
        <w:right w:val="none" w:sz="0" w:space="0" w:color="auto"/>
      </w:divBdr>
    </w:div>
    <w:div w:id="813913818">
      <w:bodyDiv w:val="1"/>
      <w:marLeft w:val="0"/>
      <w:marRight w:val="0"/>
      <w:marTop w:val="0"/>
      <w:marBottom w:val="0"/>
      <w:divBdr>
        <w:top w:val="none" w:sz="0" w:space="0" w:color="auto"/>
        <w:left w:val="none" w:sz="0" w:space="0" w:color="auto"/>
        <w:bottom w:val="none" w:sz="0" w:space="0" w:color="auto"/>
        <w:right w:val="none" w:sz="0" w:space="0" w:color="auto"/>
      </w:divBdr>
    </w:div>
    <w:div w:id="814375471">
      <w:bodyDiv w:val="1"/>
      <w:marLeft w:val="0"/>
      <w:marRight w:val="0"/>
      <w:marTop w:val="0"/>
      <w:marBottom w:val="0"/>
      <w:divBdr>
        <w:top w:val="none" w:sz="0" w:space="0" w:color="auto"/>
        <w:left w:val="none" w:sz="0" w:space="0" w:color="auto"/>
        <w:bottom w:val="none" w:sz="0" w:space="0" w:color="auto"/>
        <w:right w:val="none" w:sz="0" w:space="0" w:color="auto"/>
      </w:divBdr>
    </w:div>
    <w:div w:id="814491663">
      <w:bodyDiv w:val="1"/>
      <w:marLeft w:val="0"/>
      <w:marRight w:val="0"/>
      <w:marTop w:val="0"/>
      <w:marBottom w:val="0"/>
      <w:divBdr>
        <w:top w:val="none" w:sz="0" w:space="0" w:color="auto"/>
        <w:left w:val="none" w:sz="0" w:space="0" w:color="auto"/>
        <w:bottom w:val="none" w:sz="0" w:space="0" w:color="auto"/>
        <w:right w:val="none" w:sz="0" w:space="0" w:color="auto"/>
      </w:divBdr>
    </w:div>
    <w:div w:id="814613727">
      <w:bodyDiv w:val="1"/>
      <w:marLeft w:val="0"/>
      <w:marRight w:val="0"/>
      <w:marTop w:val="0"/>
      <w:marBottom w:val="0"/>
      <w:divBdr>
        <w:top w:val="none" w:sz="0" w:space="0" w:color="auto"/>
        <w:left w:val="none" w:sz="0" w:space="0" w:color="auto"/>
        <w:bottom w:val="none" w:sz="0" w:space="0" w:color="auto"/>
        <w:right w:val="none" w:sz="0" w:space="0" w:color="auto"/>
      </w:divBdr>
    </w:div>
    <w:div w:id="815102783">
      <w:bodyDiv w:val="1"/>
      <w:marLeft w:val="0"/>
      <w:marRight w:val="0"/>
      <w:marTop w:val="0"/>
      <w:marBottom w:val="0"/>
      <w:divBdr>
        <w:top w:val="none" w:sz="0" w:space="0" w:color="auto"/>
        <w:left w:val="none" w:sz="0" w:space="0" w:color="auto"/>
        <w:bottom w:val="none" w:sz="0" w:space="0" w:color="auto"/>
        <w:right w:val="none" w:sz="0" w:space="0" w:color="auto"/>
      </w:divBdr>
    </w:div>
    <w:div w:id="815148358">
      <w:bodyDiv w:val="1"/>
      <w:marLeft w:val="0"/>
      <w:marRight w:val="0"/>
      <w:marTop w:val="0"/>
      <w:marBottom w:val="0"/>
      <w:divBdr>
        <w:top w:val="none" w:sz="0" w:space="0" w:color="auto"/>
        <w:left w:val="none" w:sz="0" w:space="0" w:color="auto"/>
        <w:bottom w:val="none" w:sz="0" w:space="0" w:color="auto"/>
        <w:right w:val="none" w:sz="0" w:space="0" w:color="auto"/>
      </w:divBdr>
    </w:div>
    <w:div w:id="815269088">
      <w:bodyDiv w:val="1"/>
      <w:marLeft w:val="0"/>
      <w:marRight w:val="0"/>
      <w:marTop w:val="0"/>
      <w:marBottom w:val="0"/>
      <w:divBdr>
        <w:top w:val="none" w:sz="0" w:space="0" w:color="auto"/>
        <w:left w:val="none" w:sz="0" w:space="0" w:color="auto"/>
        <w:bottom w:val="none" w:sz="0" w:space="0" w:color="auto"/>
        <w:right w:val="none" w:sz="0" w:space="0" w:color="auto"/>
      </w:divBdr>
    </w:div>
    <w:div w:id="815536926">
      <w:bodyDiv w:val="1"/>
      <w:marLeft w:val="0"/>
      <w:marRight w:val="0"/>
      <w:marTop w:val="0"/>
      <w:marBottom w:val="0"/>
      <w:divBdr>
        <w:top w:val="none" w:sz="0" w:space="0" w:color="auto"/>
        <w:left w:val="none" w:sz="0" w:space="0" w:color="auto"/>
        <w:bottom w:val="none" w:sz="0" w:space="0" w:color="auto"/>
        <w:right w:val="none" w:sz="0" w:space="0" w:color="auto"/>
      </w:divBdr>
    </w:div>
    <w:div w:id="815755163">
      <w:bodyDiv w:val="1"/>
      <w:marLeft w:val="0"/>
      <w:marRight w:val="0"/>
      <w:marTop w:val="0"/>
      <w:marBottom w:val="0"/>
      <w:divBdr>
        <w:top w:val="none" w:sz="0" w:space="0" w:color="auto"/>
        <w:left w:val="none" w:sz="0" w:space="0" w:color="auto"/>
        <w:bottom w:val="none" w:sz="0" w:space="0" w:color="auto"/>
        <w:right w:val="none" w:sz="0" w:space="0" w:color="auto"/>
      </w:divBdr>
    </w:div>
    <w:div w:id="815954807">
      <w:bodyDiv w:val="1"/>
      <w:marLeft w:val="0"/>
      <w:marRight w:val="0"/>
      <w:marTop w:val="0"/>
      <w:marBottom w:val="0"/>
      <w:divBdr>
        <w:top w:val="none" w:sz="0" w:space="0" w:color="auto"/>
        <w:left w:val="none" w:sz="0" w:space="0" w:color="auto"/>
        <w:bottom w:val="none" w:sz="0" w:space="0" w:color="auto"/>
        <w:right w:val="none" w:sz="0" w:space="0" w:color="auto"/>
      </w:divBdr>
    </w:div>
    <w:div w:id="816187038">
      <w:bodyDiv w:val="1"/>
      <w:marLeft w:val="0"/>
      <w:marRight w:val="0"/>
      <w:marTop w:val="0"/>
      <w:marBottom w:val="0"/>
      <w:divBdr>
        <w:top w:val="none" w:sz="0" w:space="0" w:color="auto"/>
        <w:left w:val="none" w:sz="0" w:space="0" w:color="auto"/>
        <w:bottom w:val="none" w:sz="0" w:space="0" w:color="auto"/>
        <w:right w:val="none" w:sz="0" w:space="0" w:color="auto"/>
      </w:divBdr>
    </w:div>
    <w:div w:id="816265675">
      <w:bodyDiv w:val="1"/>
      <w:marLeft w:val="0"/>
      <w:marRight w:val="0"/>
      <w:marTop w:val="0"/>
      <w:marBottom w:val="0"/>
      <w:divBdr>
        <w:top w:val="none" w:sz="0" w:space="0" w:color="auto"/>
        <w:left w:val="none" w:sz="0" w:space="0" w:color="auto"/>
        <w:bottom w:val="none" w:sz="0" w:space="0" w:color="auto"/>
        <w:right w:val="none" w:sz="0" w:space="0" w:color="auto"/>
      </w:divBdr>
    </w:div>
    <w:div w:id="816528423">
      <w:bodyDiv w:val="1"/>
      <w:marLeft w:val="0"/>
      <w:marRight w:val="0"/>
      <w:marTop w:val="0"/>
      <w:marBottom w:val="0"/>
      <w:divBdr>
        <w:top w:val="none" w:sz="0" w:space="0" w:color="auto"/>
        <w:left w:val="none" w:sz="0" w:space="0" w:color="auto"/>
        <w:bottom w:val="none" w:sz="0" w:space="0" w:color="auto"/>
        <w:right w:val="none" w:sz="0" w:space="0" w:color="auto"/>
      </w:divBdr>
    </w:div>
    <w:div w:id="817261054">
      <w:bodyDiv w:val="1"/>
      <w:marLeft w:val="0"/>
      <w:marRight w:val="0"/>
      <w:marTop w:val="0"/>
      <w:marBottom w:val="0"/>
      <w:divBdr>
        <w:top w:val="none" w:sz="0" w:space="0" w:color="auto"/>
        <w:left w:val="none" w:sz="0" w:space="0" w:color="auto"/>
        <w:bottom w:val="none" w:sz="0" w:space="0" w:color="auto"/>
        <w:right w:val="none" w:sz="0" w:space="0" w:color="auto"/>
      </w:divBdr>
    </w:div>
    <w:div w:id="817384097">
      <w:bodyDiv w:val="1"/>
      <w:marLeft w:val="0"/>
      <w:marRight w:val="0"/>
      <w:marTop w:val="0"/>
      <w:marBottom w:val="0"/>
      <w:divBdr>
        <w:top w:val="none" w:sz="0" w:space="0" w:color="auto"/>
        <w:left w:val="none" w:sz="0" w:space="0" w:color="auto"/>
        <w:bottom w:val="none" w:sz="0" w:space="0" w:color="auto"/>
        <w:right w:val="none" w:sz="0" w:space="0" w:color="auto"/>
      </w:divBdr>
    </w:div>
    <w:div w:id="817455070">
      <w:bodyDiv w:val="1"/>
      <w:marLeft w:val="0"/>
      <w:marRight w:val="0"/>
      <w:marTop w:val="0"/>
      <w:marBottom w:val="0"/>
      <w:divBdr>
        <w:top w:val="none" w:sz="0" w:space="0" w:color="auto"/>
        <w:left w:val="none" w:sz="0" w:space="0" w:color="auto"/>
        <w:bottom w:val="none" w:sz="0" w:space="0" w:color="auto"/>
        <w:right w:val="none" w:sz="0" w:space="0" w:color="auto"/>
      </w:divBdr>
    </w:div>
    <w:div w:id="817502796">
      <w:bodyDiv w:val="1"/>
      <w:marLeft w:val="0"/>
      <w:marRight w:val="0"/>
      <w:marTop w:val="0"/>
      <w:marBottom w:val="0"/>
      <w:divBdr>
        <w:top w:val="none" w:sz="0" w:space="0" w:color="auto"/>
        <w:left w:val="none" w:sz="0" w:space="0" w:color="auto"/>
        <w:bottom w:val="none" w:sz="0" w:space="0" w:color="auto"/>
        <w:right w:val="none" w:sz="0" w:space="0" w:color="auto"/>
      </w:divBdr>
    </w:div>
    <w:div w:id="817649994">
      <w:bodyDiv w:val="1"/>
      <w:marLeft w:val="0"/>
      <w:marRight w:val="0"/>
      <w:marTop w:val="0"/>
      <w:marBottom w:val="0"/>
      <w:divBdr>
        <w:top w:val="none" w:sz="0" w:space="0" w:color="auto"/>
        <w:left w:val="none" w:sz="0" w:space="0" w:color="auto"/>
        <w:bottom w:val="none" w:sz="0" w:space="0" w:color="auto"/>
        <w:right w:val="none" w:sz="0" w:space="0" w:color="auto"/>
      </w:divBdr>
    </w:div>
    <w:div w:id="818158348">
      <w:bodyDiv w:val="1"/>
      <w:marLeft w:val="0"/>
      <w:marRight w:val="0"/>
      <w:marTop w:val="0"/>
      <w:marBottom w:val="0"/>
      <w:divBdr>
        <w:top w:val="none" w:sz="0" w:space="0" w:color="auto"/>
        <w:left w:val="none" w:sz="0" w:space="0" w:color="auto"/>
        <w:bottom w:val="none" w:sz="0" w:space="0" w:color="auto"/>
        <w:right w:val="none" w:sz="0" w:space="0" w:color="auto"/>
      </w:divBdr>
    </w:div>
    <w:div w:id="818228398">
      <w:bodyDiv w:val="1"/>
      <w:marLeft w:val="0"/>
      <w:marRight w:val="0"/>
      <w:marTop w:val="0"/>
      <w:marBottom w:val="0"/>
      <w:divBdr>
        <w:top w:val="none" w:sz="0" w:space="0" w:color="auto"/>
        <w:left w:val="none" w:sz="0" w:space="0" w:color="auto"/>
        <w:bottom w:val="none" w:sz="0" w:space="0" w:color="auto"/>
        <w:right w:val="none" w:sz="0" w:space="0" w:color="auto"/>
      </w:divBdr>
    </w:div>
    <w:div w:id="818688930">
      <w:bodyDiv w:val="1"/>
      <w:marLeft w:val="0"/>
      <w:marRight w:val="0"/>
      <w:marTop w:val="0"/>
      <w:marBottom w:val="0"/>
      <w:divBdr>
        <w:top w:val="none" w:sz="0" w:space="0" w:color="auto"/>
        <w:left w:val="none" w:sz="0" w:space="0" w:color="auto"/>
        <w:bottom w:val="none" w:sz="0" w:space="0" w:color="auto"/>
        <w:right w:val="none" w:sz="0" w:space="0" w:color="auto"/>
      </w:divBdr>
    </w:div>
    <w:div w:id="818765718">
      <w:bodyDiv w:val="1"/>
      <w:marLeft w:val="0"/>
      <w:marRight w:val="0"/>
      <w:marTop w:val="0"/>
      <w:marBottom w:val="0"/>
      <w:divBdr>
        <w:top w:val="none" w:sz="0" w:space="0" w:color="auto"/>
        <w:left w:val="none" w:sz="0" w:space="0" w:color="auto"/>
        <w:bottom w:val="none" w:sz="0" w:space="0" w:color="auto"/>
        <w:right w:val="none" w:sz="0" w:space="0" w:color="auto"/>
      </w:divBdr>
    </w:div>
    <w:div w:id="819543370">
      <w:bodyDiv w:val="1"/>
      <w:marLeft w:val="0"/>
      <w:marRight w:val="0"/>
      <w:marTop w:val="0"/>
      <w:marBottom w:val="0"/>
      <w:divBdr>
        <w:top w:val="none" w:sz="0" w:space="0" w:color="auto"/>
        <w:left w:val="none" w:sz="0" w:space="0" w:color="auto"/>
        <w:bottom w:val="none" w:sz="0" w:space="0" w:color="auto"/>
        <w:right w:val="none" w:sz="0" w:space="0" w:color="auto"/>
      </w:divBdr>
    </w:div>
    <w:div w:id="819545230">
      <w:bodyDiv w:val="1"/>
      <w:marLeft w:val="0"/>
      <w:marRight w:val="0"/>
      <w:marTop w:val="0"/>
      <w:marBottom w:val="0"/>
      <w:divBdr>
        <w:top w:val="none" w:sz="0" w:space="0" w:color="auto"/>
        <w:left w:val="none" w:sz="0" w:space="0" w:color="auto"/>
        <w:bottom w:val="none" w:sz="0" w:space="0" w:color="auto"/>
        <w:right w:val="none" w:sz="0" w:space="0" w:color="auto"/>
      </w:divBdr>
    </w:div>
    <w:div w:id="819659945">
      <w:bodyDiv w:val="1"/>
      <w:marLeft w:val="0"/>
      <w:marRight w:val="0"/>
      <w:marTop w:val="0"/>
      <w:marBottom w:val="0"/>
      <w:divBdr>
        <w:top w:val="none" w:sz="0" w:space="0" w:color="auto"/>
        <w:left w:val="none" w:sz="0" w:space="0" w:color="auto"/>
        <w:bottom w:val="none" w:sz="0" w:space="0" w:color="auto"/>
        <w:right w:val="none" w:sz="0" w:space="0" w:color="auto"/>
      </w:divBdr>
    </w:div>
    <w:div w:id="819807247">
      <w:bodyDiv w:val="1"/>
      <w:marLeft w:val="0"/>
      <w:marRight w:val="0"/>
      <w:marTop w:val="0"/>
      <w:marBottom w:val="0"/>
      <w:divBdr>
        <w:top w:val="none" w:sz="0" w:space="0" w:color="auto"/>
        <w:left w:val="none" w:sz="0" w:space="0" w:color="auto"/>
        <w:bottom w:val="none" w:sz="0" w:space="0" w:color="auto"/>
        <w:right w:val="none" w:sz="0" w:space="0" w:color="auto"/>
      </w:divBdr>
    </w:div>
    <w:div w:id="819808808">
      <w:bodyDiv w:val="1"/>
      <w:marLeft w:val="0"/>
      <w:marRight w:val="0"/>
      <w:marTop w:val="0"/>
      <w:marBottom w:val="0"/>
      <w:divBdr>
        <w:top w:val="none" w:sz="0" w:space="0" w:color="auto"/>
        <w:left w:val="none" w:sz="0" w:space="0" w:color="auto"/>
        <w:bottom w:val="none" w:sz="0" w:space="0" w:color="auto"/>
        <w:right w:val="none" w:sz="0" w:space="0" w:color="auto"/>
      </w:divBdr>
    </w:div>
    <w:div w:id="820073305">
      <w:bodyDiv w:val="1"/>
      <w:marLeft w:val="0"/>
      <w:marRight w:val="0"/>
      <w:marTop w:val="0"/>
      <w:marBottom w:val="0"/>
      <w:divBdr>
        <w:top w:val="none" w:sz="0" w:space="0" w:color="auto"/>
        <w:left w:val="none" w:sz="0" w:space="0" w:color="auto"/>
        <w:bottom w:val="none" w:sz="0" w:space="0" w:color="auto"/>
        <w:right w:val="none" w:sz="0" w:space="0" w:color="auto"/>
      </w:divBdr>
    </w:div>
    <w:div w:id="820125033">
      <w:bodyDiv w:val="1"/>
      <w:marLeft w:val="0"/>
      <w:marRight w:val="0"/>
      <w:marTop w:val="0"/>
      <w:marBottom w:val="0"/>
      <w:divBdr>
        <w:top w:val="none" w:sz="0" w:space="0" w:color="auto"/>
        <w:left w:val="none" w:sz="0" w:space="0" w:color="auto"/>
        <w:bottom w:val="none" w:sz="0" w:space="0" w:color="auto"/>
        <w:right w:val="none" w:sz="0" w:space="0" w:color="auto"/>
      </w:divBdr>
    </w:div>
    <w:div w:id="820149515">
      <w:bodyDiv w:val="1"/>
      <w:marLeft w:val="0"/>
      <w:marRight w:val="0"/>
      <w:marTop w:val="0"/>
      <w:marBottom w:val="0"/>
      <w:divBdr>
        <w:top w:val="none" w:sz="0" w:space="0" w:color="auto"/>
        <w:left w:val="none" w:sz="0" w:space="0" w:color="auto"/>
        <w:bottom w:val="none" w:sz="0" w:space="0" w:color="auto"/>
        <w:right w:val="none" w:sz="0" w:space="0" w:color="auto"/>
      </w:divBdr>
    </w:div>
    <w:div w:id="820271471">
      <w:bodyDiv w:val="1"/>
      <w:marLeft w:val="0"/>
      <w:marRight w:val="0"/>
      <w:marTop w:val="0"/>
      <w:marBottom w:val="0"/>
      <w:divBdr>
        <w:top w:val="none" w:sz="0" w:space="0" w:color="auto"/>
        <w:left w:val="none" w:sz="0" w:space="0" w:color="auto"/>
        <w:bottom w:val="none" w:sz="0" w:space="0" w:color="auto"/>
        <w:right w:val="none" w:sz="0" w:space="0" w:color="auto"/>
      </w:divBdr>
    </w:div>
    <w:div w:id="820773712">
      <w:bodyDiv w:val="1"/>
      <w:marLeft w:val="0"/>
      <w:marRight w:val="0"/>
      <w:marTop w:val="0"/>
      <w:marBottom w:val="0"/>
      <w:divBdr>
        <w:top w:val="none" w:sz="0" w:space="0" w:color="auto"/>
        <w:left w:val="none" w:sz="0" w:space="0" w:color="auto"/>
        <w:bottom w:val="none" w:sz="0" w:space="0" w:color="auto"/>
        <w:right w:val="none" w:sz="0" w:space="0" w:color="auto"/>
      </w:divBdr>
    </w:div>
    <w:div w:id="821313829">
      <w:bodyDiv w:val="1"/>
      <w:marLeft w:val="0"/>
      <w:marRight w:val="0"/>
      <w:marTop w:val="0"/>
      <w:marBottom w:val="0"/>
      <w:divBdr>
        <w:top w:val="none" w:sz="0" w:space="0" w:color="auto"/>
        <w:left w:val="none" w:sz="0" w:space="0" w:color="auto"/>
        <w:bottom w:val="none" w:sz="0" w:space="0" w:color="auto"/>
        <w:right w:val="none" w:sz="0" w:space="0" w:color="auto"/>
      </w:divBdr>
    </w:div>
    <w:div w:id="821433265">
      <w:bodyDiv w:val="1"/>
      <w:marLeft w:val="0"/>
      <w:marRight w:val="0"/>
      <w:marTop w:val="0"/>
      <w:marBottom w:val="0"/>
      <w:divBdr>
        <w:top w:val="none" w:sz="0" w:space="0" w:color="auto"/>
        <w:left w:val="none" w:sz="0" w:space="0" w:color="auto"/>
        <w:bottom w:val="none" w:sz="0" w:space="0" w:color="auto"/>
        <w:right w:val="none" w:sz="0" w:space="0" w:color="auto"/>
      </w:divBdr>
    </w:div>
    <w:div w:id="821628151">
      <w:bodyDiv w:val="1"/>
      <w:marLeft w:val="0"/>
      <w:marRight w:val="0"/>
      <w:marTop w:val="0"/>
      <w:marBottom w:val="0"/>
      <w:divBdr>
        <w:top w:val="none" w:sz="0" w:space="0" w:color="auto"/>
        <w:left w:val="none" w:sz="0" w:space="0" w:color="auto"/>
        <w:bottom w:val="none" w:sz="0" w:space="0" w:color="auto"/>
        <w:right w:val="none" w:sz="0" w:space="0" w:color="auto"/>
      </w:divBdr>
    </w:div>
    <w:div w:id="821655823">
      <w:bodyDiv w:val="1"/>
      <w:marLeft w:val="0"/>
      <w:marRight w:val="0"/>
      <w:marTop w:val="0"/>
      <w:marBottom w:val="0"/>
      <w:divBdr>
        <w:top w:val="none" w:sz="0" w:space="0" w:color="auto"/>
        <w:left w:val="none" w:sz="0" w:space="0" w:color="auto"/>
        <w:bottom w:val="none" w:sz="0" w:space="0" w:color="auto"/>
        <w:right w:val="none" w:sz="0" w:space="0" w:color="auto"/>
      </w:divBdr>
    </w:div>
    <w:div w:id="821847782">
      <w:bodyDiv w:val="1"/>
      <w:marLeft w:val="0"/>
      <w:marRight w:val="0"/>
      <w:marTop w:val="0"/>
      <w:marBottom w:val="0"/>
      <w:divBdr>
        <w:top w:val="none" w:sz="0" w:space="0" w:color="auto"/>
        <w:left w:val="none" w:sz="0" w:space="0" w:color="auto"/>
        <w:bottom w:val="none" w:sz="0" w:space="0" w:color="auto"/>
        <w:right w:val="none" w:sz="0" w:space="0" w:color="auto"/>
      </w:divBdr>
    </w:div>
    <w:div w:id="822502387">
      <w:bodyDiv w:val="1"/>
      <w:marLeft w:val="0"/>
      <w:marRight w:val="0"/>
      <w:marTop w:val="0"/>
      <w:marBottom w:val="0"/>
      <w:divBdr>
        <w:top w:val="none" w:sz="0" w:space="0" w:color="auto"/>
        <w:left w:val="none" w:sz="0" w:space="0" w:color="auto"/>
        <w:bottom w:val="none" w:sz="0" w:space="0" w:color="auto"/>
        <w:right w:val="none" w:sz="0" w:space="0" w:color="auto"/>
      </w:divBdr>
    </w:div>
    <w:div w:id="822742442">
      <w:bodyDiv w:val="1"/>
      <w:marLeft w:val="0"/>
      <w:marRight w:val="0"/>
      <w:marTop w:val="0"/>
      <w:marBottom w:val="0"/>
      <w:divBdr>
        <w:top w:val="none" w:sz="0" w:space="0" w:color="auto"/>
        <w:left w:val="none" w:sz="0" w:space="0" w:color="auto"/>
        <w:bottom w:val="none" w:sz="0" w:space="0" w:color="auto"/>
        <w:right w:val="none" w:sz="0" w:space="0" w:color="auto"/>
      </w:divBdr>
    </w:div>
    <w:div w:id="823088513">
      <w:bodyDiv w:val="1"/>
      <w:marLeft w:val="0"/>
      <w:marRight w:val="0"/>
      <w:marTop w:val="0"/>
      <w:marBottom w:val="0"/>
      <w:divBdr>
        <w:top w:val="none" w:sz="0" w:space="0" w:color="auto"/>
        <w:left w:val="none" w:sz="0" w:space="0" w:color="auto"/>
        <w:bottom w:val="none" w:sz="0" w:space="0" w:color="auto"/>
        <w:right w:val="none" w:sz="0" w:space="0" w:color="auto"/>
      </w:divBdr>
    </w:div>
    <w:div w:id="823203445">
      <w:bodyDiv w:val="1"/>
      <w:marLeft w:val="0"/>
      <w:marRight w:val="0"/>
      <w:marTop w:val="0"/>
      <w:marBottom w:val="0"/>
      <w:divBdr>
        <w:top w:val="none" w:sz="0" w:space="0" w:color="auto"/>
        <w:left w:val="none" w:sz="0" w:space="0" w:color="auto"/>
        <w:bottom w:val="none" w:sz="0" w:space="0" w:color="auto"/>
        <w:right w:val="none" w:sz="0" w:space="0" w:color="auto"/>
      </w:divBdr>
    </w:div>
    <w:div w:id="823351978">
      <w:bodyDiv w:val="1"/>
      <w:marLeft w:val="0"/>
      <w:marRight w:val="0"/>
      <w:marTop w:val="0"/>
      <w:marBottom w:val="0"/>
      <w:divBdr>
        <w:top w:val="none" w:sz="0" w:space="0" w:color="auto"/>
        <w:left w:val="none" w:sz="0" w:space="0" w:color="auto"/>
        <w:bottom w:val="none" w:sz="0" w:space="0" w:color="auto"/>
        <w:right w:val="none" w:sz="0" w:space="0" w:color="auto"/>
      </w:divBdr>
    </w:div>
    <w:div w:id="823473135">
      <w:bodyDiv w:val="1"/>
      <w:marLeft w:val="0"/>
      <w:marRight w:val="0"/>
      <w:marTop w:val="0"/>
      <w:marBottom w:val="0"/>
      <w:divBdr>
        <w:top w:val="none" w:sz="0" w:space="0" w:color="auto"/>
        <w:left w:val="none" w:sz="0" w:space="0" w:color="auto"/>
        <w:bottom w:val="none" w:sz="0" w:space="0" w:color="auto"/>
        <w:right w:val="none" w:sz="0" w:space="0" w:color="auto"/>
      </w:divBdr>
    </w:div>
    <w:div w:id="823592640">
      <w:bodyDiv w:val="1"/>
      <w:marLeft w:val="0"/>
      <w:marRight w:val="0"/>
      <w:marTop w:val="0"/>
      <w:marBottom w:val="0"/>
      <w:divBdr>
        <w:top w:val="none" w:sz="0" w:space="0" w:color="auto"/>
        <w:left w:val="none" w:sz="0" w:space="0" w:color="auto"/>
        <w:bottom w:val="none" w:sz="0" w:space="0" w:color="auto"/>
        <w:right w:val="none" w:sz="0" w:space="0" w:color="auto"/>
      </w:divBdr>
    </w:div>
    <w:div w:id="824081099">
      <w:bodyDiv w:val="1"/>
      <w:marLeft w:val="0"/>
      <w:marRight w:val="0"/>
      <w:marTop w:val="0"/>
      <w:marBottom w:val="0"/>
      <w:divBdr>
        <w:top w:val="none" w:sz="0" w:space="0" w:color="auto"/>
        <w:left w:val="none" w:sz="0" w:space="0" w:color="auto"/>
        <w:bottom w:val="none" w:sz="0" w:space="0" w:color="auto"/>
        <w:right w:val="none" w:sz="0" w:space="0" w:color="auto"/>
      </w:divBdr>
    </w:div>
    <w:div w:id="824082032">
      <w:bodyDiv w:val="1"/>
      <w:marLeft w:val="0"/>
      <w:marRight w:val="0"/>
      <w:marTop w:val="0"/>
      <w:marBottom w:val="0"/>
      <w:divBdr>
        <w:top w:val="none" w:sz="0" w:space="0" w:color="auto"/>
        <w:left w:val="none" w:sz="0" w:space="0" w:color="auto"/>
        <w:bottom w:val="none" w:sz="0" w:space="0" w:color="auto"/>
        <w:right w:val="none" w:sz="0" w:space="0" w:color="auto"/>
      </w:divBdr>
    </w:div>
    <w:div w:id="824202823">
      <w:bodyDiv w:val="1"/>
      <w:marLeft w:val="0"/>
      <w:marRight w:val="0"/>
      <w:marTop w:val="0"/>
      <w:marBottom w:val="0"/>
      <w:divBdr>
        <w:top w:val="none" w:sz="0" w:space="0" w:color="auto"/>
        <w:left w:val="none" w:sz="0" w:space="0" w:color="auto"/>
        <w:bottom w:val="none" w:sz="0" w:space="0" w:color="auto"/>
        <w:right w:val="none" w:sz="0" w:space="0" w:color="auto"/>
      </w:divBdr>
    </w:div>
    <w:div w:id="824398005">
      <w:bodyDiv w:val="1"/>
      <w:marLeft w:val="0"/>
      <w:marRight w:val="0"/>
      <w:marTop w:val="0"/>
      <w:marBottom w:val="0"/>
      <w:divBdr>
        <w:top w:val="none" w:sz="0" w:space="0" w:color="auto"/>
        <w:left w:val="none" w:sz="0" w:space="0" w:color="auto"/>
        <w:bottom w:val="none" w:sz="0" w:space="0" w:color="auto"/>
        <w:right w:val="none" w:sz="0" w:space="0" w:color="auto"/>
      </w:divBdr>
    </w:div>
    <w:div w:id="824662464">
      <w:bodyDiv w:val="1"/>
      <w:marLeft w:val="0"/>
      <w:marRight w:val="0"/>
      <w:marTop w:val="0"/>
      <w:marBottom w:val="0"/>
      <w:divBdr>
        <w:top w:val="none" w:sz="0" w:space="0" w:color="auto"/>
        <w:left w:val="none" w:sz="0" w:space="0" w:color="auto"/>
        <w:bottom w:val="none" w:sz="0" w:space="0" w:color="auto"/>
        <w:right w:val="none" w:sz="0" w:space="0" w:color="auto"/>
      </w:divBdr>
    </w:div>
    <w:div w:id="825171545">
      <w:bodyDiv w:val="1"/>
      <w:marLeft w:val="0"/>
      <w:marRight w:val="0"/>
      <w:marTop w:val="0"/>
      <w:marBottom w:val="0"/>
      <w:divBdr>
        <w:top w:val="none" w:sz="0" w:space="0" w:color="auto"/>
        <w:left w:val="none" w:sz="0" w:space="0" w:color="auto"/>
        <w:bottom w:val="none" w:sz="0" w:space="0" w:color="auto"/>
        <w:right w:val="none" w:sz="0" w:space="0" w:color="auto"/>
      </w:divBdr>
    </w:div>
    <w:div w:id="825324488">
      <w:bodyDiv w:val="1"/>
      <w:marLeft w:val="0"/>
      <w:marRight w:val="0"/>
      <w:marTop w:val="0"/>
      <w:marBottom w:val="0"/>
      <w:divBdr>
        <w:top w:val="none" w:sz="0" w:space="0" w:color="auto"/>
        <w:left w:val="none" w:sz="0" w:space="0" w:color="auto"/>
        <w:bottom w:val="none" w:sz="0" w:space="0" w:color="auto"/>
        <w:right w:val="none" w:sz="0" w:space="0" w:color="auto"/>
      </w:divBdr>
    </w:div>
    <w:div w:id="825434479">
      <w:bodyDiv w:val="1"/>
      <w:marLeft w:val="0"/>
      <w:marRight w:val="0"/>
      <w:marTop w:val="0"/>
      <w:marBottom w:val="0"/>
      <w:divBdr>
        <w:top w:val="none" w:sz="0" w:space="0" w:color="auto"/>
        <w:left w:val="none" w:sz="0" w:space="0" w:color="auto"/>
        <w:bottom w:val="none" w:sz="0" w:space="0" w:color="auto"/>
        <w:right w:val="none" w:sz="0" w:space="0" w:color="auto"/>
      </w:divBdr>
    </w:div>
    <w:div w:id="825557875">
      <w:bodyDiv w:val="1"/>
      <w:marLeft w:val="0"/>
      <w:marRight w:val="0"/>
      <w:marTop w:val="0"/>
      <w:marBottom w:val="0"/>
      <w:divBdr>
        <w:top w:val="none" w:sz="0" w:space="0" w:color="auto"/>
        <w:left w:val="none" w:sz="0" w:space="0" w:color="auto"/>
        <w:bottom w:val="none" w:sz="0" w:space="0" w:color="auto"/>
        <w:right w:val="none" w:sz="0" w:space="0" w:color="auto"/>
      </w:divBdr>
    </w:div>
    <w:div w:id="825586966">
      <w:bodyDiv w:val="1"/>
      <w:marLeft w:val="0"/>
      <w:marRight w:val="0"/>
      <w:marTop w:val="0"/>
      <w:marBottom w:val="0"/>
      <w:divBdr>
        <w:top w:val="none" w:sz="0" w:space="0" w:color="auto"/>
        <w:left w:val="none" w:sz="0" w:space="0" w:color="auto"/>
        <w:bottom w:val="none" w:sz="0" w:space="0" w:color="auto"/>
        <w:right w:val="none" w:sz="0" w:space="0" w:color="auto"/>
      </w:divBdr>
    </w:div>
    <w:div w:id="825824962">
      <w:bodyDiv w:val="1"/>
      <w:marLeft w:val="0"/>
      <w:marRight w:val="0"/>
      <w:marTop w:val="0"/>
      <w:marBottom w:val="0"/>
      <w:divBdr>
        <w:top w:val="none" w:sz="0" w:space="0" w:color="auto"/>
        <w:left w:val="none" w:sz="0" w:space="0" w:color="auto"/>
        <w:bottom w:val="none" w:sz="0" w:space="0" w:color="auto"/>
        <w:right w:val="none" w:sz="0" w:space="0" w:color="auto"/>
      </w:divBdr>
    </w:div>
    <w:div w:id="825895256">
      <w:bodyDiv w:val="1"/>
      <w:marLeft w:val="0"/>
      <w:marRight w:val="0"/>
      <w:marTop w:val="0"/>
      <w:marBottom w:val="0"/>
      <w:divBdr>
        <w:top w:val="none" w:sz="0" w:space="0" w:color="auto"/>
        <w:left w:val="none" w:sz="0" w:space="0" w:color="auto"/>
        <w:bottom w:val="none" w:sz="0" w:space="0" w:color="auto"/>
        <w:right w:val="none" w:sz="0" w:space="0" w:color="auto"/>
      </w:divBdr>
    </w:div>
    <w:div w:id="826215602">
      <w:bodyDiv w:val="1"/>
      <w:marLeft w:val="0"/>
      <w:marRight w:val="0"/>
      <w:marTop w:val="0"/>
      <w:marBottom w:val="0"/>
      <w:divBdr>
        <w:top w:val="none" w:sz="0" w:space="0" w:color="auto"/>
        <w:left w:val="none" w:sz="0" w:space="0" w:color="auto"/>
        <w:bottom w:val="none" w:sz="0" w:space="0" w:color="auto"/>
        <w:right w:val="none" w:sz="0" w:space="0" w:color="auto"/>
      </w:divBdr>
    </w:div>
    <w:div w:id="826241048">
      <w:bodyDiv w:val="1"/>
      <w:marLeft w:val="0"/>
      <w:marRight w:val="0"/>
      <w:marTop w:val="0"/>
      <w:marBottom w:val="0"/>
      <w:divBdr>
        <w:top w:val="none" w:sz="0" w:space="0" w:color="auto"/>
        <w:left w:val="none" w:sz="0" w:space="0" w:color="auto"/>
        <w:bottom w:val="none" w:sz="0" w:space="0" w:color="auto"/>
        <w:right w:val="none" w:sz="0" w:space="0" w:color="auto"/>
      </w:divBdr>
    </w:div>
    <w:div w:id="826289620">
      <w:bodyDiv w:val="1"/>
      <w:marLeft w:val="0"/>
      <w:marRight w:val="0"/>
      <w:marTop w:val="0"/>
      <w:marBottom w:val="0"/>
      <w:divBdr>
        <w:top w:val="none" w:sz="0" w:space="0" w:color="auto"/>
        <w:left w:val="none" w:sz="0" w:space="0" w:color="auto"/>
        <w:bottom w:val="none" w:sz="0" w:space="0" w:color="auto"/>
        <w:right w:val="none" w:sz="0" w:space="0" w:color="auto"/>
      </w:divBdr>
    </w:div>
    <w:div w:id="826827944">
      <w:bodyDiv w:val="1"/>
      <w:marLeft w:val="0"/>
      <w:marRight w:val="0"/>
      <w:marTop w:val="0"/>
      <w:marBottom w:val="0"/>
      <w:divBdr>
        <w:top w:val="none" w:sz="0" w:space="0" w:color="auto"/>
        <w:left w:val="none" w:sz="0" w:space="0" w:color="auto"/>
        <w:bottom w:val="none" w:sz="0" w:space="0" w:color="auto"/>
        <w:right w:val="none" w:sz="0" w:space="0" w:color="auto"/>
      </w:divBdr>
    </w:div>
    <w:div w:id="826899169">
      <w:bodyDiv w:val="1"/>
      <w:marLeft w:val="0"/>
      <w:marRight w:val="0"/>
      <w:marTop w:val="0"/>
      <w:marBottom w:val="0"/>
      <w:divBdr>
        <w:top w:val="none" w:sz="0" w:space="0" w:color="auto"/>
        <w:left w:val="none" w:sz="0" w:space="0" w:color="auto"/>
        <w:bottom w:val="none" w:sz="0" w:space="0" w:color="auto"/>
        <w:right w:val="none" w:sz="0" w:space="0" w:color="auto"/>
      </w:divBdr>
    </w:div>
    <w:div w:id="827017669">
      <w:bodyDiv w:val="1"/>
      <w:marLeft w:val="0"/>
      <w:marRight w:val="0"/>
      <w:marTop w:val="0"/>
      <w:marBottom w:val="0"/>
      <w:divBdr>
        <w:top w:val="none" w:sz="0" w:space="0" w:color="auto"/>
        <w:left w:val="none" w:sz="0" w:space="0" w:color="auto"/>
        <w:bottom w:val="none" w:sz="0" w:space="0" w:color="auto"/>
        <w:right w:val="none" w:sz="0" w:space="0" w:color="auto"/>
      </w:divBdr>
    </w:div>
    <w:div w:id="827132498">
      <w:bodyDiv w:val="1"/>
      <w:marLeft w:val="0"/>
      <w:marRight w:val="0"/>
      <w:marTop w:val="0"/>
      <w:marBottom w:val="0"/>
      <w:divBdr>
        <w:top w:val="none" w:sz="0" w:space="0" w:color="auto"/>
        <w:left w:val="none" w:sz="0" w:space="0" w:color="auto"/>
        <w:bottom w:val="none" w:sz="0" w:space="0" w:color="auto"/>
        <w:right w:val="none" w:sz="0" w:space="0" w:color="auto"/>
      </w:divBdr>
    </w:div>
    <w:div w:id="827133940">
      <w:bodyDiv w:val="1"/>
      <w:marLeft w:val="0"/>
      <w:marRight w:val="0"/>
      <w:marTop w:val="0"/>
      <w:marBottom w:val="0"/>
      <w:divBdr>
        <w:top w:val="none" w:sz="0" w:space="0" w:color="auto"/>
        <w:left w:val="none" w:sz="0" w:space="0" w:color="auto"/>
        <w:bottom w:val="none" w:sz="0" w:space="0" w:color="auto"/>
        <w:right w:val="none" w:sz="0" w:space="0" w:color="auto"/>
      </w:divBdr>
    </w:div>
    <w:div w:id="827135304">
      <w:bodyDiv w:val="1"/>
      <w:marLeft w:val="0"/>
      <w:marRight w:val="0"/>
      <w:marTop w:val="0"/>
      <w:marBottom w:val="0"/>
      <w:divBdr>
        <w:top w:val="none" w:sz="0" w:space="0" w:color="auto"/>
        <w:left w:val="none" w:sz="0" w:space="0" w:color="auto"/>
        <w:bottom w:val="none" w:sz="0" w:space="0" w:color="auto"/>
        <w:right w:val="none" w:sz="0" w:space="0" w:color="auto"/>
      </w:divBdr>
    </w:div>
    <w:div w:id="827285139">
      <w:bodyDiv w:val="1"/>
      <w:marLeft w:val="0"/>
      <w:marRight w:val="0"/>
      <w:marTop w:val="0"/>
      <w:marBottom w:val="0"/>
      <w:divBdr>
        <w:top w:val="none" w:sz="0" w:space="0" w:color="auto"/>
        <w:left w:val="none" w:sz="0" w:space="0" w:color="auto"/>
        <w:bottom w:val="none" w:sz="0" w:space="0" w:color="auto"/>
        <w:right w:val="none" w:sz="0" w:space="0" w:color="auto"/>
      </w:divBdr>
    </w:div>
    <w:div w:id="827594344">
      <w:bodyDiv w:val="1"/>
      <w:marLeft w:val="0"/>
      <w:marRight w:val="0"/>
      <w:marTop w:val="0"/>
      <w:marBottom w:val="0"/>
      <w:divBdr>
        <w:top w:val="none" w:sz="0" w:space="0" w:color="auto"/>
        <w:left w:val="none" w:sz="0" w:space="0" w:color="auto"/>
        <w:bottom w:val="none" w:sz="0" w:space="0" w:color="auto"/>
        <w:right w:val="none" w:sz="0" w:space="0" w:color="auto"/>
      </w:divBdr>
    </w:div>
    <w:div w:id="827599709">
      <w:bodyDiv w:val="1"/>
      <w:marLeft w:val="0"/>
      <w:marRight w:val="0"/>
      <w:marTop w:val="0"/>
      <w:marBottom w:val="0"/>
      <w:divBdr>
        <w:top w:val="none" w:sz="0" w:space="0" w:color="auto"/>
        <w:left w:val="none" w:sz="0" w:space="0" w:color="auto"/>
        <w:bottom w:val="none" w:sz="0" w:space="0" w:color="auto"/>
        <w:right w:val="none" w:sz="0" w:space="0" w:color="auto"/>
      </w:divBdr>
    </w:div>
    <w:div w:id="827794317">
      <w:bodyDiv w:val="1"/>
      <w:marLeft w:val="0"/>
      <w:marRight w:val="0"/>
      <w:marTop w:val="0"/>
      <w:marBottom w:val="0"/>
      <w:divBdr>
        <w:top w:val="none" w:sz="0" w:space="0" w:color="auto"/>
        <w:left w:val="none" w:sz="0" w:space="0" w:color="auto"/>
        <w:bottom w:val="none" w:sz="0" w:space="0" w:color="auto"/>
        <w:right w:val="none" w:sz="0" w:space="0" w:color="auto"/>
      </w:divBdr>
    </w:div>
    <w:div w:id="828013554">
      <w:bodyDiv w:val="1"/>
      <w:marLeft w:val="0"/>
      <w:marRight w:val="0"/>
      <w:marTop w:val="0"/>
      <w:marBottom w:val="0"/>
      <w:divBdr>
        <w:top w:val="none" w:sz="0" w:space="0" w:color="auto"/>
        <w:left w:val="none" w:sz="0" w:space="0" w:color="auto"/>
        <w:bottom w:val="none" w:sz="0" w:space="0" w:color="auto"/>
        <w:right w:val="none" w:sz="0" w:space="0" w:color="auto"/>
      </w:divBdr>
    </w:div>
    <w:div w:id="828063601">
      <w:bodyDiv w:val="1"/>
      <w:marLeft w:val="0"/>
      <w:marRight w:val="0"/>
      <w:marTop w:val="0"/>
      <w:marBottom w:val="0"/>
      <w:divBdr>
        <w:top w:val="none" w:sz="0" w:space="0" w:color="auto"/>
        <w:left w:val="none" w:sz="0" w:space="0" w:color="auto"/>
        <w:bottom w:val="none" w:sz="0" w:space="0" w:color="auto"/>
        <w:right w:val="none" w:sz="0" w:space="0" w:color="auto"/>
      </w:divBdr>
    </w:div>
    <w:div w:id="828204782">
      <w:bodyDiv w:val="1"/>
      <w:marLeft w:val="0"/>
      <w:marRight w:val="0"/>
      <w:marTop w:val="0"/>
      <w:marBottom w:val="0"/>
      <w:divBdr>
        <w:top w:val="none" w:sz="0" w:space="0" w:color="auto"/>
        <w:left w:val="none" w:sz="0" w:space="0" w:color="auto"/>
        <w:bottom w:val="none" w:sz="0" w:space="0" w:color="auto"/>
        <w:right w:val="none" w:sz="0" w:space="0" w:color="auto"/>
      </w:divBdr>
    </w:div>
    <w:div w:id="828443961">
      <w:bodyDiv w:val="1"/>
      <w:marLeft w:val="0"/>
      <w:marRight w:val="0"/>
      <w:marTop w:val="0"/>
      <w:marBottom w:val="0"/>
      <w:divBdr>
        <w:top w:val="none" w:sz="0" w:space="0" w:color="auto"/>
        <w:left w:val="none" w:sz="0" w:space="0" w:color="auto"/>
        <w:bottom w:val="none" w:sz="0" w:space="0" w:color="auto"/>
        <w:right w:val="none" w:sz="0" w:space="0" w:color="auto"/>
      </w:divBdr>
    </w:div>
    <w:div w:id="828669000">
      <w:bodyDiv w:val="1"/>
      <w:marLeft w:val="0"/>
      <w:marRight w:val="0"/>
      <w:marTop w:val="0"/>
      <w:marBottom w:val="0"/>
      <w:divBdr>
        <w:top w:val="none" w:sz="0" w:space="0" w:color="auto"/>
        <w:left w:val="none" w:sz="0" w:space="0" w:color="auto"/>
        <w:bottom w:val="none" w:sz="0" w:space="0" w:color="auto"/>
        <w:right w:val="none" w:sz="0" w:space="0" w:color="auto"/>
      </w:divBdr>
    </w:div>
    <w:div w:id="828713547">
      <w:bodyDiv w:val="1"/>
      <w:marLeft w:val="0"/>
      <w:marRight w:val="0"/>
      <w:marTop w:val="0"/>
      <w:marBottom w:val="0"/>
      <w:divBdr>
        <w:top w:val="none" w:sz="0" w:space="0" w:color="auto"/>
        <w:left w:val="none" w:sz="0" w:space="0" w:color="auto"/>
        <w:bottom w:val="none" w:sz="0" w:space="0" w:color="auto"/>
        <w:right w:val="none" w:sz="0" w:space="0" w:color="auto"/>
      </w:divBdr>
    </w:div>
    <w:div w:id="828715848">
      <w:bodyDiv w:val="1"/>
      <w:marLeft w:val="0"/>
      <w:marRight w:val="0"/>
      <w:marTop w:val="0"/>
      <w:marBottom w:val="0"/>
      <w:divBdr>
        <w:top w:val="none" w:sz="0" w:space="0" w:color="auto"/>
        <w:left w:val="none" w:sz="0" w:space="0" w:color="auto"/>
        <w:bottom w:val="none" w:sz="0" w:space="0" w:color="auto"/>
        <w:right w:val="none" w:sz="0" w:space="0" w:color="auto"/>
      </w:divBdr>
    </w:div>
    <w:div w:id="828785978">
      <w:bodyDiv w:val="1"/>
      <w:marLeft w:val="0"/>
      <w:marRight w:val="0"/>
      <w:marTop w:val="0"/>
      <w:marBottom w:val="0"/>
      <w:divBdr>
        <w:top w:val="none" w:sz="0" w:space="0" w:color="auto"/>
        <w:left w:val="none" w:sz="0" w:space="0" w:color="auto"/>
        <w:bottom w:val="none" w:sz="0" w:space="0" w:color="auto"/>
        <w:right w:val="none" w:sz="0" w:space="0" w:color="auto"/>
      </w:divBdr>
    </w:div>
    <w:div w:id="829097039">
      <w:bodyDiv w:val="1"/>
      <w:marLeft w:val="0"/>
      <w:marRight w:val="0"/>
      <w:marTop w:val="0"/>
      <w:marBottom w:val="0"/>
      <w:divBdr>
        <w:top w:val="none" w:sz="0" w:space="0" w:color="auto"/>
        <w:left w:val="none" w:sz="0" w:space="0" w:color="auto"/>
        <w:bottom w:val="none" w:sz="0" w:space="0" w:color="auto"/>
        <w:right w:val="none" w:sz="0" w:space="0" w:color="auto"/>
      </w:divBdr>
    </w:div>
    <w:div w:id="829098216">
      <w:bodyDiv w:val="1"/>
      <w:marLeft w:val="0"/>
      <w:marRight w:val="0"/>
      <w:marTop w:val="0"/>
      <w:marBottom w:val="0"/>
      <w:divBdr>
        <w:top w:val="none" w:sz="0" w:space="0" w:color="auto"/>
        <w:left w:val="none" w:sz="0" w:space="0" w:color="auto"/>
        <w:bottom w:val="none" w:sz="0" w:space="0" w:color="auto"/>
        <w:right w:val="none" w:sz="0" w:space="0" w:color="auto"/>
      </w:divBdr>
    </w:div>
    <w:div w:id="829248802">
      <w:bodyDiv w:val="1"/>
      <w:marLeft w:val="0"/>
      <w:marRight w:val="0"/>
      <w:marTop w:val="0"/>
      <w:marBottom w:val="0"/>
      <w:divBdr>
        <w:top w:val="none" w:sz="0" w:space="0" w:color="auto"/>
        <w:left w:val="none" w:sz="0" w:space="0" w:color="auto"/>
        <w:bottom w:val="none" w:sz="0" w:space="0" w:color="auto"/>
        <w:right w:val="none" w:sz="0" w:space="0" w:color="auto"/>
      </w:divBdr>
    </w:div>
    <w:div w:id="829440876">
      <w:bodyDiv w:val="1"/>
      <w:marLeft w:val="0"/>
      <w:marRight w:val="0"/>
      <w:marTop w:val="0"/>
      <w:marBottom w:val="0"/>
      <w:divBdr>
        <w:top w:val="none" w:sz="0" w:space="0" w:color="auto"/>
        <w:left w:val="none" w:sz="0" w:space="0" w:color="auto"/>
        <w:bottom w:val="none" w:sz="0" w:space="0" w:color="auto"/>
        <w:right w:val="none" w:sz="0" w:space="0" w:color="auto"/>
      </w:divBdr>
    </w:div>
    <w:div w:id="829516923">
      <w:bodyDiv w:val="1"/>
      <w:marLeft w:val="0"/>
      <w:marRight w:val="0"/>
      <w:marTop w:val="0"/>
      <w:marBottom w:val="0"/>
      <w:divBdr>
        <w:top w:val="none" w:sz="0" w:space="0" w:color="auto"/>
        <w:left w:val="none" w:sz="0" w:space="0" w:color="auto"/>
        <w:bottom w:val="none" w:sz="0" w:space="0" w:color="auto"/>
        <w:right w:val="none" w:sz="0" w:space="0" w:color="auto"/>
      </w:divBdr>
    </w:div>
    <w:div w:id="829519966">
      <w:bodyDiv w:val="1"/>
      <w:marLeft w:val="0"/>
      <w:marRight w:val="0"/>
      <w:marTop w:val="0"/>
      <w:marBottom w:val="0"/>
      <w:divBdr>
        <w:top w:val="none" w:sz="0" w:space="0" w:color="auto"/>
        <w:left w:val="none" w:sz="0" w:space="0" w:color="auto"/>
        <w:bottom w:val="none" w:sz="0" w:space="0" w:color="auto"/>
        <w:right w:val="none" w:sz="0" w:space="0" w:color="auto"/>
      </w:divBdr>
    </w:div>
    <w:div w:id="829565062">
      <w:bodyDiv w:val="1"/>
      <w:marLeft w:val="0"/>
      <w:marRight w:val="0"/>
      <w:marTop w:val="0"/>
      <w:marBottom w:val="0"/>
      <w:divBdr>
        <w:top w:val="none" w:sz="0" w:space="0" w:color="auto"/>
        <w:left w:val="none" w:sz="0" w:space="0" w:color="auto"/>
        <w:bottom w:val="none" w:sz="0" w:space="0" w:color="auto"/>
        <w:right w:val="none" w:sz="0" w:space="0" w:color="auto"/>
      </w:divBdr>
    </w:div>
    <w:div w:id="829755016">
      <w:bodyDiv w:val="1"/>
      <w:marLeft w:val="0"/>
      <w:marRight w:val="0"/>
      <w:marTop w:val="0"/>
      <w:marBottom w:val="0"/>
      <w:divBdr>
        <w:top w:val="none" w:sz="0" w:space="0" w:color="auto"/>
        <w:left w:val="none" w:sz="0" w:space="0" w:color="auto"/>
        <w:bottom w:val="none" w:sz="0" w:space="0" w:color="auto"/>
        <w:right w:val="none" w:sz="0" w:space="0" w:color="auto"/>
      </w:divBdr>
    </w:div>
    <w:div w:id="829902991">
      <w:bodyDiv w:val="1"/>
      <w:marLeft w:val="0"/>
      <w:marRight w:val="0"/>
      <w:marTop w:val="0"/>
      <w:marBottom w:val="0"/>
      <w:divBdr>
        <w:top w:val="none" w:sz="0" w:space="0" w:color="auto"/>
        <w:left w:val="none" w:sz="0" w:space="0" w:color="auto"/>
        <w:bottom w:val="none" w:sz="0" w:space="0" w:color="auto"/>
        <w:right w:val="none" w:sz="0" w:space="0" w:color="auto"/>
      </w:divBdr>
    </w:div>
    <w:div w:id="830023216">
      <w:bodyDiv w:val="1"/>
      <w:marLeft w:val="0"/>
      <w:marRight w:val="0"/>
      <w:marTop w:val="0"/>
      <w:marBottom w:val="0"/>
      <w:divBdr>
        <w:top w:val="none" w:sz="0" w:space="0" w:color="auto"/>
        <w:left w:val="none" w:sz="0" w:space="0" w:color="auto"/>
        <w:bottom w:val="none" w:sz="0" w:space="0" w:color="auto"/>
        <w:right w:val="none" w:sz="0" w:space="0" w:color="auto"/>
      </w:divBdr>
    </w:div>
    <w:div w:id="830024573">
      <w:bodyDiv w:val="1"/>
      <w:marLeft w:val="0"/>
      <w:marRight w:val="0"/>
      <w:marTop w:val="0"/>
      <w:marBottom w:val="0"/>
      <w:divBdr>
        <w:top w:val="none" w:sz="0" w:space="0" w:color="auto"/>
        <w:left w:val="none" w:sz="0" w:space="0" w:color="auto"/>
        <w:bottom w:val="none" w:sz="0" w:space="0" w:color="auto"/>
        <w:right w:val="none" w:sz="0" w:space="0" w:color="auto"/>
      </w:divBdr>
    </w:div>
    <w:div w:id="830295893">
      <w:bodyDiv w:val="1"/>
      <w:marLeft w:val="0"/>
      <w:marRight w:val="0"/>
      <w:marTop w:val="0"/>
      <w:marBottom w:val="0"/>
      <w:divBdr>
        <w:top w:val="none" w:sz="0" w:space="0" w:color="auto"/>
        <w:left w:val="none" w:sz="0" w:space="0" w:color="auto"/>
        <w:bottom w:val="none" w:sz="0" w:space="0" w:color="auto"/>
        <w:right w:val="none" w:sz="0" w:space="0" w:color="auto"/>
      </w:divBdr>
    </w:div>
    <w:div w:id="830563039">
      <w:bodyDiv w:val="1"/>
      <w:marLeft w:val="0"/>
      <w:marRight w:val="0"/>
      <w:marTop w:val="0"/>
      <w:marBottom w:val="0"/>
      <w:divBdr>
        <w:top w:val="none" w:sz="0" w:space="0" w:color="auto"/>
        <w:left w:val="none" w:sz="0" w:space="0" w:color="auto"/>
        <w:bottom w:val="none" w:sz="0" w:space="0" w:color="auto"/>
        <w:right w:val="none" w:sz="0" w:space="0" w:color="auto"/>
      </w:divBdr>
    </w:div>
    <w:div w:id="830564156">
      <w:bodyDiv w:val="1"/>
      <w:marLeft w:val="0"/>
      <w:marRight w:val="0"/>
      <w:marTop w:val="0"/>
      <w:marBottom w:val="0"/>
      <w:divBdr>
        <w:top w:val="none" w:sz="0" w:space="0" w:color="auto"/>
        <w:left w:val="none" w:sz="0" w:space="0" w:color="auto"/>
        <w:bottom w:val="none" w:sz="0" w:space="0" w:color="auto"/>
        <w:right w:val="none" w:sz="0" w:space="0" w:color="auto"/>
      </w:divBdr>
    </w:div>
    <w:div w:id="830802462">
      <w:bodyDiv w:val="1"/>
      <w:marLeft w:val="0"/>
      <w:marRight w:val="0"/>
      <w:marTop w:val="0"/>
      <w:marBottom w:val="0"/>
      <w:divBdr>
        <w:top w:val="none" w:sz="0" w:space="0" w:color="auto"/>
        <w:left w:val="none" w:sz="0" w:space="0" w:color="auto"/>
        <w:bottom w:val="none" w:sz="0" w:space="0" w:color="auto"/>
        <w:right w:val="none" w:sz="0" w:space="0" w:color="auto"/>
      </w:divBdr>
    </w:div>
    <w:div w:id="831144465">
      <w:bodyDiv w:val="1"/>
      <w:marLeft w:val="0"/>
      <w:marRight w:val="0"/>
      <w:marTop w:val="0"/>
      <w:marBottom w:val="0"/>
      <w:divBdr>
        <w:top w:val="none" w:sz="0" w:space="0" w:color="auto"/>
        <w:left w:val="none" w:sz="0" w:space="0" w:color="auto"/>
        <w:bottom w:val="none" w:sz="0" w:space="0" w:color="auto"/>
        <w:right w:val="none" w:sz="0" w:space="0" w:color="auto"/>
      </w:divBdr>
    </w:div>
    <w:div w:id="831219650">
      <w:bodyDiv w:val="1"/>
      <w:marLeft w:val="0"/>
      <w:marRight w:val="0"/>
      <w:marTop w:val="0"/>
      <w:marBottom w:val="0"/>
      <w:divBdr>
        <w:top w:val="none" w:sz="0" w:space="0" w:color="auto"/>
        <w:left w:val="none" w:sz="0" w:space="0" w:color="auto"/>
        <w:bottom w:val="none" w:sz="0" w:space="0" w:color="auto"/>
        <w:right w:val="none" w:sz="0" w:space="0" w:color="auto"/>
      </w:divBdr>
    </w:div>
    <w:div w:id="831914365">
      <w:bodyDiv w:val="1"/>
      <w:marLeft w:val="0"/>
      <w:marRight w:val="0"/>
      <w:marTop w:val="0"/>
      <w:marBottom w:val="0"/>
      <w:divBdr>
        <w:top w:val="none" w:sz="0" w:space="0" w:color="auto"/>
        <w:left w:val="none" w:sz="0" w:space="0" w:color="auto"/>
        <w:bottom w:val="none" w:sz="0" w:space="0" w:color="auto"/>
        <w:right w:val="none" w:sz="0" w:space="0" w:color="auto"/>
      </w:divBdr>
    </w:div>
    <w:div w:id="832257772">
      <w:bodyDiv w:val="1"/>
      <w:marLeft w:val="0"/>
      <w:marRight w:val="0"/>
      <w:marTop w:val="0"/>
      <w:marBottom w:val="0"/>
      <w:divBdr>
        <w:top w:val="none" w:sz="0" w:space="0" w:color="auto"/>
        <w:left w:val="none" w:sz="0" w:space="0" w:color="auto"/>
        <w:bottom w:val="none" w:sz="0" w:space="0" w:color="auto"/>
        <w:right w:val="none" w:sz="0" w:space="0" w:color="auto"/>
      </w:divBdr>
    </w:div>
    <w:div w:id="832261103">
      <w:bodyDiv w:val="1"/>
      <w:marLeft w:val="0"/>
      <w:marRight w:val="0"/>
      <w:marTop w:val="0"/>
      <w:marBottom w:val="0"/>
      <w:divBdr>
        <w:top w:val="none" w:sz="0" w:space="0" w:color="auto"/>
        <w:left w:val="none" w:sz="0" w:space="0" w:color="auto"/>
        <w:bottom w:val="none" w:sz="0" w:space="0" w:color="auto"/>
        <w:right w:val="none" w:sz="0" w:space="0" w:color="auto"/>
      </w:divBdr>
    </w:div>
    <w:div w:id="832377355">
      <w:bodyDiv w:val="1"/>
      <w:marLeft w:val="0"/>
      <w:marRight w:val="0"/>
      <w:marTop w:val="0"/>
      <w:marBottom w:val="0"/>
      <w:divBdr>
        <w:top w:val="none" w:sz="0" w:space="0" w:color="auto"/>
        <w:left w:val="none" w:sz="0" w:space="0" w:color="auto"/>
        <w:bottom w:val="none" w:sz="0" w:space="0" w:color="auto"/>
        <w:right w:val="none" w:sz="0" w:space="0" w:color="auto"/>
      </w:divBdr>
    </w:div>
    <w:div w:id="832571572">
      <w:bodyDiv w:val="1"/>
      <w:marLeft w:val="0"/>
      <w:marRight w:val="0"/>
      <w:marTop w:val="0"/>
      <w:marBottom w:val="0"/>
      <w:divBdr>
        <w:top w:val="none" w:sz="0" w:space="0" w:color="auto"/>
        <w:left w:val="none" w:sz="0" w:space="0" w:color="auto"/>
        <w:bottom w:val="none" w:sz="0" w:space="0" w:color="auto"/>
        <w:right w:val="none" w:sz="0" w:space="0" w:color="auto"/>
      </w:divBdr>
    </w:div>
    <w:div w:id="832575328">
      <w:bodyDiv w:val="1"/>
      <w:marLeft w:val="0"/>
      <w:marRight w:val="0"/>
      <w:marTop w:val="0"/>
      <w:marBottom w:val="0"/>
      <w:divBdr>
        <w:top w:val="none" w:sz="0" w:space="0" w:color="auto"/>
        <w:left w:val="none" w:sz="0" w:space="0" w:color="auto"/>
        <w:bottom w:val="none" w:sz="0" w:space="0" w:color="auto"/>
        <w:right w:val="none" w:sz="0" w:space="0" w:color="auto"/>
      </w:divBdr>
    </w:div>
    <w:div w:id="832718086">
      <w:bodyDiv w:val="1"/>
      <w:marLeft w:val="0"/>
      <w:marRight w:val="0"/>
      <w:marTop w:val="0"/>
      <w:marBottom w:val="0"/>
      <w:divBdr>
        <w:top w:val="none" w:sz="0" w:space="0" w:color="auto"/>
        <w:left w:val="none" w:sz="0" w:space="0" w:color="auto"/>
        <w:bottom w:val="none" w:sz="0" w:space="0" w:color="auto"/>
        <w:right w:val="none" w:sz="0" w:space="0" w:color="auto"/>
      </w:divBdr>
    </w:div>
    <w:div w:id="832840994">
      <w:bodyDiv w:val="1"/>
      <w:marLeft w:val="0"/>
      <w:marRight w:val="0"/>
      <w:marTop w:val="0"/>
      <w:marBottom w:val="0"/>
      <w:divBdr>
        <w:top w:val="none" w:sz="0" w:space="0" w:color="auto"/>
        <w:left w:val="none" w:sz="0" w:space="0" w:color="auto"/>
        <w:bottom w:val="none" w:sz="0" w:space="0" w:color="auto"/>
        <w:right w:val="none" w:sz="0" w:space="0" w:color="auto"/>
      </w:divBdr>
    </w:div>
    <w:div w:id="832992688">
      <w:bodyDiv w:val="1"/>
      <w:marLeft w:val="0"/>
      <w:marRight w:val="0"/>
      <w:marTop w:val="0"/>
      <w:marBottom w:val="0"/>
      <w:divBdr>
        <w:top w:val="none" w:sz="0" w:space="0" w:color="auto"/>
        <w:left w:val="none" w:sz="0" w:space="0" w:color="auto"/>
        <w:bottom w:val="none" w:sz="0" w:space="0" w:color="auto"/>
        <w:right w:val="none" w:sz="0" w:space="0" w:color="auto"/>
      </w:divBdr>
    </w:div>
    <w:div w:id="833185810">
      <w:bodyDiv w:val="1"/>
      <w:marLeft w:val="0"/>
      <w:marRight w:val="0"/>
      <w:marTop w:val="0"/>
      <w:marBottom w:val="0"/>
      <w:divBdr>
        <w:top w:val="none" w:sz="0" w:space="0" w:color="auto"/>
        <w:left w:val="none" w:sz="0" w:space="0" w:color="auto"/>
        <w:bottom w:val="none" w:sz="0" w:space="0" w:color="auto"/>
        <w:right w:val="none" w:sz="0" w:space="0" w:color="auto"/>
      </w:divBdr>
    </w:div>
    <w:div w:id="833224712">
      <w:bodyDiv w:val="1"/>
      <w:marLeft w:val="0"/>
      <w:marRight w:val="0"/>
      <w:marTop w:val="0"/>
      <w:marBottom w:val="0"/>
      <w:divBdr>
        <w:top w:val="none" w:sz="0" w:space="0" w:color="auto"/>
        <w:left w:val="none" w:sz="0" w:space="0" w:color="auto"/>
        <w:bottom w:val="none" w:sz="0" w:space="0" w:color="auto"/>
        <w:right w:val="none" w:sz="0" w:space="0" w:color="auto"/>
      </w:divBdr>
    </w:div>
    <w:div w:id="833228007">
      <w:bodyDiv w:val="1"/>
      <w:marLeft w:val="0"/>
      <w:marRight w:val="0"/>
      <w:marTop w:val="0"/>
      <w:marBottom w:val="0"/>
      <w:divBdr>
        <w:top w:val="none" w:sz="0" w:space="0" w:color="auto"/>
        <w:left w:val="none" w:sz="0" w:space="0" w:color="auto"/>
        <w:bottom w:val="none" w:sz="0" w:space="0" w:color="auto"/>
        <w:right w:val="none" w:sz="0" w:space="0" w:color="auto"/>
      </w:divBdr>
    </w:div>
    <w:div w:id="833379847">
      <w:bodyDiv w:val="1"/>
      <w:marLeft w:val="0"/>
      <w:marRight w:val="0"/>
      <w:marTop w:val="0"/>
      <w:marBottom w:val="0"/>
      <w:divBdr>
        <w:top w:val="none" w:sz="0" w:space="0" w:color="auto"/>
        <w:left w:val="none" w:sz="0" w:space="0" w:color="auto"/>
        <w:bottom w:val="none" w:sz="0" w:space="0" w:color="auto"/>
        <w:right w:val="none" w:sz="0" w:space="0" w:color="auto"/>
      </w:divBdr>
    </w:div>
    <w:div w:id="833493235">
      <w:bodyDiv w:val="1"/>
      <w:marLeft w:val="0"/>
      <w:marRight w:val="0"/>
      <w:marTop w:val="0"/>
      <w:marBottom w:val="0"/>
      <w:divBdr>
        <w:top w:val="none" w:sz="0" w:space="0" w:color="auto"/>
        <w:left w:val="none" w:sz="0" w:space="0" w:color="auto"/>
        <w:bottom w:val="none" w:sz="0" w:space="0" w:color="auto"/>
        <w:right w:val="none" w:sz="0" w:space="0" w:color="auto"/>
      </w:divBdr>
    </w:div>
    <w:div w:id="833494750">
      <w:bodyDiv w:val="1"/>
      <w:marLeft w:val="0"/>
      <w:marRight w:val="0"/>
      <w:marTop w:val="0"/>
      <w:marBottom w:val="0"/>
      <w:divBdr>
        <w:top w:val="none" w:sz="0" w:space="0" w:color="auto"/>
        <w:left w:val="none" w:sz="0" w:space="0" w:color="auto"/>
        <w:bottom w:val="none" w:sz="0" w:space="0" w:color="auto"/>
        <w:right w:val="none" w:sz="0" w:space="0" w:color="auto"/>
      </w:divBdr>
    </w:div>
    <w:div w:id="833956285">
      <w:bodyDiv w:val="1"/>
      <w:marLeft w:val="0"/>
      <w:marRight w:val="0"/>
      <w:marTop w:val="0"/>
      <w:marBottom w:val="0"/>
      <w:divBdr>
        <w:top w:val="none" w:sz="0" w:space="0" w:color="auto"/>
        <w:left w:val="none" w:sz="0" w:space="0" w:color="auto"/>
        <w:bottom w:val="none" w:sz="0" w:space="0" w:color="auto"/>
        <w:right w:val="none" w:sz="0" w:space="0" w:color="auto"/>
      </w:divBdr>
    </w:div>
    <w:div w:id="833957093">
      <w:bodyDiv w:val="1"/>
      <w:marLeft w:val="0"/>
      <w:marRight w:val="0"/>
      <w:marTop w:val="0"/>
      <w:marBottom w:val="0"/>
      <w:divBdr>
        <w:top w:val="none" w:sz="0" w:space="0" w:color="auto"/>
        <w:left w:val="none" w:sz="0" w:space="0" w:color="auto"/>
        <w:bottom w:val="none" w:sz="0" w:space="0" w:color="auto"/>
        <w:right w:val="none" w:sz="0" w:space="0" w:color="auto"/>
      </w:divBdr>
    </w:div>
    <w:div w:id="834951905">
      <w:bodyDiv w:val="1"/>
      <w:marLeft w:val="0"/>
      <w:marRight w:val="0"/>
      <w:marTop w:val="0"/>
      <w:marBottom w:val="0"/>
      <w:divBdr>
        <w:top w:val="none" w:sz="0" w:space="0" w:color="auto"/>
        <w:left w:val="none" w:sz="0" w:space="0" w:color="auto"/>
        <w:bottom w:val="none" w:sz="0" w:space="0" w:color="auto"/>
        <w:right w:val="none" w:sz="0" w:space="0" w:color="auto"/>
      </w:divBdr>
    </w:div>
    <w:div w:id="835000759">
      <w:bodyDiv w:val="1"/>
      <w:marLeft w:val="0"/>
      <w:marRight w:val="0"/>
      <w:marTop w:val="0"/>
      <w:marBottom w:val="0"/>
      <w:divBdr>
        <w:top w:val="none" w:sz="0" w:space="0" w:color="auto"/>
        <w:left w:val="none" w:sz="0" w:space="0" w:color="auto"/>
        <w:bottom w:val="none" w:sz="0" w:space="0" w:color="auto"/>
        <w:right w:val="none" w:sz="0" w:space="0" w:color="auto"/>
      </w:divBdr>
    </w:div>
    <w:div w:id="835339933">
      <w:bodyDiv w:val="1"/>
      <w:marLeft w:val="0"/>
      <w:marRight w:val="0"/>
      <w:marTop w:val="0"/>
      <w:marBottom w:val="0"/>
      <w:divBdr>
        <w:top w:val="none" w:sz="0" w:space="0" w:color="auto"/>
        <w:left w:val="none" w:sz="0" w:space="0" w:color="auto"/>
        <w:bottom w:val="none" w:sz="0" w:space="0" w:color="auto"/>
        <w:right w:val="none" w:sz="0" w:space="0" w:color="auto"/>
      </w:divBdr>
    </w:div>
    <w:div w:id="835345217">
      <w:bodyDiv w:val="1"/>
      <w:marLeft w:val="0"/>
      <w:marRight w:val="0"/>
      <w:marTop w:val="0"/>
      <w:marBottom w:val="0"/>
      <w:divBdr>
        <w:top w:val="none" w:sz="0" w:space="0" w:color="auto"/>
        <w:left w:val="none" w:sz="0" w:space="0" w:color="auto"/>
        <w:bottom w:val="none" w:sz="0" w:space="0" w:color="auto"/>
        <w:right w:val="none" w:sz="0" w:space="0" w:color="auto"/>
      </w:divBdr>
      <w:divsChild>
        <w:div w:id="1543402285">
          <w:marLeft w:val="0"/>
          <w:marRight w:val="0"/>
          <w:marTop w:val="0"/>
          <w:marBottom w:val="0"/>
          <w:divBdr>
            <w:top w:val="none" w:sz="0" w:space="0" w:color="auto"/>
            <w:left w:val="none" w:sz="0" w:space="0" w:color="auto"/>
            <w:bottom w:val="none" w:sz="0" w:space="0" w:color="auto"/>
            <w:right w:val="none" w:sz="0" w:space="0" w:color="auto"/>
          </w:divBdr>
        </w:div>
      </w:divsChild>
    </w:div>
    <w:div w:id="835388613">
      <w:bodyDiv w:val="1"/>
      <w:marLeft w:val="0"/>
      <w:marRight w:val="0"/>
      <w:marTop w:val="0"/>
      <w:marBottom w:val="0"/>
      <w:divBdr>
        <w:top w:val="none" w:sz="0" w:space="0" w:color="auto"/>
        <w:left w:val="none" w:sz="0" w:space="0" w:color="auto"/>
        <w:bottom w:val="none" w:sz="0" w:space="0" w:color="auto"/>
        <w:right w:val="none" w:sz="0" w:space="0" w:color="auto"/>
      </w:divBdr>
    </w:div>
    <w:div w:id="835458348">
      <w:bodyDiv w:val="1"/>
      <w:marLeft w:val="0"/>
      <w:marRight w:val="0"/>
      <w:marTop w:val="0"/>
      <w:marBottom w:val="0"/>
      <w:divBdr>
        <w:top w:val="none" w:sz="0" w:space="0" w:color="auto"/>
        <w:left w:val="none" w:sz="0" w:space="0" w:color="auto"/>
        <w:bottom w:val="none" w:sz="0" w:space="0" w:color="auto"/>
        <w:right w:val="none" w:sz="0" w:space="0" w:color="auto"/>
      </w:divBdr>
    </w:div>
    <w:div w:id="835805950">
      <w:bodyDiv w:val="1"/>
      <w:marLeft w:val="0"/>
      <w:marRight w:val="0"/>
      <w:marTop w:val="0"/>
      <w:marBottom w:val="0"/>
      <w:divBdr>
        <w:top w:val="none" w:sz="0" w:space="0" w:color="auto"/>
        <w:left w:val="none" w:sz="0" w:space="0" w:color="auto"/>
        <w:bottom w:val="none" w:sz="0" w:space="0" w:color="auto"/>
        <w:right w:val="none" w:sz="0" w:space="0" w:color="auto"/>
      </w:divBdr>
    </w:div>
    <w:div w:id="835926469">
      <w:bodyDiv w:val="1"/>
      <w:marLeft w:val="0"/>
      <w:marRight w:val="0"/>
      <w:marTop w:val="0"/>
      <w:marBottom w:val="0"/>
      <w:divBdr>
        <w:top w:val="none" w:sz="0" w:space="0" w:color="auto"/>
        <w:left w:val="none" w:sz="0" w:space="0" w:color="auto"/>
        <w:bottom w:val="none" w:sz="0" w:space="0" w:color="auto"/>
        <w:right w:val="none" w:sz="0" w:space="0" w:color="auto"/>
      </w:divBdr>
    </w:div>
    <w:div w:id="836072974">
      <w:bodyDiv w:val="1"/>
      <w:marLeft w:val="0"/>
      <w:marRight w:val="0"/>
      <w:marTop w:val="0"/>
      <w:marBottom w:val="0"/>
      <w:divBdr>
        <w:top w:val="none" w:sz="0" w:space="0" w:color="auto"/>
        <w:left w:val="none" w:sz="0" w:space="0" w:color="auto"/>
        <w:bottom w:val="none" w:sz="0" w:space="0" w:color="auto"/>
        <w:right w:val="none" w:sz="0" w:space="0" w:color="auto"/>
      </w:divBdr>
    </w:div>
    <w:div w:id="836305911">
      <w:bodyDiv w:val="1"/>
      <w:marLeft w:val="0"/>
      <w:marRight w:val="0"/>
      <w:marTop w:val="0"/>
      <w:marBottom w:val="0"/>
      <w:divBdr>
        <w:top w:val="none" w:sz="0" w:space="0" w:color="auto"/>
        <w:left w:val="none" w:sz="0" w:space="0" w:color="auto"/>
        <w:bottom w:val="none" w:sz="0" w:space="0" w:color="auto"/>
        <w:right w:val="none" w:sz="0" w:space="0" w:color="auto"/>
      </w:divBdr>
    </w:div>
    <w:div w:id="836581904">
      <w:bodyDiv w:val="1"/>
      <w:marLeft w:val="0"/>
      <w:marRight w:val="0"/>
      <w:marTop w:val="0"/>
      <w:marBottom w:val="0"/>
      <w:divBdr>
        <w:top w:val="none" w:sz="0" w:space="0" w:color="auto"/>
        <w:left w:val="none" w:sz="0" w:space="0" w:color="auto"/>
        <w:bottom w:val="none" w:sz="0" w:space="0" w:color="auto"/>
        <w:right w:val="none" w:sz="0" w:space="0" w:color="auto"/>
      </w:divBdr>
    </w:div>
    <w:div w:id="836730813">
      <w:bodyDiv w:val="1"/>
      <w:marLeft w:val="0"/>
      <w:marRight w:val="0"/>
      <w:marTop w:val="0"/>
      <w:marBottom w:val="0"/>
      <w:divBdr>
        <w:top w:val="none" w:sz="0" w:space="0" w:color="auto"/>
        <w:left w:val="none" w:sz="0" w:space="0" w:color="auto"/>
        <w:bottom w:val="none" w:sz="0" w:space="0" w:color="auto"/>
        <w:right w:val="none" w:sz="0" w:space="0" w:color="auto"/>
      </w:divBdr>
    </w:div>
    <w:div w:id="836849435">
      <w:bodyDiv w:val="1"/>
      <w:marLeft w:val="0"/>
      <w:marRight w:val="0"/>
      <w:marTop w:val="0"/>
      <w:marBottom w:val="0"/>
      <w:divBdr>
        <w:top w:val="none" w:sz="0" w:space="0" w:color="auto"/>
        <w:left w:val="none" w:sz="0" w:space="0" w:color="auto"/>
        <w:bottom w:val="none" w:sz="0" w:space="0" w:color="auto"/>
        <w:right w:val="none" w:sz="0" w:space="0" w:color="auto"/>
      </w:divBdr>
    </w:div>
    <w:div w:id="837159596">
      <w:bodyDiv w:val="1"/>
      <w:marLeft w:val="0"/>
      <w:marRight w:val="0"/>
      <w:marTop w:val="0"/>
      <w:marBottom w:val="0"/>
      <w:divBdr>
        <w:top w:val="none" w:sz="0" w:space="0" w:color="auto"/>
        <w:left w:val="none" w:sz="0" w:space="0" w:color="auto"/>
        <w:bottom w:val="none" w:sz="0" w:space="0" w:color="auto"/>
        <w:right w:val="none" w:sz="0" w:space="0" w:color="auto"/>
      </w:divBdr>
    </w:div>
    <w:div w:id="837230416">
      <w:bodyDiv w:val="1"/>
      <w:marLeft w:val="0"/>
      <w:marRight w:val="0"/>
      <w:marTop w:val="0"/>
      <w:marBottom w:val="0"/>
      <w:divBdr>
        <w:top w:val="none" w:sz="0" w:space="0" w:color="auto"/>
        <w:left w:val="none" w:sz="0" w:space="0" w:color="auto"/>
        <w:bottom w:val="none" w:sz="0" w:space="0" w:color="auto"/>
        <w:right w:val="none" w:sz="0" w:space="0" w:color="auto"/>
      </w:divBdr>
    </w:div>
    <w:div w:id="837504000">
      <w:bodyDiv w:val="1"/>
      <w:marLeft w:val="0"/>
      <w:marRight w:val="0"/>
      <w:marTop w:val="0"/>
      <w:marBottom w:val="0"/>
      <w:divBdr>
        <w:top w:val="none" w:sz="0" w:space="0" w:color="auto"/>
        <w:left w:val="none" w:sz="0" w:space="0" w:color="auto"/>
        <w:bottom w:val="none" w:sz="0" w:space="0" w:color="auto"/>
        <w:right w:val="none" w:sz="0" w:space="0" w:color="auto"/>
      </w:divBdr>
    </w:div>
    <w:div w:id="837618125">
      <w:bodyDiv w:val="1"/>
      <w:marLeft w:val="0"/>
      <w:marRight w:val="0"/>
      <w:marTop w:val="0"/>
      <w:marBottom w:val="0"/>
      <w:divBdr>
        <w:top w:val="none" w:sz="0" w:space="0" w:color="auto"/>
        <w:left w:val="none" w:sz="0" w:space="0" w:color="auto"/>
        <w:bottom w:val="none" w:sz="0" w:space="0" w:color="auto"/>
        <w:right w:val="none" w:sz="0" w:space="0" w:color="auto"/>
      </w:divBdr>
    </w:div>
    <w:div w:id="838077463">
      <w:bodyDiv w:val="1"/>
      <w:marLeft w:val="0"/>
      <w:marRight w:val="0"/>
      <w:marTop w:val="0"/>
      <w:marBottom w:val="0"/>
      <w:divBdr>
        <w:top w:val="none" w:sz="0" w:space="0" w:color="auto"/>
        <w:left w:val="none" w:sz="0" w:space="0" w:color="auto"/>
        <w:bottom w:val="none" w:sz="0" w:space="0" w:color="auto"/>
        <w:right w:val="none" w:sz="0" w:space="0" w:color="auto"/>
      </w:divBdr>
    </w:div>
    <w:div w:id="838080988">
      <w:bodyDiv w:val="1"/>
      <w:marLeft w:val="0"/>
      <w:marRight w:val="0"/>
      <w:marTop w:val="0"/>
      <w:marBottom w:val="0"/>
      <w:divBdr>
        <w:top w:val="none" w:sz="0" w:space="0" w:color="auto"/>
        <w:left w:val="none" w:sz="0" w:space="0" w:color="auto"/>
        <w:bottom w:val="none" w:sz="0" w:space="0" w:color="auto"/>
        <w:right w:val="none" w:sz="0" w:space="0" w:color="auto"/>
      </w:divBdr>
    </w:div>
    <w:div w:id="838278897">
      <w:bodyDiv w:val="1"/>
      <w:marLeft w:val="0"/>
      <w:marRight w:val="0"/>
      <w:marTop w:val="0"/>
      <w:marBottom w:val="0"/>
      <w:divBdr>
        <w:top w:val="none" w:sz="0" w:space="0" w:color="auto"/>
        <w:left w:val="none" w:sz="0" w:space="0" w:color="auto"/>
        <w:bottom w:val="none" w:sz="0" w:space="0" w:color="auto"/>
        <w:right w:val="none" w:sz="0" w:space="0" w:color="auto"/>
      </w:divBdr>
    </w:div>
    <w:div w:id="838546921">
      <w:bodyDiv w:val="1"/>
      <w:marLeft w:val="0"/>
      <w:marRight w:val="0"/>
      <w:marTop w:val="0"/>
      <w:marBottom w:val="0"/>
      <w:divBdr>
        <w:top w:val="none" w:sz="0" w:space="0" w:color="auto"/>
        <w:left w:val="none" w:sz="0" w:space="0" w:color="auto"/>
        <w:bottom w:val="none" w:sz="0" w:space="0" w:color="auto"/>
        <w:right w:val="none" w:sz="0" w:space="0" w:color="auto"/>
      </w:divBdr>
    </w:div>
    <w:div w:id="838614209">
      <w:bodyDiv w:val="1"/>
      <w:marLeft w:val="0"/>
      <w:marRight w:val="0"/>
      <w:marTop w:val="0"/>
      <w:marBottom w:val="0"/>
      <w:divBdr>
        <w:top w:val="none" w:sz="0" w:space="0" w:color="auto"/>
        <w:left w:val="none" w:sz="0" w:space="0" w:color="auto"/>
        <w:bottom w:val="none" w:sz="0" w:space="0" w:color="auto"/>
        <w:right w:val="none" w:sz="0" w:space="0" w:color="auto"/>
      </w:divBdr>
    </w:div>
    <w:div w:id="838891708">
      <w:bodyDiv w:val="1"/>
      <w:marLeft w:val="0"/>
      <w:marRight w:val="0"/>
      <w:marTop w:val="0"/>
      <w:marBottom w:val="0"/>
      <w:divBdr>
        <w:top w:val="none" w:sz="0" w:space="0" w:color="auto"/>
        <w:left w:val="none" w:sz="0" w:space="0" w:color="auto"/>
        <w:bottom w:val="none" w:sz="0" w:space="0" w:color="auto"/>
        <w:right w:val="none" w:sz="0" w:space="0" w:color="auto"/>
      </w:divBdr>
    </w:div>
    <w:div w:id="839274529">
      <w:bodyDiv w:val="1"/>
      <w:marLeft w:val="0"/>
      <w:marRight w:val="0"/>
      <w:marTop w:val="0"/>
      <w:marBottom w:val="0"/>
      <w:divBdr>
        <w:top w:val="none" w:sz="0" w:space="0" w:color="auto"/>
        <w:left w:val="none" w:sz="0" w:space="0" w:color="auto"/>
        <w:bottom w:val="none" w:sz="0" w:space="0" w:color="auto"/>
        <w:right w:val="none" w:sz="0" w:space="0" w:color="auto"/>
      </w:divBdr>
    </w:div>
    <w:div w:id="839545480">
      <w:bodyDiv w:val="1"/>
      <w:marLeft w:val="0"/>
      <w:marRight w:val="0"/>
      <w:marTop w:val="0"/>
      <w:marBottom w:val="0"/>
      <w:divBdr>
        <w:top w:val="none" w:sz="0" w:space="0" w:color="auto"/>
        <w:left w:val="none" w:sz="0" w:space="0" w:color="auto"/>
        <w:bottom w:val="none" w:sz="0" w:space="0" w:color="auto"/>
        <w:right w:val="none" w:sz="0" w:space="0" w:color="auto"/>
      </w:divBdr>
    </w:div>
    <w:div w:id="839735846">
      <w:bodyDiv w:val="1"/>
      <w:marLeft w:val="0"/>
      <w:marRight w:val="0"/>
      <w:marTop w:val="0"/>
      <w:marBottom w:val="0"/>
      <w:divBdr>
        <w:top w:val="none" w:sz="0" w:space="0" w:color="auto"/>
        <w:left w:val="none" w:sz="0" w:space="0" w:color="auto"/>
        <w:bottom w:val="none" w:sz="0" w:space="0" w:color="auto"/>
        <w:right w:val="none" w:sz="0" w:space="0" w:color="auto"/>
      </w:divBdr>
    </w:div>
    <w:div w:id="840051563">
      <w:bodyDiv w:val="1"/>
      <w:marLeft w:val="0"/>
      <w:marRight w:val="0"/>
      <w:marTop w:val="0"/>
      <w:marBottom w:val="0"/>
      <w:divBdr>
        <w:top w:val="none" w:sz="0" w:space="0" w:color="auto"/>
        <w:left w:val="none" w:sz="0" w:space="0" w:color="auto"/>
        <w:bottom w:val="none" w:sz="0" w:space="0" w:color="auto"/>
        <w:right w:val="none" w:sz="0" w:space="0" w:color="auto"/>
      </w:divBdr>
    </w:div>
    <w:div w:id="840121116">
      <w:bodyDiv w:val="1"/>
      <w:marLeft w:val="0"/>
      <w:marRight w:val="0"/>
      <w:marTop w:val="0"/>
      <w:marBottom w:val="0"/>
      <w:divBdr>
        <w:top w:val="none" w:sz="0" w:space="0" w:color="auto"/>
        <w:left w:val="none" w:sz="0" w:space="0" w:color="auto"/>
        <w:bottom w:val="none" w:sz="0" w:space="0" w:color="auto"/>
        <w:right w:val="none" w:sz="0" w:space="0" w:color="auto"/>
      </w:divBdr>
    </w:div>
    <w:div w:id="840242596">
      <w:bodyDiv w:val="1"/>
      <w:marLeft w:val="0"/>
      <w:marRight w:val="0"/>
      <w:marTop w:val="0"/>
      <w:marBottom w:val="0"/>
      <w:divBdr>
        <w:top w:val="none" w:sz="0" w:space="0" w:color="auto"/>
        <w:left w:val="none" w:sz="0" w:space="0" w:color="auto"/>
        <w:bottom w:val="none" w:sz="0" w:space="0" w:color="auto"/>
        <w:right w:val="none" w:sz="0" w:space="0" w:color="auto"/>
      </w:divBdr>
    </w:div>
    <w:div w:id="840387863">
      <w:bodyDiv w:val="1"/>
      <w:marLeft w:val="0"/>
      <w:marRight w:val="0"/>
      <w:marTop w:val="0"/>
      <w:marBottom w:val="0"/>
      <w:divBdr>
        <w:top w:val="none" w:sz="0" w:space="0" w:color="auto"/>
        <w:left w:val="none" w:sz="0" w:space="0" w:color="auto"/>
        <w:bottom w:val="none" w:sz="0" w:space="0" w:color="auto"/>
        <w:right w:val="none" w:sz="0" w:space="0" w:color="auto"/>
      </w:divBdr>
    </w:div>
    <w:div w:id="840507413">
      <w:bodyDiv w:val="1"/>
      <w:marLeft w:val="0"/>
      <w:marRight w:val="0"/>
      <w:marTop w:val="0"/>
      <w:marBottom w:val="0"/>
      <w:divBdr>
        <w:top w:val="none" w:sz="0" w:space="0" w:color="auto"/>
        <w:left w:val="none" w:sz="0" w:space="0" w:color="auto"/>
        <w:bottom w:val="none" w:sz="0" w:space="0" w:color="auto"/>
        <w:right w:val="none" w:sz="0" w:space="0" w:color="auto"/>
      </w:divBdr>
    </w:div>
    <w:div w:id="840511897">
      <w:bodyDiv w:val="1"/>
      <w:marLeft w:val="0"/>
      <w:marRight w:val="0"/>
      <w:marTop w:val="0"/>
      <w:marBottom w:val="0"/>
      <w:divBdr>
        <w:top w:val="none" w:sz="0" w:space="0" w:color="auto"/>
        <w:left w:val="none" w:sz="0" w:space="0" w:color="auto"/>
        <w:bottom w:val="none" w:sz="0" w:space="0" w:color="auto"/>
        <w:right w:val="none" w:sz="0" w:space="0" w:color="auto"/>
      </w:divBdr>
    </w:div>
    <w:div w:id="840848345">
      <w:bodyDiv w:val="1"/>
      <w:marLeft w:val="0"/>
      <w:marRight w:val="0"/>
      <w:marTop w:val="0"/>
      <w:marBottom w:val="0"/>
      <w:divBdr>
        <w:top w:val="none" w:sz="0" w:space="0" w:color="auto"/>
        <w:left w:val="none" w:sz="0" w:space="0" w:color="auto"/>
        <w:bottom w:val="none" w:sz="0" w:space="0" w:color="auto"/>
        <w:right w:val="none" w:sz="0" w:space="0" w:color="auto"/>
      </w:divBdr>
    </w:div>
    <w:div w:id="840970647">
      <w:bodyDiv w:val="1"/>
      <w:marLeft w:val="0"/>
      <w:marRight w:val="0"/>
      <w:marTop w:val="0"/>
      <w:marBottom w:val="0"/>
      <w:divBdr>
        <w:top w:val="none" w:sz="0" w:space="0" w:color="auto"/>
        <w:left w:val="none" w:sz="0" w:space="0" w:color="auto"/>
        <w:bottom w:val="none" w:sz="0" w:space="0" w:color="auto"/>
        <w:right w:val="none" w:sz="0" w:space="0" w:color="auto"/>
      </w:divBdr>
    </w:div>
    <w:div w:id="841050242">
      <w:bodyDiv w:val="1"/>
      <w:marLeft w:val="0"/>
      <w:marRight w:val="0"/>
      <w:marTop w:val="0"/>
      <w:marBottom w:val="0"/>
      <w:divBdr>
        <w:top w:val="none" w:sz="0" w:space="0" w:color="auto"/>
        <w:left w:val="none" w:sz="0" w:space="0" w:color="auto"/>
        <w:bottom w:val="none" w:sz="0" w:space="0" w:color="auto"/>
        <w:right w:val="none" w:sz="0" w:space="0" w:color="auto"/>
      </w:divBdr>
    </w:div>
    <w:div w:id="841164641">
      <w:bodyDiv w:val="1"/>
      <w:marLeft w:val="0"/>
      <w:marRight w:val="0"/>
      <w:marTop w:val="0"/>
      <w:marBottom w:val="0"/>
      <w:divBdr>
        <w:top w:val="none" w:sz="0" w:space="0" w:color="auto"/>
        <w:left w:val="none" w:sz="0" w:space="0" w:color="auto"/>
        <w:bottom w:val="none" w:sz="0" w:space="0" w:color="auto"/>
        <w:right w:val="none" w:sz="0" w:space="0" w:color="auto"/>
      </w:divBdr>
    </w:div>
    <w:div w:id="841165285">
      <w:bodyDiv w:val="1"/>
      <w:marLeft w:val="0"/>
      <w:marRight w:val="0"/>
      <w:marTop w:val="0"/>
      <w:marBottom w:val="0"/>
      <w:divBdr>
        <w:top w:val="none" w:sz="0" w:space="0" w:color="auto"/>
        <w:left w:val="none" w:sz="0" w:space="0" w:color="auto"/>
        <w:bottom w:val="none" w:sz="0" w:space="0" w:color="auto"/>
        <w:right w:val="none" w:sz="0" w:space="0" w:color="auto"/>
      </w:divBdr>
    </w:div>
    <w:div w:id="841312213">
      <w:bodyDiv w:val="1"/>
      <w:marLeft w:val="0"/>
      <w:marRight w:val="0"/>
      <w:marTop w:val="0"/>
      <w:marBottom w:val="0"/>
      <w:divBdr>
        <w:top w:val="none" w:sz="0" w:space="0" w:color="auto"/>
        <w:left w:val="none" w:sz="0" w:space="0" w:color="auto"/>
        <w:bottom w:val="none" w:sz="0" w:space="0" w:color="auto"/>
        <w:right w:val="none" w:sz="0" w:space="0" w:color="auto"/>
      </w:divBdr>
    </w:div>
    <w:div w:id="841552409">
      <w:bodyDiv w:val="1"/>
      <w:marLeft w:val="0"/>
      <w:marRight w:val="0"/>
      <w:marTop w:val="0"/>
      <w:marBottom w:val="0"/>
      <w:divBdr>
        <w:top w:val="none" w:sz="0" w:space="0" w:color="auto"/>
        <w:left w:val="none" w:sz="0" w:space="0" w:color="auto"/>
        <w:bottom w:val="none" w:sz="0" w:space="0" w:color="auto"/>
        <w:right w:val="none" w:sz="0" w:space="0" w:color="auto"/>
      </w:divBdr>
    </w:div>
    <w:div w:id="841745356">
      <w:bodyDiv w:val="1"/>
      <w:marLeft w:val="0"/>
      <w:marRight w:val="0"/>
      <w:marTop w:val="0"/>
      <w:marBottom w:val="0"/>
      <w:divBdr>
        <w:top w:val="none" w:sz="0" w:space="0" w:color="auto"/>
        <w:left w:val="none" w:sz="0" w:space="0" w:color="auto"/>
        <w:bottom w:val="none" w:sz="0" w:space="0" w:color="auto"/>
        <w:right w:val="none" w:sz="0" w:space="0" w:color="auto"/>
      </w:divBdr>
    </w:div>
    <w:div w:id="841746850">
      <w:bodyDiv w:val="1"/>
      <w:marLeft w:val="0"/>
      <w:marRight w:val="0"/>
      <w:marTop w:val="0"/>
      <w:marBottom w:val="0"/>
      <w:divBdr>
        <w:top w:val="none" w:sz="0" w:space="0" w:color="auto"/>
        <w:left w:val="none" w:sz="0" w:space="0" w:color="auto"/>
        <w:bottom w:val="none" w:sz="0" w:space="0" w:color="auto"/>
        <w:right w:val="none" w:sz="0" w:space="0" w:color="auto"/>
      </w:divBdr>
    </w:div>
    <w:div w:id="841892078">
      <w:bodyDiv w:val="1"/>
      <w:marLeft w:val="0"/>
      <w:marRight w:val="0"/>
      <w:marTop w:val="0"/>
      <w:marBottom w:val="0"/>
      <w:divBdr>
        <w:top w:val="none" w:sz="0" w:space="0" w:color="auto"/>
        <w:left w:val="none" w:sz="0" w:space="0" w:color="auto"/>
        <w:bottom w:val="none" w:sz="0" w:space="0" w:color="auto"/>
        <w:right w:val="none" w:sz="0" w:space="0" w:color="auto"/>
      </w:divBdr>
    </w:div>
    <w:div w:id="842010849">
      <w:bodyDiv w:val="1"/>
      <w:marLeft w:val="0"/>
      <w:marRight w:val="0"/>
      <w:marTop w:val="0"/>
      <w:marBottom w:val="0"/>
      <w:divBdr>
        <w:top w:val="none" w:sz="0" w:space="0" w:color="auto"/>
        <w:left w:val="none" w:sz="0" w:space="0" w:color="auto"/>
        <w:bottom w:val="none" w:sz="0" w:space="0" w:color="auto"/>
        <w:right w:val="none" w:sz="0" w:space="0" w:color="auto"/>
      </w:divBdr>
    </w:div>
    <w:div w:id="842089323">
      <w:bodyDiv w:val="1"/>
      <w:marLeft w:val="0"/>
      <w:marRight w:val="0"/>
      <w:marTop w:val="0"/>
      <w:marBottom w:val="0"/>
      <w:divBdr>
        <w:top w:val="none" w:sz="0" w:space="0" w:color="auto"/>
        <w:left w:val="none" w:sz="0" w:space="0" w:color="auto"/>
        <w:bottom w:val="none" w:sz="0" w:space="0" w:color="auto"/>
        <w:right w:val="none" w:sz="0" w:space="0" w:color="auto"/>
      </w:divBdr>
    </w:div>
    <w:div w:id="842286125">
      <w:bodyDiv w:val="1"/>
      <w:marLeft w:val="0"/>
      <w:marRight w:val="0"/>
      <w:marTop w:val="0"/>
      <w:marBottom w:val="0"/>
      <w:divBdr>
        <w:top w:val="none" w:sz="0" w:space="0" w:color="auto"/>
        <w:left w:val="none" w:sz="0" w:space="0" w:color="auto"/>
        <w:bottom w:val="none" w:sz="0" w:space="0" w:color="auto"/>
        <w:right w:val="none" w:sz="0" w:space="0" w:color="auto"/>
      </w:divBdr>
    </w:div>
    <w:div w:id="842359289">
      <w:bodyDiv w:val="1"/>
      <w:marLeft w:val="0"/>
      <w:marRight w:val="0"/>
      <w:marTop w:val="0"/>
      <w:marBottom w:val="0"/>
      <w:divBdr>
        <w:top w:val="none" w:sz="0" w:space="0" w:color="auto"/>
        <w:left w:val="none" w:sz="0" w:space="0" w:color="auto"/>
        <w:bottom w:val="none" w:sz="0" w:space="0" w:color="auto"/>
        <w:right w:val="none" w:sz="0" w:space="0" w:color="auto"/>
      </w:divBdr>
    </w:div>
    <w:div w:id="842596480">
      <w:bodyDiv w:val="1"/>
      <w:marLeft w:val="0"/>
      <w:marRight w:val="0"/>
      <w:marTop w:val="0"/>
      <w:marBottom w:val="0"/>
      <w:divBdr>
        <w:top w:val="none" w:sz="0" w:space="0" w:color="auto"/>
        <w:left w:val="none" w:sz="0" w:space="0" w:color="auto"/>
        <w:bottom w:val="none" w:sz="0" w:space="0" w:color="auto"/>
        <w:right w:val="none" w:sz="0" w:space="0" w:color="auto"/>
      </w:divBdr>
    </w:div>
    <w:div w:id="842822640">
      <w:bodyDiv w:val="1"/>
      <w:marLeft w:val="0"/>
      <w:marRight w:val="0"/>
      <w:marTop w:val="0"/>
      <w:marBottom w:val="0"/>
      <w:divBdr>
        <w:top w:val="none" w:sz="0" w:space="0" w:color="auto"/>
        <w:left w:val="none" w:sz="0" w:space="0" w:color="auto"/>
        <w:bottom w:val="none" w:sz="0" w:space="0" w:color="auto"/>
        <w:right w:val="none" w:sz="0" w:space="0" w:color="auto"/>
      </w:divBdr>
    </w:div>
    <w:div w:id="843204479">
      <w:bodyDiv w:val="1"/>
      <w:marLeft w:val="0"/>
      <w:marRight w:val="0"/>
      <w:marTop w:val="0"/>
      <w:marBottom w:val="0"/>
      <w:divBdr>
        <w:top w:val="none" w:sz="0" w:space="0" w:color="auto"/>
        <w:left w:val="none" w:sz="0" w:space="0" w:color="auto"/>
        <w:bottom w:val="none" w:sz="0" w:space="0" w:color="auto"/>
        <w:right w:val="none" w:sz="0" w:space="0" w:color="auto"/>
      </w:divBdr>
    </w:div>
    <w:div w:id="843325076">
      <w:bodyDiv w:val="1"/>
      <w:marLeft w:val="0"/>
      <w:marRight w:val="0"/>
      <w:marTop w:val="0"/>
      <w:marBottom w:val="0"/>
      <w:divBdr>
        <w:top w:val="none" w:sz="0" w:space="0" w:color="auto"/>
        <w:left w:val="none" w:sz="0" w:space="0" w:color="auto"/>
        <w:bottom w:val="none" w:sz="0" w:space="0" w:color="auto"/>
        <w:right w:val="none" w:sz="0" w:space="0" w:color="auto"/>
      </w:divBdr>
    </w:div>
    <w:div w:id="843473666">
      <w:bodyDiv w:val="1"/>
      <w:marLeft w:val="0"/>
      <w:marRight w:val="0"/>
      <w:marTop w:val="0"/>
      <w:marBottom w:val="0"/>
      <w:divBdr>
        <w:top w:val="none" w:sz="0" w:space="0" w:color="auto"/>
        <w:left w:val="none" w:sz="0" w:space="0" w:color="auto"/>
        <w:bottom w:val="none" w:sz="0" w:space="0" w:color="auto"/>
        <w:right w:val="none" w:sz="0" w:space="0" w:color="auto"/>
      </w:divBdr>
    </w:div>
    <w:div w:id="843474716">
      <w:bodyDiv w:val="1"/>
      <w:marLeft w:val="0"/>
      <w:marRight w:val="0"/>
      <w:marTop w:val="0"/>
      <w:marBottom w:val="0"/>
      <w:divBdr>
        <w:top w:val="none" w:sz="0" w:space="0" w:color="auto"/>
        <w:left w:val="none" w:sz="0" w:space="0" w:color="auto"/>
        <w:bottom w:val="none" w:sz="0" w:space="0" w:color="auto"/>
        <w:right w:val="none" w:sz="0" w:space="0" w:color="auto"/>
      </w:divBdr>
    </w:div>
    <w:div w:id="843981201">
      <w:bodyDiv w:val="1"/>
      <w:marLeft w:val="0"/>
      <w:marRight w:val="0"/>
      <w:marTop w:val="0"/>
      <w:marBottom w:val="0"/>
      <w:divBdr>
        <w:top w:val="none" w:sz="0" w:space="0" w:color="auto"/>
        <w:left w:val="none" w:sz="0" w:space="0" w:color="auto"/>
        <w:bottom w:val="none" w:sz="0" w:space="0" w:color="auto"/>
        <w:right w:val="none" w:sz="0" w:space="0" w:color="auto"/>
      </w:divBdr>
    </w:div>
    <w:div w:id="844248815">
      <w:bodyDiv w:val="1"/>
      <w:marLeft w:val="0"/>
      <w:marRight w:val="0"/>
      <w:marTop w:val="0"/>
      <w:marBottom w:val="0"/>
      <w:divBdr>
        <w:top w:val="none" w:sz="0" w:space="0" w:color="auto"/>
        <w:left w:val="none" w:sz="0" w:space="0" w:color="auto"/>
        <w:bottom w:val="none" w:sz="0" w:space="0" w:color="auto"/>
        <w:right w:val="none" w:sz="0" w:space="0" w:color="auto"/>
      </w:divBdr>
    </w:div>
    <w:div w:id="844396270">
      <w:bodyDiv w:val="1"/>
      <w:marLeft w:val="0"/>
      <w:marRight w:val="0"/>
      <w:marTop w:val="0"/>
      <w:marBottom w:val="0"/>
      <w:divBdr>
        <w:top w:val="none" w:sz="0" w:space="0" w:color="auto"/>
        <w:left w:val="none" w:sz="0" w:space="0" w:color="auto"/>
        <w:bottom w:val="none" w:sz="0" w:space="0" w:color="auto"/>
        <w:right w:val="none" w:sz="0" w:space="0" w:color="auto"/>
      </w:divBdr>
    </w:div>
    <w:div w:id="844633857">
      <w:bodyDiv w:val="1"/>
      <w:marLeft w:val="0"/>
      <w:marRight w:val="0"/>
      <w:marTop w:val="0"/>
      <w:marBottom w:val="0"/>
      <w:divBdr>
        <w:top w:val="none" w:sz="0" w:space="0" w:color="auto"/>
        <w:left w:val="none" w:sz="0" w:space="0" w:color="auto"/>
        <w:bottom w:val="none" w:sz="0" w:space="0" w:color="auto"/>
        <w:right w:val="none" w:sz="0" w:space="0" w:color="auto"/>
      </w:divBdr>
    </w:div>
    <w:div w:id="844781356">
      <w:bodyDiv w:val="1"/>
      <w:marLeft w:val="0"/>
      <w:marRight w:val="0"/>
      <w:marTop w:val="0"/>
      <w:marBottom w:val="0"/>
      <w:divBdr>
        <w:top w:val="none" w:sz="0" w:space="0" w:color="auto"/>
        <w:left w:val="none" w:sz="0" w:space="0" w:color="auto"/>
        <w:bottom w:val="none" w:sz="0" w:space="0" w:color="auto"/>
        <w:right w:val="none" w:sz="0" w:space="0" w:color="auto"/>
      </w:divBdr>
    </w:div>
    <w:div w:id="844824680">
      <w:bodyDiv w:val="1"/>
      <w:marLeft w:val="0"/>
      <w:marRight w:val="0"/>
      <w:marTop w:val="0"/>
      <w:marBottom w:val="0"/>
      <w:divBdr>
        <w:top w:val="none" w:sz="0" w:space="0" w:color="auto"/>
        <w:left w:val="none" w:sz="0" w:space="0" w:color="auto"/>
        <w:bottom w:val="none" w:sz="0" w:space="0" w:color="auto"/>
        <w:right w:val="none" w:sz="0" w:space="0" w:color="auto"/>
      </w:divBdr>
    </w:div>
    <w:div w:id="844857322">
      <w:bodyDiv w:val="1"/>
      <w:marLeft w:val="0"/>
      <w:marRight w:val="0"/>
      <w:marTop w:val="0"/>
      <w:marBottom w:val="0"/>
      <w:divBdr>
        <w:top w:val="none" w:sz="0" w:space="0" w:color="auto"/>
        <w:left w:val="none" w:sz="0" w:space="0" w:color="auto"/>
        <w:bottom w:val="none" w:sz="0" w:space="0" w:color="auto"/>
        <w:right w:val="none" w:sz="0" w:space="0" w:color="auto"/>
      </w:divBdr>
    </w:div>
    <w:div w:id="844976947">
      <w:bodyDiv w:val="1"/>
      <w:marLeft w:val="0"/>
      <w:marRight w:val="0"/>
      <w:marTop w:val="0"/>
      <w:marBottom w:val="0"/>
      <w:divBdr>
        <w:top w:val="none" w:sz="0" w:space="0" w:color="auto"/>
        <w:left w:val="none" w:sz="0" w:space="0" w:color="auto"/>
        <w:bottom w:val="none" w:sz="0" w:space="0" w:color="auto"/>
        <w:right w:val="none" w:sz="0" w:space="0" w:color="auto"/>
      </w:divBdr>
    </w:div>
    <w:div w:id="845094167">
      <w:bodyDiv w:val="1"/>
      <w:marLeft w:val="0"/>
      <w:marRight w:val="0"/>
      <w:marTop w:val="0"/>
      <w:marBottom w:val="0"/>
      <w:divBdr>
        <w:top w:val="none" w:sz="0" w:space="0" w:color="auto"/>
        <w:left w:val="none" w:sz="0" w:space="0" w:color="auto"/>
        <w:bottom w:val="none" w:sz="0" w:space="0" w:color="auto"/>
        <w:right w:val="none" w:sz="0" w:space="0" w:color="auto"/>
      </w:divBdr>
    </w:div>
    <w:div w:id="845511300">
      <w:bodyDiv w:val="1"/>
      <w:marLeft w:val="0"/>
      <w:marRight w:val="0"/>
      <w:marTop w:val="0"/>
      <w:marBottom w:val="0"/>
      <w:divBdr>
        <w:top w:val="none" w:sz="0" w:space="0" w:color="auto"/>
        <w:left w:val="none" w:sz="0" w:space="0" w:color="auto"/>
        <w:bottom w:val="none" w:sz="0" w:space="0" w:color="auto"/>
        <w:right w:val="none" w:sz="0" w:space="0" w:color="auto"/>
      </w:divBdr>
    </w:div>
    <w:div w:id="845829985">
      <w:bodyDiv w:val="1"/>
      <w:marLeft w:val="0"/>
      <w:marRight w:val="0"/>
      <w:marTop w:val="0"/>
      <w:marBottom w:val="0"/>
      <w:divBdr>
        <w:top w:val="none" w:sz="0" w:space="0" w:color="auto"/>
        <w:left w:val="none" w:sz="0" w:space="0" w:color="auto"/>
        <w:bottom w:val="none" w:sz="0" w:space="0" w:color="auto"/>
        <w:right w:val="none" w:sz="0" w:space="0" w:color="auto"/>
      </w:divBdr>
    </w:div>
    <w:div w:id="845945063">
      <w:bodyDiv w:val="1"/>
      <w:marLeft w:val="0"/>
      <w:marRight w:val="0"/>
      <w:marTop w:val="0"/>
      <w:marBottom w:val="0"/>
      <w:divBdr>
        <w:top w:val="none" w:sz="0" w:space="0" w:color="auto"/>
        <w:left w:val="none" w:sz="0" w:space="0" w:color="auto"/>
        <w:bottom w:val="none" w:sz="0" w:space="0" w:color="auto"/>
        <w:right w:val="none" w:sz="0" w:space="0" w:color="auto"/>
      </w:divBdr>
    </w:div>
    <w:div w:id="846023040">
      <w:bodyDiv w:val="1"/>
      <w:marLeft w:val="0"/>
      <w:marRight w:val="0"/>
      <w:marTop w:val="0"/>
      <w:marBottom w:val="0"/>
      <w:divBdr>
        <w:top w:val="none" w:sz="0" w:space="0" w:color="auto"/>
        <w:left w:val="none" w:sz="0" w:space="0" w:color="auto"/>
        <w:bottom w:val="none" w:sz="0" w:space="0" w:color="auto"/>
        <w:right w:val="none" w:sz="0" w:space="0" w:color="auto"/>
      </w:divBdr>
    </w:div>
    <w:div w:id="846094669">
      <w:bodyDiv w:val="1"/>
      <w:marLeft w:val="0"/>
      <w:marRight w:val="0"/>
      <w:marTop w:val="0"/>
      <w:marBottom w:val="0"/>
      <w:divBdr>
        <w:top w:val="none" w:sz="0" w:space="0" w:color="auto"/>
        <w:left w:val="none" w:sz="0" w:space="0" w:color="auto"/>
        <w:bottom w:val="none" w:sz="0" w:space="0" w:color="auto"/>
        <w:right w:val="none" w:sz="0" w:space="0" w:color="auto"/>
      </w:divBdr>
    </w:div>
    <w:div w:id="846673656">
      <w:bodyDiv w:val="1"/>
      <w:marLeft w:val="0"/>
      <w:marRight w:val="0"/>
      <w:marTop w:val="0"/>
      <w:marBottom w:val="0"/>
      <w:divBdr>
        <w:top w:val="none" w:sz="0" w:space="0" w:color="auto"/>
        <w:left w:val="none" w:sz="0" w:space="0" w:color="auto"/>
        <w:bottom w:val="none" w:sz="0" w:space="0" w:color="auto"/>
        <w:right w:val="none" w:sz="0" w:space="0" w:color="auto"/>
      </w:divBdr>
    </w:div>
    <w:div w:id="846945184">
      <w:bodyDiv w:val="1"/>
      <w:marLeft w:val="0"/>
      <w:marRight w:val="0"/>
      <w:marTop w:val="0"/>
      <w:marBottom w:val="0"/>
      <w:divBdr>
        <w:top w:val="none" w:sz="0" w:space="0" w:color="auto"/>
        <w:left w:val="none" w:sz="0" w:space="0" w:color="auto"/>
        <w:bottom w:val="none" w:sz="0" w:space="0" w:color="auto"/>
        <w:right w:val="none" w:sz="0" w:space="0" w:color="auto"/>
      </w:divBdr>
    </w:div>
    <w:div w:id="847141880">
      <w:bodyDiv w:val="1"/>
      <w:marLeft w:val="0"/>
      <w:marRight w:val="0"/>
      <w:marTop w:val="0"/>
      <w:marBottom w:val="0"/>
      <w:divBdr>
        <w:top w:val="none" w:sz="0" w:space="0" w:color="auto"/>
        <w:left w:val="none" w:sz="0" w:space="0" w:color="auto"/>
        <w:bottom w:val="none" w:sz="0" w:space="0" w:color="auto"/>
        <w:right w:val="none" w:sz="0" w:space="0" w:color="auto"/>
      </w:divBdr>
    </w:div>
    <w:div w:id="847409393">
      <w:bodyDiv w:val="1"/>
      <w:marLeft w:val="0"/>
      <w:marRight w:val="0"/>
      <w:marTop w:val="0"/>
      <w:marBottom w:val="0"/>
      <w:divBdr>
        <w:top w:val="none" w:sz="0" w:space="0" w:color="auto"/>
        <w:left w:val="none" w:sz="0" w:space="0" w:color="auto"/>
        <w:bottom w:val="none" w:sz="0" w:space="0" w:color="auto"/>
        <w:right w:val="none" w:sz="0" w:space="0" w:color="auto"/>
      </w:divBdr>
    </w:div>
    <w:div w:id="847526438">
      <w:bodyDiv w:val="1"/>
      <w:marLeft w:val="0"/>
      <w:marRight w:val="0"/>
      <w:marTop w:val="0"/>
      <w:marBottom w:val="0"/>
      <w:divBdr>
        <w:top w:val="none" w:sz="0" w:space="0" w:color="auto"/>
        <w:left w:val="none" w:sz="0" w:space="0" w:color="auto"/>
        <w:bottom w:val="none" w:sz="0" w:space="0" w:color="auto"/>
        <w:right w:val="none" w:sz="0" w:space="0" w:color="auto"/>
      </w:divBdr>
    </w:div>
    <w:div w:id="847717113">
      <w:bodyDiv w:val="1"/>
      <w:marLeft w:val="0"/>
      <w:marRight w:val="0"/>
      <w:marTop w:val="0"/>
      <w:marBottom w:val="0"/>
      <w:divBdr>
        <w:top w:val="none" w:sz="0" w:space="0" w:color="auto"/>
        <w:left w:val="none" w:sz="0" w:space="0" w:color="auto"/>
        <w:bottom w:val="none" w:sz="0" w:space="0" w:color="auto"/>
        <w:right w:val="none" w:sz="0" w:space="0" w:color="auto"/>
      </w:divBdr>
    </w:div>
    <w:div w:id="847870443">
      <w:bodyDiv w:val="1"/>
      <w:marLeft w:val="0"/>
      <w:marRight w:val="0"/>
      <w:marTop w:val="0"/>
      <w:marBottom w:val="0"/>
      <w:divBdr>
        <w:top w:val="none" w:sz="0" w:space="0" w:color="auto"/>
        <w:left w:val="none" w:sz="0" w:space="0" w:color="auto"/>
        <w:bottom w:val="none" w:sz="0" w:space="0" w:color="auto"/>
        <w:right w:val="none" w:sz="0" w:space="0" w:color="auto"/>
      </w:divBdr>
    </w:div>
    <w:div w:id="848060661">
      <w:bodyDiv w:val="1"/>
      <w:marLeft w:val="0"/>
      <w:marRight w:val="0"/>
      <w:marTop w:val="0"/>
      <w:marBottom w:val="0"/>
      <w:divBdr>
        <w:top w:val="none" w:sz="0" w:space="0" w:color="auto"/>
        <w:left w:val="none" w:sz="0" w:space="0" w:color="auto"/>
        <w:bottom w:val="none" w:sz="0" w:space="0" w:color="auto"/>
        <w:right w:val="none" w:sz="0" w:space="0" w:color="auto"/>
      </w:divBdr>
    </w:div>
    <w:div w:id="848328706">
      <w:bodyDiv w:val="1"/>
      <w:marLeft w:val="0"/>
      <w:marRight w:val="0"/>
      <w:marTop w:val="0"/>
      <w:marBottom w:val="0"/>
      <w:divBdr>
        <w:top w:val="none" w:sz="0" w:space="0" w:color="auto"/>
        <w:left w:val="none" w:sz="0" w:space="0" w:color="auto"/>
        <w:bottom w:val="none" w:sz="0" w:space="0" w:color="auto"/>
        <w:right w:val="none" w:sz="0" w:space="0" w:color="auto"/>
      </w:divBdr>
    </w:div>
    <w:div w:id="848369951">
      <w:bodyDiv w:val="1"/>
      <w:marLeft w:val="0"/>
      <w:marRight w:val="0"/>
      <w:marTop w:val="0"/>
      <w:marBottom w:val="0"/>
      <w:divBdr>
        <w:top w:val="none" w:sz="0" w:space="0" w:color="auto"/>
        <w:left w:val="none" w:sz="0" w:space="0" w:color="auto"/>
        <w:bottom w:val="none" w:sz="0" w:space="0" w:color="auto"/>
        <w:right w:val="none" w:sz="0" w:space="0" w:color="auto"/>
      </w:divBdr>
    </w:div>
    <w:div w:id="848374405">
      <w:bodyDiv w:val="1"/>
      <w:marLeft w:val="0"/>
      <w:marRight w:val="0"/>
      <w:marTop w:val="0"/>
      <w:marBottom w:val="0"/>
      <w:divBdr>
        <w:top w:val="none" w:sz="0" w:space="0" w:color="auto"/>
        <w:left w:val="none" w:sz="0" w:space="0" w:color="auto"/>
        <w:bottom w:val="none" w:sz="0" w:space="0" w:color="auto"/>
        <w:right w:val="none" w:sz="0" w:space="0" w:color="auto"/>
      </w:divBdr>
    </w:div>
    <w:div w:id="848448147">
      <w:bodyDiv w:val="1"/>
      <w:marLeft w:val="0"/>
      <w:marRight w:val="0"/>
      <w:marTop w:val="0"/>
      <w:marBottom w:val="0"/>
      <w:divBdr>
        <w:top w:val="none" w:sz="0" w:space="0" w:color="auto"/>
        <w:left w:val="none" w:sz="0" w:space="0" w:color="auto"/>
        <w:bottom w:val="none" w:sz="0" w:space="0" w:color="auto"/>
        <w:right w:val="none" w:sz="0" w:space="0" w:color="auto"/>
      </w:divBdr>
    </w:div>
    <w:div w:id="848521126">
      <w:bodyDiv w:val="1"/>
      <w:marLeft w:val="0"/>
      <w:marRight w:val="0"/>
      <w:marTop w:val="0"/>
      <w:marBottom w:val="0"/>
      <w:divBdr>
        <w:top w:val="none" w:sz="0" w:space="0" w:color="auto"/>
        <w:left w:val="none" w:sz="0" w:space="0" w:color="auto"/>
        <w:bottom w:val="none" w:sz="0" w:space="0" w:color="auto"/>
        <w:right w:val="none" w:sz="0" w:space="0" w:color="auto"/>
      </w:divBdr>
    </w:div>
    <w:div w:id="848525911">
      <w:bodyDiv w:val="1"/>
      <w:marLeft w:val="0"/>
      <w:marRight w:val="0"/>
      <w:marTop w:val="0"/>
      <w:marBottom w:val="0"/>
      <w:divBdr>
        <w:top w:val="none" w:sz="0" w:space="0" w:color="auto"/>
        <w:left w:val="none" w:sz="0" w:space="0" w:color="auto"/>
        <w:bottom w:val="none" w:sz="0" w:space="0" w:color="auto"/>
        <w:right w:val="none" w:sz="0" w:space="0" w:color="auto"/>
      </w:divBdr>
    </w:div>
    <w:div w:id="848640198">
      <w:bodyDiv w:val="1"/>
      <w:marLeft w:val="0"/>
      <w:marRight w:val="0"/>
      <w:marTop w:val="0"/>
      <w:marBottom w:val="0"/>
      <w:divBdr>
        <w:top w:val="none" w:sz="0" w:space="0" w:color="auto"/>
        <w:left w:val="none" w:sz="0" w:space="0" w:color="auto"/>
        <w:bottom w:val="none" w:sz="0" w:space="0" w:color="auto"/>
        <w:right w:val="none" w:sz="0" w:space="0" w:color="auto"/>
      </w:divBdr>
    </w:div>
    <w:div w:id="848787033">
      <w:bodyDiv w:val="1"/>
      <w:marLeft w:val="0"/>
      <w:marRight w:val="0"/>
      <w:marTop w:val="0"/>
      <w:marBottom w:val="0"/>
      <w:divBdr>
        <w:top w:val="none" w:sz="0" w:space="0" w:color="auto"/>
        <w:left w:val="none" w:sz="0" w:space="0" w:color="auto"/>
        <w:bottom w:val="none" w:sz="0" w:space="0" w:color="auto"/>
        <w:right w:val="none" w:sz="0" w:space="0" w:color="auto"/>
      </w:divBdr>
    </w:div>
    <w:div w:id="848905124">
      <w:bodyDiv w:val="1"/>
      <w:marLeft w:val="0"/>
      <w:marRight w:val="0"/>
      <w:marTop w:val="0"/>
      <w:marBottom w:val="0"/>
      <w:divBdr>
        <w:top w:val="none" w:sz="0" w:space="0" w:color="auto"/>
        <w:left w:val="none" w:sz="0" w:space="0" w:color="auto"/>
        <w:bottom w:val="none" w:sz="0" w:space="0" w:color="auto"/>
        <w:right w:val="none" w:sz="0" w:space="0" w:color="auto"/>
      </w:divBdr>
    </w:div>
    <w:div w:id="848913851">
      <w:bodyDiv w:val="1"/>
      <w:marLeft w:val="0"/>
      <w:marRight w:val="0"/>
      <w:marTop w:val="0"/>
      <w:marBottom w:val="0"/>
      <w:divBdr>
        <w:top w:val="none" w:sz="0" w:space="0" w:color="auto"/>
        <w:left w:val="none" w:sz="0" w:space="0" w:color="auto"/>
        <w:bottom w:val="none" w:sz="0" w:space="0" w:color="auto"/>
        <w:right w:val="none" w:sz="0" w:space="0" w:color="auto"/>
      </w:divBdr>
    </w:div>
    <w:div w:id="849174440">
      <w:bodyDiv w:val="1"/>
      <w:marLeft w:val="0"/>
      <w:marRight w:val="0"/>
      <w:marTop w:val="0"/>
      <w:marBottom w:val="0"/>
      <w:divBdr>
        <w:top w:val="none" w:sz="0" w:space="0" w:color="auto"/>
        <w:left w:val="none" w:sz="0" w:space="0" w:color="auto"/>
        <w:bottom w:val="none" w:sz="0" w:space="0" w:color="auto"/>
        <w:right w:val="none" w:sz="0" w:space="0" w:color="auto"/>
      </w:divBdr>
    </w:div>
    <w:div w:id="849180652">
      <w:bodyDiv w:val="1"/>
      <w:marLeft w:val="0"/>
      <w:marRight w:val="0"/>
      <w:marTop w:val="0"/>
      <w:marBottom w:val="0"/>
      <w:divBdr>
        <w:top w:val="none" w:sz="0" w:space="0" w:color="auto"/>
        <w:left w:val="none" w:sz="0" w:space="0" w:color="auto"/>
        <w:bottom w:val="none" w:sz="0" w:space="0" w:color="auto"/>
        <w:right w:val="none" w:sz="0" w:space="0" w:color="auto"/>
      </w:divBdr>
    </w:div>
    <w:div w:id="849216103">
      <w:bodyDiv w:val="1"/>
      <w:marLeft w:val="0"/>
      <w:marRight w:val="0"/>
      <w:marTop w:val="0"/>
      <w:marBottom w:val="0"/>
      <w:divBdr>
        <w:top w:val="none" w:sz="0" w:space="0" w:color="auto"/>
        <w:left w:val="none" w:sz="0" w:space="0" w:color="auto"/>
        <w:bottom w:val="none" w:sz="0" w:space="0" w:color="auto"/>
        <w:right w:val="none" w:sz="0" w:space="0" w:color="auto"/>
      </w:divBdr>
    </w:div>
    <w:div w:id="849223885">
      <w:bodyDiv w:val="1"/>
      <w:marLeft w:val="0"/>
      <w:marRight w:val="0"/>
      <w:marTop w:val="0"/>
      <w:marBottom w:val="0"/>
      <w:divBdr>
        <w:top w:val="none" w:sz="0" w:space="0" w:color="auto"/>
        <w:left w:val="none" w:sz="0" w:space="0" w:color="auto"/>
        <w:bottom w:val="none" w:sz="0" w:space="0" w:color="auto"/>
        <w:right w:val="none" w:sz="0" w:space="0" w:color="auto"/>
      </w:divBdr>
    </w:div>
    <w:div w:id="849375965">
      <w:bodyDiv w:val="1"/>
      <w:marLeft w:val="0"/>
      <w:marRight w:val="0"/>
      <w:marTop w:val="0"/>
      <w:marBottom w:val="0"/>
      <w:divBdr>
        <w:top w:val="none" w:sz="0" w:space="0" w:color="auto"/>
        <w:left w:val="none" w:sz="0" w:space="0" w:color="auto"/>
        <w:bottom w:val="none" w:sz="0" w:space="0" w:color="auto"/>
        <w:right w:val="none" w:sz="0" w:space="0" w:color="auto"/>
      </w:divBdr>
    </w:div>
    <w:div w:id="849834813">
      <w:bodyDiv w:val="1"/>
      <w:marLeft w:val="0"/>
      <w:marRight w:val="0"/>
      <w:marTop w:val="0"/>
      <w:marBottom w:val="0"/>
      <w:divBdr>
        <w:top w:val="none" w:sz="0" w:space="0" w:color="auto"/>
        <w:left w:val="none" w:sz="0" w:space="0" w:color="auto"/>
        <w:bottom w:val="none" w:sz="0" w:space="0" w:color="auto"/>
        <w:right w:val="none" w:sz="0" w:space="0" w:color="auto"/>
      </w:divBdr>
    </w:div>
    <w:div w:id="850264326">
      <w:bodyDiv w:val="1"/>
      <w:marLeft w:val="0"/>
      <w:marRight w:val="0"/>
      <w:marTop w:val="0"/>
      <w:marBottom w:val="0"/>
      <w:divBdr>
        <w:top w:val="none" w:sz="0" w:space="0" w:color="auto"/>
        <w:left w:val="none" w:sz="0" w:space="0" w:color="auto"/>
        <w:bottom w:val="none" w:sz="0" w:space="0" w:color="auto"/>
        <w:right w:val="none" w:sz="0" w:space="0" w:color="auto"/>
      </w:divBdr>
    </w:div>
    <w:div w:id="850994887">
      <w:bodyDiv w:val="1"/>
      <w:marLeft w:val="0"/>
      <w:marRight w:val="0"/>
      <w:marTop w:val="0"/>
      <w:marBottom w:val="0"/>
      <w:divBdr>
        <w:top w:val="none" w:sz="0" w:space="0" w:color="auto"/>
        <w:left w:val="none" w:sz="0" w:space="0" w:color="auto"/>
        <w:bottom w:val="none" w:sz="0" w:space="0" w:color="auto"/>
        <w:right w:val="none" w:sz="0" w:space="0" w:color="auto"/>
      </w:divBdr>
    </w:div>
    <w:div w:id="851185453">
      <w:bodyDiv w:val="1"/>
      <w:marLeft w:val="0"/>
      <w:marRight w:val="0"/>
      <w:marTop w:val="0"/>
      <w:marBottom w:val="0"/>
      <w:divBdr>
        <w:top w:val="none" w:sz="0" w:space="0" w:color="auto"/>
        <w:left w:val="none" w:sz="0" w:space="0" w:color="auto"/>
        <w:bottom w:val="none" w:sz="0" w:space="0" w:color="auto"/>
        <w:right w:val="none" w:sz="0" w:space="0" w:color="auto"/>
      </w:divBdr>
    </w:div>
    <w:div w:id="851408600">
      <w:bodyDiv w:val="1"/>
      <w:marLeft w:val="0"/>
      <w:marRight w:val="0"/>
      <w:marTop w:val="0"/>
      <w:marBottom w:val="0"/>
      <w:divBdr>
        <w:top w:val="none" w:sz="0" w:space="0" w:color="auto"/>
        <w:left w:val="none" w:sz="0" w:space="0" w:color="auto"/>
        <w:bottom w:val="none" w:sz="0" w:space="0" w:color="auto"/>
        <w:right w:val="none" w:sz="0" w:space="0" w:color="auto"/>
      </w:divBdr>
    </w:div>
    <w:div w:id="851528493">
      <w:bodyDiv w:val="1"/>
      <w:marLeft w:val="0"/>
      <w:marRight w:val="0"/>
      <w:marTop w:val="0"/>
      <w:marBottom w:val="0"/>
      <w:divBdr>
        <w:top w:val="none" w:sz="0" w:space="0" w:color="auto"/>
        <w:left w:val="none" w:sz="0" w:space="0" w:color="auto"/>
        <w:bottom w:val="none" w:sz="0" w:space="0" w:color="auto"/>
        <w:right w:val="none" w:sz="0" w:space="0" w:color="auto"/>
      </w:divBdr>
    </w:div>
    <w:div w:id="851529319">
      <w:bodyDiv w:val="1"/>
      <w:marLeft w:val="0"/>
      <w:marRight w:val="0"/>
      <w:marTop w:val="0"/>
      <w:marBottom w:val="0"/>
      <w:divBdr>
        <w:top w:val="none" w:sz="0" w:space="0" w:color="auto"/>
        <w:left w:val="none" w:sz="0" w:space="0" w:color="auto"/>
        <w:bottom w:val="none" w:sz="0" w:space="0" w:color="auto"/>
        <w:right w:val="none" w:sz="0" w:space="0" w:color="auto"/>
      </w:divBdr>
    </w:div>
    <w:div w:id="852035925">
      <w:bodyDiv w:val="1"/>
      <w:marLeft w:val="0"/>
      <w:marRight w:val="0"/>
      <w:marTop w:val="0"/>
      <w:marBottom w:val="0"/>
      <w:divBdr>
        <w:top w:val="none" w:sz="0" w:space="0" w:color="auto"/>
        <w:left w:val="none" w:sz="0" w:space="0" w:color="auto"/>
        <w:bottom w:val="none" w:sz="0" w:space="0" w:color="auto"/>
        <w:right w:val="none" w:sz="0" w:space="0" w:color="auto"/>
      </w:divBdr>
    </w:div>
    <w:div w:id="852064323">
      <w:bodyDiv w:val="1"/>
      <w:marLeft w:val="0"/>
      <w:marRight w:val="0"/>
      <w:marTop w:val="0"/>
      <w:marBottom w:val="0"/>
      <w:divBdr>
        <w:top w:val="none" w:sz="0" w:space="0" w:color="auto"/>
        <w:left w:val="none" w:sz="0" w:space="0" w:color="auto"/>
        <w:bottom w:val="none" w:sz="0" w:space="0" w:color="auto"/>
        <w:right w:val="none" w:sz="0" w:space="0" w:color="auto"/>
      </w:divBdr>
    </w:div>
    <w:div w:id="852189822">
      <w:bodyDiv w:val="1"/>
      <w:marLeft w:val="0"/>
      <w:marRight w:val="0"/>
      <w:marTop w:val="0"/>
      <w:marBottom w:val="0"/>
      <w:divBdr>
        <w:top w:val="none" w:sz="0" w:space="0" w:color="auto"/>
        <w:left w:val="none" w:sz="0" w:space="0" w:color="auto"/>
        <w:bottom w:val="none" w:sz="0" w:space="0" w:color="auto"/>
        <w:right w:val="none" w:sz="0" w:space="0" w:color="auto"/>
      </w:divBdr>
    </w:div>
    <w:div w:id="852497989">
      <w:bodyDiv w:val="1"/>
      <w:marLeft w:val="0"/>
      <w:marRight w:val="0"/>
      <w:marTop w:val="0"/>
      <w:marBottom w:val="0"/>
      <w:divBdr>
        <w:top w:val="none" w:sz="0" w:space="0" w:color="auto"/>
        <w:left w:val="none" w:sz="0" w:space="0" w:color="auto"/>
        <w:bottom w:val="none" w:sz="0" w:space="0" w:color="auto"/>
        <w:right w:val="none" w:sz="0" w:space="0" w:color="auto"/>
      </w:divBdr>
    </w:div>
    <w:div w:id="852721392">
      <w:bodyDiv w:val="1"/>
      <w:marLeft w:val="0"/>
      <w:marRight w:val="0"/>
      <w:marTop w:val="0"/>
      <w:marBottom w:val="0"/>
      <w:divBdr>
        <w:top w:val="none" w:sz="0" w:space="0" w:color="auto"/>
        <w:left w:val="none" w:sz="0" w:space="0" w:color="auto"/>
        <w:bottom w:val="none" w:sz="0" w:space="0" w:color="auto"/>
        <w:right w:val="none" w:sz="0" w:space="0" w:color="auto"/>
      </w:divBdr>
    </w:div>
    <w:div w:id="853105458">
      <w:bodyDiv w:val="1"/>
      <w:marLeft w:val="0"/>
      <w:marRight w:val="0"/>
      <w:marTop w:val="0"/>
      <w:marBottom w:val="0"/>
      <w:divBdr>
        <w:top w:val="none" w:sz="0" w:space="0" w:color="auto"/>
        <w:left w:val="none" w:sz="0" w:space="0" w:color="auto"/>
        <w:bottom w:val="none" w:sz="0" w:space="0" w:color="auto"/>
        <w:right w:val="none" w:sz="0" w:space="0" w:color="auto"/>
      </w:divBdr>
    </w:div>
    <w:div w:id="853225912">
      <w:bodyDiv w:val="1"/>
      <w:marLeft w:val="0"/>
      <w:marRight w:val="0"/>
      <w:marTop w:val="0"/>
      <w:marBottom w:val="0"/>
      <w:divBdr>
        <w:top w:val="none" w:sz="0" w:space="0" w:color="auto"/>
        <w:left w:val="none" w:sz="0" w:space="0" w:color="auto"/>
        <w:bottom w:val="none" w:sz="0" w:space="0" w:color="auto"/>
        <w:right w:val="none" w:sz="0" w:space="0" w:color="auto"/>
      </w:divBdr>
    </w:div>
    <w:div w:id="853618183">
      <w:bodyDiv w:val="1"/>
      <w:marLeft w:val="0"/>
      <w:marRight w:val="0"/>
      <w:marTop w:val="0"/>
      <w:marBottom w:val="0"/>
      <w:divBdr>
        <w:top w:val="none" w:sz="0" w:space="0" w:color="auto"/>
        <w:left w:val="none" w:sz="0" w:space="0" w:color="auto"/>
        <w:bottom w:val="none" w:sz="0" w:space="0" w:color="auto"/>
        <w:right w:val="none" w:sz="0" w:space="0" w:color="auto"/>
      </w:divBdr>
    </w:div>
    <w:div w:id="853691452">
      <w:bodyDiv w:val="1"/>
      <w:marLeft w:val="0"/>
      <w:marRight w:val="0"/>
      <w:marTop w:val="0"/>
      <w:marBottom w:val="0"/>
      <w:divBdr>
        <w:top w:val="none" w:sz="0" w:space="0" w:color="auto"/>
        <w:left w:val="none" w:sz="0" w:space="0" w:color="auto"/>
        <w:bottom w:val="none" w:sz="0" w:space="0" w:color="auto"/>
        <w:right w:val="none" w:sz="0" w:space="0" w:color="auto"/>
      </w:divBdr>
    </w:div>
    <w:div w:id="853805664">
      <w:bodyDiv w:val="1"/>
      <w:marLeft w:val="0"/>
      <w:marRight w:val="0"/>
      <w:marTop w:val="0"/>
      <w:marBottom w:val="0"/>
      <w:divBdr>
        <w:top w:val="none" w:sz="0" w:space="0" w:color="auto"/>
        <w:left w:val="none" w:sz="0" w:space="0" w:color="auto"/>
        <w:bottom w:val="none" w:sz="0" w:space="0" w:color="auto"/>
        <w:right w:val="none" w:sz="0" w:space="0" w:color="auto"/>
      </w:divBdr>
    </w:div>
    <w:div w:id="853881939">
      <w:bodyDiv w:val="1"/>
      <w:marLeft w:val="0"/>
      <w:marRight w:val="0"/>
      <w:marTop w:val="0"/>
      <w:marBottom w:val="0"/>
      <w:divBdr>
        <w:top w:val="none" w:sz="0" w:space="0" w:color="auto"/>
        <w:left w:val="none" w:sz="0" w:space="0" w:color="auto"/>
        <w:bottom w:val="none" w:sz="0" w:space="0" w:color="auto"/>
        <w:right w:val="none" w:sz="0" w:space="0" w:color="auto"/>
      </w:divBdr>
    </w:div>
    <w:div w:id="853961235">
      <w:bodyDiv w:val="1"/>
      <w:marLeft w:val="0"/>
      <w:marRight w:val="0"/>
      <w:marTop w:val="0"/>
      <w:marBottom w:val="0"/>
      <w:divBdr>
        <w:top w:val="none" w:sz="0" w:space="0" w:color="auto"/>
        <w:left w:val="none" w:sz="0" w:space="0" w:color="auto"/>
        <w:bottom w:val="none" w:sz="0" w:space="0" w:color="auto"/>
        <w:right w:val="none" w:sz="0" w:space="0" w:color="auto"/>
      </w:divBdr>
    </w:div>
    <w:div w:id="854074396">
      <w:bodyDiv w:val="1"/>
      <w:marLeft w:val="0"/>
      <w:marRight w:val="0"/>
      <w:marTop w:val="0"/>
      <w:marBottom w:val="0"/>
      <w:divBdr>
        <w:top w:val="none" w:sz="0" w:space="0" w:color="auto"/>
        <w:left w:val="none" w:sz="0" w:space="0" w:color="auto"/>
        <w:bottom w:val="none" w:sz="0" w:space="0" w:color="auto"/>
        <w:right w:val="none" w:sz="0" w:space="0" w:color="auto"/>
      </w:divBdr>
    </w:div>
    <w:div w:id="854348516">
      <w:bodyDiv w:val="1"/>
      <w:marLeft w:val="0"/>
      <w:marRight w:val="0"/>
      <w:marTop w:val="0"/>
      <w:marBottom w:val="0"/>
      <w:divBdr>
        <w:top w:val="none" w:sz="0" w:space="0" w:color="auto"/>
        <w:left w:val="none" w:sz="0" w:space="0" w:color="auto"/>
        <w:bottom w:val="none" w:sz="0" w:space="0" w:color="auto"/>
        <w:right w:val="none" w:sz="0" w:space="0" w:color="auto"/>
      </w:divBdr>
    </w:div>
    <w:div w:id="854610021">
      <w:bodyDiv w:val="1"/>
      <w:marLeft w:val="0"/>
      <w:marRight w:val="0"/>
      <w:marTop w:val="0"/>
      <w:marBottom w:val="0"/>
      <w:divBdr>
        <w:top w:val="none" w:sz="0" w:space="0" w:color="auto"/>
        <w:left w:val="none" w:sz="0" w:space="0" w:color="auto"/>
        <w:bottom w:val="none" w:sz="0" w:space="0" w:color="auto"/>
        <w:right w:val="none" w:sz="0" w:space="0" w:color="auto"/>
      </w:divBdr>
    </w:div>
    <w:div w:id="854657040">
      <w:bodyDiv w:val="1"/>
      <w:marLeft w:val="0"/>
      <w:marRight w:val="0"/>
      <w:marTop w:val="0"/>
      <w:marBottom w:val="0"/>
      <w:divBdr>
        <w:top w:val="none" w:sz="0" w:space="0" w:color="auto"/>
        <w:left w:val="none" w:sz="0" w:space="0" w:color="auto"/>
        <w:bottom w:val="none" w:sz="0" w:space="0" w:color="auto"/>
        <w:right w:val="none" w:sz="0" w:space="0" w:color="auto"/>
      </w:divBdr>
    </w:div>
    <w:div w:id="854734132">
      <w:bodyDiv w:val="1"/>
      <w:marLeft w:val="0"/>
      <w:marRight w:val="0"/>
      <w:marTop w:val="0"/>
      <w:marBottom w:val="0"/>
      <w:divBdr>
        <w:top w:val="none" w:sz="0" w:space="0" w:color="auto"/>
        <w:left w:val="none" w:sz="0" w:space="0" w:color="auto"/>
        <w:bottom w:val="none" w:sz="0" w:space="0" w:color="auto"/>
        <w:right w:val="none" w:sz="0" w:space="0" w:color="auto"/>
      </w:divBdr>
    </w:div>
    <w:div w:id="854804505">
      <w:bodyDiv w:val="1"/>
      <w:marLeft w:val="0"/>
      <w:marRight w:val="0"/>
      <w:marTop w:val="0"/>
      <w:marBottom w:val="0"/>
      <w:divBdr>
        <w:top w:val="none" w:sz="0" w:space="0" w:color="auto"/>
        <w:left w:val="none" w:sz="0" w:space="0" w:color="auto"/>
        <w:bottom w:val="none" w:sz="0" w:space="0" w:color="auto"/>
        <w:right w:val="none" w:sz="0" w:space="0" w:color="auto"/>
      </w:divBdr>
    </w:div>
    <w:div w:id="854923413">
      <w:bodyDiv w:val="1"/>
      <w:marLeft w:val="0"/>
      <w:marRight w:val="0"/>
      <w:marTop w:val="0"/>
      <w:marBottom w:val="0"/>
      <w:divBdr>
        <w:top w:val="none" w:sz="0" w:space="0" w:color="auto"/>
        <w:left w:val="none" w:sz="0" w:space="0" w:color="auto"/>
        <w:bottom w:val="none" w:sz="0" w:space="0" w:color="auto"/>
        <w:right w:val="none" w:sz="0" w:space="0" w:color="auto"/>
      </w:divBdr>
    </w:div>
    <w:div w:id="855313343">
      <w:bodyDiv w:val="1"/>
      <w:marLeft w:val="0"/>
      <w:marRight w:val="0"/>
      <w:marTop w:val="0"/>
      <w:marBottom w:val="0"/>
      <w:divBdr>
        <w:top w:val="none" w:sz="0" w:space="0" w:color="auto"/>
        <w:left w:val="none" w:sz="0" w:space="0" w:color="auto"/>
        <w:bottom w:val="none" w:sz="0" w:space="0" w:color="auto"/>
        <w:right w:val="none" w:sz="0" w:space="0" w:color="auto"/>
      </w:divBdr>
    </w:div>
    <w:div w:id="855315661">
      <w:bodyDiv w:val="1"/>
      <w:marLeft w:val="0"/>
      <w:marRight w:val="0"/>
      <w:marTop w:val="0"/>
      <w:marBottom w:val="0"/>
      <w:divBdr>
        <w:top w:val="none" w:sz="0" w:space="0" w:color="auto"/>
        <w:left w:val="none" w:sz="0" w:space="0" w:color="auto"/>
        <w:bottom w:val="none" w:sz="0" w:space="0" w:color="auto"/>
        <w:right w:val="none" w:sz="0" w:space="0" w:color="auto"/>
      </w:divBdr>
    </w:div>
    <w:div w:id="855579107">
      <w:bodyDiv w:val="1"/>
      <w:marLeft w:val="0"/>
      <w:marRight w:val="0"/>
      <w:marTop w:val="0"/>
      <w:marBottom w:val="0"/>
      <w:divBdr>
        <w:top w:val="none" w:sz="0" w:space="0" w:color="auto"/>
        <w:left w:val="none" w:sz="0" w:space="0" w:color="auto"/>
        <w:bottom w:val="none" w:sz="0" w:space="0" w:color="auto"/>
        <w:right w:val="none" w:sz="0" w:space="0" w:color="auto"/>
      </w:divBdr>
    </w:div>
    <w:div w:id="855844629">
      <w:bodyDiv w:val="1"/>
      <w:marLeft w:val="0"/>
      <w:marRight w:val="0"/>
      <w:marTop w:val="0"/>
      <w:marBottom w:val="0"/>
      <w:divBdr>
        <w:top w:val="none" w:sz="0" w:space="0" w:color="auto"/>
        <w:left w:val="none" w:sz="0" w:space="0" w:color="auto"/>
        <w:bottom w:val="none" w:sz="0" w:space="0" w:color="auto"/>
        <w:right w:val="none" w:sz="0" w:space="0" w:color="auto"/>
      </w:divBdr>
    </w:div>
    <w:div w:id="856385915">
      <w:bodyDiv w:val="1"/>
      <w:marLeft w:val="0"/>
      <w:marRight w:val="0"/>
      <w:marTop w:val="0"/>
      <w:marBottom w:val="0"/>
      <w:divBdr>
        <w:top w:val="none" w:sz="0" w:space="0" w:color="auto"/>
        <w:left w:val="none" w:sz="0" w:space="0" w:color="auto"/>
        <w:bottom w:val="none" w:sz="0" w:space="0" w:color="auto"/>
        <w:right w:val="none" w:sz="0" w:space="0" w:color="auto"/>
      </w:divBdr>
    </w:div>
    <w:div w:id="857038572">
      <w:bodyDiv w:val="1"/>
      <w:marLeft w:val="0"/>
      <w:marRight w:val="0"/>
      <w:marTop w:val="0"/>
      <w:marBottom w:val="0"/>
      <w:divBdr>
        <w:top w:val="none" w:sz="0" w:space="0" w:color="auto"/>
        <w:left w:val="none" w:sz="0" w:space="0" w:color="auto"/>
        <w:bottom w:val="none" w:sz="0" w:space="0" w:color="auto"/>
        <w:right w:val="none" w:sz="0" w:space="0" w:color="auto"/>
      </w:divBdr>
    </w:div>
    <w:div w:id="857038851">
      <w:bodyDiv w:val="1"/>
      <w:marLeft w:val="0"/>
      <w:marRight w:val="0"/>
      <w:marTop w:val="0"/>
      <w:marBottom w:val="0"/>
      <w:divBdr>
        <w:top w:val="none" w:sz="0" w:space="0" w:color="auto"/>
        <w:left w:val="none" w:sz="0" w:space="0" w:color="auto"/>
        <w:bottom w:val="none" w:sz="0" w:space="0" w:color="auto"/>
        <w:right w:val="none" w:sz="0" w:space="0" w:color="auto"/>
      </w:divBdr>
    </w:div>
    <w:div w:id="857155541">
      <w:bodyDiv w:val="1"/>
      <w:marLeft w:val="0"/>
      <w:marRight w:val="0"/>
      <w:marTop w:val="0"/>
      <w:marBottom w:val="0"/>
      <w:divBdr>
        <w:top w:val="none" w:sz="0" w:space="0" w:color="auto"/>
        <w:left w:val="none" w:sz="0" w:space="0" w:color="auto"/>
        <w:bottom w:val="none" w:sz="0" w:space="0" w:color="auto"/>
        <w:right w:val="none" w:sz="0" w:space="0" w:color="auto"/>
      </w:divBdr>
    </w:div>
    <w:div w:id="857238664">
      <w:bodyDiv w:val="1"/>
      <w:marLeft w:val="0"/>
      <w:marRight w:val="0"/>
      <w:marTop w:val="0"/>
      <w:marBottom w:val="0"/>
      <w:divBdr>
        <w:top w:val="none" w:sz="0" w:space="0" w:color="auto"/>
        <w:left w:val="none" w:sz="0" w:space="0" w:color="auto"/>
        <w:bottom w:val="none" w:sz="0" w:space="0" w:color="auto"/>
        <w:right w:val="none" w:sz="0" w:space="0" w:color="auto"/>
      </w:divBdr>
    </w:div>
    <w:div w:id="857307549">
      <w:bodyDiv w:val="1"/>
      <w:marLeft w:val="0"/>
      <w:marRight w:val="0"/>
      <w:marTop w:val="0"/>
      <w:marBottom w:val="0"/>
      <w:divBdr>
        <w:top w:val="none" w:sz="0" w:space="0" w:color="auto"/>
        <w:left w:val="none" w:sz="0" w:space="0" w:color="auto"/>
        <w:bottom w:val="none" w:sz="0" w:space="0" w:color="auto"/>
        <w:right w:val="none" w:sz="0" w:space="0" w:color="auto"/>
      </w:divBdr>
    </w:div>
    <w:div w:id="857349817">
      <w:bodyDiv w:val="1"/>
      <w:marLeft w:val="0"/>
      <w:marRight w:val="0"/>
      <w:marTop w:val="0"/>
      <w:marBottom w:val="0"/>
      <w:divBdr>
        <w:top w:val="none" w:sz="0" w:space="0" w:color="auto"/>
        <w:left w:val="none" w:sz="0" w:space="0" w:color="auto"/>
        <w:bottom w:val="none" w:sz="0" w:space="0" w:color="auto"/>
        <w:right w:val="none" w:sz="0" w:space="0" w:color="auto"/>
      </w:divBdr>
    </w:div>
    <w:div w:id="857473057">
      <w:bodyDiv w:val="1"/>
      <w:marLeft w:val="0"/>
      <w:marRight w:val="0"/>
      <w:marTop w:val="0"/>
      <w:marBottom w:val="0"/>
      <w:divBdr>
        <w:top w:val="none" w:sz="0" w:space="0" w:color="auto"/>
        <w:left w:val="none" w:sz="0" w:space="0" w:color="auto"/>
        <w:bottom w:val="none" w:sz="0" w:space="0" w:color="auto"/>
        <w:right w:val="none" w:sz="0" w:space="0" w:color="auto"/>
      </w:divBdr>
    </w:div>
    <w:div w:id="857625935">
      <w:bodyDiv w:val="1"/>
      <w:marLeft w:val="0"/>
      <w:marRight w:val="0"/>
      <w:marTop w:val="0"/>
      <w:marBottom w:val="0"/>
      <w:divBdr>
        <w:top w:val="none" w:sz="0" w:space="0" w:color="auto"/>
        <w:left w:val="none" w:sz="0" w:space="0" w:color="auto"/>
        <w:bottom w:val="none" w:sz="0" w:space="0" w:color="auto"/>
        <w:right w:val="none" w:sz="0" w:space="0" w:color="auto"/>
      </w:divBdr>
    </w:div>
    <w:div w:id="857694479">
      <w:bodyDiv w:val="1"/>
      <w:marLeft w:val="0"/>
      <w:marRight w:val="0"/>
      <w:marTop w:val="0"/>
      <w:marBottom w:val="0"/>
      <w:divBdr>
        <w:top w:val="none" w:sz="0" w:space="0" w:color="auto"/>
        <w:left w:val="none" w:sz="0" w:space="0" w:color="auto"/>
        <w:bottom w:val="none" w:sz="0" w:space="0" w:color="auto"/>
        <w:right w:val="none" w:sz="0" w:space="0" w:color="auto"/>
      </w:divBdr>
    </w:div>
    <w:div w:id="858009047">
      <w:bodyDiv w:val="1"/>
      <w:marLeft w:val="0"/>
      <w:marRight w:val="0"/>
      <w:marTop w:val="0"/>
      <w:marBottom w:val="0"/>
      <w:divBdr>
        <w:top w:val="none" w:sz="0" w:space="0" w:color="auto"/>
        <w:left w:val="none" w:sz="0" w:space="0" w:color="auto"/>
        <w:bottom w:val="none" w:sz="0" w:space="0" w:color="auto"/>
        <w:right w:val="none" w:sz="0" w:space="0" w:color="auto"/>
      </w:divBdr>
    </w:div>
    <w:div w:id="858082237">
      <w:bodyDiv w:val="1"/>
      <w:marLeft w:val="0"/>
      <w:marRight w:val="0"/>
      <w:marTop w:val="0"/>
      <w:marBottom w:val="0"/>
      <w:divBdr>
        <w:top w:val="none" w:sz="0" w:space="0" w:color="auto"/>
        <w:left w:val="none" w:sz="0" w:space="0" w:color="auto"/>
        <w:bottom w:val="none" w:sz="0" w:space="0" w:color="auto"/>
        <w:right w:val="none" w:sz="0" w:space="0" w:color="auto"/>
      </w:divBdr>
    </w:div>
    <w:div w:id="858085116">
      <w:bodyDiv w:val="1"/>
      <w:marLeft w:val="0"/>
      <w:marRight w:val="0"/>
      <w:marTop w:val="0"/>
      <w:marBottom w:val="0"/>
      <w:divBdr>
        <w:top w:val="none" w:sz="0" w:space="0" w:color="auto"/>
        <w:left w:val="none" w:sz="0" w:space="0" w:color="auto"/>
        <w:bottom w:val="none" w:sz="0" w:space="0" w:color="auto"/>
        <w:right w:val="none" w:sz="0" w:space="0" w:color="auto"/>
      </w:divBdr>
    </w:div>
    <w:div w:id="858157488">
      <w:bodyDiv w:val="1"/>
      <w:marLeft w:val="0"/>
      <w:marRight w:val="0"/>
      <w:marTop w:val="0"/>
      <w:marBottom w:val="0"/>
      <w:divBdr>
        <w:top w:val="none" w:sz="0" w:space="0" w:color="auto"/>
        <w:left w:val="none" w:sz="0" w:space="0" w:color="auto"/>
        <w:bottom w:val="none" w:sz="0" w:space="0" w:color="auto"/>
        <w:right w:val="none" w:sz="0" w:space="0" w:color="auto"/>
      </w:divBdr>
    </w:div>
    <w:div w:id="858157684">
      <w:bodyDiv w:val="1"/>
      <w:marLeft w:val="0"/>
      <w:marRight w:val="0"/>
      <w:marTop w:val="0"/>
      <w:marBottom w:val="0"/>
      <w:divBdr>
        <w:top w:val="none" w:sz="0" w:space="0" w:color="auto"/>
        <w:left w:val="none" w:sz="0" w:space="0" w:color="auto"/>
        <w:bottom w:val="none" w:sz="0" w:space="0" w:color="auto"/>
        <w:right w:val="none" w:sz="0" w:space="0" w:color="auto"/>
      </w:divBdr>
    </w:div>
    <w:div w:id="858348107">
      <w:bodyDiv w:val="1"/>
      <w:marLeft w:val="0"/>
      <w:marRight w:val="0"/>
      <w:marTop w:val="0"/>
      <w:marBottom w:val="0"/>
      <w:divBdr>
        <w:top w:val="none" w:sz="0" w:space="0" w:color="auto"/>
        <w:left w:val="none" w:sz="0" w:space="0" w:color="auto"/>
        <w:bottom w:val="none" w:sz="0" w:space="0" w:color="auto"/>
        <w:right w:val="none" w:sz="0" w:space="0" w:color="auto"/>
      </w:divBdr>
    </w:div>
    <w:div w:id="859123044">
      <w:bodyDiv w:val="1"/>
      <w:marLeft w:val="0"/>
      <w:marRight w:val="0"/>
      <w:marTop w:val="0"/>
      <w:marBottom w:val="0"/>
      <w:divBdr>
        <w:top w:val="none" w:sz="0" w:space="0" w:color="auto"/>
        <w:left w:val="none" w:sz="0" w:space="0" w:color="auto"/>
        <w:bottom w:val="none" w:sz="0" w:space="0" w:color="auto"/>
        <w:right w:val="none" w:sz="0" w:space="0" w:color="auto"/>
      </w:divBdr>
    </w:div>
    <w:div w:id="859204877">
      <w:bodyDiv w:val="1"/>
      <w:marLeft w:val="0"/>
      <w:marRight w:val="0"/>
      <w:marTop w:val="0"/>
      <w:marBottom w:val="0"/>
      <w:divBdr>
        <w:top w:val="none" w:sz="0" w:space="0" w:color="auto"/>
        <w:left w:val="none" w:sz="0" w:space="0" w:color="auto"/>
        <w:bottom w:val="none" w:sz="0" w:space="0" w:color="auto"/>
        <w:right w:val="none" w:sz="0" w:space="0" w:color="auto"/>
      </w:divBdr>
    </w:div>
    <w:div w:id="859315697">
      <w:bodyDiv w:val="1"/>
      <w:marLeft w:val="0"/>
      <w:marRight w:val="0"/>
      <w:marTop w:val="0"/>
      <w:marBottom w:val="0"/>
      <w:divBdr>
        <w:top w:val="none" w:sz="0" w:space="0" w:color="auto"/>
        <w:left w:val="none" w:sz="0" w:space="0" w:color="auto"/>
        <w:bottom w:val="none" w:sz="0" w:space="0" w:color="auto"/>
        <w:right w:val="none" w:sz="0" w:space="0" w:color="auto"/>
      </w:divBdr>
    </w:div>
    <w:div w:id="859512116">
      <w:bodyDiv w:val="1"/>
      <w:marLeft w:val="0"/>
      <w:marRight w:val="0"/>
      <w:marTop w:val="0"/>
      <w:marBottom w:val="0"/>
      <w:divBdr>
        <w:top w:val="none" w:sz="0" w:space="0" w:color="auto"/>
        <w:left w:val="none" w:sz="0" w:space="0" w:color="auto"/>
        <w:bottom w:val="none" w:sz="0" w:space="0" w:color="auto"/>
        <w:right w:val="none" w:sz="0" w:space="0" w:color="auto"/>
      </w:divBdr>
    </w:div>
    <w:div w:id="859589992">
      <w:bodyDiv w:val="1"/>
      <w:marLeft w:val="0"/>
      <w:marRight w:val="0"/>
      <w:marTop w:val="0"/>
      <w:marBottom w:val="0"/>
      <w:divBdr>
        <w:top w:val="none" w:sz="0" w:space="0" w:color="auto"/>
        <w:left w:val="none" w:sz="0" w:space="0" w:color="auto"/>
        <w:bottom w:val="none" w:sz="0" w:space="0" w:color="auto"/>
        <w:right w:val="none" w:sz="0" w:space="0" w:color="auto"/>
      </w:divBdr>
    </w:div>
    <w:div w:id="859780439">
      <w:bodyDiv w:val="1"/>
      <w:marLeft w:val="0"/>
      <w:marRight w:val="0"/>
      <w:marTop w:val="0"/>
      <w:marBottom w:val="0"/>
      <w:divBdr>
        <w:top w:val="none" w:sz="0" w:space="0" w:color="auto"/>
        <w:left w:val="none" w:sz="0" w:space="0" w:color="auto"/>
        <w:bottom w:val="none" w:sz="0" w:space="0" w:color="auto"/>
        <w:right w:val="none" w:sz="0" w:space="0" w:color="auto"/>
      </w:divBdr>
    </w:div>
    <w:div w:id="859928744">
      <w:bodyDiv w:val="1"/>
      <w:marLeft w:val="0"/>
      <w:marRight w:val="0"/>
      <w:marTop w:val="0"/>
      <w:marBottom w:val="0"/>
      <w:divBdr>
        <w:top w:val="none" w:sz="0" w:space="0" w:color="auto"/>
        <w:left w:val="none" w:sz="0" w:space="0" w:color="auto"/>
        <w:bottom w:val="none" w:sz="0" w:space="0" w:color="auto"/>
        <w:right w:val="none" w:sz="0" w:space="0" w:color="auto"/>
      </w:divBdr>
    </w:div>
    <w:div w:id="860361784">
      <w:bodyDiv w:val="1"/>
      <w:marLeft w:val="0"/>
      <w:marRight w:val="0"/>
      <w:marTop w:val="0"/>
      <w:marBottom w:val="0"/>
      <w:divBdr>
        <w:top w:val="none" w:sz="0" w:space="0" w:color="auto"/>
        <w:left w:val="none" w:sz="0" w:space="0" w:color="auto"/>
        <w:bottom w:val="none" w:sz="0" w:space="0" w:color="auto"/>
        <w:right w:val="none" w:sz="0" w:space="0" w:color="auto"/>
      </w:divBdr>
    </w:div>
    <w:div w:id="860365046">
      <w:bodyDiv w:val="1"/>
      <w:marLeft w:val="0"/>
      <w:marRight w:val="0"/>
      <w:marTop w:val="0"/>
      <w:marBottom w:val="0"/>
      <w:divBdr>
        <w:top w:val="none" w:sz="0" w:space="0" w:color="auto"/>
        <w:left w:val="none" w:sz="0" w:space="0" w:color="auto"/>
        <w:bottom w:val="none" w:sz="0" w:space="0" w:color="auto"/>
        <w:right w:val="none" w:sz="0" w:space="0" w:color="auto"/>
      </w:divBdr>
    </w:div>
    <w:div w:id="860515677">
      <w:bodyDiv w:val="1"/>
      <w:marLeft w:val="0"/>
      <w:marRight w:val="0"/>
      <w:marTop w:val="0"/>
      <w:marBottom w:val="0"/>
      <w:divBdr>
        <w:top w:val="none" w:sz="0" w:space="0" w:color="auto"/>
        <w:left w:val="none" w:sz="0" w:space="0" w:color="auto"/>
        <w:bottom w:val="none" w:sz="0" w:space="0" w:color="auto"/>
        <w:right w:val="none" w:sz="0" w:space="0" w:color="auto"/>
      </w:divBdr>
    </w:div>
    <w:div w:id="860703361">
      <w:bodyDiv w:val="1"/>
      <w:marLeft w:val="0"/>
      <w:marRight w:val="0"/>
      <w:marTop w:val="0"/>
      <w:marBottom w:val="0"/>
      <w:divBdr>
        <w:top w:val="none" w:sz="0" w:space="0" w:color="auto"/>
        <w:left w:val="none" w:sz="0" w:space="0" w:color="auto"/>
        <w:bottom w:val="none" w:sz="0" w:space="0" w:color="auto"/>
        <w:right w:val="none" w:sz="0" w:space="0" w:color="auto"/>
      </w:divBdr>
    </w:div>
    <w:div w:id="860707583">
      <w:bodyDiv w:val="1"/>
      <w:marLeft w:val="0"/>
      <w:marRight w:val="0"/>
      <w:marTop w:val="0"/>
      <w:marBottom w:val="0"/>
      <w:divBdr>
        <w:top w:val="none" w:sz="0" w:space="0" w:color="auto"/>
        <w:left w:val="none" w:sz="0" w:space="0" w:color="auto"/>
        <w:bottom w:val="none" w:sz="0" w:space="0" w:color="auto"/>
        <w:right w:val="none" w:sz="0" w:space="0" w:color="auto"/>
      </w:divBdr>
    </w:div>
    <w:div w:id="860775506">
      <w:bodyDiv w:val="1"/>
      <w:marLeft w:val="0"/>
      <w:marRight w:val="0"/>
      <w:marTop w:val="0"/>
      <w:marBottom w:val="0"/>
      <w:divBdr>
        <w:top w:val="none" w:sz="0" w:space="0" w:color="auto"/>
        <w:left w:val="none" w:sz="0" w:space="0" w:color="auto"/>
        <w:bottom w:val="none" w:sz="0" w:space="0" w:color="auto"/>
        <w:right w:val="none" w:sz="0" w:space="0" w:color="auto"/>
      </w:divBdr>
    </w:div>
    <w:div w:id="860894096">
      <w:bodyDiv w:val="1"/>
      <w:marLeft w:val="0"/>
      <w:marRight w:val="0"/>
      <w:marTop w:val="0"/>
      <w:marBottom w:val="0"/>
      <w:divBdr>
        <w:top w:val="none" w:sz="0" w:space="0" w:color="auto"/>
        <w:left w:val="none" w:sz="0" w:space="0" w:color="auto"/>
        <w:bottom w:val="none" w:sz="0" w:space="0" w:color="auto"/>
        <w:right w:val="none" w:sz="0" w:space="0" w:color="auto"/>
      </w:divBdr>
    </w:div>
    <w:div w:id="860974743">
      <w:bodyDiv w:val="1"/>
      <w:marLeft w:val="0"/>
      <w:marRight w:val="0"/>
      <w:marTop w:val="0"/>
      <w:marBottom w:val="0"/>
      <w:divBdr>
        <w:top w:val="none" w:sz="0" w:space="0" w:color="auto"/>
        <w:left w:val="none" w:sz="0" w:space="0" w:color="auto"/>
        <w:bottom w:val="none" w:sz="0" w:space="0" w:color="auto"/>
        <w:right w:val="none" w:sz="0" w:space="0" w:color="auto"/>
      </w:divBdr>
    </w:div>
    <w:div w:id="861017826">
      <w:bodyDiv w:val="1"/>
      <w:marLeft w:val="0"/>
      <w:marRight w:val="0"/>
      <w:marTop w:val="0"/>
      <w:marBottom w:val="0"/>
      <w:divBdr>
        <w:top w:val="none" w:sz="0" w:space="0" w:color="auto"/>
        <w:left w:val="none" w:sz="0" w:space="0" w:color="auto"/>
        <w:bottom w:val="none" w:sz="0" w:space="0" w:color="auto"/>
        <w:right w:val="none" w:sz="0" w:space="0" w:color="auto"/>
      </w:divBdr>
    </w:div>
    <w:div w:id="861169946">
      <w:bodyDiv w:val="1"/>
      <w:marLeft w:val="0"/>
      <w:marRight w:val="0"/>
      <w:marTop w:val="0"/>
      <w:marBottom w:val="0"/>
      <w:divBdr>
        <w:top w:val="none" w:sz="0" w:space="0" w:color="auto"/>
        <w:left w:val="none" w:sz="0" w:space="0" w:color="auto"/>
        <w:bottom w:val="none" w:sz="0" w:space="0" w:color="auto"/>
        <w:right w:val="none" w:sz="0" w:space="0" w:color="auto"/>
      </w:divBdr>
    </w:div>
    <w:div w:id="861238271">
      <w:bodyDiv w:val="1"/>
      <w:marLeft w:val="0"/>
      <w:marRight w:val="0"/>
      <w:marTop w:val="0"/>
      <w:marBottom w:val="0"/>
      <w:divBdr>
        <w:top w:val="none" w:sz="0" w:space="0" w:color="auto"/>
        <w:left w:val="none" w:sz="0" w:space="0" w:color="auto"/>
        <w:bottom w:val="none" w:sz="0" w:space="0" w:color="auto"/>
        <w:right w:val="none" w:sz="0" w:space="0" w:color="auto"/>
      </w:divBdr>
    </w:div>
    <w:div w:id="861355888">
      <w:bodyDiv w:val="1"/>
      <w:marLeft w:val="0"/>
      <w:marRight w:val="0"/>
      <w:marTop w:val="0"/>
      <w:marBottom w:val="0"/>
      <w:divBdr>
        <w:top w:val="none" w:sz="0" w:space="0" w:color="auto"/>
        <w:left w:val="none" w:sz="0" w:space="0" w:color="auto"/>
        <w:bottom w:val="none" w:sz="0" w:space="0" w:color="auto"/>
        <w:right w:val="none" w:sz="0" w:space="0" w:color="auto"/>
      </w:divBdr>
    </w:div>
    <w:div w:id="861431566">
      <w:bodyDiv w:val="1"/>
      <w:marLeft w:val="0"/>
      <w:marRight w:val="0"/>
      <w:marTop w:val="0"/>
      <w:marBottom w:val="0"/>
      <w:divBdr>
        <w:top w:val="none" w:sz="0" w:space="0" w:color="auto"/>
        <w:left w:val="none" w:sz="0" w:space="0" w:color="auto"/>
        <w:bottom w:val="none" w:sz="0" w:space="0" w:color="auto"/>
        <w:right w:val="none" w:sz="0" w:space="0" w:color="auto"/>
      </w:divBdr>
    </w:div>
    <w:div w:id="861432690">
      <w:bodyDiv w:val="1"/>
      <w:marLeft w:val="0"/>
      <w:marRight w:val="0"/>
      <w:marTop w:val="0"/>
      <w:marBottom w:val="0"/>
      <w:divBdr>
        <w:top w:val="none" w:sz="0" w:space="0" w:color="auto"/>
        <w:left w:val="none" w:sz="0" w:space="0" w:color="auto"/>
        <w:bottom w:val="none" w:sz="0" w:space="0" w:color="auto"/>
        <w:right w:val="none" w:sz="0" w:space="0" w:color="auto"/>
      </w:divBdr>
    </w:div>
    <w:div w:id="861818365">
      <w:bodyDiv w:val="1"/>
      <w:marLeft w:val="0"/>
      <w:marRight w:val="0"/>
      <w:marTop w:val="0"/>
      <w:marBottom w:val="0"/>
      <w:divBdr>
        <w:top w:val="none" w:sz="0" w:space="0" w:color="auto"/>
        <w:left w:val="none" w:sz="0" w:space="0" w:color="auto"/>
        <w:bottom w:val="none" w:sz="0" w:space="0" w:color="auto"/>
        <w:right w:val="none" w:sz="0" w:space="0" w:color="auto"/>
      </w:divBdr>
    </w:div>
    <w:div w:id="861939744">
      <w:bodyDiv w:val="1"/>
      <w:marLeft w:val="0"/>
      <w:marRight w:val="0"/>
      <w:marTop w:val="0"/>
      <w:marBottom w:val="0"/>
      <w:divBdr>
        <w:top w:val="none" w:sz="0" w:space="0" w:color="auto"/>
        <w:left w:val="none" w:sz="0" w:space="0" w:color="auto"/>
        <w:bottom w:val="none" w:sz="0" w:space="0" w:color="auto"/>
        <w:right w:val="none" w:sz="0" w:space="0" w:color="auto"/>
      </w:divBdr>
    </w:div>
    <w:div w:id="862519434">
      <w:bodyDiv w:val="1"/>
      <w:marLeft w:val="0"/>
      <w:marRight w:val="0"/>
      <w:marTop w:val="0"/>
      <w:marBottom w:val="0"/>
      <w:divBdr>
        <w:top w:val="none" w:sz="0" w:space="0" w:color="auto"/>
        <w:left w:val="none" w:sz="0" w:space="0" w:color="auto"/>
        <w:bottom w:val="none" w:sz="0" w:space="0" w:color="auto"/>
        <w:right w:val="none" w:sz="0" w:space="0" w:color="auto"/>
      </w:divBdr>
    </w:div>
    <w:div w:id="862783747">
      <w:bodyDiv w:val="1"/>
      <w:marLeft w:val="0"/>
      <w:marRight w:val="0"/>
      <w:marTop w:val="0"/>
      <w:marBottom w:val="0"/>
      <w:divBdr>
        <w:top w:val="none" w:sz="0" w:space="0" w:color="auto"/>
        <w:left w:val="none" w:sz="0" w:space="0" w:color="auto"/>
        <w:bottom w:val="none" w:sz="0" w:space="0" w:color="auto"/>
        <w:right w:val="none" w:sz="0" w:space="0" w:color="auto"/>
      </w:divBdr>
    </w:div>
    <w:div w:id="862941819">
      <w:bodyDiv w:val="1"/>
      <w:marLeft w:val="0"/>
      <w:marRight w:val="0"/>
      <w:marTop w:val="0"/>
      <w:marBottom w:val="0"/>
      <w:divBdr>
        <w:top w:val="none" w:sz="0" w:space="0" w:color="auto"/>
        <w:left w:val="none" w:sz="0" w:space="0" w:color="auto"/>
        <w:bottom w:val="none" w:sz="0" w:space="0" w:color="auto"/>
        <w:right w:val="none" w:sz="0" w:space="0" w:color="auto"/>
      </w:divBdr>
    </w:div>
    <w:div w:id="863178513">
      <w:bodyDiv w:val="1"/>
      <w:marLeft w:val="0"/>
      <w:marRight w:val="0"/>
      <w:marTop w:val="0"/>
      <w:marBottom w:val="0"/>
      <w:divBdr>
        <w:top w:val="none" w:sz="0" w:space="0" w:color="auto"/>
        <w:left w:val="none" w:sz="0" w:space="0" w:color="auto"/>
        <w:bottom w:val="none" w:sz="0" w:space="0" w:color="auto"/>
        <w:right w:val="none" w:sz="0" w:space="0" w:color="auto"/>
      </w:divBdr>
    </w:div>
    <w:div w:id="863977393">
      <w:bodyDiv w:val="1"/>
      <w:marLeft w:val="0"/>
      <w:marRight w:val="0"/>
      <w:marTop w:val="0"/>
      <w:marBottom w:val="0"/>
      <w:divBdr>
        <w:top w:val="none" w:sz="0" w:space="0" w:color="auto"/>
        <w:left w:val="none" w:sz="0" w:space="0" w:color="auto"/>
        <w:bottom w:val="none" w:sz="0" w:space="0" w:color="auto"/>
        <w:right w:val="none" w:sz="0" w:space="0" w:color="auto"/>
      </w:divBdr>
    </w:div>
    <w:div w:id="864173440">
      <w:bodyDiv w:val="1"/>
      <w:marLeft w:val="0"/>
      <w:marRight w:val="0"/>
      <w:marTop w:val="0"/>
      <w:marBottom w:val="0"/>
      <w:divBdr>
        <w:top w:val="none" w:sz="0" w:space="0" w:color="auto"/>
        <w:left w:val="none" w:sz="0" w:space="0" w:color="auto"/>
        <w:bottom w:val="none" w:sz="0" w:space="0" w:color="auto"/>
        <w:right w:val="none" w:sz="0" w:space="0" w:color="auto"/>
      </w:divBdr>
    </w:div>
    <w:div w:id="864178064">
      <w:bodyDiv w:val="1"/>
      <w:marLeft w:val="0"/>
      <w:marRight w:val="0"/>
      <w:marTop w:val="0"/>
      <w:marBottom w:val="0"/>
      <w:divBdr>
        <w:top w:val="none" w:sz="0" w:space="0" w:color="auto"/>
        <w:left w:val="none" w:sz="0" w:space="0" w:color="auto"/>
        <w:bottom w:val="none" w:sz="0" w:space="0" w:color="auto"/>
        <w:right w:val="none" w:sz="0" w:space="0" w:color="auto"/>
      </w:divBdr>
    </w:div>
    <w:div w:id="864636401">
      <w:bodyDiv w:val="1"/>
      <w:marLeft w:val="0"/>
      <w:marRight w:val="0"/>
      <w:marTop w:val="0"/>
      <w:marBottom w:val="0"/>
      <w:divBdr>
        <w:top w:val="none" w:sz="0" w:space="0" w:color="auto"/>
        <w:left w:val="none" w:sz="0" w:space="0" w:color="auto"/>
        <w:bottom w:val="none" w:sz="0" w:space="0" w:color="auto"/>
        <w:right w:val="none" w:sz="0" w:space="0" w:color="auto"/>
      </w:divBdr>
    </w:div>
    <w:div w:id="864758228">
      <w:bodyDiv w:val="1"/>
      <w:marLeft w:val="0"/>
      <w:marRight w:val="0"/>
      <w:marTop w:val="0"/>
      <w:marBottom w:val="0"/>
      <w:divBdr>
        <w:top w:val="none" w:sz="0" w:space="0" w:color="auto"/>
        <w:left w:val="none" w:sz="0" w:space="0" w:color="auto"/>
        <w:bottom w:val="none" w:sz="0" w:space="0" w:color="auto"/>
        <w:right w:val="none" w:sz="0" w:space="0" w:color="auto"/>
      </w:divBdr>
    </w:div>
    <w:div w:id="864976311">
      <w:bodyDiv w:val="1"/>
      <w:marLeft w:val="0"/>
      <w:marRight w:val="0"/>
      <w:marTop w:val="0"/>
      <w:marBottom w:val="0"/>
      <w:divBdr>
        <w:top w:val="none" w:sz="0" w:space="0" w:color="auto"/>
        <w:left w:val="none" w:sz="0" w:space="0" w:color="auto"/>
        <w:bottom w:val="none" w:sz="0" w:space="0" w:color="auto"/>
        <w:right w:val="none" w:sz="0" w:space="0" w:color="auto"/>
      </w:divBdr>
    </w:div>
    <w:div w:id="865021688">
      <w:bodyDiv w:val="1"/>
      <w:marLeft w:val="0"/>
      <w:marRight w:val="0"/>
      <w:marTop w:val="0"/>
      <w:marBottom w:val="0"/>
      <w:divBdr>
        <w:top w:val="none" w:sz="0" w:space="0" w:color="auto"/>
        <w:left w:val="none" w:sz="0" w:space="0" w:color="auto"/>
        <w:bottom w:val="none" w:sz="0" w:space="0" w:color="auto"/>
        <w:right w:val="none" w:sz="0" w:space="0" w:color="auto"/>
      </w:divBdr>
    </w:div>
    <w:div w:id="865797989">
      <w:bodyDiv w:val="1"/>
      <w:marLeft w:val="0"/>
      <w:marRight w:val="0"/>
      <w:marTop w:val="0"/>
      <w:marBottom w:val="0"/>
      <w:divBdr>
        <w:top w:val="none" w:sz="0" w:space="0" w:color="auto"/>
        <w:left w:val="none" w:sz="0" w:space="0" w:color="auto"/>
        <w:bottom w:val="none" w:sz="0" w:space="0" w:color="auto"/>
        <w:right w:val="none" w:sz="0" w:space="0" w:color="auto"/>
      </w:divBdr>
    </w:div>
    <w:div w:id="865941960">
      <w:bodyDiv w:val="1"/>
      <w:marLeft w:val="0"/>
      <w:marRight w:val="0"/>
      <w:marTop w:val="0"/>
      <w:marBottom w:val="0"/>
      <w:divBdr>
        <w:top w:val="none" w:sz="0" w:space="0" w:color="auto"/>
        <w:left w:val="none" w:sz="0" w:space="0" w:color="auto"/>
        <w:bottom w:val="none" w:sz="0" w:space="0" w:color="auto"/>
        <w:right w:val="none" w:sz="0" w:space="0" w:color="auto"/>
      </w:divBdr>
    </w:div>
    <w:div w:id="866068376">
      <w:bodyDiv w:val="1"/>
      <w:marLeft w:val="0"/>
      <w:marRight w:val="0"/>
      <w:marTop w:val="0"/>
      <w:marBottom w:val="0"/>
      <w:divBdr>
        <w:top w:val="none" w:sz="0" w:space="0" w:color="auto"/>
        <w:left w:val="none" w:sz="0" w:space="0" w:color="auto"/>
        <w:bottom w:val="none" w:sz="0" w:space="0" w:color="auto"/>
        <w:right w:val="none" w:sz="0" w:space="0" w:color="auto"/>
      </w:divBdr>
    </w:div>
    <w:div w:id="866916139">
      <w:bodyDiv w:val="1"/>
      <w:marLeft w:val="0"/>
      <w:marRight w:val="0"/>
      <w:marTop w:val="0"/>
      <w:marBottom w:val="0"/>
      <w:divBdr>
        <w:top w:val="none" w:sz="0" w:space="0" w:color="auto"/>
        <w:left w:val="none" w:sz="0" w:space="0" w:color="auto"/>
        <w:bottom w:val="none" w:sz="0" w:space="0" w:color="auto"/>
        <w:right w:val="none" w:sz="0" w:space="0" w:color="auto"/>
      </w:divBdr>
    </w:div>
    <w:div w:id="866988057">
      <w:bodyDiv w:val="1"/>
      <w:marLeft w:val="0"/>
      <w:marRight w:val="0"/>
      <w:marTop w:val="0"/>
      <w:marBottom w:val="0"/>
      <w:divBdr>
        <w:top w:val="none" w:sz="0" w:space="0" w:color="auto"/>
        <w:left w:val="none" w:sz="0" w:space="0" w:color="auto"/>
        <w:bottom w:val="none" w:sz="0" w:space="0" w:color="auto"/>
        <w:right w:val="none" w:sz="0" w:space="0" w:color="auto"/>
      </w:divBdr>
    </w:div>
    <w:div w:id="867107120">
      <w:bodyDiv w:val="1"/>
      <w:marLeft w:val="0"/>
      <w:marRight w:val="0"/>
      <w:marTop w:val="0"/>
      <w:marBottom w:val="0"/>
      <w:divBdr>
        <w:top w:val="none" w:sz="0" w:space="0" w:color="auto"/>
        <w:left w:val="none" w:sz="0" w:space="0" w:color="auto"/>
        <w:bottom w:val="none" w:sz="0" w:space="0" w:color="auto"/>
        <w:right w:val="none" w:sz="0" w:space="0" w:color="auto"/>
      </w:divBdr>
    </w:div>
    <w:div w:id="867526329">
      <w:bodyDiv w:val="1"/>
      <w:marLeft w:val="0"/>
      <w:marRight w:val="0"/>
      <w:marTop w:val="0"/>
      <w:marBottom w:val="0"/>
      <w:divBdr>
        <w:top w:val="none" w:sz="0" w:space="0" w:color="auto"/>
        <w:left w:val="none" w:sz="0" w:space="0" w:color="auto"/>
        <w:bottom w:val="none" w:sz="0" w:space="0" w:color="auto"/>
        <w:right w:val="none" w:sz="0" w:space="0" w:color="auto"/>
      </w:divBdr>
    </w:div>
    <w:div w:id="867529814">
      <w:bodyDiv w:val="1"/>
      <w:marLeft w:val="0"/>
      <w:marRight w:val="0"/>
      <w:marTop w:val="0"/>
      <w:marBottom w:val="0"/>
      <w:divBdr>
        <w:top w:val="none" w:sz="0" w:space="0" w:color="auto"/>
        <w:left w:val="none" w:sz="0" w:space="0" w:color="auto"/>
        <w:bottom w:val="none" w:sz="0" w:space="0" w:color="auto"/>
        <w:right w:val="none" w:sz="0" w:space="0" w:color="auto"/>
      </w:divBdr>
    </w:div>
    <w:div w:id="867530123">
      <w:bodyDiv w:val="1"/>
      <w:marLeft w:val="0"/>
      <w:marRight w:val="0"/>
      <w:marTop w:val="0"/>
      <w:marBottom w:val="0"/>
      <w:divBdr>
        <w:top w:val="none" w:sz="0" w:space="0" w:color="auto"/>
        <w:left w:val="none" w:sz="0" w:space="0" w:color="auto"/>
        <w:bottom w:val="none" w:sz="0" w:space="0" w:color="auto"/>
        <w:right w:val="none" w:sz="0" w:space="0" w:color="auto"/>
      </w:divBdr>
    </w:div>
    <w:div w:id="867766242">
      <w:bodyDiv w:val="1"/>
      <w:marLeft w:val="0"/>
      <w:marRight w:val="0"/>
      <w:marTop w:val="0"/>
      <w:marBottom w:val="0"/>
      <w:divBdr>
        <w:top w:val="none" w:sz="0" w:space="0" w:color="auto"/>
        <w:left w:val="none" w:sz="0" w:space="0" w:color="auto"/>
        <w:bottom w:val="none" w:sz="0" w:space="0" w:color="auto"/>
        <w:right w:val="none" w:sz="0" w:space="0" w:color="auto"/>
      </w:divBdr>
    </w:div>
    <w:div w:id="867833116">
      <w:bodyDiv w:val="1"/>
      <w:marLeft w:val="0"/>
      <w:marRight w:val="0"/>
      <w:marTop w:val="0"/>
      <w:marBottom w:val="0"/>
      <w:divBdr>
        <w:top w:val="none" w:sz="0" w:space="0" w:color="auto"/>
        <w:left w:val="none" w:sz="0" w:space="0" w:color="auto"/>
        <w:bottom w:val="none" w:sz="0" w:space="0" w:color="auto"/>
        <w:right w:val="none" w:sz="0" w:space="0" w:color="auto"/>
      </w:divBdr>
    </w:div>
    <w:div w:id="867988507">
      <w:bodyDiv w:val="1"/>
      <w:marLeft w:val="0"/>
      <w:marRight w:val="0"/>
      <w:marTop w:val="0"/>
      <w:marBottom w:val="0"/>
      <w:divBdr>
        <w:top w:val="none" w:sz="0" w:space="0" w:color="auto"/>
        <w:left w:val="none" w:sz="0" w:space="0" w:color="auto"/>
        <w:bottom w:val="none" w:sz="0" w:space="0" w:color="auto"/>
        <w:right w:val="none" w:sz="0" w:space="0" w:color="auto"/>
      </w:divBdr>
    </w:div>
    <w:div w:id="868032717">
      <w:bodyDiv w:val="1"/>
      <w:marLeft w:val="0"/>
      <w:marRight w:val="0"/>
      <w:marTop w:val="0"/>
      <w:marBottom w:val="0"/>
      <w:divBdr>
        <w:top w:val="none" w:sz="0" w:space="0" w:color="auto"/>
        <w:left w:val="none" w:sz="0" w:space="0" w:color="auto"/>
        <w:bottom w:val="none" w:sz="0" w:space="0" w:color="auto"/>
        <w:right w:val="none" w:sz="0" w:space="0" w:color="auto"/>
      </w:divBdr>
    </w:div>
    <w:div w:id="868102974">
      <w:bodyDiv w:val="1"/>
      <w:marLeft w:val="0"/>
      <w:marRight w:val="0"/>
      <w:marTop w:val="0"/>
      <w:marBottom w:val="0"/>
      <w:divBdr>
        <w:top w:val="none" w:sz="0" w:space="0" w:color="auto"/>
        <w:left w:val="none" w:sz="0" w:space="0" w:color="auto"/>
        <w:bottom w:val="none" w:sz="0" w:space="0" w:color="auto"/>
        <w:right w:val="none" w:sz="0" w:space="0" w:color="auto"/>
      </w:divBdr>
    </w:div>
    <w:div w:id="868109891">
      <w:bodyDiv w:val="1"/>
      <w:marLeft w:val="0"/>
      <w:marRight w:val="0"/>
      <w:marTop w:val="0"/>
      <w:marBottom w:val="0"/>
      <w:divBdr>
        <w:top w:val="none" w:sz="0" w:space="0" w:color="auto"/>
        <w:left w:val="none" w:sz="0" w:space="0" w:color="auto"/>
        <w:bottom w:val="none" w:sz="0" w:space="0" w:color="auto"/>
        <w:right w:val="none" w:sz="0" w:space="0" w:color="auto"/>
      </w:divBdr>
    </w:div>
    <w:div w:id="868179118">
      <w:bodyDiv w:val="1"/>
      <w:marLeft w:val="0"/>
      <w:marRight w:val="0"/>
      <w:marTop w:val="0"/>
      <w:marBottom w:val="0"/>
      <w:divBdr>
        <w:top w:val="none" w:sz="0" w:space="0" w:color="auto"/>
        <w:left w:val="none" w:sz="0" w:space="0" w:color="auto"/>
        <w:bottom w:val="none" w:sz="0" w:space="0" w:color="auto"/>
        <w:right w:val="none" w:sz="0" w:space="0" w:color="auto"/>
      </w:divBdr>
    </w:div>
    <w:div w:id="868563113">
      <w:bodyDiv w:val="1"/>
      <w:marLeft w:val="0"/>
      <w:marRight w:val="0"/>
      <w:marTop w:val="0"/>
      <w:marBottom w:val="0"/>
      <w:divBdr>
        <w:top w:val="none" w:sz="0" w:space="0" w:color="auto"/>
        <w:left w:val="none" w:sz="0" w:space="0" w:color="auto"/>
        <w:bottom w:val="none" w:sz="0" w:space="0" w:color="auto"/>
        <w:right w:val="none" w:sz="0" w:space="0" w:color="auto"/>
      </w:divBdr>
    </w:div>
    <w:div w:id="868646151">
      <w:bodyDiv w:val="1"/>
      <w:marLeft w:val="0"/>
      <w:marRight w:val="0"/>
      <w:marTop w:val="0"/>
      <w:marBottom w:val="0"/>
      <w:divBdr>
        <w:top w:val="none" w:sz="0" w:space="0" w:color="auto"/>
        <w:left w:val="none" w:sz="0" w:space="0" w:color="auto"/>
        <w:bottom w:val="none" w:sz="0" w:space="0" w:color="auto"/>
        <w:right w:val="none" w:sz="0" w:space="0" w:color="auto"/>
      </w:divBdr>
    </w:div>
    <w:div w:id="868835646">
      <w:bodyDiv w:val="1"/>
      <w:marLeft w:val="0"/>
      <w:marRight w:val="0"/>
      <w:marTop w:val="0"/>
      <w:marBottom w:val="0"/>
      <w:divBdr>
        <w:top w:val="none" w:sz="0" w:space="0" w:color="auto"/>
        <w:left w:val="none" w:sz="0" w:space="0" w:color="auto"/>
        <w:bottom w:val="none" w:sz="0" w:space="0" w:color="auto"/>
        <w:right w:val="none" w:sz="0" w:space="0" w:color="auto"/>
      </w:divBdr>
    </w:div>
    <w:div w:id="869609044">
      <w:bodyDiv w:val="1"/>
      <w:marLeft w:val="0"/>
      <w:marRight w:val="0"/>
      <w:marTop w:val="0"/>
      <w:marBottom w:val="0"/>
      <w:divBdr>
        <w:top w:val="none" w:sz="0" w:space="0" w:color="auto"/>
        <w:left w:val="none" w:sz="0" w:space="0" w:color="auto"/>
        <w:bottom w:val="none" w:sz="0" w:space="0" w:color="auto"/>
        <w:right w:val="none" w:sz="0" w:space="0" w:color="auto"/>
      </w:divBdr>
    </w:div>
    <w:div w:id="869682154">
      <w:bodyDiv w:val="1"/>
      <w:marLeft w:val="0"/>
      <w:marRight w:val="0"/>
      <w:marTop w:val="0"/>
      <w:marBottom w:val="0"/>
      <w:divBdr>
        <w:top w:val="none" w:sz="0" w:space="0" w:color="auto"/>
        <w:left w:val="none" w:sz="0" w:space="0" w:color="auto"/>
        <w:bottom w:val="none" w:sz="0" w:space="0" w:color="auto"/>
        <w:right w:val="none" w:sz="0" w:space="0" w:color="auto"/>
      </w:divBdr>
    </w:div>
    <w:div w:id="869688660">
      <w:bodyDiv w:val="1"/>
      <w:marLeft w:val="0"/>
      <w:marRight w:val="0"/>
      <w:marTop w:val="0"/>
      <w:marBottom w:val="0"/>
      <w:divBdr>
        <w:top w:val="none" w:sz="0" w:space="0" w:color="auto"/>
        <w:left w:val="none" w:sz="0" w:space="0" w:color="auto"/>
        <w:bottom w:val="none" w:sz="0" w:space="0" w:color="auto"/>
        <w:right w:val="none" w:sz="0" w:space="0" w:color="auto"/>
      </w:divBdr>
    </w:div>
    <w:div w:id="869951771">
      <w:bodyDiv w:val="1"/>
      <w:marLeft w:val="0"/>
      <w:marRight w:val="0"/>
      <w:marTop w:val="0"/>
      <w:marBottom w:val="0"/>
      <w:divBdr>
        <w:top w:val="none" w:sz="0" w:space="0" w:color="auto"/>
        <w:left w:val="none" w:sz="0" w:space="0" w:color="auto"/>
        <w:bottom w:val="none" w:sz="0" w:space="0" w:color="auto"/>
        <w:right w:val="none" w:sz="0" w:space="0" w:color="auto"/>
      </w:divBdr>
    </w:div>
    <w:div w:id="870535518">
      <w:bodyDiv w:val="1"/>
      <w:marLeft w:val="0"/>
      <w:marRight w:val="0"/>
      <w:marTop w:val="0"/>
      <w:marBottom w:val="0"/>
      <w:divBdr>
        <w:top w:val="none" w:sz="0" w:space="0" w:color="auto"/>
        <w:left w:val="none" w:sz="0" w:space="0" w:color="auto"/>
        <w:bottom w:val="none" w:sz="0" w:space="0" w:color="auto"/>
        <w:right w:val="none" w:sz="0" w:space="0" w:color="auto"/>
      </w:divBdr>
    </w:div>
    <w:div w:id="870647616">
      <w:bodyDiv w:val="1"/>
      <w:marLeft w:val="0"/>
      <w:marRight w:val="0"/>
      <w:marTop w:val="0"/>
      <w:marBottom w:val="0"/>
      <w:divBdr>
        <w:top w:val="none" w:sz="0" w:space="0" w:color="auto"/>
        <w:left w:val="none" w:sz="0" w:space="0" w:color="auto"/>
        <w:bottom w:val="none" w:sz="0" w:space="0" w:color="auto"/>
        <w:right w:val="none" w:sz="0" w:space="0" w:color="auto"/>
      </w:divBdr>
    </w:div>
    <w:div w:id="870729301">
      <w:bodyDiv w:val="1"/>
      <w:marLeft w:val="0"/>
      <w:marRight w:val="0"/>
      <w:marTop w:val="0"/>
      <w:marBottom w:val="0"/>
      <w:divBdr>
        <w:top w:val="none" w:sz="0" w:space="0" w:color="auto"/>
        <w:left w:val="none" w:sz="0" w:space="0" w:color="auto"/>
        <w:bottom w:val="none" w:sz="0" w:space="0" w:color="auto"/>
        <w:right w:val="none" w:sz="0" w:space="0" w:color="auto"/>
      </w:divBdr>
    </w:div>
    <w:div w:id="870801536">
      <w:bodyDiv w:val="1"/>
      <w:marLeft w:val="0"/>
      <w:marRight w:val="0"/>
      <w:marTop w:val="0"/>
      <w:marBottom w:val="0"/>
      <w:divBdr>
        <w:top w:val="none" w:sz="0" w:space="0" w:color="auto"/>
        <w:left w:val="none" w:sz="0" w:space="0" w:color="auto"/>
        <w:bottom w:val="none" w:sz="0" w:space="0" w:color="auto"/>
        <w:right w:val="none" w:sz="0" w:space="0" w:color="auto"/>
      </w:divBdr>
    </w:div>
    <w:div w:id="870918446">
      <w:bodyDiv w:val="1"/>
      <w:marLeft w:val="0"/>
      <w:marRight w:val="0"/>
      <w:marTop w:val="0"/>
      <w:marBottom w:val="0"/>
      <w:divBdr>
        <w:top w:val="none" w:sz="0" w:space="0" w:color="auto"/>
        <w:left w:val="none" w:sz="0" w:space="0" w:color="auto"/>
        <w:bottom w:val="none" w:sz="0" w:space="0" w:color="auto"/>
        <w:right w:val="none" w:sz="0" w:space="0" w:color="auto"/>
      </w:divBdr>
    </w:div>
    <w:div w:id="870996199">
      <w:bodyDiv w:val="1"/>
      <w:marLeft w:val="0"/>
      <w:marRight w:val="0"/>
      <w:marTop w:val="0"/>
      <w:marBottom w:val="0"/>
      <w:divBdr>
        <w:top w:val="none" w:sz="0" w:space="0" w:color="auto"/>
        <w:left w:val="none" w:sz="0" w:space="0" w:color="auto"/>
        <w:bottom w:val="none" w:sz="0" w:space="0" w:color="auto"/>
        <w:right w:val="none" w:sz="0" w:space="0" w:color="auto"/>
      </w:divBdr>
    </w:div>
    <w:div w:id="871455790">
      <w:bodyDiv w:val="1"/>
      <w:marLeft w:val="0"/>
      <w:marRight w:val="0"/>
      <w:marTop w:val="0"/>
      <w:marBottom w:val="0"/>
      <w:divBdr>
        <w:top w:val="none" w:sz="0" w:space="0" w:color="auto"/>
        <w:left w:val="none" w:sz="0" w:space="0" w:color="auto"/>
        <w:bottom w:val="none" w:sz="0" w:space="0" w:color="auto"/>
        <w:right w:val="none" w:sz="0" w:space="0" w:color="auto"/>
      </w:divBdr>
    </w:div>
    <w:div w:id="871460355">
      <w:bodyDiv w:val="1"/>
      <w:marLeft w:val="0"/>
      <w:marRight w:val="0"/>
      <w:marTop w:val="0"/>
      <w:marBottom w:val="0"/>
      <w:divBdr>
        <w:top w:val="none" w:sz="0" w:space="0" w:color="auto"/>
        <w:left w:val="none" w:sz="0" w:space="0" w:color="auto"/>
        <w:bottom w:val="none" w:sz="0" w:space="0" w:color="auto"/>
        <w:right w:val="none" w:sz="0" w:space="0" w:color="auto"/>
      </w:divBdr>
    </w:div>
    <w:div w:id="871503383">
      <w:bodyDiv w:val="1"/>
      <w:marLeft w:val="0"/>
      <w:marRight w:val="0"/>
      <w:marTop w:val="0"/>
      <w:marBottom w:val="0"/>
      <w:divBdr>
        <w:top w:val="none" w:sz="0" w:space="0" w:color="auto"/>
        <w:left w:val="none" w:sz="0" w:space="0" w:color="auto"/>
        <w:bottom w:val="none" w:sz="0" w:space="0" w:color="auto"/>
        <w:right w:val="none" w:sz="0" w:space="0" w:color="auto"/>
      </w:divBdr>
    </w:div>
    <w:div w:id="871503756">
      <w:bodyDiv w:val="1"/>
      <w:marLeft w:val="0"/>
      <w:marRight w:val="0"/>
      <w:marTop w:val="0"/>
      <w:marBottom w:val="0"/>
      <w:divBdr>
        <w:top w:val="none" w:sz="0" w:space="0" w:color="auto"/>
        <w:left w:val="none" w:sz="0" w:space="0" w:color="auto"/>
        <w:bottom w:val="none" w:sz="0" w:space="0" w:color="auto"/>
        <w:right w:val="none" w:sz="0" w:space="0" w:color="auto"/>
      </w:divBdr>
    </w:div>
    <w:div w:id="871504675">
      <w:bodyDiv w:val="1"/>
      <w:marLeft w:val="0"/>
      <w:marRight w:val="0"/>
      <w:marTop w:val="0"/>
      <w:marBottom w:val="0"/>
      <w:divBdr>
        <w:top w:val="none" w:sz="0" w:space="0" w:color="auto"/>
        <w:left w:val="none" w:sz="0" w:space="0" w:color="auto"/>
        <w:bottom w:val="none" w:sz="0" w:space="0" w:color="auto"/>
        <w:right w:val="none" w:sz="0" w:space="0" w:color="auto"/>
      </w:divBdr>
    </w:div>
    <w:div w:id="871575042">
      <w:bodyDiv w:val="1"/>
      <w:marLeft w:val="0"/>
      <w:marRight w:val="0"/>
      <w:marTop w:val="0"/>
      <w:marBottom w:val="0"/>
      <w:divBdr>
        <w:top w:val="none" w:sz="0" w:space="0" w:color="auto"/>
        <w:left w:val="none" w:sz="0" w:space="0" w:color="auto"/>
        <w:bottom w:val="none" w:sz="0" w:space="0" w:color="auto"/>
        <w:right w:val="none" w:sz="0" w:space="0" w:color="auto"/>
      </w:divBdr>
    </w:div>
    <w:div w:id="871694802">
      <w:bodyDiv w:val="1"/>
      <w:marLeft w:val="0"/>
      <w:marRight w:val="0"/>
      <w:marTop w:val="0"/>
      <w:marBottom w:val="0"/>
      <w:divBdr>
        <w:top w:val="none" w:sz="0" w:space="0" w:color="auto"/>
        <w:left w:val="none" w:sz="0" w:space="0" w:color="auto"/>
        <w:bottom w:val="none" w:sz="0" w:space="0" w:color="auto"/>
        <w:right w:val="none" w:sz="0" w:space="0" w:color="auto"/>
      </w:divBdr>
    </w:div>
    <w:div w:id="871721885">
      <w:bodyDiv w:val="1"/>
      <w:marLeft w:val="0"/>
      <w:marRight w:val="0"/>
      <w:marTop w:val="0"/>
      <w:marBottom w:val="0"/>
      <w:divBdr>
        <w:top w:val="none" w:sz="0" w:space="0" w:color="auto"/>
        <w:left w:val="none" w:sz="0" w:space="0" w:color="auto"/>
        <w:bottom w:val="none" w:sz="0" w:space="0" w:color="auto"/>
        <w:right w:val="none" w:sz="0" w:space="0" w:color="auto"/>
      </w:divBdr>
    </w:div>
    <w:div w:id="872115882">
      <w:bodyDiv w:val="1"/>
      <w:marLeft w:val="0"/>
      <w:marRight w:val="0"/>
      <w:marTop w:val="0"/>
      <w:marBottom w:val="0"/>
      <w:divBdr>
        <w:top w:val="none" w:sz="0" w:space="0" w:color="auto"/>
        <w:left w:val="none" w:sz="0" w:space="0" w:color="auto"/>
        <w:bottom w:val="none" w:sz="0" w:space="0" w:color="auto"/>
        <w:right w:val="none" w:sz="0" w:space="0" w:color="auto"/>
      </w:divBdr>
    </w:div>
    <w:div w:id="872306782">
      <w:bodyDiv w:val="1"/>
      <w:marLeft w:val="0"/>
      <w:marRight w:val="0"/>
      <w:marTop w:val="0"/>
      <w:marBottom w:val="0"/>
      <w:divBdr>
        <w:top w:val="none" w:sz="0" w:space="0" w:color="auto"/>
        <w:left w:val="none" w:sz="0" w:space="0" w:color="auto"/>
        <w:bottom w:val="none" w:sz="0" w:space="0" w:color="auto"/>
        <w:right w:val="none" w:sz="0" w:space="0" w:color="auto"/>
      </w:divBdr>
    </w:div>
    <w:div w:id="872379334">
      <w:bodyDiv w:val="1"/>
      <w:marLeft w:val="0"/>
      <w:marRight w:val="0"/>
      <w:marTop w:val="0"/>
      <w:marBottom w:val="0"/>
      <w:divBdr>
        <w:top w:val="none" w:sz="0" w:space="0" w:color="auto"/>
        <w:left w:val="none" w:sz="0" w:space="0" w:color="auto"/>
        <w:bottom w:val="none" w:sz="0" w:space="0" w:color="auto"/>
        <w:right w:val="none" w:sz="0" w:space="0" w:color="auto"/>
      </w:divBdr>
    </w:div>
    <w:div w:id="872502490">
      <w:bodyDiv w:val="1"/>
      <w:marLeft w:val="0"/>
      <w:marRight w:val="0"/>
      <w:marTop w:val="0"/>
      <w:marBottom w:val="0"/>
      <w:divBdr>
        <w:top w:val="none" w:sz="0" w:space="0" w:color="auto"/>
        <w:left w:val="none" w:sz="0" w:space="0" w:color="auto"/>
        <w:bottom w:val="none" w:sz="0" w:space="0" w:color="auto"/>
        <w:right w:val="none" w:sz="0" w:space="0" w:color="auto"/>
      </w:divBdr>
    </w:div>
    <w:div w:id="872887466">
      <w:bodyDiv w:val="1"/>
      <w:marLeft w:val="0"/>
      <w:marRight w:val="0"/>
      <w:marTop w:val="0"/>
      <w:marBottom w:val="0"/>
      <w:divBdr>
        <w:top w:val="none" w:sz="0" w:space="0" w:color="auto"/>
        <w:left w:val="none" w:sz="0" w:space="0" w:color="auto"/>
        <w:bottom w:val="none" w:sz="0" w:space="0" w:color="auto"/>
        <w:right w:val="none" w:sz="0" w:space="0" w:color="auto"/>
      </w:divBdr>
    </w:div>
    <w:div w:id="873007023">
      <w:bodyDiv w:val="1"/>
      <w:marLeft w:val="0"/>
      <w:marRight w:val="0"/>
      <w:marTop w:val="0"/>
      <w:marBottom w:val="0"/>
      <w:divBdr>
        <w:top w:val="none" w:sz="0" w:space="0" w:color="auto"/>
        <w:left w:val="none" w:sz="0" w:space="0" w:color="auto"/>
        <w:bottom w:val="none" w:sz="0" w:space="0" w:color="auto"/>
        <w:right w:val="none" w:sz="0" w:space="0" w:color="auto"/>
      </w:divBdr>
    </w:div>
    <w:div w:id="873032475">
      <w:bodyDiv w:val="1"/>
      <w:marLeft w:val="0"/>
      <w:marRight w:val="0"/>
      <w:marTop w:val="0"/>
      <w:marBottom w:val="0"/>
      <w:divBdr>
        <w:top w:val="none" w:sz="0" w:space="0" w:color="auto"/>
        <w:left w:val="none" w:sz="0" w:space="0" w:color="auto"/>
        <w:bottom w:val="none" w:sz="0" w:space="0" w:color="auto"/>
        <w:right w:val="none" w:sz="0" w:space="0" w:color="auto"/>
      </w:divBdr>
    </w:div>
    <w:div w:id="873076916">
      <w:bodyDiv w:val="1"/>
      <w:marLeft w:val="0"/>
      <w:marRight w:val="0"/>
      <w:marTop w:val="0"/>
      <w:marBottom w:val="0"/>
      <w:divBdr>
        <w:top w:val="none" w:sz="0" w:space="0" w:color="auto"/>
        <w:left w:val="none" w:sz="0" w:space="0" w:color="auto"/>
        <w:bottom w:val="none" w:sz="0" w:space="0" w:color="auto"/>
        <w:right w:val="none" w:sz="0" w:space="0" w:color="auto"/>
      </w:divBdr>
    </w:div>
    <w:div w:id="873151968">
      <w:bodyDiv w:val="1"/>
      <w:marLeft w:val="0"/>
      <w:marRight w:val="0"/>
      <w:marTop w:val="0"/>
      <w:marBottom w:val="0"/>
      <w:divBdr>
        <w:top w:val="none" w:sz="0" w:space="0" w:color="auto"/>
        <w:left w:val="none" w:sz="0" w:space="0" w:color="auto"/>
        <w:bottom w:val="none" w:sz="0" w:space="0" w:color="auto"/>
        <w:right w:val="none" w:sz="0" w:space="0" w:color="auto"/>
      </w:divBdr>
    </w:div>
    <w:div w:id="873153145">
      <w:bodyDiv w:val="1"/>
      <w:marLeft w:val="0"/>
      <w:marRight w:val="0"/>
      <w:marTop w:val="0"/>
      <w:marBottom w:val="0"/>
      <w:divBdr>
        <w:top w:val="none" w:sz="0" w:space="0" w:color="auto"/>
        <w:left w:val="none" w:sz="0" w:space="0" w:color="auto"/>
        <w:bottom w:val="none" w:sz="0" w:space="0" w:color="auto"/>
        <w:right w:val="none" w:sz="0" w:space="0" w:color="auto"/>
      </w:divBdr>
    </w:div>
    <w:div w:id="873494110">
      <w:bodyDiv w:val="1"/>
      <w:marLeft w:val="0"/>
      <w:marRight w:val="0"/>
      <w:marTop w:val="0"/>
      <w:marBottom w:val="0"/>
      <w:divBdr>
        <w:top w:val="none" w:sz="0" w:space="0" w:color="auto"/>
        <w:left w:val="none" w:sz="0" w:space="0" w:color="auto"/>
        <w:bottom w:val="none" w:sz="0" w:space="0" w:color="auto"/>
        <w:right w:val="none" w:sz="0" w:space="0" w:color="auto"/>
      </w:divBdr>
    </w:div>
    <w:div w:id="873496139">
      <w:bodyDiv w:val="1"/>
      <w:marLeft w:val="0"/>
      <w:marRight w:val="0"/>
      <w:marTop w:val="0"/>
      <w:marBottom w:val="0"/>
      <w:divBdr>
        <w:top w:val="none" w:sz="0" w:space="0" w:color="auto"/>
        <w:left w:val="none" w:sz="0" w:space="0" w:color="auto"/>
        <w:bottom w:val="none" w:sz="0" w:space="0" w:color="auto"/>
        <w:right w:val="none" w:sz="0" w:space="0" w:color="auto"/>
      </w:divBdr>
    </w:div>
    <w:div w:id="873496431">
      <w:bodyDiv w:val="1"/>
      <w:marLeft w:val="0"/>
      <w:marRight w:val="0"/>
      <w:marTop w:val="0"/>
      <w:marBottom w:val="0"/>
      <w:divBdr>
        <w:top w:val="none" w:sz="0" w:space="0" w:color="auto"/>
        <w:left w:val="none" w:sz="0" w:space="0" w:color="auto"/>
        <w:bottom w:val="none" w:sz="0" w:space="0" w:color="auto"/>
        <w:right w:val="none" w:sz="0" w:space="0" w:color="auto"/>
      </w:divBdr>
    </w:div>
    <w:div w:id="873544662">
      <w:bodyDiv w:val="1"/>
      <w:marLeft w:val="0"/>
      <w:marRight w:val="0"/>
      <w:marTop w:val="0"/>
      <w:marBottom w:val="0"/>
      <w:divBdr>
        <w:top w:val="none" w:sz="0" w:space="0" w:color="auto"/>
        <w:left w:val="none" w:sz="0" w:space="0" w:color="auto"/>
        <w:bottom w:val="none" w:sz="0" w:space="0" w:color="auto"/>
        <w:right w:val="none" w:sz="0" w:space="0" w:color="auto"/>
      </w:divBdr>
    </w:div>
    <w:div w:id="873545106">
      <w:bodyDiv w:val="1"/>
      <w:marLeft w:val="0"/>
      <w:marRight w:val="0"/>
      <w:marTop w:val="0"/>
      <w:marBottom w:val="0"/>
      <w:divBdr>
        <w:top w:val="none" w:sz="0" w:space="0" w:color="auto"/>
        <w:left w:val="none" w:sz="0" w:space="0" w:color="auto"/>
        <w:bottom w:val="none" w:sz="0" w:space="0" w:color="auto"/>
        <w:right w:val="none" w:sz="0" w:space="0" w:color="auto"/>
      </w:divBdr>
    </w:div>
    <w:div w:id="873615955">
      <w:bodyDiv w:val="1"/>
      <w:marLeft w:val="0"/>
      <w:marRight w:val="0"/>
      <w:marTop w:val="0"/>
      <w:marBottom w:val="0"/>
      <w:divBdr>
        <w:top w:val="none" w:sz="0" w:space="0" w:color="auto"/>
        <w:left w:val="none" w:sz="0" w:space="0" w:color="auto"/>
        <w:bottom w:val="none" w:sz="0" w:space="0" w:color="auto"/>
        <w:right w:val="none" w:sz="0" w:space="0" w:color="auto"/>
      </w:divBdr>
    </w:div>
    <w:div w:id="874004373">
      <w:bodyDiv w:val="1"/>
      <w:marLeft w:val="0"/>
      <w:marRight w:val="0"/>
      <w:marTop w:val="0"/>
      <w:marBottom w:val="0"/>
      <w:divBdr>
        <w:top w:val="none" w:sz="0" w:space="0" w:color="auto"/>
        <w:left w:val="none" w:sz="0" w:space="0" w:color="auto"/>
        <w:bottom w:val="none" w:sz="0" w:space="0" w:color="auto"/>
        <w:right w:val="none" w:sz="0" w:space="0" w:color="auto"/>
      </w:divBdr>
    </w:div>
    <w:div w:id="874272458">
      <w:bodyDiv w:val="1"/>
      <w:marLeft w:val="0"/>
      <w:marRight w:val="0"/>
      <w:marTop w:val="0"/>
      <w:marBottom w:val="0"/>
      <w:divBdr>
        <w:top w:val="none" w:sz="0" w:space="0" w:color="auto"/>
        <w:left w:val="none" w:sz="0" w:space="0" w:color="auto"/>
        <w:bottom w:val="none" w:sz="0" w:space="0" w:color="auto"/>
        <w:right w:val="none" w:sz="0" w:space="0" w:color="auto"/>
      </w:divBdr>
    </w:div>
    <w:div w:id="874388923">
      <w:bodyDiv w:val="1"/>
      <w:marLeft w:val="0"/>
      <w:marRight w:val="0"/>
      <w:marTop w:val="0"/>
      <w:marBottom w:val="0"/>
      <w:divBdr>
        <w:top w:val="none" w:sz="0" w:space="0" w:color="auto"/>
        <w:left w:val="none" w:sz="0" w:space="0" w:color="auto"/>
        <w:bottom w:val="none" w:sz="0" w:space="0" w:color="auto"/>
        <w:right w:val="none" w:sz="0" w:space="0" w:color="auto"/>
      </w:divBdr>
    </w:div>
    <w:div w:id="874542316">
      <w:bodyDiv w:val="1"/>
      <w:marLeft w:val="0"/>
      <w:marRight w:val="0"/>
      <w:marTop w:val="0"/>
      <w:marBottom w:val="0"/>
      <w:divBdr>
        <w:top w:val="none" w:sz="0" w:space="0" w:color="auto"/>
        <w:left w:val="none" w:sz="0" w:space="0" w:color="auto"/>
        <w:bottom w:val="none" w:sz="0" w:space="0" w:color="auto"/>
        <w:right w:val="none" w:sz="0" w:space="0" w:color="auto"/>
      </w:divBdr>
    </w:div>
    <w:div w:id="874582112">
      <w:bodyDiv w:val="1"/>
      <w:marLeft w:val="0"/>
      <w:marRight w:val="0"/>
      <w:marTop w:val="0"/>
      <w:marBottom w:val="0"/>
      <w:divBdr>
        <w:top w:val="none" w:sz="0" w:space="0" w:color="auto"/>
        <w:left w:val="none" w:sz="0" w:space="0" w:color="auto"/>
        <w:bottom w:val="none" w:sz="0" w:space="0" w:color="auto"/>
        <w:right w:val="none" w:sz="0" w:space="0" w:color="auto"/>
      </w:divBdr>
    </w:div>
    <w:div w:id="874656343">
      <w:bodyDiv w:val="1"/>
      <w:marLeft w:val="0"/>
      <w:marRight w:val="0"/>
      <w:marTop w:val="0"/>
      <w:marBottom w:val="0"/>
      <w:divBdr>
        <w:top w:val="none" w:sz="0" w:space="0" w:color="auto"/>
        <w:left w:val="none" w:sz="0" w:space="0" w:color="auto"/>
        <w:bottom w:val="none" w:sz="0" w:space="0" w:color="auto"/>
        <w:right w:val="none" w:sz="0" w:space="0" w:color="auto"/>
      </w:divBdr>
    </w:div>
    <w:div w:id="874658915">
      <w:bodyDiv w:val="1"/>
      <w:marLeft w:val="0"/>
      <w:marRight w:val="0"/>
      <w:marTop w:val="0"/>
      <w:marBottom w:val="0"/>
      <w:divBdr>
        <w:top w:val="none" w:sz="0" w:space="0" w:color="auto"/>
        <w:left w:val="none" w:sz="0" w:space="0" w:color="auto"/>
        <w:bottom w:val="none" w:sz="0" w:space="0" w:color="auto"/>
        <w:right w:val="none" w:sz="0" w:space="0" w:color="auto"/>
      </w:divBdr>
    </w:div>
    <w:div w:id="874928727">
      <w:bodyDiv w:val="1"/>
      <w:marLeft w:val="0"/>
      <w:marRight w:val="0"/>
      <w:marTop w:val="0"/>
      <w:marBottom w:val="0"/>
      <w:divBdr>
        <w:top w:val="none" w:sz="0" w:space="0" w:color="auto"/>
        <w:left w:val="none" w:sz="0" w:space="0" w:color="auto"/>
        <w:bottom w:val="none" w:sz="0" w:space="0" w:color="auto"/>
        <w:right w:val="none" w:sz="0" w:space="0" w:color="auto"/>
      </w:divBdr>
    </w:div>
    <w:div w:id="875193158">
      <w:bodyDiv w:val="1"/>
      <w:marLeft w:val="0"/>
      <w:marRight w:val="0"/>
      <w:marTop w:val="0"/>
      <w:marBottom w:val="0"/>
      <w:divBdr>
        <w:top w:val="none" w:sz="0" w:space="0" w:color="auto"/>
        <w:left w:val="none" w:sz="0" w:space="0" w:color="auto"/>
        <w:bottom w:val="none" w:sz="0" w:space="0" w:color="auto"/>
        <w:right w:val="none" w:sz="0" w:space="0" w:color="auto"/>
      </w:divBdr>
    </w:div>
    <w:div w:id="875195889">
      <w:bodyDiv w:val="1"/>
      <w:marLeft w:val="0"/>
      <w:marRight w:val="0"/>
      <w:marTop w:val="0"/>
      <w:marBottom w:val="0"/>
      <w:divBdr>
        <w:top w:val="none" w:sz="0" w:space="0" w:color="auto"/>
        <w:left w:val="none" w:sz="0" w:space="0" w:color="auto"/>
        <w:bottom w:val="none" w:sz="0" w:space="0" w:color="auto"/>
        <w:right w:val="none" w:sz="0" w:space="0" w:color="auto"/>
      </w:divBdr>
    </w:div>
    <w:div w:id="875234470">
      <w:bodyDiv w:val="1"/>
      <w:marLeft w:val="0"/>
      <w:marRight w:val="0"/>
      <w:marTop w:val="0"/>
      <w:marBottom w:val="0"/>
      <w:divBdr>
        <w:top w:val="none" w:sz="0" w:space="0" w:color="auto"/>
        <w:left w:val="none" w:sz="0" w:space="0" w:color="auto"/>
        <w:bottom w:val="none" w:sz="0" w:space="0" w:color="auto"/>
        <w:right w:val="none" w:sz="0" w:space="0" w:color="auto"/>
      </w:divBdr>
    </w:div>
    <w:div w:id="875432105">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5627378">
      <w:bodyDiv w:val="1"/>
      <w:marLeft w:val="0"/>
      <w:marRight w:val="0"/>
      <w:marTop w:val="0"/>
      <w:marBottom w:val="0"/>
      <w:divBdr>
        <w:top w:val="none" w:sz="0" w:space="0" w:color="auto"/>
        <w:left w:val="none" w:sz="0" w:space="0" w:color="auto"/>
        <w:bottom w:val="none" w:sz="0" w:space="0" w:color="auto"/>
        <w:right w:val="none" w:sz="0" w:space="0" w:color="auto"/>
      </w:divBdr>
    </w:div>
    <w:div w:id="875702497">
      <w:bodyDiv w:val="1"/>
      <w:marLeft w:val="0"/>
      <w:marRight w:val="0"/>
      <w:marTop w:val="0"/>
      <w:marBottom w:val="0"/>
      <w:divBdr>
        <w:top w:val="none" w:sz="0" w:space="0" w:color="auto"/>
        <w:left w:val="none" w:sz="0" w:space="0" w:color="auto"/>
        <w:bottom w:val="none" w:sz="0" w:space="0" w:color="auto"/>
        <w:right w:val="none" w:sz="0" w:space="0" w:color="auto"/>
      </w:divBdr>
    </w:div>
    <w:div w:id="875964621">
      <w:bodyDiv w:val="1"/>
      <w:marLeft w:val="0"/>
      <w:marRight w:val="0"/>
      <w:marTop w:val="0"/>
      <w:marBottom w:val="0"/>
      <w:divBdr>
        <w:top w:val="none" w:sz="0" w:space="0" w:color="auto"/>
        <w:left w:val="none" w:sz="0" w:space="0" w:color="auto"/>
        <w:bottom w:val="none" w:sz="0" w:space="0" w:color="auto"/>
        <w:right w:val="none" w:sz="0" w:space="0" w:color="auto"/>
      </w:divBdr>
    </w:div>
    <w:div w:id="875973764">
      <w:bodyDiv w:val="1"/>
      <w:marLeft w:val="0"/>
      <w:marRight w:val="0"/>
      <w:marTop w:val="0"/>
      <w:marBottom w:val="0"/>
      <w:divBdr>
        <w:top w:val="none" w:sz="0" w:space="0" w:color="auto"/>
        <w:left w:val="none" w:sz="0" w:space="0" w:color="auto"/>
        <w:bottom w:val="none" w:sz="0" w:space="0" w:color="auto"/>
        <w:right w:val="none" w:sz="0" w:space="0" w:color="auto"/>
      </w:divBdr>
    </w:div>
    <w:div w:id="876236686">
      <w:bodyDiv w:val="1"/>
      <w:marLeft w:val="0"/>
      <w:marRight w:val="0"/>
      <w:marTop w:val="0"/>
      <w:marBottom w:val="0"/>
      <w:divBdr>
        <w:top w:val="none" w:sz="0" w:space="0" w:color="auto"/>
        <w:left w:val="none" w:sz="0" w:space="0" w:color="auto"/>
        <w:bottom w:val="none" w:sz="0" w:space="0" w:color="auto"/>
        <w:right w:val="none" w:sz="0" w:space="0" w:color="auto"/>
      </w:divBdr>
    </w:div>
    <w:div w:id="876358109">
      <w:bodyDiv w:val="1"/>
      <w:marLeft w:val="0"/>
      <w:marRight w:val="0"/>
      <w:marTop w:val="0"/>
      <w:marBottom w:val="0"/>
      <w:divBdr>
        <w:top w:val="none" w:sz="0" w:space="0" w:color="auto"/>
        <w:left w:val="none" w:sz="0" w:space="0" w:color="auto"/>
        <w:bottom w:val="none" w:sz="0" w:space="0" w:color="auto"/>
        <w:right w:val="none" w:sz="0" w:space="0" w:color="auto"/>
      </w:divBdr>
    </w:div>
    <w:div w:id="876503915">
      <w:bodyDiv w:val="1"/>
      <w:marLeft w:val="0"/>
      <w:marRight w:val="0"/>
      <w:marTop w:val="0"/>
      <w:marBottom w:val="0"/>
      <w:divBdr>
        <w:top w:val="none" w:sz="0" w:space="0" w:color="auto"/>
        <w:left w:val="none" w:sz="0" w:space="0" w:color="auto"/>
        <w:bottom w:val="none" w:sz="0" w:space="0" w:color="auto"/>
        <w:right w:val="none" w:sz="0" w:space="0" w:color="auto"/>
      </w:divBdr>
    </w:div>
    <w:div w:id="876703717">
      <w:bodyDiv w:val="1"/>
      <w:marLeft w:val="0"/>
      <w:marRight w:val="0"/>
      <w:marTop w:val="0"/>
      <w:marBottom w:val="0"/>
      <w:divBdr>
        <w:top w:val="none" w:sz="0" w:space="0" w:color="auto"/>
        <w:left w:val="none" w:sz="0" w:space="0" w:color="auto"/>
        <w:bottom w:val="none" w:sz="0" w:space="0" w:color="auto"/>
        <w:right w:val="none" w:sz="0" w:space="0" w:color="auto"/>
      </w:divBdr>
    </w:div>
    <w:div w:id="877162068">
      <w:bodyDiv w:val="1"/>
      <w:marLeft w:val="0"/>
      <w:marRight w:val="0"/>
      <w:marTop w:val="0"/>
      <w:marBottom w:val="0"/>
      <w:divBdr>
        <w:top w:val="none" w:sz="0" w:space="0" w:color="auto"/>
        <w:left w:val="none" w:sz="0" w:space="0" w:color="auto"/>
        <w:bottom w:val="none" w:sz="0" w:space="0" w:color="auto"/>
        <w:right w:val="none" w:sz="0" w:space="0" w:color="auto"/>
      </w:divBdr>
    </w:div>
    <w:div w:id="877279681">
      <w:bodyDiv w:val="1"/>
      <w:marLeft w:val="0"/>
      <w:marRight w:val="0"/>
      <w:marTop w:val="0"/>
      <w:marBottom w:val="0"/>
      <w:divBdr>
        <w:top w:val="none" w:sz="0" w:space="0" w:color="auto"/>
        <w:left w:val="none" w:sz="0" w:space="0" w:color="auto"/>
        <w:bottom w:val="none" w:sz="0" w:space="0" w:color="auto"/>
        <w:right w:val="none" w:sz="0" w:space="0" w:color="auto"/>
      </w:divBdr>
    </w:div>
    <w:div w:id="877280184">
      <w:bodyDiv w:val="1"/>
      <w:marLeft w:val="0"/>
      <w:marRight w:val="0"/>
      <w:marTop w:val="0"/>
      <w:marBottom w:val="0"/>
      <w:divBdr>
        <w:top w:val="none" w:sz="0" w:space="0" w:color="auto"/>
        <w:left w:val="none" w:sz="0" w:space="0" w:color="auto"/>
        <w:bottom w:val="none" w:sz="0" w:space="0" w:color="auto"/>
        <w:right w:val="none" w:sz="0" w:space="0" w:color="auto"/>
      </w:divBdr>
    </w:div>
    <w:div w:id="877425590">
      <w:bodyDiv w:val="1"/>
      <w:marLeft w:val="0"/>
      <w:marRight w:val="0"/>
      <w:marTop w:val="0"/>
      <w:marBottom w:val="0"/>
      <w:divBdr>
        <w:top w:val="none" w:sz="0" w:space="0" w:color="auto"/>
        <w:left w:val="none" w:sz="0" w:space="0" w:color="auto"/>
        <w:bottom w:val="none" w:sz="0" w:space="0" w:color="auto"/>
        <w:right w:val="none" w:sz="0" w:space="0" w:color="auto"/>
      </w:divBdr>
    </w:div>
    <w:div w:id="877426826">
      <w:bodyDiv w:val="1"/>
      <w:marLeft w:val="0"/>
      <w:marRight w:val="0"/>
      <w:marTop w:val="0"/>
      <w:marBottom w:val="0"/>
      <w:divBdr>
        <w:top w:val="none" w:sz="0" w:space="0" w:color="auto"/>
        <w:left w:val="none" w:sz="0" w:space="0" w:color="auto"/>
        <w:bottom w:val="none" w:sz="0" w:space="0" w:color="auto"/>
        <w:right w:val="none" w:sz="0" w:space="0" w:color="auto"/>
      </w:divBdr>
    </w:div>
    <w:div w:id="877469857">
      <w:bodyDiv w:val="1"/>
      <w:marLeft w:val="0"/>
      <w:marRight w:val="0"/>
      <w:marTop w:val="0"/>
      <w:marBottom w:val="0"/>
      <w:divBdr>
        <w:top w:val="none" w:sz="0" w:space="0" w:color="auto"/>
        <w:left w:val="none" w:sz="0" w:space="0" w:color="auto"/>
        <w:bottom w:val="none" w:sz="0" w:space="0" w:color="auto"/>
        <w:right w:val="none" w:sz="0" w:space="0" w:color="auto"/>
      </w:divBdr>
    </w:div>
    <w:div w:id="877624992">
      <w:bodyDiv w:val="1"/>
      <w:marLeft w:val="0"/>
      <w:marRight w:val="0"/>
      <w:marTop w:val="0"/>
      <w:marBottom w:val="0"/>
      <w:divBdr>
        <w:top w:val="none" w:sz="0" w:space="0" w:color="auto"/>
        <w:left w:val="none" w:sz="0" w:space="0" w:color="auto"/>
        <w:bottom w:val="none" w:sz="0" w:space="0" w:color="auto"/>
        <w:right w:val="none" w:sz="0" w:space="0" w:color="auto"/>
      </w:divBdr>
    </w:div>
    <w:div w:id="877625186">
      <w:bodyDiv w:val="1"/>
      <w:marLeft w:val="0"/>
      <w:marRight w:val="0"/>
      <w:marTop w:val="0"/>
      <w:marBottom w:val="0"/>
      <w:divBdr>
        <w:top w:val="none" w:sz="0" w:space="0" w:color="auto"/>
        <w:left w:val="none" w:sz="0" w:space="0" w:color="auto"/>
        <w:bottom w:val="none" w:sz="0" w:space="0" w:color="auto"/>
        <w:right w:val="none" w:sz="0" w:space="0" w:color="auto"/>
      </w:divBdr>
    </w:div>
    <w:div w:id="877856145">
      <w:bodyDiv w:val="1"/>
      <w:marLeft w:val="0"/>
      <w:marRight w:val="0"/>
      <w:marTop w:val="0"/>
      <w:marBottom w:val="0"/>
      <w:divBdr>
        <w:top w:val="none" w:sz="0" w:space="0" w:color="auto"/>
        <w:left w:val="none" w:sz="0" w:space="0" w:color="auto"/>
        <w:bottom w:val="none" w:sz="0" w:space="0" w:color="auto"/>
        <w:right w:val="none" w:sz="0" w:space="0" w:color="auto"/>
      </w:divBdr>
    </w:div>
    <w:div w:id="877930851">
      <w:bodyDiv w:val="1"/>
      <w:marLeft w:val="0"/>
      <w:marRight w:val="0"/>
      <w:marTop w:val="0"/>
      <w:marBottom w:val="0"/>
      <w:divBdr>
        <w:top w:val="none" w:sz="0" w:space="0" w:color="auto"/>
        <w:left w:val="none" w:sz="0" w:space="0" w:color="auto"/>
        <w:bottom w:val="none" w:sz="0" w:space="0" w:color="auto"/>
        <w:right w:val="none" w:sz="0" w:space="0" w:color="auto"/>
      </w:divBdr>
    </w:div>
    <w:div w:id="878083291">
      <w:bodyDiv w:val="1"/>
      <w:marLeft w:val="0"/>
      <w:marRight w:val="0"/>
      <w:marTop w:val="0"/>
      <w:marBottom w:val="0"/>
      <w:divBdr>
        <w:top w:val="none" w:sz="0" w:space="0" w:color="auto"/>
        <w:left w:val="none" w:sz="0" w:space="0" w:color="auto"/>
        <w:bottom w:val="none" w:sz="0" w:space="0" w:color="auto"/>
        <w:right w:val="none" w:sz="0" w:space="0" w:color="auto"/>
      </w:divBdr>
    </w:div>
    <w:div w:id="878475605">
      <w:bodyDiv w:val="1"/>
      <w:marLeft w:val="0"/>
      <w:marRight w:val="0"/>
      <w:marTop w:val="0"/>
      <w:marBottom w:val="0"/>
      <w:divBdr>
        <w:top w:val="none" w:sz="0" w:space="0" w:color="auto"/>
        <w:left w:val="none" w:sz="0" w:space="0" w:color="auto"/>
        <w:bottom w:val="none" w:sz="0" w:space="0" w:color="auto"/>
        <w:right w:val="none" w:sz="0" w:space="0" w:color="auto"/>
      </w:divBdr>
    </w:div>
    <w:div w:id="878783184">
      <w:bodyDiv w:val="1"/>
      <w:marLeft w:val="0"/>
      <w:marRight w:val="0"/>
      <w:marTop w:val="0"/>
      <w:marBottom w:val="0"/>
      <w:divBdr>
        <w:top w:val="none" w:sz="0" w:space="0" w:color="auto"/>
        <w:left w:val="none" w:sz="0" w:space="0" w:color="auto"/>
        <w:bottom w:val="none" w:sz="0" w:space="0" w:color="auto"/>
        <w:right w:val="none" w:sz="0" w:space="0" w:color="auto"/>
      </w:divBdr>
    </w:div>
    <w:div w:id="878972577">
      <w:bodyDiv w:val="1"/>
      <w:marLeft w:val="0"/>
      <w:marRight w:val="0"/>
      <w:marTop w:val="0"/>
      <w:marBottom w:val="0"/>
      <w:divBdr>
        <w:top w:val="none" w:sz="0" w:space="0" w:color="auto"/>
        <w:left w:val="none" w:sz="0" w:space="0" w:color="auto"/>
        <w:bottom w:val="none" w:sz="0" w:space="0" w:color="auto"/>
        <w:right w:val="none" w:sz="0" w:space="0" w:color="auto"/>
      </w:divBdr>
    </w:div>
    <w:div w:id="879241700">
      <w:bodyDiv w:val="1"/>
      <w:marLeft w:val="0"/>
      <w:marRight w:val="0"/>
      <w:marTop w:val="0"/>
      <w:marBottom w:val="0"/>
      <w:divBdr>
        <w:top w:val="none" w:sz="0" w:space="0" w:color="auto"/>
        <w:left w:val="none" w:sz="0" w:space="0" w:color="auto"/>
        <w:bottom w:val="none" w:sz="0" w:space="0" w:color="auto"/>
        <w:right w:val="none" w:sz="0" w:space="0" w:color="auto"/>
      </w:divBdr>
    </w:div>
    <w:div w:id="879249354">
      <w:bodyDiv w:val="1"/>
      <w:marLeft w:val="0"/>
      <w:marRight w:val="0"/>
      <w:marTop w:val="0"/>
      <w:marBottom w:val="0"/>
      <w:divBdr>
        <w:top w:val="none" w:sz="0" w:space="0" w:color="auto"/>
        <w:left w:val="none" w:sz="0" w:space="0" w:color="auto"/>
        <w:bottom w:val="none" w:sz="0" w:space="0" w:color="auto"/>
        <w:right w:val="none" w:sz="0" w:space="0" w:color="auto"/>
      </w:divBdr>
    </w:div>
    <w:div w:id="879518728">
      <w:bodyDiv w:val="1"/>
      <w:marLeft w:val="0"/>
      <w:marRight w:val="0"/>
      <w:marTop w:val="0"/>
      <w:marBottom w:val="0"/>
      <w:divBdr>
        <w:top w:val="none" w:sz="0" w:space="0" w:color="auto"/>
        <w:left w:val="none" w:sz="0" w:space="0" w:color="auto"/>
        <w:bottom w:val="none" w:sz="0" w:space="0" w:color="auto"/>
        <w:right w:val="none" w:sz="0" w:space="0" w:color="auto"/>
      </w:divBdr>
    </w:div>
    <w:div w:id="879632665">
      <w:bodyDiv w:val="1"/>
      <w:marLeft w:val="0"/>
      <w:marRight w:val="0"/>
      <w:marTop w:val="0"/>
      <w:marBottom w:val="0"/>
      <w:divBdr>
        <w:top w:val="none" w:sz="0" w:space="0" w:color="auto"/>
        <w:left w:val="none" w:sz="0" w:space="0" w:color="auto"/>
        <w:bottom w:val="none" w:sz="0" w:space="0" w:color="auto"/>
        <w:right w:val="none" w:sz="0" w:space="0" w:color="auto"/>
      </w:divBdr>
    </w:div>
    <w:div w:id="879702851">
      <w:bodyDiv w:val="1"/>
      <w:marLeft w:val="0"/>
      <w:marRight w:val="0"/>
      <w:marTop w:val="0"/>
      <w:marBottom w:val="0"/>
      <w:divBdr>
        <w:top w:val="none" w:sz="0" w:space="0" w:color="auto"/>
        <w:left w:val="none" w:sz="0" w:space="0" w:color="auto"/>
        <w:bottom w:val="none" w:sz="0" w:space="0" w:color="auto"/>
        <w:right w:val="none" w:sz="0" w:space="0" w:color="auto"/>
      </w:divBdr>
      <w:divsChild>
        <w:div w:id="1796437021">
          <w:marLeft w:val="0"/>
          <w:marRight w:val="0"/>
          <w:marTop w:val="0"/>
          <w:marBottom w:val="0"/>
          <w:divBdr>
            <w:top w:val="none" w:sz="0" w:space="0" w:color="auto"/>
            <w:left w:val="none" w:sz="0" w:space="0" w:color="auto"/>
            <w:bottom w:val="none" w:sz="0" w:space="0" w:color="auto"/>
            <w:right w:val="none" w:sz="0" w:space="0" w:color="auto"/>
          </w:divBdr>
        </w:div>
      </w:divsChild>
    </w:div>
    <w:div w:id="880288993">
      <w:bodyDiv w:val="1"/>
      <w:marLeft w:val="0"/>
      <w:marRight w:val="0"/>
      <w:marTop w:val="0"/>
      <w:marBottom w:val="0"/>
      <w:divBdr>
        <w:top w:val="none" w:sz="0" w:space="0" w:color="auto"/>
        <w:left w:val="none" w:sz="0" w:space="0" w:color="auto"/>
        <w:bottom w:val="none" w:sz="0" w:space="0" w:color="auto"/>
        <w:right w:val="none" w:sz="0" w:space="0" w:color="auto"/>
      </w:divBdr>
    </w:div>
    <w:div w:id="880433102">
      <w:bodyDiv w:val="1"/>
      <w:marLeft w:val="0"/>
      <w:marRight w:val="0"/>
      <w:marTop w:val="0"/>
      <w:marBottom w:val="0"/>
      <w:divBdr>
        <w:top w:val="none" w:sz="0" w:space="0" w:color="auto"/>
        <w:left w:val="none" w:sz="0" w:space="0" w:color="auto"/>
        <w:bottom w:val="none" w:sz="0" w:space="0" w:color="auto"/>
        <w:right w:val="none" w:sz="0" w:space="0" w:color="auto"/>
      </w:divBdr>
    </w:div>
    <w:div w:id="880551113">
      <w:bodyDiv w:val="1"/>
      <w:marLeft w:val="0"/>
      <w:marRight w:val="0"/>
      <w:marTop w:val="0"/>
      <w:marBottom w:val="0"/>
      <w:divBdr>
        <w:top w:val="none" w:sz="0" w:space="0" w:color="auto"/>
        <w:left w:val="none" w:sz="0" w:space="0" w:color="auto"/>
        <w:bottom w:val="none" w:sz="0" w:space="0" w:color="auto"/>
        <w:right w:val="none" w:sz="0" w:space="0" w:color="auto"/>
      </w:divBdr>
    </w:div>
    <w:div w:id="880560672">
      <w:bodyDiv w:val="1"/>
      <w:marLeft w:val="0"/>
      <w:marRight w:val="0"/>
      <w:marTop w:val="0"/>
      <w:marBottom w:val="0"/>
      <w:divBdr>
        <w:top w:val="none" w:sz="0" w:space="0" w:color="auto"/>
        <w:left w:val="none" w:sz="0" w:space="0" w:color="auto"/>
        <w:bottom w:val="none" w:sz="0" w:space="0" w:color="auto"/>
        <w:right w:val="none" w:sz="0" w:space="0" w:color="auto"/>
      </w:divBdr>
    </w:div>
    <w:div w:id="880752595">
      <w:bodyDiv w:val="1"/>
      <w:marLeft w:val="0"/>
      <w:marRight w:val="0"/>
      <w:marTop w:val="0"/>
      <w:marBottom w:val="0"/>
      <w:divBdr>
        <w:top w:val="none" w:sz="0" w:space="0" w:color="auto"/>
        <w:left w:val="none" w:sz="0" w:space="0" w:color="auto"/>
        <w:bottom w:val="none" w:sz="0" w:space="0" w:color="auto"/>
        <w:right w:val="none" w:sz="0" w:space="0" w:color="auto"/>
      </w:divBdr>
    </w:div>
    <w:div w:id="880899034">
      <w:bodyDiv w:val="1"/>
      <w:marLeft w:val="0"/>
      <w:marRight w:val="0"/>
      <w:marTop w:val="0"/>
      <w:marBottom w:val="0"/>
      <w:divBdr>
        <w:top w:val="none" w:sz="0" w:space="0" w:color="auto"/>
        <w:left w:val="none" w:sz="0" w:space="0" w:color="auto"/>
        <w:bottom w:val="none" w:sz="0" w:space="0" w:color="auto"/>
        <w:right w:val="none" w:sz="0" w:space="0" w:color="auto"/>
      </w:divBdr>
    </w:div>
    <w:div w:id="880939862">
      <w:bodyDiv w:val="1"/>
      <w:marLeft w:val="0"/>
      <w:marRight w:val="0"/>
      <w:marTop w:val="0"/>
      <w:marBottom w:val="0"/>
      <w:divBdr>
        <w:top w:val="none" w:sz="0" w:space="0" w:color="auto"/>
        <w:left w:val="none" w:sz="0" w:space="0" w:color="auto"/>
        <w:bottom w:val="none" w:sz="0" w:space="0" w:color="auto"/>
        <w:right w:val="none" w:sz="0" w:space="0" w:color="auto"/>
      </w:divBdr>
    </w:div>
    <w:div w:id="881746826">
      <w:bodyDiv w:val="1"/>
      <w:marLeft w:val="0"/>
      <w:marRight w:val="0"/>
      <w:marTop w:val="0"/>
      <w:marBottom w:val="0"/>
      <w:divBdr>
        <w:top w:val="none" w:sz="0" w:space="0" w:color="auto"/>
        <w:left w:val="none" w:sz="0" w:space="0" w:color="auto"/>
        <w:bottom w:val="none" w:sz="0" w:space="0" w:color="auto"/>
        <w:right w:val="none" w:sz="0" w:space="0" w:color="auto"/>
      </w:divBdr>
    </w:div>
    <w:div w:id="881751620">
      <w:bodyDiv w:val="1"/>
      <w:marLeft w:val="0"/>
      <w:marRight w:val="0"/>
      <w:marTop w:val="0"/>
      <w:marBottom w:val="0"/>
      <w:divBdr>
        <w:top w:val="none" w:sz="0" w:space="0" w:color="auto"/>
        <w:left w:val="none" w:sz="0" w:space="0" w:color="auto"/>
        <w:bottom w:val="none" w:sz="0" w:space="0" w:color="auto"/>
        <w:right w:val="none" w:sz="0" w:space="0" w:color="auto"/>
      </w:divBdr>
    </w:div>
    <w:div w:id="881792342">
      <w:bodyDiv w:val="1"/>
      <w:marLeft w:val="0"/>
      <w:marRight w:val="0"/>
      <w:marTop w:val="0"/>
      <w:marBottom w:val="0"/>
      <w:divBdr>
        <w:top w:val="none" w:sz="0" w:space="0" w:color="auto"/>
        <w:left w:val="none" w:sz="0" w:space="0" w:color="auto"/>
        <w:bottom w:val="none" w:sz="0" w:space="0" w:color="auto"/>
        <w:right w:val="none" w:sz="0" w:space="0" w:color="auto"/>
      </w:divBdr>
    </w:div>
    <w:div w:id="881985874">
      <w:bodyDiv w:val="1"/>
      <w:marLeft w:val="0"/>
      <w:marRight w:val="0"/>
      <w:marTop w:val="0"/>
      <w:marBottom w:val="0"/>
      <w:divBdr>
        <w:top w:val="none" w:sz="0" w:space="0" w:color="auto"/>
        <w:left w:val="none" w:sz="0" w:space="0" w:color="auto"/>
        <w:bottom w:val="none" w:sz="0" w:space="0" w:color="auto"/>
        <w:right w:val="none" w:sz="0" w:space="0" w:color="auto"/>
      </w:divBdr>
    </w:div>
    <w:div w:id="881986123">
      <w:bodyDiv w:val="1"/>
      <w:marLeft w:val="0"/>
      <w:marRight w:val="0"/>
      <w:marTop w:val="0"/>
      <w:marBottom w:val="0"/>
      <w:divBdr>
        <w:top w:val="none" w:sz="0" w:space="0" w:color="auto"/>
        <w:left w:val="none" w:sz="0" w:space="0" w:color="auto"/>
        <w:bottom w:val="none" w:sz="0" w:space="0" w:color="auto"/>
        <w:right w:val="none" w:sz="0" w:space="0" w:color="auto"/>
      </w:divBdr>
    </w:div>
    <w:div w:id="882134213">
      <w:bodyDiv w:val="1"/>
      <w:marLeft w:val="0"/>
      <w:marRight w:val="0"/>
      <w:marTop w:val="0"/>
      <w:marBottom w:val="0"/>
      <w:divBdr>
        <w:top w:val="none" w:sz="0" w:space="0" w:color="auto"/>
        <w:left w:val="none" w:sz="0" w:space="0" w:color="auto"/>
        <w:bottom w:val="none" w:sz="0" w:space="0" w:color="auto"/>
        <w:right w:val="none" w:sz="0" w:space="0" w:color="auto"/>
      </w:divBdr>
    </w:div>
    <w:div w:id="882180752">
      <w:bodyDiv w:val="1"/>
      <w:marLeft w:val="0"/>
      <w:marRight w:val="0"/>
      <w:marTop w:val="0"/>
      <w:marBottom w:val="0"/>
      <w:divBdr>
        <w:top w:val="none" w:sz="0" w:space="0" w:color="auto"/>
        <w:left w:val="none" w:sz="0" w:space="0" w:color="auto"/>
        <w:bottom w:val="none" w:sz="0" w:space="0" w:color="auto"/>
        <w:right w:val="none" w:sz="0" w:space="0" w:color="auto"/>
      </w:divBdr>
    </w:div>
    <w:div w:id="882867851">
      <w:bodyDiv w:val="1"/>
      <w:marLeft w:val="0"/>
      <w:marRight w:val="0"/>
      <w:marTop w:val="0"/>
      <w:marBottom w:val="0"/>
      <w:divBdr>
        <w:top w:val="none" w:sz="0" w:space="0" w:color="auto"/>
        <w:left w:val="none" w:sz="0" w:space="0" w:color="auto"/>
        <w:bottom w:val="none" w:sz="0" w:space="0" w:color="auto"/>
        <w:right w:val="none" w:sz="0" w:space="0" w:color="auto"/>
      </w:divBdr>
    </w:div>
    <w:div w:id="883174100">
      <w:bodyDiv w:val="1"/>
      <w:marLeft w:val="0"/>
      <w:marRight w:val="0"/>
      <w:marTop w:val="0"/>
      <w:marBottom w:val="0"/>
      <w:divBdr>
        <w:top w:val="none" w:sz="0" w:space="0" w:color="auto"/>
        <w:left w:val="none" w:sz="0" w:space="0" w:color="auto"/>
        <w:bottom w:val="none" w:sz="0" w:space="0" w:color="auto"/>
        <w:right w:val="none" w:sz="0" w:space="0" w:color="auto"/>
      </w:divBdr>
    </w:div>
    <w:div w:id="883365734">
      <w:bodyDiv w:val="1"/>
      <w:marLeft w:val="0"/>
      <w:marRight w:val="0"/>
      <w:marTop w:val="0"/>
      <w:marBottom w:val="0"/>
      <w:divBdr>
        <w:top w:val="none" w:sz="0" w:space="0" w:color="auto"/>
        <w:left w:val="none" w:sz="0" w:space="0" w:color="auto"/>
        <w:bottom w:val="none" w:sz="0" w:space="0" w:color="auto"/>
        <w:right w:val="none" w:sz="0" w:space="0" w:color="auto"/>
      </w:divBdr>
    </w:div>
    <w:div w:id="883444449">
      <w:bodyDiv w:val="1"/>
      <w:marLeft w:val="0"/>
      <w:marRight w:val="0"/>
      <w:marTop w:val="0"/>
      <w:marBottom w:val="0"/>
      <w:divBdr>
        <w:top w:val="none" w:sz="0" w:space="0" w:color="auto"/>
        <w:left w:val="none" w:sz="0" w:space="0" w:color="auto"/>
        <w:bottom w:val="none" w:sz="0" w:space="0" w:color="auto"/>
        <w:right w:val="none" w:sz="0" w:space="0" w:color="auto"/>
      </w:divBdr>
    </w:div>
    <w:div w:id="883641591">
      <w:bodyDiv w:val="1"/>
      <w:marLeft w:val="0"/>
      <w:marRight w:val="0"/>
      <w:marTop w:val="0"/>
      <w:marBottom w:val="0"/>
      <w:divBdr>
        <w:top w:val="none" w:sz="0" w:space="0" w:color="auto"/>
        <w:left w:val="none" w:sz="0" w:space="0" w:color="auto"/>
        <w:bottom w:val="none" w:sz="0" w:space="0" w:color="auto"/>
        <w:right w:val="none" w:sz="0" w:space="0" w:color="auto"/>
      </w:divBdr>
    </w:div>
    <w:div w:id="884606109">
      <w:bodyDiv w:val="1"/>
      <w:marLeft w:val="0"/>
      <w:marRight w:val="0"/>
      <w:marTop w:val="0"/>
      <w:marBottom w:val="0"/>
      <w:divBdr>
        <w:top w:val="none" w:sz="0" w:space="0" w:color="auto"/>
        <w:left w:val="none" w:sz="0" w:space="0" w:color="auto"/>
        <w:bottom w:val="none" w:sz="0" w:space="0" w:color="auto"/>
        <w:right w:val="none" w:sz="0" w:space="0" w:color="auto"/>
      </w:divBdr>
    </w:div>
    <w:div w:id="884635562">
      <w:bodyDiv w:val="1"/>
      <w:marLeft w:val="0"/>
      <w:marRight w:val="0"/>
      <w:marTop w:val="0"/>
      <w:marBottom w:val="0"/>
      <w:divBdr>
        <w:top w:val="none" w:sz="0" w:space="0" w:color="auto"/>
        <w:left w:val="none" w:sz="0" w:space="0" w:color="auto"/>
        <w:bottom w:val="none" w:sz="0" w:space="0" w:color="auto"/>
        <w:right w:val="none" w:sz="0" w:space="0" w:color="auto"/>
      </w:divBdr>
    </w:div>
    <w:div w:id="884635736">
      <w:bodyDiv w:val="1"/>
      <w:marLeft w:val="0"/>
      <w:marRight w:val="0"/>
      <w:marTop w:val="0"/>
      <w:marBottom w:val="0"/>
      <w:divBdr>
        <w:top w:val="none" w:sz="0" w:space="0" w:color="auto"/>
        <w:left w:val="none" w:sz="0" w:space="0" w:color="auto"/>
        <w:bottom w:val="none" w:sz="0" w:space="0" w:color="auto"/>
        <w:right w:val="none" w:sz="0" w:space="0" w:color="auto"/>
      </w:divBdr>
    </w:div>
    <w:div w:id="885022809">
      <w:bodyDiv w:val="1"/>
      <w:marLeft w:val="0"/>
      <w:marRight w:val="0"/>
      <w:marTop w:val="0"/>
      <w:marBottom w:val="0"/>
      <w:divBdr>
        <w:top w:val="none" w:sz="0" w:space="0" w:color="auto"/>
        <w:left w:val="none" w:sz="0" w:space="0" w:color="auto"/>
        <w:bottom w:val="none" w:sz="0" w:space="0" w:color="auto"/>
        <w:right w:val="none" w:sz="0" w:space="0" w:color="auto"/>
      </w:divBdr>
    </w:div>
    <w:div w:id="885066225">
      <w:bodyDiv w:val="1"/>
      <w:marLeft w:val="0"/>
      <w:marRight w:val="0"/>
      <w:marTop w:val="0"/>
      <w:marBottom w:val="0"/>
      <w:divBdr>
        <w:top w:val="none" w:sz="0" w:space="0" w:color="auto"/>
        <w:left w:val="none" w:sz="0" w:space="0" w:color="auto"/>
        <w:bottom w:val="none" w:sz="0" w:space="0" w:color="auto"/>
        <w:right w:val="none" w:sz="0" w:space="0" w:color="auto"/>
      </w:divBdr>
    </w:div>
    <w:div w:id="885217275">
      <w:bodyDiv w:val="1"/>
      <w:marLeft w:val="0"/>
      <w:marRight w:val="0"/>
      <w:marTop w:val="0"/>
      <w:marBottom w:val="0"/>
      <w:divBdr>
        <w:top w:val="none" w:sz="0" w:space="0" w:color="auto"/>
        <w:left w:val="none" w:sz="0" w:space="0" w:color="auto"/>
        <w:bottom w:val="none" w:sz="0" w:space="0" w:color="auto"/>
        <w:right w:val="none" w:sz="0" w:space="0" w:color="auto"/>
      </w:divBdr>
    </w:div>
    <w:div w:id="885290172">
      <w:bodyDiv w:val="1"/>
      <w:marLeft w:val="0"/>
      <w:marRight w:val="0"/>
      <w:marTop w:val="0"/>
      <w:marBottom w:val="0"/>
      <w:divBdr>
        <w:top w:val="none" w:sz="0" w:space="0" w:color="auto"/>
        <w:left w:val="none" w:sz="0" w:space="0" w:color="auto"/>
        <w:bottom w:val="none" w:sz="0" w:space="0" w:color="auto"/>
        <w:right w:val="none" w:sz="0" w:space="0" w:color="auto"/>
      </w:divBdr>
    </w:div>
    <w:div w:id="885334127">
      <w:bodyDiv w:val="1"/>
      <w:marLeft w:val="0"/>
      <w:marRight w:val="0"/>
      <w:marTop w:val="0"/>
      <w:marBottom w:val="0"/>
      <w:divBdr>
        <w:top w:val="none" w:sz="0" w:space="0" w:color="auto"/>
        <w:left w:val="none" w:sz="0" w:space="0" w:color="auto"/>
        <w:bottom w:val="none" w:sz="0" w:space="0" w:color="auto"/>
        <w:right w:val="none" w:sz="0" w:space="0" w:color="auto"/>
      </w:divBdr>
    </w:div>
    <w:div w:id="885411890">
      <w:bodyDiv w:val="1"/>
      <w:marLeft w:val="0"/>
      <w:marRight w:val="0"/>
      <w:marTop w:val="0"/>
      <w:marBottom w:val="0"/>
      <w:divBdr>
        <w:top w:val="none" w:sz="0" w:space="0" w:color="auto"/>
        <w:left w:val="none" w:sz="0" w:space="0" w:color="auto"/>
        <w:bottom w:val="none" w:sz="0" w:space="0" w:color="auto"/>
        <w:right w:val="none" w:sz="0" w:space="0" w:color="auto"/>
      </w:divBdr>
    </w:div>
    <w:div w:id="885603067">
      <w:bodyDiv w:val="1"/>
      <w:marLeft w:val="0"/>
      <w:marRight w:val="0"/>
      <w:marTop w:val="0"/>
      <w:marBottom w:val="0"/>
      <w:divBdr>
        <w:top w:val="none" w:sz="0" w:space="0" w:color="auto"/>
        <w:left w:val="none" w:sz="0" w:space="0" w:color="auto"/>
        <w:bottom w:val="none" w:sz="0" w:space="0" w:color="auto"/>
        <w:right w:val="none" w:sz="0" w:space="0" w:color="auto"/>
      </w:divBdr>
    </w:div>
    <w:div w:id="885605407">
      <w:bodyDiv w:val="1"/>
      <w:marLeft w:val="0"/>
      <w:marRight w:val="0"/>
      <w:marTop w:val="0"/>
      <w:marBottom w:val="0"/>
      <w:divBdr>
        <w:top w:val="none" w:sz="0" w:space="0" w:color="auto"/>
        <w:left w:val="none" w:sz="0" w:space="0" w:color="auto"/>
        <w:bottom w:val="none" w:sz="0" w:space="0" w:color="auto"/>
        <w:right w:val="none" w:sz="0" w:space="0" w:color="auto"/>
      </w:divBdr>
    </w:div>
    <w:div w:id="885916817">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
    <w:div w:id="886070419">
      <w:bodyDiv w:val="1"/>
      <w:marLeft w:val="0"/>
      <w:marRight w:val="0"/>
      <w:marTop w:val="0"/>
      <w:marBottom w:val="0"/>
      <w:divBdr>
        <w:top w:val="none" w:sz="0" w:space="0" w:color="auto"/>
        <w:left w:val="none" w:sz="0" w:space="0" w:color="auto"/>
        <w:bottom w:val="none" w:sz="0" w:space="0" w:color="auto"/>
        <w:right w:val="none" w:sz="0" w:space="0" w:color="auto"/>
      </w:divBdr>
    </w:div>
    <w:div w:id="886113218">
      <w:bodyDiv w:val="1"/>
      <w:marLeft w:val="0"/>
      <w:marRight w:val="0"/>
      <w:marTop w:val="0"/>
      <w:marBottom w:val="0"/>
      <w:divBdr>
        <w:top w:val="none" w:sz="0" w:space="0" w:color="auto"/>
        <w:left w:val="none" w:sz="0" w:space="0" w:color="auto"/>
        <w:bottom w:val="none" w:sz="0" w:space="0" w:color="auto"/>
        <w:right w:val="none" w:sz="0" w:space="0" w:color="auto"/>
      </w:divBdr>
    </w:div>
    <w:div w:id="886139201">
      <w:bodyDiv w:val="1"/>
      <w:marLeft w:val="0"/>
      <w:marRight w:val="0"/>
      <w:marTop w:val="0"/>
      <w:marBottom w:val="0"/>
      <w:divBdr>
        <w:top w:val="none" w:sz="0" w:space="0" w:color="auto"/>
        <w:left w:val="none" w:sz="0" w:space="0" w:color="auto"/>
        <w:bottom w:val="none" w:sz="0" w:space="0" w:color="auto"/>
        <w:right w:val="none" w:sz="0" w:space="0" w:color="auto"/>
      </w:divBdr>
    </w:div>
    <w:div w:id="886454025">
      <w:bodyDiv w:val="1"/>
      <w:marLeft w:val="0"/>
      <w:marRight w:val="0"/>
      <w:marTop w:val="0"/>
      <w:marBottom w:val="0"/>
      <w:divBdr>
        <w:top w:val="none" w:sz="0" w:space="0" w:color="auto"/>
        <w:left w:val="none" w:sz="0" w:space="0" w:color="auto"/>
        <w:bottom w:val="none" w:sz="0" w:space="0" w:color="auto"/>
        <w:right w:val="none" w:sz="0" w:space="0" w:color="auto"/>
      </w:divBdr>
    </w:div>
    <w:div w:id="886456115">
      <w:bodyDiv w:val="1"/>
      <w:marLeft w:val="0"/>
      <w:marRight w:val="0"/>
      <w:marTop w:val="0"/>
      <w:marBottom w:val="0"/>
      <w:divBdr>
        <w:top w:val="none" w:sz="0" w:space="0" w:color="auto"/>
        <w:left w:val="none" w:sz="0" w:space="0" w:color="auto"/>
        <w:bottom w:val="none" w:sz="0" w:space="0" w:color="auto"/>
        <w:right w:val="none" w:sz="0" w:space="0" w:color="auto"/>
      </w:divBdr>
    </w:div>
    <w:div w:id="886993305">
      <w:bodyDiv w:val="1"/>
      <w:marLeft w:val="0"/>
      <w:marRight w:val="0"/>
      <w:marTop w:val="0"/>
      <w:marBottom w:val="0"/>
      <w:divBdr>
        <w:top w:val="none" w:sz="0" w:space="0" w:color="auto"/>
        <w:left w:val="none" w:sz="0" w:space="0" w:color="auto"/>
        <w:bottom w:val="none" w:sz="0" w:space="0" w:color="auto"/>
        <w:right w:val="none" w:sz="0" w:space="0" w:color="auto"/>
      </w:divBdr>
    </w:div>
    <w:div w:id="887187510">
      <w:bodyDiv w:val="1"/>
      <w:marLeft w:val="0"/>
      <w:marRight w:val="0"/>
      <w:marTop w:val="0"/>
      <w:marBottom w:val="0"/>
      <w:divBdr>
        <w:top w:val="none" w:sz="0" w:space="0" w:color="auto"/>
        <w:left w:val="none" w:sz="0" w:space="0" w:color="auto"/>
        <w:bottom w:val="none" w:sz="0" w:space="0" w:color="auto"/>
        <w:right w:val="none" w:sz="0" w:space="0" w:color="auto"/>
      </w:divBdr>
    </w:div>
    <w:div w:id="887300595">
      <w:bodyDiv w:val="1"/>
      <w:marLeft w:val="0"/>
      <w:marRight w:val="0"/>
      <w:marTop w:val="0"/>
      <w:marBottom w:val="0"/>
      <w:divBdr>
        <w:top w:val="none" w:sz="0" w:space="0" w:color="auto"/>
        <w:left w:val="none" w:sz="0" w:space="0" w:color="auto"/>
        <w:bottom w:val="none" w:sz="0" w:space="0" w:color="auto"/>
        <w:right w:val="none" w:sz="0" w:space="0" w:color="auto"/>
      </w:divBdr>
    </w:div>
    <w:div w:id="887305207">
      <w:bodyDiv w:val="1"/>
      <w:marLeft w:val="0"/>
      <w:marRight w:val="0"/>
      <w:marTop w:val="0"/>
      <w:marBottom w:val="0"/>
      <w:divBdr>
        <w:top w:val="none" w:sz="0" w:space="0" w:color="auto"/>
        <w:left w:val="none" w:sz="0" w:space="0" w:color="auto"/>
        <w:bottom w:val="none" w:sz="0" w:space="0" w:color="auto"/>
        <w:right w:val="none" w:sz="0" w:space="0" w:color="auto"/>
      </w:divBdr>
    </w:div>
    <w:div w:id="887491904">
      <w:bodyDiv w:val="1"/>
      <w:marLeft w:val="0"/>
      <w:marRight w:val="0"/>
      <w:marTop w:val="0"/>
      <w:marBottom w:val="0"/>
      <w:divBdr>
        <w:top w:val="none" w:sz="0" w:space="0" w:color="auto"/>
        <w:left w:val="none" w:sz="0" w:space="0" w:color="auto"/>
        <w:bottom w:val="none" w:sz="0" w:space="0" w:color="auto"/>
        <w:right w:val="none" w:sz="0" w:space="0" w:color="auto"/>
      </w:divBdr>
    </w:div>
    <w:div w:id="887572916">
      <w:bodyDiv w:val="1"/>
      <w:marLeft w:val="0"/>
      <w:marRight w:val="0"/>
      <w:marTop w:val="0"/>
      <w:marBottom w:val="0"/>
      <w:divBdr>
        <w:top w:val="none" w:sz="0" w:space="0" w:color="auto"/>
        <w:left w:val="none" w:sz="0" w:space="0" w:color="auto"/>
        <w:bottom w:val="none" w:sz="0" w:space="0" w:color="auto"/>
        <w:right w:val="none" w:sz="0" w:space="0" w:color="auto"/>
      </w:divBdr>
    </w:div>
    <w:div w:id="887841353">
      <w:bodyDiv w:val="1"/>
      <w:marLeft w:val="0"/>
      <w:marRight w:val="0"/>
      <w:marTop w:val="0"/>
      <w:marBottom w:val="0"/>
      <w:divBdr>
        <w:top w:val="none" w:sz="0" w:space="0" w:color="auto"/>
        <w:left w:val="none" w:sz="0" w:space="0" w:color="auto"/>
        <w:bottom w:val="none" w:sz="0" w:space="0" w:color="auto"/>
        <w:right w:val="none" w:sz="0" w:space="0" w:color="auto"/>
      </w:divBdr>
    </w:div>
    <w:div w:id="887882799">
      <w:bodyDiv w:val="1"/>
      <w:marLeft w:val="0"/>
      <w:marRight w:val="0"/>
      <w:marTop w:val="0"/>
      <w:marBottom w:val="0"/>
      <w:divBdr>
        <w:top w:val="none" w:sz="0" w:space="0" w:color="auto"/>
        <w:left w:val="none" w:sz="0" w:space="0" w:color="auto"/>
        <w:bottom w:val="none" w:sz="0" w:space="0" w:color="auto"/>
        <w:right w:val="none" w:sz="0" w:space="0" w:color="auto"/>
      </w:divBdr>
    </w:div>
    <w:div w:id="887954507">
      <w:bodyDiv w:val="1"/>
      <w:marLeft w:val="0"/>
      <w:marRight w:val="0"/>
      <w:marTop w:val="0"/>
      <w:marBottom w:val="0"/>
      <w:divBdr>
        <w:top w:val="none" w:sz="0" w:space="0" w:color="auto"/>
        <w:left w:val="none" w:sz="0" w:space="0" w:color="auto"/>
        <w:bottom w:val="none" w:sz="0" w:space="0" w:color="auto"/>
        <w:right w:val="none" w:sz="0" w:space="0" w:color="auto"/>
      </w:divBdr>
    </w:div>
    <w:div w:id="888107387">
      <w:bodyDiv w:val="1"/>
      <w:marLeft w:val="0"/>
      <w:marRight w:val="0"/>
      <w:marTop w:val="0"/>
      <w:marBottom w:val="0"/>
      <w:divBdr>
        <w:top w:val="none" w:sz="0" w:space="0" w:color="auto"/>
        <w:left w:val="none" w:sz="0" w:space="0" w:color="auto"/>
        <w:bottom w:val="none" w:sz="0" w:space="0" w:color="auto"/>
        <w:right w:val="none" w:sz="0" w:space="0" w:color="auto"/>
      </w:divBdr>
    </w:div>
    <w:div w:id="888227887">
      <w:bodyDiv w:val="1"/>
      <w:marLeft w:val="0"/>
      <w:marRight w:val="0"/>
      <w:marTop w:val="0"/>
      <w:marBottom w:val="0"/>
      <w:divBdr>
        <w:top w:val="none" w:sz="0" w:space="0" w:color="auto"/>
        <w:left w:val="none" w:sz="0" w:space="0" w:color="auto"/>
        <w:bottom w:val="none" w:sz="0" w:space="0" w:color="auto"/>
        <w:right w:val="none" w:sz="0" w:space="0" w:color="auto"/>
      </w:divBdr>
    </w:div>
    <w:div w:id="888302757">
      <w:bodyDiv w:val="1"/>
      <w:marLeft w:val="0"/>
      <w:marRight w:val="0"/>
      <w:marTop w:val="0"/>
      <w:marBottom w:val="0"/>
      <w:divBdr>
        <w:top w:val="none" w:sz="0" w:space="0" w:color="auto"/>
        <w:left w:val="none" w:sz="0" w:space="0" w:color="auto"/>
        <w:bottom w:val="none" w:sz="0" w:space="0" w:color="auto"/>
        <w:right w:val="none" w:sz="0" w:space="0" w:color="auto"/>
      </w:divBdr>
    </w:div>
    <w:div w:id="888491421">
      <w:bodyDiv w:val="1"/>
      <w:marLeft w:val="0"/>
      <w:marRight w:val="0"/>
      <w:marTop w:val="0"/>
      <w:marBottom w:val="0"/>
      <w:divBdr>
        <w:top w:val="none" w:sz="0" w:space="0" w:color="auto"/>
        <w:left w:val="none" w:sz="0" w:space="0" w:color="auto"/>
        <w:bottom w:val="none" w:sz="0" w:space="0" w:color="auto"/>
        <w:right w:val="none" w:sz="0" w:space="0" w:color="auto"/>
      </w:divBdr>
    </w:div>
    <w:div w:id="888686482">
      <w:bodyDiv w:val="1"/>
      <w:marLeft w:val="0"/>
      <w:marRight w:val="0"/>
      <w:marTop w:val="0"/>
      <w:marBottom w:val="0"/>
      <w:divBdr>
        <w:top w:val="none" w:sz="0" w:space="0" w:color="auto"/>
        <w:left w:val="none" w:sz="0" w:space="0" w:color="auto"/>
        <w:bottom w:val="none" w:sz="0" w:space="0" w:color="auto"/>
        <w:right w:val="none" w:sz="0" w:space="0" w:color="auto"/>
      </w:divBdr>
    </w:div>
    <w:div w:id="889074417">
      <w:bodyDiv w:val="1"/>
      <w:marLeft w:val="0"/>
      <w:marRight w:val="0"/>
      <w:marTop w:val="0"/>
      <w:marBottom w:val="0"/>
      <w:divBdr>
        <w:top w:val="none" w:sz="0" w:space="0" w:color="auto"/>
        <w:left w:val="none" w:sz="0" w:space="0" w:color="auto"/>
        <w:bottom w:val="none" w:sz="0" w:space="0" w:color="auto"/>
        <w:right w:val="none" w:sz="0" w:space="0" w:color="auto"/>
      </w:divBdr>
    </w:div>
    <w:div w:id="889192990">
      <w:bodyDiv w:val="1"/>
      <w:marLeft w:val="0"/>
      <w:marRight w:val="0"/>
      <w:marTop w:val="0"/>
      <w:marBottom w:val="0"/>
      <w:divBdr>
        <w:top w:val="none" w:sz="0" w:space="0" w:color="auto"/>
        <w:left w:val="none" w:sz="0" w:space="0" w:color="auto"/>
        <w:bottom w:val="none" w:sz="0" w:space="0" w:color="auto"/>
        <w:right w:val="none" w:sz="0" w:space="0" w:color="auto"/>
      </w:divBdr>
    </w:div>
    <w:div w:id="889414718">
      <w:bodyDiv w:val="1"/>
      <w:marLeft w:val="0"/>
      <w:marRight w:val="0"/>
      <w:marTop w:val="0"/>
      <w:marBottom w:val="0"/>
      <w:divBdr>
        <w:top w:val="none" w:sz="0" w:space="0" w:color="auto"/>
        <w:left w:val="none" w:sz="0" w:space="0" w:color="auto"/>
        <w:bottom w:val="none" w:sz="0" w:space="0" w:color="auto"/>
        <w:right w:val="none" w:sz="0" w:space="0" w:color="auto"/>
      </w:divBdr>
    </w:div>
    <w:div w:id="889416089">
      <w:bodyDiv w:val="1"/>
      <w:marLeft w:val="0"/>
      <w:marRight w:val="0"/>
      <w:marTop w:val="0"/>
      <w:marBottom w:val="0"/>
      <w:divBdr>
        <w:top w:val="none" w:sz="0" w:space="0" w:color="auto"/>
        <w:left w:val="none" w:sz="0" w:space="0" w:color="auto"/>
        <w:bottom w:val="none" w:sz="0" w:space="0" w:color="auto"/>
        <w:right w:val="none" w:sz="0" w:space="0" w:color="auto"/>
      </w:divBdr>
    </w:div>
    <w:div w:id="889464544">
      <w:bodyDiv w:val="1"/>
      <w:marLeft w:val="0"/>
      <w:marRight w:val="0"/>
      <w:marTop w:val="0"/>
      <w:marBottom w:val="0"/>
      <w:divBdr>
        <w:top w:val="none" w:sz="0" w:space="0" w:color="auto"/>
        <w:left w:val="none" w:sz="0" w:space="0" w:color="auto"/>
        <w:bottom w:val="none" w:sz="0" w:space="0" w:color="auto"/>
        <w:right w:val="none" w:sz="0" w:space="0" w:color="auto"/>
      </w:divBdr>
    </w:div>
    <w:div w:id="889655299">
      <w:bodyDiv w:val="1"/>
      <w:marLeft w:val="0"/>
      <w:marRight w:val="0"/>
      <w:marTop w:val="0"/>
      <w:marBottom w:val="0"/>
      <w:divBdr>
        <w:top w:val="none" w:sz="0" w:space="0" w:color="auto"/>
        <w:left w:val="none" w:sz="0" w:space="0" w:color="auto"/>
        <w:bottom w:val="none" w:sz="0" w:space="0" w:color="auto"/>
        <w:right w:val="none" w:sz="0" w:space="0" w:color="auto"/>
      </w:divBdr>
    </w:div>
    <w:div w:id="889850075">
      <w:bodyDiv w:val="1"/>
      <w:marLeft w:val="0"/>
      <w:marRight w:val="0"/>
      <w:marTop w:val="0"/>
      <w:marBottom w:val="0"/>
      <w:divBdr>
        <w:top w:val="none" w:sz="0" w:space="0" w:color="auto"/>
        <w:left w:val="none" w:sz="0" w:space="0" w:color="auto"/>
        <w:bottom w:val="none" w:sz="0" w:space="0" w:color="auto"/>
        <w:right w:val="none" w:sz="0" w:space="0" w:color="auto"/>
      </w:divBdr>
    </w:div>
    <w:div w:id="890187261">
      <w:bodyDiv w:val="1"/>
      <w:marLeft w:val="0"/>
      <w:marRight w:val="0"/>
      <w:marTop w:val="0"/>
      <w:marBottom w:val="0"/>
      <w:divBdr>
        <w:top w:val="none" w:sz="0" w:space="0" w:color="auto"/>
        <w:left w:val="none" w:sz="0" w:space="0" w:color="auto"/>
        <w:bottom w:val="none" w:sz="0" w:space="0" w:color="auto"/>
        <w:right w:val="none" w:sz="0" w:space="0" w:color="auto"/>
      </w:divBdr>
    </w:div>
    <w:div w:id="890308134">
      <w:bodyDiv w:val="1"/>
      <w:marLeft w:val="0"/>
      <w:marRight w:val="0"/>
      <w:marTop w:val="0"/>
      <w:marBottom w:val="0"/>
      <w:divBdr>
        <w:top w:val="none" w:sz="0" w:space="0" w:color="auto"/>
        <w:left w:val="none" w:sz="0" w:space="0" w:color="auto"/>
        <w:bottom w:val="none" w:sz="0" w:space="0" w:color="auto"/>
        <w:right w:val="none" w:sz="0" w:space="0" w:color="auto"/>
      </w:divBdr>
    </w:div>
    <w:div w:id="890389502">
      <w:bodyDiv w:val="1"/>
      <w:marLeft w:val="0"/>
      <w:marRight w:val="0"/>
      <w:marTop w:val="0"/>
      <w:marBottom w:val="0"/>
      <w:divBdr>
        <w:top w:val="none" w:sz="0" w:space="0" w:color="auto"/>
        <w:left w:val="none" w:sz="0" w:space="0" w:color="auto"/>
        <w:bottom w:val="none" w:sz="0" w:space="0" w:color="auto"/>
        <w:right w:val="none" w:sz="0" w:space="0" w:color="auto"/>
      </w:divBdr>
    </w:div>
    <w:div w:id="890729634">
      <w:bodyDiv w:val="1"/>
      <w:marLeft w:val="0"/>
      <w:marRight w:val="0"/>
      <w:marTop w:val="0"/>
      <w:marBottom w:val="0"/>
      <w:divBdr>
        <w:top w:val="none" w:sz="0" w:space="0" w:color="auto"/>
        <w:left w:val="none" w:sz="0" w:space="0" w:color="auto"/>
        <w:bottom w:val="none" w:sz="0" w:space="0" w:color="auto"/>
        <w:right w:val="none" w:sz="0" w:space="0" w:color="auto"/>
      </w:divBdr>
    </w:div>
    <w:div w:id="890848703">
      <w:bodyDiv w:val="1"/>
      <w:marLeft w:val="0"/>
      <w:marRight w:val="0"/>
      <w:marTop w:val="0"/>
      <w:marBottom w:val="0"/>
      <w:divBdr>
        <w:top w:val="none" w:sz="0" w:space="0" w:color="auto"/>
        <w:left w:val="none" w:sz="0" w:space="0" w:color="auto"/>
        <w:bottom w:val="none" w:sz="0" w:space="0" w:color="auto"/>
        <w:right w:val="none" w:sz="0" w:space="0" w:color="auto"/>
      </w:divBdr>
    </w:div>
    <w:div w:id="891382599">
      <w:bodyDiv w:val="1"/>
      <w:marLeft w:val="0"/>
      <w:marRight w:val="0"/>
      <w:marTop w:val="0"/>
      <w:marBottom w:val="0"/>
      <w:divBdr>
        <w:top w:val="none" w:sz="0" w:space="0" w:color="auto"/>
        <w:left w:val="none" w:sz="0" w:space="0" w:color="auto"/>
        <w:bottom w:val="none" w:sz="0" w:space="0" w:color="auto"/>
        <w:right w:val="none" w:sz="0" w:space="0" w:color="auto"/>
      </w:divBdr>
    </w:div>
    <w:div w:id="891816819">
      <w:bodyDiv w:val="1"/>
      <w:marLeft w:val="0"/>
      <w:marRight w:val="0"/>
      <w:marTop w:val="0"/>
      <w:marBottom w:val="0"/>
      <w:divBdr>
        <w:top w:val="none" w:sz="0" w:space="0" w:color="auto"/>
        <w:left w:val="none" w:sz="0" w:space="0" w:color="auto"/>
        <w:bottom w:val="none" w:sz="0" w:space="0" w:color="auto"/>
        <w:right w:val="none" w:sz="0" w:space="0" w:color="auto"/>
      </w:divBdr>
    </w:div>
    <w:div w:id="891890415">
      <w:bodyDiv w:val="1"/>
      <w:marLeft w:val="0"/>
      <w:marRight w:val="0"/>
      <w:marTop w:val="0"/>
      <w:marBottom w:val="0"/>
      <w:divBdr>
        <w:top w:val="none" w:sz="0" w:space="0" w:color="auto"/>
        <w:left w:val="none" w:sz="0" w:space="0" w:color="auto"/>
        <w:bottom w:val="none" w:sz="0" w:space="0" w:color="auto"/>
        <w:right w:val="none" w:sz="0" w:space="0" w:color="auto"/>
      </w:divBdr>
    </w:div>
    <w:div w:id="892038458">
      <w:bodyDiv w:val="1"/>
      <w:marLeft w:val="0"/>
      <w:marRight w:val="0"/>
      <w:marTop w:val="0"/>
      <w:marBottom w:val="0"/>
      <w:divBdr>
        <w:top w:val="none" w:sz="0" w:space="0" w:color="auto"/>
        <w:left w:val="none" w:sz="0" w:space="0" w:color="auto"/>
        <w:bottom w:val="none" w:sz="0" w:space="0" w:color="auto"/>
        <w:right w:val="none" w:sz="0" w:space="0" w:color="auto"/>
      </w:divBdr>
    </w:div>
    <w:div w:id="892930140">
      <w:bodyDiv w:val="1"/>
      <w:marLeft w:val="0"/>
      <w:marRight w:val="0"/>
      <w:marTop w:val="0"/>
      <w:marBottom w:val="0"/>
      <w:divBdr>
        <w:top w:val="none" w:sz="0" w:space="0" w:color="auto"/>
        <w:left w:val="none" w:sz="0" w:space="0" w:color="auto"/>
        <w:bottom w:val="none" w:sz="0" w:space="0" w:color="auto"/>
        <w:right w:val="none" w:sz="0" w:space="0" w:color="auto"/>
      </w:divBdr>
    </w:div>
    <w:div w:id="892935044">
      <w:bodyDiv w:val="1"/>
      <w:marLeft w:val="0"/>
      <w:marRight w:val="0"/>
      <w:marTop w:val="0"/>
      <w:marBottom w:val="0"/>
      <w:divBdr>
        <w:top w:val="none" w:sz="0" w:space="0" w:color="auto"/>
        <w:left w:val="none" w:sz="0" w:space="0" w:color="auto"/>
        <w:bottom w:val="none" w:sz="0" w:space="0" w:color="auto"/>
        <w:right w:val="none" w:sz="0" w:space="0" w:color="auto"/>
      </w:divBdr>
    </w:div>
    <w:div w:id="893002117">
      <w:bodyDiv w:val="1"/>
      <w:marLeft w:val="0"/>
      <w:marRight w:val="0"/>
      <w:marTop w:val="0"/>
      <w:marBottom w:val="0"/>
      <w:divBdr>
        <w:top w:val="none" w:sz="0" w:space="0" w:color="auto"/>
        <w:left w:val="none" w:sz="0" w:space="0" w:color="auto"/>
        <w:bottom w:val="none" w:sz="0" w:space="0" w:color="auto"/>
        <w:right w:val="none" w:sz="0" w:space="0" w:color="auto"/>
      </w:divBdr>
    </w:div>
    <w:div w:id="893201214">
      <w:bodyDiv w:val="1"/>
      <w:marLeft w:val="0"/>
      <w:marRight w:val="0"/>
      <w:marTop w:val="0"/>
      <w:marBottom w:val="0"/>
      <w:divBdr>
        <w:top w:val="none" w:sz="0" w:space="0" w:color="auto"/>
        <w:left w:val="none" w:sz="0" w:space="0" w:color="auto"/>
        <w:bottom w:val="none" w:sz="0" w:space="0" w:color="auto"/>
        <w:right w:val="none" w:sz="0" w:space="0" w:color="auto"/>
      </w:divBdr>
    </w:div>
    <w:div w:id="893272402">
      <w:bodyDiv w:val="1"/>
      <w:marLeft w:val="0"/>
      <w:marRight w:val="0"/>
      <w:marTop w:val="0"/>
      <w:marBottom w:val="0"/>
      <w:divBdr>
        <w:top w:val="none" w:sz="0" w:space="0" w:color="auto"/>
        <w:left w:val="none" w:sz="0" w:space="0" w:color="auto"/>
        <w:bottom w:val="none" w:sz="0" w:space="0" w:color="auto"/>
        <w:right w:val="none" w:sz="0" w:space="0" w:color="auto"/>
      </w:divBdr>
    </w:div>
    <w:div w:id="893472422">
      <w:bodyDiv w:val="1"/>
      <w:marLeft w:val="0"/>
      <w:marRight w:val="0"/>
      <w:marTop w:val="0"/>
      <w:marBottom w:val="0"/>
      <w:divBdr>
        <w:top w:val="none" w:sz="0" w:space="0" w:color="auto"/>
        <w:left w:val="none" w:sz="0" w:space="0" w:color="auto"/>
        <w:bottom w:val="none" w:sz="0" w:space="0" w:color="auto"/>
        <w:right w:val="none" w:sz="0" w:space="0" w:color="auto"/>
      </w:divBdr>
    </w:div>
    <w:div w:id="893546903">
      <w:bodyDiv w:val="1"/>
      <w:marLeft w:val="0"/>
      <w:marRight w:val="0"/>
      <w:marTop w:val="0"/>
      <w:marBottom w:val="0"/>
      <w:divBdr>
        <w:top w:val="none" w:sz="0" w:space="0" w:color="auto"/>
        <w:left w:val="none" w:sz="0" w:space="0" w:color="auto"/>
        <w:bottom w:val="none" w:sz="0" w:space="0" w:color="auto"/>
        <w:right w:val="none" w:sz="0" w:space="0" w:color="auto"/>
      </w:divBdr>
    </w:div>
    <w:div w:id="893926929">
      <w:bodyDiv w:val="1"/>
      <w:marLeft w:val="0"/>
      <w:marRight w:val="0"/>
      <w:marTop w:val="0"/>
      <w:marBottom w:val="0"/>
      <w:divBdr>
        <w:top w:val="none" w:sz="0" w:space="0" w:color="auto"/>
        <w:left w:val="none" w:sz="0" w:space="0" w:color="auto"/>
        <w:bottom w:val="none" w:sz="0" w:space="0" w:color="auto"/>
        <w:right w:val="none" w:sz="0" w:space="0" w:color="auto"/>
      </w:divBdr>
    </w:div>
    <w:div w:id="894194436">
      <w:bodyDiv w:val="1"/>
      <w:marLeft w:val="0"/>
      <w:marRight w:val="0"/>
      <w:marTop w:val="0"/>
      <w:marBottom w:val="0"/>
      <w:divBdr>
        <w:top w:val="none" w:sz="0" w:space="0" w:color="auto"/>
        <w:left w:val="none" w:sz="0" w:space="0" w:color="auto"/>
        <w:bottom w:val="none" w:sz="0" w:space="0" w:color="auto"/>
        <w:right w:val="none" w:sz="0" w:space="0" w:color="auto"/>
      </w:divBdr>
    </w:div>
    <w:div w:id="894703538">
      <w:bodyDiv w:val="1"/>
      <w:marLeft w:val="0"/>
      <w:marRight w:val="0"/>
      <w:marTop w:val="0"/>
      <w:marBottom w:val="0"/>
      <w:divBdr>
        <w:top w:val="none" w:sz="0" w:space="0" w:color="auto"/>
        <w:left w:val="none" w:sz="0" w:space="0" w:color="auto"/>
        <w:bottom w:val="none" w:sz="0" w:space="0" w:color="auto"/>
        <w:right w:val="none" w:sz="0" w:space="0" w:color="auto"/>
      </w:divBdr>
    </w:div>
    <w:div w:id="894703815">
      <w:bodyDiv w:val="1"/>
      <w:marLeft w:val="0"/>
      <w:marRight w:val="0"/>
      <w:marTop w:val="0"/>
      <w:marBottom w:val="0"/>
      <w:divBdr>
        <w:top w:val="none" w:sz="0" w:space="0" w:color="auto"/>
        <w:left w:val="none" w:sz="0" w:space="0" w:color="auto"/>
        <w:bottom w:val="none" w:sz="0" w:space="0" w:color="auto"/>
        <w:right w:val="none" w:sz="0" w:space="0" w:color="auto"/>
      </w:divBdr>
    </w:div>
    <w:div w:id="894776380">
      <w:bodyDiv w:val="1"/>
      <w:marLeft w:val="0"/>
      <w:marRight w:val="0"/>
      <w:marTop w:val="0"/>
      <w:marBottom w:val="0"/>
      <w:divBdr>
        <w:top w:val="none" w:sz="0" w:space="0" w:color="auto"/>
        <w:left w:val="none" w:sz="0" w:space="0" w:color="auto"/>
        <w:bottom w:val="none" w:sz="0" w:space="0" w:color="auto"/>
        <w:right w:val="none" w:sz="0" w:space="0" w:color="auto"/>
      </w:divBdr>
    </w:div>
    <w:div w:id="894967816">
      <w:bodyDiv w:val="1"/>
      <w:marLeft w:val="0"/>
      <w:marRight w:val="0"/>
      <w:marTop w:val="0"/>
      <w:marBottom w:val="0"/>
      <w:divBdr>
        <w:top w:val="none" w:sz="0" w:space="0" w:color="auto"/>
        <w:left w:val="none" w:sz="0" w:space="0" w:color="auto"/>
        <w:bottom w:val="none" w:sz="0" w:space="0" w:color="auto"/>
        <w:right w:val="none" w:sz="0" w:space="0" w:color="auto"/>
      </w:divBdr>
    </w:div>
    <w:div w:id="894968486">
      <w:bodyDiv w:val="1"/>
      <w:marLeft w:val="0"/>
      <w:marRight w:val="0"/>
      <w:marTop w:val="0"/>
      <w:marBottom w:val="0"/>
      <w:divBdr>
        <w:top w:val="none" w:sz="0" w:space="0" w:color="auto"/>
        <w:left w:val="none" w:sz="0" w:space="0" w:color="auto"/>
        <w:bottom w:val="none" w:sz="0" w:space="0" w:color="auto"/>
        <w:right w:val="none" w:sz="0" w:space="0" w:color="auto"/>
      </w:divBdr>
    </w:div>
    <w:div w:id="894970873">
      <w:bodyDiv w:val="1"/>
      <w:marLeft w:val="0"/>
      <w:marRight w:val="0"/>
      <w:marTop w:val="0"/>
      <w:marBottom w:val="0"/>
      <w:divBdr>
        <w:top w:val="none" w:sz="0" w:space="0" w:color="auto"/>
        <w:left w:val="none" w:sz="0" w:space="0" w:color="auto"/>
        <w:bottom w:val="none" w:sz="0" w:space="0" w:color="auto"/>
        <w:right w:val="none" w:sz="0" w:space="0" w:color="auto"/>
      </w:divBdr>
    </w:div>
    <w:div w:id="895429947">
      <w:bodyDiv w:val="1"/>
      <w:marLeft w:val="0"/>
      <w:marRight w:val="0"/>
      <w:marTop w:val="0"/>
      <w:marBottom w:val="0"/>
      <w:divBdr>
        <w:top w:val="none" w:sz="0" w:space="0" w:color="auto"/>
        <w:left w:val="none" w:sz="0" w:space="0" w:color="auto"/>
        <w:bottom w:val="none" w:sz="0" w:space="0" w:color="auto"/>
        <w:right w:val="none" w:sz="0" w:space="0" w:color="auto"/>
      </w:divBdr>
    </w:div>
    <w:div w:id="895552574">
      <w:bodyDiv w:val="1"/>
      <w:marLeft w:val="0"/>
      <w:marRight w:val="0"/>
      <w:marTop w:val="0"/>
      <w:marBottom w:val="0"/>
      <w:divBdr>
        <w:top w:val="none" w:sz="0" w:space="0" w:color="auto"/>
        <w:left w:val="none" w:sz="0" w:space="0" w:color="auto"/>
        <w:bottom w:val="none" w:sz="0" w:space="0" w:color="auto"/>
        <w:right w:val="none" w:sz="0" w:space="0" w:color="auto"/>
      </w:divBdr>
    </w:div>
    <w:div w:id="895704720">
      <w:bodyDiv w:val="1"/>
      <w:marLeft w:val="0"/>
      <w:marRight w:val="0"/>
      <w:marTop w:val="0"/>
      <w:marBottom w:val="0"/>
      <w:divBdr>
        <w:top w:val="none" w:sz="0" w:space="0" w:color="auto"/>
        <w:left w:val="none" w:sz="0" w:space="0" w:color="auto"/>
        <w:bottom w:val="none" w:sz="0" w:space="0" w:color="auto"/>
        <w:right w:val="none" w:sz="0" w:space="0" w:color="auto"/>
      </w:divBdr>
    </w:div>
    <w:div w:id="895773181">
      <w:bodyDiv w:val="1"/>
      <w:marLeft w:val="0"/>
      <w:marRight w:val="0"/>
      <w:marTop w:val="0"/>
      <w:marBottom w:val="0"/>
      <w:divBdr>
        <w:top w:val="none" w:sz="0" w:space="0" w:color="auto"/>
        <w:left w:val="none" w:sz="0" w:space="0" w:color="auto"/>
        <w:bottom w:val="none" w:sz="0" w:space="0" w:color="auto"/>
        <w:right w:val="none" w:sz="0" w:space="0" w:color="auto"/>
      </w:divBdr>
    </w:div>
    <w:div w:id="896162448">
      <w:bodyDiv w:val="1"/>
      <w:marLeft w:val="0"/>
      <w:marRight w:val="0"/>
      <w:marTop w:val="0"/>
      <w:marBottom w:val="0"/>
      <w:divBdr>
        <w:top w:val="none" w:sz="0" w:space="0" w:color="auto"/>
        <w:left w:val="none" w:sz="0" w:space="0" w:color="auto"/>
        <w:bottom w:val="none" w:sz="0" w:space="0" w:color="auto"/>
        <w:right w:val="none" w:sz="0" w:space="0" w:color="auto"/>
      </w:divBdr>
    </w:div>
    <w:div w:id="896431112">
      <w:bodyDiv w:val="1"/>
      <w:marLeft w:val="0"/>
      <w:marRight w:val="0"/>
      <w:marTop w:val="0"/>
      <w:marBottom w:val="0"/>
      <w:divBdr>
        <w:top w:val="none" w:sz="0" w:space="0" w:color="auto"/>
        <w:left w:val="none" w:sz="0" w:space="0" w:color="auto"/>
        <w:bottom w:val="none" w:sz="0" w:space="0" w:color="auto"/>
        <w:right w:val="none" w:sz="0" w:space="0" w:color="auto"/>
      </w:divBdr>
    </w:div>
    <w:div w:id="896479486">
      <w:bodyDiv w:val="1"/>
      <w:marLeft w:val="0"/>
      <w:marRight w:val="0"/>
      <w:marTop w:val="0"/>
      <w:marBottom w:val="0"/>
      <w:divBdr>
        <w:top w:val="none" w:sz="0" w:space="0" w:color="auto"/>
        <w:left w:val="none" w:sz="0" w:space="0" w:color="auto"/>
        <w:bottom w:val="none" w:sz="0" w:space="0" w:color="auto"/>
        <w:right w:val="none" w:sz="0" w:space="0" w:color="auto"/>
      </w:divBdr>
    </w:div>
    <w:div w:id="896552841">
      <w:bodyDiv w:val="1"/>
      <w:marLeft w:val="0"/>
      <w:marRight w:val="0"/>
      <w:marTop w:val="0"/>
      <w:marBottom w:val="0"/>
      <w:divBdr>
        <w:top w:val="none" w:sz="0" w:space="0" w:color="auto"/>
        <w:left w:val="none" w:sz="0" w:space="0" w:color="auto"/>
        <w:bottom w:val="none" w:sz="0" w:space="0" w:color="auto"/>
        <w:right w:val="none" w:sz="0" w:space="0" w:color="auto"/>
      </w:divBdr>
    </w:div>
    <w:div w:id="896669787">
      <w:bodyDiv w:val="1"/>
      <w:marLeft w:val="0"/>
      <w:marRight w:val="0"/>
      <w:marTop w:val="0"/>
      <w:marBottom w:val="0"/>
      <w:divBdr>
        <w:top w:val="none" w:sz="0" w:space="0" w:color="auto"/>
        <w:left w:val="none" w:sz="0" w:space="0" w:color="auto"/>
        <w:bottom w:val="none" w:sz="0" w:space="0" w:color="auto"/>
        <w:right w:val="none" w:sz="0" w:space="0" w:color="auto"/>
      </w:divBdr>
    </w:div>
    <w:div w:id="896739736">
      <w:bodyDiv w:val="1"/>
      <w:marLeft w:val="0"/>
      <w:marRight w:val="0"/>
      <w:marTop w:val="0"/>
      <w:marBottom w:val="0"/>
      <w:divBdr>
        <w:top w:val="none" w:sz="0" w:space="0" w:color="auto"/>
        <w:left w:val="none" w:sz="0" w:space="0" w:color="auto"/>
        <w:bottom w:val="none" w:sz="0" w:space="0" w:color="auto"/>
        <w:right w:val="none" w:sz="0" w:space="0" w:color="auto"/>
      </w:divBdr>
    </w:div>
    <w:div w:id="896890398">
      <w:bodyDiv w:val="1"/>
      <w:marLeft w:val="0"/>
      <w:marRight w:val="0"/>
      <w:marTop w:val="0"/>
      <w:marBottom w:val="0"/>
      <w:divBdr>
        <w:top w:val="none" w:sz="0" w:space="0" w:color="auto"/>
        <w:left w:val="none" w:sz="0" w:space="0" w:color="auto"/>
        <w:bottom w:val="none" w:sz="0" w:space="0" w:color="auto"/>
        <w:right w:val="none" w:sz="0" w:space="0" w:color="auto"/>
      </w:divBdr>
    </w:div>
    <w:div w:id="896890719">
      <w:bodyDiv w:val="1"/>
      <w:marLeft w:val="0"/>
      <w:marRight w:val="0"/>
      <w:marTop w:val="0"/>
      <w:marBottom w:val="0"/>
      <w:divBdr>
        <w:top w:val="none" w:sz="0" w:space="0" w:color="auto"/>
        <w:left w:val="none" w:sz="0" w:space="0" w:color="auto"/>
        <w:bottom w:val="none" w:sz="0" w:space="0" w:color="auto"/>
        <w:right w:val="none" w:sz="0" w:space="0" w:color="auto"/>
      </w:divBdr>
    </w:div>
    <w:div w:id="897205846">
      <w:bodyDiv w:val="1"/>
      <w:marLeft w:val="0"/>
      <w:marRight w:val="0"/>
      <w:marTop w:val="0"/>
      <w:marBottom w:val="0"/>
      <w:divBdr>
        <w:top w:val="none" w:sz="0" w:space="0" w:color="auto"/>
        <w:left w:val="none" w:sz="0" w:space="0" w:color="auto"/>
        <w:bottom w:val="none" w:sz="0" w:space="0" w:color="auto"/>
        <w:right w:val="none" w:sz="0" w:space="0" w:color="auto"/>
      </w:divBdr>
    </w:div>
    <w:div w:id="897596315">
      <w:bodyDiv w:val="1"/>
      <w:marLeft w:val="0"/>
      <w:marRight w:val="0"/>
      <w:marTop w:val="0"/>
      <w:marBottom w:val="0"/>
      <w:divBdr>
        <w:top w:val="none" w:sz="0" w:space="0" w:color="auto"/>
        <w:left w:val="none" w:sz="0" w:space="0" w:color="auto"/>
        <w:bottom w:val="none" w:sz="0" w:space="0" w:color="auto"/>
        <w:right w:val="none" w:sz="0" w:space="0" w:color="auto"/>
      </w:divBdr>
    </w:div>
    <w:div w:id="897939884">
      <w:bodyDiv w:val="1"/>
      <w:marLeft w:val="0"/>
      <w:marRight w:val="0"/>
      <w:marTop w:val="0"/>
      <w:marBottom w:val="0"/>
      <w:divBdr>
        <w:top w:val="none" w:sz="0" w:space="0" w:color="auto"/>
        <w:left w:val="none" w:sz="0" w:space="0" w:color="auto"/>
        <w:bottom w:val="none" w:sz="0" w:space="0" w:color="auto"/>
        <w:right w:val="none" w:sz="0" w:space="0" w:color="auto"/>
      </w:divBdr>
    </w:div>
    <w:div w:id="897939946">
      <w:bodyDiv w:val="1"/>
      <w:marLeft w:val="0"/>
      <w:marRight w:val="0"/>
      <w:marTop w:val="0"/>
      <w:marBottom w:val="0"/>
      <w:divBdr>
        <w:top w:val="none" w:sz="0" w:space="0" w:color="auto"/>
        <w:left w:val="none" w:sz="0" w:space="0" w:color="auto"/>
        <w:bottom w:val="none" w:sz="0" w:space="0" w:color="auto"/>
        <w:right w:val="none" w:sz="0" w:space="0" w:color="auto"/>
      </w:divBdr>
    </w:div>
    <w:div w:id="898172154">
      <w:bodyDiv w:val="1"/>
      <w:marLeft w:val="0"/>
      <w:marRight w:val="0"/>
      <w:marTop w:val="0"/>
      <w:marBottom w:val="0"/>
      <w:divBdr>
        <w:top w:val="none" w:sz="0" w:space="0" w:color="auto"/>
        <w:left w:val="none" w:sz="0" w:space="0" w:color="auto"/>
        <w:bottom w:val="none" w:sz="0" w:space="0" w:color="auto"/>
        <w:right w:val="none" w:sz="0" w:space="0" w:color="auto"/>
      </w:divBdr>
    </w:div>
    <w:div w:id="898441361">
      <w:bodyDiv w:val="1"/>
      <w:marLeft w:val="0"/>
      <w:marRight w:val="0"/>
      <w:marTop w:val="0"/>
      <w:marBottom w:val="0"/>
      <w:divBdr>
        <w:top w:val="none" w:sz="0" w:space="0" w:color="auto"/>
        <w:left w:val="none" w:sz="0" w:space="0" w:color="auto"/>
        <w:bottom w:val="none" w:sz="0" w:space="0" w:color="auto"/>
        <w:right w:val="none" w:sz="0" w:space="0" w:color="auto"/>
      </w:divBdr>
    </w:div>
    <w:div w:id="898590630">
      <w:bodyDiv w:val="1"/>
      <w:marLeft w:val="0"/>
      <w:marRight w:val="0"/>
      <w:marTop w:val="0"/>
      <w:marBottom w:val="0"/>
      <w:divBdr>
        <w:top w:val="none" w:sz="0" w:space="0" w:color="auto"/>
        <w:left w:val="none" w:sz="0" w:space="0" w:color="auto"/>
        <w:bottom w:val="none" w:sz="0" w:space="0" w:color="auto"/>
        <w:right w:val="none" w:sz="0" w:space="0" w:color="auto"/>
      </w:divBdr>
    </w:div>
    <w:div w:id="898591620">
      <w:bodyDiv w:val="1"/>
      <w:marLeft w:val="0"/>
      <w:marRight w:val="0"/>
      <w:marTop w:val="0"/>
      <w:marBottom w:val="0"/>
      <w:divBdr>
        <w:top w:val="none" w:sz="0" w:space="0" w:color="auto"/>
        <w:left w:val="none" w:sz="0" w:space="0" w:color="auto"/>
        <w:bottom w:val="none" w:sz="0" w:space="0" w:color="auto"/>
        <w:right w:val="none" w:sz="0" w:space="0" w:color="auto"/>
      </w:divBdr>
    </w:div>
    <w:div w:id="898858591">
      <w:bodyDiv w:val="1"/>
      <w:marLeft w:val="0"/>
      <w:marRight w:val="0"/>
      <w:marTop w:val="0"/>
      <w:marBottom w:val="0"/>
      <w:divBdr>
        <w:top w:val="none" w:sz="0" w:space="0" w:color="auto"/>
        <w:left w:val="none" w:sz="0" w:space="0" w:color="auto"/>
        <w:bottom w:val="none" w:sz="0" w:space="0" w:color="auto"/>
        <w:right w:val="none" w:sz="0" w:space="0" w:color="auto"/>
      </w:divBdr>
    </w:div>
    <w:div w:id="898906945">
      <w:bodyDiv w:val="1"/>
      <w:marLeft w:val="0"/>
      <w:marRight w:val="0"/>
      <w:marTop w:val="0"/>
      <w:marBottom w:val="0"/>
      <w:divBdr>
        <w:top w:val="none" w:sz="0" w:space="0" w:color="auto"/>
        <w:left w:val="none" w:sz="0" w:space="0" w:color="auto"/>
        <w:bottom w:val="none" w:sz="0" w:space="0" w:color="auto"/>
        <w:right w:val="none" w:sz="0" w:space="0" w:color="auto"/>
      </w:divBdr>
    </w:div>
    <w:div w:id="898978033">
      <w:bodyDiv w:val="1"/>
      <w:marLeft w:val="0"/>
      <w:marRight w:val="0"/>
      <w:marTop w:val="0"/>
      <w:marBottom w:val="0"/>
      <w:divBdr>
        <w:top w:val="none" w:sz="0" w:space="0" w:color="auto"/>
        <w:left w:val="none" w:sz="0" w:space="0" w:color="auto"/>
        <w:bottom w:val="none" w:sz="0" w:space="0" w:color="auto"/>
        <w:right w:val="none" w:sz="0" w:space="0" w:color="auto"/>
      </w:divBdr>
    </w:div>
    <w:div w:id="899174441">
      <w:bodyDiv w:val="1"/>
      <w:marLeft w:val="0"/>
      <w:marRight w:val="0"/>
      <w:marTop w:val="0"/>
      <w:marBottom w:val="0"/>
      <w:divBdr>
        <w:top w:val="none" w:sz="0" w:space="0" w:color="auto"/>
        <w:left w:val="none" w:sz="0" w:space="0" w:color="auto"/>
        <w:bottom w:val="none" w:sz="0" w:space="0" w:color="auto"/>
        <w:right w:val="none" w:sz="0" w:space="0" w:color="auto"/>
      </w:divBdr>
    </w:div>
    <w:div w:id="899249450">
      <w:bodyDiv w:val="1"/>
      <w:marLeft w:val="0"/>
      <w:marRight w:val="0"/>
      <w:marTop w:val="0"/>
      <w:marBottom w:val="0"/>
      <w:divBdr>
        <w:top w:val="none" w:sz="0" w:space="0" w:color="auto"/>
        <w:left w:val="none" w:sz="0" w:space="0" w:color="auto"/>
        <w:bottom w:val="none" w:sz="0" w:space="0" w:color="auto"/>
        <w:right w:val="none" w:sz="0" w:space="0" w:color="auto"/>
      </w:divBdr>
    </w:div>
    <w:div w:id="899251147">
      <w:bodyDiv w:val="1"/>
      <w:marLeft w:val="0"/>
      <w:marRight w:val="0"/>
      <w:marTop w:val="0"/>
      <w:marBottom w:val="0"/>
      <w:divBdr>
        <w:top w:val="none" w:sz="0" w:space="0" w:color="auto"/>
        <w:left w:val="none" w:sz="0" w:space="0" w:color="auto"/>
        <w:bottom w:val="none" w:sz="0" w:space="0" w:color="auto"/>
        <w:right w:val="none" w:sz="0" w:space="0" w:color="auto"/>
      </w:divBdr>
    </w:div>
    <w:div w:id="899369299">
      <w:bodyDiv w:val="1"/>
      <w:marLeft w:val="0"/>
      <w:marRight w:val="0"/>
      <w:marTop w:val="0"/>
      <w:marBottom w:val="0"/>
      <w:divBdr>
        <w:top w:val="none" w:sz="0" w:space="0" w:color="auto"/>
        <w:left w:val="none" w:sz="0" w:space="0" w:color="auto"/>
        <w:bottom w:val="none" w:sz="0" w:space="0" w:color="auto"/>
        <w:right w:val="none" w:sz="0" w:space="0" w:color="auto"/>
      </w:divBdr>
    </w:div>
    <w:div w:id="899439513">
      <w:bodyDiv w:val="1"/>
      <w:marLeft w:val="0"/>
      <w:marRight w:val="0"/>
      <w:marTop w:val="0"/>
      <w:marBottom w:val="0"/>
      <w:divBdr>
        <w:top w:val="none" w:sz="0" w:space="0" w:color="auto"/>
        <w:left w:val="none" w:sz="0" w:space="0" w:color="auto"/>
        <w:bottom w:val="none" w:sz="0" w:space="0" w:color="auto"/>
        <w:right w:val="none" w:sz="0" w:space="0" w:color="auto"/>
      </w:divBdr>
    </w:div>
    <w:div w:id="899553763">
      <w:bodyDiv w:val="1"/>
      <w:marLeft w:val="0"/>
      <w:marRight w:val="0"/>
      <w:marTop w:val="0"/>
      <w:marBottom w:val="0"/>
      <w:divBdr>
        <w:top w:val="none" w:sz="0" w:space="0" w:color="auto"/>
        <w:left w:val="none" w:sz="0" w:space="0" w:color="auto"/>
        <w:bottom w:val="none" w:sz="0" w:space="0" w:color="auto"/>
        <w:right w:val="none" w:sz="0" w:space="0" w:color="auto"/>
      </w:divBdr>
    </w:div>
    <w:div w:id="899558607">
      <w:bodyDiv w:val="1"/>
      <w:marLeft w:val="0"/>
      <w:marRight w:val="0"/>
      <w:marTop w:val="0"/>
      <w:marBottom w:val="0"/>
      <w:divBdr>
        <w:top w:val="none" w:sz="0" w:space="0" w:color="auto"/>
        <w:left w:val="none" w:sz="0" w:space="0" w:color="auto"/>
        <w:bottom w:val="none" w:sz="0" w:space="0" w:color="auto"/>
        <w:right w:val="none" w:sz="0" w:space="0" w:color="auto"/>
      </w:divBdr>
    </w:div>
    <w:div w:id="899629179">
      <w:bodyDiv w:val="1"/>
      <w:marLeft w:val="0"/>
      <w:marRight w:val="0"/>
      <w:marTop w:val="0"/>
      <w:marBottom w:val="0"/>
      <w:divBdr>
        <w:top w:val="none" w:sz="0" w:space="0" w:color="auto"/>
        <w:left w:val="none" w:sz="0" w:space="0" w:color="auto"/>
        <w:bottom w:val="none" w:sz="0" w:space="0" w:color="auto"/>
        <w:right w:val="none" w:sz="0" w:space="0" w:color="auto"/>
      </w:divBdr>
    </w:div>
    <w:div w:id="899634056">
      <w:bodyDiv w:val="1"/>
      <w:marLeft w:val="0"/>
      <w:marRight w:val="0"/>
      <w:marTop w:val="0"/>
      <w:marBottom w:val="0"/>
      <w:divBdr>
        <w:top w:val="none" w:sz="0" w:space="0" w:color="auto"/>
        <w:left w:val="none" w:sz="0" w:space="0" w:color="auto"/>
        <w:bottom w:val="none" w:sz="0" w:space="0" w:color="auto"/>
        <w:right w:val="none" w:sz="0" w:space="0" w:color="auto"/>
      </w:divBdr>
    </w:div>
    <w:div w:id="899755728">
      <w:bodyDiv w:val="1"/>
      <w:marLeft w:val="0"/>
      <w:marRight w:val="0"/>
      <w:marTop w:val="0"/>
      <w:marBottom w:val="0"/>
      <w:divBdr>
        <w:top w:val="none" w:sz="0" w:space="0" w:color="auto"/>
        <w:left w:val="none" w:sz="0" w:space="0" w:color="auto"/>
        <w:bottom w:val="none" w:sz="0" w:space="0" w:color="auto"/>
        <w:right w:val="none" w:sz="0" w:space="0" w:color="auto"/>
      </w:divBdr>
    </w:div>
    <w:div w:id="899825085">
      <w:bodyDiv w:val="1"/>
      <w:marLeft w:val="0"/>
      <w:marRight w:val="0"/>
      <w:marTop w:val="0"/>
      <w:marBottom w:val="0"/>
      <w:divBdr>
        <w:top w:val="none" w:sz="0" w:space="0" w:color="auto"/>
        <w:left w:val="none" w:sz="0" w:space="0" w:color="auto"/>
        <w:bottom w:val="none" w:sz="0" w:space="0" w:color="auto"/>
        <w:right w:val="none" w:sz="0" w:space="0" w:color="auto"/>
      </w:divBdr>
    </w:div>
    <w:div w:id="900097506">
      <w:bodyDiv w:val="1"/>
      <w:marLeft w:val="0"/>
      <w:marRight w:val="0"/>
      <w:marTop w:val="0"/>
      <w:marBottom w:val="0"/>
      <w:divBdr>
        <w:top w:val="none" w:sz="0" w:space="0" w:color="auto"/>
        <w:left w:val="none" w:sz="0" w:space="0" w:color="auto"/>
        <w:bottom w:val="none" w:sz="0" w:space="0" w:color="auto"/>
        <w:right w:val="none" w:sz="0" w:space="0" w:color="auto"/>
      </w:divBdr>
    </w:div>
    <w:div w:id="900138274">
      <w:bodyDiv w:val="1"/>
      <w:marLeft w:val="0"/>
      <w:marRight w:val="0"/>
      <w:marTop w:val="0"/>
      <w:marBottom w:val="0"/>
      <w:divBdr>
        <w:top w:val="none" w:sz="0" w:space="0" w:color="auto"/>
        <w:left w:val="none" w:sz="0" w:space="0" w:color="auto"/>
        <w:bottom w:val="none" w:sz="0" w:space="0" w:color="auto"/>
        <w:right w:val="none" w:sz="0" w:space="0" w:color="auto"/>
      </w:divBdr>
    </w:div>
    <w:div w:id="901255604">
      <w:bodyDiv w:val="1"/>
      <w:marLeft w:val="0"/>
      <w:marRight w:val="0"/>
      <w:marTop w:val="0"/>
      <w:marBottom w:val="0"/>
      <w:divBdr>
        <w:top w:val="none" w:sz="0" w:space="0" w:color="auto"/>
        <w:left w:val="none" w:sz="0" w:space="0" w:color="auto"/>
        <w:bottom w:val="none" w:sz="0" w:space="0" w:color="auto"/>
        <w:right w:val="none" w:sz="0" w:space="0" w:color="auto"/>
      </w:divBdr>
    </w:div>
    <w:div w:id="901603431">
      <w:bodyDiv w:val="1"/>
      <w:marLeft w:val="0"/>
      <w:marRight w:val="0"/>
      <w:marTop w:val="0"/>
      <w:marBottom w:val="0"/>
      <w:divBdr>
        <w:top w:val="none" w:sz="0" w:space="0" w:color="auto"/>
        <w:left w:val="none" w:sz="0" w:space="0" w:color="auto"/>
        <w:bottom w:val="none" w:sz="0" w:space="0" w:color="auto"/>
        <w:right w:val="none" w:sz="0" w:space="0" w:color="auto"/>
      </w:divBdr>
    </w:div>
    <w:div w:id="901715031">
      <w:bodyDiv w:val="1"/>
      <w:marLeft w:val="0"/>
      <w:marRight w:val="0"/>
      <w:marTop w:val="0"/>
      <w:marBottom w:val="0"/>
      <w:divBdr>
        <w:top w:val="none" w:sz="0" w:space="0" w:color="auto"/>
        <w:left w:val="none" w:sz="0" w:space="0" w:color="auto"/>
        <w:bottom w:val="none" w:sz="0" w:space="0" w:color="auto"/>
        <w:right w:val="none" w:sz="0" w:space="0" w:color="auto"/>
      </w:divBdr>
    </w:div>
    <w:div w:id="902063014">
      <w:bodyDiv w:val="1"/>
      <w:marLeft w:val="0"/>
      <w:marRight w:val="0"/>
      <w:marTop w:val="0"/>
      <w:marBottom w:val="0"/>
      <w:divBdr>
        <w:top w:val="none" w:sz="0" w:space="0" w:color="auto"/>
        <w:left w:val="none" w:sz="0" w:space="0" w:color="auto"/>
        <w:bottom w:val="none" w:sz="0" w:space="0" w:color="auto"/>
        <w:right w:val="none" w:sz="0" w:space="0" w:color="auto"/>
      </w:divBdr>
    </w:div>
    <w:div w:id="902063482">
      <w:bodyDiv w:val="1"/>
      <w:marLeft w:val="0"/>
      <w:marRight w:val="0"/>
      <w:marTop w:val="0"/>
      <w:marBottom w:val="0"/>
      <w:divBdr>
        <w:top w:val="none" w:sz="0" w:space="0" w:color="auto"/>
        <w:left w:val="none" w:sz="0" w:space="0" w:color="auto"/>
        <w:bottom w:val="none" w:sz="0" w:space="0" w:color="auto"/>
        <w:right w:val="none" w:sz="0" w:space="0" w:color="auto"/>
      </w:divBdr>
    </w:div>
    <w:div w:id="902328446">
      <w:bodyDiv w:val="1"/>
      <w:marLeft w:val="0"/>
      <w:marRight w:val="0"/>
      <w:marTop w:val="0"/>
      <w:marBottom w:val="0"/>
      <w:divBdr>
        <w:top w:val="none" w:sz="0" w:space="0" w:color="auto"/>
        <w:left w:val="none" w:sz="0" w:space="0" w:color="auto"/>
        <w:bottom w:val="none" w:sz="0" w:space="0" w:color="auto"/>
        <w:right w:val="none" w:sz="0" w:space="0" w:color="auto"/>
      </w:divBdr>
    </w:div>
    <w:div w:id="902526738">
      <w:bodyDiv w:val="1"/>
      <w:marLeft w:val="0"/>
      <w:marRight w:val="0"/>
      <w:marTop w:val="0"/>
      <w:marBottom w:val="0"/>
      <w:divBdr>
        <w:top w:val="none" w:sz="0" w:space="0" w:color="auto"/>
        <w:left w:val="none" w:sz="0" w:space="0" w:color="auto"/>
        <w:bottom w:val="none" w:sz="0" w:space="0" w:color="auto"/>
        <w:right w:val="none" w:sz="0" w:space="0" w:color="auto"/>
      </w:divBdr>
    </w:div>
    <w:div w:id="902640561">
      <w:bodyDiv w:val="1"/>
      <w:marLeft w:val="0"/>
      <w:marRight w:val="0"/>
      <w:marTop w:val="0"/>
      <w:marBottom w:val="0"/>
      <w:divBdr>
        <w:top w:val="none" w:sz="0" w:space="0" w:color="auto"/>
        <w:left w:val="none" w:sz="0" w:space="0" w:color="auto"/>
        <w:bottom w:val="none" w:sz="0" w:space="0" w:color="auto"/>
        <w:right w:val="none" w:sz="0" w:space="0" w:color="auto"/>
      </w:divBdr>
    </w:div>
    <w:div w:id="902644193">
      <w:bodyDiv w:val="1"/>
      <w:marLeft w:val="0"/>
      <w:marRight w:val="0"/>
      <w:marTop w:val="0"/>
      <w:marBottom w:val="0"/>
      <w:divBdr>
        <w:top w:val="none" w:sz="0" w:space="0" w:color="auto"/>
        <w:left w:val="none" w:sz="0" w:space="0" w:color="auto"/>
        <w:bottom w:val="none" w:sz="0" w:space="0" w:color="auto"/>
        <w:right w:val="none" w:sz="0" w:space="0" w:color="auto"/>
      </w:divBdr>
    </w:div>
    <w:div w:id="902789953">
      <w:bodyDiv w:val="1"/>
      <w:marLeft w:val="0"/>
      <w:marRight w:val="0"/>
      <w:marTop w:val="0"/>
      <w:marBottom w:val="0"/>
      <w:divBdr>
        <w:top w:val="none" w:sz="0" w:space="0" w:color="auto"/>
        <w:left w:val="none" w:sz="0" w:space="0" w:color="auto"/>
        <w:bottom w:val="none" w:sz="0" w:space="0" w:color="auto"/>
        <w:right w:val="none" w:sz="0" w:space="0" w:color="auto"/>
      </w:divBdr>
    </w:div>
    <w:div w:id="902910310">
      <w:bodyDiv w:val="1"/>
      <w:marLeft w:val="0"/>
      <w:marRight w:val="0"/>
      <w:marTop w:val="0"/>
      <w:marBottom w:val="0"/>
      <w:divBdr>
        <w:top w:val="none" w:sz="0" w:space="0" w:color="auto"/>
        <w:left w:val="none" w:sz="0" w:space="0" w:color="auto"/>
        <w:bottom w:val="none" w:sz="0" w:space="0" w:color="auto"/>
        <w:right w:val="none" w:sz="0" w:space="0" w:color="auto"/>
      </w:divBdr>
    </w:div>
    <w:div w:id="902955385">
      <w:bodyDiv w:val="1"/>
      <w:marLeft w:val="0"/>
      <w:marRight w:val="0"/>
      <w:marTop w:val="0"/>
      <w:marBottom w:val="0"/>
      <w:divBdr>
        <w:top w:val="none" w:sz="0" w:space="0" w:color="auto"/>
        <w:left w:val="none" w:sz="0" w:space="0" w:color="auto"/>
        <w:bottom w:val="none" w:sz="0" w:space="0" w:color="auto"/>
        <w:right w:val="none" w:sz="0" w:space="0" w:color="auto"/>
      </w:divBdr>
    </w:div>
    <w:div w:id="903174592">
      <w:bodyDiv w:val="1"/>
      <w:marLeft w:val="0"/>
      <w:marRight w:val="0"/>
      <w:marTop w:val="0"/>
      <w:marBottom w:val="0"/>
      <w:divBdr>
        <w:top w:val="none" w:sz="0" w:space="0" w:color="auto"/>
        <w:left w:val="none" w:sz="0" w:space="0" w:color="auto"/>
        <w:bottom w:val="none" w:sz="0" w:space="0" w:color="auto"/>
        <w:right w:val="none" w:sz="0" w:space="0" w:color="auto"/>
      </w:divBdr>
    </w:div>
    <w:div w:id="903293114">
      <w:bodyDiv w:val="1"/>
      <w:marLeft w:val="0"/>
      <w:marRight w:val="0"/>
      <w:marTop w:val="0"/>
      <w:marBottom w:val="0"/>
      <w:divBdr>
        <w:top w:val="none" w:sz="0" w:space="0" w:color="auto"/>
        <w:left w:val="none" w:sz="0" w:space="0" w:color="auto"/>
        <w:bottom w:val="none" w:sz="0" w:space="0" w:color="auto"/>
        <w:right w:val="none" w:sz="0" w:space="0" w:color="auto"/>
      </w:divBdr>
    </w:div>
    <w:div w:id="903754374">
      <w:bodyDiv w:val="1"/>
      <w:marLeft w:val="0"/>
      <w:marRight w:val="0"/>
      <w:marTop w:val="0"/>
      <w:marBottom w:val="0"/>
      <w:divBdr>
        <w:top w:val="none" w:sz="0" w:space="0" w:color="auto"/>
        <w:left w:val="none" w:sz="0" w:space="0" w:color="auto"/>
        <w:bottom w:val="none" w:sz="0" w:space="0" w:color="auto"/>
        <w:right w:val="none" w:sz="0" w:space="0" w:color="auto"/>
      </w:divBdr>
    </w:div>
    <w:div w:id="903829606">
      <w:bodyDiv w:val="1"/>
      <w:marLeft w:val="0"/>
      <w:marRight w:val="0"/>
      <w:marTop w:val="0"/>
      <w:marBottom w:val="0"/>
      <w:divBdr>
        <w:top w:val="none" w:sz="0" w:space="0" w:color="auto"/>
        <w:left w:val="none" w:sz="0" w:space="0" w:color="auto"/>
        <w:bottom w:val="none" w:sz="0" w:space="0" w:color="auto"/>
        <w:right w:val="none" w:sz="0" w:space="0" w:color="auto"/>
      </w:divBdr>
    </w:div>
    <w:div w:id="904413289">
      <w:bodyDiv w:val="1"/>
      <w:marLeft w:val="0"/>
      <w:marRight w:val="0"/>
      <w:marTop w:val="0"/>
      <w:marBottom w:val="0"/>
      <w:divBdr>
        <w:top w:val="none" w:sz="0" w:space="0" w:color="auto"/>
        <w:left w:val="none" w:sz="0" w:space="0" w:color="auto"/>
        <w:bottom w:val="none" w:sz="0" w:space="0" w:color="auto"/>
        <w:right w:val="none" w:sz="0" w:space="0" w:color="auto"/>
      </w:divBdr>
    </w:div>
    <w:div w:id="904680882">
      <w:bodyDiv w:val="1"/>
      <w:marLeft w:val="0"/>
      <w:marRight w:val="0"/>
      <w:marTop w:val="0"/>
      <w:marBottom w:val="0"/>
      <w:divBdr>
        <w:top w:val="none" w:sz="0" w:space="0" w:color="auto"/>
        <w:left w:val="none" w:sz="0" w:space="0" w:color="auto"/>
        <w:bottom w:val="none" w:sz="0" w:space="0" w:color="auto"/>
        <w:right w:val="none" w:sz="0" w:space="0" w:color="auto"/>
      </w:divBdr>
    </w:div>
    <w:div w:id="904876201">
      <w:bodyDiv w:val="1"/>
      <w:marLeft w:val="0"/>
      <w:marRight w:val="0"/>
      <w:marTop w:val="0"/>
      <w:marBottom w:val="0"/>
      <w:divBdr>
        <w:top w:val="none" w:sz="0" w:space="0" w:color="auto"/>
        <w:left w:val="none" w:sz="0" w:space="0" w:color="auto"/>
        <w:bottom w:val="none" w:sz="0" w:space="0" w:color="auto"/>
        <w:right w:val="none" w:sz="0" w:space="0" w:color="auto"/>
      </w:divBdr>
    </w:div>
    <w:div w:id="904921114">
      <w:bodyDiv w:val="1"/>
      <w:marLeft w:val="0"/>
      <w:marRight w:val="0"/>
      <w:marTop w:val="0"/>
      <w:marBottom w:val="0"/>
      <w:divBdr>
        <w:top w:val="none" w:sz="0" w:space="0" w:color="auto"/>
        <w:left w:val="none" w:sz="0" w:space="0" w:color="auto"/>
        <w:bottom w:val="none" w:sz="0" w:space="0" w:color="auto"/>
        <w:right w:val="none" w:sz="0" w:space="0" w:color="auto"/>
      </w:divBdr>
    </w:div>
    <w:div w:id="905146623">
      <w:bodyDiv w:val="1"/>
      <w:marLeft w:val="0"/>
      <w:marRight w:val="0"/>
      <w:marTop w:val="0"/>
      <w:marBottom w:val="0"/>
      <w:divBdr>
        <w:top w:val="none" w:sz="0" w:space="0" w:color="auto"/>
        <w:left w:val="none" w:sz="0" w:space="0" w:color="auto"/>
        <w:bottom w:val="none" w:sz="0" w:space="0" w:color="auto"/>
        <w:right w:val="none" w:sz="0" w:space="0" w:color="auto"/>
      </w:divBdr>
    </w:div>
    <w:div w:id="905380298">
      <w:bodyDiv w:val="1"/>
      <w:marLeft w:val="0"/>
      <w:marRight w:val="0"/>
      <w:marTop w:val="0"/>
      <w:marBottom w:val="0"/>
      <w:divBdr>
        <w:top w:val="none" w:sz="0" w:space="0" w:color="auto"/>
        <w:left w:val="none" w:sz="0" w:space="0" w:color="auto"/>
        <w:bottom w:val="none" w:sz="0" w:space="0" w:color="auto"/>
        <w:right w:val="none" w:sz="0" w:space="0" w:color="auto"/>
      </w:divBdr>
    </w:div>
    <w:div w:id="905460379">
      <w:bodyDiv w:val="1"/>
      <w:marLeft w:val="0"/>
      <w:marRight w:val="0"/>
      <w:marTop w:val="0"/>
      <w:marBottom w:val="0"/>
      <w:divBdr>
        <w:top w:val="none" w:sz="0" w:space="0" w:color="auto"/>
        <w:left w:val="none" w:sz="0" w:space="0" w:color="auto"/>
        <w:bottom w:val="none" w:sz="0" w:space="0" w:color="auto"/>
        <w:right w:val="none" w:sz="0" w:space="0" w:color="auto"/>
      </w:divBdr>
    </w:div>
    <w:div w:id="905645856">
      <w:bodyDiv w:val="1"/>
      <w:marLeft w:val="0"/>
      <w:marRight w:val="0"/>
      <w:marTop w:val="0"/>
      <w:marBottom w:val="0"/>
      <w:divBdr>
        <w:top w:val="none" w:sz="0" w:space="0" w:color="auto"/>
        <w:left w:val="none" w:sz="0" w:space="0" w:color="auto"/>
        <w:bottom w:val="none" w:sz="0" w:space="0" w:color="auto"/>
        <w:right w:val="none" w:sz="0" w:space="0" w:color="auto"/>
      </w:divBdr>
    </w:div>
    <w:div w:id="906496795">
      <w:bodyDiv w:val="1"/>
      <w:marLeft w:val="0"/>
      <w:marRight w:val="0"/>
      <w:marTop w:val="0"/>
      <w:marBottom w:val="0"/>
      <w:divBdr>
        <w:top w:val="none" w:sz="0" w:space="0" w:color="auto"/>
        <w:left w:val="none" w:sz="0" w:space="0" w:color="auto"/>
        <w:bottom w:val="none" w:sz="0" w:space="0" w:color="auto"/>
        <w:right w:val="none" w:sz="0" w:space="0" w:color="auto"/>
      </w:divBdr>
    </w:div>
    <w:div w:id="906649762">
      <w:bodyDiv w:val="1"/>
      <w:marLeft w:val="0"/>
      <w:marRight w:val="0"/>
      <w:marTop w:val="0"/>
      <w:marBottom w:val="0"/>
      <w:divBdr>
        <w:top w:val="none" w:sz="0" w:space="0" w:color="auto"/>
        <w:left w:val="none" w:sz="0" w:space="0" w:color="auto"/>
        <w:bottom w:val="none" w:sz="0" w:space="0" w:color="auto"/>
        <w:right w:val="none" w:sz="0" w:space="0" w:color="auto"/>
      </w:divBdr>
    </w:div>
    <w:div w:id="906959892">
      <w:bodyDiv w:val="1"/>
      <w:marLeft w:val="0"/>
      <w:marRight w:val="0"/>
      <w:marTop w:val="0"/>
      <w:marBottom w:val="0"/>
      <w:divBdr>
        <w:top w:val="none" w:sz="0" w:space="0" w:color="auto"/>
        <w:left w:val="none" w:sz="0" w:space="0" w:color="auto"/>
        <w:bottom w:val="none" w:sz="0" w:space="0" w:color="auto"/>
        <w:right w:val="none" w:sz="0" w:space="0" w:color="auto"/>
      </w:divBdr>
    </w:div>
    <w:div w:id="907150305">
      <w:bodyDiv w:val="1"/>
      <w:marLeft w:val="0"/>
      <w:marRight w:val="0"/>
      <w:marTop w:val="0"/>
      <w:marBottom w:val="0"/>
      <w:divBdr>
        <w:top w:val="none" w:sz="0" w:space="0" w:color="auto"/>
        <w:left w:val="none" w:sz="0" w:space="0" w:color="auto"/>
        <w:bottom w:val="none" w:sz="0" w:space="0" w:color="auto"/>
        <w:right w:val="none" w:sz="0" w:space="0" w:color="auto"/>
      </w:divBdr>
    </w:div>
    <w:div w:id="907155227">
      <w:bodyDiv w:val="1"/>
      <w:marLeft w:val="0"/>
      <w:marRight w:val="0"/>
      <w:marTop w:val="0"/>
      <w:marBottom w:val="0"/>
      <w:divBdr>
        <w:top w:val="none" w:sz="0" w:space="0" w:color="auto"/>
        <w:left w:val="none" w:sz="0" w:space="0" w:color="auto"/>
        <w:bottom w:val="none" w:sz="0" w:space="0" w:color="auto"/>
        <w:right w:val="none" w:sz="0" w:space="0" w:color="auto"/>
      </w:divBdr>
    </w:div>
    <w:div w:id="907769436">
      <w:bodyDiv w:val="1"/>
      <w:marLeft w:val="0"/>
      <w:marRight w:val="0"/>
      <w:marTop w:val="0"/>
      <w:marBottom w:val="0"/>
      <w:divBdr>
        <w:top w:val="none" w:sz="0" w:space="0" w:color="auto"/>
        <w:left w:val="none" w:sz="0" w:space="0" w:color="auto"/>
        <w:bottom w:val="none" w:sz="0" w:space="0" w:color="auto"/>
        <w:right w:val="none" w:sz="0" w:space="0" w:color="auto"/>
      </w:divBdr>
    </w:div>
    <w:div w:id="908030612">
      <w:bodyDiv w:val="1"/>
      <w:marLeft w:val="0"/>
      <w:marRight w:val="0"/>
      <w:marTop w:val="0"/>
      <w:marBottom w:val="0"/>
      <w:divBdr>
        <w:top w:val="none" w:sz="0" w:space="0" w:color="auto"/>
        <w:left w:val="none" w:sz="0" w:space="0" w:color="auto"/>
        <w:bottom w:val="none" w:sz="0" w:space="0" w:color="auto"/>
        <w:right w:val="none" w:sz="0" w:space="0" w:color="auto"/>
      </w:divBdr>
    </w:div>
    <w:div w:id="908148436">
      <w:bodyDiv w:val="1"/>
      <w:marLeft w:val="0"/>
      <w:marRight w:val="0"/>
      <w:marTop w:val="0"/>
      <w:marBottom w:val="0"/>
      <w:divBdr>
        <w:top w:val="none" w:sz="0" w:space="0" w:color="auto"/>
        <w:left w:val="none" w:sz="0" w:space="0" w:color="auto"/>
        <w:bottom w:val="none" w:sz="0" w:space="0" w:color="auto"/>
        <w:right w:val="none" w:sz="0" w:space="0" w:color="auto"/>
      </w:divBdr>
    </w:div>
    <w:div w:id="908537398">
      <w:bodyDiv w:val="1"/>
      <w:marLeft w:val="0"/>
      <w:marRight w:val="0"/>
      <w:marTop w:val="0"/>
      <w:marBottom w:val="0"/>
      <w:divBdr>
        <w:top w:val="none" w:sz="0" w:space="0" w:color="auto"/>
        <w:left w:val="none" w:sz="0" w:space="0" w:color="auto"/>
        <w:bottom w:val="none" w:sz="0" w:space="0" w:color="auto"/>
        <w:right w:val="none" w:sz="0" w:space="0" w:color="auto"/>
      </w:divBdr>
    </w:div>
    <w:div w:id="908542106">
      <w:bodyDiv w:val="1"/>
      <w:marLeft w:val="0"/>
      <w:marRight w:val="0"/>
      <w:marTop w:val="0"/>
      <w:marBottom w:val="0"/>
      <w:divBdr>
        <w:top w:val="none" w:sz="0" w:space="0" w:color="auto"/>
        <w:left w:val="none" w:sz="0" w:space="0" w:color="auto"/>
        <w:bottom w:val="none" w:sz="0" w:space="0" w:color="auto"/>
        <w:right w:val="none" w:sz="0" w:space="0" w:color="auto"/>
      </w:divBdr>
    </w:div>
    <w:div w:id="909341618">
      <w:bodyDiv w:val="1"/>
      <w:marLeft w:val="0"/>
      <w:marRight w:val="0"/>
      <w:marTop w:val="0"/>
      <w:marBottom w:val="0"/>
      <w:divBdr>
        <w:top w:val="none" w:sz="0" w:space="0" w:color="auto"/>
        <w:left w:val="none" w:sz="0" w:space="0" w:color="auto"/>
        <w:bottom w:val="none" w:sz="0" w:space="0" w:color="auto"/>
        <w:right w:val="none" w:sz="0" w:space="0" w:color="auto"/>
      </w:divBdr>
    </w:div>
    <w:div w:id="909539242">
      <w:bodyDiv w:val="1"/>
      <w:marLeft w:val="0"/>
      <w:marRight w:val="0"/>
      <w:marTop w:val="0"/>
      <w:marBottom w:val="0"/>
      <w:divBdr>
        <w:top w:val="none" w:sz="0" w:space="0" w:color="auto"/>
        <w:left w:val="none" w:sz="0" w:space="0" w:color="auto"/>
        <w:bottom w:val="none" w:sz="0" w:space="0" w:color="auto"/>
        <w:right w:val="none" w:sz="0" w:space="0" w:color="auto"/>
      </w:divBdr>
    </w:div>
    <w:div w:id="909582491">
      <w:bodyDiv w:val="1"/>
      <w:marLeft w:val="0"/>
      <w:marRight w:val="0"/>
      <w:marTop w:val="0"/>
      <w:marBottom w:val="0"/>
      <w:divBdr>
        <w:top w:val="none" w:sz="0" w:space="0" w:color="auto"/>
        <w:left w:val="none" w:sz="0" w:space="0" w:color="auto"/>
        <w:bottom w:val="none" w:sz="0" w:space="0" w:color="auto"/>
        <w:right w:val="none" w:sz="0" w:space="0" w:color="auto"/>
      </w:divBdr>
    </w:div>
    <w:div w:id="909659600">
      <w:bodyDiv w:val="1"/>
      <w:marLeft w:val="0"/>
      <w:marRight w:val="0"/>
      <w:marTop w:val="0"/>
      <w:marBottom w:val="0"/>
      <w:divBdr>
        <w:top w:val="none" w:sz="0" w:space="0" w:color="auto"/>
        <w:left w:val="none" w:sz="0" w:space="0" w:color="auto"/>
        <w:bottom w:val="none" w:sz="0" w:space="0" w:color="auto"/>
        <w:right w:val="none" w:sz="0" w:space="0" w:color="auto"/>
      </w:divBdr>
    </w:div>
    <w:div w:id="909920763">
      <w:bodyDiv w:val="1"/>
      <w:marLeft w:val="0"/>
      <w:marRight w:val="0"/>
      <w:marTop w:val="0"/>
      <w:marBottom w:val="0"/>
      <w:divBdr>
        <w:top w:val="none" w:sz="0" w:space="0" w:color="auto"/>
        <w:left w:val="none" w:sz="0" w:space="0" w:color="auto"/>
        <w:bottom w:val="none" w:sz="0" w:space="0" w:color="auto"/>
        <w:right w:val="none" w:sz="0" w:space="0" w:color="auto"/>
      </w:divBdr>
    </w:div>
    <w:div w:id="910194538">
      <w:bodyDiv w:val="1"/>
      <w:marLeft w:val="0"/>
      <w:marRight w:val="0"/>
      <w:marTop w:val="0"/>
      <w:marBottom w:val="0"/>
      <w:divBdr>
        <w:top w:val="none" w:sz="0" w:space="0" w:color="auto"/>
        <w:left w:val="none" w:sz="0" w:space="0" w:color="auto"/>
        <w:bottom w:val="none" w:sz="0" w:space="0" w:color="auto"/>
        <w:right w:val="none" w:sz="0" w:space="0" w:color="auto"/>
      </w:divBdr>
    </w:div>
    <w:div w:id="910231977">
      <w:bodyDiv w:val="1"/>
      <w:marLeft w:val="0"/>
      <w:marRight w:val="0"/>
      <w:marTop w:val="0"/>
      <w:marBottom w:val="0"/>
      <w:divBdr>
        <w:top w:val="none" w:sz="0" w:space="0" w:color="auto"/>
        <w:left w:val="none" w:sz="0" w:space="0" w:color="auto"/>
        <w:bottom w:val="none" w:sz="0" w:space="0" w:color="auto"/>
        <w:right w:val="none" w:sz="0" w:space="0" w:color="auto"/>
      </w:divBdr>
    </w:div>
    <w:div w:id="910429262">
      <w:bodyDiv w:val="1"/>
      <w:marLeft w:val="0"/>
      <w:marRight w:val="0"/>
      <w:marTop w:val="0"/>
      <w:marBottom w:val="0"/>
      <w:divBdr>
        <w:top w:val="none" w:sz="0" w:space="0" w:color="auto"/>
        <w:left w:val="none" w:sz="0" w:space="0" w:color="auto"/>
        <w:bottom w:val="none" w:sz="0" w:space="0" w:color="auto"/>
        <w:right w:val="none" w:sz="0" w:space="0" w:color="auto"/>
      </w:divBdr>
    </w:div>
    <w:div w:id="910624925">
      <w:bodyDiv w:val="1"/>
      <w:marLeft w:val="0"/>
      <w:marRight w:val="0"/>
      <w:marTop w:val="0"/>
      <w:marBottom w:val="0"/>
      <w:divBdr>
        <w:top w:val="none" w:sz="0" w:space="0" w:color="auto"/>
        <w:left w:val="none" w:sz="0" w:space="0" w:color="auto"/>
        <w:bottom w:val="none" w:sz="0" w:space="0" w:color="auto"/>
        <w:right w:val="none" w:sz="0" w:space="0" w:color="auto"/>
      </w:divBdr>
    </w:div>
    <w:div w:id="910774353">
      <w:bodyDiv w:val="1"/>
      <w:marLeft w:val="0"/>
      <w:marRight w:val="0"/>
      <w:marTop w:val="0"/>
      <w:marBottom w:val="0"/>
      <w:divBdr>
        <w:top w:val="none" w:sz="0" w:space="0" w:color="auto"/>
        <w:left w:val="none" w:sz="0" w:space="0" w:color="auto"/>
        <w:bottom w:val="none" w:sz="0" w:space="0" w:color="auto"/>
        <w:right w:val="none" w:sz="0" w:space="0" w:color="auto"/>
      </w:divBdr>
    </w:div>
    <w:div w:id="910896132">
      <w:bodyDiv w:val="1"/>
      <w:marLeft w:val="0"/>
      <w:marRight w:val="0"/>
      <w:marTop w:val="0"/>
      <w:marBottom w:val="0"/>
      <w:divBdr>
        <w:top w:val="none" w:sz="0" w:space="0" w:color="auto"/>
        <w:left w:val="none" w:sz="0" w:space="0" w:color="auto"/>
        <w:bottom w:val="none" w:sz="0" w:space="0" w:color="auto"/>
        <w:right w:val="none" w:sz="0" w:space="0" w:color="auto"/>
      </w:divBdr>
    </w:div>
    <w:div w:id="911697442">
      <w:bodyDiv w:val="1"/>
      <w:marLeft w:val="0"/>
      <w:marRight w:val="0"/>
      <w:marTop w:val="0"/>
      <w:marBottom w:val="0"/>
      <w:divBdr>
        <w:top w:val="none" w:sz="0" w:space="0" w:color="auto"/>
        <w:left w:val="none" w:sz="0" w:space="0" w:color="auto"/>
        <w:bottom w:val="none" w:sz="0" w:space="0" w:color="auto"/>
        <w:right w:val="none" w:sz="0" w:space="0" w:color="auto"/>
      </w:divBdr>
    </w:div>
    <w:div w:id="911700610">
      <w:bodyDiv w:val="1"/>
      <w:marLeft w:val="0"/>
      <w:marRight w:val="0"/>
      <w:marTop w:val="0"/>
      <w:marBottom w:val="0"/>
      <w:divBdr>
        <w:top w:val="none" w:sz="0" w:space="0" w:color="auto"/>
        <w:left w:val="none" w:sz="0" w:space="0" w:color="auto"/>
        <w:bottom w:val="none" w:sz="0" w:space="0" w:color="auto"/>
        <w:right w:val="none" w:sz="0" w:space="0" w:color="auto"/>
      </w:divBdr>
    </w:div>
    <w:div w:id="911739232">
      <w:bodyDiv w:val="1"/>
      <w:marLeft w:val="0"/>
      <w:marRight w:val="0"/>
      <w:marTop w:val="0"/>
      <w:marBottom w:val="0"/>
      <w:divBdr>
        <w:top w:val="none" w:sz="0" w:space="0" w:color="auto"/>
        <w:left w:val="none" w:sz="0" w:space="0" w:color="auto"/>
        <w:bottom w:val="none" w:sz="0" w:space="0" w:color="auto"/>
        <w:right w:val="none" w:sz="0" w:space="0" w:color="auto"/>
      </w:divBdr>
    </w:div>
    <w:div w:id="912082473">
      <w:bodyDiv w:val="1"/>
      <w:marLeft w:val="0"/>
      <w:marRight w:val="0"/>
      <w:marTop w:val="0"/>
      <w:marBottom w:val="0"/>
      <w:divBdr>
        <w:top w:val="none" w:sz="0" w:space="0" w:color="auto"/>
        <w:left w:val="none" w:sz="0" w:space="0" w:color="auto"/>
        <w:bottom w:val="none" w:sz="0" w:space="0" w:color="auto"/>
        <w:right w:val="none" w:sz="0" w:space="0" w:color="auto"/>
      </w:divBdr>
    </w:div>
    <w:div w:id="912159254">
      <w:bodyDiv w:val="1"/>
      <w:marLeft w:val="0"/>
      <w:marRight w:val="0"/>
      <w:marTop w:val="0"/>
      <w:marBottom w:val="0"/>
      <w:divBdr>
        <w:top w:val="none" w:sz="0" w:space="0" w:color="auto"/>
        <w:left w:val="none" w:sz="0" w:space="0" w:color="auto"/>
        <w:bottom w:val="none" w:sz="0" w:space="0" w:color="auto"/>
        <w:right w:val="none" w:sz="0" w:space="0" w:color="auto"/>
      </w:divBdr>
    </w:div>
    <w:div w:id="912352294">
      <w:bodyDiv w:val="1"/>
      <w:marLeft w:val="0"/>
      <w:marRight w:val="0"/>
      <w:marTop w:val="0"/>
      <w:marBottom w:val="0"/>
      <w:divBdr>
        <w:top w:val="none" w:sz="0" w:space="0" w:color="auto"/>
        <w:left w:val="none" w:sz="0" w:space="0" w:color="auto"/>
        <w:bottom w:val="none" w:sz="0" w:space="0" w:color="auto"/>
        <w:right w:val="none" w:sz="0" w:space="0" w:color="auto"/>
      </w:divBdr>
    </w:div>
    <w:div w:id="912541547">
      <w:bodyDiv w:val="1"/>
      <w:marLeft w:val="0"/>
      <w:marRight w:val="0"/>
      <w:marTop w:val="0"/>
      <w:marBottom w:val="0"/>
      <w:divBdr>
        <w:top w:val="none" w:sz="0" w:space="0" w:color="auto"/>
        <w:left w:val="none" w:sz="0" w:space="0" w:color="auto"/>
        <w:bottom w:val="none" w:sz="0" w:space="0" w:color="auto"/>
        <w:right w:val="none" w:sz="0" w:space="0" w:color="auto"/>
      </w:divBdr>
    </w:div>
    <w:div w:id="912621222">
      <w:bodyDiv w:val="1"/>
      <w:marLeft w:val="0"/>
      <w:marRight w:val="0"/>
      <w:marTop w:val="0"/>
      <w:marBottom w:val="0"/>
      <w:divBdr>
        <w:top w:val="none" w:sz="0" w:space="0" w:color="auto"/>
        <w:left w:val="none" w:sz="0" w:space="0" w:color="auto"/>
        <w:bottom w:val="none" w:sz="0" w:space="0" w:color="auto"/>
        <w:right w:val="none" w:sz="0" w:space="0" w:color="auto"/>
      </w:divBdr>
    </w:div>
    <w:div w:id="912738191">
      <w:bodyDiv w:val="1"/>
      <w:marLeft w:val="0"/>
      <w:marRight w:val="0"/>
      <w:marTop w:val="0"/>
      <w:marBottom w:val="0"/>
      <w:divBdr>
        <w:top w:val="none" w:sz="0" w:space="0" w:color="auto"/>
        <w:left w:val="none" w:sz="0" w:space="0" w:color="auto"/>
        <w:bottom w:val="none" w:sz="0" w:space="0" w:color="auto"/>
        <w:right w:val="none" w:sz="0" w:space="0" w:color="auto"/>
      </w:divBdr>
    </w:div>
    <w:div w:id="912811433">
      <w:bodyDiv w:val="1"/>
      <w:marLeft w:val="0"/>
      <w:marRight w:val="0"/>
      <w:marTop w:val="0"/>
      <w:marBottom w:val="0"/>
      <w:divBdr>
        <w:top w:val="none" w:sz="0" w:space="0" w:color="auto"/>
        <w:left w:val="none" w:sz="0" w:space="0" w:color="auto"/>
        <w:bottom w:val="none" w:sz="0" w:space="0" w:color="auto"/>
        <w:right w:val="none" w:sz="0" w:space="0" w:color="auto"/>
      </w:divBdr>
    </w:div>
    <w:div w:id="912812223">
      <w:bodyDiv w:val="1"/>
      <w:marLeft w:val="0"/>
      <w:marRight w:val="0"/>
      <w:marTop w:val="0"/>
      <w:marBottom w:val="0"/>
      <w:divBdr>
        <w:top w:val="none" w:sz="0" w:space="0" w:color="auto"/>
        <w:left w:val="none" w:sz="0" w:space="0" w:color="auto"/>
        <w:bottom w:val="none" w:sz="0" w:space="0" w:color="auto"/>
        <w:right w:val="none" w:sz="0" w:space="0" w:color="auto"/>
      </w:divBdr>
    </w:div>
    <w:div w:id="912816309">
      <w:bodyDiv w:val="1"/>
      <w:marLeft w:val="0"/>
      <w:marRight w:val="0"/>
      <w:marTop w:val="0"/>
      <w:marBottom w:val="0"/>
      <w:divBdr>
        <w:top w:val="none" w:sz="0" w:space="0" w:color="auto"/>
        <w:left w:val="none" w:sz="0" w:space="0" w:color="auto"/>
        <w:bottom w:val="none" w:sz="0" w:space="0" w:color="auto"/>
        <w:right w:val="none" w:sz="0" w:space="0" w:color="auto"/>
      </w:divBdr>
    </w:div>
    <w:div w:id="913050798">
      <w:bodyDiv w:val="1"/>
      <w:marLeft w:val="0"/>
      <w:marRight w:val="0"/>
      <w:marTop w:val="0"/>
      <w:marBottom w:val="0"/>
      <w:divBdr>
        <w:top w:val="none" w:sz="0" w:space="0" w:color="auto"/>
        <w:left w:val="none" w:sz="0" w:space="0" w:color="auto"/>
        <w:bottom w:val="none" w:sz="0" w:space="0" w:color="auto"/>
        <w:right w:val="none" w:sz="0" w:space="0" w:color="auto"/>
      </w:divBdr>
    </w:div>
    <w:div w:id="913054407">
      <w:bodyDiv w:val="1"/>
      <w:marLeft w:val="0"/>
      <w:marRight w:val="0"/>
      <w:marTop w:val="0"/>
      <w:marBottom w:val="0"/>
      <w:divBdr>
        <w:top w:val="none" w:sz="0" w:space="0" w:color="auto"/>
        <w:left w:val="none" w:sz="0" w:space="0" w:color="auto"/>
        <w:bottom w:val="none" w:sz="0" w:space="0" w:color="auto"/>
        <w:right w:val="none" w:sz="0" w:space="0" w:color="auto"/>
      </w:divBdr>
    </w:div>
    <w:div w:id="913124980">
      <w:bodyDiv w:val="1"/>
      <w:marLeft w:val="0"/>
      <w:marRight w:val="0"/>
      <w:marTop w:val="0"/>
      <w:marBottom w:val="0"/>
      <w:divBdr>
        <w:top w:val="none" w:sz="0" w:space="0" w:color="auto"/>
        <w:left w:val="none" w:sz="0" w:space="0" w:color="auto"/>
        <w:bottom w:val="none" w:sz="0" w:space="0" w:color="auto"/>
        <w:right w:val="none" w:sz="0" w:space="0" w:color="auto"/>
      </w:divBdr>
    </w:div>
    <w:div w:id="913398603">
      <w:bodyDiv w:val="1"/>
      <w:marLeft w:val="0"/>
      <w:marRight w:val="0"/>
      <w:marTop w:val="0"/>
      <w:marBottom w:val="0"/>
      <w:divBdr>
        <w:top w:val="none" w:sz="0" w:space="0" w:color="auto"/>
        <w:left w:val="none" w:sz="0" w:space="0" w:color="auto"/>
        <w:bottom w:val="none" w:sz="0" w:space="0" w:color="auto"/>
        <w:right w:val="none" w:sz="0" w:space="0" w:color="auto"/>
      </w:divBdr>
    </w:div>
    <w:div w:id="913472272">
      <w:bodyDiv w:val="1"/>
      <w:marLeft w:val="0"/>
      <w:marRight w:val="0"/>
      <w:marTop w:val="0"/>
      <w:marBottom w:val="0"/>
      <w:divBdr>
        <w:top w:val="none" w:sz="0" w:space="0" w:color="auto"/>
        <w:left w:val="none" w:sz="0" w:space="0" w:color="auto"/>
        <w:bottom w:val="none" w:sz="0" w:space="0" w:color="auto"/>
        <w:right w:val="none" w:sz="0" w:space="0" w:color="auto"/>
      </w:divBdr>
    </w:div>
    <w:div w:id="913708238">
      <w:bodyDiv w:val="1"/>
      <w:marLeft w:val="0"/>
      <w:marRight w:val="0"/>
      <w:marTop w:val="0"/>
      <w:marBottom w:val="0"/>
      <w:divBdr>
        <w:top w:val="none" w:sz="0" w:space="0" w:color="auto"/>
        <w:left w:val="none" w:sz="0" w:space="0" w:color="auto"/>
        <w:bottom w:val="none" w:sz="0" w:space="0" w:color="auto"/>
        <w:right w:val="none" w:sz="0" w:space="0" w:color="auto"/>
      </w:divBdr>
    </w:div>
    <w:div w:id="914120322">
      <w:bodyDiv w:val="1"/>
      <w:marLeft w:val="0"/>
      <w:marRight w:val="0"/>
      <w:marTop w:val="0"/>
      <w:marBottom w:val="0"/>
      <w:divBdr>
        <w:top w:val="none" w:sz="0" w:space="0" w:color="auto"/>
        <w:left w:val="none" w:sz="0" w:space="0" w:color="auto"/>
        <w:bottom w:val="none" w:sz="0" w:space="0" w:color="auto"/>
        <w:right w:val="none" w:sz="0" w:space="0" w:color="auto"/>
      </w:divBdr>
    </w:div>
    <w:div w:id="914321685">
      <w:bodyDiv w:val="1"/>
      <w:marLeft w:val="0"/>
      <w:marRight w:val="0"/>
      <w:marTop w:val="0"/>
      <w:marBottom w:val="0"/>
      <w:divBdr>
        <w:top w:val="none" w:sz="0" w:space="0" w:color="auto"/>
        <w:left w:val="none" w:sz="0" w:space="0" w:color="auto"/>
        <w:bottom w:val="none" w:sz="0" w:space="0" w:color="auto"/>
        <w:right w:val="none" w:sz="0" w:space="0" w:color="auto"/>
      </w:divBdr>
    </w:div>
    <w:div w:id="914322664">
      <w:bodyDiv w:val="1"/>
      <w:marLeft w:val="0"/>
      <w:marRight w:val="0"/>
      <w:marTop w:val="0"/>
      <w:marBottom w:val="0"/>
      <w:divBdr>
        <w:top w:val="none" w:sz="0" w:space="0" w:color="auto"/>
        <w:left w:val="none" w:sz="0" w:space="0" w:color="auto"/>
        <w:bottom w:val="none" w:sz="0" w:space="0" w:color="auto"/>
        <w:right w:val="none" w:sz="0" w:space="0" w:color="auto"/>
      </w:divBdr>
    </w:div>
    <w:div w:id="914358916">
      <w:bodyDiv w:val="1"/>
      <w:marLeft w:val="0"/>
      <w:marRight w:val="0"/>
      <w:marTop w:val="0"/>
      <w:marBottom w:val="0"/>
      <w:divBdr>
        <w:top w:val="none" w:sz="0" w:space="0" w:color="auto"/>
        <w:left w:val="none" w:sz="0" w:space="0" w:color="auto"/>
        <w:bottom w:val="none" w:sz="0" w:space="0" w:color="auto"/>
        <w:right w:val="none" w:sz="0" w:space="0" w:color="auto"/>
      </w:divBdr>
    </w:div>
    <w:div w:id="914782176">
      <w:bodyDiv w:val="1"/>
      <w:marLeft w:val="0"/>
      <w:marRight w:val="0"/>
      <w:marTop w:val="0"/>
      <w:marBottom w:val="0"/>
      <w:divBdr>
        <w:top w:val="none" w:sz="0" w:space="0" w:color="auto"/>
        <w:left w:val="none" w:sz="0" w:space="0" w:color="auto"/>
        <w:bottom w:val="none" w:sz="0" w:space="0" w:color="auto"/>
        <w:right w:val="none" w:sz="0" w:space="0" w:color="auto"/>
      </w:divBdr>
    </w:div>
    <w:div w:id="914899024">
      <w:bodyDiv w:val="1"/>
      <w:marLeft w:val="0"/>
      <w:marRight w:val="0"/>
      <w:marTop w:val="0"/>
      <w:marBottom w:val="0"/>
      <w:divBdr>
        <w:top w:val="none" w:sz="0" w:space="0" w:color="auto"/>
        <w:left w:val="none" w:sz="0" w:space="0" w:color="auto"/>
        <w:bottom w:val="none" w:sz="0" w:space="0" w:color="auto"/>
        <w:right w:val="none" w:sz="0" w:space="0" w:color="auto"/>
      </w:divBdr>
    </w:div>
    <w:div w:id="914969123">
      <w:bodyDiv w:val="1"/>
      <w:marLeft w:val="0"/>
      <w:marRight w:val="0"/>
      <w:marTop w:val="0"/>
      <w:marBottom w:val="0"/>
      <w:divBdr>
        <w:top w:val="none" w:sz="0" w:space="0" w:color="auto"/>
        <w:left w:val="none" w:sz="0" w:space="0" w:color="auto"/>
        <w:bottom w:val="none" w:sz="0" w:space="0" w:color="auto"/>
        <w:right w:val="none" w:sz="0" w:space="0" w:color="auto"/>
      </w:divBdr>
    </w:div>
    <w:div w:id="914975044">
      <w:bodyDiv w:val="1"/>
      <w:marLeft w:val="0"/>
      <w:marRight w:val="0"/>
      <w:marTop w:val="0"/>
      <w:marBottom w:val="0"/>
      <w:divBdr>
        <w:top w:val="none" w:sz="0" w:space="0" w:color="auto"/>
        <w:left w:val="none" w:sz="0" w:space="0" w:color="auto"/>
        <w:bottom w:val="none" w:sz="0" w:space="0" w:color="auto"/>
        <w:right w:val="none" w:sz="0" w:space="0" w:color="auto"/>
      </w:divBdr>
    </w:div>
    <w:div w:id="914978318">
      <w:bodyDiv w:val="1"/>
      <w:marLeft w:val="0"/>
      <w:marRight w:val="0"/>
      <w:marTop w:val="0"/>
      <w:marBottom w:val="0"/>
      <w:divBdr>
        <w:top w:val="none" w:sz="0" w:space="0" w:color="auto"/>
        <w:left w:val="none" w:sz="0" w:space="0" w:color="auto"/>
        <w:bottom w:val="none" w:sz="0" w:space="0" w:color="auto"/>
        <w:right w:val="none" w:sz="0" w:space="0" w:color="auto"/>
      </w:divBdr>
    </w:div>
    <w:div w:id="915014245">
      <w:bodyDiv w:val="1"/>
      <w:marLeft w:val="0"/>
      <w:marRight w:val="0"/>
      <w:marTop w:val="0"/>
      <w:marBottom w:val="0"/>
      <w:divBdr>
        <w:top w:val="none" w:sz="0" w:space="0" w:color="auto"/>
        <w:left w:val="none" w:sz="0" w:space="0" w:color="auto"/>
        <w:bottom w:val="none" w:sz="0" w:space="0" w:color="auto"/>
        <w:right w:val="none" w:sz="0" w:space="0" w:color="auto"/>
      </w:divBdr>
    </w:div>
    <w:div w:id="915282489">
      <w:bodyDiv w:val="1"/>
      <w:marLeft w:val="0"/>
      <w:marRight w:val="0"/>
      <w:marTop w:val="0"/>
      <w:marBottom w:val="0"/>
      <w:divBdr>
        <w:top w:val="none" w:sz="0" w:space="0" w:color="auto"/>
        <w:left w:val="none" w:sz="0" w:space="0" w:color="auto"/>
        <w:bottom w:val="none" w:sz="0" w:space="0" w:color="auto"/>
        <w:right w:val="none" w:sz="0" w:space="0" w:color="auto"/>
      </w:divBdr>
    </w:div>
    <w:div w:id="915432191">
      <w:bodyDiv w:val="1"/>
      <w:marLeft w:val="0"/>
      <w:marRight w:val="0"/>
      <w:marTop w:val="0"/>
      <w:marBottom w:val="0"/>
      <w:divBdr>
        <w:top w:val="none" w:sz="0" w:space="0" w:color="auto"/>
        <w:left w:val="none" w:sz="0" w:space="0" w:color="auto"/>
        <w:bottom w:val="none" w:sz="0" w:space="0" w:color="auto"/>
        <w:right w:val="none" w:sz="0" w:space="0" w:color="auto"/>
      </w:divBdr>
    </w:div>
    <w:div w:id="915552903">
      <w:bodyDiv w:val="1"/>
      <w:marLeft w:val="0"/>
      <w:marRight w:val="0"/>
      <w:marTop w:val="0"/>
      <w:marBottom w:val="0"/>
      <w:divBdr>
        <w:top w:val="none" w:sz="0" w:space="0" w:color="auto"/>
        <w:left w:val="none" w:sz="0" w:space="0" w:color="auto"/>
        <w:bottom w:val="none" w:sz="0" w:space="0" w:color="auto"/>
        <w:right w:val="none" w:sz="0" w:space="0" w:color="auto"/>
      </w:divBdr>
    </w:div>
    <w:div w:id="915675718">
      <w:bodyDiv w:val="1"/>
      <w:marLeft w:val="0"/>
      <w:marRight w:val="0"/>
      <w:marTop w:val="0"/>
      <w:marBottom w:val="0"/>
      <w:divBdr>
        <w:top w:val="none" w:sz="0" w:space="0" w:color="auto"/>
        <w:left w:val="none" w:sz="0" w:space="0" w:color="auto"/>
        <w:bottom w:val="none" w:sz="0" w:space="0" w:color="auto"/>
        <w:right w:val="none" w:sz="0" w:space="0" w:color="auto"/>
      </w:divBdr>
    </w:div>
    <w:div w:id="915748946">
      <w:bodyDiv w:val="1"/>
      <w:marLeft w:val="0"/>
      <w:marRight w:val="0"/>
      <w:marTop w:val="0"/>
      <w:marBottom w:val="0"/>
      <w:divBdr>
        <w:top w:val="none" w:sz="0" w:space="0" w:color="auto"/>
        <w:left w:val="none" w:sz="0" w:space="0" w:color="auto"/>
        <w:bottom w:val="none" w:sz="0" w:space="0" w:color="auto"/>
        <w:right w:val="none" w:sz="0" w:space="0" w:color="auto"/>
      </w:divBdr>
    </w:div>
    <w:div w:id="915825168">
      <w:bodyDiv w:val="1"/>
      <w:marLeft w:val="0"/>
      <w:marRight w:val="0"/>
      <w:marTop w:val="0"/>
      <w:marBottom w:val="0"/>
      <w:divBdr>
        <w:top w:val="none" w:sz="0" w:space="0" w:color="auto"/>
        <w:left w:val="none" w:sz="0" w:space="0" w:color="auto"/>
        <w:bottom w:val="none" w:sz="0" w:space="0" w:color="auto"/>
        <w:right w:val="none" w:sz="0" w:space="0" w:color="auto"/>
      </w:divBdr>
    </w:div>
    <w:div w:id="916062370">
      <w:bodyDiv w:val="1"/>
      <w:marLeft w:val="0"/>
      <w:marRight w:val="0"/>
      <w:marTop w:val="0"/>
      <w:marBottom w:val="0"/>
      <w:divBdr>
        <w:top w:val="none" w:sz="0" w:space="0" w:color="auto"/>
        <w:left w:val="none" w:sz="0" w:space="0" w:color="auto"/>
        <w:bottom w:val="none" w:sz="0" w:space="0" w:color="auto"/>
        <w:right w:val="none" w:sz="0" w:space="0" w:color="auto"/>
      </w:divBdr>
    </w:div>
    <w:div w:id="916399432">
      <w:bodyDiv w:val="1"/>
      <w:marLeft w:val="0"/>
      <w:marRight w:val="0"/>
      <w:marTop w:val="0"/>
      <w:marBottom w:val="0"/>
      <w:divBdr>
        <w:top w:val="none" w:sz="0" w:space="0" w:color="auto"/>
        <w:left w:val="none" w:sz="0" w:space="0" w:color="auto"/>
        <w:bottom w:val="none" w:sz="0" w:space="0" w:color="auto"/>
        <w:right w:val="none" w:sz="0" w:space="0" w:color="auto"/>
      </w:divBdr>
    </w:div>
    <w:div w:id="916475760">
      <w:bodyDiv w:val="1"/>
      <w:marLeft w:val="0"/>
      <w:marRight w:val="0"/>
      <w:marTop w:val="0"/>
      <w:marBottom w:val="0"/>
      <w:divBdr>
        <w:top w:val="none" w:sz="0" w:space="0" w:color="auto"/>
        <w:left w:val="none" w:sz="0" w:space="0" w:color="auto"/>
        <w:bottom w:val="none" w:sz="0" w:space="0" w:color="auto"/>
        <w:right w:val="none" w:sz="0" w:space="0" w:color="auto"/>
      </w:divBdr>
    </w:div>
    <w:div w:id="916744136">
      <w:bodyDiv w:val="1"/>
      <w:marLeft w:val="0"/>
      <w:marRight w:val="0"/>
      <w:marTop w:val="0"/>
      <w:marBottom w:val="0"/>
      <w:divBdr>
        <w:top w:val="none" w:sz="0" w:space="0" w:color="auto"/>
        <w:left w:val="none" w:sz="0" w:space="0" w:color="auto"/>
        <w:bottom w:val="none" w:sz="0" w:space="0" w:color="auto"/>
        <w:right w:val="none" w:sz="0" w:space="0" w:color="auto"/>
      </w:divBdr>
    </w:div>
    <w:div w:id="917592492">
      <w:bodyDiv w:val="1"/>
      <w:marLeft w:val="0"/>
      <w:marRight w:val="0"/>
      <w:marTop w:val="0"/>
      <w:marBottom w:val="0"/>
      <w:divBdr>
        <w:top w:val="none" w:sz="0" w:space="0" w:color="auto"/>
        <w:left w:val="none" w:sz="0" w:space="0" w:color="auto"/>
        <w:bottom w:val="none" w:sz="0" w:space="0" w:color="auto"/>
        <w:right w:val="none" w:sz="0" w:space="0" w:color="auto"/>
      </w:divBdr>
    </w:div>
    <w:div w:id="918054427">
      <w:bodyDiv w:val="1"/>
      <w:marLeft w:val="0"/>
      <w:marRight w:val="0"/>
      <w:marTop w:val="0"/>
      <w:marBottom w:val="0"/>
      <w:divBdr>
        <w:top w:val="none" w:sz="0" w:space="0" w:color="auto"/>
        <w:left w:val="none" w:sz="0" w:space="0" w:color="auto"/>
        <w:bottom w:val="none" w:sz="0" w:space="0" w:color="auto"/>
        <w:right w:val="none" w:sz="0" w:space="0" w:color="auto"/>
      </w:divBdr>
    </w:div>
    <w:div w:id="918293744">
      <w:bodyDiv w:val="1"/>
      <w:marLeft w:val="0"/>
      <w:marRight w:val="0"/>
      <w:marTop w:val="0"/>
      <w:marBottom w:val="0"/>
      <w:divBdr>
        <w:top w:val="none" w:sz="0" w:space="0" w:color="auto"/>
        <w:left w:val="none" w:sz="0" w:space="0" w:color="auto"/>
        <w:bottom w:val="none" w:sz="0" w:space="0" w:color="auto"/>
        <w:right w:val="none" w:sz="0" w:space="0" w:color="auto"/>
      </w:divBdr>
    </w:div>
    <w:div w:id="918635944">
      <w:bodyDiv w:val="1"/>
      <w:marLeft w:val="0"/>
      <w:marRight w:val="0"/>
      <w:marTop w:val="0"/>
      <w:marBottom w:val="0"/>
      <w:divBdr>
        <w:top w:val="none" w:sz="0" w:space="0" w:color="auto"/>
        <w:left w:val="none" w:sz="0" w:space="0" w:color="auto"/>
        <w:bottom w:val="none" w:sz="0" w:space="0" w:color="auto"/>
        <w:right w:val="none" w:sz="0" w:space="0" w:color="auto"/>
      </w:divBdr>
    </w:div>
    <w:div w:id="918826570">
      <w:bodyDiv w:val="1"/>
      <w:marLeft w:val="0"/>
      <w:marRight w:val="0"/>
      <w:marTop w:val="0"/>
      <w:marBottom w:val="0"/>
      <w:divBdr>
        <w:top w:val="none" w:sz="0" w:space="0" w:color="auto"/>
        <w:left w:val="none" w:sz="0" w:space="0" w:color="auto"/>
        <w:bottom w:val="none" w:sz="0" w:space="0" w:color="auto"/>
        <w:right w:val="none" w:sz="0" w:space="0" w:color="auto"/>
      </w:divBdr>
    </w:div>
    <w:div w:id="918830760">
      <w:bodyDiv w:val="1"/>
      <w:marLeft w:val="0"/>
      <w:marRight w:val="0"/>
      <w:marTop w:val="0"/>
      <w:marBottom w:val="0"/>
      <w:divBdr>
        <w:top w:val="none" w:sz="0" w:space="0" w:color="auto"/>
        <w:left w:val="none" w:sz="0" w:space="0" w:color="auto"/>
        <w:bottom w:val="none" w:sz="0" w:space="0" w:color="auto"/>
        <w:right w:val="none" w:sz="0" w:space="0" w:color="auto"/>
      </w:divBdr>
    </w:div>
    <w:div w:id="919216617">
      <w:bodyDiv w:val="1"/>
      <w:marLeft w:val="0"/>
      <w:marRight w:val="0"/>
      <w:marTop w:val="0"/>
      <w:marBottom w:val="0"/>
      <w:divBdr>
        <w:top w:val="none" w:sz="0" w:space="0" w:color="auto"/>
        <w:left w:val="none" w:sz="0" w:space="0" w:color="auto"/>
        <w:bottom w:val="none" w:sz="0" w:space="0" w:color="auto"/>
        <w:right w:val="none" w:sz="0" w:space="0" w:color="auto"/>
      </w:divBdr>
    </w:div>
    <w:div w:id="919801109">
      <w:bodyDiv w:val="1"/>
      <w:marLeft w:val="0"/>
      <w:marRight w:val="0"/>
      <w:marTop w:val="0"/>
      <w:marBottom w:val="0"/>
      <w:divBdr>
        <w:top w:val="none" w:sz="0" w:space="0" w:color="auto"/>
        <w:left w:val="none" w:sz="0" w:space="0" w:color="auto"/>
        <w:bottom w:val="none" w:sz="0" w:space="0" w:color="auto"/>
        <w:right w:val="none" w:sz="0" w:space="0" w:color="auto"/>
      </w:divBdr>
    </w:div>
    <w:div w:id="920019990">
      <w:bodyDiv w:val="1"/>
      <w:marLeft w:val="0"/>
      <w:marRight w:val="0"/>
      <w:marTop w:val="0"/>
      <w:marBottom w:val="0"/>
      <w:divBdr>
        <w:top w:val="none" w:sz="0" w:space="0" w:color="auto"/>
        <w:left w:val="none" w:sz="0" w:space="0" w:color="auto"/>
        <w:bottom w:val="none" w:sz="0" w:space="0" w:color="auto"/>
        <w:right w:val="none" w:sz="0" w:space="0" w:color="auto"/>
      </w:divBdr>
    </w:div>
    <w:div w:id="920061116">
      <w:bodyDiv w:val="1"/>
      <w:marLeft w:val="0"/>
      <w:marRight w:val="0"/>
      <w:marTop w:val="0"/>
      <w:marBottom w:val="0"/>
      <w:divBdr>
        <w:top w:val="none" w:sz="0" w:space="0" w:color="auto"/>
        <w:left w:val="none" w:sz="0" w:space="0" w:color="auto"/>
        <w:bottom w:val="none" w:sz="0" w:space="0" w:color="auto"/>
        <w:right w:val="none" w:sz="0" w:space="0" w:color="auto"/>
      </w:divBdr>
    </w:div>
    <w:div w:id="920143375">
      <w:bodyDiv w:val="1"/>
      <w:marLeft w:val="0"/>
      <w:marRight w:val="0"/>
      <w:marTop w:val="0"/>
      <w:marBottom w:val="0"/>
      <w:divBdr>
        <w:top w:val="none" w:sz="0" w:space="0" w:color="auto"/>
        <w:left w:val="none" w:sz="0" w:space="0" w:color="auto"/>
        <w:bottom w:val="none" w:sz="0" w:space="0" w:color="auto"/>
        <w:right w:val="none" w:sz="0" w:space="0" w:color="auto"/>
      </w:divBdr>
    </w:div>
    <w:div w:id="920531015">
      <w:bodyDiv w:val="1"/>
      <w:marLeft w:val="0"/>
      <w:marRight w:val="0"/>
      <w:marTop w:val="0"/>
      <w:marBottom w:val="0"/>
      <w:divBdr>
        <w:top w:val="none" w:sz="0" w:space="0" w:color="auto"/>
        <w:left w:val="none" w:sz="0" w:space="0" w:color="auto"/>
        <w:bottom w:val="none" w:sz="0" w:space="0" w:color="auto"/>
        <w:right w:val="none" w:sz="0" w:space="0" w:color="auto"/>
      </w:divBdr>
    </w:div>
    <w:div w:id="920602740">
      <w:bodyDiv w:val="1"/>
      <w:marLeft w:val="0"/>
      <w:marRight w:val="0"/>
      <w:marTop w:val="0"/>
      <w:marBottom w:val="0"/>
      <w:divBdr>
        <w:top w:val="none" w:sz="0" w:space="0" w:color="auto"/>
        <w:left w:val="none" w:sz="0" w:space="0" w:color="auto"/>
        <w:bottom w:val="none" w:sz="0" w:space="0" w:color="auto"/>
        <w:right w:val="none" w:sz="0" w:space="0" w:color="auto"/>
      </w:divBdr>
    </w:div>
    <w:div w:id="920673913">
      <w:bodyDiv w:val="1"/>
      <w:marLeft w:val="0"/>
      <w:marRight w:val="0"/>
      <w:marTop w:val="0"/>
      <w:marBottom w:val="0"/>
      <w:divBdr>
        <w:top w:val="none" w:sz="0" w:space="0" w:color="auto"/>
        <w:left w:val="none" w:sz="0" w:space="0" w:color="auto"/>
        <w:bottom w:val="none" w:sz="0" w:space="0" w:color="auto"/>
        <w:right w:val="none" w:sz="0" w:space="0" w:color="auto"/>
      </w:divBdr>
    </w:div>
    <w:div w:id="920678666">
      <w:bodyDiv w:val="1"/>
      <w:marLeft w:val="0"/>
      <w:marRight w:val="0"/>
      <w:marTop w:val="0"/>
      <w:marBottom w:val="0"/>
      <w:divBdr>
        <w:top w:val="none" w:sz="0" w:space="0" w:color="auto"/>
        <w:left w:val="none" w:sz="0" w:space="0" w:color="auto"/>
        <w:bottom w:val="none" w:sz="0" w:space="0" w:color="auto"/>
        <w:right w:val="none" w:sz="0" w:space="0" w:color="auto"/>
      </w:divBdr>
    </w:div>
    <w:div w:id="920722306">
      <w:bodyDiv w:val="1"/>
      <w:marLeft w:val="0"/>
      <w:marRight w:val="0"/>
      <w:marTop w:val="0"/>
      <w:marBottom w:val="0"/>
      <w:divBdr>
        <w:top w:val="none" w:sz="0" w:space="0" w:color="auto"/>
        <w:left w:val="none" w:sz="0" w:space="0" w:color="auto"/>
        <w:bottom w:val="none" w:sz="0" w:space="0" w:color="auto"/>
        <w:right w:val="none" w:sz="0" w:space="0" w:color="auto"/>
      </w:divBdr>
    </w:div>
    <w:div w:id="921380001">
      <w:bodyDiv w:val="1"/>
      <w:marLeft w:val="0"/>
      <w:marRight w:val="0"/>
      <w:marTop w:val="0"/>
      <w:marBottom w:val="0"/>
      <w:divBdr>
        <w:top w:val="none" w:sz="0" w:space="0" w:color="auto"/>
        <w:left w:val="none" w:sz="0" w:space="0" w:color="auto"/>
        <w:bottom w:val="none" w:sz="0" w:space="0" w:color="auto"/>
        <w:right w:val="none" w:sz="0" w:space="0" w:color="auto"/>
      </w:divBdr>
    </w:div>
    <w:div w:id="921763913">
      <w:bodyDiv w:val="1"/>
      <w:marLeft w:val="0"/>
      <w:marRight w:val="0"/>
      <w:marTop w:val="0"/>
      <w:marBottom w:val="0"/>
      <w:divBdr>
        <w:top w:val="none" w:sz="0" w:space="0" w:color="auto"/>
        <w:left w:val="none" w:sz="0" w:space="0" w:color="auto"/>
        <w:bottom w:val="none" w:sz="0" w:space="0" w:color="auto"/>
        <w:right w:val="none" w:sz="0" w:space="0" w:color="auto"/>
      </w:divBdr>
    </w:div>
    <w:div w:id="921911945">
      <w:bodyDiv w:val="1"/>
      <w:marLeft w:val="0"/>
      <w:marRight w:val="0"/>
      <w:marTop w:val="0"/>
      <w:marBottom w:val="0"/>
      <w:divBdr>
        <w:top w:val="none" w:sz="0" w:space="0" w:color="auto"/>
        <w:left w:val="none" w:sz="0" w:space="0" w:color="auto"/>
        <w:bottom w:val="none" w:sz="0" w:space="0" w:color="auto"/>
        <w:right w:val="none" w:sz="0" w:space="0" w:color="auto"/>
      </w:divBdr>
    </w:div>
    <w:div w:id="922031475">
      <w:bodyDiv w:val="1"/>
      <w:marLeft w:val="0"/>
      <w:marRight w:val="0"/>
      <w:marTop w:val="0"/>
      <w:marBottom w:val="0"/>
      <w:divBdr>
        <w:top w:val="none" w:sz="0" w:space="0" w:color="auto"/>
        <w:left w:val="none" w:sz="0" w:space="0" w:color="auto"/>
        <w:bottom w:val="none" w:sz="0" w:space="0" w:color="auto"/>
        <w:right w:val="none" w:sz="0" w:space="0" w:color="auto"/>
      </w:divBdr>
    </w:div>
    <w:div w:id="922255057">
      <w:bodyDiv w:val="1"/>
      <w:marLeft w:val="0"/>
      <w:marRight w:val="0"/>
      <w:marTop w:val="0"/>
      <w:marBottom w:val="0"/>
      <w:divBdr>
        <w:top w:val="none" w:sz="0" w:space="0" w:color="auto"/>
        <w:left w:val="none" w:sz="0" w:space="0" w:color="auto"/>
        <w:bottom w:val="none" w:sz="0" w:space="0" w:color="auto"/>
        <w:right w:val="none" w:sz="0" w:space="0" w:color="auto"/>
      </w:divBdr>
    </w:div>
    <w:div w:id="922376382">
      <w:bodyDiv w:val="1"/>
      <w:marLeft w:val="0"/>
      <w:marRight w:val="0"/>
      <w:marTop w:val="0"/>
      <w:marBottom w:val="0"/>
      <w:divBdr>
        <w:top w:val="none" w:sz="0" w:space="0" w:color="auto"/>
        <w:left w:val="none" w:sz="0" w:space="0" w:color="auto"/>
        <w:bottom w:val="none" w:sz="0" w:space="0" w:color="auto"/>
        <w:right w:val="none" w:sz="0" w:space="0" w:color="auto"/>
      </w:divBdr>
    </w:div>
    <w:div w:id="923030998">
      <w:bodyDiv w:val="1"/>
      <w:marLeft w:val="0"/>
      <w:marRight w:val="0"/>
      <w:marTop w:val="0"/>
      <w:marBottom w:val="0"/>
      <w:divBdr>
        <w:top w:val="none" w:sz="0" w:space="0" w:color="auto"/>
        <w:left w:val="none" w:sz="0" w:space="0" w:color="auto"/>
        <w:bottom w:val="none" w:sz="0" w:space="0" w:color="auto"/>
        <w:right w:val="none" w:sz="0" w:space="0" w:color="auto"/>
      </w:divBdr>
    </w:div>
    <w:div w:id="923143911">
      <w:bodyDiv w:val="1"/>
      <w:marLeft w:val="0"/>
      <w:marRight w:val="0"/>
      <w:marTop w:val="0"/>
      <w:marBottom w:val="0"/>
      <w:divBdr>
        <w:top w:val="none" w:sz="0" w:space="0" w:color="auto"/>
        <w:left w:val="none" w:sz="0" w:space="0" w:color="auto"/>
        <w:bottom w:val="none" w:sz="0" w:space="0" w:color="auto"/>
        <w:right w:val="none" w:sz="0" w:space="0" w:color="auto"/>
      </w:divBdr>
    </w:div>
    <w:div w:id="923418849">
      <w:bodyDiv w:val="1"/>
      <w:marLeft w:val="0"/>
      <w:marRight w:val="0"/>
      <w:marTop w:val="0"/>
      <w:marBottom w:val="0"/>
      <w:divBdr>
        <w:top w:val="none" w:sz="0" w:space="0" w:color="auto"/>
        <w:left w:val="none" w:sz="0" w:space="0" w:color="auto"/>
        <w:bottom w:val="none" w:sz="0" w:space="0" w:color="auto"/>
        <w:right w:val="none" w:sz="0" w:space="0" w:color="auto"/>
      </w:divBdr>
    </w:div>
    <w:div w:id="923421007">
      <w:bodyDiv w:val="1"/>
      <w:marLeft w:val="0"/>
      <w:marRight w:val="0"/>
      <w:marTop w:val="0"/>
      <w:marBottom w:val="0"/>
      <w:divBdr>
        <w:top w:val="none" w:sz="0" w:space="0" w:color="auto"/>
        <w:left w:val="none" w:sz="0" w:space="0" w:color="auto"/>
        <w:bottom w:val="none" w:sz="0" w:space="0" w:color="auto"/>
        <w:right w:val="none" w:sz="0" w:space="0" w:color="auto"/>
      </w:divBdr>
    </w:div>
    <w:div w:id="923608557">
      <w:bodyDiv w:val="1"/>
      <w:marLeft w:val="0"/>
      <w:marRight w:val="0"/>
      <w:marTop w:val="0"/>
      <w:marBottom w:val="0"/>
      <w:divBdr>
        <w:top w:val="none" w:sz="0" w:space="0" w:color="auto"/>
        <w:left w:val="none" w:sz="0" w:space="0" w:color="auto"/>
        <w:bottom w:val="none" w:sz="0" w:space="0" w:color="auto"/>
        <w:right w:val="none" w:sz="0" w:space="0" w:color="auto"/>
      </w:divBdr>
    </w:div>
    <w:div w:id="923761492">
      <w:bodyDiv w:val="1"/>
      <w:marLeft w:val="0"/>
      <w:marRight w:val="0"/>
      <w:marTop w:val="0"/>
      <w:marBottom w:val="0"/>
      <w:divBdr>
        <w:top w:val="none" w:sz="0" w:space="0" w:color="auto"/>
        <w:left w:val="none" w:sz="0" w:space="0" w:color="auto"/>
        <w:bottom w:val="none" w:sz="0" w:space="0" w:color="auto"/>
        <w:right w:val="none" w:sz="0" w:space="0" w:color="auto"/>
      </w:divBdr>
    </w:div>
    <w:div w:id="923949353">
      <w:bodyDiv w:val="1"/>
      <w:marLeft w:val="0"/>
      <w:marRight w:val="0"/>
      <w:marTop w:val="0"/>
      <w:marBottom w:val="0"/>
      <w:divBdr>
        <w:top w:val="none" w:sz="0" w:space="0" w:color="auto"/>
        <w:left w:val="none" w:sz="0" w:space="0" w:color="auto"/>
        <w:bottom w:val="none" w:sz="0" w:space="0" w:color="auto"/>
        <w:right w:val="none" w:sz="0" w:space="0" w:color="auto"/>
      </w:divBdr>
    </w:div>
    <w:div w:id="924070302">
      <w:bodyDiv w:val="1"/>
      <w:marLeft w:val="0"/>
      <w:marRight w:val="0"/>
      <w:marTop w:val="0"/>
      <w:marBottom w:val="0"/>
      <w:divBdr>
        <w:top w:val="none" w:sz="0" w:space="0" w:color="auto"/>
        <w:left w:val="none" w:sz="0" w:space="0" w:color="auto"/>
        <w:bottom w:val="none" w:sz="0" w:space="0" w:color="auto"/>
        <w:right w:val="none" w:sz="0" w:space="0" w:color="auto"/>
      </w:divBdr>
    </w:div>
    <w:div w:id="924270051">
      <w:bodyDiv w:val="1"/>
      <w:marLeft w:val="0"/>
      <w:marRight w:val="0"/>
      <w:marTop w:val="0"/>
      <w:marBottom w:val="0"/>
      <w:divBdr>
        <w:top w:val="none" w:sz="0" w:space="0" w:color="auto"/>
        <w:left w:val="none" w:sz="0" w:space="0" w:color="auto"/>
        <w:bottom w:val="none" w:sz="0" w:space="0" w:color="auto"/>
        <w:right w:val="none" w:sz="0" w:space="0" w:color="auto"/>
      </w:divBdr>
    </w:div>
    <w:div w:id="924648143">
      <w:bodyDiv w:val="1"/>
      <w:marLeft w:val="0"/>
      <w:marRight w:val="0"/>
      <w:marTop w:val="0"/>
      <w:marBottom w:val="0"/>
      <w:divBdr>
        <w:top w:val="none" w:sz="0" w:space="0" w:color="auto"/>
        <w:left w:val="none" w:sz="0" w:space="0" w:color="auto"/>
        <w:bottom w:val="none" w:sz="0" w:space="0" w:color="auto"/>
        <w:right w:val="none" w:sz="0" w:space="0" w:color="auto"/>
      </w:divBdr>
    </w:div>
    <w:div w:id="924726524">
      <w:bodyDiv w:val="1"/>
      <w:marLeft w:val="0"/>
      <w:marRight w:val="0"/>
      <w:marTop w:val="0"/>
      <w:marBottom w:val="0"/>
      <w:divBdr>
        <w:top w:val="none" w:sz="0" w:space="0" w:color="auto"/>
        <w:left w:val="none" w:sz="0" w:space="0" w:color="auto"/>
        <w:bottom w:val="none" w:sz="0" w:space="0" w:color="auto"/>
        <w:right w:val="none" w:sz="0" w:space="0" w:color="auto"/>
      </w:divBdr>
    </w:div>
    <w:div w:id="924992857">
      <w:bodyDiv w:val="1"/>
      <w:marLeft w:val="0"/>
      <w:marRight w:val="0"/>
      <w:marTop w:val="0"/>
      <w:marBottom w:val="0"/>
      <w:divBdr>
        <w:top w:val="none" w:sz="0" w:space="0" w:color="auto"/>
        <w:left w:val="none" w:sz="0" w:space="0" w:color="auto"/>
        <w:bottom w:val="none" w:sz="0" w:space="0" w:color="auto"/>
        <w:right w:val="none" w:sz="0" w:space="0" w:color="auto"/>
      </w:divBdr>
    </w:div>
    <w:div w:id="925109711">
      <w:bodyDiv w:val="1"/>
      <w:marLeft w:val="0"/>
      <w:marRight w:val="0"/>
      <w:marTop w:val="0"/>
      <w:marBottom w:val="0"/>
      <w:divBdr>
        <w:top w:val="none" w:sz="0" w:space="0" w:color="auto"/>
        <w:left w:val="none" w:sz="0" w:space="0" w:color="auto"/>
        <w:bottom w:val="none" w:sz="0" w:space="0" w:color="auto"/>
        <w:right w:val="none" w:sz="0" w:space="0" w:color="auto"/>
      </w:divBdr>
    </w:div>
    <w:div w:id="925189115">
      <w:bodyDiv w:val="1"/>
      <w:marLeft w:val="0"/>
      <w:marRight w:val="0"/>
      <w:marTop w:val="0"/>
      <w:marBottom w:val="0"/>
      <w:divBdr>
        <w:top w:val="none" w:sz="0" w:space="0" w:color="auto"/>
        <w:left w:val="none" w:sz="0" w:space="0" w:color="auto"/>
        <w:bottom w:val="none" w:sz="0" w:space="0" w:color="auto"/>
        <w:right w:val="none" w:sz="0" w:space="0" w:color="auto"/>
      </w:divBdr>
    </w:div>
    <w:div w:id="925458208">
      <w:bodyDiv w:val="1"/>
      <w:marLeft w:val="0"/>
      <w:marRight w:val="0"/>
      <w:marTop w:val="0"/>
      <w:marBottom w:val="0"/>
      <w:divBdr>
        <w:top w:val="none" w:sz="0" w:space="0" w:color="auto"/>
        <w:left w:val="none" w:sz="0" w:space="0" w:color="auto"/>
        <w:bottom w:val="none" w:sz="0" w:space="0" w:color="auto"/>
        <w:right w:val="none" w:sz="0" w:space="0" w:color="auto"/>
      </w:divBdr>
    </w:div>
    <w:div w:id="925459357">
      <w:bodyDiv w:val="1"/>
      <w:marLeft w:val="0"/>
      <w:marRight w:val="0"/>
      <w:marTop w:val="0"/>
      <w:marBottom w:val="0"/>
      <w:divBdr>
        <w:top w:val="none" w:sz="0" w:space="0" w:color="auto"/>
        <w:left w:val="none" w:sz="0" w:space="0" w:color="auto"/>
        <w:bottom w:val="none" w:sz="0" w:space="0" w:color="auto"/>
        <w:right w:val="none" w:sz="0" w:space="0" w:color="auto"/>
      </w:divBdr>
    </w:div>
    <w:div w:id="925723115">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25918804">
      <w:bodyDiv w:val="1"/>
      <w:marLeft w:val="0"/>
      <w:marRight w:val="0"/>
      <w:marTop w:val="0"/>
      <w:marBottom w:val="0"/>
      <w:divBdr>
        <w:top w:val="none" w:sz="0" w:space="0" w:color="auto"/>
        <w:left w:val="none" w:sz="0" w:space="0" w:color="auto"/>
        <w:bottom w:val="none" w:sz="0" w:space="0" w:color="auto"/>
        <w:right w:val="none" w:sz="0" w:space="0" w:color="auto"/>
      </w:divBdr>
    </w:div>
    <w:div w:id="926034575">
      <w:bodyDiv w:val="1"/>
      <w:marLeft w:val="0"/>
      <w:marRight w:val="0"/>
      <w:marTop w:val="0"/>
      <w:marBottom w:val="0"/>
      <w:divBdr>
        <w:top w:val="none" w:sz="0" w:space="0" w:color="auto"/>
        <w:left w:val="none" w:sz="0" w:space="0" w:color="auto"/>
        <w:bottom w:val="none" w:sz="0" w:space="0" w:color="auto"/>
        <w:right w:val="none" w:sz="0" w:space="0" w:color="auto"/>
      </w:divBdr>
    </w:div>
    <w:div w:id="926305525">
      <w:bodyDiv w:val="1"/>
      <w:marLeft w:val="0"/>
      <w:marRight w:val="0"/>
      <w:marTop w:val="0"/>
      <w:marBottom w:val="0"/>
      <w:divBdr>
        <w:top w:val="none" w:sz="0" w:space="0" w:color="auto"/>
        <w:left w:val="none" w:sz="0" w:space="0" w:color="auto"/>
        <w:bottom w:val="none" w:sz="0" w:space="0" w:color="auto"/>
        <w:right w:val="none" w:sz="0" w:space="0" w:color="auto"/>
      </w:divBdr>
    </w:div>
    <w:div w:id="926421497">
      <w:bodyDiv w:val="1"/>
      <w:marLeft w:val="0"/>
      <w:marRight w:val="0"/>
      <w:marTop w:val="0"/>
      <w:marBottom w:val="0"/>
      <w:divBdr>
        <w:top w:val="none" w:sz="0" w:space="0" w:color="auto"/>
        <w:left w:val="none" w:sz="0" w:space="0" w:color="auto"/>
        <w:bottom w:val="none" w:sz="0" w:space="0" w:color="auto"/>
        <w:right w:val="none" w:sz="0" w:space="0" w:color="auto"/>
      </w:divBdr>
    </w:div>
    <w:div w:id="926497718">
      <w:bodyDiv w:val="1"/>
      <w:marLeft w:val="0"/>
      <w:marRight w:val="0"/>
      <w:marTop w:val="0"/>
      <w:marBottom w:val="0"/>
      <w:divBdr>
        <w:top w:val="none" w:sz="0" w:space="0" w:color="auto"/>
        <w:left w:val="none" w:sz="0" w:space="0" w:color="auto"/>
        <w:bottom w:val="none" w:sz="0" w:space="0" w:color="auto"/>
        <w:right w:val="none" w:sz="0" w:space="0" w:color="auto"/>
      </w:divBdr>
    </w:div>
    <w:div w:id="926570603">
      <w:bodyDiv w:val="1"/>
      <w:marLeft w:val="0"/>
      <w:marRight w:val="0"/>
      <w:marTop w:val="0"/>
      <w:marBottom w:val="0"/>
      <w:divBdr>
        <w:top w:val="none" w:sz="0" w:space="0" w:color="auto"/>
        <w:left w:val="none" w:sz="0" w:space="0" w:color="auto"/>
        <w:bottom w:val="none" w:sz="0" w:space="0" w:color="auto"/>
        <w:right w:val="none" w:sz="0" w:space="0" w:color="auto"/>
      </w:divBdr>
    </w:div>
    <w:div w:id="926575837">
      <w:bodyDiv w:val="1"/>
      <w:marLeft w:val="0"/>
      <w:marRight w:val="0"/>
      <w:marTop w:val="0"/>
      <w:marBottom w:val="0"/>
      <w:divBdr>
        <w:top w:val="none" w:sz="0" w:space="0" w:color="auto"/>
        <w:left w:val="none" w:sz="0" w:space="0" w:color="auto"/>
        <w:bottom w:val="none" w:sz="0" w:space="0" w:color="auto"/>
        <w:right w:val="none" w:sz="0" w:space="0" w:color="auto"/>
      </w:divBdr>
    </w:div>
    <w:div w:id="927006767">
      <w:bodyDiv w:val="1"/>
      <w:marLeft w:val="0"/>
      <w:marRight w:val="0"/>
      <w:marTop w:val="0"/>
      <w:marBottom w:val="0"/>
      <w:divBdr>
        <w:top w:val="none" w:sz="0" w:space="0" w:color="auto"/>
        <w:left w:val="none" w:sz="0" w:space="0" w:color="auto"/>
        <w:bottom w:val="none" w:sz="0" w:space="0" w:color="auto"/>
        <w:right w:val="none" w:sz="0" w:space="0" w:color="auto"/>
      </w:divBdr>
    </w:div>
    <w:div w:id="927423213">
      <w:bodyDiv w:val="1"/>
      <w:marLeft w:val="0"/>
      <w:marRight w:val="0"/>
      <w:marTop w:val="0"/>
      <w:marBottom w:val="0"/>
      <w:divBdr>
        <w:top w:val="none" w:sz="0" w:space="0" w:color="auto"/>
        <w:left w:val="none" w:sz="0" w:space="0" w:color="auto"/>
        <w:bottom w:val="none" w:sz="0" w:space="0" w:color="auto"/>
        <w:right w:val="none" w:sz="0" w:space="0" w:color="auto"/>
      </w:divBdr>
    </w:div>
    <w:div w:id="927495215">
      <w:bodyDiv w:val="1"/>
      <w:marLeft w:val="0"/>
      <w:marRight w:val="0"/>
      <w:marTop w:val="0"/>
      <w:marBottom w:val="0"/>
      <w:divBdr>
        <w:top w:val="none" w:sz="0" w:space="0" w:color="auto"/>
        <w:left w:val="none" w:sz="0" w:space="0" w:color="auto"/>
        <w:bottom w:val="none" w:sz="0" w:space="0" w:color="auto"/>
        <w:right w:val="none" w:sz="0" w:space="0" w:color="auto"/>
      </w:divBdr>
    </w:div>
    <w:div w:id="927926176">
      <w:bodyDiv w:val="1"/>
      <w:marLeft w:val="0"/>
      <w:marRight w:val="0"/>
      <w:marTop w:val="0"/>
      <w:marBottom w:val="0"/>
      <w:divBdr>
        <w:top w:val="none" w:sz="0" w:space="0" w:color="auto"/>
        <w:left w:val="none" w:sz="0" w:space="0" w:color="auto"/>
        <w:bottom w:val="none" w:sz="0" w:space="0" w:color="auto"/>
        <w:right w:val="none" w:sz="0" w:space="0" w:color="auto"/>
      </w:divBdr>
    </w:div>
    <w:div w:id="927927355">
      <w:bodyDiv w:val="1"/>
      <w:marLeft w:val="0"/>
      <w:marRight w:val="0"/>
      <w:marTop w:val="0"/>
      <w:marBottom w:val="0"/>
      <w:divBdr>
        <w:top w:val="none" w:sz="0" w:space="0" w:color="auto"/>
        <w:left w:val="none" w:sz="0" w:space="0" w:color="auto"/>
        <w:bottom w:val="none" w:sz="0" w:space="0" w:color="auto"/>
        <w:right w:val="none" w:sz="0" w:space="0" w:color="auto"/>
      </w:divBdr>
    </w:div>
    <w:div w:id="928000728">
      <w:bodyDiv w:val="1"/>
      <w:marLeft w:val="0"/>
      <w:marRight w:val="0"/>
      <w:marTop w:val="0"/>
      <w:marBottom w:val="0"/>
      <w:divBdr>
        <w:top w:val="none" w:sz="0" w:space="0" w:color="auto"/>
        <w:left w:val="none" w:sz="0" w:space="0" w:color="auto"/>
        <w:bottom w:val="none" w:sz="0" w:space="0" w:color="auto"/>
        <w:right w:val="none" w:sz="0" w:space="0" w:color="auto"/>
      </w:divBdr>
    </w:div>
    <w:div w:id="928008290">
      <w:bodyDiv w:val="1"/>
      <w:marLeft w:val="0"/>
      <w:marRight w:val="0"/>
      <w:marTop w:val="0"/>
      <w:marBottom w:val="0"/>
      <w:divBdr>
        <w:top w:val="none" w:sz="0" w:space="0" w:color="auto"/>
        <w:left w:val="none" w:sz="0" w:space="0" w:color="auto"/>
        <w:bottom w:val="none" w:sz="0" w:space="0" w:color="auto"/>
        <w:right w:val="none" w:sz="0" w:space="0" w:color="auto"/>
      </w:divBdr>
    </w:div>
    <w:div w:id="928350077">
      <w:bodyDiv w:val="1"/>
      <w:marLeft w:val="0"/>
      <w:marRight w:val="0"/>
      <w:marTop w:val="0"/>
      <w:marBottom w:val="0"/>
      <w:divBdr>
        <w:top w:val="none" w:sz="0" w:space="0" w:color="auto"/>
        <w:left w:val="none" w:sz="0" w:space="0" w:color="auto"/>
        <w:bottom w:val="none" w:sz="0" w:space="0" w:color="auto"/>
        <w:right w:val="none" w:sz="0" w:space="0" w:color="auto"/>
      </w:divBdr>
    </w:div>
    <w:div w:id="929042402">
      <w:bodyDiv w:val="1"/>
      <w:marLeft w:val="0"/>
      <w:marRight w:val="0"/>
      <w:marTop w:val="0"/>
      <w:marBottom w:val="0"/>
      <w:divBdr>
        <w:top w:val="none" w:sz="0" w:space="0" w:color="auto"/>
        <w:left w:val="none" w:sz="0" w:space="0" w:color="auto"/>
        <w:bottom w:val="none" w:sz="0" w:space="0" w:color="auto"/>
        <w:right w:val="none" w:sz="0" w:space="0" w:color="auto"/>
      </w:divBdr>
    </w:div>
    <w:div w:id="930352527">
      <w:bodyDiv w:val="1"/>
      <w:marLeft w:val="0"/>
      <w:marRight w:val="0"/>
      <w:marTop w:val="0"/>
      <w:marBottom w:val="0"/>
      <w:divBdr>
        <w:top w:val="none" w:sz="0" w:space="0" w:color="auto"/>
        <w:left w:val="none" w:sz="0" w:space="0" w:color="auto"/>
        <w:bottom w:val="none" w:sz="0" w:space="0" w:color="auto"/>
        <w:right w:val="none" w:sz="0" w:space="0" w:color="auto"/>
      </w:divBdr>
    </w:div>
    <w:div w:id="930623190">
      <w:bodyDiv w:val="1"/>
      <w:marLeft w:val="0"/>
      <w:marRight w:val="0"/>
      <w:marTop w:val="0"/>
      <w:marBottom w:val="0"/>
      <w:divBdr>
        <w:top w:val="none" w:sz="0" w:space="0" w:color="auto"/>
        <w:left w:val="none" w:sz="0" w:space="0" w:color="auto"/>
        <w:bottom w:val="none" w:sz="0" w:space="0" w:color="auto"/>
        <w:right w:val="none" w:sz="0" w:space="0" w:color="auto"/>
      </w:divBdr>
    </w:div>
    <w:div w:id="930700127">
      <w:bodyDiv w:val="1"/>
      <w:marLeft w:val="0"/>
      <w:marRight w:val="0"/>
      <w:marTop w:val="0"/>
      <w:marBottom w:val="0"/>
      <w:divBdr>
        <w:top w:val="none" w:sz="0" w:space="0" w:color="auto"/>
        <w:left w:val="none" w:sz="0" w:space="0" w:color="auto"/>
        <w:bottom w:val="none" w:sz="0" w:space="0" w:color="auto"/>
        <w:right w:val="none" w:sz="0" w:space="0" w:color="auto"/>
      </w:divBdr>
    </w:div>
    <w:div w:id="930971233">
      <w:bodyDiv w:val="1"/>
      <w:marLeft w:val="0"/>
      <w:marRight w:val="0"/>
      <w:marTop w:val="0"/>
      <w:marBottom w:val="0"/>
      <w:divBdr>
        <w:top w:val="none" w:sz="0" w:space="0" w:color="auto"/>
        <w:left w:val="none" w:sz="0" w:space="0" w:color="auto"/>
        <w:bottom w:val="none" w:sz="0" w:space="0" w:color="auto"/>
        <w:right w:val="none" w:sz="0" w:space="0" w:color="auto"/>
      </w:divBdr>
    </w:div>
    <w:div w:id="931088336">
      <w:bodyDiv w:val="1"/>
      <w:marLeft w:val="0"/>
      <w:marRight w:val="0"/>
      <w:marTop w:val="0"/>
      <w:marBottom w:val="0"/>
      <w:divBdr>
        <w:top w:val="none" w:sz="0" w:space="0" w:color="auto"/>
        <w:left w:val="none" w:sz="0" w:space="0" w:color="auto"/>
        <w:bottom w:val="none" w:sz="0" w:space="0" w:color="auto"/>
        <w:right w:val="none" w:sz="0" w:space="0" w:color="auto"/>
      </w:divBdr>
    </w:div>
    <w:div w:id="931397793">
      <w:bodyDiv w:val="1"/>
      <w:marLeft w:val="0"/>
      <w:marRight w:val="0"/>
      <w:marTop w:val="0"/>
      <w:marBottom w:val="0"/>
      <w:divBdr>
        <w:top w:val="none" w:sz="0" w:space="0" w:color="auto"/>
        <w:left w:val="none" w:sz="0" w:space="0" w:color="auto"/>
        <w:bottom w:val="none" w:sz="0" w:space="0" w:color="auto"/>
        <w:right w:val="none" w:sz="0" w:space="0" w:color="auto"/>
      </w:divBdr>
    </w:div>
    <w:div w:id="931402312">
      <w:bodyDiv w:val="1"/>
      <w:marLeft w:val="0"/>
      <w:marRight w:val="0"/>
      <w:marTop w:val="0"/>
      <w:marBottom w:val="0"/>
      <w:divBdr>
        <w:top w:val="none" w:sz="0" w:space="0" w:color="auto"/>
        <w:left w:val="none" w:sz="0" w:space="0" w:color="auto"/>
        <w:bottom w:val="none" w:sz="0" w:space="0" w:color="auto"/>
        <w:right w:val="none" w:sz="0" w:space="0" w:color="auto"/>
      </w:divBdr>
    </w:div>
    <w:div w:id="931427664">
      <w:bodyDiv w:val="1"/>
      <w:marLeft w:val="0"/>
      <w:marRight w:val="0"/>
      <w:marTop w:val="0"/>
      <w:marBottom w:val="0"/>
      <w:divBdr>
        <w:top w:val="none" w:sz="0" w:space="0" w:color="auto"/>
        <w:left w:val="none" w:sz="0" w:space="0" w:color="auto"/>
        <w:bottom w:val="none" w:sz="0" w:space="0" w:color="auto"/>
        <w:right w:val="none" w:sz="0" w:space="0" w:color="auto"/>
      </w:divBdr>
    </w:div>
    <w:div w:id="931473106">
      <w:bodyDiv w:val="1"/>
      <w:marLeft w:val="0"/>
      <w:marRight w:val="0"/>
      <w:marTop w:val="0"/>
      <w:marBottom w:val="0"/>
      <w:divBdr>
        <w:top w:val="none" w:sz="0" w:space="0" w:color="auto"/>
        <w:left w:val="none" w:sz="0" w:space="0" w:color="auto"/>
        <w:bottom w:val="none" w:sz="0" w:space="0" w:color="auto"/>
        <w:right w:val="none" w:sz="0" w:space="0" w:color="auto"/>
      </w:divBdr>
    </w:div>
    <w:div w:id="931620536">
      <w:bodyDiv w:val="1"/>
      <w:marLeft w:val="0"/>
      <w:marRight w:val="0"/>
      <w:marTop w:val="0"/>
      <w:marBottom w:val="0"/>
      <w:divBdr>
        <w:top w:val="none" w:sz="0" w:space="0" w:color="auto"/>
        <w:left w:val="none" w:sz="0" w:space="0" w:color="auto"/>
        <w:bottom w:val="none" w:sz="0" w:space="0" w:color="auto"/>
        <w:right w:val="none" w:sz="0" w:space="0" w:color="auto"/>
      </w:divBdr>
    </w:div>
    <w:div w:id="931821273">
      <w:bodyDiv w:val="1"/>
      <w:marLeft w:val="0"/>
      <w:marRight w:val="0"/>
      <w:marTop w:val="0"/>
      <w:marBottom w:val="0"/>
      <w:divBdr>
        <w:top w:val="none" w:sz="0" w:space="0" w:color="auto"/>
        <w:left w:val="none" w:sz="0" w:space="0" w:color="auto"/>
        <w:bottom w:val="none" w:sz="0" w:space="0" w:color="auto"/>
        <w:right w:val="none" w:sz="0" w:space="0" w:color="auto"/>
      </w:divBdr>
    </w:div>
    <w:div w:id="931863043">
      <w:bodyDiv w:val="1"/>
      <w:marLeft w:val="0"/>
      <w:marRight w:val="0"/>
      <w:marTop w:val="0"/>
      <w:marBottom w:val="0"/>
      <w:divBdr>
        <w:top w:val="none" w:sz="0" w:space="0" w:color="auto"/>
        <w:left w:val="none" w:sz="0" w:space="0" w:color="auto"/>
        <w:bottom w:val="none" w:sz="0" w:space="0" w:color="auto"/>
        <w:right w:val="none" w:sz="0" w:space="0" w:color="auto"/>
      </w:divBdr>
    </w:div>
    <w:div w:id="932054497">
      <w:bodyDiv w:val="1"/>
      <w:marLeft w:val="0"/>
      <w:marRight w:val="0"/>
      <w:marTop w:val="0"/>
      <w:marBottom w:val="0"/>
      <w:divBdr>
        <w:top w:val="none" w:sz="0" w:space="0" w:color="auto"/>
        <w:left w:val="none" w:sz="0" w:space="0" w:color="auto"/>
        <w:bottom w:val="none" w:sz="0" w:space="0" w:color="auto"/>
        <w:right w:val="none" w:sz="0" w:space="0" w:color="auto"/>
      </w:divBdr>
    </w:div>
    <w:div w:id="932250479">
      <w:bodyDiv w:val="1"/>
      <w:marLeft w:val="0"/>
      <w:marRight w:val="0"/>
      <w:marTop w:val="0"/>
      <w:marBottom w:val="0"/>
      <w:divBdr>
        <w:top w:val="none" w:sz="0" w:space="0" w:color="auto"/>
        <w:left w:val="none" w:sz="0" w:space="0" w:color="auto"/>
        <w:bottom w:val="none" w:sz="0" w:space="0" w:color="auto"/>
        <w:right w:val="none" w:sz="0" w:space="0" w:color="auto"/>
      </w:divBdr>
    </w:div>
    <w:div w:id="932320424">
      <w:bodyDiv w:val="1"/>
      <w:marLeft w:val="0"/>
      <w:marRight w:val="0"/>
      <w:marTop w:val="0"/>
      <w:marBottom w:val="0"/>
      <w:divBdr>
        <w:top w:val="none" w:sz="0" w:space="0" w:color="auto"/>
        <w:left w:val="none" w:sz="0" w:space="0" w:color="auto"/>
        <w:bottom w:val="none" w:sz="0" w:space="0" w:color="auto"/>
        <w:right w:val="none" w:sz="0" w:space="0" w:color="auto"/>
      </w:divBdr>
    </w:div>
    <w:div w:id="932586278">
      <w:bodyDiv w:val="1"/>
      <w:marLeft w:val="0"/>
      <w:marRight w:val="0"/>
      <w:marTop w:val="0"/>
      <w:marBottom w:val="0"/>
      <w:divBdr>
        <w:top w:val="none" w:sz="0" w:space="0" w:color="auto"/>
        <w:left w:val="none" w:sz="0" w:space="0" w:color="auto"/>
        <w:bottom w:val="none" w:sz="0" w:space="0" w:color="auto"/>
        <w:right w:val="none" w:sz="0" w:space="0" w:color="auto"/>
      </w:divBdr>
    </w:div>
    <w:div w:id="932595284">
      <w:bodyDiv w:val="1"/>
      <w:marLeft w:val="0"/>
      <w:marRight w:val="0"/>
      <w:marTop w:val="0"/>
      <w:marBottom w:val="0"/>
      <w:divBdr>
        <w:top w:val="none" w:sz="0" w:space="0" w:color="auto"/>
        <w:left w:val="none" w:sz="0" w:space="0" w:color="auto"/>
        <w:bottom w:val="none" w:sz="0" w:space="0" w:color="auto"/>
        <w:right w:val="none" w:sz="0" w:space="0" w:color="auto"/>
      </w:divBdr>
    </w:div>
    <w:div w:id="932711931">
      <w:bodyDiv w:val="1"/>
      <w:marLeft w:val="0"/>
      <w:marRight w:val="0"/>
      <w:marTop w:val="0"/>
      <w:marBottom w:val="0"/>
      <w:divBdr>
        <w:top w:val="none" w:sz="0" w:space="0" w:color="auto"/>
        <w:left w:val="none" w:sz="0" w:space="0" w:color="auto"/>
        <w:bottom w:val="none" w:sz="0" w:space="0" w:color="auto"/>
        <w:right w:val="none" w:sz="0" w:space="0" w:color="auto"/>
      </w:divBdr>
    </w:div>
    <w:div w:id="932857059">
      <w:bodyDiv w:val="1"/>
      <w:marLeft w:val="0"/>
      <w:marRight w:val="0"/>
      <w:marTop w:val="0"/>
      <w:marBottom w:val="0"/>
      <w:divBdr>
        <w:top w:val="none" w:sz="0" w:space="0" w:color="auto"/>
        <w:left w:val="none" w:sz="0" w:space="0" w:color="auto"/>
        <w:bottom w:val="none" w:sz="0" w:space="0" w:color="auto"/>
        <w:right w:val="none" w:sz="0" w:space="0" w:color="auto"/>
      </w:divBdr>
    </w:div>
    <w:div w:id="932930505">
      <w:bodyDiv w:val="1"/>
      <w:marLeft w:val="0"/>
      <w:marRight w:val="0"/>
      <w:marTop w:val="0"/>
      <w:marBottom w:val="0"/>
      <w:divBdr>
        <w:top w:val="none" w:sz="0" w:space="0" w:color="auto"/>
        <w:left w:val="none" w:sz="0" w:space="0" w:color="auto"/>
        <w:bottom w:val="none" w:sz="0" w:space="0" w:color="auto"/>
        <w:right w:val="none" w:sz="0" w:space="0" w:color="auto"/>
      </w:divBdr>
    </w:div>
    <w:div w:id="933636941">
      <w:bodyDiv w:val="1"/>
      <w:marLeft w:val="0"/>
      <w:marRight w:val="0"/>
      <w:marTop w:val="0"/>
      <w:marBottom w:val="0"/>
      <w:divBdr>
        <w:top w:val="none" w:sz="0" w:space="0" w:color="auto"/>
        <w:left w:val="none" w:sz="0" w:space="0" w:color="auto"/>
        <w:bottom w:val="none" w:sz="0" w:space="0" w:color="auto"/>
        <w:right w:val="none" w:sz="0" w:space="0" w:color="auto"/>
      </w:divBdr>
    </w:div>
    <w:div w:id="933979698">
      <w:bodyDiv w:val="1"/>
      <w:marLeft w:val="0"/>
      <w:marRight w:val="0"/>
      <w:marTop w:val="0"/>
      <w:marBottom w:val="0"/>
      <w:divBdr>
        <w:top w:val="none" w:sz="0" w:space="0" w:color="auto"/>
        <w:left w:val="none" w:sz="0" w:space="0" w:color="auto"/>
        <w:bottom w:val="none" w:sz="0" w:space="0" w:color="auto"/>
        <w:right w:val="none" w:sz="0" w:space="0" w:color="auto"/>
      </w:divBdr>
    </w:div>
    <w:div w:id="934171614">
      <w:bodyDiv w:val="1"/>
      <w:marLeft w:val="0"/>
      <w:marRight w:val="0"/>
      <w:marTop w:val="0"/>
      <w:marBottom w:val="0"/>
      <w:divBdr>
        <w:top w:val="none" w:sz="0" w:space="0" w:color="auto"/>
        <w:left w:val="none" w:sz="0" w:space="0" w:color="auto"/>
        <w:bottom w:val="none" w:sz="0" w:space="0" w:color="auto"/>
        <w:right w:val="none" w:sz="0" w:space="0" w:color="auto"/>
      </w:divBdr>
    </w:div>
    <w:div w:id="934173448">
      <w:bodyDiv w:val="1"/>
      <w:marLeft w:val="0"/>
      <w:marRight w:val="0"/>
      <w:marTop w:val="0"/>
      <w:marBottom w:val="0"/>
      <w:divBdr>
        <w:top w:val="none" w:sz="0" w:space="0" w:color="auto"/>
        <w:left w:val="none" w:sz="0" w:space="0" w:color="auto"/>
        <w:bottom w:val="none" w:sz="0" w:space="0" w:color="auto"/>
        <w:right w:val="none" w:sz="0" w:space="0" w:color="auto"/>
      </w:divBdr>
    </w:div>
    <w:div w:id="934557566">
      <w:bodyDiv w:val="1"/>
      <w:marLeft w:val="0"/>
      <w:marRight w:val="0"/>
      <w:marTop w:val="0"/>
      <w:marBottom w:val="0"/>
      <w:divBdr>
        <w:top w:val="none" w:sz="0" w:space="0" w:color="auto"/>
        <w:left w:val="none" w:sz="0" w:space="0" w:color="auto"/>
        <w:bottom w:val="none" w:sz="0" w:space="0" w:color="auto"/>
        <w:right w:val="none" w:sz="0" w:space="0" w:color="auto"/>
      </w:divBdr>
    </w:div>
    <w:div w:id="935089164">
      <w:bodyDiv w:val="1"/>
      <w:marLeft w:val="0"/>
      <w:marRight w:val="0"/>
      <w:marTop w:val="0"/>
      <w:marBottom w:val="0"/>
      <w:divBdr>
        <w:top w:val="none" w:sz="0" w:space="0" w:color="auto"/>
        <w:left w:val="none" w:sz="0" w:space="0" w:color="auto"/>
        <w:bottom w:val="none" w:sz="0" w:space="0" w:color="auto"/>
        <w:right w:val="none" w:sz="0" w:space="0" w:color="auto"/>
      </w:divBdr>
    </w:div>
    <w:div w:id="935291522">
      <w:bodyDiv w:val="1"/>
      <w:marLeft w:val="0"/>
      <w:marRight w:val="0"/>
      <w:marTop w:val="0"/>
      <w:marBottom w:val="0"/>
      <w:divBdr>
        <w:top w:val="none" w:sz="0" w:space="0" w:color="auto"/>
        <w:left w:val="none" w:sz="0" w:space="0" w:color="auto"/>
        <w:bottom w:val="none" w:sz="0" w:space="0" w:color="auto"/>
        <w:right w:val="none" w:sz="0" w:space="0" w:color="auto"/>
      </w:divBdr>
    </w:div>
    <w:div w:id="935557179">
      <w:bodyDiv w:val="1"/>
      <w:marLeft w:val="0"/>
      <w:marRight w:val="0"/>
      <w:marTop w:val="0"/>
      <w:marBottom w:val="0"/>
      <w:divBdr>
        <w:top w:val="none" w:sz="0" w:space="0" w:color="auto"/>
        <w:left w:val="none" w:sz="0" w:space="0" w:color="auto"/>
        <w:bottom w:val="none" w:sz="0" w:space="0" w:color="auto"/>
        <w:right w:val="none" w:sz="0" w:space="0" w:color="auto"/>
      </w:divBdr>
    </w:div>
    <w:div w:id="935557852">
      <w:bodyDiv w:val="1"/>
      <w:marLeft w:val="0"/>
      <w:marRight w:val="0"/>
      <w:marTop w:val="0"/>
      <w:marBottom w:val="0"/>
      <w:divBdr>
        <w:top w:val="none" w:sz="0" w:space="0" w:color="auto"/>
        <w:left w:val="none" w:sz="0" w:space="0" w:color="auto"/>
        <w:bottom w:val="none" w:sz="0" w:space="0" w:color="auto"/>
        <w:right w:val="none" w:sz="0" w:space="0" w:color="auto"/>
      </w:divBdr>
    </w:div>
    <w:div w:id="935793944">
      <w:bodyDiv w:val="1"/>
      <w:marLeft w:val="0"/>
      <w:marRight w:val="0"/>
      <w:marTop w:val="0"/>
      <w:marBottom w:val="0"/>
      <w:divBdr>
        <w:top w:val="none" w:sz="0" w:space="0" w:color="auto"/>
        <w:left w:val="none" w:sz="0" w:space="0" w:color="auto"/>
        <w:bottom w:val="none" w:sz="0" w:space="0" w:color="auto"/>
        <w:right w:val="none" w:sz="0" w:space="0" w:color="auto"/>
      </w:divBdr>
    </w:div>
    <w:div w:id="935795179">
      <w:bodyDiv w:val="1"/>
      <w:marLeft w:val="0"/>
      <w:marRight w:val="0"/>
      <w:marTop w:val="0"/>
      <w:marBottom w:val="0"/>
      <w:divBdr>
        <w:top w:val="none" w:sz="0" w:space="0" w:color="auto"/>
        <w:left w:val="none" w:sz="0" w:space="0" w:color="auto"/>
        <w:bottom w:val="none" w:sz="0" w:space="0" w:color="auto"/>
        <w:right w:val="none" w:sz="0" w:space="0" w:color="auto"/>
      </w:divBdr>
    </w:div>
    <w:div w:id="936405041">
      <w:bodyDiv w:val="1"/>
      <w:marLeft w:val="0"/>
      <w:marRight w:val="0"/>
      <w:marTop w:val="0"/>
      <w:marBottom w:val="0"/>
      <w:divBdr>
        <w:top w:val="none" w:sz="0" w:space="0" w:color="auto"/>
        <w:left w:val="none" w:sz="0" w:space="0" w:color="auto"/>
        <w:bottom w:val="none" w:sz="0" w:space="0" w:color="auto"/>
        <w:right w:val="none" w:sz="0" w:space="0" w:color="auto"/>
      </w:divBdr>
    </w:div>
    <w:div w:id="936521120">
      <w:bodyDiv w:val="1"/>
      <w:marLeft w:val="0"/>
      <w:marRight w:val="0"/>
      <w:marTop w:val="0"/>
      <w:marBottom w:val="0"/>
      <w:divBdr>
        <w:top w:val="none" w:sz="0" w:space="0" w:color="auto"/>
        <w:left w:val="none" w:sz="0" w:space="0" w:color="auto"/>
        <w:bottom w:val="none" w:sz="0" w:space="0" w:color="auto"/>
        <w:right w:val="none" w:sz="0" w:space="0" w:color="auto"/>
      </w:divBdr>
    </w:div>
    <w:div w:id="936524949">
      <w:bodyDiv w:val="1"/>
      <w:marLeft w:val="0"/>
      <w:marRight w:val="0"/>
      <w:marTop w:val="0"/>
      <w:marBottom w:val="0"/>
      <w:divBdr>
        <w:top w:val="none" w:sz="0" w:space="0" w:color="auto"/>
        <w:left w:val="none" w:sz="0" w:space="0" w:color="auto"/>
        <w:bottom w:val="none" w:sz="0" w:space="0" w:color="auto"/>
        <w:right w:val="none" w:sz="0" w:space="0" w:color="auto"/>
      </w:divBdr>
    </w:div>
    <w:div w:id="936601814">
      <w:bodyDiv w:val="1"/>
      <w:marLeft w:val="0"/>
      <w:marRight w:val="0"/>
      <w:marTop w:val="0"/>
      <w:marBottom w:val="0"/>
      <w:divBdr>
        <w:top w:val="none" w:sz="0" w:space="0" w:color="auto"/>
        <w:left w:val="none" w:sz="0" w:space="0" w:color="auto"/>
        <w:bottom w:val="none" w:sz="0" w:space="0" w:color="auto"/>
        <w:right w:val="none" w:sz="0" w:space="0" w:color="auto"/>
      </w:divBdr>
    </w:div>
    <w:div w:id="937175378">
      <w:bodyDiv w:val="1"/>
      <w:marLeft w:val="0"/>
      <w:marRight w:val="0"/>
      <w:marTop w:val="0"/>
      <w:marBottom w:val="0"/>
      <w:divBdr>
        <w:top w:val="none" w:sz="0" w:space="0" w:color="auto"/>
        <w:left w:val="none" w:sz="0" w:space="0" w:color="auto"/>
        <w:bottom w:val="none" w:sz="0" w:space="0" w:color="auto"/>
        <w:right w:val="none" w:sz="0" w:space="0" w:color="auto"/>
      </w:divBdr>
    </w:div>
    <w:div w:id="937297480">
      <w:bodyDiv w:val="1"/>
      <w:marLeft w:val="0"/>
      <w:marRight w:val="0"/>
      <w:marTop w:val="0"/>
      <w:marBottom w:val="0"/>
      <w:divBdr>
        <w:top w:val="none" w:sz="0" w:space="0" w:color="auto"/>
        <w:left w:val="none" w:sz="0" w:space="0" w:color="auto"/>
        <w:bottom w:val="none" w:sz="0" w:space="0" w:color="auto"/>
        <w:right w:val="none" w:sz="0" w:space="0" w:color="auto"/>
      </w:divBdr>
    </w:div>
    <w:div w:id="937370957">
      <w:bodyDiv w:val="1"/>
      <w:marLeft w:val="0"/>
      <w:marRight w:val="0"/>
      <w:marTop w:val="0"/>
      <w:marBottom w:val="0"/>
      <w:divBdr>
        <w:top w:val="none" w:sz="0" w:space="0" w:color="auto"/>
        <w:left w:val="none" w:sz="0" w:space="0" w:color="auto"/>
        <w:bottom w:val="none" w:sz="0" w:space="0" w:color="auto"/>
        <w:right w:val="none" w:sz="0" w:space="0" w:color="auto"/>
      </w:divBdr>
    </w:div>
    <w:div w:id="937641523">
      <w:bodyDiv w:val="1"/>
      <w:marLeft w:val="0"/>
      <w:marRight w:val="0"/>
      <w:marTop w:val="0"/>
      <w:marBottom w:val="0"/>
      <w:divBdr>
        <w:top w:val="none" w:sz="0" w:space="0" w:color="auto"/>
        <w:left w:val="none" w:sz="0" w:space="0" w:color="auto"/>
        <w:bottom w:val="none" w:sz="0" w:space="0" w:color="auto"/>
        <w:right w:val="none" w:sz="0" w:space="0" w:color="auto"/>
      </w:divBdr>
    </w:div>
    <w:div w:id="937754996">
      <w:bodyDiv w:val="1"/>
      <w:marLeft w:val="0"/>
      <w:marRight w:val="0"/>
      <w:marTop w:val="0"/>
      <w:marBottom w:val="0"/>
      <w:divBdr>
        <w:top w:val="none" w:sz="0" w:space="0" w:color="auto"/>
        <w:left w:val="none" w:sz="0" w:space="0" w:color="auto"/>
        <w:bottom w:val="none" w:sz="0" w:space="0" w:color="auto"/>
        <w:right w:val="none" w:sz="0" w:space="0" w:color="auto"/>
      </w:divBdr>
    </w:div>
    <w:div w:id="937757810">
      <w:bodyDiv w:val="1"/>
      <w:marLeft w:val="0"/>
      <w:marRight w:val="0"/>
      <w:marTop w:val="0"/>
      <w:marBottom w:val="0"/>
      <w:divBdr>
        <w:top w:val="none" w:sz="0" w:space="0" w:color="auto"/>
        <w:left w:val="none" w:sz="0" w:space="0" w:color="auto"/>
        <w:bottom w:val="none" w:sz="0" w:space="0" w:color="auto"/>
        <w:right w:val="none" w:sz="0" w:space="0" w:color="auto"/>
      </w:divBdr>
    </w:div>
    <w:div w:id="938610788">
      <w:bodyDiv w:val="1"/>
      <w:marLeft w:val="0"/>
      <w:marRight w:val="0"/>
      <w:marTop w:val="0"/>
      <w:marBottom w:val="0"/>
      <w:divBdr>
        <w:top w:val="none" w:sz="0" w:space="0" w:color="auto"/>
        <w:left w:val="none" w:sz="0" w:space="0" w:color="auto"/>
        <w:bottom w:val="none" w:sz="0" w:space="0" w:color="auto"/>
        <w:right w:val="none" w:sz="0" w:space="0" w:color="auto"/>
      </w:divBdr>
    </w:div>
    <w:div w:id="938634714">
      <w:bodyDiv w:val="1"/>
      <w:marLeft w:val="0"/>
      <w:marRight w:val="0"/>
      <w:marTop w:val="0"/>
      <w:marBottom w:val="0"/>
      <w:divBdr>
        <w:top w:val="none" w:sz="0" w:space="0" w:color="auto"/>
        <w:left w:val="none" w:sz="0" w:space="0" w:color="auto"/>
        <w:bottom w:val="none" w:sz="0" w:space="0" w:color="auto"/>
        <w:right w:val="none" w:sz="0" w:space="0" w:color="auto"/>
      </w:divBdr>
    </w:div>
    <w:div w:id="938679905">
      <w:bodyDiv w:val="1"/>
      <w:marLeft w:val="0"/>
      <w:marRight w:val="0"/>
      <w:marTop w:val="0"/>
      <w:marBottom w:val="0"/>
      <w:divBdr>
        <w:top w:val="none" w:sz="0" w:space="0" w:color="auto"/>
        <w:left w:val="none" w:sz="0" w:space="0" w:color="auto"/>
        <w:bottom w:val="none" w:sz="0" w:space="0" w:color="auto"/>
        <w:right w:val="none" w:sz="0" w:space="0" w:color="auto"/>
      </w:divBdr>
    </w:div>
    <w:div w:id="939070909">
      <w:bodyDiv w:val="1"/>
      <w:marLeft w:val="0"/>
      <w:marRight w:val="0"/>
      <w:marTop w:val="0"/>
      <w:marBottom w:val="0"/>
      <w:divBdr>
        <w:top w:val="none" w:sz="0" w:space="0" w:color="auto"/>
        <w:left w:val="none" w:sz="0" w:space="0" w:color="auto"/>
        <w:bottom w:val="none" w:sz="0" w:space="0" w:color="auto"/>
        <w:right w:val="none" w:sz="0" w:space="0" w:color="auto"/>
      </w:divBdr>
    </w:div>
    <w:div w:id="939139166">
      <w:bodyDiv w:val="1"/>
      <w:marLeft w:val="0"/>
      <w:marRight w:val="0"/>
      <w:marTop w:val="0"/>
      <w:marBottom w:val="0"/>
      <w:divBdr>
        <w:top w:val="none" w:sz="0" w:space="0" w:color="auto"/>
        <w:left w:val="none" w:sz="0" w:space="0" w:color="auto"/>
        <w:bottom w:val="none" w:sz="0" w:space="0" w:color="auto"/>
        <w:right w:val="none" w:sz="0" w:space="0" w:color="auto"/>
      </w:divBdr>
    </w:div>
    <w:div w:id="939870633">
      <w:bodyDiv w:val="1"/>
      <w:marLeft w:val="0"/>
      <w:marRight w:val="0"/>
      <w:marTop w:val="0"/>
      <w:marBottom w:val="0"/>
      <w:divBdr>
        <w:top w:val="none" w:sz="0" w:space="0" w:color="auto"/>
        <w:left w:val="none" w:sz="0" w:space="0" w:color="auto"/>
        <w:bottom w:val="none" w:sz="0" w:space="0" w:color="auto"/>
        <w:right w:val="none" w:sz="0" w:space="0" w:color="auto"/>
      </w:divBdr>
    </w:div>
    <w:div w:id="939874022">
      <w:bodyDiv w:val="1"/>
      <w:marLeft w:val="0"/>
      <w:marRight w:val="0"/>
      <w:marTop w:val="0"/>
      <w:marBottom w:val="0"/>
      <w:divBdr>
        <w:top w:val="none" w:sz="0" w:space="0" w:color="auto"/>
        <w:left w:val="none" w:sz="0" w:space="0" w:color="auto"/>
        <w:bottom w:val="none" w:sz="0" w:space="0" w:color="auto"/>
        <w:right w:val="none" w:sz="0" w:space="0" w:color="auto"/>
      </w:divBdr>
    </w:div>
    <w:div w:id="939875293">
      <w:bodyDiv w:val="1"/>
      <w:marLeft w:val="0"/>
      <w:marRight w:val="0"/>
      <w:marTop w:val="0"/>
      <w:marBottom w:val="0"/>
      <w:divBdr>
        <w:top w:val="none" w:sz="0" w:space="0" w:color="auto"/>
        <w:left w:val="none" w:sz="0" w:space="0" w:color="auto"/>
        <w:bottom w:val="none" w:sz="0" w:space="0" w:color="auto"/>
        <w:right w:val="none" w:sz="0" w:space="0" w:color="auto"/>
      </w:divBdr>
    </w:div>
    <w:div w:id="940798730">
      <w:bodyDiv w:val="1"/>
      <w:marLeft w:val="0"/>
      <w:marRight w:val="0"/>
      <w:marTop w:val="0"/>
      <w:marBottom w:val="0"/>
      <w:divBdr>
        <w:top w:val="none" w:sz="0" w:space="0" w:color="auto"/>
        <w:left w:val="none" w:sz="0" w:space="0" w:color="auto"/>
        <w:bottom w:val="none" w:sz="0" w:space="0" w:color="auto"/>
        <w:right w:val="none" w:sz="0" w:space="0" w:color="auto"/>
      </w:divBdr>
    </w:div>
    <w:div w:id="940836600">
      <w:bodyDiv w:val="1"/>
      <w:marLeft w:val="0"/>
      <w:marRight w:val="0"/>
      <w:marTop w:val="0"/>
      <w:marBottom w:val="0"/>
      <w:divBdr>
        <w:top w:val="none" w:sz="0" w:space="0" w:color="auto"/>
        <w:left w:val="none" w:sz="0" w:space="0" w:color="auto"/>
        <w:bottom w:val="none" w:sz="0" w:space="0" w:color="auto"/>
        <w:right w:val="none" w:sz="0" w:space="0" w:color="auto"/>
      </w:divBdr>
    </w:div>
    <w:div w:id="941108777">
      <w:bodyDiv w:val="1"/>
      <w:marLeft w:val="0"/>
      <w:marRight w:val="0"/>
      <w:marTop w:val="0"/>
      <w:marBottom w:val="0"/>
      <w:divBdr>
        <w:top w:val="none" w:sz="0" w:space="0" w:color="auto"/>
        <w:left w:val="none" w:sz="0" w:space="0" w:color="auto"/>
        <w:bottom w:val="none" w:sz="0" w:space="0" w:color="auto"/>
        <w:right w:val="none" w:sz="0" w:space="0" w:color="auto"/>
      </w:divBdr>
    </w:div>
    <w:div w:id="941568802">
      <w:bodyDiv w:val="1"/>
      <w:marLeft w:val="0"/>
      <w:marRight w:val="0"/>
      <w:marTop w:val="0"/>
      <w:marBottom w:val="0"/>
      <w:divBdr>
        <w:top w:val="none" w:sz="0" w:space="0" w:color="auto"/>
        <w:left w:val="none" w:sz="0" w:space="0" w:color="auto"/>
        <w:bottom w:val="none" w:sz="0" w:space="0" w:color="auto"/>
        <w:right w:val="none" w:sz="0" w:space="0" w:color="auto"/>
      </w:divBdr>
    </w:div>
    <w:div w:id="941642995">
      <w:bodyDiv w:val="1"/>
      <w:marLeft w:val="0"/>
      <w:marRight w:val="0"/>
      <w:marTop w:val="0"/>
      <w:marBottom w:val="0"/>
      <w:divBdr>
        <w:top w:val="none" w:sz="0" w:space="0" w:color="auto"/>
        <w:left w:val="none" w:sz="0" w:space="0" w:color="auto"/>
        <w:bottom w:val="none" w:sz="0" w:space="0" w:color="auto"/>
        <w:right w:val="none" w:sz="0" w:space="0" w:color="auto"/>
      </w:divBdr>
    </w:div>
    <w:div w:id="942034743">
      <w:bodyDiv w:val="1"/>
      <w:marLeft w:val="0"/>
      <w:marRight w:val="0"/>
      <w:marTop w:val="0"/>
      <w:marBottom w:val="0"/>
      <w:divBdr>
        <w:top w:val="none" w:sz="0" w:space="0" w:color="auto"/>
        <w:left w:val="none" w:sz="0" w:space="0" w:color="auto"/>
        <w:bottom w:val="none" w:sz="0" w:space="0" w:color="auto"/>
        <w:right w:val="none" w:sz="0" w:space="0" w:color="auto"/>
      </w:divBdr>
    </w:div>
    <w:div w:id="942108739">
      <w:bodyDiv w:val="1"/>
      <w:marLeft w:val="0"/>
      <w:marRight w:val="0"/>
      <w:marTop w:val="0"/>
      <w:marBottom w:val="0"/>
      <w:divBdr>
        <w:top w:val="none" w:sz="0" w:space="0" w:color="auto"/>
        <w:left w:val="none" w:sz="0" w:space="0" w:color="auto"/>
        <w:bottom w:val="none" w:sz="0" w:space="0" w:color="auto"/>
        <w:right w:val="none" w:sz="0" w:space="0" w:color="auto"/>
      </w:divBdr>
    </w:div>
    <w:div w:id="942111537">
      <w:bodyDiv w:val="1"/>
      <w:marLeft w:val="0"/>
      <w:marRight w:val="0"/>
      <w:marTop w:val="0"/>
      <w:marBottom w:val="0"/>
      <w:divBdr>
        <w:top w:val="none" w:sz="0" w:space="0" w:color="auto"/>
        <w:left w:val="none" w:sz="0" w:space="0" w:color="auto"/>
        <w:bottom w:val="none" w:sz="0" w:space="0" w:color="auto"/>
        <w:right w:val="none" w:sz="0" w:space="0" w:color="auto"/>
      </w:divBdr>
    </w:div>
    <w:div w:id="942155707">
      <w:bodyDiv w:val="1"/>
      <w:marLeft w:val="0"/>
      <w:marRight w:val="0"/>
      <w:marTop w:val="0"/>
      <w:marBottom w:val="0"/>
      <w:divBdr>
        <w:top w:val="none" w:sz="0" w:space="0" w:color="auto"/>
        <w:left w:val="none" w:sz="0" w:space="0" w:color="auto"/>
        <w:bottom w:val="none" w:sz="0" w:space="0" w:color="auto"/>
        <w:right w:val="none" w:sz="0" w:space="0" w:color="auto"/>
      </w:divBdr>
    </w:div>
    <w:div w:id="942497153">
      <w:bodyDiv w:val="1"/>
      <w:marLeft w:val="0"/>
      <w:marRight w:val="0"/>
      <w:marTop w:val="0"/>
      <w:marBottom w:val="0"/>
      <w:divBdr>
        <w:top w:val="none" w:sz="0" w:space="0" w:color="auto"/>
        <w:left w:val="none" w:sz="0" w:space="0" w:color="auto"/>
        <w:bottom w:val="none" w:sz="0" w:space="0" w:color="auto"/>
        <w:right w:val="none" w:sz="0" w:space="0" w:color="auto"/>
      </w:divBdr>
    </w:div>
    <w:div w:id="942570325">
      <w:bodyDiv w:val="1"/>
      <w:marLeft w:val="0"/>
      <w:marRight w:val="0"/>
      <w:marTop w:val="0"/>
      <w:marBottom w:val="0"/>
      <w:divBdr>
        <w:top w:val="none" w:sz="0" w:space="0" w:color="auto"/>
        <w:left w:val="none" w:sz="0" w:space="0" w:color="auto"/>
        <w:bottom w:val="none" w:sz="0" w:space="0" w:color="auto"/>
        <w:right w:val="none" w:sz="0" w:space="0" w:color="auto"/>
      </w:divBdr>
    </w:div>
    <w:div w:id="942877818">
      <w:bodyDiv w:val="1"/>
      <w:marLeft w:val="0"/>
      <w:marRight w:val="0"/>
      <w:marTop w:val="0"/>
      <w:marBottom w:val="0"/>
      <w:divBdr>
        <w:top w:val="none" w:sz="0" w:space="0" w:color="auto"/>
        <w:left w:val="none" w:sz="0" w:space="0" w:color="auto"/>
        <w:bottom w:val="none" w:sz="0" w:space="0" w:color="auto"/>
        <w:right w:val="none" w:sz="0" w:space="0" w:color="auto"/>
      </w:divBdr>
    </w:div>
    <w:div w:id="942882663">
      <w:bodyDiv w:val="1"/>
      <w:marLeft w:val="0"/>
      <w:marRight w:val="0"/>
      <w:marTop w:val="0"/>
      <w:marBottom w:val="0"/>
      <w:divBdr>
        <w:top w:val="none" w:sz="0" w:space="0" w:color="auto"/>
        <w:left w:val="none" w:sz="0" w:space="0" w:color="auto"/>
        <w:bottom w:val="none" w:sz="0" w:space="0" w:color="auto"/>
        <w:right w:val="none" w:sz="0" w:space="0" w:color="auto"/>
      </w:divBdr>
    </w:div>
    <w:div w:id="942960781">
      <w:bodyDiv w:val="1"/>
      <w:marLeft w:val="0"/>
      <w:marRight w:val="0"/>
      <w:marTop w:val="0"/>
      <w:marBottom w:val="0"/>
      <w:divBdr>
        <w:top w:val="none" w:sz="0" w:space="0" w:color="auto"/>
        <w:left w:val="none" w:sz="0" w:space="0" w:color="auto"/>
        <w:bottom w:val="none" w:sz="0" w:space="0" w:color="auto"/>
        <w:right w:val="none" w:sz="0" w:space="0" w:color="auto"/>
      </w:divBdr>
    </w:div>
    <w:div w:id="942999019">
      <w:bodyDiv w:val="1"/>
      <w:marLeft w:val="0"/>
      <w:marRight w:val="0"/>
      <w:marTop w:val="0"/>
      <w:marBottom w:val="0"/>
      <w:divBdr>
        <w:top w:val="none" w:sz="0" w:space="0" w:color="auto"/>
        <w:left w:val="none" w:sz="0" w:space="0" w:color="auto"/>
        <w:bottom w:val="none" w:sz="0" w:space="0" w:color="auto"/>
        <w:right w:val="none" w:sz="0" w:space="0" w:color="auto"/>
      </w:divBdr>
    </w:div>
    <w:div w:id="943003577">
      <w:bodyDiv w:val="1"/>
      <w:marLeft w:val="0"/>
      <w:marRight w:val="0"/>
      <w:marTop w:val="0"/>
      <w:marBottom w:val="0"/>
      <w:divBdr>
        <w:top w:val="none" w:sz="0" w:space="0" w:color="auto"/>
        <w:left w:val="none" w:sz="0" w:space="0" w:color="auto"/>
        <w:bottom w:val="none" w:sz="0" w:space="0" w:color="auto"/>
        <w:right w:val="none" w:sz="0" w:space="0" w:color="auto"/>
      </w:divBdr>
    </w:div>
    <w:div w:id="943532883">
      <w:bodyDiv w:val="1"/>
      <w:marLeft w:val="0"/>
      <w:marRight w:val="0"/>
      <w:marTop w:val="0"/>
      <w:marBottom w:val="0"/>
      <w:divBdr>
        <w:top w:val="none" w:sz="0" w:space="0" w:color="auto"/>
        <w:left w:val="none" w:sz="0" w:space="0" w:color="auto"/>
        <w:bottom w:val="none" w:sz="0" w:space="0" w:color="auto"/>
        <w:right w:val="none" w:sz="0" w:space="0" w:color="auto"/>
      </w:divBdr>
    </w:div>
    <w:div w:id="943808399">
      <w:bodyDiv w:val="1"/>
      <w:marLeft w:val="0"/>
      <w:marRight w:val="0"/>
      <w:marTop w:val="0"/>
      <w:marBottom w:val="0"/>
      <w:divBdr>
        <w:top w:val="none" w:sz="0" w:space="0" w:color="auto"/>
        <w:left w:val="none" w:sz="0" w:space="0" w:color="auto"/>
        <w:bottom w:val="none" w:sz="0" w:space="0" w:color="auto"/>
        <w:right w:val="none" w:sz="0" w:space="0" w:color="auto"/>
      </w:divBdr>
    </w:div>
    <w:div w:id="943851743">
      <w:bodyDiv w:val="1"/>
      <w:marLeft w:val="0"/>
      <w:marRight w:val="0"/>
      <w:marTop w:val="0"/>
      <w:marBottom w:val="0"/>
      <w:divBdr>
        <w:top w:val="none" w:sz="0" w:space="0" w:color="auto"/>
        <w:left w:val="none" w:sz="0" w:space="0" w:color="auto"/>
        <w:bottom w:val="none" w:sz="0" w:space="0" w:color="auto"/>
        <w:right w:val="none" w:sz="0" w:space="0" w:color="auto"/>
      </w:divBdr>
    </w:div>
    <w:div w:id="943996319">
      <w:bodyDiv w:val="1"/>
      <w:marLeft w:val="0"/>
      <w:marRight w:val="0"/>
      <w:marTop w:val="0"/>
      <w:marBottom w:val="0"/>
      <w:divBdr>
        <w:top w:val="none" w:sz="0" w:space="0" w:color="auto"/>
        <w:left w:val="none" w:sz="0" w:space="0" w:color="auto"/>
        <w:bottom w:val="none" w:sz="0" w:space="0" w:color="auto"/>
        <w:right w:val="none" w:sz="0" w:space="0" w:color="auto"/>
      </w:divBdr>
    </w:div>
    <w:div w:id="943996728">
      <w:bodyDiv w:val="1"/>
      <w:marLeft w:val="0"/>
      <w:marRight w:val="0"/>
      <w:marTop w:val="0"/>
      <w:marBottom w:val="0"/>
      <w:divBdr>
        <w:top w:val="none" w:sz="0" w:space="0" w:color="auto"/>
        <w:left w:val="none" w:sz="0" w:space="0" w:color="auto"/>
        <w:bottom w:val="none" w:sz="0" w:space="0" w:color="auto"/>
        <w:right w:val="none" w:sz="0" w:space="0" w:color="auto"/>
      </w:divBdr>
    </w:div>
    <w:div w:id="944112034">
      <w:bodyDiv w:val="1"/>
      <w:marLeft w:val="0"/>
      <w:marRight w:val="0"/>
      <w:marTop w:val="0"/>
      <w:marBottom w:val="0"/>
      <w:divBdr>
        <w:top w:val="none" w:sz="0" w:space="0" w:color="auto"/>
        <w:left w:val="none" w:sz="0" w:space="0" w:color="auto"/>
        <w:bottom w:val="none" w:sz="0" w:space="0" w:color="auto"/>
        <w:right w:val="none" w:sz="0" w:space="0" w:color="auto"/>
      </w:divBdr>
    </w:div>
    <w:div w:id="944114031">
      <w:bodyDiv w:val="1"/>
      <w:marLeft w:val="0"/>
      <w:marRight w:val="0"/>
      <w:marTop w:val="0"/>
      <w:marBottom w:val="0"/>
      <w:divBdr>
        <w:top w:val="none" w:sz="0" w:space="0" w:color="auto"/>
        <w:left w:val="none" w:sz="0" w:space="0" w:color="auto"/>
        <w:bottom w:val="none" w:sz="0" w:space="0" w:color="auto"/>
        <w:right w:val="none" w:sz="0" w:space="0" w:color="auto"/>
      </w:divBdr>
    </w:div>
    <w:div w:id="944272159">
      <w:bodyDiv w:val="1"/>
      <w:marLeft w:val="0"/>
      <w:marRight w:val="0"/>
      <w:marTop w:val="0"/>
      <w:marBottom w:val="0"/>
      <w:divBdr>
        <w:top w:val="none" w:sz="0" w:space="0" w:color="auto"/>
        <w:left w:val="none" w:sz="0" w:space="0" w:color="auto"/>
        <w:bottom w:val="none" w:sz="0" w:space="0" w:color="auto"/>
        <w:right w:val="none" w:sz="0" w:space="0" w:color="auto"/>
      </w:divBdr>
    </w:div>
    <w:div w:id="944580591">
      <w:bodyDiv w:val="1"/>
      <w:marLeft w:val="0"/>
      <w:marRight w:val="0"/>
      <w:marTop w:val="0"/>
      <w:marBottom w:val="0"/>
      <w:divBdr>
        <w:top w:val="none" w:sz="0" w:space="0" w:color="auto"/>
        <w:left w:val="none" w:sz="0" w:space="0" w:color="auto"/>
        <w:bottom w:val="none" w:sz="0" w:space="0" w:color="auto"/>
        <w:right w:val="none" w:sz="0" w:space="0" w:color="auto"/>
      </w:divBdr>
    </w:div>
    <w:div w:id="944726196">
      <w:bodyDiv w:val="1"/>
      <w:marLeft w:val="0"/>
      <w:marRight w:val="0"/>
      <w:marTop w:val="0"/>
      <w:marBottom w:val="0"/>
      <w:divBdr>
        <w:top w:val="none" w:sz="0" w:space="0" w:color="auto"/>
        <w:left w:val="none" w:sz="0" w:space="0" w:color="auto"/>
        <w:bottom w:val="none" w:sz="0" w:space="0" w:color="auto"/>
        <w:right w:val="none" w:sz="0" w:space="0" w:color="auto"/>
      </w:divBdr>
    </w:div>
    <w:div w:id="944770517">
      <w:bodyDiv w:val="1"/>
      <w:marLeft w:val="0"/>
      <w:marRight w:val="0"/>
      <w:marTop w:val="0"/>
      <w:marBottom w:val="0"/>
      <w:divBdr>
        <w:top w:val="none" w:sz="0" w:space="0" w:color="auto"/>
        <w:left w:val="none" w:sz="0" w:space="0" w:color="auto"/>
        <w:bottom w:val="none" w:sz="0" w:space="0" w:color="auto"/>
        <w:right w:val="none" w:sz="0" w:space="0" w:color="auto"/>
      </w:divBdr>
    </w:div>
    <w:div w:id="945575887">
      <w:bodyDiv w:val="1"/>
      <w:marLeft w:val="0"/>
      <w:marRight w:val="0"/>
      <w:marTop w:val="0"/>
      <w:marBottom w:val="0"/>
      <w:divBdr>
        <w:top w:val="none" w:sz="0" w:space="0" w:color="auto"/>
        <w:left w:val="none" w:sz="0" w:space="0" w:color="auto"/>
        <w:bottom w:val="none" w:sz="0" w:space="0" w:color="auto"/>
        <w:right w:val="none" w:sz="0" w:space="0" w:color="auto"/>
      </w:divBdr>
    </w:div>
    <w:div w:id="945700413">
      <w:bodyDiv w:val="1"/>
      <w:marLeft w:val="0"/>
      <w:marRight w:val="0"/>
      <w:marTop w:val="0"/>
      <w:marBottom w:val="0"/>
      <w:divBdr>
        <w:top w:val="none" w:sz="0" w:space="0" w:color="auto"/>
        <w:left w:val="none" w:sz="0" w:space="0" w:color="auto"/>
        <w:bottom w:val="none" w:sz="0" w:space="0" w:color="auto"/>
        <w:right w:val="none" w:sz="0" w:space="0" w:color="auto"/>
      </w:divBdr>
    </w:div>
    <w:div w:id="945775948">
      <w:bodyDiv w:val="1"/>
      <w:marLeft w:val="0"/>
      <w:marRight w:val="0"/>
      <w:marTop w:val="0"/>
      <w:marBottom w:val="0"/>
      <w:divBdr>
        <w:top w:val="none" w:sz="0" w:space="0" w:color="auto"/>
        <w:left w:val="none" w:sz="0" w:space="0" w:color="auto"/>
        <w:bottom w:val="none" w:sz="0" w:space="0" w:color="auto"/>
        <w:right w:val="none" w:sz="0" w:space="0" w:color="auto"/>
      </w:divBdr>
    </w:div>
    <w:div w:id="945817048">
      <w:bodyDiv w:val="1"/>
      <w:marLeft w:val="0"/>
      <w:marRight w:val="0"/>
      <w:marTop w:val="0"/>
      <w:marBottom w:val="0"/>
      <w:divBdr>
        <w:top w:val="none" w:sz="0" w:space="0" w:color="auto"/>
        <w:left w:val="none" w:sz="0" w:space="0" w:color="auto"/>
        <w:bottom w:val="none" w:sz="0" w:space="0" w:color="auto"/>
        <w:right w:val="none" w:sz="0" w:space="0" w:color="auto"/>
      </w:divBdr>
    </w:div>
    <w:div w:id="945964412">
      <w:bodyDiv w:val="1"/>
      <w:marLeft w:val="0"/>
      <w:marRight w:val="0"/>
      <w:marTop w:val="0"/>
      <w:marBottom w:val="0"/>
      <w:divBdr>
        <w:top w:val="none" w:sz="0" w:space="0" w:color="auto"/>
        <w:left w:val="none" w:sz="0" w:space="0" w:color="auto"/>
        <w:bottom w:val="none" w:sz="0" w:space="0" w:color="auto"/>
        <w:right w:val="none" w:sz="0" w:space="0" w:color="auto"/>
      </w:divBdr>
    </w:div>
    <w:div w:id="946353041">
      <w:bodyDiv w:val="1"/>
      <w:marLeft w:val="0"/>
      <w:marRight w:val="0"/>
      <w:marTop w:val="0"/>
      <w:marBottom w:val="0"/>
      <w:divBdr>
        <w:top w:val="none" w:sz="0" w:space="0" w:color="auto"/>
        <w:left w:val="none" w:sz="0" w:space="0" w:color="auto"/>
        <w:bottom w:val="none" w:sz="0" w:space="0" w:color="auto"/>
        <w:right w:val="none" w:sz="0" w:space="0" w:color="auto"/>
      </w:divBdr>
    </w:div>
    <w:div w:id="946502364">
      <w:bodyDiv w:val="1"/>
      <w:marLeft w:val="0"/>
      <w:marRight w:val="0"/>
      <w:marTop w:val="0"/>
      <w:marBottom w:val="0"/>
      <w:divBdr>
        <w:top w:val="none" w:sz="0" w:space="0" w:color="auto"/>
        <w:left w:val="none" w:sz="0" w:space="0" w:color="auto"/>
        <w:bottom w:val="none" w:sz="0" w:space="0" w:color="auto"/>
        <w:right w:val="none" w:sz="0" w:space="0" w:color="auto"/>
      </w:divBdr>
    </w:div>
    <w:div w:id="946699565">
      <w:bodyDiv w:val="1"/>
      <w:marLeft w:val="0"/>
      <w:marRight w:val="0"/>
      <w:marTop w:val="0"/>
      <w:marBottom w:val="0"/>
      <w:divBdr>
        <w:top w:val="none" w:sz="0" w:space="0" w:color="auto"/>
        <w:left w:val="none" w:sz="0" w:space="0" w:color="auto"/>
        <w:bottom w:val="none" w:sz="0" w:space="0" w:color="auto"/>
        <w:right w:val="none" w:sz="0" w:space="0" w:color="auto"/>
      </w:divBdr>
    </w:div>
    <w:div w:id="947350348">
      <w:bodyDiv w:val="1"/>
      <w:marLeft w:val="0"/>
      <w:marRight w:val="0"/>
      <w:marTop w:val="0"/>
      <w:marBottom w:val="0"/>
      <w:divBdr>
        <w:top w:val="none" w:sz="0" w:space="0" w:color="auto"/>
        <w:left w:val="none" w:sz="0" w:space="0" w:color="auto"/>
        <w:bottom w:val="none" w:sz="0" w:space="0" w:color="auto"/>
        <w:right w:val="none" w:sz="0" w:space="0" w:color="auto"/>
      </w:divBdr>
    </w:div>
    <w:div w:id="947736782">
      <w:bodyDiv w:val="1"/>
      <w:marLeft w:val="0"/>
      <w:marRight w:val="0"/>
      <w:marTop w:val="0"/>
      <w:marBottom w:val="0"/>
      <w:divBdr>
        <w:top w:val="none" w:sz="0" w:space="0" w:color="auto"/>
        <w:left w:val="none" w:sz="0" w:space="0" w:color="auto"/>
        <w:bottom w:val="none" w:sz="0" w:space="0" w:color="auto"/>
        <w:right w:val="none" w:sz="0" w:space="0" w:color="auto"/>
      </w:divBdr>
    </w:div>
    <w:div w:id="947858537">
      <w:bodyDiv w:val="1"/>
      <w:marLeft w:val="0"/>
      <w:marRight w:val="0"/>
      <w:marTop w:val="0"/>
      <w:marBottom w:val="0"/>
      <w:divBdr>
        <w:top w:val="none" w:sz="0" w:space="0" w:color="auto"/>
        <w:left w:val="none" w:sz="0" w:space="0" w:color="auto"/>
        <w:bottom w:val="none" w:sz="0" w:space="0" w:color="auto"/>
        <w:right w:val="none" w:sz="0" w:space="0" w:color="auto"/>
      </w:divBdr>
    </w:div>
    <w:div w:id="948270026">
      <w:bodyDiv w:val="1"/>
      <w:marLeft w:val="0"/>
      <w:marRight w:val="0"/>
      <w:marTop w:val="0"/>
      <w:marBottom w:val="0"/>
      <w:divBdr>
        <w:top w:val="none" w:sz="0" w:space="0" w:color="auto"/>
        <w:left w:val="none" w:sz="0" w:space="0" w:color="auto"/>
        <w:bottom w:val="none" w:sz="0" w:space="0" w:color="auto"/>
        <w:right w:val="none" w:sz="0" w:space="0" w:color="auto"/>
      </w:divBdr>
    </w:div>
    <w:div w:id="948665309">
      <w:bodyDiv w:val="1"/>
      <w:marLeft w:val="0"/>
      <w:marRight w:val="0"/>
      <w:marTop w:val="0"/>
      <w:marBottom w:val="0"/>
      <w:divBdr>
        <w:top w:val="none" w:sz="0" w:space="0" w:color="auto"/>
        <w:left w:val="none" w:sz="0" w:space="0" w:color="auto"/>
        <w:bottom w:val="none" w:sz="0" w:space="0" w:color="auto"/>
        <w:right w:val="none" w:sz="0" w:space="0" w:color="auto"/>
      </w:divBdr>
    </w:div>
    <w:div w:id="948970634">
      <w:bodyDiv w:val="1"/>
      <w:marLeft w:val="0"/>
      <w:marRight w:val="0"/>
      <w:marTop w:val="0"/>
      <w:marBottom w:val="0"/>
      <w:divBdr>
        <w:top w:val="none" w:sz="0" w:space="0" w:color="auto"/>
        <w:left w:val="none" w:sz="0" w:space="0" w:color="auto"/>
        <w:bottom w:val="none" w:sz="0" w:space="0" w:color="auto"/>
        <w:right w:val="none" w:sz="0" w:space="0" w:color="auto"/>
      </w:divBdr>
    </w:div>
    <w:div w:id="949094839">
      <w:bodyDiv w:val="1"/>
      <w:marLeft w:val="0"/>
      <w:marRight w:val="0"/>
      <w:marTop w:val="0"/>
      <w:marBottom w:val="0"/>
      <w:divBdr>
        <w:top w:val="none" w:sz="0" w:space="0" w:color="auto"/>
        <w:left w:val="none" w:sz="0" w:space="0" w:color="auto"/>
        <w:bottom w:val="none" w:sz="0" w:space="0" w:color="auto"/>
        <w:right w:val="none" w:sz="0" w:space="0" w:color="auto"/>
      </w:divBdr>
    </w:div>
    <w:div w:id="949238822">
      <w:bodyDiv w:val="1"/>
      <w:marLeft w:val="0"/>
      <w:marRight w:val="0"/>
      <w:marTop w:val="0"/>
      <w:marBottom w:val="0"/>
      <w:divBdr>
        <w:top w:val="none" w:sz="0" w:space="0" w:color="auto"/>
        <w:left w:val="none" w:sz="0" w:space="0" w:color="auto"/>
        <w:bottom w:val="none" w:sz="0" w:space="0" w:color="auto"/>
        <w:right w:val="none" w:sz="0" w:space="0" w:color="auto"/>
      </w:divBdr>
    </w:div>
    <w:div w:id="949433760">
      <w:bodyDiv w:val="1"/>
      <w:marLeft w:val="0"/>
      <w:marRight w:val="0"/>
      <w:marTop w:val="0"/>
      <w:marBottom w:val="0"/>
      <w:divBdr>
        <w:top w:val="none" w:sz="0" w:space="0" w:color="auto"/>
        <w:left w:val="none" w:sz="0" w:space="0" w:color="auto"/>
        <w:bottom w:val="none" w:sz="0" w:space="0" w:color="auto"/>
        <w:right w:val="none" w:sz="0" w:space="0" w:color="auto"/>
      </w:divBdr>
    </w:div>
    <w:div w:id="950017702">
      <w:bodyDiv w:val="1"/>
      <w:marLeft w:val="0"/>
      <w:marRight w:val="0"/>
      <w:marTop w:val="0"/>
      <w:marBottom w:val="0"/>
      <w:divBdr>
        <w:top w:val="none" w:sz="0" w:space="0" w:color="auto"/>
        <w:left w:val="none" w:sz="0" w:space="0" w:color="auto"/>
        <w:bottom w:val="none" w:sz="0" w:space="0" w:color="auto"/>
        <w:right w:val="none" w:sz="0" w:space="0" w:color="auto"/>
      </w:divBdr>
    </w:div>
    <w:div w:id="950085979">
      <w:bodyDiv w:val="1"/>
      <w:marLeft w:val="0"/>
      <w:marRight w:val="0"/>
      <w:marTop w:val="0"/>
      <w:marBottom w:val="0"/>
      <w:divBdr>
        <w:top w:val="none" w:sz="0" w:space="0" w:color="auto"/>
        <w:left w:val="none" w:sz="0" w:space="0" w:color="auto"/>
        <w:bottom w:val="none" w:sz="0" w:space="0" w:color="auto"/>
        <w:right w:val="none" w:sz="0" w:space="0" w:color="auto"/>
      </w:divBdr>
    </w:div>
    <w:div w:id="950091880">
      <w:bodyDiv w:val="1"/>
      <w:marLeft w:val="0"/>
      <w:marRight w:val="0"/>
      <w:marTop w:val="0"/>
      <w:marBottom w:val="0"/>
      <w:divBdr>
        <w:top w:val="none" w:sz="0" w:space="0" w:color="auto"/>
        <w:left w:val="none" w:sz="0" w:space="0" w:color="auto"/>
        <w:bottom w:val="none" w:sz="0" w:space="0" w:color="auto"/>
        <w:right w:val="none" w:sz="0" w:space="0" w:color="auto"/>
      </w:divBdr>
    </w:div>
    <w:div w:id="950169165">
      <w:bodyDiv w:val="1"/>
      <w:marLeft w:val="0"/>
      <w:marRight w:val="0"/>
      <w:marTop w:val="0"/>
      <w:marBottom w:val="0"/>
      <w:divBdr>
        <w:top w:val="none" w:sz="0" w:space="0" w:color="auto"/>
        <w:left w:val="none" w:sz="0" w:space="0" w:color="auto"/>
        <w:bottom w:val="none" w:sz="0" w:space="0" w:color="auto"/>
        <w:right w:val="none" w:sz="0" w:space="0" w:color="auto"/>
      </w:divBdr>
    </w:div>
    <w:div w:id="950547778">
      <w:bodyDiv w:val="1"/>
      <w:marLeft w:val="0"/>
      <w:marRight w:val="0"/>
      <w:marTop w:val="0"/>
      <w:marBottom w:val="0"/>
      <w:divBdr>
        <w:top w:val="none" w:sz="0" w:space="0" w:color="auto"/>
        <w:left w:val="none" w:sz="0" w:space="0" w:color="auto"/>
        <w:bottom w:val="none" w:sz="0" w:space="0" w:color="auto"/>
        <w:right w:val="none" w:sz="0" w:space="0" w:color="auto"/>
      </w:divBdr>
    </w:div>
    <w:div w:id="950697422">
      <w:bodyDiv w:val="1"/>
      <w:marLeft w:val="0"/>
      <w:marRight w:val="0"/>
      <w:marTop w:val="0"/>
      <w:marBottom w:val="0"/>
      <w:divBdr>
        <w:top w:val="none" w:sz="0" w:space="0" w:color="auto"/>
        <w:left w:val="none" w:sz="0" w:space="0" w:color="auto"/>
        <w:bottom w:val="none" w:sz="0" w:space="0" w:color="auto"/>
        <w:right w:val="none" w:sz="0" w:space="0" w:color="auto"/>
      </w:divBdr>
    </w:div>
    <w:div w:id="950943123">
      <w:bodyDiv w:val="1"/>
      <w:marLeft w:val="0"/>
      <w:marRight w:val="0"/>
      <w:marTop w:val="0"/>
      <w:marBottom w:val="0"/>
      <w:divBdr>
        <w:top w:val="none" w:sz="0" w:space="0" w:color="auto"/>
        <w:left w:val="none" w:sz="0" w:space="0" w:color="auto"/>
        <w:bottom w:val="none" w:sz="0" w:space="0" w:color="auto"/>
        <w:right w:val="none" w:sz="0" w:space="0" w:color="auto"/>
      </w:divBdr>
    </w:div>
    <w:div w:id="951089536">
      <w:bodyDiv w:val="1"/>
      <w:marLeft w:val="0"/>
      <w:marRight w:val="0"/>
      <w:marTop w:val="0"/>
      <w:marBottom w:val="0"/>
      <w:divBdr>
        <w:top w:val="none" w:sz="0" w:space="0" w:color="auto"/>
        <w:left w:val="none" w:sz="0" w:space="0" w:color="auto"/>
        <w:bottom w:val="none" w:sz="0" w:space="0" w:color="auto"/>
        <w:right w:val="none" w:sz="0" w:space="0" w:color="auto"/>
      </w:divBdr>
    </w:div>
    <w:div w:id="951128716">
      <w:bodyDiv w:val="1"/>
      <w:marLeft w:val="0"/>
      <w:marRight w:val="0"/>
      <w:marTop w:val="0"/>
      <w:marBottom w:val="0"/>
      <w:divBdr>
        <w:top w:val="none" w:sz="0" w:space="0" w:color="auto"/>
        <w:left w:val="none" w:sz="0" w:space="0" w:color="auto"/>
        <w:bottom w:val="none" w:sz="0" w:space="0" w:color="auto"/>
        <w:right w:val="none" w:sz="0" w:space="0" w:color="auto"/>
      </w:divBdr>
    </w:div>
    <w:div w:id="951517470">
      <w:bodyDiv w:val="1"/>
      <w:marLeft w:val="0"/>
      <w:marRight w:val="0"/>
      <w:marTop w:val="0"/>
      <w:marBottom w:val="0"/>
      <w:divBdr>
        <w:top w:val="none" w:sz="0" w:space="0" w:color="auto"/>
        <w:left w:val="none" w:sz="0" w:space="0" w:color="auto"/>
        <w:bottom w:val="none" w:sz="0" w:space="0" w:color="auto"/>
        <w:right w:val="none" w:sz="0" w:space="0" w:color="auto"/>
      </w:divBdr>
    </w:div>
    <w:div w:id="951595267">
      <w:bodyDiv w:val="1"/>
      <w:marLeft w:val="0"/>
      <w:marRight w:val="0"/>
      <w:marTop w:val="0"/>
      <w:marBottom w:val="0"/>
      <w:divBdr>
        <w:top w:val="none" w:sz="0" w:space="0" w:color="auto"/>
        <w:left w:val="none" w:sz="0" w:space="0" w:color="auto"/>
        <w:bottom w:val="none" w:sz="0" w:space="0" w:color="auto"/>
        <w:right w:val="none" w:sz="0" w:space="0" w:color="auto"/>
      </w:divBdr>
    </w:div>
    <w:div w:id="951791444">
      <w:bodyDiv w:val="1"/>
      <w:marLeft w:val="0"/>
      <w:marRight w:val="0"/>
      <w:marTop w:val="0"/>
      <w:marBottom w:val="0"/>
      <w:divBdr>
        <w:top w:val="none" w:sz="0" w:space="0" w:color="auto"/>
        <w:left w:val="none" w:sz="0" w:space="0" w:color="auto"/>
        <w:bottom w:val="none" w:sz="0" w:space="0" w:color="auto"/>
        <w:right w:val="none" w:sz="0" w:space="0" w:color="auto"/>
      </w:divBdr>
    </w:div>
    <w:div w:id="952056951">
      <w:bodyDiv w:val="1"/>
      <w:marLeft w:val="0"/>
      <w:marRight w:val="0"/>
      <w:marTop w:val="0"/>
      <w:marBottom w:val="0"/>
      <w:divBdr>
        <w:top w:val="none" w:sz="0" w:space="0" w:color="auto"/>
        <w:left w:val="none" w:sz="0" w:space="0" w:color="auto"/>
        <w:bottom w:val="none" w:sz="0" w:space="0" w:color="auto"/>
        <w:right w:val="none" w:sz="0" w:space="0" w:color="auto"/>
      </w:divBdr>
    </w:div>
    <w:div w:id="952204734">
      <w:bodyDiv w:val="1"/>
      <w:marLeft w:val="0"/>
      <w:marRight w:val="0"/>
      <w:marTop w:val="0"/>
      <w:marBottom w:val="0"/>
      <w:divBdr>
        <w:top w:val="none" w:sz="0" w:space="0" w:color="auto"/>
        <w:left w:val="none" w:sz="0" w:space="0" w:color="auto"/>
        <w:bottom w:val="none" w:sz="0" w:space="0" w:color="auto"/>
        <w:right w:val="none" w:sz="0" w:space="0" w:color="auto"/>
      </w:divBdr>
    </w:div>
    <w:div w:id="952253313">
      <w:bodyDiv w:val="1"/>
      <w:marLeft w:val="0"/>
      <w:marRight w:val="0"/>
      <w:marTop w:val="0"/>
      <w:marBottom w:val="0"/>
      <w:divBdr>
        <w:top w:val="none" w:sz="0" w:space="0" w:color="auto"/>
        <w:left w:val="none" w:sz="0" w:space="0" w:color="auto"/>
        <w:bottom w:val="none" w:sz="0" w:space="0" w:color="auto"/>
        <w:right w:val="none" w:sz="0" w:space="0" w:color="auto"/>
      </w:divBdr>
    </w:div>
    <w:div w:id="952438127">
      <w:bodyDiv w:val="1"/>
      <w:marLeft w:val="0"/>
      <w:marRight w:val="0"/>
      <w:marTop w:val="0"/>
      <w:marBottom w:val="0"/>
      <w:divBdr>
        <w:top w:val="none" w:sz="0" w:space="0" w:color="auto"/>
        <w:left w:val="none" w:sz="0" w:space="0" w:color="auto"/>
        <w:bottom w:val="none" w:sz="0" w:space="0" w:color="auto"/>
        <w:right w:val="none" w:sz="0" w:space="0" w:color="auto"/>
      </w:divBdr>
    </w:div>
    <w:div w:id="952518425">
      <w:bodyDiv w:val="1"/>
      <w:marLeft w:val="0"/>
      <w:marRight w:val="0"/>
      <w:marTop w:val="0"/>
      <w:marBottom w:val="0"/>
      <w:divBdr>
        <w:top w:val="none" w:sz="0" w:space="0" w:color="auto"/>
        <w:left w:val="none" w:sz="0" w:space="0" w:color="auto"/>
        <w:bottom w:val="none" w:sz="0" w:space="0" w:color="auto"/>
        <w:right w:val="none" w:sz="0" w:space="0" w:color="auto"/>
      </w:divBdr>
    </w:div>
    <w:div w:id="952634455">
      <w:bodyDiv w:val="1"/>
      <w:marLeft w:val="0"/>
      <w:marRight w:val="0"/>
      <w:marTop w:val="0"/>
      <w:marBottom w:val="0"/>
      <w:divBdr>
        <w:top w:val="none" w:sz="0" w:space="0" w:color="auto"/>
        <w:left w:val="none" w:sz="0" w:space="0" w:color="auto"/>
        <w:bottom w:val="none" w:sz="0" w:space="0" w:color="auto"/>
        <w:right w:val="none" w:sz="0" w:space="0" w:color="auto"/>
      </w:divBdr>
    </w:div>
    <w:div w:id="952635131">
      <w:bodyDiv w:val="1"/>
      <w:marLeft w:val="0"/>
      <w:marRight w:val="0"/>
      <w:marTop w:val="0"/>
      <w:marBottom w:val="0"/>
      <w:divBdr>
        <w:top w:val="none" w:sz="0" w:space="0" w:color="auto"/>
        <w:left w:val="none" w:sz="0" w:space="0" w:color="auto"/>
        <w:bottom w:val="none" w:sz="0" w:space="0" w:color="auto"/>
        <w:right w:val="none" w:sz="0" w:space="0" w:color="auto"/>
      </w:divBdr>
    </w:div>
    <w:div w:id="952636599">
      <w:bodyDiv w:val="1"/>
      <w:marLeft w:val="0"/>
      <w:marRight w:val="0"/>
      <w:marTop w:val="0"/>
      <w:marBottom w:val="0"/>
      <w:divBdr>
        <w:top w:val="none" w:sz="0" w:space="0" w:color="auto"/>
        <w:left w:val="none" w:sz="0" w:space="0" w:color="auto"/>
        <w:bottom w:val="none" w:sz="0" w:space="0" w:color="auto"/>
        <w:right w:val="none" w:sz="0" w:space="0" w:color="auto"/>
      </w:divBdr>
    </w:div>
    <w:div w:id="952637027">
      <w:bodyDiv w:val="1"/>
      <w:marLeft w:val="0"/>
      <w:marRight w:val="0"/>
      <w:marTop w:val="0"/>
      <w:marBottom w:val="0"/>
      <w:divBdr>
        <w:top w:val="none" w:sz="0" w:space="0" w:color="auto"/>
        <w:left w:val="none" w:sz="0" w:space="0" w:color="auto"/>
        <w:bottom w:val="none" w:sz="0" w:space="0" w:color="auto"/>
        <w:right w:val="none" w:sz="0" w:space="0" w:color="auto"/>
      </w:divBdr>
    </w:div>
    <w:div w:id="952639296">
      <w:bodyDiv w:val="1"/>
      <w:marLeft w:val="0"/>
      <w:marRight w:val="0"/>
      <w:marTop w:val="0"/>
      <w:marBottom w:val="0"/>
      <w:divBdr>
        <w:top w:val="none" w:sz="0" w:space="0" w:color="auto"/>
        <w:left w:val="none" w:sz="0" w:space="0" w:color="auto"/>
        <w:bottom w:val="none" w:sz="0" w:space="0" w:color="auto"/>
        <w:right w:val="none" w:sz="0" w:space="0" w:color="auto"/>
      </w:divBdr>
    </w:div>
    <w:div w:id="952829464">
      <w:bodyDiv w:val="1"/>
      <w:marLeft w:val="0"/>
      <w:marRight w:val="0"/>
      <w:marTop w:val="0"/>
      <w:marBottom w:val="0"/>
      <w:divBdr>
        <w:top w:val="none" w:sz="0" w:space="0" w:color="auto"/>
        <w:left w:val="none" w:sz="0" w:space="0" w:color="auto"/>
        <w:bottom w:val="none" w:sz="0" w:space="0" w:color="auto"/>
        <w:right w:val="none" w:sz="0" w:space="0" w:color="auto"/>
      </w:divBdr>
    </w:div>
    <w:div w:id="952902172">
      <w:bodyDiv w:val="1"/>
      <w:marLeft w:val="0"/>
      <w:marRight w:val="0"/>
      <w:marTop w:val="0"/>
      <w:marBottom w:val="0"/>
      <w:divBdr>
        <w:top w:val="none" w:sz="0" w:space="0" w:color="auto"/>
        <w:left w:val="none" w:sz="0" w:space="0" w:color="auto"/>
        <w:bottom w:val="none" w:sz="0" w:space="0" w:color="auto"/>
        <w:right w:val="none" w:sz="0" w:space="0" w:color="auto"/>
      </w:divBdr>
    </w:div>
    <w:div w:id="953056742">
      <w:bodyDiv w:val="1"/>
      <w:marLeft w:val="0"/>
      <w:marRight w:val="0"/>
      <w:marTop w:val="0"/>
      <w:marBottom w:val="0"/>
      <w:divBdr>
        <w:top w:val="none" w:sz="0" w:space="0" w:color="auto"/>
        <w:left w:val="none" w:sz="0" w:space="0" w:color="auto"/>
        <w:bottom w:val="none" w:sz="0" w:space="0" w:color="auto"/>
        <w:right w:val="none" w:sz="0" w:space="0" w:color="auto"/>
      </w:divBdr>
    </w:div>
    <w:div w:id="953443597">
      <w:bodyDiv w:val="1"/>
      <w:marLeft w:val="0"/>
      <w:marRight w:val="0"/>
      <w:marTop w:val="0"/>
      <w:marBottom w:val="0"/>
      <w:divBdr>
        <w:top w:val="none" w:sz="0" w:space="0" w:color="auto"/>
        <w:left w:val="none" w:sz="0" w:space="0" w:color="auto"/>
        <w:bottom w:val="none" w:sz="0" w:space="0" w:color="auto"/>
        <w:right w:val="none" w:sz="0" w:space="0" w:color="auto"/>
      </w:divBdr>
    </w:div>
    <w:div w:id="953484631">
      <w:bodyDiv w:val="1"/>
      <w:marLeft w:val="0"/>
      <w:marRight w:val="0"/>
      <w:marTop w:val="0"/>
      <w:marBottom w:val="0"/>
      <w:divBdr>
        <w:top w:val="none" w:sz="0" w:space="0" w:color="auto"/>
        <w:left w:val="none" w:sz="0" w:space="0" w:color="auto"/>
        <w:bottom w:val="none" w:sz="0" w:space="0" w:color="auto"/>
        <w:right w:val="none" w:sz="0" w:space="0" w:color="auto"/>
      </w:divBdr>
    </w:div>
    <w:div w:id="953488591">
      <w:bodyDiv w:val="1"/>
      <w:marLeft w:val="0"/>
      <w:marRight w:val="0"/>
      <w:marTop w:val="0"/>
      <w:marBottom w:val="0"/>
      <w:divBdr>
        <w:top w:val="none" w:sz="0" w:space="0" w:color="auto"/>
        <w:left w:val="none" w:sz="0" w:space="0" w:color="auto"/>
        <w:bottom w:val="none" w:sz="0" w:space="0" w:color="auto"/>
        <w:right w:val="none" w:sz="0" w:space="0" w:color="auto"/>
      </w:divBdr>
    </w:div>
    <w:div w:id="953830092">
      <w:bodyDiv w:val="1"/>
      <w:marLeft w:val="0"/>
      <w:marRight w:val="0"/>
      <w:marTop w:val="0"/>
      <w:marBottom w:val="0"/>
      <w:divBdr>
        <w:top w:val="none" w:sz="0" w:space="0" w:color="auto"/>
        <w:left w:val="none" w:sz="0" w:space="0" w:color="auto"/>
        <w:bottom w:val="none" w:sz="0" w:space="0" w:color="auto"/>
        <w:right w:val="none" w:sz="0" w:space="0" w:color="auto"/>
      </w:divBdr>
    </w:div>
    <w:div w:id="954098602">
      <w:bodyDiv w:val="1"/>
      <w:marLeft w:val="0"/>
      <w:marRight w:val="0"/>
      <w:marTop w:val="0"/>
      <w:marBottom w:val="0"/>
      <w:divBdr>
        <w:top w:val="none" w:sz="0" w:space="0" w:color="auto"/>
        <w:left w:val="none" w:sz="0" w:space="0" w:color="auto"/>
        <w:bottom w:val="none" w:sz="0" w:space="0" w:color="auto"/>
        <w:right w:val="none" w:sz="0" w:space="0" w:color="auto"/>
      </w:divBdr>
    </w:div>
    <w:div w:id="954367166">
      <w:bodyDiv w:val="1"/>
      <w:marLeft w:val="0"/>
      <w:marRight w:val="0"/>
      <w:marTop w:val="0"/>
      <w:marBottom w:val="0"/>
      <w:divBdr>
        <w:top w:val="none" w:sz="0" w:space="0" w:color="auto"/>
        <w:left w:val="none" w:sz="0" w:space="0" w:color="auto"/>
        <w:bottom w:val="none" w:sz="0" w:space="0" w:color="auto"/>
        <w:right w:val="none" w:sz="0" w:space="0" w:color="auto"/>
      </w:divBdr>
    </w:div>
    <w:div w:id="954478356">
      <w:bodyDiv w:val="1"/>
      <w:marLeft w:val="0"/>
      <w:marRight w:val="0"/>
      <w:marTop w:val="0"/>
      <w:marBottom w:val="0"/>
      <w:divBdr>
        <w:top w:val="none" w:sz="0" w:space="0" w:color="auto"/>
        <w:left w:val="none" w:sz="0" w:space="0" w:color="auto"/>
        <w:bottom w:val="none" w:sz="0" w:space="0" w:color="auto"/>
        <w:right w:val="none" w:sz="0" w:space="0" w:color="auto"/>
      </w:divBdr>
    </w:div>
    <w:div w:id="954561809">
      <w:bodyDiv w:val="1"/>
      <w:marLeft w:val="0"/>
      <w:marRight w:val="0"/>
      <w:marTop w:val="0"/>
      <w:marBottom w:val="0"/>
      <w:divBdr>
        <w:top w:val="none" w:sz="0" w:space="0" w:color="auto"/>
        <w:left w:val="none" w:sz="0" w:space="0" w:color="auto"/>
        <w:bottom w:val="none" w:sz="0" w:space="0" w:color="auto"/>
        <w:right w:val="none" w:sz="0" w:space="0" w:color="auto"/>
      </w:divBdr>
    </w:div>
    <w:div w:id="954602385">
      <w:bodyDiv w:val="1"/>
      <w:marLeft w:val="0"/>
      <w:marRight w:val="0"/>
      <w:marTop w:val="0"/>
      <w:marBottom w:val="0"/>
      <w:divBdr>
        <w:top w:val="none" w:sz="0" w:space="0" w:color="auto"/>
        <w:left w:val="none" w:sz="0" w:space="0" w:color="auto"/>
        <w:bottom w:val="none" w:sz="0" w:space="0" w:color="auto"/>
        <w:right w:val="none" w:sz="0" w:space="0" w:color="auto"/>
      </w:divBdr>
    </w:div>
    <w:div w:id="954605841">
      <w:bodyDiv w:val="1"/>
      <w:marLeft w:val="0"/>
      <w:marRight w:val="0"/>
      <w:marTop w:val="0"/>
      <w:marBottom w:val="0"/>
      <w:divBdr>
        <w:top w:val="none" w:sz="0" w:space="0" w:color="auto"/>
        <w:left w:val="none" w:sz="0" w:space="0" w:color="auto"/>
        <w:bottom w:val="none" w:sz="0" w:space="0" w:color="auto"/>
        <w:right w:val="none" w:sz="0" w:space="0" w:color="auto"/>
      </w:divBdr>
    </w:div>
    <w:div w:id="954823932">
      <w:bodyDiv w:val="1"/>
      <w:marLeft w:val="0"/>
      <w:marRight w:val="0"/>
      <w:marTop w:val="0"/>
      <w:marBottom w:val="0"/>
      <w:divBdr>
        <w:top w:val="none" w:sz="0" w:space="0" w:color="auto"/>
        <w:left w:val="none" w:sz="0" w:space="0" w:color="auto"/>
        <w:bottom w:val="none" w:sz="0" w:space="0" w:color="auto"/>
        <w:right w:val="none" w:sz="0" w:space="0" w:color="auto"/>
      </w:divBdr>
    </w:div>
    <w:div w:id="954824095">
      <w:bodyDiv w:val="1"/>
      <w:marLeft w:val="0"/>
      <w:marRight w:val="0"/>
      <w:marTop w:val="0"/>
      <w:marBottom w:val="0"/>
      <w:divBdr>
        <w:top w:val="none" w:sz="0" w:space="0" w:color="auto"/>
        <w:left w:val="none" w:sz="0" w:space="0" w:color="auto"/>
        <w:bottom w:val="none" w:sz="0" w:space="0" w:color="auto"/>
        <w:right w:val="none" w:sz="0" w:space="0" w:color="auto"/>
      </w:divBdr>
    </w:div>
    <w:div w:id="954870303">
      <w:bodyDiv w:val="1"/>
      <w:marLeft w:val="0"/>
      <w:marRight w:val="0"/>
      <w:marTop w:val="0"/>
      <w:marBottom w:val="0"/>
      <w:divBdr>
        <w:top w:val="none" w:sz="0" w:space="0" w:color="auto"/>
        <w:left w:val="none" w:sz="0" w:space="0" w:color="auto"/>
        <w:bottom w:val="none" w:sz="0" w:space="0" w:color="auto"/>
        <w:right w:val="none" w:sz="0" w:space="0" w:color="auto"/>
      </w:divBdr>
    </w:div>
    <w:div w:id="955018283">
      <w:bodyDiv w:val="1"/>
      <w:marLeft w:val="0"/>
      <w:marRight w:val="0"/>
      <w:marTop w:val="0"/>
      <w:marBottom w:val="0"/>
      <w:divBdr>
        <w:top w:val="none" w:sz="0" w:space="0" w:color="auto"/>
        <w:left w:val="none" w:sz="0" w:space="0" w:color="auto"/>
        <w:bottom w:val="none" w:sz="0" w:space="0" w:color="auto"/>
        <w:right w:val="none" w:sz="0" w:space="0" w:color="auto"/>
      </w:divBdr>
    </w:div>
    <w:div w:id="955065649">
      <w:bodyDiv w:val="1"/>
      <w:marLeft w:val="0"/>
      <w:marRight w:val="0"/>
      <w:marTop w:val="0"/>
      <w:marBottom w:val="0"/>
      <w:divBdr>
        <w:top w:val="none" w:sz="0" w:space="0" w:color="auto"/>
        <w:left w:val="none" w:sz="0" w:space="0" w:color="auto"/>
        <w:bottom w:val="none" w:sz="0" w:space="0" w:color="auto"/>
        <w:right w:val="none" w:sz="0" w:space="0" w:color="auto"/>
      </w:divBdr>
    </w:div>
    <w:div w:id="955646752">
      <w:bodyDiv w:val="1"/>
      <w:marLeft w:val="0"/>
      <w:marRight w:val="0"/>
      <w:marTop w:val="0"/>
      <w:marBottom w:val="0"/>
      <w:divBdr>
        <w:top w:val="none" w:sz="0" w:space="0" w:color="auto"/>
        <w:left w:val="none" w:sz="0" w:space="0" w:color="auto"/>
        <w:bottom w:val="none" w:sz="0" w:space="0" w:color="auto"/>
        <w:right w:val="none" w:sz="0" w:space="0" w:color="auto"/>
      </w:divBdr>
    </w:div>
    <w:div w:id="955915531">
      <w:bodyDiv w:val="1"/>
      <w:marLeft w:val="0"/>
      <w:marRight w:val="0"/>
      <w:marTop w:val="0"/>
      <w:marBottom w:val="0"/>
      <w:divBdr>
        <w:top w:val="none" w:sz="0" w:space="0" w:color="auto"/>
        <w:left w:val="none" w:sz="0" w:space="0" w:color="auto"/>
        <w:bottom w:val="none" w:sz="0" w:space="0" w:color="auto"/>
        <w:right w:val="none" w:sz="0" w:space="0" w:color="auto"/>
      </w:divBdr>
    </w:div>
    <w:div w:id="955985147">
      <w:bodyDiv w:val="1"/>
      <w:marLeft w:val="0"/>
      <w:marRight w:val="0"/>
      <w:marTop w:val="0"/>
      <w:marBottom w:val="0"/>
      <w:divBdr>
        <w:top w:val="none" w:sz="0" w:space="0" w:color="auto"/>
        <w:left w:val="none" w:sz="0" w:space="0" w:color="auto"/>
        <w:bottom w:val="none" w:sz="0" w:space="0" w:color="auto"/>
        <w:right w:val="none" w:sz="0" w:space="0" w:color="auto"/>
      </w:divBdr>
    </w:div>
    <w:div w:id="956250923">
      <w:bodyDiv w:val="1"/>
      <w:marLeft w:val="0"/>
      <w:marRight w:val="0"/>
      <w:marTop w:val="0"/>
      <w:marBottom w:val="0"/>
      <w:divBdr>
        <w:top w:val="none" w:sz="0" w:space="0" w:color="auto"/>
        <w:left w:val="none" w:sz="0" w:space="0" w:color="auto"/>
        <w:bottom w:val="none" w:sz="0" w:space="0" w:color="auto"/>
        <w:right w:val="none" w:sz="0" w:space="0" w:color="auto"/>
      </w:divBdr>
    </w:div>
    <w:div w:id="956258935">
      <w:bodyDiv w:val="1"/>
      <w:marLeft w:val="0"/>
      <w:marRight w:val="0"/>
      <w:marTop w:val="0"/>
      <w:marBottom w:val="0"/>
      <w:divBdr>
        <w:top w:val="none" w:sz="0" w:space="0" w:color="auto"/>
        <w:left w:val="none" w:sz="0" w:space="0" w:color="auto"/>
        <w:bottom w:val="none" w:sz="0" w:space="0" w:color="auto"/>
        <w:right w:val="none" w:sz="0" w:space="0" w:color="auto"/>
      </w:divBdr>
    </w:div>
    <w:div w:id="956303107">
      <w:bodyDiv w:val="1"/>
      <w:marLeft w:val="0"/>
      <w:marRight w:val="0"/>
      <w:marTop w:val="0"/>
      <w:marBottom w:val="0"/>
      <w:divBdr>
        <w:top w:val="none" w:sz="0" w:space="0" w:color="auto"/>
        <w:left w:val="none" w:sz="0" w:space="0" w:color="auto"/>
        <w:bottom w:val="none" w:sz="0" w:space="0" w:color="auto"/>
        <w:right w:val="none" w:sz="0" w:space="0" w:color="auto"/>
      </w:divBdr>
    </w:div>
    <w:div w:id="956524157">
      <w:bodyDiv w:val="1"/>
      <w:marLeft w:val="0"/>
      <w:marRight w:val="0"/>
      <w:marTop w:val="0"/>
      <w:marBottom w:val="0"/>
      <w:divBdr>
        <w:top w:val="none" w:sz="0" w:space="0" w:color="auto"/>
        <w:left w:val="none" w:sz="0" w:space="0" w:color="auto"/>
        <w:bottom w:val="none" w:sz="0" w:space="0" w:color="auto"/>
        <w:right w:val="none" w:sz="0" w:space="0" w:color="auto"/>
      </w:divBdr>
    </w:div>
    <w:div w:id="956643102">
      <w:bodyDiv w:val="1"/>
      <w:marLeft w:val="0"/>
      <w:marRight w:val="0"/>
      <w:marTop w:val="0"/>
      <w:marBottom w:val="0"/>
      <w:divBdr>
        <w:top w:val="none" w:sz="0" w:space="0" w:color="auto"/>
        <w:left w:val="none" w:sz="0" w:space="0" w:color="auto"/>
        <w:bottom w:val="none" w:sz="0" w:space="0" w:color="auto"/>
        <w:right w:val="none" w:sz="0" w:space="0" w:color="auto"/>
      </w:divBdr>
    </w:div>
    <w:div w:id="956761930">
      <w:bodyDiv w:val="1"/>
      <w:marLeft w:val="0"/>
      <w:marRight w:val="0"/>
      <w:marTop w:val="0"/>
      <w:marBottom w:val="0"/>
      <w:divBdr>
        <w:top w:val="none" w:sz="0" w:space="0" w:color="auto"/>
        <w:left w:val="none" w:sz="0" w:space="0" w:color="auto"/>
        <w:bottom w:val="none" w:sz="0" w:space="0" w:color="auto"/>
        <w:right w:val="none" w:sz="0" w:space="0" w:color="auto"/>
      </w:divBdr>
    </w:div>
    <w:div w:id="956764531">
      <w:bodyDiv w:val="1"/>
      <w:marLeft w:val="0"/>
      <w:marRight w:val="0"/>
      <w:marTop w:val="0"/>
      <w:marBottom w:val="0"/>
      <w:divBdr>
        <w:top w:val="none" w:sz="0" w:space="0" w:color="auto"/>
        <w:left w:val="none" w:sz="0" w:space="0" w:color="auto"/>
        <w:bottom w:val="none" w:sz="0" w:space="0" w:color="auto"/>
        <w:right w:val="none" w:sz="0" w:space="0" w:color="auto"/>
      </w:divBdr>
    </w:div>
    <w:div w:id="956909360">
      <w:bodyDiv w:val="1"/>
      <w:marLeft w:val="0"/>
      <w:marRight w:val="0"/>
      <w:marTop w:val="0"/>
      <w:marBottom w:val="0"/>
      <w:divBdr>
        <w:top w:val="none" w:sz="0" w:space="0" w:color="auto"/>
        <w:left w:val="none" w:sz="0" w:space="0" w:color="auto"/>
        <w:bottom w:val="none" w:sz="0" w:space="0" w:color="auto"/>
        <w:right w:val="none" w:sz="0" w:space="0" w:color="auto"/>
      </w:divBdr>
    </w:div>
    <w:div w:id="956957558">
      <w:bodyDiv w:val="1"/>
      <w:marLeft w:val="0"/>
      <w:marRight w:val="0"/>
      <w:marTop w:val="0"/>
      <w:marBottom w:val="0"/>
      <w:divBdr>
        <w:top w:val="none" w:sz="0" w:space="0" w:color="auto"/>
        <w:left w:val="none" w:sz="0" w:space="0" w:color="auto"/>
        <w:bottom w:val="none" w:sz="0" w:space="0" w:color="auto"/>
        <w:right w:val="none" w:sz="0" w:space="0" w:color="auto"/>
      </w:divBdr>
    </w:div>
    <w:div w:id="956984806">
      <w:bodyDiv w:val="1"/>
      <w:marLeft w:val="0"/>
      <w:marRight w:val="0"/>
      <w:marTop w:val="0"/>
      <w:marBottom w:val="0"/>
      <w:divBdr>
        <w:top w:val="none" w:sz="0" w:space="0" w:color="auto"/>
        <w:left w:val="none" w:sz="0" w:space="0" w:color="auto"/>
        <w:bottom w:val="none" w:sz="0" w:space="0" w:color="auto"/>
        <w:right w:val="none" w:sz="0" w:space="0" w:color="auto"/>
      </w:divBdr>
    </w:div>
    <w:div w:id="957026927">
      <w:bodyDiv w:val="1"/>
      <w:marLeft w:val="0"/>
      <w:marRight w:val="0"/>
      <w:marTop w:val="0"/>
      <w:marBottom w:val="0"/>
      <w:divBdr>
        <w:top w:val="none" w:sz="0" w:space="0" w:color="auto"/>
        <w:left w:val="none" w:sz="0" w:space="0" w:color="auto"/>
        <w:bottom w:val="none" w:sz="0" w:space="0" w:color="auto"/>
        <w:right w:val="none" w:sz="0" w:space="0" w:color="auto"/>
      </w:divBdr>
    </w:div>
    <w:div w:id="957300322">
      <w:bodyDiv w:val="1"/>
      <w:marLeft w:val="0"/>
      <w:marRight w:val="0"/>
      <w:marTop w:val="0"/>
      <w:marBottom w:val="0"/>
      <w:divBdr>
        <w:top w:val="none" w:sz="0" w:space="0" w:color="auto"/>
        <w:left w:val="none" w:sz="0" w:space="0" w:color="auto"/>
        <w:bottom w:val="none" w:sz="0" w:space="0" w:color="auto"/>
        <w:right w:val="none" w:sz="0" w:space="0" w:color="auto"/>
      </w:divBdr>
    </w:div>
    <w:div w:id="957637748">
      <w:bodyDiv w:val="1"/>
      <w:marLeft w:val="0"/>
      <w:marRight w:val="0"/>
      <w:marTop w:val="0"/>
      <w:marBottom w:val="0"/>
      <w:divBdr>
        <w:top w:val="none" w:sz="0" w:space="0" w:color="auto"/>
        <w:left w:val="none" w:sz="0" w:space="0" w:color="auto"/>
        <w:bottom w:val="none" w:sz="0" w:space="0" w:color="auto"/>
        <w:right w:val="none" w:sz="0" w:space="0" w:color="auto"/>
      </w:divBdr>
    </w:div>
    <w:div w:id="957683543">
      <w:bodyDiv w:val="1"/>
      <w:marLeft w:val="0"/>
      <w:marRight w:val="0"/>
      <w:marTop w:val="0"/>
      <w:marBottom w:val="0"/>
      <w:divBdr>
        <w:top w:val="none" w:sz="0" w:space="0" w:color="auto"/>
        <w:left w:val="none" w:sz="0" w:space="0" w:color="auto"/>
        <w:bottom w:val="none" w:sz="0" w:space="0" w:color="auto"/>
        <w:right w:val="none" w:sz="0" w:space="0" w:color="auto"/>
      </w:divBdr>
    </w:div>
    <w:div w:id="958074579">
      <w:bodyDiv w:val="1"/>
      <w:marLeft w:val="0"/>
      <w:marRight w:val="0"/>
      <w:marTop w:val="0"/>
      <w:marBottom w:val="0"/>
      <w:divBdr>
        <w:top w:val="none" w:sz="0" w:space="0" w:color="auto"/>
        <w:left w:val="none" w:sz="0" w:space="0" w:color="auto"/>
        <w:bottom w:val="none" w:sz="0" w:space="0" w:color="auto"/>
        <w:right w:val="none" w:sz="0" w:space="0" w:color="auto"/>
      </w:divBdr>
    </w:div>
    <w:div w:id="958151024">
      <w:bodyDiv w:val="1"/>
      <w:marLeft w:val="0"/>
      <w:marRight w:val="0"/>
      <w:marTop w:val="0"/>
      <w:marBottom w:val="0"/>
      <w:divBdr>
        <w:top w:val="none" w:sz="0" w:space="0" w:color="auto"/>
        <w:left w:val="none" w:sz="0" w:space="0" w:color="auto"/>
        <w:bottom w:val="none" w:sz="0" w:space="0" w:color="auto"/>
        <w:right w:val="none" w:sz="0" w:space="0" w:color="auto"/>
      </w:divBdr>
    </w:div>
    <w:div w:id="958221690">
      <w:bodyDiv w:val="1"/>
      <w:marLeft w:val="0"/>
      <w:marRight w:val="0"/>
      <w:marTop w:val="0"/>
      <w:marBottom w:val="0"/>
      <w:divBdr>
        <w:top w:val="none" w:sz="0" w:space="0" w:color="auto"/>
        <w:left w:val="none" w:sz="0" w:space="0" w:color="auto"/>
        <w:bottom w:val="none" w:sz="0" w:space="0" w:color="auto"/>
        <w:right w:val="none" w:sz="0" w:space="0" w:color="auto"/>
      </w:divBdr>
    </w:div>
    <w:div w:id="958682640">
      <w:bodyDiv w:val="1"/>
      <w:marLeft w:val="0"/>
      <w:marRight w:val="0"/>
      <w:marTop w:val="0"/>
      <w:marBottom w:val="0"/>
      <w:divBdr>
        <w:top w:val="none" w:sz="0" w:space="0" w:color="auto"/>
        <w:left w:val="none" w:sz="0" w:space="0" w:color="auto"/>
        <w:bottom w:val="none" w:sz="0" w:space="0" w:color="auto"/>
        <w:right w:val="none" w:sz="0" w:space="0" w:color="auto"/>
      </w:divBdr>
    </w:div>
    <w:div w:id="958685464">
      <w:bodyDiv w:val="1"/>
      <w:marLeft w:val="0"/>
      <w:marRight w:val="0"/>
      <w:marTop w:val="0"/>
      <w:marBottom w:val="0"/>
      <w:divBdr>
        <w:top w:val="none" w:sz="0" w:space="0" w:color="auto"/>
        <w:left w:val="none" w:sz="0" w:space="0" w:color="auto"/>
        <w:bottom w:val="none" w:sz="0" w:space="0" w:color="auto"/>
        <w:right w:val="none" w:sz="0" w:space="0" w:color="auto"/>
      </w:divBdr>
    </w:div>
    <w:div w:id="958950743">
      <w:bodyDiv w:val="1"/>
      <w:marLeft w:val="0"/>
      <w:marRight w:val="0"/>
      <w:marTop w:val="0"/>
      <w:marBottom w:val="0"/>
      <w:divBdr>
        <w:top w:val="none" w:sz="0" w:space="0" w:color="auto"/>
        <w:left w:val="none" w:sz="0" w:space="0" w:color="auto"/>
        <w:bottom w:val="none" w:sz="0" w:space="0" w:color="auto"/>
        <w:right w:val="none" w:sz="0" w:space="0" w:color="auto"/>
      </w:divBdr>
    </w:div>
    <w:div w:id="959190417">
      <w:bodyDiv w:val="1"/>
      <w:marLeft w:val="0"/>
      <w:marRight w:val="0"/>
      <w:marTop w:val="0"/>
      <w:marBottom w:val="0"/>
      <w:divBdr>
        <w:top w:val="none" w:sz="0" w:space="0" w:color="auto"/>
        <w:left w:val="none" w:sz="0" w:space="0" w:color="auto"/>
        <w:bottom w:val="none" w:sz="0" w:space="0" w:color="auto"/>
        <w:right w:val="none" w:sz="0" w:space="0" w:color="auto"/>
      </w:divBdr>
    </w:div>
    <w:div w:id="959334077">
      <w:bodyDiv w:val="1"/>
      <w:marLeft w:val="0"/>
      <w:marRight w:val="0"/>
      <w:marTop w:val="0"/>
      <w:marBottom w:val="0"/>
      <w:divBdr>
        <w:top w:val="none" w:sz="0" w:space="0" w:color="auto"/>
        <w:left w:val="none" w:sz="0" w:space="0" w:color="auto"/>
        <w:bottom w:val="none" w:sz="0" w:space="0" w:color="auto"/>
        <w:right w:val="none" w:sz="0" w:space="0" w:color="auto"/>
      </w:divBdr>
    </w:div>
    <w:div w:id="959720671">
      <w:bodyDiv w:val="1"/>
      <w:marLeft w:val="0"/>
      <w:marRight w:val="0"/>
      <w:marTop w:val="0"/>
      <w:marBottom w:val="0"/>
      <w:divBdr>
        <w:top w:val="none" w:sz="0" w:space="0" w:color="auto"/>
        <w:left w:val="none" w:sz="0" w:space="0" w:color="auto"/>
        <w:bottom w:val="none" w:sz="0" w:space="0" w:color="auto"/>
        <w:right w:val="none" w:sz="0" w:space="0" w:color="auto"/>
      </w:divBdr>
    </w:div>
    <w:div w:id="959725774">
      <w:bodyDiv w:val="1"/>
      <w:marLeft w:val="0"/>
      <w:marRight w:val="0"/>
      <w:marTop w:val="0"/>
      <w:marBottom w:val="0"/>
      <w:divBdr>
        <w:top w:val="none" w:sz="0" w:space="0" w:color="auto"/>
        <w:left w:val="none" w:sz="0" w:space="0" w:color="auto"/>
        <w:bottom w:val="none" w:sz="0" w:space="0" w:color="auto"/>
        <w:right w:val="none" w:sz="0" w:space="0" w:color="auto"/>
      </w:divBdr>
    </w:div>
    <w:div w:id="959796125">
      <w:bodyDiv w:val="1"/>
      <w:marLeft w:val="0"/>
      <w:marRight w:val="0"/>
      <w:marTop w:val="0"/>
      <w:marBottom w:val="0"/>
      <w:divBdr>
        <w:top w:val="none" w:sz="0" w:space="0" w:color="auto"/>
        <w:left w:val="none" w:sz="0" w:space="0" w:color="auto"/>
        <w:bottom w:val="none" w:sz="0" w:space="0" w:color="auto"/>
        <w:right w:val="none" w:sz="0" w:space="0" w:color="auto"/>
      </w:divBdr>
    </w:div>
    <w:div w:id="959847515">
      <w:bodyDiv w:val="1"/>
      <w:marLeft w:val="0"/>
      <w:marRight w:val="0"/>
      <w:marTop w:val="0"/>
      <w:marBottom w:val="0"/>
      <w:divBdr>
        <w:top w:val="none" w:sz="0" w:space="0" w:color="auto"/>
        <w:left w:val="none" w:sz="0" w:space="0" w:color="auto"/>
        <w:bottom w:val="none" w:sz="0" w:space="0" w:color="auto"/>
        <w:right w:val="none" w:sz="0" w:space="0" w:color="auto"/>
      </w:divBdr>
    </w:div>
    <w:div w:id="960108715">
      <w:bodyDiv w:val="1"/>
      <w:marLeft w:val="0"/>
      <w:marRight w:val="0"/>
      <w:marTop w:val="0"/>
      <w:marBottom w:val="0"/>
      <w:divBdr>
        <w:top w:val="none" w:sz="0" w:space="0" w:color="auto"/>
        <w:left w:val="none" w:sz="0" w:space="0" w:color="auto"/>
        <w:bottom w:val="none" w:sz="0" w:space="0" w:color="auto"/>
        <w:right w:val="none" w:sz="0" w:space="0" w:color="auto"/>
      </w:divBdr>
    </w:div>
    <w:div w:id="960647804">
      <w:bodyDiv w:val="1"/>
      <w:marLeft w:val="0"/>
      <w:marRight w:val="0"/>
      <w:marTop w:val="0"/>
      <w:marBottom w:val="0"/>
      <w:divBdr>
        <w:top w:val="none" w:sz="0" w:space="0" w:color="auto"/>
        <w:left w:val="none" w:sz="0" w:space="0" w:color="auto"/>
        <w:bottom w:val="none" w:sz="0" w:space="0" w:color="auto"/>
        <w:right w:val="none" w:sz="0" w:space="0" w:color="auto"/>
      </w:divBdr>
    </w:div>
    <w:div w:id="960650372">
      <w:bodyDiv w:val="1"/>
      <w:marLeft w:val="0"/>
      <w:marRight w:val="0"/>
      <w:marTop w:val="0"/>
      <w:marBottom w:val="0"/>
      <w:divBdr>
        <w:top w:val="none" w:sz="0" w:space="0" w:color="auto"/>
        <w:left w:val="none" w:sz="0" w:space="0" w:color="auto"/>
        <w:bottom w:val="none" w:sz="0" w:space="0" w:color="auto"/>
        <w:right w:val="none" w:sz="0" w:space="0" w:color="auto"/>
      </w:divBdr>
    </w:div>
    <w:div w:id="960723541">
      <w:bodyDiv w:val="1"/>
      <w:marLeft w:val="0"/>
      <w:marRight w:val="0"/>
      <w:marTop w:val="0"/>
      <w:marBottom w:val="0"/>
      <w:divBdr>
        <w:top w:val="none" w:sz="0" w:space="0" w:color="auto"/>
        <w:left w:val="none" w:sz="0" w:space="0" w:color="auto"/>
        <w:bottom w:val="none" w:sz="0" w:space="0" w:color="auto"/>
        <w:right w:val="none" w:sz="0" w:space="0" w:color="auto"/>
      </w:divBdr>
    </w:div>
    <w:div w:id="960955860">
      <w:bodyDiv w:val="1"/>
      <w:marLeft w:val="0"/>
      <w:marRight w:val="0"/>
      <w:marTop w:val="0"/>
      <w:marBottom w:val="0"/>
      <w:divBdr>
        <w:top w:val="none" w:sz="0" w:space="0" w:color="auto"/>
        <w:left w:val="none" w:sz="0" w:space="0" w:color="auto"/>
        <w:bottom w:val="none" w:sz="0" w:space="0" w:color="auto"/>
        <w:right w:val="none" w:sz="0" w:space="0" w:color="auto"/>
      </w:divBdr>
    </w:div>
    <w:div w:id="961375338">
      <w:bodyDiv w:val="1"/>
      <w:marLeft w:val="0"/>
      <w:marRight w:val="0"/>
      <w:marTop w:val="0"/>
      <w:marBottom w:val="0"/>
      <w:divBdr>
        <w:top w:val="none" w:sz="0" w:space="0" w:color="auto"/>
        <w:left w:val="none" w:sz="0" w:space="0" w:color="auto"/>
        <w:bottom w:val="none" w:sz="0" w:space="0" w:color="auto"/>
        <w:right w:val="none" w:sz="0" w:space="0" w:color="auto"/>
      </w:divBdr>
    </w:div>
    <w:div w:id="961424676">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1568394">
      <w:bodyDiv w:val="1"/>
      <w:marLeft w:val="0"/>
      <w:marRight w:val="0"/>
      <w:marTop w:val="0"/>
      <w:marBottom w:val="0"/>
      <w:divBdr>
        <w:top w:val="none" w:sz="0" w:space="0" w:color="auto"/>
        <w:left w:val="none" w:sz="0" w:space="0" w:color="auto"/>
        <w:bottom w:val="none" w:sz="0" w:space="0" w:color="auto"/>
        <w:right w:val="none" w:sz="0" w:space="0" w:color="auto"/>
      </w:divBdr>
    </w:div>
    <w:div w:id="961693090">
      <w:bodyDiv w:val="1"/>
      <w:marLeft w:val="0"/>
      <w:marRight w:val="0"/>
      <w:marTop w:val="0"/>
      <w:marBottom w:val="0"/>
      <w:divBdr>
        <w:top w:val="none" w:sz="0" w:space="0" w:color="auto"/>
        <w:left w:val="none" w:sz="0" w:space="0" w:color="auto"/>
        <w:bottom w:val="none" w:sz="0" w:space="0" w:color="auto"/>
        <w:right w:val="none" w:sz="0" w:space="0" w:color="auto"/>
      </w:divBdr>
    </w:div>
    <w:div w:id="962199981">
      <w:bodyDiv w:val="1"/>
      <w:marLeft w:val="0"/>
      <w:marRight w:val="0"/>
      <w:marTop w:val="0"/>
      <w:marBottom w:val="0"/>
      <w:divBdr>
        <w:top w:val="none" w:sz="0" w:space="0" w:color="auto"/>
        <w:left w:val="none" w:sz="0" w:space="0" w:color="auto"/>
        <w:bottom w:val="none" w:sz="0" w:space="0" w:color="auto"/>
        <w:right w:val="none" w:sz="0" w:space="0" w:color="auto"/>
      </w:divBdr>
    </w:div>
    <w:div w:id="962228142">
      <w:bodyDiv w:val="1"/>
      <w:marLeft w:val="0"/>
      <w:marRight w:val="0"/>
      <w:marTop w:val="0"/>
      <w:marBottom w:val="0"/>
      <w:divBdr>
        <w:top w:val="none" w:sz="0" w:space="0" w:color="auto"/>
        <w:left w:val="none" w:sz="0" w:space="0" w:color="auto"/>
        <w:bottom w:val="none" w:sz="0" w:space="0" w:color="auto"/>
        <w:right w:val="none" w:sz="0" w:space="0" w:color="auto"/>
      </w:divBdr>
    </w:div>
    <w:div w:id="962537279">
      <w:bodyDiv w:val="1"/>
      <w:marLeft w:val="0"/>
      <w:marRight w:val="0"/>
      <w:marTop w:val="0"/>
      <w:marBottom w:val="0"/>
      <w:divBdr>
        <w:top w:val="none" w:sz="0" w:space="0" w:color="auto"/>
        <w:left w:val="none" w:sz="0" w:space="0" w:color="auto"/>
        <w:bottom w:val="none" w:sz="0" w:space="0" w:color="auto"/>
        <w:right w:val="none" w:sz="0" w:space="0" w:color="auto"/>
      </w:divBdr>
    </w:div>
    <w:div w:id="962538981">
      <w:bodyDiv w:val="1"/>
      <w:marLeft w:val="0"/>
      <w:marRight w:val="0"/>
      <w:marTop w:val="0"/>
      <w:marBottom w:val="0"/>
      <w:divBdr>
        <w:top w:val="none" w:sz="0" w:space="0" w:color="auto"/>
        <w:left w:val="none" w:sz="0" w:space="0" w:color="auto"/>
        <w:bottom w:val="none" w:sz="0" w:space="0" w:color="auto"/>
        <w:right w:val="none" w:sz="0" w:space="0" w:color="auto"/>
      </w:divBdr>
    </w:div>
    <w:div w:id="962612012">
      <w:bodyDiv w:val="1"/>
      <w:marLeft w:val="0"/>
      <w:marRight w:val="0"/>
      <w:marTop w:val="0"/>
      <w:marBottom w:val="0"/>
      <w:divBdr>
        <w:top w:val="none" w:sz="0" w:space="0" w:color="auto"/>
        <w:left w:val="none" w:sz="0" w:space="0" w:color="auto"/>
        <w:bottom w:val="none" w:sz="0" w:space="0" w:color="auto"/>
        <w:right w:val="none" w:sz="0" w:space="0" w:color="auto"/>
      </w:divBdr>
    </w:div>
    <w:div w:id="963000498">
      <w:bodyDiv w:val="1"/>
      <w:marLeft w:val="0"/>
      <w:marRight w:val="0"/>
      <w:marTop w:val="0"/>
      <w:marBottom w:val="0"/>
      <w:divBdr>
        <w:top w:val="none" w:sz="0" w:space="0" w:color="auto"/>
        <w:left w:val="none" w:sz="0" w:space="0" w:color="auto"/>
        <w:bottom w:val="none" w:sz="0" w:space="0" w:color="auto"/>
        <w:right w:val="none" w:sz="0" w:space="0" w:color="auto"/>
      </w:divBdr>
    </w:div>
    <w:div w:id="963076328">
      <w:bodyDiv w:val="1"/>
      <w:marLeft w:val="0"/>
      <w:marRight w:val="0"/>
      <w:marTop w:val="0"/>
      <w:marBottom w:val="0"/>
      <w:divBdr>
        <w:top w:val="none" w:sz="0" w:space="0" w:color="auto"/>
        <w:left w:val="none" w:sz="0" w:space="0" w:color="auto"/>
        <w:bottom w:val="none" w:sz="0" w:space="0" w:color="auto"/>
        <w:right w:val="none" w:sz="0" w:space="0" w:color="auto"/>
      </w:divBdr>
    </w:div>
    <w:div w:id="963341665">
      <w:bodyDiv w:val="1"/>
      <w:marLeft w:val="0"/>
      <w:marRight w:val="0"/>
      <w:marTop w:val="0"/>
      <w:marBottom w:val="0"/>
      <w:divBdr>
        <w:top w:val="none" w:sz="0" w:space="0" w:color="auto"/>
        <w:left w:val="none" w:sz="0" w:space="0" w:color="auto"/>
        <w:bottom w:val="none" w:sz="0" w:space="0" w:color="auto"/>
        <w:right w:val="none" w:sz="0" w:space="0" w:color="auto"/>
      </w:divBdr>
    </w:div>
    <w:div w:id="963387910">
      <w:bodyDiv w:val="1"/>
      <w:marLeft w:val="0"/>
      <w:marRight w:val="0"/>
      <w:marTop w:val="0"/>
      <w:marBottom w:val="0"/>
      <w:divBdr>
        <w:top w:val="none" w:sz="0" w:space="0" w:color="auto"/>
        <w:left w:val="none" w:sz="0" w:space="0" w:color="auto"/>
        <w:bottom w:val="none" w:sz="0" w:space="0" w:color="auto"/>
        <w:right w:val="none" w:sz="0" w:space="0" w:color="auto"/>
      </w:divBdr>
    </w:div>
    <w:div w:id="963540594">
      <w:bodyDiv w:val="1"/>
      <w:marLeft w:val="0"/>
      <w:marRight w:val="0"/>
      <w:marTop w:val="0"/>
      <w:marBottom w:val="0"/>
      <w:divBdr>
        <w:top w:val="none" w:sz="0" w:space="0" w:color="auto"/>
        <w:left w:val="none" w:sz="0" w:space="0" w:color="auto"/>
        <w:bottom w:val="none" w:sz="0" w:space="0" w:color="auto"/>
        <w:right w:val="none" w:sz="0" w:space="0" w:color="auto"/>
      </w:divBdr>
    </w:div>
    <w:div w:id="963728355">
      <w:bodyDiv w:val="1"/>
      <w:marLeft w:val="0"/>
      <w:marRight w:val="0"/>
      <w:marTop w:val="0"/>
      <w:marBottom w:val="0"/>
      <w:divBdr>
        <w:top w:val="none" w:sz="0" w:space="0" w:color="auto"/>
        <w:left w:val="none" w:sz="0" w:space="0" w:color="auto"/>
        <w:bottom w:val="none" w:sz="0" w:space="0" w:color="auto"/>
        <w:right w:val="none" w:sz="0" w:space="0" w:color="auto"/>
      </w:divBdr>
    </w:div>
    <w:div w:id="963926768">
      <w:bodyDiv w:val="1"/>
      <w:marLeft w:val="0"/>
      <w:marRight w:val="0"/>
      <w:marTop w:val="0"/>
      <w:marBottom w:val="0"/>
      <w:divBdr>
        <w:top w:val="none" w:sz="0" w:space="0" w:color="auto"/>
        <w:left w:val="none" w:sz="0" w:space="0" w:color="auto"/>
        <w:bottom w:val="none" w:sz="0" w:space="0" w:color="auto"/>
        <w:right w:val="none" w:sz="0" w:space="0" w:color="auto"/>
      </w:divBdr>
    </w:div>
    <w:div w:id="964000875">
      <w:bodyDiv w:val="1"/>
      <w:marLeft w:val="0"/>
      <w:marRight w:val="0"/>
      <w:marTop w:val="0"/>
      <w:marBottom w:val="0"/>
      <w:divBdr>
        <w:top w:val="none" w:sz="0" w:space="0" w:color="auto"/>
        <w:left w:val="none" w:sz="0" w:space="0" w:color="auto"/>
        <w:bottom w:val="none" w:sz="0" w:space="0" w:color="auto"/>
        <w:right w:val="none" w:sz="0" w:space="0" w:color="auto"/>
      </w:divBdr>
    </w:div>
    <w:div w:id="964165962">
      <w:bodyDiv w:val="1"/>
      <w:marLeft w:val="0"/>
      <w:marRight w:val="0"/>
      <w:marTop w:val="0"/>
      <w:marBottom w:val="0"/>
      <w:divBdr>
        <w:top w:val="none" w:sz="0" w:space="0" w:color="auto"/>
        <w:left w:val="none" w:sz="0" w:space="0" w:color="auto"/>
        <w:bottom w:val="none" w:sz="0" w:space="0" w:color="auto"/>
        <w:right w:val="none" w:sz="0" w:space="0" w:color="auto"/>
      </w:divBdr>
    </w:div>
    <w:div w:id="964507051">
      <w:bodyDiv w:val="1"/>
      <w:marLeft w:val="0"/>
      <w:marRight w:val="0"/>
      <w:marTop w:val="0"/>
      <w:marBottom w:val="0"/>
      <w:divBdr>
        <w:top w:val="none" w:sz="0" w:space="0" w:color="auto"/>
        <w:left w:val="none" w:sz="0" w:space="0" w:color="auto"/>
        <w:bottom w:val="none" w:sz="0" w:space="0" w:color="auto"/>
        <w:right w:val="none" w:sz="0" w:space="0" w:color="auto"/>
      </w:divBdr>
    </w:div>
    <w:div w:id="964890366">
      <w:bodyDiv w:val="1"/>
      <w:marLeft w:val="0"/>
      <w:marRight w:val="0"/>
      <w:marTop w:val="0"/>
      <w:marBottom w:val="0"/>
      <w:divBdr>
        <w:top w:val="none" w:sz="0" w:space="0" w:color="auto"/>
        <w:left w:val="none" w:sz="0" w:space="0" w:color="auto"/>
        <w:bottom w:val="none" w:sz="0" w:space="0" w:color="auto"/>
        <w:right w:val="none" w:sz="0" w:space="0" w:color="auto"/>
      </w:divBdr>
    </w:div>
    <w:div w:id="964891160">
      <w:bodyDiv w:val="1"/>
      <w:marLeft w:val="0"/>
      <w:marRight w:val="0"/>
      <w:marTop w:val="0"/>
      <w:marBottom w:val="0"/>
      <w:divBdr>
        <w:top w:val="none" w:sz="0" w:space="0" w:color="auto"/>
        <w:left w:val="none" w:sz="0" w:space="0" w:color="auto"/>
        <w:bottom w:val="none" w:sz="0" w:space="0" w:color="auto"/>
        <w:right w:val="none" w:sz="0" w:space="0" w:color="auto"/>
      </w:divBdr>
    </w:div>
    <w:div w:id="965043719">
      <w:bodyDiv w:val="1"/>
      <w:marLeft w:val="0"/>
      <w:marRight w:val="0"/>
      <w:marTop w:val="0"/>
      <w:marBottom w:val="0"/>
      <w:divBdr>
        <w:top w:val="none" w:sz="0" w:space="0" w:color="auto"/>
        <w:left w:val="none" w:sz="0" w:space="0" w:color="auto"/>
        <w:bottom w:val="none" w:sz="0" w:space="0" w:color="auto"/>
        <w:right w:val="none" w:sz="0" w:space="0" w:color="auto"/>
      </w:divBdr>
    </w:div>
    <w:div w:id="965157334">
      <w:bodyDiv w:val="1"/>
      <w:marLeft w:val="0"/>
      <w:marRight w:val="0"/>
      <w:marTop w:val="0"/>
      <w:marBottom w:val="0"/>
      <w:divBdr>
        <w:top w:val="none" w:sz="0" w:space="0" w:color="auto"/>
        <w:left w:val="none" w:sz="0" w:space="0" w:color="auto"/>
        <w:bottom w:val="none" w:sz="0" w:space="0" w:color="auto"/>
        <w:right w:val="none" w:sz="0" w:space="0" w:color="auto"/>
      </w:divBdr>
    </w:div>
    <w:div w:id="965233708">
      <w:bodyDiv w:val="1"/>
      <w:marLeft w:val="0"/>
      <w:marRight w:val="0"/>
      <w:marTop w:val="0"/>
      <w:marBottom w:val="0"/>
      <w:divBdr>
        <w:top w:val="none" w:sz="0" w:space="0" w:color="auto"/>
        <w:left w:val="none" w:sz="0" w:space="0" w:color="auto"/>
        <w:bottom w:val="none" w:sz="0" w:space="0" w:color="auto"/>
        <w:right w:val="none" w:sz="0" w:space="0" w:color="auto"/>
      </w:divBdr>
    </w:div>
    <w:div w:id="965358960">
      <w:bodyDiv w:val="1"/>
      <w:marLeft w:val="0"/>
      <w:marRight w:val="0"/>
      <w:marTop w:val="0"/>
      <w:marBottom w:val="0"/>
      <w:divBdr>
        <w:top w:val="none" w:sz="0" w:space="0" w:color="auto"/>
        <w:left w:val="none" w:sz="0" w:space="0" w:color="auto"/>
        <w:bottom w:val="none" w:sz="0" w:space="0" w:color="auto"/>
        <w:right w:val="none" w:sz="0" w:space="0" w:color="auto"/>
      </w:divBdr>
    </w:div>
    <w:div w:id="965621452">
      <w:bodyDiv w:val="1"/>
      <w:marLeft w:val="0"/>
      <w:marRight w:val="0"/>
      <w:marTop w:val="0"/>
      <w:marBottom w:val="0"/>
      <w:divBdr>
        <w:top w:val="none" w:sz="0" w:space="0" w:color="auto"/>
        <w:left w:val="none" w:sz="0" w:space="0" w:color="auto"/>
        <w:bottom w:val="none" w:sz="0" w:space="0" w:color="auto"/>
        <w:right w:val="none" w:sz="0" w:space="0" w:color="auto"/>
      </w:divBdr>
    </w:div>
    <w:div w:id="966012659">
      <w:bodyDiv w:val="1"/>
      <w:marLeft w:val="0"/>
      <w:marRight w:val="0"/>
      <w:marTop w:val="0"/>
      <w:marBottom w:val="0"/>
      <w:divBdr>
        <w:top w:val="none" w:sz="0" w:space="0" w:color="auto"/>
        <w:left w:val="none" w:sz="0" w:space="0" w:color="auto"/>
        <w:bottom w:val="none" w:sz="0" w:space="0" w:color="auto"/>
        <w:right w:val="none" w:sz="0" w:space="0" w:color="auto"/>
      </w:divBdr>
    </w:div>
    <w:div w:id="966399265">
      <w:bodyDiv w:val="1"/>
      <w:marLeft w:val="0"/>
      <w:marRight w:val="0"/>
      <w:marTop w:val="0"/>
      <w:marBottom w:val="0"/>
      <w:divBdr>
        <w:top w:val="none" w:sz="0" w:space="0" w:color="auto"/>
        <w:left w:val="none" w:sz="0" w:space="0" w:color="auto"/>
        <w:bottom w:val="none" w:sz="0" w:space="0" w:color="auto"/>
        <w:right w:val="none" w:sz="0" w:space="0" w:color="auto"/>
      </w:divBdr>
    </w:div>
    <w:div w:id="966659848">
      <w:bodyDiv w:val="1"/>
      <w:marLeft w:val="0"/>
      <w:marRight w:val="0"/>
      <w:marTop w:val="0"/>
      <w:marBottom w:val="0"/>
      <w:divBdr>
        <w:top w:val="none" w:sz="0" w:space="0" w:color="auto"/>
        <w:left w:val="none" w:sz="0" w:space="0" w:color="auto"/>
        <w:bottom w:val="none" w:sz="0" w:space="0" w:color="auto"/>
        <w:right w:val="none" w:sz="0" w:space="0" w:color="auto"/>
      </w:divBdr>
    </w:div>
    <w:div w:id="966854285">
      <w:bodyDiv w:val="1"/>
      <w:marLeft w:val="0"/>
      <w:marRight w:val="0"/>
      <w:marTop w:val="0"/>
      <w:marBottom w:val="0"/>
      <w:divBdr>
        <w:top w:val="none" w:sz="0" w:space="0" w:color="auto"/>
        <w:left w:val="none" w:sz="0" w:space="0" w:color="auto"/>
        <w:bottom w:val="none" w:sz="0" w:space="0" w:color="auto"/>
        <w:right w:val="none" w:sz="0" w:space="0" w:color="auto"/>
      </w:divBdr>
    </w:div>
    <w:div w:id="967013476">
      <w:bodyDiv w:val="1"/>
      <w:marLeft w:val="0"/>
      <w:marRight w:val="0"/>
      <w:marTop w:val="0"/>
      <w:marBottom w:val="0"/>
      <w:divBdr>
        <w:top w:val="none" w:sz="0" w:space="0" w:color="auto"/>
        <w:left w:val="none" w:sz="0" w:space="0" w:color="auto"/>
        <w:bottom w:val="none" w:sz="0" w:space="0" w:color="auto"/>
        <w:right w:val="none" w:sz="0" w:space="0" w:color="auto"/>
      </w:divBdr>
    </w:div>
    <w:div w:id="967197765">
      <w:bodyDiv w:val="1"/>
      <w:marLeft w:val="0"/>
      <w:marRight w:val="0"/>
      <w:marTop w:val="0"/>
      <w:marBottom w:val="0"/>
      <w:divBdr>
        <w:top w:val="none" w:sz="0" w:space="0" w:color="auto"/>
        <w:left w:val="none" w:sz="0" w:space="0" w:color="auto"/>
        <w:bottom w:val="none" w:sz="0" w:space="0" w:color="auto"/>
        <w:right w:val="none" w:sz="0" w:space="0" w:color="auto"/>
      </w:divBdr>
    </w:div>
    <w:div w:id="967275276">
      <w:bodyDiv w:val="1"/>
      <w:marLeft w:val="0"/>
      <w:marRight w:val="0"/>
      <w:marTop w:val="0"/>
      <w:marBottom w:val="0"/>
      <w:divBdr>
        <w:top w:val="none" w:sz="0" w:space="0" w:color="auto"/>
        <w:left w:val="none" w:sz="0" w:space="0" w:color="auto"/>
        <w:bottom w:val="none" w:sz="0" w:space="0" w:color="auto"/>
        <w:right w:val="none" w:sz="0" w:space="0" w:color="auto"/>
      </w:divBdr>
    </w:div>
    <w:div w:id="967319843">
      <w:bodyDiv w:val="1"/>
      <w:marLeft w:val="0"/>
      <w:marRight w:val="0"/>
      <w:marTop w:val="0"/>
      <w:marBottom w:val="0"/>
      <w:divBdr>
        <w:top w:val="none" w:sz="0" w:space="0" w:color="auto"/>
        <w:left w:val="none" w:sz="0" w:space="0" w:color="auto"/>
        <w:bottom w:val="none" w:sz="0" w:space="0" w:color="auto"/>
        <w:right w:val="none" w:sz="0" w:space="0" w:color="auto"/>
      </w:divBdr>
    </w:div>
    <w:div w:id="967390749">
      <w:bodyDiv w:val="1"/>
      <w:marLeft w:val="0"/>
      <w:marRight w:val="0"/>
      <w:marTop w:val="0"/>
      <w:marBottom w:val="0"/>
      <w:divBdr>
        <w:top w:val="none" w:sz="0" w:space="0" w:color="auto"/>
        <w:left w:val="none" w:sz="0" w:space="0" w:color="auto"/>
        <w:bottom w:val="none" w:sz="0" w:space="0" w:color="auto"/>
        <w:right w:val="none" w:sz="0" w:space="0" w:color="auto"/>
      </w:divBdr>
    </w:div>
    <w:div w:id="967511265">
      <w:bodyDiv w:val="1"/>
      <w:marLeft w:val="0"/>
      <w:marRight w:val="0"/>
      <w:marTop w:val="0"/>
      <w:marBottom w:val="0"/>
      <w:divBdr>
        <w:top w:val="none" w:sz="0" w:space="0" w:color="auto"/>
        <w:left w:val="none" w:sz="0" w:space="0" w:color="auto"/>
        <w:bottom w:val="none" w:sz="0" w:space="0" w:color="auto"/>
        <w:right w:val="none" w:sz="0" w:space="0" w:color="auto"/>
      </w:divBdr>
    </w:div>
    <w:div w:id="968321822">
      <w:bodyDiv w:val="1"/>
      <w:marLeft w:val="0"/>
      <w:marRight w:val="0"/>
      <w:marTop w:val="0"/>
      <w:marBottom w:val="0"/>
      <w:divBdr>
        <w:top w:val="none" w:sz="0" w:space="0" w:color="auto"/>
        <w:left w:val="none" w:sz="0" w:space="0" w:color="auto"/>
        <w:bottom w:val="none" w:sz="0" w:space="0" w:color="auto"/>
        <w:right w:val="none" w:sz="0" w:space="0" w:color="auto"/>
      </w:divBdr>
    </w:div>
    <w:div w:id="968322345">
      <w:bodyDiv w:val="1"/>
      <w:marLeft w:val="0"/>
      <w:marRight w:val="0"/>
      <w:marTop w:val="0"/>
      <w:marBottom w:val="0"/>
      <w:divBdr>
        <w:top w:val="none" w:sz="0" w:space="0" w:color="auto"/>
        <w:left w:val="none" w:sz="0" w:space="0" w:color="auto"/>
        <w:bottom w:val="none" w:sz="0" w:space="0" w:color="auto"/>
        <w:right w:val="none" w:sz="0" w:space="0" w:color="auto"/>
      </w:divBdr>
    </w:div>
    <w:div w:id="968583941">
      <w:bodyDiv w:val="1"/>
      <w:marLeft w:val="0"/>
      <w:marRight w:val="0"/>
      <w:marTop w:val="0"/>
      <w:marBottom w:val="0"/>
      <w:divBdr>
        <w:top w:val="none" w:sz="0" w:space="0" w:color="auto"/>
        <w:left w:val="none" w:sz="0" w:space="0" w:color="auto"/>
        <w:bottom w:val="none" w:sz="0" w:space="0" w:color="auto"/>
        <w:right w:val="none" w:sz="0" w:space="0" w:color="auto"/>
      </w:divBdr>
    </w:div>
    <w:div w:id="968823568">
      <w:bodyDiv w:val="1"/>
      <w:marLeft w:val="0"/>
      <w:marRight w:val="0"/>
      <w:marTop w:val="0"/>
      <w:marBottom w:val="0"/>
      <w:divBdr>
        <w:top w:val="none" w:sz="0" w:space="0" w:color="auto"/>
        <w:left w:val="none" w:sz="0" w:space="0" w:color="auto"/>
        <w:bottom w:val="none" w:sz="0" w:space="0" w:color="auto"/>
        <w:right w:val="none" w:sz="0" w:space="0" w:color="auto"/>
      </w:divBdr>
    </w:div>
    <w:div w:id="968827453">
      <w:bodyDiv w:val="1"/>
      <w:marLeft w:val="0"/>
      <w:marRight w:val="0"/>
      <w:marTop w:val="0"/>
      <w:marBottom w:val="0"/>
      <w:divBdr>
        <w:top w:val="none" w:sz="0" w:space="0" w:color="auto"/>
        <w:left w:val="none" w:sz="0" w:space="0" w:color="auto"/>
        <w:bottom w:val="none" w:sz="0" w:space="0" w:color="auto"/>
        <w:right w:val="none" w:sz="0" w:space="0" w:color="auto"/>
      </w:divBdr>
    </w:div>
    <w:div w:id="969242983">
      <w:bodyDiv w:val="1"/>
      <w:marLeft w:val="0"/>
      <w:marRight w:val="0"/>
      <w:marTop w:val="0"/>
      <w:marBottom w:val="0"/>
      <w:divBdr>
        <w:top w:val="none" w:sz="0" w:space="0" w:color="auto"/>
        <w:left w:val="none" w:sz="0" w:space="0" w:color="auto"/>
        <w:bottom w:val="none" w:sz="0" w:space="0" w:color="auto"/>
        <w:right w:val="none" w:sz="0" w:space="0" w:color="auto"/>
      </w:divBdr>
    </w:div>
    <w:div w:id="969282225">
      <w:bodyDiv w:val="1"/>
      <w:marLeft w:val="0"/>
      <w:marRight w:val="0"/>
      <w:marTop w:val="0"/>
      <w:marBottom w:val="0"/>
      <w:divBdr>
        <w:top w:val="none" w:sz="0" w:space="0" w:color="auto"/>
        <w:left w:val="none" w:sz="0" w:space="0" w:color="auto"/>
        <w:bottom w:val="none" w:sz="0" w:space="0" w:color="auto"/>
        <w:right w:val="none" w:sz="0" w:space="0" w:color="auto"/>
      </w:divBdr>
    </w:div>
    <w:div w:id="969365202">
      <w:bodyDiv w:val="1"/>
      <w:marLeft w:val="0"/>
      <w:marRight w:val="0"/>
      <w:marTop w:val="0"/>
      <w:marBottom w:val="0"/>
      <w:divBdr>
        <w:top w:val="none" w:sz="0" w:space="0" w:color="auto"/>
        <w:left w:val="none" w:sz="0" w:space="0" w:color="auto"/>
        <w:bottom w:val="none" w:sz="0" w:space="0" w:color="auto"/>
        <w:right w:val="none" w:sz="0" w:space="0" w:color="auto"/>
      </w:divBdr>
    </w:div>
    <w:div w:id="969557441">
      <w:bodyDiv w:val="1"/>
      <w:marLeft w:val="0"/>
      <w:marRight w:val="0"/>
      <w:marTop w:val="0"/>
      <w:marBottom w:val="0"/>
      <w:divBdr>
        <w:top w:val="none" w:sz="0" w:space="0" w:color="auto"/>
        <w:left w:val="none" w:sz="0" w:space="0" w:color="auto"/>
        <w:bottom w:val="none" w:sz="0" w:space="0" w:color="auto"/>
        <w:right w:val="none" w:sz="0" w:space="0" w:color="auto"/>
      </w:divBdr>
    </w:div>
    <w:div w:id="969747333">
      <w:bodyDiv w:val="1"/>
      <w:marLeft w:val="0"/>
      <w:marRight w:val="0"/>
      <w:marTop w:val="0"/>
      <w:marBottom w:val="0"/>
      <w:divBdr>
        <w:top w:val="none" w:sz="0" w:space="0" w:color="auto"/>
        <w:left w:val="none" w:sz="0" w:space="0" w:color="auto"/>
        <w:bottom w:val="none" w:sz="0" w:space="0" w:color="auto"/>
        <w:right w:val="none" w:sz="0" w:space="0" w:color="auto"/>
      </w:divBdr>
    </w:div>
    <w:div w:id="969819109">
      <w:bodyDiv w:val="1"/>
      <w:marLeft w:val="0"/>
      <w:marRight w:val="0"/>
      <w:marTop w:val="0"/>
      <w:marBottom w:val="0"/>
      <w:divBdr>
        <w:top w:val="none" w:sz="0" w:space="0" w:color="auto"/>
        <w:left w:val="none" w:sz="0" w:space="0" w:color="auto"/>
        <w:bottom w:val="none" w:sz="0" w:space="0" w:color="auto"/>
        <w:right w:val="none" w:sz="0" w:space="0" w:color="auto"/>
      </w:divBdr>
    </w:div>
    <w:div w:id="969940711">
      <w:bodyDiv w:val="1"/>
      <w:marLeft w:val="0"/>
      <w:marRight w:val="0"/>
      <w:marTop w:val="0"/>
      <w:marBottom w:val="0"/>
      <w:divBdr>
        <w:top w:val="none" w:sz="0" w:space="0" w:color="auto"/>
        <w:left w:val="none" w:sz="0" w:space="0" w:color="auto"/>
        <w:bottom w:val="none" w:sz="0" w:space="0" w:color="auto"/>
        <w:right w:val="none" w:sz="0" w:space="0" w:color="auto"/>
      </w:divBdr>
    </w:div>
    <w:div w:id="970012238">
      <w:bodyDiv w:val="1"/>
      <w:marLeft w:val="0"/>
      <w:marRight w:val="0"/>
      <w:marTop w:val="0"/>
      <w:marBottom w:val="0"/>
      <w:divBdr>
        <w:top w:val="none" w:sz="0" w:space="0" w:color="auto"/>
        <w:left w:val="none" w:sz="0" w:space="0" w:color="auto"/>
        <w:bottom w:val="none" w:sz="0" w:space="0" w:color="auto"/>
        <w:right w:val="none" w:sz="0" w:space="0" w:color="auto"/>
      </w:divBdr>
    </w:div>
    <w:div w:id="970090759">
      <w:bodyDiv w:val="1"/>
      <w:marLeft w:val="0"/>
      <w:marRight w:val="0"/>
      <w:marTop w:val="0"/>
      <w:marBottom w:val="0"/>
      <w:divBdr>
        <w:top w:val="none" w:sz="0" w:space="0" w:color="auto"/>
        <w:left w:val="none" w:sz="0" w:space="0" w:color="auto"/>
        <w:bottom w:val="none" w:sz="0" w:space="0" w:color="auto"/>
        <w:right w:val="none" w:sz="0" w:space="0" w:color="auto"/>
      </w:divBdr>
    </w:div>
    <w:div w:id="970134907">
      <w:bodyDiv w:val="1"/>
      <w:marLeft w:val="0"/>
      <w:marRight w:val="0"/>
      <w:marTop w:val="0"/>
      <w:marBottom w:val="0"/>
      <w:divBdr>
        <w:top w:val="none" w:sz="0" w:space="0" w:color="auto"/>
        <w:left w:val="none" w:sz="0" w:space="0" w:color="auto"/>
        <w:bottom w:val="none" w:sz="0" w:space="0" w:color="auto"/>
        <w:right w:val="none" w:sz="0" w:space="0" w:color="auto"/>
      </w:divBdr>
    </w:div>
    <w:div w:id="970356600">
      <w:bodyDiv w:val="1"/>
      <w:marLeft w:val="0"/>
      <w:marRight w:val="0"/>
      <w:marTop w:val="0"/>
      <w:marBottom w:val="0"/>
      <w:divBdr>
        <w:top w:val="none" w:sz="0" w:space="0" w:color="auto"/>
        <w:left w:val="none" w:sz="0" w:space="0" w:color="auto"/>
        <w:bottom w:val="none" w:sz="0" w:space="0" w:color="auto"/>
        <w:right w:val="none" w:sz="0" w:space="0" w:color="auto"/>
      </w:divBdr>
    </w:div>
    <w:div w:id="970404610">
      <w:bodyDiv w:val="1"/>
      <w:marLeft w:val="0"/>
      <w:marRight w:val="0"/>
      <w:marTop w:val="0"/>
      <w:marBottom w:val="0"/>
      <w:divBdr>
        <w:top w:val="none" w:sz="0" w:space="0" w:color="auto"/>
        <w:left w:val="none" w:sz="0" w:space="0" w:color="auto"/>
        <w:bottom w:val="none" w:sz="0" w:space="0" w:color="auto"/>
        <w:right w:val="none" w:sz="0" w:space="0" w:color="auto"/>
      </w:divBdr>
    </w:div>
    <w:div w:id="970406444">
      <w:bodyDiv w:val="1"/>
      <w:marLeft w:val="0"/>
      <w:marRight w:val="0"/>
      <w:marTop w:val="0"/>
      <w:marBottom w:val="0"/>
      <w:divBdr>
        <w:top w:val="none" w:sz="0" w:space="0" w:color="auto"/>
        <w:left w:val="none" w:sz="0" w:space="0" w:color="auto"/>
        <w:bottom w:val="none" w:sz="0" w:space="0" w:color="auto"/>
        <w:right w:val="none" w:sz="0" w:space="0" w:color="auto"/>
      </w:divBdr>
    </w:div>
    <w:div w:id="970407364">
      <w:bodyDiv w:val="1"/>
      <w:marLeft w:val="0"/>
      <w:marRight w:val="0"/>
      <w:marTop w:val="0"/>
      <w:marBottom w:val="0"/>
      <w:divBdr>
        <w:top w:val="none" w:sz="0" w:space="0" w:color="auto"/>
        <w:left w:val="none" w:sz="0" w:space="0" w:color="auto"/>
        <w:bottom w:val="none" w:sz="0" w:space="0" w:color="auto"/>
        <w:right w:val="none" w:sz="0" w:space="0" w:color="auto"/>
      </w:divBdr>
    </w:div>
    <w:div w:id="970745375">
      <w:bodyDiv w:val="1"/>
      <w:marLeft w:val="0"/>
      <w:marRight w:val="0"/>
      <w:marTop w:val="0"/>
      <w:marBottom w:val="0"/>
      <w:divBdr>
        <w:top w:val="none" w:sz="0" w:space="0" w:color="auto"/>
        <w:left w:val="none" w:sz="0" w:space="0" w:color="auto"/>
        <w:bottom w:val="none" w:sz="0" w:space="0" w:color="auto"/>
        <w:right w:val="none" w:sz="0" w:space="0" w:color="auto"/>
      </w:divBdr>
    </w:div>
    <w:div w:id="971205071">
      <w:bodyDiv w:val="1"/>
      <w:marLeft w:val="0"/>
      <w:marRight w:val="0"/>
      <w:marTop w:val="0"/>
      <w:marBottom w:val="0"/>
      <w:divBdr>
        <w:top w:val="none" w:sz="0" w:space="0" w:color="auto"/>
        <w:left w:val="none" w:sz="0" w:space="0" w:color="auto"/>
        <w:bottom w:val="none" w:sz="0" w:space="0" w:color="auto"/>
        <w:right w:val="none" w:sz="0" w:space="0" w:color="auto"/>
      </w:divBdr>
    </w:div>
    <w:div w:id="971248540">
      <w:bodyDiv w:val="1"/>
      <w:marLeft w:val="0"/>
      <w:marRight w:val="0"/>
      <w:marTop w:val="0"/>
      <w:marBottom w:val="0"/>
      <w:divBdr>
        <w:top w:val="none" w:sz="0" w:space="0" w:color="auto"/>
        <w:left w:val="none" w:sz="0" w:space="0" w:color="auto"/>
        <w:bottom w:val="none" w:sz="0" w:space="0" w:color="auto"/>
        <w:right w:val="none" w:sz="0" w:space="0" w:color="auto"/>
      </w:divBdr>
    </w:div>
    <w:div w:id="971517695">
      <w:bodyDiv w:val="1"/>
      <w:marLeft w:val="0"/>
      <w:marRight w:val="0"/>
      <w:marTop w:val="0"/>
      <w:marBottom w:val="0"/>
      <w:divBdr>
        <w:top w:val="none" w:sz="0" w:space="0" w:color="auto"/>
        <w:left w:val="none" w:sz="0" w:space="0" w:color="auto"/>
        <w:bottom w:val="none" w:sz="0" w:space="0" w:color="auto"/>
        <w:right w:val="none" w:sz="0" w:space="0" w:color="auto"/>
      </w:divBdr>
    </w:div>
    <w:div w:id="972054276">
      <w:bodyDiv w:val="1"/>
      <w:marLeft w:val="0"/>
      <w:marRight w:val="0"/>
      <w:marTop w:val="0"/>
      <w:marBottom w:val="0"/>
      <w:divBdr>
        <w:top w:val="none" w:sz="0" w:space="0" w:color="auto"/>
        <w:left w:val="none" w:sz="0" w:space="0" w:color="auto"/>
        <w:bottom w:val="none" w:sz="0" w:space="0" w:color="auto"/>
        <w:right w:val="none" w:sz="0" w:space="0" w:color="auto"/>
      </w:divBdr>
    </w:div>
    <w:div w:id="972170943">
      <w:bodyDiv w:val="1"/>
      <w:marLeft w:val="0"/>
      <w:marRight w:val="0"/>
      <w:marTop w:val="0"/>
      <w:marBottom w:val="0"/>
      <w:divBdr>
        <w:top w:val="none" w:sz="0" w:space="0" w:color="auto"/>
        <w:left w:val="none" w:sz="0" w:space="0" w:color="auto"/>
        <w:bottom w:val="none" w:sz="0" w:space="0" w:color="auto"/>
        <w:right w:val="none" w:sz="0" w:space="0" w:color="auto"/>
      </w:divBdr>
    </w:div>
    <w:div w:id="972173340">
      <w:bodyDiv w:val="1"/>
      <w:marLeft w:val="0"/>
      <w:marRight w:val="0"/>
      <w:marTop w:val="0"/>
      <w:marBottom w:val="0"/>
      <w:divBdr>
        <w:top w:val="none" w:sz="0" w:space="0" w:color="auto"/>
        <w:left w:val="none" w:sz="0" w:space="0" w:color="auto"/>
        <w:bottom w:val="none" w:sz="0" w:space="0" w:color="auto"/>
        <w:right w:val="none" w:sz="0" w:space="0" w:color="auto"/>
      </w:divBdr>
    </w:div>
    <w:div w:id="972252140">
      <w:bodyDiv w:val="1"/>
      <w:marLeft w:val="0"/>
      <w:marRight w:val="0"/>
      <w:marTop w:val="0"/>
      <w:marBottom w:val="0"/>
      <w:divBdr>
        <w:top w:val="none" w:sz="0" w:space="0" w:color="auto"/>
        <w:left w:val="none" w:sz="0" w:space="0" w:color="auto"/>
        <w:bottom w:val="none" w:sz="0" w:space="0" w:color="auto"/>
        <w:right w:val="none" w:sz="0" w:space="0" w:color="auto"/>
      </w:divBdr>
    </w:div>
    <w:div w:id="97229382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973023147">
      <w:bodyDiv w:val="1"/>
      <w:marLeft w:val="0"/>
      <w:marRight w:val="0"/>
      <w:marTop w:val="0"/>
      <w:marBottom w:val="0"/>
      <w:divBdr>
        <w:top w:val="none" w:sz="0" w:space="0" w:color="auto"/>
        <w:left w:val="none" w:sz="0" w:space="0" w:color="auto"/>
        <w:bottom w:val="none" w:sz="0" w:space="0" w:color="auto"/>
        <w:right w:val="none" w:sz="0" w:space="0" w:color="auto"/>
      </w:divBdr>
    </w:div>
    <w:div w:id="973174044">
      <w:bodyDiv w:val="1"/>
      <w:marLeft w:val="0"/>
      <w:marRight w:val="0"/>
      <w:marTop w:val="0"/>
      <w:marBottom w:val="0"/>
      <w:divBdr>
        <w:top w:val="none" w:sz="0" w:space="0" w:color="auto"/>
        <w:left w:val="none" w:sz="0" w:space="0" w:color="auto"/>
        <w:bottom w:val="none" w:sz="0" w:space="0" w:color="auto"/>
        <w:right w:val="none" w:sz="0" w:space="0" w:color="auto"/>
      </w:divBdr>
    </w:div>
    <w:div w:id="973292127">
      <w:bodyDiv w:val="1"/>
      <w:marLeft w:val="0"/>
      <w:marRight w:val="0"/>
      <w:marTop w:val="0"/>
      <w:marBottom w:val="0"/>
      <w:divBdr>
        <w:top w:val="none" w:sz="0" w:space="0" w:color="auto"/>
        <w:left w:val="none" w:sz="0" w:space="0" w:color="auto"/>
        <w:bottom w:val="none" w:sz="0" w:space="0" w:color="auto"/>
        <w:right w:val="none" w:sz="0" w:space="0" w:color="auto"/>
      </w:divBdr>
    </w:div>
    <w:div w:id="973410205">
      <w:bodyDiv w:val="1"/>
      <w:marLeft w:val="0"/>
      <w:marRight w:val="0"/>
      <w:marTop w:val="0"/>
      <w:marBottom w:val="0"/>
      <w:divBdr>
        <w:top w:val="none" w:sz="0" w:space="0" w:color="auto"/>
        <w:left w:val="none" w:sz="0" w:space="0" w:color="auto"/>
        <w:bottom w:val="none" w:sz="0" w:space="0" w:color="auto"/>
        <w:right w:val="none" w:sz="0" w:space="0" w:color="auto"/>
      </w:divBdr>
    </w:div>
    <w:div w:id="973607304">
      <w:bodyDiv w:val="1"/>
      <w:marLeft w:val="0"/>
      <w:marRight w:val="0"/>
      <w:marTop w:val="0"/>
      <w:marBottom w:val="0"/>
      <w:divBdr>
        <w:top w:val="none" w:sz="0" w:space="0" w:color="auto"/>
        <w:left w:val="none" w:sz="0" w:space="0" w:color="auto"/>
        <w:bottom w:val="none" w:sz="0" w:space="0" w:color="auto"/>
        <w:right w:val="none" w:sz="0" w:space="0" w:color="auto"/>
      </w:divBdr>
    </w:div>
    <w:div w:id="974332152">
      <w:bodyDiv w:val="1"/>
      <w:marLeft w:val="0"/>
      <w:marRight w:val="0"/>
      <w:marTop w:val="0"/>
      <w:marBottom w:val="0"/>
      <w:divBdr>
        <w:top w:val="none" w:sz="0" w:space="0" w:color="auto"/>
        <w:left w:val="none" w:sz="0" w:space="0" w:color="auto"/>
        <w:bottom w:val="none" w:sz="0" w:space="0" w:color="auto"/>
        <w:right w:val="none" w:sz="0" w:space="0" w:color="auto"/>
      </w:divBdr>
    </w:div>
    <w:div w:id="974339471">
      <w:bodyDiv w:val="1"/>
      <w:marLeft w:val="0"/>
      <w:marRight w:val="0"/>
      <w:marTop w:val="0"/>
      <w:marBottom w:val="0"/>
      <w:divBdr>
        <w:top w:val="none" w:sz="0" w:space="0" w:color="auto"/>
        <w:left w:val="none" w:sz="0" w:space="0" w:color="auto"/>
        <w:bottom w:val="none" w:sz="0" w:space="0" w:color="auto"/>
        <w:right w:val="none" w:sz="0" w:space="0" w:color="auto"/>
      </w:divBdr>
    </w:div>
    <w:div w:id="974677753">
      <w:bodyDiv w:val="1"/>
      <w:marLeft w:val="0"/>
      <w:marRight w:val="0"/>
      <w:marTop w:val="0"/>
      <w:marBottom w:val="0"/>
      <w:divBdr>
        <w:top w:val="none" w:sz="0" w:space="0" w:color="auto"/>
        <w:left w:val="none" w:sz="0" w:space="0" w:color="auto"/>
        <w:bottom w:val="none" w:sz="0" w:space="0" w:color="auto"/>
        <w:right w:val="none" w:sz="0" w:space="0" w:color="auto"/>
      </w:divBdr>
    </w:div>
    <w:div w:id="974798997">
      <w:bodyDiv w:val="1"/>
      <w:marLeft w:val="0"/>
      <w:marRight w:val="0"/>
      <w:marTop w:val="0"/>
      <w:marBottom w:val="0"/>
      <w:divBdr>
        <w:top w:val="none" w:sz="0" w:space="0" w:color="auto"/>
        <w:left w:val="none" w:sz="0" w:space="0" w:color="auto"/>
        <w:bottom w:val="none" w:sz="0" w:space="0" w:color="auto"/>
        <w:right w:val="none" w:sz="0" w:space="0" w:color="auto"/>
      </w:divBdr>
    </w:div>
    <w:div w:id="974876569">
      <w:bodyDiv w:val="1"/>
      <w:marLeft w:val="0"/>
      <w:marRight w:val="0"/>
      <w:marTop w:val="0"/>
      <w:marBottom w:val="0"/>
      <w:divBdr>
        <w:top w:val="none" w:sz="0" w:space="0" w:color="auto"/>
        <w:left w:val="none" w:sz="0" w:space="0" w:color="auto"/>
        <w:bottom w:val="none" w:sz="0" w:space="0" w:color="auto"/>
        <w:right w:val="none" w:sz="0" w:space="0" w:color="auto"/>
      </w:divBdr>
    </w:div>
    <w:div w:id="975380597">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75719256">
      <w:bodyDiv w:val="1"/>
      <w:marLeft w:val="0"/>
      <w:marRight w:val="0"/>
      <w:marTop w:val="0"/>
      <w:marBottom w:val="0"/>
      <w:divBdr>
        <w:top w:val="none" w:sz="0" w:space="0" w:color="auto"/>
        <w:left w:val="none" w:sz="0" w:space="0" w:color="auto"/>
        <w:bottom w:val="none" w:sz="0" w:space="0" w:color="auto"/>
        <w:right w:val="none" w:sz="0" w:space="0" w:color="auto"/>
      </w:divBdr>
    </w:div>
    <w:div w:id="975724499">
      <w:bodyDiv w:val="1"/>
      <w:marLeft w:val="0"/>
      <w:marRight w:val="0"/>
      <w:marTop w:val="0"/>
      <w:marBottom w:val="0"/>
      <w:divBdr>
        <w:top w:val="none" w:sz="0" w:space="0" w:color="auto"/>
        <w:left w:val="none" w:sz="0" w:space="0" w:color="auto"/>
        <w:bottom w:val="none" w:sz="0" w:space="0" w:color="auto"/>
        <w:right w:val="none" w:sz="0" w:space="0" w:color="auto"/>
      </w:divBdr>
    </w:div>
    <w:div w:id="975765568">
      <w:bodyDiv w:val="1"/>
      <w:marLeft w:val="0"/>
      <w:marRight w:val="0"/>
      <w:marTop w:val="0"/>
      <w:marBottom w:val="0"/>
      <w:divBdr>
        <w:top w:val="none" w:sz="0" w:space="0" w:color="auto"/>
        <w:left w:val="none" w:sz="0" w:space="0" w:color="auto"/>
        <w:bottom w:val="none" w:sz="0" w:space="0" w:color="auto"/>
        <w:right w:val="none" w:sz="0" w:space="0" w:color="auto"/>
      </w:divBdr>
    </w:div>
    <w:div w:id="975989840">
      <w:bodyDiv w:val="1"/>
      <w:marLeft w:val="0"/>
      <w:marRight w:val="0"/>
      <w:marTop w:val="0"/>
      <w:marBottom w:val="0"/>
      <w:divBdr>
        <w:top w:val="none" w:sz="0" w:space="0" w:color="auto"/>
        <w:left w:val="none" w:sz="0" w:space="0" w:color="auto"/>
        <w:bottom w:val="none" w:sz="0" w:space="0" w:color="auto"/>
        <w:right w:val="none" w:sz="0" w:space="0" w:color="auto"/>
      </w:divBdr>
    </w:div>
    <w:div w:id="976183596">
      <w:bodyDiv w:val="1"/>
      <w:marLeft w:val="0"/>
      <w:marRight w:val="0"/>
      <w:marTop w:val="0"/>
      <w:marBottom w:val="0"/>
      <w:divBdr>
        <w:top w:val="none" w:sz="0" w:space="0" w:color="auto"/>
        <w:left w:val="none" w:sz="0" w:space="0" w:color="auto"/>
        <w:bottom w:val="none" w:sz="0" w:space="0" w:color="auto"/>
        <w:right w:val="none" w:sz="0" w:space="0" w:color="auto"/>
      </w:divBdr>
    </w:div>
    <w:div w:id="976301891">
      <w:bodyDiv w:val="1"/>
      <w:marLeft w:val="0"/>
      <w:marRight w:val="0"/>
      <w:marTop w:val="0"/>
      <w:marBottom w:val="0"/>
      <w:divBdr>
        <w:top w:val="none" w:sz="0" w:space="0" w:color="auto"/>
        <w:left w:val="none" w:sz="0" w:space="0" w:color="auto"/>
        <w:bottom w:val="none" w:sz="0" w:space="0" w:color="auto"/>
        <w:right w:val="none" w:sz="0" w:space="0" w:color="auto"/>
      </w:divBdr>
    </w:div>
    <w:div w:id="976380324">
      <w:bodyDiv w:val="1"/>
      <w:marLeft w:val="0"/>
      <w:marRight w:val="0"/>
      <w:marTop w:val="0"/>
      <w:marBottom w:val="0"/>
      <w:divBdr>
        <w:top w:val="none" w:sz="0" w:space="0" w:color="auto"/>
        <w:left w:val="none" w:sz="0" w:space="0" w:color="auto"/>
        <w:bottom w:val="none" w:sz="0" w:space="0" w:color="auto"/>
        <w:right w:val="none" w:sz="0" w:space="0" w:color="auto"/>
      </w:divBdr>
    </w:div>
    <w:div w:id="977102951">
      <w:bodyDiv w:val="1"/>
      <w:marLeft w:val="0"/>
      <w:marRight w:val="0"/>
      <w:marTop w:val="0"/>
      <w:marBottom w:val="0"/>
      <w:divBdr>
        <w:top w:val="none" w:sz="0" w:space="0" w:color="auto"/>
        <w:left w:val="none" w:sz="0" w:space="0" w:color="auto"/>
        <w:bottom w:val="none" w:sz="0" w:space="0" w:color="auto"/>
        <w:right w:val="none" w:sz="0" w:space="0" w:color="auto"/>
      </w:divBdr>
    </w:div>
    <w:div w:id="977346709">
      <w:bodyDiv w:val="1"/>
      <w:marLeft w:val="0"/>
      <w:marRight w:val="0"/>
      <w:marTop w:val="0"/>
      <w:marBottom w:val="0"/>
      <w:divBdr>
        <w:top w:val="none" w:sz="0" w:space="0" w:color="auto"/>
        <w:left w:val="none" w:sz="0" w:space="0" w:color="auto"/>
        <w:bottom w:val="none" w:sz="0" w:space="0" w:color="auto"/>
        <w:right w:val="none" w:sz="0" w:space="0" w:color="auto"/>
      </w:divBdr>
    </w:div>
    <w:div w:id="977370299">
      <w:bodyDiv w:val="1"/>
      <w:marLeft w:val="0"/>
      <w:marRight w:val="0"/>
      <w:marTop w:val="0"/>
      <w:marBottom w:val="0"/>
      <w:divBdr>
        <w:top w:val="none" w:sz="0" w:space="0" w:color="auto"/>
        <w:left w:val="none" w:sz="0" w:space="0" w:color="auto"/>
        <w:bottom w:val="none" w:sz="0" w:space="0" w:color="auto"/>
        <w:right w:val="none" w:sz="0" w:space="0" w:color="auto"/>
      </w:divBdr>
    </w:div>
    <w:div w:id="977488135">
      <w:bodyDiv w:val="1"/>
      <w:marLeft w:val="0"/>
      <w:marRight w:val="0"/>
      <w:marTop w:val="0"/>
      <w:marBottom w:val="0"/>
      <w:divBdr>
        <w:top w:val="none" w:sz="0" w:space="0" w:color="auto"/>
        <w:left w:val="none" w:sz="0" w:space="0" w:color="auto"/>
        <w:bottom w:val="none" w:sz="0" w:space="0" w:color="auto"/>
        <w:right w:val="none" w:sz="0" w:space="0" w:color="auto"/>
      </w:divBdr>
    </w:div>
    <w:div w:id="977609962">
      <w:bodyDiv w:val="1"/>
      <w:marLeft w:val="0"/>
      <w:marRight w:val="0"/>
      <w:marTop w:val="0"/>
      <w:marBottom w:val="0"/>
      <w:divBdr>
        <w:top w:val="none" w:sz="0" w:space="0" w:color="auto"/>
        <w:left w:val="none" w:sz="0" w:space="0" w:color="auto"/>
        <w:bottom w:val="none" w:sz="0" w:space="0" w:color="auto"/>
        <w:right w:val="none" w:sz="0" w:space="0" w:color="auto"/>
      </w:divBdr>
    </w:div>
    <w:div w:id="977875573">
      <w:bodyDiv w:val="1"/>
      <w:marLeft w:val="0"/>
      <w:marRight w:val="0"/>
      <w:marTop w:val="0"/>
      <w:marBottom w:val="0"/>
      <w:divBdr>
        <w:top w:val="none" w:sz="0" w:space="0" w:color="auto"/>
        <w:left w:val="none" w:sz="0" w:space="0" w:color="auto"/>
        <w:bottom w:val="none" w:sz="0" w:space="0" w:color="auto"/>
        <w:right w:val="none" w:sz="0" w:space="0" w:color="auto"/>
      </w:divBdr>
    </w:div>
    <w:div w:id="978068106">
      <w:bodyDiv w:val="1"/>
      <w:marLeft w:val="0"/>
      <w:marRight w:val="0"/>
      <w:marTop w:val="0"/>
      <w:marBottom w:val="0"/>
      <w:divBdr>
        <w:top w:val="none" w:sz="0" w:space="0" w:color="auto"/>
        <w:left w:val="none" w:sz="0" w:space="0" w:color="auto"/>
        <w:bottom w:val="none" w:sz="0" w:space="0" w:color="auto"/>
        <w:right w:val="none" w:sz="0" w:space="0" w:color="auto"/>
      </w:divBdr>
    </w:div>
    <w:div w:id="978264797">
      <w:bodyDiv w:val="1"/>
      <w:marLeft w:val="0"/>
      <w:marRight w:val="0"/>
      <w:marTop w:val="0"/>
      <w:marBottom w:val="0"/>
      <w:divBdr>
        <w:top w:val="none" w:sz="0" w:space="0" w:color="auto"/>
        <w:left w:val="none" w:sz="0" w:space="0" w:color="auto"/>
        <w:bottom w:val="none" w:sz="0" w:space="0" w:color="auto"/>
        <w:right w:val="none" w:sz="0" w:space="0" w:color="auto"/>
      </w:divBdr>
    </w:div>
    <w:div w:id="978339957">
      <w:bodyDiv w:val="1"/>
      <w:marLeft w:val="0"/>
      <w:marRight w:val="0"/>
      <w:marTop w:val="0"/>
      <w:marBottom w:val="0"/>
      <w:divBdr>
        <w:top w:val="none" w:sz="0" w:space="0" w:color="auto"/>
        <w:left w:val="none" w:sz="0" w:space="0" w:color="auto"/>
        <w:bottom w:val="none" w:sz="0" w:space="0" w:color="auto"/>
        <w:right w:val="none" w:sz="0" w:space="0" w:color="auto"/>
      </w:divBdr>
    </w:div>
    <w:div w:id="978534478">
      <w:bodyDiv w:val="1"/>
      <w:marLeft w:val="0"/>
      <w:marRight w:val="0"/>
      <w:marTop w:val="0"/>
      <w:marBottom w:val="0"/>
      <w:divBdr>
        <w:top w:val="none" w:sz="0" w:space="0" w:color="auto"/>
        <w:left w:val="none" w:sz="0" w:space="0" w:color="auto"/>
        <w:bottom w:val="none" w:sz="0" w:space="0" w:color="auto"/>
        <w:right w:val="none" w:sz="0" w:space="0" w:color="auto"/>
      </w:divBdr>
    </w:div>
    <w:div w:id="978608960">
      <w:bodyDiv w:val="1"/>
      <w:marLeft w:val="0"/>
      <w:marRight w:val="0"/>
      <w:marTop w:val="0"/>
      <w:marBottom w:val="0"/>
      <w:divBdr>
        <w:top w:val="none" w:sz="0" w:space="0" w:color="auto"/>
        <w:left w:val="none" w:sz="0" w:space="0" w:color="auto"/>
        <w:bottom w:val="none" w:sz="0" w:space="0" w:color="auto"/>
        <w:right w:val="none" w:sz="0" w:space="0" w:color="auto"/>
      </w:divBdr>
    </w:div>
    <w:div w:id="978612313">
      <w:bodyDiv w:val="1"/>
      <w:marLeft w:val="0"/>
      <w:marRight w:val="0"/>
      <w:marTop w:val="0"/>
      <w:marBottom w:val="0"/>
      <w:divBdr>
        <w:top w:val="none" w:sz="0" w:space="0" w:color="auto"/>
        <w:left w:val="none" w:sz="0" w:space="0" w:color="auto"/>
        <w:bottom w:val="none" w:sz="0" w:space="0" w:color="auto"/>
        <w:right w:val="none" w:sz="0" w:space="0" w:color="auto"/>
      </w:divBdr>
    </w:div>
    <w:div w:id="978992968">
      <w:bodyDiv w:val="1"/>
      <w:marLeft w:val="0"/>
      <w:marRight w:val="0"/>
      <w:marTop w:val="0"/>
      <w:marBottom w:val="0"/>
      <w:divBdr>
        <w:top w:val="none" w:sz="0" w:space="0" w:color="auto"/>
        <w:left w:val="none" w:sz="0" w:space="0" w:color="auto"/>
        <w:bottom w:val="none" w:sz="0" w:space="0" w:color="auto"/>
        <w:right w:val="none" w:sz="0" w:space="0" w:color="auto"/>
      </w:divBdr>
    </w:div>
    <w:div w:id="979118559">
      <w:bodyDiv w:val="1"/>
      <w:marLeft w:val="0"/>
      <w:marRight w:val="0"/>
      <w:marTop w:val="0"/>
      <w:marBottom w:val="0"/>
      <w:divBdr>
        <w:top w:val="none" w:sz="0" w:space="0" w:color="auto"/>
        <w:left w:val="none" w:sz="0" w:space="0" w:color="auto"/>
        <w:bottom w:val="none" w:sz="0" w:space="0" w:color="auto"/>
        <w:right w:val="none" w:sz="0" w:space="0" w:color="auto"/>
      </w:divBdr>
    </w:div>
    <w:div w:id="979189986">
      <w:bodyDiv w:val="1"/>
      <w:marLeft w:val="0"/>
      <w:marRight w:val="0"/>
      <w:marTop w:val="0"/>
      <w:marBottom w:val="0"/>
      <w:divBdr>
        <w:top w:val="none" w:sz="0" w:space="0" w:color="auto"/>
        <w:left w:val="none" w:sz="0" w:space="0" w:color="auto"/>
        <w:bottom w:val="none" w:sz="0" w:space="0" w:color="auto"/>
        <w:right w:val="none" w:sz="0" w:space="0" w:color="auto"/>
      </w:divBdr>
    </w:div>
    <w:div w:id="979306826">
      <w:bodyDiv w:val="1"/>
      <w:marLeft w:val="0"/>
      <w:marRight w:val="0"/>
      <w:marTop w:val="0"/>
      <w:marBottom w:val="0"/>
      <w:divBdr>
        <w:top w:val="none" w:sz="0" w:space="0" w:color="auto"/>
        <w:left w:val="none" w:sz="0" w:space="0" w:color="auto"/>
        <w:bottom w:val="none" w:sz="0" w:space="0" w:color="auto"/>
        <w:right w:val="none" w:sz="0" w:space="0" w:color="auto"/>
      </w:divBdr>
    </w:div>
    <w:div w:id="979573390">
      <w:bodyDiv w:val="1"/>
      <w:marLeft w:val="0"/>
      <w:marRight w:val="0"/>
      <w:marTop w:val="0"/>
      <w:marBottom w:val="0"/>
      <w:divBdr>
        <w:top w:val="none" w:sz="0" w:space="0" w:color="auto"/>
        <w:left w:val="none" w:sz="0" w:space="0" w:color="auto"/>
        <w:bottom w:val="none" w:sz="0" w:space="0" w:color="auto"/>
        <w:right w:val="none" w:sz="0" w:space="0" w:color="auto"/>
      </w:divBdr>
    </w:div>
    <w:div w:id="979576116">
      <w:bodyDiv w:val="1"/>
      <w:marLeft w:val="0"/>
      <w:marRight w:val="0"/>
      <w:marTop w:val="0"/>
      <w:marBottom w:val="0"/>
      <w:divBdr>
        <w:top w:val="none" w:sz="0" w:space="0" w:color="auto"/>
        <w:left w:val="none" w:sz="0" w:space="0" w:color="auto"/>
        <w:bottom w:val="none" w:sz="0" w:space="0" w:color="auto"/>
        <w:right w:val="none" w:sz="0" w:space="0" w:color="auto"/>
      </w:divBdr>
    </w:div>
    <w:div w:id="979578240">
      <w:bodyDiv w:val="1"/>
      <w:marLeft w:val="0"/>
      <w:marRight w:val="0"/>
      <w:marTop w:val="0"/>
      <w:marBottom w:val="0"/>
      <w:divBdr>
        <w:top w:val="none" w:sz="0" w:space="0" w:color="auto"/>
        <w:left w:val="none" w:sz="0" w:space="0" w:color="auto"/>
        <w:bottom w:val="none" w:sz="0" w:space="0" w:color="auto"/>
        <w:right w:val="none" w:sz="0" w:space="0" w:color="auto"/>
      </w:divBdr>
    </w:div>
    <w:div w:id="979580695">
      <w:bodyDiv w:val="1"/>
      <w:marLeft w:val="0"/>
      <w:marRight w:val="0"/>
      <w:marTop w:val="0"/>
      <w:marBottom w:val="0"/>
      <w:divBdr>
        <w:top w:val="none" w:sz="0" w:space="0" w:color="auto"/>
        <w:left w:val="none" w:sz="0" w:space="0" w:color="auto"/>
        <w:bottom w:val="none" w:sz="0" w:space="0" w:color="auto"/>
        <w:right w:val="none" w:sz="0" w:space="0" w:color="auto"/>
      </w:divBdr>
    </w:div>
    <w:div w:id="980114288">
      <w:bodyDiv w:val="1"/>
      <w:marLeft w:val="0"/>
      <w:marRight w:val="0"/>
      <w:marTop w:val="0"/>
      <w:marBottom w:val="0"/>
      <w:divBdr>
        <w:top w:val="none" w:sz="0" w:space="0" w:color="auto"/>
        <w:left w:val="none" w:sz="0" w:space="0" w:color="auto"/>
        <w:bottom w:val="none" w:sz="0" w:space="0" w:color="auto"/>
        <w:right w:val="none" w:sz="0" w:space="0" w:color="auto"/>
      </w:divBdr>
    </w:div>
    <w:div w:id="980421895">
      <w:bodyDiv w:val="1"/>
      <w:marLeft w:val="0"/>
      <w:marRight w:val="0"/>
      <w:marTop w:val="0"/>
      <w:marBottom w:val="0"/>
      <w:divBdr>
        <w:top w:val="none" w:sz="0" w:space="0" w:color="auto"/>
        <w:left w:val="none" w:sz="0" w:space="0" w:color="auto"/>
        <w:bottom w:val="none" w:sz="0" w:space="0" w:color="auto"/>
        <w:right w:val="none" w:sz="0" w:space="0" w:color="auto"/>
      </w:divBdr>
    </w:div>
    <w:div w:id="980622334">
      <w:bodyDiv w:val="1"/>
      <w:marLeft w:val="0"/>
      <w:marRight w:val="0"/>
      <w:marTop w:val="0"/>
      <w:marBottom w:val="0"/>
      <w:divBdr>
        <w:top w:val="none" w:sz="0" w:space="0" w:color="auto"/>
        <w:left w:val="none" w:sz="0" w:space="0" w:color="auto"/>
        <w:bottom w:val="none" w:sz="0" w:space="0" w:color="auto"/>
        <w:right w:val="none" w:sz="0" w:space="0" w:color="auto"/>
      </w:divBdr>
    </w:div>
    <w:div w:id="980767992">
      <w:bodyDiv w:val="1"/>
      <w:marLeft w:val="0"/>
      <w:marRight w:val="0"/>
      <w:marTop w:val="0"/>
      <w:marBottom w:val="0"/>
      <w:divBdr>
        <w:top w:val="none" w:sz="0" w:space="0" w:color="auto"/>
        <w:left w:val="none" w:sz="0" w:space="0" w:color="auto"/>
        <w:bottom w:val="none" w:sz="0" w:space="0" w:color="auto"/>
        <w:right w:val="none" w:sz="0" w:space="0" w:color="auto"/>
      </w:divBdr>
    </w:div>
    <w:div w:id="980844065">
      <w:bodyDiv w:val="1"/>
      <w:marLeft w:val="0"/>
      <w:marRight w:val="0"/>
      <w:marTop w:val="0"/>
      <w:marBottom w:val="0"/>
      <w:divBdr>
        <w:top w:val="none" w:sz="0" w:space="0" w:color="auto"/>
        <w:left w:val="none" w:sz="0" w:space="0" w:color="auto"/>
        <w:bottom w:val="none" w:sz="0" w:space="0" w:color="auto"/>
        <w:right w:val="none" w:sz="0" w:space="0" w:color="auto"/>
      </w:divBdr>
    </w:div>
    <w:div w:id="980891053">
      <w:bodyDiv w:val="1"/>
      <w:marLeft w:val="0"/>
      <w:marRight w:val="0"/>
      <w:marTop w:val="0"/>
      <w:marBottom w:val="0"/>
      <w:divBdr>
        <w:top w:val="none" w:sz="0" w:space="0" w:color="auto"/>
        <w:left w:val="none" w:sz="0" w:space="0" w:color="auto"/>
        <w:bottom w:val="none" w:sz="0" w:space="0" w:color="auto"/>
        <w:right w:val="none" w:sz="0" w:space="0" w:color="auto"/>
      </w:divBdr>
    </w:div>
    <w:div w:id="980961534">
      <w:bodyDiv w:val="1"/>
      <w:marLeft w:val="0"/>
      <w:marRight w:val="0"/>
      <w:marTop w:val="0"/>
      <w:marBottom w:val="0"/>
      <w:divBdr>
        <w:top w:val="none" w:sz="0" w:space="0" w:color="auto"/>
        <w:left w:val="none" w:sz="0" w:space="0" w:color="auto"/>
        <w:bottom w:val="none" w:sz="0" w:space="0" w:color="auto"/>
        <w:right w:val="none" w:sz="0" w:space="0" w:color="auto"/>
      </w:divBdr>
    </w:div>
    <w:div w:id="981275388">
      <w:bodyDiv w:val="1"/>
      <w:marLeft w:val="0"/>
      <w:marRight w:val="0"/>
      <w:marTop w:val="0"/>
      <w:marBottom w:val="0"/>
      <w:divBdr>
        <w:top w:val="none" w:sz="0" w:space="0" w:color="auto"/>
        <w:left w:val="none" w:sz="0" w:space="0" w:color="auto"/>
        <w:bottom w:val="none" w:sz="0" w:space="0" w:color="auto"/>
        <w:right w:val="none" w:sz="0" w:space="0" w:color="auto"/>
      </w:divBdr>
    </w:div>
    <w:div w:id="981426795">
      <w:bodyDiv w:val="1"/>
      <w:marLeft w:val="0"/>
      <w:marRight w:val="0"/>
      <w:marTop w:val="0"/>
      <w:marBottom w:val="0"/>
      <w:divBdr>
        <w:top w:val="none" w:sz="0" w:space="0" w:color="auto"/>
        <w:left w:val="none" w:sz="0" w:space="0" w:color="auto"/>
        <w:bottom w:val="none" w:sz="0" w:space="0" w:color="auto"/>
        <w:right w:val="none" w:sz="0" w:space="0" w:color="auto"/>
      </w:divBdr>
    </w:div>
    <w:div w:id="981541319">
      <w:bodyDiv w:val="1"/>
      <w:marLeft w:val="0"/>
      <w:marRight w:val="0"/>
      <w:marTop w:val="0"/>
      <w:marBottom w:val="0"/>
      <w:divBdr>
        <w:top w:val="none" w:sz="0" w:space="0" w:color="auto"/>
        <w:left w:val="none" w:sz="0" w:space="0" w:color="auto"/>
        <w:bottom w:val="none" w:sz="0" w:space="0" w:color="auto"/>
        <w:right w:val="none" w:sz="0" w:space="0" w:color="auto"/>
      </w:divBdr>
    </w:div>
    <w:div w:id="981543541">
      <w:bodyDiv w:val="1"/>
      <w:marLeft w:val="0"/>
      <w:marRight w:val="0"/>
      <w:marTop w:val="0"/>
      <w:marBottom w:val="0"/>
      <w:divBdr>
        <w:top w:val="none" w:sz="0" w:space="0" w:color="auto"/>
        <w:left w:val="none" w:sz="0" w:space="0" w:color="auto"/>
        <w:bottom w:val="none" w:sz="0" w:space="0" w:color="auto"/>
        <w:right w:val="none" w:sz="0" w:space="0" w:color="auto"/>
      </w:divBdr>
    </w:div>
    <w:div w:id="981615634">
      <w:bodyDiv w:val="1"/>
      <w:marLeft w:val="0"/>
      <w:marRight w:val="0"/>
      <w:marTop w:val="0"/>
      <w:marBottom w:val="0"/>
      <w:divBdr>
        <w:top w:val="none" w:sz="0" w:space="0" w:color="auto"/>
        <w:left w:val="none" w:sz="0" w:space="0" w:color="auto"/>
        <w:bottom w:val="none" w:sz="0" w:space="0" w:color="auto"/>
        <w:right w:val="none" w:sz="0" w:space="0" w:color="auto"/>
      </w:divBdr>
    </w:div>
    <w:div w:id="981881867">
      <w:bodyDiv w:val="1"/>
      <w:marLeft w:val="0"/>
      <w:marRight w:val="0"/>
      <w:marTop w:val="0"/>
      <w:marBottom w:val="0"/>
      <w:divBdr>
        <w:top w:val="none" w:sz="0" w:space="0" w:color="auto"/>
        <w:left w:val="none" w:sz="0" w:space="0" w:color="auto"/>
        <w:bottom w:val="none" w:sz="0" w:space="0" w:color="auto"/>
        <w:right w:val="none" w:sz="0" w:space="0" w:color="auto"/>
      </w:divBdr>
    </w:div>
    <w:div w:id="981890804">
      <w:bodyDiv w:val="1"/>
      <w:marLeft w:val="0"/>
      <w:marRight w:val="0"/>
      <w:marTop w:val="0"/>
      <w:marBottom w:val="0"/>
      <w:divBdr>
        <w:top w:val="none" w:sz="0" w:space="0" w:color="auto"/>
        <w:left w:val="none" w:sz="0" w:space="0" w:color="auto"/>
        <w:bottom w:val="none" w:sz="0" w:space="0" w:color="auto"/>
        <w:right w:val="none" w:sz="0" w:space="0" w:color="auto"/>
      </w:divBdr>
    </w:div>
    <w:div w:id="981933516">
      <w:bodyDiv w:val="1"/>
      <w:marLeft w:val="0"/>
      <w:marRight w:val="0"/>
      <w:marTop w:val="0"/>
      <w:marBottom w:val="0"/>
      <w:divBdr>
        <w:top w:val="none" w:sz="0" w:space="0" w:color="auto"/>
        <w:left w:val="none" w:sz="0" w:space="0" w:color="auto"/>
        <w:bottom w:val="none" w:sz="0" w:space="0" w:color="auto"/>
        <w:right w:val="none" w:sz="0" w:space="0" w:color="auto"/>
      </w:divBdr>
    </w:div>
    <w:div w:id="982273145">
      <w:bodyDiv w:val="1"/>
      <w:marLeft w:val="0"/>
      <w:marRight w:val="0"/>
      <w:marTop w:val="0"/>
      <w:marBottom w:val="0"/>
      <w:divBdr>
        <w:top w:val="none" w:sz="0" w:space="0" w:color="auto"/>
        <w:left w:val="none" w:sz="0" w:space="0" w:color="auto"/>
        <w:bottom w:val="none" w:sz="0" w:space="0" w:color="auto"/>
        <w:right w:val="none" w:sz="0" w:space="0" w:color="auto"/>
      </w:divBdr>
    </w:div>
    <w:div w:id="982349201">
      <w:bodyDiv w:val="1"/>
      <w:marLeft w:val="0"/>
      <w:marRight w:val="0"/>
      <w:marTop w:val="0"/>
      <w:marBottom w:val="0"/>
      <w:divBdr>
        <w:top w:val="none" w:sz="0" w:space="0" w:color="auto"/>
        <w:left w:val="none" w:sz="0" w:space="0" w:color="auto"/>
        <w:bottom w:val="none" w:sz="0" w:space="0" w:color="auto"/>
        <w:right w:val="none" w:sz="0" w:space="0" w:color="auto"/>
      </w:divBdr>
    </w:div>
    <w:div w:id="982542811">
      <w:bodyDiv w:val="1"/>
      <w:marLeft w:val="0"/>
      <w:marRight w:val="0"/>
      <w:marTop w:val="0"/>
      <w:marBottom w:val="0"/>
      <w:divBdr>
        <w:top w:val="none" w:sz="0" w:space="0" w:color="auto"/>
        <w:left w:val="none" w:sz="0" w:space="0" w:color="auto"/>
        <w:bottom w:val="none" w:sz="0" w:space="0" w:color="auto"/>
        <w:right w:val="none" w:sz="0" w:space="0" w:color="auto"/>
      </w:divBdr>
    </w:div>
    <w:div w:id="982544724">
      <w:bodyDiv w:val="1"/>
      <w:marLeft w:val="0"/>
      <w:marRight w:val="0"/>
      <w:marTop w:val="0"/>
      <w:marBottom w:val="0"/>
      <w:divBdr>
        <w:top w:val="none" w:sz="0" w:space="0" w:color="auto"/>
        <w:left w:val="none" w:sz="0" w:space="0" w:color="auto"/>
        <w:bottom w:val="none" w:sz="0" w:space="0" w:color="auto"/>
        <w:right w:val="none" w:sz="0" w:space="0" w:color="auto"/>
      </w:divBdr>
    </w:div>
    <w:div w:id="982730466">
      <w:bodyDiv w:val="1"/>
      <w:marLeft w:val="0"/>
      <w:marRight w:val="0"/>
      <w:marTop w:val="0"/>
      <w:marBottom w:val="0"/>
      <w:divBdr>
        <w:top w:val="none" w:sz="0" w:space="0" w:color="auto"/>
        <w:left w:val="none" w:sz="0" w:space="0" w:color="auto"/>
        <w:bottom w:val="none" w:sz="0" w:space="0" w:color="auto"/>
        <w:right w:val="none" w:sz="0" w:space="0" w:color="auto"/>
      </w:divBdr>
    </w:div>
    <w:div w:id="982974850">
      <w:bodyDiv w:val="1"/>
      <w:marLeft w:val="0"/>
      <w:marRight w:val="0"/>
      <w:marTop w:val="0"/>
      <w:marBottom w:val="0"/>
      <w:divBdr>
        <w:top w:val="none" w:sz="0" w:space="0" w:color="auto"/>
        <w:left w:val="none" w:sz="0" w:space="0" w:color="auto"/>
        <w:bottom w:val="none" w:sz="0" w:space="0" w:color="auto"/>
        <w:right w:val="none" w:sz="0" w:space="0" w:color="auto"/>
      </w:divBdr>
    </w:div>
    <w:div w:id="983393881">
      <w:bodyDiv w:val="1"/>
      <w:marLeft w:val="0"/>
      <w:marRight w:val="0"/>
      <w:marTop w:val="0"/>
      <w:marBottom w:val="0"/>
      <w:divBdr>
        <w:top w:val="none" w:sz="0" w:space="0" w:color="auto"/>
        <w:left w:val="none" w:sz="0" w:space="0" w:color="auto"/>
        <w:bottom w:val="none" w:sz="0" w:space="0" w:color="auto"/>
        <w:right w:val="none" w:sz="0" w:space="0" w:color="auto"/>
      </w:divBdr>
    </w:div>
    <w:div w:id="983701903">
      <w:bodyDiv w:val="1"/>
      <w:marLeft w:val="0"/>
      <w:marRight w:val="0"/>
      <w:marTop w:val="0"/>
      <w:marBottom w:val="0"/>
      <w:divBdr>
        <w:top w:val="none" w:sz="0" w:space="0" w:color="auto"/>
        <w:left w:val="none" w:sz="0" w:space="0" w:color="auto"/>
        <w:bottom w:val="none" w:sz="0" w:space="0" w:color="auto"/>
        <w:right w:val="none" w:sz="0" w:space="0" w:color="auto"/>
      </w:divBdr>
    </w:div>
    <w:div w:id="983850353">
      <w:bodyDiv w:val="1"/>
      <w:marLeft w:val="0"/>
      <w:marRight w:val="0"/>
      <w:marTop w:val="0"/>
      <w:marBottom w:val="0"/>
      <w:divBdr>
        <w:top w:val="none" w:sz="0" w:space="0" w:color="auto"/>
        <w:left w:val="none" w:sz="0" w:space="0" w:color="auto"/>
        <w:bottom w:val="none" w:sz="0" w:space="0" w:color="auto"/>
        <w:right w:val="none" w:sz="0" w:space="0" w:color="auto"/>
      </w:divBdr>
    </w:div>
    <w:div w:id="983852173">
      <w:bodyDiv w:val="1"/>
      <w:marLeft w:val="0"/>
      <w:marRight w:val="0"/>
      <w:marTop w:val="0"/>
      <w:marBottom w:val="0"/>
      <w:divBdr>
        <w:top w:val="none" w:sz="0" w:space="0" w:color="auto"/>
        <w:left w:val="none" w:sz="0" w:space="0" w:color="auto"/>
        <w:bottom w:val="none" w:sz="0" w:space="0" w:color="auto"/>
        <w:right w:val="none" w:sz="0" w:space="0" w:color="auto"/>
      </w:divBdr>
    </w:div>
    <w:div w:id="983924634">
      <w:bodyDiv w:val="1"/>
      <w:marLeft w:val="0"/>
      <w:marRight w:val="0"/>
      <w:marTop w:val="0"/>
      <w:marBottom w:val="0"/>
      <w:divBdr>
        <w:top w:val="none" w:sz="0" w:space="0" w:color="auto"/>
        <w:left w:val="none" w:sz="0" w:space="0" w:color="auto"/>
        <w:bottom w:val="none" w:sz="0" w:space="0" w:color="auto"/>
        <w:right w:val="none" w:sz="0" w:space="0" w:color="auto"/>
      </w:divBdr>
    </w:div>
    <w:div w:id="983971160">
      <w:bodyDiv w:val="1"/>
      <w:marLeft w:val="0"/>
      <w:marRight w:val="0"/>
      <w:marTop w:val="0"/>
      <w:marBottom w:val="0"/>
      <w:divBdr>
        <w:top w:val="none" w:sz="0" w:space="0" w:color="auto"/>
        <w:left w:val="none" w:sz="0" w:space="0" w:color="auto"/>
        <w:bottom w:val="none" w:sz="0" w:space="0" w:color="auto"/>
        <w:right w:val="none" w:sz="0" w:space="0" w:color="auto"/>
      </w:divBdr>
    </w:div>
    <w:div w:id="984314938">
      <w:bodyDiv w:val="1"/>
      <w:marLeft w:val="0"/>
      <w:marRight w:val="0"/>
      <w:marTop w:val="0"/>
      <w:marBottom w:val="0"/>
      <w:divBdr>
        <w:top w:val="none" w:sz="0" w:space="0" w:color="auto"/>
        <w:left w:val="none" w:sz="0" w:space="0" w:color="auto"/>
        <w:bottom w:val="none" w:sz="0" w:space="0" w:color="auto"/>
        <w:right w:val="none" w:sz="0" w:space="0" w:color="auto"/>
      </w:divBdr>
    </w:div>
    <w:div w:id="984509536">
      <w:bodyDiv w:val="1"/>
      <w:marLeft w:val="0"/>
      <w:marRight w:val="0"/>
      <w:marTop w:val="0"/>
      <w:marBottom w:val="0"/>
      <w:divBdr>
        <w:top w:val="none" w:sz="0" w:space="0" w:color="auto"/>
        <w:left w:val="none" w:sz="0" w:space="0" w:color="auto"/>
        <w:bottom w:val="none" w:sz="0" w:space="0" w:color="auto"/>
        <w:right w:val="none" w:sz="0" w:space="0" w:color="auto"/>
      </w:divBdr>
    </w:div>
    <w:div w:id="984622065">
      <w:bodyDiv w:val="1"/>
      <w:marLeft w:val="0"/>
      <w:marRight w:val="0"/>
      <w:marTop w:val="0"/>
      <w:marBottom w:val="0"/>
      <w:divBdr>
        <w:top w:val="none" w:sz="0" w:space="0" w:color="auto"/>
        <w:left w:val="none" w:sz="0" w:space="0" w:color="auto"/>
        <w:bottom w:val="none" w:sz="0" w:space="0" w:color="auto"/>
        <w:right w:val="none" w:sz="0" w:space="0" w:color="auto"/>
      </w:divBdr>
    </w:div>
    <w:div w:id="984890993">
      <w:bodyDiv w:val="1"/>
      <w:marLeft w:val="0"/>
      <w:marRight w:val="0"/>
      <w:marTop w:val="0"/>
      <w:marBottom w:val="0"/>
      <w:divBdr>
        <w:top w:val="none" w:sz="0" w:space="0" w:color="auto"/>
        <w:left w:val="none" w:sz="0" w:space="0" w:color="auto"/>
        <w:bottom w:val="none" w:sz="0" w:space="0" w:color="auto"/>
        <w:right w:val="none" w:sz="0" w:space="0" w:color="auto"/>
      </w:divBdr>
    </w:div>
    <w:div w:id="984896896">
      <w:bodyDiv w:val="1"/>
      <w:marLeft w:val="0"/>
      <w:marRight w:val="0"/>
      <w:marTop w:val="0"/>
      <w:marBottom w:val="0"/>
      <w:divBdr>
        <w:top w:val="none" w:sz="0" w:space="0" w:color="auto"/>
        <w:left w:val="none" w:sz="0" w:space="0" w:color="auto"/>
        <w:bottom w:val="none" w:sz="0" w:space="0" w:color="auto"/>
        <w:right w:val="none" w:sz="0" w:space="0" w:color="auto"/>
      </w:divBdr>
    </w:div>
    <w:div w:id="984968802">
      <w:bodyDiv w:val="1"/>
      <w:marLeft w:val="0"/>
      <w:marRight w:val="0"/>
      <w:marTop w:val="0"/>
      <w:marBottom w:val="0"/>
      <w:divBdr>
        <w:top w:val="none" w:sz="0" w:space="0" w:color="auto"/>
        <w:left w:val="none" w:sz="0" w:space="0" w:color="auto"/>
        <w:bottom w:val="none" w:sz="0" w:space="0" w:color="auto"/>
        <w:right w:val="none" w:sz="0" w:space="0" w:color="auto"/>
      </w:divBdr>
    </w:div>
    <w:div w:id="984969265">
      <w:bodyDiv w:val="1"/>
      <w:marLeft w:val="0"/>
      <w:marRight w:val="0"/>
      <w:marTop w:val="0"/>
      <w:marBottom w:val="0"/>
      <w:divBdr>
        <w:top w:val="none" w:sz="0" w:space="0" w:color="auto"/>
        <w:left w:val="none" w:sz="0" w:space="0" w:color="auto"/>
        <w:bottom w:val="none" w:sz="0" w:space="0" w:color="auto"/>
        <w:right w:val="none" w:sz="0" w:space="0" w:color="auto"/>
      </w:divBdr>
    </w:div>
    <w:div w:id="985083447">
      <w:bodyDiv w:val="1"/>
      <w:marLeft w:val="0"/>
      <w:marRight w:val="0"/>
      <w:marTop w:val="0"/>
      <w:marBottom w:val="0"/>
      <w:divBdr>
        <w:top w:val="none" w:sz="0" w:space="0" w:color="auto"/>
        <w:left w:val="none" w:sz="0" w:space="0" w:color="auto"/>
        <w:bottom w:val="none" w:sz="0" w:space="0" w:color="auto"/>
        <w:right w:val="none" w:sz="0" w:space="0" w:color="auto"/>
      </w:divBdr>
    </w:div>
    <w:div w:id="985209395">
      <w:bodyDiv w:val="1"/>
      <w:marLeft w:val="0"/>
      <w:marRight w:val="0"/>
      <w:marTop w:val="0"/>
      <w:marBottom w:val="0"/>
      <w:divBdr>
        <w:top w:val="none" w:sz="0" w:space="0" w:color="auto"/>
        <w:left w:val="none" w:sz="0" w:space="0" w:color="auto"/>
        <w:bottom w:val="none" w:sz="0" w:space="0" w:color="auto"/>
        <w:right w:val="none" w:sz="0" w:space="0" w:color="auto"/>
      </w:divBdr>
    </w:div>
    <w:div w:id="985429971">
      <w:bodyDiv w:val="1"/>
      <w:marLeft w:val="0"/>
      <w:marRight w:val="0"/>
      <w:marTop w:val="0"/>
      <w:marBottom w:val="0"/>
      <w:divBdr>
        <w:top w:val="none" w:sz="0" w:space="0" w:color="auto"/>
        <w:left w:val="none" w:sz="0" w:space="0" w:color="auto"/>
        <w:bottom w:val="none" w:sz="0" w:space="0" w:color="auto"/>
        <w:right w:val="none" w:sz="0" w:space="0" w:color="auto"/>
      </w:divBdr>
    </w:div>
    <w:div w:id="986012323">
      <w:bodyDiv w:val="1"/>
      <w:marLeft w:val="0"/>
      <w:marRight w:val="0"/>
      <w:marTop w:val="0"/>
      <w:marBottom w:val="0"/>
      <w:divBdr>
        <w:top w:val="none" w:sz="0" w:space="0" w:color="auto"/>
        <w:left w:val="none" w:sz="0" w:space="0" w:color="auto"/>
        <w:bottom w:val="none" w:sz="0" w:space="0" w:color="auto"/>
        <w:right w:val="none" w:sz="0" w:space="0" w:color="auto"/>
      </w:divBdr>
    </w:div>
    <w:div w:id="986055314">
      <w:bodyDiv w:val="1"/>
      <w:marLeft w:val="0"/>
      <w:marRight w:val="0"/>
      <w:marTop w:val="0"/>
      <w:marBottom w:val="0"/>
      <w:divBdr>
        <w:top w:val="none" w:sz="0" w:space="0" w:color="auto"/>
        <w:left w:val="none" w:sz="0" w:space="0" w:color="auto"/>
        <w:bottom w:val="none" w:sz="0" w:space="0" w:color="auto"/>
        <w:right w:val="none" w:sz="0" w:space="0" w:color="auto"/>
      </w:divBdr>
    </w:div>
    <w:div w:id="986321495">
      <w:bodyDiv w:val="1"/>
      <w:marLeft w:val="0"/>
      <w:marRight w:val="0"/>
      <w:marTop w:val="0"/>
      <w:marBottom w:val="0"/>
      <w:divBdr>
        <w:top w:val="none" w:sz="0" w:space="0" w:color="auto"/>
        <w:left w:val="none" w:sz="0" w:space="0" w:color="auto"/>
        <w:bottom w:val="none" w:sz="0" w:space="0" w:color="auto"/>
        <w:right w:val="none" w:sz="0" w:space="0" w:color="auto"/>
      </w:divBdr>
    </w:div>
    <w:div w:id="986321540">
      <w:bodyDiv w:val="1"/>
      <w:marLeft w:val="0"/>
      <w:marRight w:val="0"/>
      <w:marTop w:val="0"/>
      <w:marBottom w:val="0"/>
      <w:divBdr>
        <w:top w:val="none" w:sz="0" w:space="0" w:color="auto"/>
        <w:left w:val="none" w:sz="0" w:space="0" w:color="auto"/>
        <w:bottom w:val="none" w:sz="0" w:space="0" w:color="auto"/>
        <w:right w:val="none" w:sz="0" w:space="0" w:color="auto"/>
      </w:divBdr>
    </w:div>
    <w:div w:id="987055270">
      <w:bodyDiv w:val="1"/>
      <w:marLeft w:val="0"/>
      <w:marRight w:val="0"/>
      <w:marTop w:val="0"/>
      <w:marBottom w:val="0"/>
      <w:divBdr>
        <w:top w:val="none" w:sz="0" w:space="0" w:color="auto"/>
        <w:left w:val="none" w:sz="0" w:space="0" w:color="auto"/>
        <w:bottom w:val="none" w:sz="0" w:space="0" w:color="auto"/>
        <w:right w:val="none" w:sz="0" w:space="0" w:color="auto"/>
      </w:divBdr>
    </w:div>
    <w:div w:id="987199376">
      <w:bodyDiv w:val="1"/>
      <w:marLeft w:val="0"/>
      <w:marRight w:val="0"/>
      <w:marTop w:val="0"/>
      <w:marBottom w:val="0"/>
      <w:divBdr>
        <w:top w:val="none" w:sz="0" w:space="0" w:color="auto"/>
        <w:left w:val="none" w:sz="0" w:space="0" w:color="auto"/>
        <w:bottom w:val="none" w:sz="0" w:space="0" w:color="auto"/>
        <w:right w:val="none" w:sz="0" w:space="0" w:color="auto"/>
      </w:divBdr>
    </w:div>
    <w:div w:id="987243985">
      <w:bodyDiv w:val="1"/>
      <w:marLeft w:val="0"/>
      <w:marRight w:val="0"/>
      <w:marTop w:val="0"/>
      <w:marBottom w:val="0"/>
      <w:divBdr>
        <w:top w:val="none" w:sz="0" w:space="0" w:color="auto"/>
        <w:left w:val="none" w:sz="0" w:space="0" w:color="auto"/>
        <w:bottom w:val="none" w:sz="0" w:space="0" w:color="auto"/>
        <w:right w:val="none" w:sz="0" w:space="0" w:color="auto"/>
      </w:divBdr>
    </w:div>
    <w:div w:id="987637343">
      <w:bodyDiv w:val="1"/>
      <w:marLeft w:val="0"/>
      <w:marRight w:val="0"/>
      <w:marTop w:val="0"/>
      <w:marBottom w:val="0"/>
      <w:divBdr>
        <w:top w:val="none" w:sz="0" w:space="0" w:color="auto"/>
        <w:left w:val="none" w:sz="0" w:space="0" w:color="auto"/>
        <w:bottom w:val="none" w:sz="0" w:space="0" w:color="auto"/>
        <w:right w:val="none" w:sz="0" w:space="0" w:color="auto"/>
      </w:divBdr>
    </w:div>
    <w:div w:id="987787129">
      <w:bodyDiv w:val="1"/>
      <w:marLeft w:val="0"/>
      <w:marRight w:val="0"/>
      <w:marTop w:val="0"/>
      <w:marBottom w:val="0"/>
      <w:divBdr>
        <w:top w:val="none" w:sz="0" w:space="0" w:color="auto"/>
        <w:left w:val="none" w:sz="0" w:space="0" w:color="auto"/>
        <w:bottom w:val="none" w:sz="0" w:space="0" w:color="auto"/>
        <w:right w:val="none" w:sz="0" w:space="0" w:color="auto"/>
      </w:divBdr>
    </w:div>
    <w:div w:id="988099296">
      <w:bodyDiv w:val="1"/>
      <w:marLeft w:val="0"/>
      <w:marRight w:val="0"/>
      <w:marTop w:val="0"/>
      <w:marBottom w:val="0"/>
      <w:divBdr>
        <w:top w:val="none" w:sz="0" w:space="0" w:color="auto"/>
        <w:left w:val="none" w:sz="0" w:space="0" w:color="auto"/>
        <w:bottom w:val="none" w:sz="0" w:space="0" w:color="auto"/>
        <w:right w:val="none" w:sz="0" w:space="0" w:color="auto"/>
      </w:divBdr>
    </w:div>
    <w:div w:id="988099884">
      <w:bodyDiv w:val="1"/>
      <w:marLeft w:val="0"/>
      <w:marRight w:val="0"/>
      <w:marTop w:val="0"/>
      <w:marBottom w:val="0"/>
      <w:divBdr>
        <w:top w:val="none" w:sz="0" w:space="0" w:color="auto"/>
        <w:left w:val="none" w:sz="0" w:space="0" w:color="auto"/>
        <w:bottom w:val="none" w:sz="0" w:space="0" w:color="auto"/>
        <w:right w:val="none" w:sz="0" w:space="0" w:color="auto"/>
      </w:divBdr>
    </w:div>
    <w:div w:id="988168730">
      <w:bodyDiv w:val="1"/>
      <w:marLeft w:val="0"/>
      <w:marRight w:val="0"/>
      <w:marTop w:val="0"/>
      <w:marBottom w:val="0"/>
      <w:divBdr>
        <w:top w:val="none" w:sz="0" w:space="0" w:color="auto"/>
        <w:left w:val="none" w:sz="0" w:space="0" w:color="auto"/>
        <w:bottom w:val="none" w:sz="0" w:space="0" w:color="auto"/>
        <w:right w:val="none" w:sz="0" w:space="0" w:color="auto"/>
      </w:divBdr>
    </w:div>
    <w:div w:id="988291772">
      <w:bodyDiv w:val="1"/>
      <w:marLeft w:val="0"/>
      <w:marRight w:val="0"/>
      <w:marTop w:val="0"/>
      <w:marBottom w:val="0"/>
      <w:divBdr>
        <w:top w:val="none" w:sz="0" w:space="0" w:color="auto"/>
        <w:left w:val="none" w:sz="0" w:space="0" w:color="auto"/>
        <w:bottom w:val="none" w:sz="0" w:space="0" w:color="auto"/>
        <w:right w:val="none" w:sz="0" w:space="0" w:color="auto"/>
      </w:divBdr>
    </w:div>
    <w:div w:id="988362833">
      <w:bodyDiv w:val="1"/>
      <w:marLeft w:val="0"/>
      <w:marRight w:val="0"/>
      <w:marTop w:val="0"/>
      <w:marBottom w:val="0"/>
      <w:divBdr>
        <w:top w:val="none" w:sz="0" w:space="0" w:color="auto"/>
        <w:left w:val="none" w:sz="0" w:space="0" w:color="auto"/>
        <w:bottom w:val="none" w:sz="0" w:space="0" w:color="auto"/>
        <w:right w:val="none" w:sz="0" w:space="0" w:color="auto"/>
      </w:divBdr>
    </w:div>
    <w:div w:id="988363432">
      <w:bodyDiv w:val="1"/>
      <w:marLeft w:val="0"/>
      <w:marRight w:val="0"/>
      <w:marTop w:val="0"/>
      <w:marBottom w:val="0"/>
      <w:divBdr>
        <w:top w:val="none" w:sz="0" w:space="0" w:color="auto"/>
        <w:left w:val="none" w:sz="0" w:space="0" w:color="auto"/>
        <w:bottom w:val="none" w:sz="0" w:space="0" w:color="auto"/>
        <w:right w:val="none" w:sz="0" w:space="0" w:color="auto"/>
      </w:divBdr>
    </w:div>
    <w:div w:id="988442249">
      <w:bodyDiv w:val="1"/>
      <w:marLeft w:val="0"/>
      <w:marRight w:val="0"/>
      <w:marTop w:val="0"/>
      <w:marBottom w:val="0"/>
      <w:divBdr>
        <w:top w:val="none" w:sz="0" w:space="0" w:color="auto"/>
        <w:left w:val="none" w:sz="0" w:space="0" w:color="auto"/>
        <w:bottom w:val="none" w:sz="0" w:space="0" w:color="auto"/>
        <w:right w:val="none" w:sz="0" w:space="0" w:color="auto"/>
      </w:divBdr>
    </w:div>
    <w:div w:id="988442719">
      <w:bodyDiv w:val="1"/>
      <w:marLeft w:val="0"/>
      <w:marRight w:val="0"/>
      <w:marTop w:val="0"/>
      <w:marBottom w:val="0"/>
      <w:divBdr>
        <w:top w:val="none" w:sz="0" w:space="0" w:color="auto"/>
        <w:left w:val="none" w:sz="0" w:space="0" w:color="auto"/>
        <w:bottom w:val="none" w:sz="0" w:space="0" w:color="auto"/>
        <w:right w:val="none" w:sz="0" w:space="0" w:color="auto"/>
      </w:divBdr>
    </w:div>
    <w:div w:id="988480864">
      <w:bodyDiv w:val="1"/>
      <w:marLeft w:val="0"/>
      <w:marRight w:val="0"/>
      <w:marTop w:val="0"/>
      <w:marBottom w:val="0"/>
      <w:divBdr>
        <w:top w:val="none" w:sz="0" w:space="0" w:color="auto"/>
        <w:left w:val="none" w:sz="0" w:space="0" w:color="auto"/>
        <w:bottom w:val="none" w:sz="0" w:space="0" w:color="auto"/>
        <w:right w:val="none" w:sz="0" w:space="0" w:color="auto"/>
      </w:divBdr>
    </w:div>
    <w:div w:id="988556141">
      <w:bodyDiv w:val="1"/>
      <w:marLeft w:val="0"/>
      <w:marRight w:val="0"/>
      <w:marTop w:val="0"/>
      <w:marBottom w:val="0"/>
      <w:divBdr>
        <w:top w:val="none" w:sz="0" w:space="0" w:color="auto"/>
        <w:left w:val="none" w:sz="0" w:space="0" w:color="auto"/>
        <w:bottom w:val="none" w:sz="0" w:space="0" w:color="auto"/>
        <w:right w:val="none" w:sz="0" w:space="0" w:color="auto"/>
      </w:divBdr>
    </w:div>
    <w:div w:id="988556496">
      <w:bodyDiv w:val="1"/>
      <w:marLeft w:val="0"/>
      <w:marRight w:val="0"/>
      <w:marTop w:val="0"/>
      <w:marBottom w:val="0"/>
      <w:divBdr>
        <w:top w:val="none" w:sz="0" w:space="0" w:color="auto"/>
        <w:left w:val="none" w:sz="0" w:space="0" w:color="auto"/>
        <w:bottom w:val="none" w:sz="0" w:space="0" w:color="auto"/>
        <w:right w:val="none" w:sz="0" w:space="0" w:color="auto"/>
      </w:divBdr>
    </w:div>
    <w:div w:id="988748213">
      <w:bodyDiv w:val="1"/>
      <w:marLeft w:val="0"/>
      <w:marRight w:val="0"/>
      <w:marTop w:val="0"/>
      <w:marBottom w:val="0"/>
      <w:divBdr>
        <w:top w:val="none" w:sz="0" w:space="0" w:color="auto"/>
        <w:left w:val="none" w:sz="0" w:space="0" w:color="auto"/>
        <w:bottom w:val="none" w:sz="0" w:space="0" w:color="auto"/>
        <w:right w:val="none" w:sz="0" w:space="0" w:color="auto"/>
      </w:divBdr>
    </w:div>
    <w:div w:id="989091909">
      <w:bodyDiv w:val="1"/>
      <w:marLeft w:val="0"/>
      <w:marRight w:val="0"/>
      <w:marTop w:val="0"/>
      <w:marBottom w:val="0"/>
      <w:divBdr>
        <w:top w:val="none" w:sz="0" w:space="0" w:color="auto"/>
        <w:left w:val="none" w:sz="0" w:space="0" w:color="auto"/>
        <w:bottom w:val="none" w:sz="0" w:space="0" w:color="auto"/>
        <w:right w:val="none" w:sz="0" w:space="0" w:color="auto"/>
      </w:divBdr>
    </w:div>
    <w:div w:id="989092840">
      <w:bodyDiv w:val="1"/>
      <w:marLeft w:val="0"/>
      <w:marRight w:val="0"/>
      <w:marTop w:val="0"/>
      <w:marBottom w:val="0"/>
      <w:divBdr>
        <w:top w:val="none" w:sz="0" w:space="0" w:color="auto"/>
        <w:left w:val="none" w:sz="0" w:space="0" w:color="auto"/>
        <w:bottom w:val="none" w:sz="0" w:space="0" w:color="auto"/>
        <w:right w:val="none" w:sz="0" w:space="0" w:color="auto"/>
      </w:divBdr>
    </w:div>
    <w:div w:id="989283847">
      <w:bodyDiv w:val="1"/>
      <w:marLeft w:val="0"/>
      <w:marRight w:val="0"/>
      <w:marTop w:val="0"/>
      <w:marBottom w:val="0"/>
      <w:divBdr>
        <w:top w:val="none" w:sz="0" w:space="0" w:color="auto"/>
        <w:left w:val="none" w:sz="0" w:space="0" w:color="auto"/>
        <w:bottom w:val="none" w:sz="0" w:space="0" w:color="auto"/>
        <w:right w:val="none" w:sz="0" w:space="0" w:color="auto"/>
      </w:divBdr>
    </w:div>
    <w:div w:id="989361477">
      <w:bodyDiv w:val="1"/>
      <w:marLeft w:val="0"/>
      <w:marRight w:val="0"/>
      <w:marTop w:val="0"/>
      <w:marBottom w:val="0"/>
      <w:divBdr>
        <w:top w:val="none" w:sz="0" w:space="0" w:color="auto"/>
        <w:left w:val="none" w:sz="0" w:space="0" w:color="auto"/>
        <w:bottom w:val="none" w:sz="0" w:space="0" w:color="auto"/>
        <w:right w:val="none" w:sz="0" w:space="0" w:color="auto"/>
      </w:divBdr>
    </w:div>
    <w:div w:id="989598098">
      <w:bodyDiv w:val="1"/>
      <w:marLeft w:val="0"/>
      <w:marRight w:val="0"/>
      <w:marTop w:val="0"/>
      <w:marBottom w:val="0"/>
      <w:divBdr>
        <w:top w:val="none" w:sz="0" w:space="0" w:color="auto"/>
        <w:left w:val="none" w:sz="0" w:space="0" w:color="auto"/>
        <w:bottom w:val="none" w:sz="0" w:space="0" w:color="auto"/>
        <w:right w:val="none" w:sz="0" w:space="0" w:color="auto"/>
      </w:divBdr>
    </w:div>
    <w:div w:id="989941179">
      <w:bodyDiv w:val="1"/>
      <w:marLeft w:val="0"/>
      <w:marRight w:val="0"/>
      <w:marTop w:val="0"/>
      <w:marBottom w:val="0"/>
      <w:divBdr>
        <w:top w:val="none" w:sz="0" w:space="0" w:color="auto"/>
        <w:left w:val="none" w:sz="0" w:space="0" w:color="auto"/>
        <w:bottom w:val="none" w:sz="0" w:space="0" w:color="auto"/>
        <w:right w:val="none" w:sz="0" w:space="0" w:color="auto"/>
      </w:divBdr>
    </w:div>
    <w:div w:id="990207759">
      <w:bodyDiv w:val="1"/>
      <w:marLeft w:val="0"/>
      <w:marRight w:val="0"/>
      <w:marTop w:val="0"/>
      <w:marBottom w:val="0"/>
      <w:divBdr>
        <w:top w:val="none" w:sz="0" w:space="0" w:color="auto"/>
        <w:left w:val="none" w:sz="0" w:space="0" w:color="auto"/>
        <w:bottom w:val="none" w:sz="0" w:space="0" w:color="auto"/>
        <w:right w:val="none" w:sz="0" w:space="0" w:color="auto"/>
      </w:divBdr>
    </w:div>
    <w:div w:id="990325690">
      <w:bodyDiv w:val="1"/>
      <w:marLeft w:val="0"/>
      <w:marRight w:val="0"/>
      <w:marTop w:val="0"/>
      <w:marBottom w:val="0"/>
      <w:divBdr>
        <w:top w:val="none" w:sz="0" w:space="0" w:color="auto"/>
        <w:left w:val="none" w:sz="0" w:space="0" w:color="auto"/>
        <w:bottom w:val="none" w:sz="0" w:space="0" w:color="auto"/>
        <w:right w:val="none" w:sz="0" w:space="0" w:color="auto"/>
      </w:divBdr>
    </w:div>
    <w:div w:id="990326827">
      <w:bodyDiv w:val="1"/>
      <w:marLeft w:val="0"/>
      <w:marRight w:val="0"/>
      <w:marTop w:val="0"/>
      <w:marBottom w:val="0"/>
      <w:divBdr>
        <w:top w:val="none" w:sz="0" w:space="0" w:color="auto"/>
        <w:left w:val="none" w:sz="0" w:space="0" w:color="auto"/>
        <w:bottom w:val="none" w:sz="0" w:space="0" w:color="auto"/>
        <w:right w:val="none" w:sz="0" w:space="0" w:color="auto"/>
      </w:divBdr>
    </w:div>
    <w:div w:id="990334194">
      <w:bodyDiv w:val="1"/>
      <w:marLeft w:val="0"/>
      <w:marRight w:val="0"/>
      <w:marTop w:val="0"/>
      <w:marBottom w:val="0"/>
      <w:divBdr>
        <w:top w:val="none" w:sz="0" w:space="0" w:color="auto"/>
        <w:left w:val="none" w:sz="0" w:space="0" w:color="auto"/>
        <w:bottom w:val="none" w:sz="0" w:space="0" w:color="auto"/>
        <w:right w:val="none" w:sz="0" w:space="0" w:color="auto"/>
      </w:divBdr>
    </w:div>
    <w:div w:id="990446937">
      <w:bodyDiv w:val="1"/>
      <w:marLeft w:val="0"/>
      <w:marRight w:val="0"/>
      <w:marTop w:val="0"/>
      <w:marBottom w:val="0"/>
      <w:divBdr>
        <w:top w:val="none" w:sz="0" w:space="0" w:color="auto"/>
        <w:left w:val="none" w:sz="0" w:space="0" w:color="auto"/>
        <w:bottom w:val="none" w:sz="0" w:space="0" w:color="auto"/>
        <w:right w:val="none" w:sz="0" w:space="0" w:color="auto"/>
      </w:divBdr>
    </w:div>
    <w:div w:id="990866608">
      <w:bodyDiv w:val="1"/>
      <w:marLeft w:val="0"/>
      <w:marRight w:val="0"/>
      <w:marTop w:val="0"/>
      <w:marBottom w:val="0"/>
      <w:divBdr>
        <w:top w:val="none" w:sz="0" w:space="0" w:color="auto"/>
        <w:left w:val="none" w:sz="0" w:space="0" w:color="auto"/>
        <w:bottom w:val="none" w:sz="0" w:space="0" w:color="auto"/>
        <w:right w:val="none" w:sz="0" w:space="0" w:color="auto"/>
      </w:divBdr>
    </w:div>
    <w:div w:id="990989820">
      <w:bodyDiv w:val="1"/>
      <w:marLeft w:val="0"/>
      <w:marRight w:val="0"/>
      <w:marTop w:val="0"/>
      <w:marBottom w:val="0"/>
      <w:divBdr>
        <w:top w:val="none" w:sz="0" w:space="0" w:color="auto"/>
        <w:left w:val="none" w:sz="0" w:space="0" w:color="auto"/>
        <w:bottom w:val="none" w:sz="0" w:space="0" w:color="auto"/>
        <w:right w:val="none" w:sz="0" w:space="0" w:color="auto"/>
      </w:divBdr>
    </w:div>
    <w:div w:id="991059169">
      <w:bodyDiv w:val="1"/>
      <w:marLeft w:val="0"/>
      <w:marRight w:val="0"/>
      <w:marTop w:val="0"/>
      <w:marBottom w:val="0"/>
      <w:divBdr>
        <w:top w:val="none" w:sz="0" w:space="0" w:color="auto"/>
        <w:left w:val="none" w:sz="0" w:space="0" w:color="auto"/>
        <w:bottom w:val="none" w:sz="0" w:space="0" w:color="auto"/>
        <w:right w:val="none" w:sz="0" w:space="0" w:color="auto"/>
      </w:divBdr>
    </w:div>
    <w:div w:id="991298944">
      <w:bodyDiv w:val="1"/>
      <w:marLeft w:val="0"/>
      <w:marRight w:val="0"/>
      <w:marTop w:val="0"/>
      <w:marBottom w:val="0"/>
      <w:divBdr>
        <w:top w:val="none" w:sz="0" w:space="0" w:color="auto"/>
        <w:left w:val="none" w:sz="0" w:space="0" w:color="auto"/>
        <w:bottom w:val="none" w:sz="0" w:space="0" w:color="auto"/>
        <w:right w:val="none" w:sz="0" w:space="0" w:color="auto"/>
      </w:divBdr>
    </w:div>
    <w:div w:id="991758750">
      <w:bodyDiv w:val="1"/>
      <w:marLeft w:val="0"/>
      <w:marRight w:val="0"/>
      <w:marTop w:val="0"/>
      <w:marBottom w:val="0"/>
      <w:divBdr>
        <w:top w:val="none" w:sz="0" w:space="0" w:color="auto"/>
        <w:left w:val="none" w:sz="0" w:space="0" w:color="auto"/>
        <w:bottom w:val="none" w:sz="0" w:space="0" w:color="auto"/>
        <w:right w:val="none" w:sz="0" w:space="0" w:color="auto"/>
      </w:divBdr>
    </w:div>
    <w:div w:id="991760625">
      <w:bodyDiv w:val="1"/>
      <w:marLeft w:val="0"/>
      <w:marRight w:val="0"/>
      <w:marTop w:val="0"/>
      <w:marBottom w:val="0"/>
      <w:divBdr>
        <w:top w:val="none" w:sz="0" w:space="0" w:color="auto"/>
        <w:left w:val="none" w:sz="0" w:space="0" w:color="auto"/>
        <w:bottom w:val="none" w:sz="0" w:space="0" w:color="auto"/>
        <w:right w:val="none" w:sz="0" w:space="0" w:color="auto"/>
      </w:divBdr>
    </w:div>
    <w:div w:id="991786275">
      <w:bodyDiv w:val="1"/>
      <w:marLeft w:val="0"/>
      <w:marRight w:val="0"/>
      <w:marTop w:val="0"/>
      <w:marBottom w:val="0"/>
      <w:divBdr>
        <w:top w:val="none" w:sz="0" w:space="0" w:color="auto"/>
        <w:left w:val="none" w:sz="0" w:space="0" w:color="auto"/>
        <w:bottom w:val="none" w:sz="0" w:space="0" w:color="auto"/>
        <w:right w:val="none" w:sz="0" w:space="0" w:color="auto"/>
      </w:divBdr>
    </w:div>
    <w:div w:id="991956264">
      <w:bodyDiv w:val="1"/>
      <w:marLeft w:val="0"/>
      <w:marRight w:val="0"/>
      <w:marTop w:val="0"/>
      <w:marBottom w:val="0"/>
      <w:divBdr>
        <w:top w:val="none" w:sz="0" w:space="0" w:color="auto"/>
        <w:left w:val="none" w:sz="0" w:space="0" w:color="auto"/>
        <w:bottom w:val="none" w:sz="0" w:space="0" w:color="auto"/>
        <w:right w:val="none" w:sz="0" w:space="0" w:color="auto"/>
      </w:divBdr>
    </w:div>
    <w:div w:id="992215801">
      <w:bodyDiv w:val="1"/>
      <w:marLeft w:val="0"/>
      <w:marRight w:val="0"/>
      <w:marTop w:val="0"/>
      <w:marBottom w:val="0"/>
      <w:divBdr>
        <w:top w:val="none" w:sz="0" w:space="0" w:color="auto"/>
        <w:left w:val="none" w:sz="0" w:space="0" w:color="auto"/>
        <w:bottom w:val="none" w:sz="0" w:space="0" w:color="auto"/>
        <w:right w:val="none" w:sz="0" w:space="0" w:color="auto"/>
      </w:divBdr>
    </w:div>
    <w:div w:id="992685119">
      <w:bodyDiv w:val="1"/>
      <w:marLeft w:val="0"/>
      <w:marRight w:val="0"/>
      <w:marTop w:val="0"/>
      <w:marBottom w:val="0"/>
      <w:divBdr>
        <w:top w:val="none" w:sz="0" w:space="0" w:color="auto"/>
        <w:left w:val="none" w:sz="0" w:space="0" w:color="auto"/>
        <w:bottom w:val="none" w:sz="0" w:space="0" w:color="auto"/>
        <w:right w:val="none" w:sz="0" w:space="0" w:color="auto"/>
      </w:divBdr>
    </w:div>
    <w:div w:id="992832002">
      <w:bodyDiv w:val="1"/>
      <w:marLeft w:val="0"/>
      <w:marRight w:val="0"/>
      <w:marTop w:val="0"/>
      <w:marBottom w:val="0"/>
      <w:divBdr>
        <w:top w:val="none" w:sz="0" w:space="0" w:color="auto"/>
        <w:left w:val="none" w:sz="0" w:space="0" w:color="auto"/>
        <w:bottom w:val="none" w:sz="0" w:space="0" w:color="auto"/>
        <w:right w:val="none" w:sz="0" w:space="0" w:color="auto"/>
      </w:divBdr>
    </w:div>
    <w:div w:id="992953869">
      <w:bodyDiv w:val="1"/>
      <w:marLeft w:val="0"/>
      <w:marRight w:val="0"/>
      <w:marTop w:val="0"/>
      <w:marBottom w:val="0"/>
      <w:divBdr>
        <w:top w:val="none" w:sz="0" w:space="0" w:color="auto"/>
        <w:left w:val="none" w:sz="0" w:space="0" w:color="auto"/>
        <w:bottom w:val="none" w:sz="0" w:space="0" w:color="auto"/>
        <w:right w:val="none" w:sz="0" w:space="0" w:color="auto"/>
      </w:divBdr>
    </w:div>
    <w:div w:id="993530243">
      <w:bodyDiv w:val="1"/>
      <w:marLeft w:val="0"/>
      <w:marRight w:val="0"/>
      <w:marTop w:val="0"/>
      <w:marBottom w:val="0"/>
      <w:divBdr>
        <w:top w:val="none" w:sz="0" w:space="0" w:color="auto"/>
        <w:left w:val="none" w:sz="0" w:space="0" w:color="auto"/>
        <w:bottom w:val="none" w:sz="0" w:space="0" w:color="auto"/>
        <w:right w:val="none" w:sz="0" w:space="0" w:color="auto"/>
      </w:divBdr>
    </w:div>
    <w:div w:id="993531110">
      <w:bodyDiv w:val="1"/>
      <w:marLeft w:val="0"/>
      <w:marRight w:val="0"/>
      <w:marTop w:val="0"/>
      <w:marBottom w:val="0"/>
      <w:divBdr>
        <w:top w:val="none" w:sz="0" w:space="0" w:color="auto"/>
        <w:left w:val="none" w:sz="0" w:space="0" w:color="auto"/>
        <w:bottom w:val="none" w:sz="0" w:space="0" w:color="auto"/>
        <w:right w:val="none" w:sz="0" w:space="0" w:color="auto"/>
      </w:divBdr>
    </w:div>
    <w:div w:id="993608989">
      <w:bodyDiv w:val="1"/>
      <w:marLeft w:val="0"/>
      <w:marRight w:val="0"/>
      <w:marTop w:val="0"/>
      <w:marBottom w:val="0"/>
      <w:divBdr>
        <w:top w:val="none" w:sz="0" w:space="0" w:color="auto"/>
        <w:left w:val="none" w:sz="0" w:space="0" w:color="auto"/>
        <w:bottom w:val="none" w:sz="0" w:space="0" w:color="auto"/>
        <w:right w:val="none" w:sz="0" w:space="0" w:color="auto"/>
      </w:divBdr>
    </w:div>
    <w:div w:id="993685533">
      <w:bodyDiv w:val="1"/>
      <w:marLeft w:val="0"/>
      <w:marRight w:val="0"/>
      <w:marTop w:val="0"/>
      <w:marBottom w:val="0"/>
      <w:divBdr>
        <w:top w:val="none" w:sz="0" w:space="0" w:color="auto"/>
        <w:left w:val="none" w:sz="0" w:space="0" w:color="auto"/>
        <w:bottom w:val="none" w:sz="0" w:space="0" w:color="auto"/>
        <w:right w:val="none" w:sz="0" w:space="0" w:color="auto"/>
      </w:divBdr>
    </w:div>
    <w:div w:id="993723672">
      <w:bodyDiv w:val="1"/>
      <w:marLeft w:val="0"/>
      <w:marRight w:val="0"/>
      <w:marTop w:val="0"/>
      <w:marBottom w:val="0"/>
      <w:divBdr>
        <w:top w:val="none" w:sz="0" w:space="0" w:color="auto"/>
        <w:left w:val="none" w:sz="0" w:space="0" w:color="auto"/>
        <w:bottom w:val="none" w:sz="0" w:space="0" w:color="auto"/>
        <w:right w:val="none" w:sz="0" w:space="0" w:color="auto"/>
      </w:divBdr>
    </w:div>
    <w:div w:id="993728399">
      <w:bodyDiv w:val="1"/>
      <w:marLeft w:val="0"/>
      <w:marRight w:val="0"/>
      <w:marTop w:val="0"/>
      <w:marBottom w:val="0"/>
      <w:divBdr>
        <w:top w:val="none" w:sz="0" w:space="0" w:color="auto"/>
        <w:left w:val="none" w:sz="0" w:space="0" w:color="auto"/>
        <w:bottom w:val="none" w:sz="0" w:space="0" w:color="auto"/>
        <w:right w:val="none" w:sz="0" w:space="0" w:color="auto"/>
      </w:divBdr>
    </w:div>
    <w:div w:id="993919626">
      <w:bodyDiv w:val="1"/>
      <w:marLeft w:val="0"/>
      <w:marRight w:val="0"/>
      <w:marTop w:val="0"/>
      <w:marBottom w:val="0"/>
      <w:divBdr>
        <w:top w:val="none" w:sz="0" w:space="0" w:color="auto"/>
        <w:left w:val="none" w:sz="0" w:space="0" w:color="auto"/>
        <w:bottom w:val="none" w:sz="0" w:space="0" w:color="auto"/>
        <w:right w:val="none" w:sz="0" w:space="0" w:color="auto"/>
      </w:divBdr>
    </w:div>
    <w:div w:id="993951385">
      <w:bodyDiv w:val="1"/>
      <w:marLeft w:val="0"/>
      <w:marRight w:val="0"/>
      <w:marTop w:val="0"/>
      <w:marBottom w:val="0"/>
      <w:divBdr>
        <w:top w:val="none" w:sz="0" w:space="0" w:color="auto"/>
        <w:left w:val="none" w:sz="0" w:space="0" w:color="auto"/>
        <w:bottom w:val="none" w:sz="0" w:space="0" w:color="auto"/>
        <w:right w:val="none" w:sz="0" w:space="0" w:color="auto"/>
      </w:divBdr>
    </w:div>
    <w:div w:id="994064532">
      <w:bodyDiv w:val="1"/>
      <w:marLeft w:val="0"/>
      <w:marRight w:val="0"/>
      <w:marTop w:val="0"/>
      <w:marBottom w:val="0"/>
      <w:divBdr>
        <w:top w:val="none" w:sz="0" w:space="0" w:color="auto"/>
        <w:left w:val="none" w:sz="0" w:space="0" w:color="auto"/>
        <w:bottom w:val="none" w:sz="0" w:space="0" w:color="auto"/>
        <w:right w:val="none" w:sz="0" w:space="0" w:color="auto"/>
      </w:divBdr>
    </w:div>
    <w:div w:id="994184454">
      <w:bodyDiv w:val="1"/>
      <w:marLeft w:val="0"/>
      <w:marRight w:val="0"/>
      <w:marTop w:val="0"/>
      <w:marBottom w:val="0"/>
      <w:divBdr>
        <w:top w:val="none" w:sz="0" w:space="0" w:color="auto"/>
        <w:left w:val="none" w:sz="0" w:space="0" w:color="auto"/>
        <w:bottom w:val="none" w:sz="0" w:space="0" w:color="auto"/>
        <w:right w:val="none" w:sz="0" w:space="0" w:color="auto"/>
      </w:divBdr>
    </w:div>
    <w:div w:id="994383488">
      <w:bodyDiv w:val="1"/>
      <w:marLeft w:val="0"/>
      <w:marRight w:val="0"/>
      <w:marTop w:val="0"/>
      <w:marBottom w:val="0"/>
      <w:divBdr>
        <w:top w:val="none" w:sz="0" w:space="0" w:color="auto"/>
        <w:left w:val="none" w:sz="0" w:space="0" w:color="auto"/>
        <w:bottom w:val="none" w:sz="0" w:space="0" w:color="auto"/>
        <w:right w:val="none" w:sz="0" w:space="0" w:color="auto"/>
      </w:divBdr>
    </w:div>
    <w:div w:id="994525334">
      <w:bodyDiv w:val="1"/>
      <w:marLeft w:val="0"/>
      <w:marRight w:val="0"/>
      <w:marTop w:val="0"/>
      <w:marBottom w:val="0"/>
      <w:divBdr>
        <w:top w:val="none" w:sz="0" w:space="0" w:color="auto"/>
        <w:left w:val="none" w:sz="0" w:space="0" w:color="auto"/>
        <w:bottom w:val="none" w:sz="0" w:space="0" w:color="auto"/>
        <w:right w:val="none" w:sz="0" w:space="0" w:color="auto"/>
      </w:divBdr>
    </w:div>
    <w:div w:id="994534573">
      <w:bodyDiv w:val="1"/>
      <w:marLeft w:val="0"/>
      <w:marRight w:val="0"/>
      <w:marTop w:val="0"/>
      <w:marBottom w:val="0"/>
      <w:divBdr>
        <w:top w:val="none" w:sz="0" w:space="0" w:color="auto"/>
        <w:left w:val="none" w:sz="0" w:space="0" w:color="auto"/>
        <w:bottom w:val="none" w:sz="0" w:space="0" w:color="auto"/>
        <w:right w:val="none" w:sz="0" w:space="0" w:color="auto"/>
      </w:divBdr>
    </w:div>
    <w:div w:id="994652450">
      <w:bodyDiv w:val="1"/>
      <w:marLeft w:val="0"/>
      <w:marRight w:val="0"/>
      <w:marTop w:val="0"/>
      <w:marBottom w:val="0"/>
      <w:divBdr>
        <w:top w:val="none" w:sz="0" w:space="0" w:color="auto"/>
        <w:left w:val="none" w:sz="0" w:space="0" w:color="auto"/>
        <w:bottom w:val="none" w:sz="0" w:space="0" w:color="auto"/>
        <w:right w:val="none" w:sz="0" w:space="0" w:color="auto"/>
      </w:divBdr>
    </w:div>
    <w:div w:id="994799145">
      <w:bodyDiv w:val="1"/>
      <w:marLeft w:val="0"/>
      <w:marRight w:val="0"/>
      <w:marTop w:val="0"/>
      <w:marBottom w:val="0"/>
      <w:divBdr>
        <w:top w:val="none" w:sz="0" w:space="0" w:color="auto"/>
        <w:left w:val="none" w:sz="0" w:space="0" w:color="auto"/>
        <w:bottom w:val="none" w:sz="0" w:space="0" w:color="auto"/>
        <w:right w:val="none" w:sz="0" w:space="0" w:color="auto"/>
      </w:divBdr>
    </w:div>
    <w:div w:id="995035227">
      <w:bodyDiv w:val="1"/>
      <w:marLeft w:val="0"/>
      <w:marRight w:val="0"/>
      <w:marTop w:val="0"/>
      <w:marBottom w:val="0"/>
      <w:divBdr>
        <w:top w:val="none" w:sz="0" w:space="0" w:color="auto"/>
        <w:left w:val="none" w:sz="0" w:space="0" w:color="auto"/>
        <w:bottom w:val="none" w:sz="0" w:space="0" w:color="auto"/>
        <w:right w:val="none" w:sz="0" w:space="0" w:color="auto"/>
      </w:divBdr>
    </w:div>
    <w:div w:id="995105597">
      <w:bodyDiv w:val="1"/>
      <w:marLeft w:val="0"/>
      <w:marRight w:val="0"/>
      <w:marTop w:val="0"/>
      <w:marBottom w:val="0"/>
      <w:divBdr>
        <w:top w:val="none" w:sz="0" w:space="0" w:color="auto"/>
        <w:left w:val="none" w:sz="0" w:space="0" w:color="auto"/>
        <w:bottom w:val="none" w:sz="0" w:space="0" w:color="auto"/>
        <w:right w:val="none" w:sz="0" w:space="0" w:color="auto"/>
      </w:divBdr>
    </w:div>
    <w:div w:id="995306070">
      <w:bodyDiv w:val="1"/>
      <w:marLeft w:val="0"/>
      <w:marRight w:val="0"/>
      <w:marTop w:val="0"/>
      <w:marBottom w:val="0"/>
      <w:divBdr>
        <w:top w:val="none" w:sz="0" w:space="0" w:color="auto"/>
        <w:left w:val="none" w:sz="0" w:space="0" w:color="auto"/>
        <w:bottom w:val="none" w:sz="0" w:space="0" w:color="auto"/>
        <w:right w:val="none" w:sz="0" w:space="0" w:color="auto"/>
      </w:divBdr>
    </w:div>
    <w:div w:id="995307573">
      <w:bodyDiv w:val="1"/>
      <w:marLeft w:val="0"/>
      <w:marRight w:val="0"/>
      <w:marTop w:val="0"/>
      <w:marBottom w:val="0"/>
      <w:divBdr>
        <w:top w:val="none" w:sz="0" w:space="0" w:color="auto"/>
        <w:left w:val="none" w:sz="0" w:space="0" w:color="auto"/>
        <w:bottom w:val="none" w:sz="0" w:space="0" w:color="auto"/>
        <w:right w:val="none" w:sz="0" w:space="0" w:color="auto"/>
      </w:divBdr>
    </w:div>
    <w:div w:id="995572712">
      <w:bodyDiv w:val="1"/>
      <w:marLeft w:val="0"/>
      <w:marRight w:val="0"/>
      <w:marTop w:val="0"/>
      <w:marBottom w:val="0"/>
      <w:divBdr>
        <w:top w:val="none" w:sz="0" w:space="0" w:color="auto"/>
        <w:left w:val="none" w:sz="0" w:space="0" w:color="auto"/>
        <w:bottom w:val="none" w:sz="0" w:space="0" w:color="auto"/>
        <w:right w:val="none" w:sz="0" w:space="0" w:color="auto"/>
      </w:divBdr>
    </w:div>
    <w:div w:id="995688721">
      <w:bodyDiv w:val="1"/>
      <w:marLeft w:val="0"/>
      <w:marRight w:val="0"/>
      <w:marTop w:val="0"/>
      <w:marBottom w:val="0"/>
      <w:divBdr>
        <w:top w:val="none" w:sz="0" w:space="0" w:color="auto"/>
        <w:left w:val="none" w:sz="0" w:space="0" w:color="auto"/>
        <w:bottom w:val="none" w:sz="0" w:space="0" w:color="auto"/>
        <w:right w:val="none" w:sz="0" w:space="0" w:color="auto"/>
      </w:divBdr>
    </w:div>
    <w:div w:id="995690368">
      <w:bodyDiv w:val="1"/>
      <w:marLeft w:val="0"/>
      <w:marRight w:val="0"/>
      <w:marTop w:val="0"/>
      <w:marBottom w:val="0"/>
      <w:divBdr>
        <w:top w:val="none" w:sz="0" w:space="0" w:color="auto"/>
        <w:left w:val="none" w:sz="0" w:space="0" w:color="auto"/>
        <w:bottom w:val="none" w:sz="0" w:space="0" w:color="auto"/>
        <w:right w:val="none" w:sz="0" w:space="0" w:color="auto"/>
      </w:divBdr>
    </w:div>
    <w:div w:id="995720226">
      <w:bodyDiv w:val="1"/>
      <w:marLeft w:val="0"/>
      <w:marRight w:val="0"/>
      <w:marTop w:val="0"/>
      <w:marBottom w:val="0"/>
      <w:divBdr>
        <w:top w:val="none" w:sz="0" w:space="0" w:color="auto"/>
        <w:left w:val="none" w:sz="0" w:space="0" w:color="auto"/>
        <w:bottom w:val="none" w:sz="0" w:space="0" w:color="auto"/>
        <w:right w:val="none" w:sz="0" w:space="0" w:color="auto"/>
      </w:divBdr>
    </w:div>
    <w:div w:id="995840696">
      <w:bodyDiv w:val="1"/>
      <w:marLeft w:val="0"/>
      <w:marRight w:val="0"/>
      <w:marTop w:val="0"/>
      <w:marBottom w:val="0"/>
      <w:divBdr>
        <w:top w:val="none" w:sz="0" w:space="0" w:color="auto"/>
        <w:left w:val="none" w:sz="0" w:space="0" w:color="auto"/>
        <w:bottom w:val="none" w:sz="0" w:space="0" w:color="auto"/>
        <w:right w:val="none" w:sz="0" w:space="0" w:color="auto"/>
      </w:divBdr>
    </w:div>
    <w:div w:id="995843558">
      <w:bodyDiv w:val="1"/>
      <w:marLeft w:val="0"/>
      <w:marRight w:val="0"/>
      <w:marTop w:val="0"/>
      <w:marBottom w:val="0"/>
      <w:divBdr>
        <w:top w:val="none" w:sz="0" w:space="0" w:color="auto"/>
        <w:left w:val="none" w:sz="0" w:space="0" w:color="auto"/>
        <w:bottom w:val="none" w:sz="0" w:space="0" w:color="auto"/>
        <w:right w:val="none" w:sz="0" w:space="0" w:color="auto"/>
      </w:divBdr>
    </w:div>
    <w:div w:id="996106797">
      <w:bodyDiv w:val="1"/>
      <w:marLeft w:val="0"/>
      <w:marRight w:val="0"/>
      <w:marTop w:val="0"/>
      <w:marBottom w:val="0"/>
      <w:divBdr>
        <w:top w:val="none" w:sz="0" w:space="0" w:color="auto"/>
        <w:left w:val="none" w:sz="0" w:space="0" w:color="auto"/>
        <w:bottom w:val="none" w:sz="0" w:space="0" w:color="auto"/>
        <w:right w:val="none" w:sz="0" w:space="0" w:color="auto"/>
      </w:divBdr>
    </w:div>
    <w:div w:id="996375004">
      <w:bodyDiv w:val="1"/>
      <w:marLeft w:val="0"/>
      <w:marRight w:val="0"/>
      <w:marTop w:val="0"/>
      <w:marBottom w:val="0"/>
      <w:divBdr>
        <w:top w:val="none" w:sz="0" w:space="0" w:color="auto"/>
        <w:left w:val="none" w:sz="0" w:space="0" w:color="auto"/>
        <w:bottom w:val="none" w:sz="0" w:space="0" w:color="auto"/>
        <w:right w:val="none" w:sz="0" w:space="0" w:color="auto"/>
      </w:divBdr>
    </w:div>
    <w:div w:id="996880722">
      <w:bodyDiv w:val="1"/>
      <w:marLeft w:val="0"/>
      <w:marRight w:val="0"/>
      <w:marTop w:val="0"/>
      <w:marBottom w:val="0"/>
      <w:divBdr>
        <w:top w:val="none" w:sz="0" w:space="0" w:color="auto"/>
        <w:left w:val="none" w:sz="0" w:space="0" w:color="auto"/>
        <w:bottom w:val="none" w:sz="0" w:space="0" w:color="auto"/>
        <w:right w:val="none" w:sz="0" w:space="0" w:color="auto"/>
      </w:divBdr>
    </w:div>
    <w:div w:id="996883599">
      <w:bodyDiv w:val="1"/>
      <w:marLeft w:val="0"/>
      <w:marRight w:val="0"/>
      <w:marTop w:val="0"/>
      <w:marBottom w:val="0"/>
      <w:divBdr>
        <w:top w:val="none" w:sz="0" w:space="0" w:color="auto"/>
        <w:left w:val="none" w:sz="0" w:space="0" w:color="auto"/>
        <w:bottom w:val="none" w:sz="0" w:space="0" w:color="auto"/>
        <w:right w:val="none" w:sz="0" w:space="0" w:color="auto"/>
      </w:divBdr>
    </w:div>
    <w:div w:id="997002183">
      <w:bodyDiv w:val="1"/>
      <w:marLeft w:val="0"/>
      <w:marRight w:val="0"/>
      <w:marTop w:val="0"/>
      <w:marBottom w:val="0"/>
      <w:divBdr>
        <w:top w:val="none" w:sz="0" w:space="0" w:color="auto"/>
        <w:left w:val="none" w:sz="0" w:space="0" w:color="auto"/>
        <w:bottom w:val="none" w:sz="0" w:space="0" w:color="auto"/>
        <w:right w:val="none" w:sz="0" w:space="0" w:color="auto"/>
      </w:divBdr>
    </w:div>
    <w:div w:id="997148772">
      <w:bodyDiv w:val="1"/>
      <w:marLeft w:val="0"/>
      <w:marRight w:val="0"/>
      <w:marTop w:val="0"/>
      <w:marBottom w:val="0"/>
      <w:divBdr>
        <w:top w:val="none" w:sz="0" w:space="0" w:color="auto"/>
        <w:left w:val="none" w:sz="0" w:space="0" w:color="auto"/>
        <w:bottom w:val="none" w:sz="0" w:space="0" w:color="auto"/>
        <w:right w:val="none" w:sz="0" w:space="0" w:color="auto"/>
      </w:divBdr>
    </w:div>
    <w:div w:id="997536213">
      <w:bodyDiv w:val="1"/>
      <w:marLeft w:val="0"/>
      <w:marRight w:val="0"/>
      <w:marTop w:val="0"/>
      <w:marBottom w:val="0"/>
      <w:divBdr>
        <w:top w:val="none" w:sz="0" w:space="0" w:color="auto"/>
        <w:left w:val="none" w:sz="0" w:space="0" w:color="auto"/>
        <w:bottom w:val="none" w:sz="0" w:space="0" w:color="auto"/>
        <w:right w:val="none" w:sz="0" w:space="0" w:color="auto"/>
      </w:divBdr>
    </w:div>
    <w:div w:id="997610402">
      <w:bodyDiv w:val="1"/>
      <w:marLeft w:val="0"/>
      <w:marRight w:val="0"/>
      <w:marTop w:val="0"/>
      <w:marBottom w:val="0"/>
      <w:divBdr>
        <w:top w:val="none" w:sz="0" w:space="0" w:color="auto"/>
        <w:left w:val="none" w:sz="0" w:space="0" w:color="auto"/>
        <w:bottom w:val="none" w:sz="0" w:space="0" w:color="auto"/>
        <w:right w:val="none" w:sz="0" w:space="0" w:color="auto"/>
      </w:divBdr>
    </w:div>
    <w:div w:id="997612727">
      <w:bodyDiv w:val="1"/>
      <w:marLeft w:val="0"/>
      <w:marRight w:val="0"/>
      <w:marTop w:val="0"/>
      <w:marBottom w:val="0"/>
      <w:divBdr>
        <w:top w:val="none" w:sz="0" w:space="0" w:color="auto"/>
        <w:left w:val="none" w:sz="0" w:space="0" w:color="auto"/>
        <w:bottom w:val="none" w:sz="0" w:space="0" w:color="auto"/>
        <w:right w:val="none" w:sz="0" w:space="0" w:color="auto"/>
      </w:divBdr>
    </w:div>
    <w:div w:id="997659710">
      <w:bodyDiv w:val="1"/>
      <w:marLeft w:val="0"/>
      <w:marRight w:val="0"/>
      <w:marTop w:val="0"/>
      <w:marBottom w:val="0"/>
      <w:divBdr>
        <w:top w:val="none" w:sz="0" w:space="0" w:color="auto"/>
        <w:left w:val="none" w:sz="0" w:space="0" w:color="auto"/>
        <w:bottom w:val="none" w:sz="0" w:space="0" w:color="auto"/>
        <w:right w:val="none" w:sz="0" w:space="0" w:color="auto"/>
      </w:divBdr>
    </w:div>
    <w:div w:id="998072295">
      <w:bodyDiv w:val="1"/>
      <w:marLeft w:val="0"/>
      <w:marRight w:val="0"/>
      <w:marTop w:val="0"/>
      <w:marBottom w:val="0"/>
      <w:divBdr>
        <w:top w:val="none" w:sz="0" w:space="0" w:color="auto"/>
        <w:left w:val="none" w:sz="0" w:space="0" w:color="auto"/>
        <w:bottom w:val="none" w:sz="0" w:space="0" w:color="auto"/>
        <w:right w:val="none" w:sz="0" w:space="0" w:color="auto"/>
      </w:divBdr>
    </w:div>
    <w:div w:id="998266047">
      <w:bodyDiv w:val="1"/>
      <w:marLeft w:val="0"/>
      <w:marRight w:val="0"/>
      <w:marTop w:val="0"/>
      <w:marBottom w:val="0"/>
      <w:divBdr>
        <w:top w:val="none" w:sz="0" w:space="0" w:color="auto"/>
        <w:left w:val="none" w:sz="0" w:space="0" w:color="auto"/>
        <w:bottom w:val="none" w:sz="0" w:space="0" w:color="auto"/>
        <w:right w:val="none" w:sz="0" w:space="0" w:color="auto"/>
      </w:divBdr>
    </w:div>
    <w:div w:id="998654490">
      <w:bodyDiv w:val="1"/>
      <w:marLeft w:val="0"/>
      <w:marRight w:val="0"/>
      <w:marTop w:val="0"/>
      <w:marBottom w:val="0"/>
      <w:divBdr>
        <w:top w:val="none" w:sz="0" w:space="0" w:color="auto"/>
        <w:left w:val="none" w:sz="0" w:space="0" w:color="auto"/>
        <w:bottom w:val="none" w:sz="0" w:space="0" w:color="auto"/>
        <w:right w:val="none" w:sz="0" w:space="0" w:color="auto"/>
      </w:divBdr>
    </w:div>
    <w:div w:id="998848374">
      <w:bodyDiv w:val="1"/>
      <w:marLeft w:val="0"/>
      <w:marRight w:val="0"/>
      <w:marTop w:val="0"/>
      <w:marBottom w:val="0"/>
      <w:divBdr>
        <w:top w:val="none" w:sz="0" w:space="0" w:color="auto"/>
        <w:left w:val="none" w:sz="0" w:space="0" w:color="auto"/>
        <w:bottom w:val="none" w:sz="0" w:space="0" w:color="auto"/>
        <w:right w:val="none" w:sz="0" w:space="0" w:color="auto"/>
      </w:divBdr>
    </w:div>
    <w:div w:id="999382281">
      <w:bodyDiv w:val="1"/>
      <w:marLeft w:val="0"/>
      <w:marRight w:val="0"/>
      <w:marTop w:val="0"/>
      <w:marBottom w:val="0"/>
      <w:divBdr>
        <w:top w:val="none" w:sz="0" w:space="0" w:color="auto"/>
        <w:left w:val="none" w:sz="0" w:space="0" w:color="auto"/>
        <w:bottom w:val="none" w:sz="0" w:space="0" w:color="auto"/>
        <w:right w:val="none" w:sz="0" w:space="0" w:color="auto"/>
      </w:divBdr>
    </w:div>
    <w:div w:id="999428352">
      <w:bodyDiv w:val="1"/>
      <w:marLeft w:val="0"/>
      <w:marRight w:val="0"/>
      <w:marTop w:val="0"/>
      <w:marBottom w:val="0"/>
      <w:divBdr>
        <w:top w:val="none" w:sz="0" w:space="0" w:color="auto"/>
        <w:left w:val="none" w:sz="0" w:space="0" w:color="auto"/>
        <w:bottom w:val="none" w:sz="0" w:space="0" w:color="auto"/>
        <w:right w:val="none" w:sz="0" w:space="0" w:color="auto"/>
      </w:divBdr>
    </w:div>
    <w:div w:id="999505587">
      <w:bodyDiv w:val="1"/>
      <w:marLeft w:val="0"/>
      <w:marRight w:val="0"/>
      <w:marTop w:val="0"/>
      <w:marBottom w:val="0"/>
      <w:divBdr>
        <w:top w:val="none" w:sz="0" w:space="0" w:color="auto"/>
        <w:left w:val="none" w:sz="0" w:space="0" w:color="auto"/>
        <w:bottom w:val="none" w:sz="0" w:space="0" w:color="auto"/>
        <w:right w:val="none" w:sz="0" w:space="0" w:color="auto"/>
      </w:divBdr>
    </w:div>
    <w:div w:id="999578420">
      <w:bodyDiv w:val="1"/>
      <w:marLeft w:val="0"/>
      <w:marRight w:val="0"/>
      <w:marTop w:val="0"/>
      <w:marBottom w:val="0"/>
      <w:divBdr>
        <w:top w:val="none" w:sz="0" w:space="0" w:color="auto"/>
        <w:left w:val="none" w:sz="0" w:space="0" w:color="auto"/>
        <w:bottom w:val="none" w:sz="0" w:space="0" w:color="auto"/>
        <w:right w:val="none" w:sz="0" w:space="0" w:color="auto"/>
      </w:divBdr>
    </w:div>
    <w:div w:id="999698901">
      <w:bodyDiv w:val="1"/>
      <w:marLeft w:val="0"/>
      <w:marRight w:val="0"/>
      <w:marTop w:val="0"/>
      <w:marBottom w:val="0"/>
      <w:divBdr>
        <w:top w:val="none" w:sz="0" w:space="0" w:color="auto"/>
        <w:left w:val="none" w:sz="0" w:space="0" w:color="auto"/>
        <w:bottom w:val="none" w:sz="0" w:space="0" w:color="auto"/>
        <w:right w:val="none" w:sz="0" w:space="0" w:color="auto"/>
      </w:divBdr>
    </w:div>
    <w:div w:id="999769079">
      <w:bodyDiv w:val="1"/>
      <w:marLeft w:val="0"/>
      <w:marRight w:val="0"/>
      <w:marTop w:val="0"/>
      <w:marBottom w:val="0"/>
      <w:divBdr>
        <w:top w:val="none" w:sz="0" w:space="0" w:color="auto"/>
        <w:left w:val="none" w:sz="0" w:space="0" w:color="auto"/>
        <w:bottom w:val="none" w:sz="0" w:space="0" w:color="auto"/>
        <w:right w:val="none" w:sz="0" w:space="0" w:color="auto"/>
      </w:divBdr>
    </w:div>
    <w:div w:id="999967847">
      <w:bodyDiv w:val="1"/>
      <w:marLeft w:val="0"/>
      <w:marRight w:val="0"/>
      <w:marTop w:val="0"/>
      <w:marBottom w:val="0"/>
      <w:divBdr>
        <w:top w:val="none" w:sz="0" w:space="0" w:color="auto"/>
        <w:left w:val="none" w:sz="0" w:space="0" w:color="auto"/>
        <w:bottom w:val="none" w:sz="0" w:space="0" w:color="auto"/>
        <w:right w:val="none" w:sz="0" w:space="0" w:color="auto"/>
      </w:divBdr>
    </w:div>
    <w:div w:id="1000155833">
      <w:bodyDiv w:val="1"/>
      <w:marLeft w:val="0"/>
      <w:marRight w:val="0"/>
      <w:marTop w:val="0"/>
      <w:marBottom w:val="0"/>
      <w:divBdr>
        <w:top w:val="none" w:sz="0" w:space="0" w:color="auto"/>
        <w:left w:val="none" w:sz="0" w:space="0" w:color="auto"/>
        <w:bottom w:val="none" w:sz="0" w:space="0" w:color="auto"/>
        <w:right w:val="none" w:sz="0" w:space="0" w:color="auto"/>
      </w:divBdr>
    </w:div>
    <w:div w:id="1000277625">
      <w:bodyDiv w:val="1"/>
      <w:marLeft w:val="0"/>
      <w:marRight w:val="0"/>
      <w:marTop w:val="0"/>
      <w:marBottom w:val="0"/>
      <w:divBdr>
        <w:top w:val="none" w:sz="0" w:space="0" w:color="auto"/>
        <w:left w:val="none" w:sz="0" w:space="0" w:color="auto"/>
        <w:bottom w:val="none" w:sz="0" w:space="0" w:color="auto"/>
        <w:right w:val="none" w:sz="0" w:space="0" w:color="auto"/>
      </w:divBdr>
    </w:div>
    <w:div w:id="1000277798">
      <w:bodyDiv w:val="1"/>
      <w:marLeft w:val="0"/>
      <w:marRight w:val="0"/>
      <w:marTop w:val="0"/>
      <w:marBottom w:val="0"/>
      <w:divBdr>
        <w:top w:val="none" w:sz="0" w:space="0" w:color="auto"/>
        <w:left w:val="none" w:sz="0" w:space="0" w:color="auto"/>
        <w:bottom w:val="none" w:sz="0" w:space="0" w:color="auto"/>
        <w:right w:val="none" w:sz="0" w:space="0" w:color="auto"/>
      </w:divBdr>
    </w:div>
    <w:div w:id="1000352112">
      <w:bodyDiv w:val="1"/>
      <w:marLeft w:val="0"/>
      <w:marRight w:val="0"/>
      <w:marTop w:val="0"/>
      <w:marBottom w:val="0"/>
      <w:divBdr>
        <w:top w:val="none" w:sz="0" w:space="0" w:color="auto"/>
        <w:left w:val="none" w:sz="0" w:space="0" w:color="auto"/>
        <w:bottom w:val="none" w:sz="0" w:space="0" w:color="auto"/>
        <w:right w:val="none" w:sz="0" w:space="0" w:color="auto"/>
      </w:divBdr>
    </w:div>
    <w:div w:id="1000497879">
      <w:bodyDiv w:val="1"/>
      <w:marLeft w:val="0"/>
      <w:marRight w:val="0"/>
      <w:marTop w:val="0"/>
      <w:marBottom w:val="0"/>
      <w:divBdr>
        <w:top w:val="none" w:sz="0" w:space="0" w:color="auto"/>
        <w:left w:val="none" w:sz="0" w:space="0" w:color="auto"/>
        <w:bottom w:val="none" w:sz="0" w:space="0" w:color="auto"/>
        <w:right w:val="none" w:sz="0" w:space="0" w:color="auto"/>
      </w:divBdr>
    </w:div>
    <w:div w:id="1000544613">
      <w:bodyDiv w:val="1"/>
      <w:marLeft w:val="0"/>
      <w:marRight w:val="0"/>
      <w:marTop w:val="0"/>
      <w:marBottom w:val="0"/>
      <w:divBdr>
        <w:top w:val="none" w:sz="0" w:space="0" w:color="auto"/>
        <w:left w:val="none" w:sz="0" w:space="0" w:color="auto"/>
        <w:bottom w:val="none" w:sz="0" w:space="0" w:color="auto"/>
        <w:right w:val="none" w:sz="0" w:space="0" w:color="auto"/>
      </w:divBdr>
    </w:div>
    <w:div w:id="1000619659">
      <w:bodyDiv w:val="1"/>
      <w:marLeft w:val="0"/>
      <w:marRight w:val="0"/>
      <w:marTop w:val="0"/>
      <w:marBottom w:val="0"/>
      <w:divBdr>
        <w:top w:val="none" w:sz="0" w:space="0" w:color="auto"/>
        <w:left w:val="none" w:sz="0" w:space="0" w:color="auto"/>
        <w:bottom w:val="none" w:sz="0" w:space="0" w:color="auto"/>
        <w:right w:val="none" w:sz="0" w:space="0" w:color="auto"/>
      </w:divBdr>
    </w:div>
    <w:div w:id="1000742757">
      <w:bodyDiv w:val="1"/>
      <w:marLeft w:val="0"/>
      <w:marRight w:val="0"/>
      <w:marTop w:val="0"/>
      <w:marBottom w:val="0"/>
      <w:divBdr>
        <w:top w:val="none" w:sz="0" w:space="0" w:color="auto"/>
        <w:left w:val="none" w:sz="0" w:space="0" w:color="auto"/>
        <w:bottom w:val="none" w:sz="0" w:space="0" w:color="auto"/>
        <w:right w:val="none" w:sz="0" w:space="0" w:color="auto"/>
      </w:divBdr>
    </w:div>
    <w:div w:id="1001007160">
      <w:bodyDiv w:val="1"/>
      <w:marLeft w:val="0"/>
      <w:marRight w:val="0"/>
      <w:marTop w:val="0"/>
      <w:marBottom w:val="0"/>
      <w:divBdr>
        <w:top w:val="none" w:sz="0" w:space="0" w:color="auto"/>
        <w:left w:val="none" w:sz="0" w:space="0" w:color="auto"/>
        <w:bottom w:val="none" w:sz="0" w:space="0" w:color="auto"/>
        <w:right w:val="none" w:sz="0" w:space="0" w:color="auto"/>
      </w:divBdr>
    </w:div>
    <w:div w:id="1001078679">
      <w:bodyDiv w:val="1"/>
      <w:marLeft w:val="0"/>
      <w:marRight w:val="0"/>
      <w:marTop w:val="0"/>
      <w:marBottom w:val="0"/>
      <w:divBdr>
        <w:top w:val="none" w:sz="0" w:space="0" w:color="auto"/>
        <w:left w:val="none" w:sz="0" w:space="0" w:color="auto"/>
        <w:bottom w:val="none" w:sz="0" w:space="0" w:color="auto"/>
        <w:right w:val="none" w:sz="0" w:space="0" w:color="auto"/>
      </w:divBdr>
    </w:div>
    <w:div w:id="1001155944">
      <w:bodyDiv w:val="1"/>
      <w:marLeft w:val="0"/>
      <w:marRight w:val="0"/>
      <w:marTop w:val="0"/>
      <w:marBottom w:val="0"/>
      <w:divBdr>
        <w:top w:val="none" w:sz="0" w:space="0" w:color="auto"/>
        <w:left w:val="none" w:sz="0" w:space="0" w:color="auto"/>
        <w:bottom w:val="none" w:sz="0" w:space="0" w:color="auto"/>
        <w:right w:val="none" w:sz="0" w:space="0" w:color="auto"/>
      </w:divBdr>
    </w:div>
    <w:div w:id="1001200835">
      <w:bodyDiv w:val="1"/>
      <w:marLeft w:val="0"/>
      <w:marRight w:val="0"/>
      <w:marTop w:val="0"/>
      <w:marBottom w:val="0"/>
      <w:divBdr>
        <w:top w:val="none" w:sz="0" w:space="0" w:color="auto"/>
        <w:left w:val="none" w:sz="0" w:space="0" w:color="auto"/>
        <w:bottom w:val="none" w:sz="0" w:space="0" w:color="auto"/>
        <w:right w:val="none" w:sz="0" w:space="0" w:color="auto"/>
      </w:divBdr>
    </w:div>
    <w:div w:id="1001472830">
      <w:bodyDiv w:val="1"/>
      <w:marLeft w:val="0"/>
      <w:marRight w:val="0"/>
      <w:marTop w:val="0"/>
      <w:marBottom w:val="0"/>
      <w:divBdr>
        <w:top w:val="none" w:sz="0" w:space="0" w:color="auto"/>
        <w:left w:val="none" w:sz="0" w:space="0" w:color="auto"/>
        <w:bottom w:val="none" w:sz="0" w:space="0" w:color="auto"/>
        <w:right w:val="none" w:sz="0" w:space="0" w:color="auto"/>
      </w:divBdr>
    </w:div>
    <w:div w:id="1002051824">
      <w:bodyDiv w:val="1"/>
      <w:marLeft w:val="0"/>
      <w:marRight w:val="0"/>
      <w:marTop w:val="0"/>
      <w:marBottom w:val="0"/>
      <w:divBdr>
        <w:top w:val="none" w:sz="0" w:space="0" w:color="auto"/>
        <w:left w:val="none" w:sz="0" w:space="0" w:color="auto"/>
        <w:bottom w:val="none" w:sz="0" w:space="0" w:color="auto"/>
        <w:right w:val="none" w:sz="0" w:space="0" w:color="auto"/>
      </w:divBdr>
    </w:div>
    <w:div w:id="1002051869">
      <w:bodyDiv w:val="1"/>
      <w:marLeft w:val="0"/>
      <w:marRight w:val="0"/>
      <w:marTop w:val="0"/>
      <w:marBottom w:val="0"/>
      <w:divBdr>
        <w:top w:val="none" w:sz="0" w:space="0" w:color="auto"/>
        <w:left w:val="none" w:sz="0" w:space="0" w:color="auto"/>
        <w:bottom w:val="none" w:sz="0" w:space="0" w:color="auto"/>
        <w:right w:val="none" w:sz="0" w:space="0" w:color="auto"/>
      </w:divBdr>
    </w:div>
    <w:div w:id="1002315772">
      <w:bodyDiv w:val="1"/>
      <w:marLeft w:val="0"/>
      <w:marRight w:val="0"/>
      <w:marTop w:val="0"/>
      <w:marBottom w:val="0"/>
      <w:divBdr>
        <w:top w:val="none" w:sz="0" w:space="0" w:color="auto"/>
        <w:left w:val="none" w:sz="0" w:space="0" w:color="auto"/>
        <w:bottom w:val="none" w:sz="0" w:space="0" w:color="auto"/>
        <w:right w:val="none" w:sz="0" w:space="0" w:color="auto"/>
      </w:divBdr>
    </w:div>
    <w:div w:id="1002395925">
      <w:bodyDiv w:val="1"/>
      <w:marLeft w:val="0"/>
      <w:marRight w:val="0"/>
      <w:marTop w:val="0"/>
      <w:marBottom w:val="0"/>
      <w:divBdr>
        <w:top w:val="none" w:sz="0" w:space="0" w:color="auto"/>
        <w:left w:val="none" w:sz="0" w:space="0" w:color="auto"/>
        <w:bottom w:val="none" w:sz="0" w:space="0" w:color="auto"/>
        <w:right w:val="none" w:sz="0" w:space="0" w:color="auto"/>
      </w:divBdr>
    </w:div>
    <w:div w:id="1002467398">
      <w:bodyDiv w:val="1"/>
      <w:marLeft w:val="0"/>
      <w:marRight w:val="0"/>
      <w:marTop w:val="0"/>
      <w:marBottom w:val="0"/>
      <w:divBdr>
        <w:top w:val="none" w:sz="0" w:space="0" w:color="auto"/>
        <w:left w:val="none" w:sz="0" w:space="0" w:color="auto"/>
        <w:bottom w:val="none" w:sz="0" w:space="0" w:color="auto"/>
        <w:right w:val="none" w:sz="0" w:space="0" w:color="auto"/>
      </w:divBdr>
    </w:div>
    <w:div w:id="1002468103">
      <w:bodyDiv w:val="1"/>
      <w:marLeft w:val="0"/>
      <w:marRight w:val="0"/>
      <w:marTop w:val="0"/>
      <w:marBottom w:val="0"/>
      <w:divBdr>
        <w:top w:val="none" w:sz="0" w:space="0" w:color="auto"/>
        <w:left w:val="none" w:sz="0" w:space="0" w:color="auto"/>
        <w:bottom w:val="none" w:sz="0" w:space="0" w:color="auto"/>
        <w:right w:val="none" w:sz="0" w:space="0" w:color="auto"/>
      </w:divBdr>
    </w:div>
    <w:div w:id="1002584942">
      <w:bodyDiv w:val="1"/>
      <w:marLeft w:val="0"/>
      <w:marRight w:val="0"/>
      <w:marTop w:val="0"/>
      <w:marBottom w:val="0"/>
      <w:divBdr>
        <w:top w:val="none" w:sz="0" w:space="0" w:color="auto"/>
        <w:left w:val="none" w:sz="0" w:space="0" w:color="auto"/>
        <w:bottom w:val="none" w:sz="0" w:space="0" w:color="auto"/>
        <w:right w:val="none" w:sz="0" w:space="0" w:color="auto"/>
      </w:divBdr>
    </w:div>
    <w:div w:id="1003124324">
      <w:bodyDiv w:val="1"/>
      <w:marLeft w:val="0"/>
      <w:marRight w:val="0"/>
      <w:marTop w:val="0"/>
      <w:marBottom w:val="0"/>
      <w:divBdr>
        <w:top w:val="none" w:sz="0" w:space="0" w:color="auto"/>
        <w:left w:val="none" w:sz="0" w:space="0" w:color="auto"/>
        <w:bottom w:val="none" w:sz="0" w:space="0" w:color="auto"/>
        <w:right w:val="none" w:sz="0" w:space="0" w:color="auto"/>
      </w:divBdr>
    </w:div>
    <w:div w:id="1003356982">
      <w:bodyDiv w:val="1"/>
      <w:marLeft w:val="0"/>
      <w:marRight w:val="0"/>
      <w:marTop w:val="0"/>
      <w:marBottom w:val="0"/>
      <w:divBdr>
        <w:top w:val="none" w:sz="0" w:space="0" w:color="auto"/>
        <w:left w:val="none" w:sz="0" w:space="0" w:color="auto"/>
        <w:bottom w:val="none" w:sz="0" w:space="0" w:color="auto"/>
        <w:right w:val="none" w:sz="0" w:space="0" w:color="auto"/>
      </w:divBdr>
    </w:div>
    <w:div w:id="1003703060">
      <w:bodyDiv w:val="1"/>
      <w:marLeft w:val="0"/>
      <w:marRight w:val="0"/>
      <w:marTop w:val="0"/>
      <w:marBottom w:val="0"/>
      <w:divBdr>
        <w:top w:val="none" w:sz="0" w:space="0" w:color="auto"/>
        <w:left w:val="none" w:sz="0" w:space="0" w:color="auto"/>
        <w:bottom w:val="none" w:sz="0" w:space="0" w:color="auto"/>
        <w:right w:val="none" w:sz="0" w:space="0" w:color="auto"/>
      </w:divBdr>
    </w:div>
    <w:div w:id="1003819687">
      <w:bodyDiv w:val="1"/>
      <w:marLeft w:val="0"/>
      <w:marRight w:val="0"/>
      <w:marTop w:val="0"/>
      <w:marBottom w:val="0"/>
      <w:divBdr>
        <w:top w:val="none" w:sz="0" w:space="0" w:color="auto"/>
        <w:left w:val="none" w:sz="0" w:space="0" w:color="auto"/>
        <w:bottom w:val="none" w:sz="0" w:space="0" w:color="auto"/>
        <w:right w:val="none" w:sz="0" w:space="0" w:color="auto"/>
      </w:divBdr>
    </w:div>
    <w:div w:id="1003826264">
      <w:bodyDiv w:val="1"/>
      <w:marLeft w:val="0"/>
      <w:marRight w:val="0"/>
      <w:marTop w:val="0"/>
      <w:marBottom w:val="0"/>
      <w:divBdr>
        <w:top w:val="none" w:sz="0" w:space="0" w:color="auto"/>
        <w:left w:val="none" w:sz="0" w:space="0" w:color="auto"/>
        <w:bottom w:val="none" w:sz="0" w:space="0" w:color="auto"/>
        <w:right w:val="none" w:sz="0" w:space="0" w:color="auto"/>
      </w:divBdr>
    </w:div>
    <w:div w:id="1004086915">
      <w:bodyDiv w:val="1"/>
      <w:marLeft w:val="0"/>
      <w:marRight w:val="0"/>
      <w:marTop w:val="0"/>
      <w:marBottom w:val="0"/>
      <w:divBdr>
        <w:top w:val="none" w:sz="0" w:space="0" w:color="auto"/>
        <w:left w:val="none" w:sz="0" w:space="0" w:color="auto"/>
        <w:bottom w:val="none" w:sz="0" w:space="0" w:color="auto"/>
        <w:right w:val="none" w:sz="0" w:space="0" w:color="auto"/>
      </w:divBdr>
    </w:div>
    <w:div w:id="1004240166">
      <w:bodyDiv w:val="1"/>
      <w:marLeft w:val="0"/>
      <w:marRight w:val="0"/>
      <w:marTop w:val="0"/>
      <w:marBottom w:val="0"/>
      <w:divBdr>
        <w:top w:val="none" w:sz="0" w:space="0" w:color="auto"/>
        <w:left w:val="none" w:sz="0" w:space="0" w:color="auto"/>
        <w:bottom w:val="none" w:sz="0" w:space="0" w:color="auto"/>
        <w:right w:val="none" w:sz="0" w:space="0" w:color="auto"/>
      </w:divBdr>
    </w:div>
    <w:div w:id="1004279157">
      <w:bodyDiv w:val="1"/>
      <w:marLeft w:val="0"/>
      <w:marRight w:val="0"/>
      <w:marTop w:val="0"/>
      <w:marBottom w:val="0"/>
      <w:divBdr>
        <w:top w:val="none" w:sz="0" w:space="0" w:color="auto"/>
        <w:left w:val="none" w:sz="0" w:space="0" w:color="auto"/>
        <w:bottom w:val="none" w:sz="0" w:space="0" w:color="auto"/>
        <w:right w:val="none" w:sz="0" w:space="0" w:color="auto"/>
      </w:divBdr>
    </w:div>
    <w:div w:id="1004672285">
      <w:bodyDiv w:val="1"/>
      <w:marLeft w:val="0"/>
      <w:marRight w:val="0"/>
      <w:marTop w:val="0"/>
      <w:marBottom w:val="0"/>
      <w:divBdr>
        <w:top w:val="none" w:sz="0" w:space="0" w:color="auto"/>
        <w:left w:val="none" w:sz="0" w:space="0" w:color="auto"/>
        <w:bottom w:val="none" w:sz="0" w:space="0" w:color="auto"/>
        <w:right w:val="none" w:sz="0" w:space="0" w:color="auto"/>
      </w:divBdr>
    </w:div>
    <w:div w:id="1004746735">
      <w:bodyDiv w:val="1"/>
      <w:marLeft w:val="0"/>
      <w:marRight w:val="0"/>
      <w:marTop w:val="0"/>
      <w:marBottom w:val="0"/>
      <w:divBdr>
        <w:top w:val="none" w:sz="0" w:space="0" w:color="auto"/>
        <w:left w:val="none" w:sz="0" w:space="0" w:color="auto"/>
        <w:bottom w:val="none" w:sz="0" w:space="0" w:color="auto"/>
        <w:right w:val="none" w:sz="0" w:space="0" w:color="auto"/>
      </w:divBdr>
    </w:div>
    <w:div w:id="1004821512">
      <w:bodyDiv w:val="1"/>
      <w:marLeft w:val="0"/>
      <w:marRight w:val="0"/>
      <w:marTop w:val="0"/>
      <w:marBottom w:val="0"/>
      <w:divBdr>
        <w:top w:val="none" w:sz="0" w:space="0" w:color="auto"/>
        <w:left w:val="none" w:sz="0" w:space="0" w:color="auto"/>
        <w:bottom w:val="none" w:sz="0" w:space="0" w:color="auto"/>
        <w:right w:val="none" w:sz="0" w:space="0" w:color="auto"/>
      </w:divBdr>
    </w:div>
    <w:div w:id="1005060361">
      <w:bodyDiv w:val="1"/>
      <w:marLeft w:val="0"/>
      <w:marRight w:val="0"/>
      <w:marTop w:val="0"/>
      <w:marBottom w:val="0"/>
      <w:divBdr>
        <w:top w:val="none" w:sz="0" w:space="0" w:color="auto"/>
        <w:left w:val="none" w:sz="0" w:space="0" w:color="auto"/>
        <w:bottom w:val="none" w:sz="0" w:space="0" w:color="auto"/>
        <w:right w:val="none" w:sz="0" w:space="0" w:color="auto"/>
      </w:divBdr>
    </w:div>
    <w:div w:id="1005208233">
      <w:bodyDiv w:val="1"/>
      <w:marLeft w:val="0"/>
      <w:marRight w:val="0"/>
      <w:marTop w:val="0"/>
      <w:marBottom w:val="0"/>
      <w:divBdr>
        <w:top w:val="none" w:sz="0" w:space="0" w:color="auto"/>
        <w:left w:val="none" w:sz="0" w:space="0" w:color="auto"/>
        <w:bottom w:val="none" w:sz="0" w:space="0" w:color="auto"/>
        <w:right w:val="none" w:sz="0" w:space="0" w:color="auto"/>
      </w:divBdr>
    </w:div>
    <w:div w:id="1005402585">
      <w:bodyDiv w:val="1"/>
      <w:marLeft w:val="0"/>
      <w:marRight w:val="0"/>
      <w:marTop w:val="0"/>
      <w:marBottom w:val="0"/>
      <w:divBdr>
        <w:top w:val="none" w:sz="0" w:space="0" w:color="auto"/>
        <w:left w:val="none" w:sz="0" w:space="0" w:color="auto"/>
        <w:bottom w:val="none" w:sz="0" w:space="0" w:color="auto"/>
        <w:right w:val="none" w:sz="0" w:space="0" w:color="auto"/>
      </w:divBdr>
    </w:div>
    <w:div w:id="1005591692">
      <w:bodyDiv w:val="1"/>
      <w:marLeft w:val="0"/>
      <w:marRight w:val="0"/>
      <w:marTop w:val="0"/>
      <w:marBottom w:val="0"/>
      <w:divBdr>
        <w:top w:val="none" w:sz="0" w:space="0" w:color="auto"/>
        <w:left w:val="none" w:sz="0" w:space="0" w:color="auto"/>
        <w:bottom w:val="none" w:sz="0" w:space="0" w:color="auto"/>
        <w:right w:val="none" w:sz="0" w:space="0" w:color="auto"/>
      </w:divBdr>
    </w:div>
    <w:div w:id="1006056857">
      <w:bodyDiv w:val="1"/>
      <w:marLeft w:val="0"/>
      <w:marRight w:val="0"/>
      <w:marTop w:val="0"/>
      <w:marBottom w:val="0"/>
      <w:divBdr>
        <w:top w:val="none" w:sz="0" w:space="0" w:color="auto"/>
        <w:left w:val="none" w:sz="0" w:space="0" w:color="auto"/>
        <w:bottom w:val="none" w:sz="0" w:space="0" w:color="auto"/>
        <w:right w:val="none" w:sz="0" w:space="0" w:color="auto"/>
      </w:divBdr>
    </w:div>
    <w:div w:id="1006250199">
      <w:bodyDiv w:val="1"/>
      <w:marLeft w:val="0"/>
      <w:marRight w:val="0"/>
      <w:marTop w:val="0"/>
      <w:marBottom w:val="0"/>
      <w:divBdr>
        <w:top w:val="none" w:sz="0" w:space="0" w:color="auto"/>
        <w:left w:val="none" w:sz="0" w:space="0" w:color="auto"/>
        <w:bottom w:val="none" w:sz="0" w:space="0" w:color="auto"/>
        <w:right w:val="none" w:sz="0" w:space="0" w:color="auto"/>
      </w:divBdr>
    </w:div>
    <w:div w:id="1006445315">
      <w:bodyDiv w:val="1"/>
      <w:marLeft w:val="0"/>
      <w:marRight w:val="0"/>
      <w:marTop w:val="0"/>
      <w:marBottom w:val="0"/>
      <w:divBdr>
        <w:top w:val="none" w:sz="0" w:space="0" w:color="auto"/>
        <w:left w:val="none" w:sz="0" w:space="0" w:color="auto"/>
        <w:bottom w:val="none" w:sz="0" w:space="0" w:color="auto"/>
        <w:right w:val="none" w:sz="0" w:space="0" w:color="auto"/>
      </w:divBdr>
    </w:div>
    <w:div w:id="1006709862">
      <w:bodyDiv w:val="1"/>
      <w:marLeft w:val="0"/>
      <w:marRight w:val="0"/>
      <w:marTop w:val="0"/>
      <w:marBottom w:val="0"/>
      <w:divBdr>
        <w:top w:val="none" w:sz="0" w:space="0" w:color="auto"/>
        <w:left w:val="none" w:sz="0" w:space="0" w:color="auto"/>
        <w:bottom w:val="none" w:sz="0" w:space="0" w:color="auto"/>
        <w:right w:val="none" w:sz="0" w:space="0" w:color="auto"/>
      </w:divBdr>
    </w:div>
    <w:div w:id="1006712599">
      <w:bodyDiv w:val="1"/>
      <w:marLeft w:val="0"/>
      <w:marRight w:val="0"/>
      <w:marTop w:val="0"/>
      <w:marBottom w:val="0"/>
      <w:divBdr>
        <w:top w:val="none" w:sz="0" w:space="0" w:color="auto"/>
        <w:left w:val="none" w:sz="0" w:space="0" w:color="auto"/>
        <w:bottom w:val="none" w:sz="0" w:space="0" w:color="auto"/>
        <w:right w:val="none" w:sz="0" w:space="0" w:color="auto"/>
      </w:divBdr>
    </w:div>
    <w:div w:id="1006978038">
      <w:bodyDiv w:val="1"/>
      <w:marLeft w:val="0"/>
      <w:marRight w:val="0"/>
      <w:marTop w:val="0"/>
      <w:marBottom w:val="0"/>
      <w:divBdr>
        <w:top w:val="none" w:sz="0" w:space="0" w:color="auto"/>
        <w:left w:val="none" w:sz="0" w:space="0" w:color="auto"/>
        <w:bottom w:val="none" w:sz="0" w:space="0" w:color="auto"/>
        <w:right w:val="none" w:sz="0" w:space="0" w:color="auto"/>
      </w:divBdr>
    </w:div>
    <w:div w:id="1007096395">
      <w:bodyDiv w:val="1"/>
      <w:marLeft w:val="0"/>
      <w:marRight w:val="0"/>
      <w:marTop w:val="0"/>
      <w:marBottom w:val="0"/>
      <w:divBdr>
        <w:top w:val="none" w:sz="0" w:space="0" w:color="auto"/>
        <w:left w:val="none" w:sz="0" w:space="0" w:color="auto"/>
        <w:bottom w:val="none" w:sz="0" w:space="0" w:color="auto"/>
        <w:right w:val="none" w:sz="0" w:space="0" w:color="auto"/>
      </w:divBdr>
    </w:div>
    <w:div w:id="1007175904">
      <w:bodyDiv w:val="1"/>
      <w:marLeft w:val="0"/>
      <w:marRight w:val="0"/>
      <w:marTop w:val="0"/>
      <w:marBottom w:val="0"/>
      <w:divBdr>
        <w:top w:val="none" w:sz="0" w:space="0" w:color="auto"/>
        <w:left w:val="none" w:sz="0" w:space="0" w:color="auto"/>
        <w:bottom w:val="none" w:sz="0" w:space="0" w:color="auto"/>
        <w:right w:val="none" w:sz="0" w:space="0" w:color="auto"/>
      </w:divBdr>
    </w:div>
    <w:div w:id="1007250069">
      <w:bodyDiv w:val="1"/>
      <w:marLeft w:val="0"/>
      <w:marRight w:val="0"/>
      <w:marTop w:val="0"/>
      <w:marBottom w:val="0"/>
      <w:divBdr>
        <w:top w:val="none" w:sz="0" w:space="0" w:color="auto"/>
        <w:left w:val="none" w:sz="0" w:space="0" w:color="auto"/>
        <w:bottom w:val="none" w:sz="0" w:space="0" w:color="auto"/>
        <w:right w:val="none" w:sz="0" w:space="0" w:color="auto"/>
      </w:divBdr>
    </w:div>
    <w:div w:id="1007320386">
      <w:bodyDiv w:val="1"/>
      <w:marLeft w:val="0"/>
      <w:marRight w:val="0"/>
      <w:marTop w:val="0"/>
      <w:marBottom w:val="0"/>
      <w:divBdr>
        <w:top w:val="none" w:sz="0" w:space="0" w:color="auto"/>
        <w:left w:val="none" w:sz="0" w:space="0" w:color="auto"/>
        <w:bottom w:val="none" w:sz="0" w:space="0" w:color="auto"/>
        <w:right w:val="none" w:sz="0" w:space="0" w:color="auto"/>
      </w:divBdr>
    </w:div>
    <w:div w:id="1007368375">
      <w:bodyDiv w:val="1"/>
      <w:marLeft w:val="0"/>
      <w:marRight w:val="0"/>
      <w:marTop w:val="0"/>
      <w:marBottom w:val="0"/>
      <w:divBdr>
        <w:top w:val="none" w:sz="0" w:space="0" w:color="auto"/>
        <w:left w:val="none" w:sz="0" w:space="0" w:color="auto"/>
        <w:bottom w:val="none" w:sz="0" w:space="0" w:color="auto"/>
        <w:right w:val="none" w:sz="0" w:space="0" w:color="auto"/>
      </w:divBdr>
    </w:div>
    <w:div w:id="1007561781">
      <w:bodyDiv w:val="1"/>
      <w:marLeft w:val="0"/>
      <w:marRight w:val="0"/>
      <w:marTop w:val="0"/>
      <w:marBottom w:val="0"/>
      <w:divBdr>
        <w:top w:val="none" w:sz="0" w:space="0" w:color="auto"/>
        <w:left w:val="none" w:sz="0" w:space="0" w:color="auto"/>
        <w:bottom w:val="none" w:sz="0" w:space="0" w:color="auto"/>
        <w:right w:val="none" w:sz="0" w:space="0" w:color="auto"/>
      </w:divBdr>
    </w:div>
    <w:div w:id="1007749492">
      <w:bodyDiv w:val="1"/>
      <w:marLeft w:val="0"/>
      <w:marRight w:val="0"/>
      <w:marTop w:val="0"/>
      <w:marBottom w:val="0"/>
      <w:divBdr>
        <w:top w:val="none" w:sz="0" w:space="0" w:color="auto"/>
        <w:left w:val="none" w:sz="0" w:space="0" w:color="auto"/>
        <w:bottom w:val="none" w:sz="0" w:space="0" w:color="auto"/>
        <w:right w:val="none" w:sz="0" w:space="0" w:color="auto"/>
      </w:divBdr>
    </w:div>
    <w:div w:id="1008098369">
      <w:bodyDiv w:val="1"/>
      <w:marLeft w:val="0"/>
      <w:marRight w:val="0"/>
      <w:marTop w:val="0"/>
      <w:marBottom w:val="0"/>
      <w:divBdr>
        <w:top w:val="none" w:sz="0" w:space="0" w:color="auto"/>
        <w:left w:val="none" w:sz="0" w:space="0" w:color="auto"/>
        <w:bottom w:val="none" w:sz="0" w:space="0" w:color="auto"/>
        <w:right w:val="none" w:sz="0" w:space="0" w:color="auto"/>
      </w:divBdr>
    </w:div>
    <w:div w:id="1008481536">
      <w:bodyDiv w:val="1"/>
      <w:marLeft w:val="0"/>
      <w:marRight w:val="0"/>
      <w:marTop w:val="0"/>
      <w:marBottom w:val="0"/>
      <w:divBdr>
        <w:top w:val="none" w:sz="0" w:space="0" w:color="auto"/>
        <w:left w:val="none" w:sz="0" w:space="0" w:color="auto"/>
        <w:bottom w:val="none" w:sz="0" w:space="0" w:color="auto"/>
        <w:right w:val="none" w:sz="0" w:space="0" w:color="auto"/>
      </w:divBdr>
    </w:div>
    <w:div w:id="1008556246">
      <w:bodyDiv w:val="1"/>
      <w:marLeft w:val="0"/>
      <w:marRight w:val="0"/>
      <w:marTop w:val="0"/>
      <w:marBottom w:val="0"/>
      <w:divBdr>
        <w:top w:val="none" w:sz="0" w:space="0" w:color="auto"/>
        <w:left w:val="none" w:sz="0" w:space="0" w:color="auto"/>
        <w:bottom w:val="none" w:sz="0" w:space="0" w:color="auto"/>
        <w:right w:val="none" w:sz="0" w:space="0" w:color="auto"/>
      </w:divBdr>
    </w:div>
    <w:div w:id="1008870022">
      <w:bodyDiv w:val="1"/>
      <w:marLeft w:val="0"/>
      <w:marRight w:val="0"/>
      <w:marTop w:val="0"/>
      <w:marBottom w:val="0"/>
      <w:divBdr>
        <w:top w:val="none" w:sz="0" w:space="0" w:color="auto"/>
        <w:left w:val="none" w:sz="0" w:space="0" w:color="auto"/>
        <w:bottom w:val="none" w:sz="0" w:space="0" w:color="auto"/>
        <w:right w:val="none" w:sz="0" w:space="0" w:color="auto"/>
      </w:divBdr>
    </w:div>
    <w:div w:id="1008870539">
      <w:bodyDiv w:val="1"/>
      <w:marLeft w:val="0"/>
      <w:marRight w:val="0"/>
      <w:marTop w:val="0"/>
      <w:marBottom w:val="0"/>
      <w:divBdr>
        <w:top w:val="none" w:sz="0" w:space="0" w:color="auto"/>
        <w:left w:val="none" w:sz="0" w:space="0" w:color="auto"/>
        <w:bottom w:val="none" w:sz="0" w:space="0" w:color="auto"/>
        <w:right w:val="none" w:sz="0" w:space="0" w:color="auto"/>
      </w:divBdr>
    </w:div>
    <w:div w:id="1009020534">
      <w:bodyDiv w:val="1"/>
      <w:marLeft w:val="0"/>
      <w:marRight w:val="0"/>
      <w:marTop w:val="0"/>
      <w:marBottom w:val="0"/>
      <w:divBdr>
        <w:top w:val="none" w:sz="0" w:space="0" w:color="auto"/>
        <w:left w:val="none" w:sz="0" w:space="0" w:color="auto"/>
        <w:bottom w:val="none" w:sz="0" w:space="0" w:color="auto"/>
        <w:right w:val="none" w:sz="0" w:space="0" w:color="auto"/>
      </w:divBdr>
    </w:div>
    <w:div w:id="1009060636">
      <w:bodyDiv w:val="1"/>
      <w:marLeft w:val="0"/>
      <w:marRight w:val="0"/>
      <w:marTop w:val="0"/>
      <w:marBottom w:val="0"/>
      <w:divBdr>
        <w:top w:val="none" w:sz="0" w:space="0" w:color="auto"/>
        <w:left w:val="none" w:sz="0" w:space="0" w:color="auto"/>
        <w:bottom w:val="none" w:sz="0" w:space="0" w:color="auto"/>
        <w:right w:val="none" w:sz="0" w:space="0" w:color="auto"/>
      </w:divBdr>
    </w:div>
    <w:div w:id="1009063041">
      <w:bodyDiv w:val="1"/>
      <w:marLeft w:val="0"/>
      <w:marRight w:val="0"/>
      <w:marTop w:val="0"/>
      <w:marBottom w:val="0"/>
      <w:divBdr>
        <w:top w:val="none" w:sz="0" w:space="0" w:color="auto"/>
        <w:left w:val="none" w:sz="0" w:space="0" w:color="auto"/>
        <w:bottom w:val="none" w:sz="0" w:space="0" w:color="auto"/>
        <w:right w:val="none" w:sz="0" w:space="0" w:color="auto"/>
      </w:divBdr>
    </w:div>
    <w:div w:id="1009067252">
      <w:bodyDiv w:val="1"/>
      <w:marLeft w:val="0"/>
      <w:marRight w:val="0"/>
      <w:marTop w:val="0"/>
      <w:marBottom w:val="0"/>
      <w:divBdr>
        <w:top w:val="none" w:sz="0" w:space="0" w:color="auto"/>
        <w:left w:val="none" w:sz="0" w:space="0" w:color="auto"/>
        <w:bottom w:val="none" w:sz="0" w:space="0" w:color="auto"/>
        <w:right w:val="none" w:sz="0" w:space="0" w:color="auto"/>
      </w:divBdr>
    </w:div>
    <w:div w:id="1009068322">
      <w:bodyDiv w:val="1"/>
      <w:marLeft w:val="0"/>
      <w:marRight w:val="0"/>
      <w:marTop w:val="0"/>
      <w:marBottom w:val="0"/>
      <w:divBdr>
        <w:top w:val="none" w:sz="0" w:space="0" w:color="auto"/>
        <w:left w:val="none" w:sz="0" w:space="0" w:color="auto"/>
        <w:bottom w:val="none" w:sz="0" w:space="0" w:color="auto"/>
        <w:right w:val="none" w:sz="0" w:space="0" w:color="auto"/>
      </w:divBdr>
    </w:div>
    <w:div w:id="1009135989">
      <w:bodyDiv w:val="1"/>
      <w:marLeft w:val="0"/>
      <w:marRight w:val="0"/>
      <w:marTop w:val="0"/>
      <w:marBottom w:val="0"/>
      <w:divBdr>
        <w:top w:val="none" w:sz="0" w:space="0" w:color="auto"/>
        <w:left w:val="none" w:sz="0" w:space="0" w:color="auto"/>
        <w:bottom w:val="none" w:sz="0" w:space="0" w:color="auto"/>
        <w:right w:val="none" w:sz="0" w:space="0" w:color="auto"/>
      </w:divBdr>
    </w:div>
    <w:div w:id="1009143681">
      <w:bodyDiv w:val="1"/>
      <w:marLeft w:val="0"/>
      <w:marRight w:val="0"/>
      <w:marTop w:val="0"/>
      <w:marBottom w:val="0"/>
      <w:divBdr>
        <w:top w:val="none" w:sz="0" w:space="0" w:color="auto"/>
        <w:left w:val="none" w:sz="0" w:space="0" w:color="auto"/>
        <w:bottom w:val="none" w:sz="0" w:space="0" w:color="auto"/>
        <w:right w:val="none" w:sz="0" w:space="0" w:color="auto"/>
      </w:divBdr>
    </w:div>
    <w:div w:id="1009328731">
      <w:bodyDiv w:val="1"/>
      <w:marLeft w:val="0"/>
      <w:marRight w:val="0"/>
      <w:marTop w:val="0"/>
      <w:marBottom w:val="0"/>
      <w:divBdr>
        <w:top w:val="none" w:sz="0" w:space="0" w:color="auto"/>
        <w:left w:val="none" w:sz="0" w:space="0" w:color="auto"/>
        <w:bottom w:val="none" w:sz="0" w:space="0" w:color="auto"/>
        <w:right w:val="none" w:sz="0" w:space="0" w:color="auto"/>
      </w:divBdr>
    </w:div>
    <w:div w:id="1009410353">
      <w:bodyDiv w:val="1"/>
      <w:marLeft w:val="0"/>
      <w:marRight w:val="0"/>
      <w:marTop w:val="0"/>
      <w:marBottom w:val="0"/>
      <w:divBdr>
        <w:top w:val="none" w:sz="0" w:space="0" w:color="auto"/>
        <w:left w:val="none" w:sz="0" w:space="0" w:color="auto"/>
        <w:bottom w:val="none" w:sz="0" w:space="0" w:color="auto"/>
        <w:right w:val="none" w:sz="0" w:space="0" w:color="auto"/>
      </w:divBdr>
    </w:div>
    <w:div w:id="1009524366">
      <w:bodyDiv w:val="1"/>
      <w:marLeft w:val="0"/>
      <w:marRight w:val="0"/>
      <w:marTop w:val="0"/>
      <w:marBottom w:val="0"/>
      <w:divBdr>
        <w:top w:val="none" w:sz="0" w:space="0" w:color="auto"/>
        <w:left w:val="none" w:sz="0" w:space="0" w:color="auto"/>
        <w:bottom w:val="none" w:sz="0" w:space="0" w:color="auto"/>
        <w:right w:val="none" w:sz="0" w:space="0" w:color="auto"/>
      </w:divBdr>
    </w:div>
    <w:div w:id="1009793070">
      <w:bodyDiv w:val="1"/>
      <w:marLeft w:val="0"/>
      <w:marRight w:val="0"/>
      <w:marTop w:val="0"/>
      <w:marBottom w:val="0"/>
      <w:divBdr>
        <w:top w:val="none" w:sz="0" w:space="0" w:color="auto"/>
        <w:left w:val="none" w:sz="0" w:space="0" w:color="auto"/>
        <w:bottom w:val="none" w:sz="0" w:space="0" w:color="auto"/>
        <w:right w:val="none" w:sz="0" w:space="0" w:color="auto"/>
      </w:divBdr>
    </w:div>
    <w:div w:id="1009871291">
      <w:bodyDiv w:val="1"/>
      <w:marLeft w:val="0"/>
      <w:marRight w:val="0"/>
      <w:marTop w:val="0"/>
      <w:marBottom w:val="0"/>
      <w:divBdr>
        <w:top w:val="none" w:sz="0" w:space="0" w:color="auto"/>
        <w:left w:val="none" w:sz="0" w:space="0" w:color="auto"/>
        <w:bottom w:val="none" w:sz="0" w:space="0" w:color="auto"/>
        <w:right w:val="none" w:sz="0" w:space="0" w:color="auto"/>
      </w:divBdr>
    </w:div>
    <w:div w:id="1009986764">
      <w:bodyDiv w:val="1"/>
      <w:marLeft w:val="0"/>
      <w:marRight w:val="0"/>
      <w:marTop w:val="0"/>
      <w:marBottom w:val="0"/>
      <w:divBdr>
        <w:top w:val="none" w:sz="0" w:space="0" w:color="auto"/>
        <w:left w:val="none" w:sz="0" w:space="0" w:color="auto"/>
        <w:bottom w:val="none" w:sz="0" w:space="0" w:color="auto"/>
        <w:right w:val="none" w:sz="0" w:space="0" w:color="auto"/>
      </w:divBdr>
    </w:div>
    <w:div w:id="1009988302">
      <w:bodyDiv w:val="1"/>
      <w:marLeft w:val="0"/>
      <w:marRight w:val="0"/>
      <w:marTop w:val="0"/>
      <w:marBottom w:val="0"/>
      <w:divBdr>
        <w:top w:val="none" w:sz="0" w:space="0" w:color="auto"/>
        <w:left w:val="none" w:sz="0" w:space="0" w:color="auto"/>
        <w:bottom w:val="none" w:sz="0" w:space="0" w:color="auto"/>
        <w:right w:val="none" w:sz="0" w:space="0" w:color="auto"/>
      </w:divBdr>
    </w:div>
    <w:div w:id="1010183726">
      <w:bodyDiv w:val="1"/>
      <w:marLeft w:val="0"/>
      <w:marRight w:val="0"/>
      <w:marTop w:val="0"/>
      <w:marBottom w:val="0"/>
      <w:divBdr>
        <w:top w:val="none" w:sz="0" w:space="0" w:color="auto"/>
        <w:left w:val="none" w:sz="0" w:space="0" w:color="auto"/>
        <w:bottom w:val="none" w:sz="0" w:space="0" w:color="auto"/>
        <w:right w:val="none" w:sz="0" w:space="0" w:color="auto"/>
      </w:divBdr>
    </w:div>
    <w:div w:id="1010719080">
      <w:bodyDiv w:val="1"/>
      <w:marLeft w:val="0"/>
      <w:marRight w:val="0"/>
      <w:marTop w:val="0"/>
      <w:marBottom w:val="0"/>
      <w:divBdr>
        <w:top w:val="none" w:sz="0" w:space="0" w:color="auto"/>
        <w:left w:val="none" w:sz="0" w:space="0" w:color="auto"/>
        <w:bottom w:val="none" w:sz="0" w:space="0" w:color="auto"/>
        <w:right w:val="none" w:sz="0" w:space="0" w:color="auto"/>
      </w:divBdr>
    </w:div>
    <w:div w:id="1011294679">
      <w:bodyDiv w:val="1"/>
      <w:marLeft w:val="0"/>
      <w:marRight w:val="0"/>
      <w:marTop w:val="0"/>
      <w:marBottom w:val="0"/>
      <w:divBdr>
        <w:top w:val="none" w:sz="0" w:space="0" w:color="auto"/>
        <w:left w:val="none" w:sz="0" w:space="0" w:color="auto"/>
        <w:bottom w:val="none" w:sz="0" w:space="0" w:color="auto"/>
        <w:right w:val="none" w:sz="0" w:space="0" w:color="auto"/>
      </w:divBdr>
    </w:div>
    <w:div w:id="1011495127">
      <w:bodyDiv w:val="1"/>
      <w:marLeft w:val="0"/>
      <w:marRight w:val="0"/>
      <w:marTop w:val="0"/>
      <w:marBottom w:val="0"/>
      <w:divBdr>
        <w:top w:val="none" w:sz="0" w:space="0" w:color="auto"/>
        <w:left w:val="none" w:sz="0" w:space="0" w:color="auto"/>
        <w:bottom w:val="none" w:sz="0" w:space="0" w:color="auto"/>
        <w:right w:val="none" w:sz="0" w:space="0" w:color="auto"/>
      </w:divBdr>
    </w:div>
    <w:div w:id="1011761767">
      <w:bodyDiv w:val="1"/>
      <w:marLeft w:val="0"/>
      <w:marRight w:val="0"/>
      <w:marTop w:val="0"/>
      <w:marBottom w:val="0"/>
      <w:divBdr>
        <w:top w:val="none" w:sz="0" w:space="0" w:color="auto"/>
        <w:left w:val="none" w:sz="0" w:space="0" w:color="auto"/>
        <w:bottom w:val="none" w:sz="0" w:space="0" w:color="auto"/>
        <w:right w:val="none" w:sz="0" w:space="0" w:color="auto"/>
      </w:divBdr>
    </w:div>
    <w:div w:id="1011908242">
      <w:bodyDiv w:val="1"/>
      <w:marLeft w:val="0"/>
      <w:marRight w:val="0"/>
      <w:marTop w:val="0"/>
      <w:marBottom w:val="0"/>
      <w:divBdr>
        <w:top w:val="none" w:sz="0" w:space="0" w:color="auto"/>
        <w:left w:val="none" w:sz="0" w:space="0" w:color="auto"/>
        <w:bottom w:val="none" w:sz="0" w:space="0" w:color="auto"/>
        <w:right w:val="none" w:sz="0" w:space="0" w:color="auto"/>
      </w:divBdr>
    </w:div>
    <w:div w:id="1012103893">
      <w:bodyDiv w:val="1"/>
      <w:marLeft w:val="0"/>
      <w:marRight w:val="0"/>
      <w:marTop w:val="0"/>
      <w:marBottom w:val="0"/>
      <w:divBdr>
        <w:top w:val="none" w:sz="0" w:space="0" w:color="auto"/>
        <w:left w:val="none" w:sz="0" w:space="0" w:color="auto"/>
        <w:bottom w:val="none" w:sz="0" w:space="0" w:color="auto"/>
        <w:right w:val="none" w:sz="0" w:space="0" w:color="auto"/>
      </w:divBdr>
    </w:div>
    <w:div w:id="1012104051">
      <w:bodyDiv w:val="1"/>
      <w:marLeft w:val="0"/>
      <w:marRight w:val="0"/>
      <w:marTop w:val="0"/>
      <w:marBottom w:val="0"/>
      <w:divBdr>
        <w:top w:val="none" w:sz="0" w:space="0" w:color="auto"/>
        <w:left w:val="none" w:sz="0" w:space="0" w:color="auto"/>
        <w:bottom w:val="none" w:sz="0" w:space="0" w:color="auto"/>
        <w:right w:val="none" w:sz="0" w:space="0" w:color="auto"/>
      </w:divBdr>
    </w:div>
    <w:div w:id="1012143783">
      <w:bodyDiv w:val="1"/>
      <w:marLeft w:val="0"/>
      <w:marRight w:val="0"/>
      <w:marTop w:val="0"/>
      <w:marBottom w:val="0"/>
      <w:divBdr>
        <w:top w:val="none" w:sz="0" w:space="0" w:color="auto"/>
        <w:left w:val="none" w:sz="0" w:space="0" w:color="auto"/>
        <w:bottom w:val="none" w:sz="0" w:space="0" w:color="auto"/>
        <w:right w:val="none" w:sz="0" w:space="0" w:color="auto"/>
      </w:divBdr>
    </w:div>
    <w:div w:id="1012604177">
      <w:bodyDiv w:val="1"/>
      <w:marLeft w:val="0"/>
      <w:marRight w:val="0"/>
      <w:marTop w:val="0"/>
      <w:marBottom w:val="0"/>
      <w:divBdr>
        <w:top w:val="none" w:sz="0" w:space="0" w:color="auto"/>
        <w:left w:val="none" w:sz="0" w:space="0" w:color="auto"/>
        <w:bottom w:val="none" w:sz="0" w:space="0" w:color="auto"/>
        <w:right w:val="none" w:sz="0" w:space="0" w:color="auto"/>
      </w:divBdr>
    </w:div>
    <w:div w:id="1012685108">
      <w:bodyDiv w:val="1"/>
      <w:marLeft w:val="0"/>
      <w:marRight w:val="0"/>
      <w:marTop w:val="0"/>
      <w:marBottom w:val="0"/>
      <w:divBdr>
        <w:top w:val="none" w:sz="0" w:space="0" w:color="auto"/>
        <w:left w:val="none" w:sz="0" w:space="0" w:color="auto"/>
        <w:bottom w:val="none" w:sz="0" w:space="0" w:color="auto"/>
        <w:right w:val="none" w:sz="0" w:space="0" w:color="auto"/>
      </w:divBdr>
    </w:div>
    <w:div w:id="1012687887">
      <w:bodyDiv w:val="1"/>
      <w:marLeft w:val="0"/>
      <w:marRight w:val="0"/>
      <w:marTop w:val="0"/>
      <w:marBottom w:val="0"/>
      <w:divBdr>
        <w:top w:val="none" w:sz="0" w:space="0" w:color="auto"/>
        <w:left w:val="none" w:sz="0" w:space="0" w:color="auto"/>
        <w:bottom w:val="none" w:sz="0" w:space="0" w:color="auto"/>
        <w:right w:val="none" w:sz="0" w:space="0" w:color="auto"/>
      </w:divBdr>
    </w:div>
    <w:div w:id="1013144024">
      <w:bodyDiv w:val="1"/>
      <w:marLeft w:val="0"/>
      <w:marRight w:val="0"/>
      <w:marTop w:val="0"/>
      <w:marBottom w:val="0"/>
      <w:divBdr>
        <w:top w:val="none" w:sz="0" w:space="0" w:color="auto"/>
        <w:left w:val="none" w:sz="0" w:space="0" w:color="auto"/>
        <w:bottom w:val="none" w:sz="0" w:space="0" w:color="auto"/>
        <w:right w:val="none" w:sz="0" w:space="0" w:color="auto"/>
      </w:divBdr>
    </w:div>
    <w:div w:id="1013386666">
      <w:bodyDiv w:val="1"/>
      <w:marLeft w:val="0"/>
      <w:marRight w:val="0"/>
      <w:marTop w:val="0"/>
      <w:marBottom w:val="0"/>
      <w:divBdr>
        <w:top w:val="none" w:sz="0" w:space="0" w:color="auto"/>
        <w:left w:val="none" w:sz="0" w:space="0" w:color="auto"/>
        <w:bottom w:val="none" w:sz="0" w:space="0" w:color="auto"/>
        <w:right w:val="none" w:sz="0" w:space="0" w:color="auto"/>
      </w:divBdr>
    </w:div>
    <w:div w:id="1013415849">
      <w:bodyDiv w:val="1"/>
      <w:marLeft w:val="0"/>
      <w:marRight w:val="0"/>
      <w:marTop w:val="0"/>
      <w:marBottom w:val="0"/>
      <w:divBdr>
        <w:top w:val="none" w:sz="0" w:space="0" w:color="auto"/>
        <w:left w:val="none" w:sz="0" w:space="0" w:color="auto"/>
        <w:bottom w:val="none" w:sz="0" w:space="0" w:color="auto"/>
        <w:right w:val="none" w:sz="0" w:space="0" w:color="auto"/>
      </w:divBdr>
    </w:div>
    <w:div w:id="1013530285">
      <w:bodyDiv w:val="1"/>
      <w:marLeft w:val="0"/>
      <w:marRight w:val="0"/>
      <w:marTop w:val="0"/>
      <w:marBottom w:val="0"/>
      <w:divBdr>
        <w:top w:val="none" w:sz="0" w:space="0" w:color="auto"/>
        <w:left w:val="none" w:sz="0" w:space="0" w:color="auto"/>
        <w:bottom w:val="none" w:sz="0" w:space="0" w:color="auto"/>
        <w:right w:val="none" w:sz="0" w:space="0" w:color="auto"/>
      </w:divBdr>
    </w:div>
    <w:div w:id="1013606542">
      <w:bodyDiv w:val="1"/>
      <w:marLeft w:val="0"/>
      <w:marRight w:val="0"/>
      <w:marTop w:val="0"/>
      <w:marBottom w:val="0"/>
      <w:divBdr>
        <w:top w:val="none" w:sz="0" w:space="0" w:color="auto"/>
        <w:left w:val="none" w:sz="0" w:space="0" w:color="auto"/>
        <w:bottom w:val="none" w:sz="0" w:space="0" w:color="auto"/>
        <w:right w:val="none" w:sz="0" w:space="0" w:color="auto"/>
      </w:divBdr>
    </w:div>
    <w:div w:id="1013646112">
      <w:bodyDiv w:val="1"/>
      <w:marLeft w:val="0"/>
      <w:marRight w:val="0"/>
      <w:marTop w:val="0"/>
      <w:marBottom w:val="0"/>
      <w:divBdr>
        <w:top w:val="none" w:sz="0" w:space="0" w:color="auto"/>
        <w:left w:val="none" w:sz="0" w:space="0" w:color="auto"/>
        <w:bottom w:val="none" w:sz="0" w:space="0" w:color="auto"/>
        <w:right w:val="none" w:sz="0" w:space="0" w:color="auto"/>
      </w:divBdr>
    </w:div>
    <w:div w:id="1013722816">
      <w:bodyDiv w:val="1"/>
      <w:marLeft w:val="0"/>
      <w:marRight w:val="0"/>
      <w:marTop w:val="0"/>
      <w:marBottom w:val="0"/>
      <w:divBdr>
        <w:top w:val="none" w:sz="0" w:space="0" w:color="auto"/>
        <w:left w:val="none" w:sz="0" w:space="0" w:color="auto"/>
        <w:bottom w:val="none" w:sz="0" w:space="0" w:color="auto"/>
        <w:right w:val="none" w:sz="0" w:space="0" w:color="auto"/>
      </w:divBdr>
    </w:div>
    <w:div w:id="1013804553">
      <w:bodyDiv w:val="1"/>
      <w:marLeft w:val="0"/>
      <w:marRight w:val="0"/>
      <w:marTop w:val="0"/>
      <w:marBottom w:val="0"/>
      <w:divBdr>
        <w:top w:val="none" w:sz="0" w:space="0" w:color="auto"/>
        <w:left w:val="none" w:sz="0" w:space="0" w:color="auto"/>
        <w:bottom w:val="none" w:sz="0" w:space="0" w:color="auto"/>
        <w:right w:val="none" w:sz="0" w:space="0" w:color="auto"/>
      </w:divBdr>
    </w:div>
    <w:div w:id="1013916923">
      <w:bodyDiv w:val="1"/>
      <w:marLeft w:val="0"/>
      <w:marRight w:val="0"/>
      <w:marTop w:val="0"/>
      <w:marBottom w:val="0"/>
      <w:divBdr>
        <w:top w:val="none" w:sz="0" w:space="0" w:color="auto"/>
        <w:left w:val="none" w:sz="0" w:space="0" w:color="auto"/>
        <w:bottom w:val="none" w:sz="0" w:space="0" w:color="auto"/>
        <w:right w:val="none" w:sz="0" w:space="0" w:color="auto"/>
      </w:divBdr>
    </w:div>
    <w:div w:id="1013922574">
      <w:bodyDiv w:val="1"/>
      <w:marLeft w:val="0"/>
      <w:marRight w:val="0"/>
      <w:marTop w:val="0"/>
      <w:marBottom w:val="0"/>
      <w:divBdr>
        <w:top w:val="none" w:sz="0" w:space="0" w:color="auto"/>
        <w:left w:val="none" w:sz="0" w:space="0" w:color="auto"/>
        <w:bottom w:val="none" w:sz="0" w:space="0" w:color="auto"/>
        <w:right w:val="none" w:sz="0" w:space="0" w:color="auto"/>
      </w:divBdr>
    </w:div>
    <w:div w:id="1014112391">
      <w:bodyDiv w:val="1"/>
      <w:marLeft w:val="0"/>
      <w:marRight w:val="0"/>
      <w:marTop w:val="0"/>
      <w:marBottom w:val="0"/>
      <w:divBdr>
        <w:top w:val="none" w:sz="0" w:space="0" w:color="auto"/>
        <w:left w:val="none" w:sz="0" w:space="0" w:color="auto"/>
        <w:bottom w:val="none" w:sz="0" w:space="0" w:color="auto"/>
        <w:right w:val="none" w:sz="0" w:space="0" w:color="auto"/>
      </w:divBdr>
    </w:div>
    <w:div w:id="1014192972">
      <w:bodyDiv w:val="1"/>
      <w:marLeft w:val="0"/>
      <w:marRight w:val="0"/>
      <w:marTop w:val="0"/>
      <w:marBottom w:val="0"/>
      <w:divBdr>
        <w:top w:val="none" w:sz="0" w:space="0" w:color="auto"/>
        <w:left w:val="none" w:sz="0" w:space="0" w:color="auto"/>
        <w:bottom w:val="none" w:sz="0" w:space="0" w:color="auto"/>
        <w:right w:val="none" w:sz="0" w:space="0" w:color="auto"/>
      </w:divBdr>
    </w:div>
    <w:div w:id="1014261245">
      <w:bodyDiv w:val="1"/>
      <w:marLeft w:val="0"/>
      <w:marRight w:val="0"/>
      <w:marTop w:val="0"/>
      <w:marBottom w:val="0"/>
      <w:divBdr>
        <w:top w:val="none" w:sz="0" w:space="0" w:color="auto"/>
        <w:left w:val="none" w:sz="0" w:space="0" w:color="auto"/>
        <w:bottom w:val="none" w:sz="0" w:space="0" w:color="auto"/>
        <w:right w:val="none" w:sz="0" w:space="0" w:color="auto"/>
      </w:divBdr>
    </w:div>
    <w:div w:id="1015499616">
      <w:bodyDiv w:val="1"/>
      <w:marLeft w:val="0"/>
      <w:marRight w:val="0"/>
      <w:marTop w:val="0"/>
      <w:marBottom w:val="0"/>
      <w:divBdr>
        <w:top w:val="none" w:sz="0" w:space="0" w:color="auto"/>
        <w:left w:val="none" w:sz="0" w:space="0" w:color="auto"/>
        <w:bottom w:val="none" w:sz="0" w:space="0" w:color="auto"/>
        <w:right w:val="none" w:sz="0" w:space="0" w:color="auto"/>
      </w:divBdr>
    </w:div>
    <w:div w:id="1015766622">
      <w:bodyDiv w:val="1"/>
      <w:marLeft w:val="0"/>
      <w:marRight w:val="0"/>
      <w:marTop w:val="0"/>
      <w:marBottom w:val="0"/>
      <w:divBdr>
        <w:top w:val="none" w:sz="0" w:space="0" w:color="auto"/>
        <w:left w:val="none" w:sz="0" w:space="0" w:color="auto"/>
        <w:bottom w:val="none" w:sz="0" w:space="0" w:color="auto"/>
        <w:right w:val="none" w:sz="0" w:space="0" w:color="auto"/>
      </w:divBdr>
    </w:div>
    <w:div w:id="1016006539">
      <w:bodyDiv w:val="1"/>
      <w:marLeft w:val="0"/>
      <w:marRight w:val="0"/>
      <w:marTop w:val="0"/>
      <w:marBottom w:val="0"/>
      <w:divBdr>
        <w:top w:val="none" w:sz="0" w:space="0" w:color="auto"/>
        <w:left w:val="none" w:sz="0" w:space="0" w:color="auto"/>
        <w:bottom w:val="none" w:sz="0" w:space="0" w:color="auto"/>
        <w:right w:val="none" w:sz="0" w:space="0" w:color="auto"/>
      </w:divBdr>
    </w:div>
    <w:div w:id="1016034431">
      <w:bodyDiv w:val="1"/>
      <w:marLeft w:val="0"/>
      <w:marRight w:val="0"/>
      <w:marTop w:val="0"/>
      <w:marBottom w:val="0"/>
      <w:divBdr>
        <w:top w:val="none" w:sz="0" w:space="0" w:color="auto"/>
        <w:left w:val="none" w:sz="0" w:space="0" w:color="auto"/>
        <w:bottom w:val="none" w:sz="0" w:space="0" w:color="auto"/>
        <w:right w:val="none" w:sz="0" w:space="0" w:color="auto"/>
      </w:divBdr>
    </w:div>
    <w:div w:id="1016227681">
      <w:bodyDiv w:val="1"/>
      <w:marLeft w:val="0"/>
      <w:marRight w:val="0"/>
      <w:marTop w:val="0"/>
      <w:marBottom w:val="0"/>
      <w:divBdr>
        <w:top w:val="none" w:sz="0" w:space="0" w:color="auto"/>
        <w:left w:val="none" w:sz="0" w:space="0" w:color="auto"/>
        <w:bottom w:val="none" w:sz="0" w:space="0" w:color="auto"/>
        <w:right w:val="none" w:sz="0" w:space="0" w:color="auto"/>
      </w:divBdr>
    </w:div>
    <w:div w:id="1016267894">
      <w:bodyDiv w:val="1"/>
      <w:marLeft w:val="0"/>
      <w:marRight w:val="0"/>
      <w:marTop w:val="0"/>
      <w:marBottom w:val="0"/>
      <w:divBdr>
        <w:top w:val="none" w:sz="0" w:space="0" w:color="auto"/>
        <w:left w:val="none" w:sz="0" w:space="0" w:color="auto"/>
        <w:bottom w:val="none" w:sz="0" w:space="0" w:color="auto"/>
        <w:right w:val="none" w:sz="0" w:space="0" w:color="auto"/>
      </w:divBdr>
    </w:div>
    <w:div w:id="1016494857">
      <w:bodyDiv w:val="1"/>
      <w:marLeft w:val="0"/>
      <w:marRight w:val="0"/>
      <w:marTop w:val="0"/>
      <w:marBottom w:val="0"/>
      <w:divBdr>
        <w:top w:val="none" w:sz="0" w:space="0" w:color="auto"/>
        <w:left w:val="none" w:sz="0" w:space="0" w:color="auto"/>
        <w:bottom w:val="none" w:sz="0" w:space="0" w:color="auto"/>
        <w:right w:val="none" w:sz="0" w:space="0" w:color="auto"/>
      </w:divBdr>
    </w:div>
    <w:div w:id="1016612000">
      <w:bodyDiv w:val="1"/>
      <w:marLeft w:val="0"/>
      <w:marRight w:val="0"/>
      <w:marTop w:val="0"/>
      <w:marBottom w:val="0"/>
      <w:divBdr>
        <w:top w:val="none" w:sz="0" w:space="0" w:color="auto"/>
        <w:left w:val="none" w:sz="0" w:space="0" w:color="auto"/>
        <w:bottom w:val="none" w:sz="0" w:space="0" w:color="auto"/>
        <w:right w:val="none" w:sz="0" w:space="0" w:color="auto"/>
      </w:divBdr>
    </w:div>
    <w:div w:id="1017073023">
      <w:bodyDiv w:val="1"/>
      <w:marLeft w:val="0"/>
      <w:marRight w:val="0"/>
      <w:marTop w:val="0"/>
      <w:marBottom w:val="0"/>
      <w:divBdr>
        <w:top w:val="none" w:sz="0" w:space="0" w:color="auto"/>
        <w:left w:val="none" w:sz="0" w:space="0" w:color="auto"/>
        <w:bottom w:val="none" w:sz="0" w:space="0" w:color="auto"/>
        <w:right w:val="none" w:sz="0" w:space="0" w:color="auto"/>
      </w:divBdr>
    </w:div>
    <w:div w:id="1017121890">
      <w:bodyDiv w:val="1"/>
      <w:marLeft w:val="0"/>
      <w:marRight w:val="0"/>
      <w:marTop w:val="0"/>
      <w:marBottom w:val="0"/>
      <w:divBdr>
        <w:top w:val="none" w:sz="0" w:space="0" w:color="auto"/>
        <w:left w:val="none" w:sz="0" w:space="0" w:color="auto"/>
        <w:bottom w:val="none" w:sz="0" w:space="0" w:color="auto"/>
        <w:right w:val="none" w:sz="0" w:space="0" w:color="auto"/>
      </w:divBdr>
    </w:div>
    <w:div w:id="1017317353">
      <w:bodyDiv w:val="1"/>
      <w:marLeft w:val="0"/>
      <w:marRight w:val="0"/>
      <w:marTop w:val="0"/>
      <w:marBottom w:val="0"/>
      <w:divBdr>
        <w:top w:val="none" w:sz="0" w:space="0" w:color="auto"/>
        <w:left w:val="none" w:sz="0" w:space="0" w:color="auto"/>
        <w:bottom w:val="none" w:sz="0" w:space="0" w:color="auto"/>
        <w:right w:val="none" w:sz="0" w:space="0" w:color="auto"/>
      </w:divBdr>
    </w:div>
    <w:div w:id="1017393607">
      <w:bodyDiv w:val="1"/>
      <w:marLeft w:val="0"/>
      <w:marRight w:val="0"/>
      <w:marTop w:val="0"/>
      <w:marBottom w:val="0"/>
      <w:divBdr>
        <w:top w:val="none" w:sz="0" w:space="0" w:color="auto"/>
        <w:left w:val="none" w:sz="0" w:space="0" w:color="auto"/>
        <w:bottom w:val="none" w:sz="0" w:space="0" w:color="auto"/>
        <w:right w:val="none" w:sz="0" w:space="0" w:color="auto"/>
      </w:divBdr>
    </w:div>
    <w:div w:id="1017734065">
      <w:bodyDiv w:val="1"/>
      <w:marLeft w:val="0"/>
      <w:marRight w:val="0"/>
      <w:marTop w:val="0"/>
      <w:marBottom w:val="0"/>
      <w:divBdr>
        <w:top w:val="none" w:sz="0" w:space="0" w:color="auto"/>
        <w:left w:val="none" w:sz="0" w:space="0" w:color="auto"/>
        <w:bottom w:val="none" w:sz="0" w:space="0" w:color="auto"/>
        <w:right w:val="none" w:sz="0" w:space="0" w:color="auto"/>
      </w:divBdr>
    </w:div>
    <w:div w:id="1018509148">
      <w:bodyDiv w:val="1"/>
      <w:marLeft w:val="0"/>
      <w:marRight w:val="0"/>
      <w:marTop w:val="0"/>
      <w:marBottom w:val="0"/>
      <w:divBdr>
        <w:top w:val="none" w:sz="0" w:space="0" w:color="auto"/>
        <w:left w:val="none" w:sz="0" w:space="0" w:color="auto"/>
        <w:bottom w:val="none" w:sz="0" w:space="0" w:color="auto"/>
        <w:right w:val="none" w:sz="0" w:space="0" w:color="auto"/>
      </w:divBdr>
    </w:div>
    <w:div w:id="1018579654">
      <w:bodyDiv w:val="1"/>
      <w:marLeft w:val="0"/>
      <w:marRight w:val="0"/>
      <w:marTop w:val="0"/>
      <w:marBottom w:val="0"/>
      <w:divBdr>
        <w:top w:val="none" w:sz="0" w:space="0" w:color="auto"/>
        <w:left w:val="none" w:sz="0" w:space="0" w:color="auto"/>
        <w:bottom w:val="none" w:sz="0" w:space="0" w:color="auto"/>
        <w:right w:val="none" w:sz="0" w:space="0" w:color="auto"/>
      </w:divBdr>
    </w:div>
    <w:div w:id="1018653205">
      <w:bodyDiv w:val="1"/>
      <w:marLeft w:val="0"/>
      <w:marRight w:val="0"/>
      <w:marTop w:val="0"/>
      <w:marBottom w:val="0"/>
      <w:divBdr>
        <w:top w:val="none" w:sz="0" w:space="0" w:color="auto"/>
        <w:left w:val="none" w:sz="0" w:space="0" w:color="auto"/>
        <w:bottom w:val="none" w:sz="0" w:space="0" w:color="auto"/>
        <w:right w:val="none" w:sz="0" w:space="0" w:color="auto"/>
      </w:divBdr>
    </w:div>
    <w:div w:id="1018891662">
      <w:bodyDiv w:val="1"/>
      <w:marLeft w:val="0"/>
      <w:marRight w:val="0"/>
      <w:marTop w:val="0"/>
      <w:marBottom w:val="0"/>
      <w:divBdr>
        <w:top w:val="none" w:sz="0" w:space="0" w:color="auto"/>
        <w:left w:val="none" w:sz="0" w:space="0" w:color="auto"/>
        <w:bottom w:val="none" w:sz="0" w:space="0" w:color="auto"/>
        <w:right w:val="none" w:sz="0" w:space="0" w:color="auto"/>
      </w:divBdr>
    </w:div>
    <w:div w:id="1019044677">
      <w:bodyDiv w:val="1"/>
      <w:marLeft w:val="0"/>
      <w:marRight w:val="0"/>
      <w:marTop w:val="0"/>
      <w:marBottom w:val="0"/>
      <w:divBdr>
        <w:top w:val="none" w:sz="0" w:space="0" w:color="auto"/>
        <w:left w:val="none" w:sz="0" w:space="0" w:color="auto"/>
        <w:bottom w:val="none" w:sz="0" w:space="0" w:color="auto"/>
        <w:right w:val="none" w:sz="0" w:space="0" w:color="auto"/>
      </w:divBdr>
    </w:div>
    <w:div w:id="1019115002">
      <w:bodyDiv w:val="1"/>
      <w:marLeft w:val="0"/>
      <w:marRight w:val="0"/>
      <w:marTop w:val="0"/>
      <w:marBottom w:val="0"/>
      <w:divBdr>
        <w:top w:val="none" w:sz="0" w:space="0" w:color="auto"/>
        <w:left w:val="none" w:sz="0" w:space="0" w:color="auto"/>
        <w:bottom w:val="none" w:sz="0" w:space="0" w:color="auto"/>
        <w:right w:val="none" w:sz="0" w:space="0" w:color="auto"/>
      </w:divBdr>
    </w:div>
    <w:div w:id="1019161827">
      <w:bodyDiv w:val="1"/>
      <w:marLeft w:val="0"/>
      <w:marRight w:val="0"/>
      <w:marTop w:val="0"/>
      <w:marBottom w:val="0"/>
      <w:divBdr>
        <w:top w:val="none" w:sz="0" w:space="0" w:color="auto"/>
        <w:left w:val="none" w:sz="0" w:space="0" w:color="auto"/>
        <w:bottom w:val="none" w:sz="0" w:space="0" w:color="auto"/>
        <w:right w:val="none" w:sz="0" w:space="0" w:color="auto"/>
      </w:divBdr>
    </w:div>
    <w:div w:id="1019239549">
      <w:bodyDiv w:val="1"/>
      <w:marLeft w:val="0"/>
      <w:marRight w:val="0"/>
      <w:marTop w:val="0"/>
      <w:marBottom w:val="0"/>
      <w:divBdr>
        <w:top w:val="none" w:sz="0" w:space="0" w:color="auto"/>
        <w:left w:val="none" w:sz="0" w:space="0" w:color="auto"/>
        <w:bottom w:val="none" w:sz="0" w:space="0" w:color="auto"/>
        <w:right w:val="none" w:sz="0" w:space="0" w:color="auto"/>
      </w:divBdr>
    </w:div>
    <w:div w:id="1019313426">
      <w:bodyDiv w:val="1"/>
      <w:marLeft w:val="0"/>
      <w:marRight w:val="0"/>
      <w:marTop w:val="0"/>
      <w:marBottom w:val="0"/>
      <w:divBdr>
        <w:top w:val="none" w:sz="0" w:space="0" w:color="auto"/>
        <w:left w:val="none" w:sz="0" w:space="0" w:color="auto"/>
        <w:bottom w:val="none" w:sz="0" w:space="0" w:color="auto"/>
        <w:right w:val="none" w:sz="0" w:space="0" w:color="auto"/>
      </w:divBdr>
    </w:div>
    <w:div w:id="1019550888">
      <w:bodyDiv w:val="1"/>
      <w:marLeft w:val="0"/>
      <w:marRight w:val="0"/>
      <w:marTop w:val="0"/>
      <w:marBottom w:val="0"/>
      <w:divBdr>
        <w:top w:val="none" w:sz="0" w:space="0" w:color="auto"/>
        <w:left w:val="none" w:sz="0" w:space="0" w:color="auto"/>
        <w:bottom w:val="none" w:sz="0" w:space="0" w:color="auto"/>
        <w:right w:val="none" w:sz="0" w:space="0" w:color="auto"/>
      </w:divBdr>
    </w:div>
    <w:div w:id="1019627505">
      <w:bodyDiv w:val="1"/>
      <w:marLeft w:val="0"/>
      <w:marRight w:val="0"/>
      <w:marTop w:val="0"/>
      <w:marBottom w:val="0"/>
      <w:divBdr>
        <w:top w:val="none" w:sz="0" w:space="0" w:color="auto"/>
        <w:left w:val="none" w:sz="0" w:space="0" w:color="auto"/>
        <w:bottom w:val="none" w:sz="0" w:space="0" w:color="auto"/>
        <w:right w:val="none" w:sz="0" w:space="0" w:color="auto"/>
      </w:divBdr>
    </w:div>
    <w:div w:id="1019888321">
      <w:bodyDiv w:val="1"/>
      <w:marLeft w:val="0"/>
      <w:marRight w:val="0"/>
      <w:marTop w:val="0"/>
      <w:marBottom w:val="0"/>
      <w:divBdr>
        <w:top w:val="none" w:sz="0" w:space="0" w:color="auto"/>
        <w:left w:val="none" w:sz="0" w:space="0" w:color="auto"/>
        <w:bottom w:val="none" w:sz="0" w:space="0" w:color="auto"/>
        <w:right w:val="none" w:sz="0" w:space="0" w:color="auto"/>
      </w:divBdr>
    </w:div>
    <w:div w:id="1020005305">
      <w:bodyDiv w:val="1"/>
      <w:marLeft w:val="0"/>
      <w:marRight w:val="0"/>
      <w:marTop w:val="0"/>
      <w:marBottom w:val="0"/>
      <w:divBdr>
        <w:top w:val="none" w:sz="0" w:space="0" w:color="auto"/>
        <w:left w:val="none" w:sz="0" w:space="0" w:color="auto"/>
        <w:bottom w:val="none" w:sz="0" w:space="0" w:color="auto"/>
        <w:right w:val="none" w:sz="0" w:space="0" w:color="auto"/>
      </w:divBdr>
    </w:div>
    <w:div w:id="1020087986">
      <w:bodyDiv w:val="1"/>
      <w:marLeft w:val="0"/>
      <w:marRight w:val="0"/>
      <w:marTop w:val="0"/>
      <w:marBottom w:val="0"/>
      <w:divBdr>
        <w:top w:val="none" w:sz="0" w:space="0" w:color="auto"/>
        <w:left w:val="none" w:sz="0" w:space="0" w:color="auto"/>
        <w:bottom w:val="none" w:sz="0" w:space="0" w:color="auto"/>
        <w:right w:val="none" w:sz="0" w:space="0" w:color="auto"/>
      </w:divBdr>
    </w:div>
    <w:div w:id="1020204987">
      <w:bodyDiv w:val="1"/>
      <w:marLeft w:val="0"/>
      <w:marRight w:val="0"/>
      <w:marTop w:val="0"/>
      <w:marBottom w:val="0"/>
      <w:divBdr>
        <w:top w:val="none" w:sz="0" w:space="0" w:color="auto"/>
        <w:left w:val="none" w:sz="0" w:space="0" w:color="auto"/>
        <w:bottom w:val="none" w:sz="0" w:space="0" w:color="auto"/>
        <w:right w:val="none" w:sz="0" w:space="0" w:color="auto"/>
      </w:divBdr>
    </w:div>
    <w:div w:id="1020351295">
      <w:bodyDiv w:val="1"/>
      <w:marLeft w:val="0"/>
      <w:marRight w:val="0"/>
      <w:marTop w:val="0"/>
      <w:marBottom w:val="0"/>
      <w:divBdr>
        <w:top w:val="none" w:sz="0" w:space="0" w:color="auto"/>
        <w:left w:val="none" w:sz="0" w:space="0" w:color="auto"/>
        <w:bottom w:val="none" w:sz="0" w:space="0" w:color="auto"/>
        <w:right w:val="none" w:sz="0" w:space="0" w:color="auto"/>
      </w:divBdr>
    </w:div>
    <w:div w:id="1020930479">
      <w:bodyDiv w:val="1"/>
      <w:marLeft w:val="0"/>
      <w:marRight w:val="0"/>
      <w:marTop w:val="0"/>
      <w:marBottom w:val="0"/>
      <w:divBdr>
        <w:top w:val="none" w:sz="0" w:space="0" w:color="auto"/>
        <w:left w:val="none" w:sz="0" w:space="0" w:color="auto"/>
        <w:bottom w:val="none" w:sz="0" w:space="0" w:color="auto"/>
        <w:right w:val="none" w:sz="0" w:space="0" w:color="auto"/>
      </w:divBdr>
    </w:div>
    <w:div w:id="1020930532">
      <w:bodyDiv w:val="1"/>
      <w:marLeft w:val="0"/>
      <w:marRight w:val="0"/>
      <w:marTop w:val="0"/>
      <w:marBottom w:val="0"/>
      <w:divBdr>
        <w:top w:val="none" w:sz="0" w:space="0" w:color="auto"/>
        <w:left w:val="none" w:sz="0" w:space="0" w:color="auto"/>
        <w:bottom w:val="none" w:sz="0" w:space="0" w:color="auto"/>
        <w:right w:val="none" w:sz="0" w:space="0" w:color="auto"/>
      </w:divBdr>
    </w:div>
    <w:div w:id="1021276172">
      <w:bodyDiv w:val="1"/>
      <w:marLeft w:val="0"/>
      <w:marRight w:val="0"/>
      <w:marTop w:val="0"/>
      <w:marBottom w:val="0"/>
      <w:divBdr>
        <w:top w:val="none" w:sz="0" w:space="0" w:color="auto"/>
        <w:left w:val="none" w:sz="0" w:space="0" w:color="auto"/>
        <w:bottom w:val="none" w:sz="0" w:space="0" w:color="auto"/>
        <w:right w:val="none" w:sz="0" w:space="0" w:color="auto"/>
      </w:divBdr>
    </w:div>
    <w:div w:id="1021317746">
      <w:bodyDiv w:val="1"/>
      <w:marLeft w:val="0"/>
      <w:marRight w:val="0"/>
      <w:marTop w:val="0"/>
      <w:marBottom w:val="0"/>
      <w:divBdr>
        <w:top w:val="none" w:sz="0" w:space="0" w:color="auto"/>
        <w:left w:val="none" w:sz="0" w:space="0" w:color="auto"/>
        <w:bottom w:val="none" w:sz="0" w:space="0" w:color="auto"/>
        <w:right w:val="none" w:sz="0" w:space="0" w:color="auto"/>
      </w:divBdr>
    </w:div>
    <w:div w:id="1021517951">
      <w:bodyDiv w:val="1"/>
      <w:marLeft w:val="0"/>
      <w:marRight w:val="0"/>
      <w:marTop w:val="0"/>
      <w:marBottom w:val="0"/>
      <w:divBdr>
        <w:top w:val="none" w:sz="0" w:space="0" w:color="auto"/>
        <w:left w:val="none" w:sz="0" w:space="0" w:color="auto"/>
        <w:bottom w:val="none" w:sz="0" w:space="0" w:color="auto"/>
        <w:right w:val="none" w:sz="0" w:space="0" w:color="auto"/>
      </w:divBdr>
    </w:div>
    <w:div w:id="1021587692">
      <w:bodyDiv w:val="1"/>
      <w:marLeft w:val="0"/>
      <w:marRight w:val="0"/>
      <w:marTop w:val="0"/>
      <w:marBottom w:val="0"/>
      <w:divBdr>
        <w:top w:val="none" w:sz="0" w:space="0" w:color="auto"/>
        <w:left w:val="none" w:sz="0" w:space="0" w:color="auto"/>
        <w:bottom w:val="none" w:sz="0" w:space="0" w:color="auto"/>
        <w:right w:val="none" w:sz="0" w:space="0" w:color="auto"/>
      </w:divBdr>
    </w:div>
    <w:div w:id="1021786617">
      <w:bodyDiv w:val="1"/>
      <w:marLeft w:val="0"/>
      <w:marRight w:val="0"/>
      <w:marTop w:val="0"/>
      <w:marBottom w:val="0"/>
      <w:divBdr>
        <w:top w:val="none" w:sz="0" w:space="0" w:color="auto"/>
        <w:left w:val="none" w:sz="0" w:space="0" w:color="auto"/>
        <w:bottom w:val="none" w:sz="0" w:space="0" w:color="auto"/>
        <w:right w:val="none" w:sz="0" w:space="0" w:color="auto"/>
      </w:divBdr>
    </w:div>
    <w:div w:id="1022049661">
      <w:bodyDiv w:val="1"/>
      <w:marLeft w:val="0"/>
      <w:marRight w:val="0"/>
      <w:marTop w:val="0"/>
      <w:marBottom w:val="0"/>
      <w:divBdr>
        <w:top w:val="none" w:sz="0" w:space="0" w:color="auto"/>
        <w:left w:val="none" w:sz="0" w:space="0" w:color="auto"/>
        <w:bottom w:val="none" w:sz="0" w:space="0" w:color="auto"/>
        <w:right w:val="none" w:sz="0" w:space="0" w:color="auto"/>
      </w:divBdr>
    </w:div>
    <w:div w:id="1022249429">
      <w:bodyDiv w:val="1"/>
      <w:marLeft w:val="0"/>
      <w:marRight w:val="0"/>
      <w:marTop w:val="0"/>
      <w:marBottom w:val="0"/>
      <w:divBdr>
        <w:top w:val="none" w:sz="0" w:space="0" w:color="auto"/>
        <w:left w:val="none" w:sz="0" w:space="0" w:color="auto"/>
        <w:bottom w:val="none" w:sz="0" w:space="0" w:color="auto"/>
        <w:right w:val="none" w:sz="0" w:space="0" w:color="auto"/>
      </w:divBdr>
    </w:div>
    <w:div w:id="1022367195">
      <w:bodyDiv w:val="1"/>
      <w:marLeft w:val="0"/>
      <w:marRight w:val="0"/>
      <w:marTop w:val="0"/>
      <w:marBottom w:val="0"/>
      <w:divBdr>
        <w:top w:val="none" w:sz="0" w:space="0" w:color="auto"/>
        <w:left w:val="none" w:sz="0" w:space="0" w:color="auto"/>
        <w:bottom w:val="none" w:sz="0" w:space="0" w:color="auto"/>
        <w:right w:val="none" w:sz="0" w:space="0" w:color="auto"/>
      </w:divBdr>
    </w:div>
    <w:div w:id="1022973724">
      <w:bodyDiv w:val="1"/>
      <w:marLeft w:val="0"/>
      <w:marRight w:val="0"/>
      <w:marTop w:val="0"/>
      <w:marBottom w:val="0"/>
      <w:divBdr>
        <w:top w:val="none" w:sz="0" w:space="0" w:color="auto"/>
        <w:left w:val="none" w:sz="0" w:space="0" w:color="auto"/>
        <w:bottom w:val="none" w:sz="0" w:space="0" w:color="auto"/>
        <w:right w:val="none" w:sz="0" w:space="0" w:color="auto"/>
      </w:divBdr>
    </w:div>
    <w:div w:id="1023171099">
      <w:bodyDiv w:val="1"/>
      <w:marLeft w:val="0"/>
      <w:marRight w:val="0"/>
      <w:marTop w:val="0"/>
      <w:marBottom w:val="0"/>
      <w:divBdr>
        <w:top w:val="none" w:sz="0" w:space="0" w:color="auto"/>
        <w:left w:val="none" w:sz="0" w:space="0" w:color="auto"/>
        <w:bottom w:val="none" w:sz="0" w:space="0" w:color="auto"/>
        <w:right w:val="none" w:sz="0" w:space="0" w:color="auto"/>
      </w:divBdr>
    </w:div>
    <w:div w:id="1023171294">
      <w:bodyDiv w:val="1"/>
      <w:marLeft w:val="0"/>
      <w:marRight w:val="0"/>
      <w:marTop w:val="0"/>
      <w:marBottom w:val="0"/>
      <w:divBdr>
        <w:top w:val="none" w:sz="0" w:space="0" w:color="auto"/>
        <w:left w:val="none" w:sz="0" w:space="0" w:color="auto"/>
        <w:bottom w:val="none" w:sz="0" w:space="0" w:color="auto"/>
        <w:right w:val="none" w:sz="0" w:space="0" w:color="auto"/>
      </w:divBdr>
    </w:div>
    <w:div w:id="1023626965">
      <w:bodyDiv w:val="1"/>
      <w:marLeft w:val="0"/>
      <w:marRight w:val="0"/>
      <w:marTop w:val="0"/>
      <w:marBottom w:val="0"/>
      <w:divBdr>
        <w:top w:val="none" w:sz="0" w:space="0" w:color="auto"/>
        <w:left w:val="none" w:sz="0" w:space="0" w:color="auto"/>
        <w:bottom w:val="none" w:sz="0" w:space="0" w:color="auto"/>
        <w:right w:val="none" w:sz="0" w:space="0" w:color="auto"/>
      </w:divBdr>
    </w:div>
    <w:div w:id="1023676868">
      <w:bodyDiv w:val="1"/>
      <w:marLeft w:val="0"/>
      <w:marRight w:val="0"/>
      <w:marTop w:val="0"/>
      <w:marBottom w:val="0"/>
      <w:divBdr>
        <w:top w:val="none" w:sz="0" w:space="0" w:color="auto"/>
        <w:left w:val="none" w:sz="0" w:space="0" w:color="auto"/>
        <w:bottom w:val="none" w:sz="0" w:space="0" w:color="auto"/>
        <w:right w:val="none" w:sz="0" w:space="0" w:color="auto"/>
      </w:divBdr>
    </w:div>
    <w:div w:id="1023869434">
      <w:bodyDiv w:val="1"/>
      <w:marLeft w:val="0"/>
      <w:marRight w:val="0"/>
      <w:marTop w:val="0"/>
      <w:marBottom w:val="0"/>
      <w:divBdr>
        <w:top w:val="none" w:sz="0" w:space="0" w:color="auto"/>
        <w:left w:val="none" w:sz="0" w:space="0" w:color="auto"/>
        <w:bottom w:val="none" w:sz="0" w:space="0" w:color="auto"/>
        <w:right w:val="none" w:sz="0" w:space="0" w:color="auto"/>
      </w:divBdr>
    </w:div>
    <w:div w:id="1023946223">
      <w:bodyDiv w:val="1"/>
      <w:marLeft w:val="0"/>
      <w:marRight w:val="0"/>
      <w:marTop w:val="0"/>
      <w:marBottom w:val="0"/>
      <w:divBdr>
        <w:top w:val="none" w:sz="0" w:space="0" w:color="auto"/>
        <w:left w:val="none" w:sz="0" w:space="0" w:color="auto"/>
        <w:bottom w:val="none" w:sz="0" w:space="0" w:color="auto"/>
        <w:right w:val="none" w:sz="0" w:space="0" w:color="auto"/>
      </w:divBdr>
    </w:div>
    <w:div w:id="1024669206">
      <w:bodyDiv w:val="1"/>
      <w:marLeft w:val="0"/>
      <w:marRight w:val="0"/>
      <w:marTop w:val="0"/>
      <w:marBottom w:val="0"/>
      <w:divBdr>
        <w:top w:val="none" w:sz="0" w:space="0" w:color="auto"/>
        <w:left w:val="none" w:sz="0" w:space="0" w:color="auto"/>
        <w:bottom w:val="none" w:sz="0" w:space="0" w:color="auto"/>
        <w:right w:val="none" w:sz="0" w:space="0" w:color="auto"/>
      </w:divBdr>
    </w:div>
    <w:div w:id="1024748794">
      <w:bodyDiv w:val="1"/>
      <w:marLeft w:val="0"/>
      <w:marRight w:val="0"/>
      <w:marTop w:val="0"/>
      <w:marBottom w:val="0"/>
      <w:divBdr>
        <w:top w:val="none" w:sz="0" w:space="0" w:color="auto"/>
        <w:left w:val="none" w:sz="0" w:space="0" w:color="auto"/>
        <w:bottom w:val="none" w:sz="0" w:space="0" w:color="auto"/>
        <w:right w:val="none" w:sz="0" w:space="0" w:color="auto"/>
      </w:divBdr>
    </w:div>
    <w:div w:id="1024792828">
      <w:bodyDiv w:val="1"/>
      <w:marLeft w:val="0"/>
      <w:marRight w:val="0"/>
      <w:marTop w:val="0"/>
      <w:marBottom w:val="0"/>
      <w:divBdr>
        <w:top w:val="none" w:sz="0" w:space="0" w:color="auto"/>
        <w:left w:val="none" w:sz="0" w:space="0" w:color="auto"/>
        <w:bottom w:val="none" w:sz="0" w:space="0" w:color="auto"/>
        <w:right w:val="none" w:sz="0" w:space="0" w:color="auto"/>
      </w:divBdr>
    </w:div>
    <w:div w:id="1024867374">
      <w:bodyDiv w:val="1"/>
      <w:marLeft w:val="0"/>
      <w:marRight w:val="0"/>
      <w:marTop w:val="0"/>
      <w:marBottom w:val="0"/>
      <w:divBdr>
        <w:top w:val="none" w:sz="0" w:space="0" w:color="auto"/>
        <w:left w:val="none" w:sz="0" w:space="0" w:color="auto"/>
        <w:bottom w:val="none" w:sz="0" w:space="0" w:color="auto"/>
        <w:right w:val="none" w:sz="0" w:space="0" w:color="auto"/>
      </w:divBdr>
    </w:div>
    <w:div w:id="1024938527">
      <w:bodyDiv w:val="1"/>
      <w:marLeft w:val="0"/>
      <w:marRight w:val="0"/>
      <w:marTop w:val="0"/>
      <w:marBottom w:val="0"/>
      <w:divBdr>
        <w:top w:val="none" w:sz="0" w:space="0" w:color="auto"/>
        <w:left w:val="none" w:sz="0" w:space="0" w:color="auto"/>
        <w:bottom w:val="none" w:sz="0" w:space="0" w:color="auto"/>
        <w:right w:val="none" w:sz="0" w:space="0" w:color="auto"/>
      </w:divBdr>
    </w:div>
    <w:div w:id="1025256540">
      <w:bodyDiv w:val="1"/>
      <w:marLeft w:val="0"/>
      <w:marRight w:val="0"/>
      <w:marTop w:val="0"/>
      <w:marBottom w:val="0"/>
      <w:divBdr>
        <w:top w:val="none" w:sz="0" w:space="0" w:color="auto"/>
        <w:left w:val="none" w:sz="0" w:space="0" w:color="auto"/>
        <w:bottom w:val="none" w:sz="0" w:space="0" w:color="auto"/>
        <w:right w:val="none" w:sz="0" w:space="0" w:color="auto"/>
      </w:divBdr>
    </w:div>
    <w:div w:id="1025986307">
      <w:bodyDiv w:val="1"/>
      <w:marLeft w:val="0"/>
      <w:marRight w:val="0"/>
      <w:marTop w:val="0"/>
      <w:marBottom w:val="0"/>
      <w:divBdr>
        <w:top w:val="none" w:sz="0" w:space="0" w:color="auto"/>
        <w:left w:val="none" w:sz="0" w:space="0" w:color="auto"/>
        <w:bottom w:val="none" w:sz="0" w:space="0" w:color="auto"/>
        <w:right w:val="none" w:sz="0" w:space="0" w:color="auto"/>
      </w:divBdr>
    </w:div>
    <w:div w:id="1026056735">
      <w:bodyDiv w:val="1"/>
      <w:marLeft w:val="0"/>
      <w:marRight w:val="0"/>
      <w:marTop w:val="0"/>
      <w:marBottom w:val="0"/>
      <w:divBdr>
        <w:top w:val="none" w:sz="0" w:space="0" w:color="auto"/>
        <w:left w:val="none" w:sz="0" w:space="0" w:color="auto"/>
        <w:bottom w:val="none" w:sz="0" w:space="0" w:color="auto"/>
        <w:right w:val="none" w:sz="0" w:space="0" w:color="auto"/>
      </w:divBdr>
    </w:div>
    <w:div w:id="1026371772">
      <w:bodyDiv w:val="1"/>
      <w:marLeft w:val="0"/>
      <w:marRight w:val="0"/>
      <w:marTop w:val="0"/>
      <w:marBottom w:val="0"/>
      <w:divBdr>
        <w:top w:val="none" w:sz="0" w:space="0" w:color="auto"/>
        <w:left w:val="none" w:sz="0" w:space="0" w:color="auto"/>
        <w:bottom w:val="none" w:sz="0" w:space="0" w:color="auto"/>
        <w:right w:val="none" w:sz="0" w:space="0" w:color="auto"/>
      </w:divBdr>
    </w:div>
    <w:div w:id="1026449076">
      <w:bodyDiv w:val="1"/>
      <w:marLeft w:val="0"/>
      <w:marRight w:val="0"/>
      <w:marTop w:val="0"/>
      <w:marBottom w:val="0"/>
      <w:divBdr>
        <w:top w:val="none" w:sz="0" w:space="0" w:color="auto"/>
        <w:left w:val="none" w:sz="0" w:space="0" w:color="auto"/>
        <w:bottom w:val="none" w:sz="0" w:space="0" w:color="auto"/>
        <w:right w:val="none" w:sz="0" w:space="0" w:color="auto"/>
      </w:divBdr>
    </w:div>
    <w:div w:id="1026717907">
      <w:bodyDiv w:val="1"/>
      <w:marLeft w:val="0"/>
      <w:marRight w:val="0"/>
      <w:marTop w:val="0"/>
      <w:marBottom w:val="0"/>
      <w:divBdr>
        <w:top w:val="none" w:sz="0" w:space="0" w:color="auto"/>
        <w:left w:val="none" w:sz="0" w:space="0" w:color="auto"/>
        <w:bottom w:val="none" w:sz="0" w:space="0" w:color="auto"/>
        <w:right w:val="none" w:sz="0" w:space="0" w:color="auto"/>
      </w:divBdr>
    </w:div>
    <w:div w:id="1026905016">
      <w:bodyDiv w:val="1"/>
      <w:marLeft w:val="0"/>
      <w:marRight w:val="0"/>
      <w:marTop w:val="0"/>
      <w:marBottom w:val="0"/>
      <w:divBdr>
        <w:top w:val="none" w:sz="0" w:space="0" w:color="auto"/>
        <w:left w:val="none" w:sz="0" w:space="0" w:color="auto"/>
        <w:bottom w:val="none" w:sz="0" w:space="0" w:color="auto"/>
        <w:right w:val="none" w:sz="0" w:space="0" w:color="auto"/>
      </w:divBdr>
    </w:div>
    <w:div w:id="1027485614">
      <w:bodyDiv w:val="1"/>
      <w:marLeft w:val="0"/>
      <w:marRight w:val="0"/>
      <w:marTop w:val="0"/>
      <w:marBottom w:val="0"/>
      <w:divBdr>
        <w:top w:val="none" w:sz="0" w:space="0" w:color="auto"/>
        <w:left w:val="none" w:sz="0" w:space="0" w:color="auto"/>
        <w:bottom w:val="none" w:sz="0" w:space="0" w:color="auto"/>
        <w:right w:val="none" w:sz="0" w:space="0" w:color="auto"/>
      </w:divBdr>
    </w:div>
    <w:div w:id="1027561324">
      <w:bodyDiv w:val="1"/>
      <w:marLeft w:val="0"/>
      <w:marRight w:val="0"/>
      <w:marTop w:val="0"/>
      <w:marBottom w:val="0"/>
      <w:divBdr>
        <w:top w:val="none" w:sz="0" w:space="0" w:color="auto"/>
        <w:left w:val="none" w:sz="0" w:space="0" w:color="auto"/>
        <w:bottom w:val="none" w:sz="0" w:space="0" w:color="auto"/>
        <w:right w:val="none" w:sz="0" w:space="0" w:color="auto"/>
      </w:divBdr>
    </w:div>
    <w:div w:id="1027679162">
      <w:bodyDiv w:val="1"/>
      <w:marLeft w:val="0"/>
      <w:marRight w:val="0"/>
      <w:marTop w:val="0"/>
      <w:marBottom w:val="0"/>
      <w:divBdr>
        <w:top w:val="none" w:sz="0" w:space="0" w:color="auto"/>
        <w:left w:val="none" w:sz="0" w:space="0" w:color="auto"/>
        <w:bottom w:val="none" w:sz="0" w:space="0" w:color="auto"/>
        <w:right w:val="none" w:sz="0" w:space="0" w:color="auto"/>
      </w:divBdr>
    </w:div>
    <w:div w:id="1027756540">
      <w:bodyDiv w:val="1"/>
      <w:marLeft w:val="0"/>
      <w:marRight w:val="0"/>
      <w:marTop w:val="0"/>
      <w:marBottom w:val="0"/>
      <w:divBdr>
        <w:top w:val="none" w:sz="0" w:space="0" w:color="auto"/>
        <w:left w:val="none" w:sz="0" w:space="0" w:color="auto"/>
        <w:bottom w:val="none" w:sz="0" w:space="0" w:color="auto"/>
        <w:right w:val="none" w:sz="0" w:space="0" w:color="auto"/>
      </w:divBdr>
    </w:div>
    <w:div w:id="1027833481">
      <w:bodyDiv w:val="1"/>
      <w:marLeft w:val="0"/>
      <w:marRight w:val="0"/>
      <w:marTop w:val="0"/>
      <w:marBottom w:val="0"/>
      <w:divBdr>
        <w:top w:val="none" w:sz="0" w:space="0" w:color="auto"/>
        <w:left w:val="none" w:sz="0" w:space="0" w:color="auto"/>
        <w:bottom w:val="none" w:sz="0" w:space="0" w:color="auto"/>
        <w:right w:val="none" w:sz="0" w:space="0" w:color="auto"/>
      </w:divBdr>
    </w:div>
    <w:div w:id="1027872929">
      <w:bodyDiv w:val="1"/>
      <w:marLeft w:val="0"/>
      <w:marRight w:val="0"/>
      <w:marTop w:val="0"/>
      <w:marBottom w:val="0"/>
      <w:divBdr>
        <w:top w:val="none" w:sz="0" w:space="0" w:color="auto"/>
        <w:left w:val="none" w:sz="0" w:space="0" w:color="auto"/>
        <w:bottom w:val="none" w:sz="0" w:space="0" w:color="auto"/>
        <w:right w:val="none" w:sz="0" w:space="0" w:color="auto"/>
      </w:divBdr>
    </w:div>
    <w:div w:id="1028220911">
      <w:bodyDiv w:val="1"/>
      <w:marLeft w:val="0"/>
      <w:marRight w:val="0"/>
      <w:marTop w:val="0"/>
      <w:marBottom w:val="0"/>
      <w:divBdr>
        <w:top w:val="none" w:sz="0" w:space="0" w:color="auto"/>
        <w:left w:val="none" w:sz="0" w:space="0" w:color="auto"/>
        <w:bottom w:val="none" w:sz="0" w:space="0" w:color="auto"/>
        <w:right w:val="none" w:sz="0" w:space="0" w:color="auto"/>
      </w:divBdr>
    </w:div>
    <w:div w:id="1028221572">
      <w:bodyDiv w:val="1"/>
      <w:marLeft w:val="0"/>
      <w:marRight w:val="0"/>
      <w:marTop w:val="0"/>
      <w:marBottom w:val="0"/>
      <w:divBdr>
        <w:top w:val="none" w:sz="0" w:space="0" w:color="auto"/>
        <w:left w:val="none" w:sz="0" w:space="0" w:color="auto"/>
        <w:bottom w:val="none" w:sz="0" w:space="0" w:color="auto"/>
        <w:right w:val="none" w:sz="0" w:space="0" w:color="auto"/>
      </w:divBdr>
    </w:div>
    <w:div w:id="1028531408">
      <w:bodyDiv w:val="1"/>
      <w:marLeft w:val="0"/>
      <w:marRight w:val="0"/>
      <w:marTop w:val="0"/>
      <w:marBottom w:val="0"/>
      <w:divBdr>
        <w:top w:val="none" w:sz="0" w:space="0" w:color="auto"/>
        <w:left w:val="none" w:sz="0" w:space="0" w:color="auto"/>
        <w:bottom w:val="none" w:sz="0" w:space="0" w:color="auto"/>
        <w:right w:val="none" w:sz="0" w:space="0" w:color="auto"/>
      </w:divBdr>
    </w:div>
    <w:div w:id="1028600252">
      <w:bodyDiv w:val="1"/>
      <w:marLeft w:val="0"/>
      <w:marRight w:val="0"/>
      <w:marTop w:val="0"/>
      <w:marBottom w:val="0"/>
      <w:divBdr>
        <w:top w:val="none" w:sz="0" w:space="0" w:color="auto"/>
        <w:left w:val="none" w:sz="0" w:space="0" w:color="auto"/>
        <w:bottom w:val="none" w:sz="0" w:space="0" w:color="auto"/>
        <w:right w:val="none" w:sz="0" w:space="0" w:color="auto"/>
      </w:divBdr>
    </w:div>
    <w:div w:id="1028915899">
      <w:bodyDiv w:val="1"/>
      <w:marLeft w:val="0"/>
      <w:marRight w:val="0"/>
      <w:marTop w:val="0"/>
      <w:marBottom w:val="0"/>
      <w:divBdr>
        <w:top w:val="none" w:sz="0" w:space="0" w:color="auto"/>
        <w:left w:val="none" w:sz="0" w:space="0" w:color="auto"/>
        <w:bottom w:val="none" w:sz="0" w:space="0" w:color="auto"/>
        <w:right w:val="none" w:sz="0" w:space="0" w:color="auto"/>
      </w:divBdr>
    </w:div>
    <w:div w:id="1029260925">
      <w:bodyDiv w:val="1"/>
      <w:marLeft w:val="0"/>
      <w:marRight w:val="0"/>
      <w:marTop w:val="0"/>
      <w:marBottom w:val="0"/>
      <w:divBdr>
        <w:top w:val="none" w:sz="0" w:space="0" w:color="auto"/>
        <w:left w:val="none" w:sz="0" w:space="0" w:color="auto"/>
        <w:bottom w:val="none" w:sz="0" w:space="0" w:color="auto"/>
        <w:right w:val="none" w:sz="0" w:space="0" w:color="auto"/>
      </w:divBdr>
    </w:div>
    <w:div w:id="1029261263">
      <w:bodyDiv w:val="1"/>
      <w:marLeft w:val="0"/>
      <w:marRight w:val="0"/>
      <w:marTop w:val="0"/>
      <w:marBottom w:val="0"/>
      <w:divBdr>
        <w:top w:val="none" w:sz="0" w:space="0" w:color="auto"/>
        <w:left w:val="none" w:sz="0" w:space="0" w:color="auto"/>
        <w:bottom w:val="none" w:sz="0" w:space="0" w:color="auto"/>
        <w:right w:val="none" w:sz="0" w:space="0" w:color="auto"/>
      </w:divBdr>
    </w:div>
    <w:div w:id="1029337192">
      <w:bodyDiv w:val="1"/>
      <w:marLeft w:val="0"/>
      <w:marRight w:val="0"/>
      <w:marTop w:val="0"/>
      <w:marBottom w:val="0"/>
      <w:divBdr>
        <w:top w:val="none" w:sz="0" w:space="0" w:color="auto"/>
        <w:left w:val="none" w:sz="0" w:space="0" w:color="auto"/>
        <w:bottom w:val="none" w:sz="0" w:space="0" w:color="auto"/>
        <w:right w:val="none" w:sz="0" w:space="0" w:color="auto"/>
      </w:divBdr>
    </w:div>
    <w:div w:id="1029448358">
      <w:bodyDiv w:val="1"/>
      <w:marLeft w:val="0"/>
      <w:marRight w:val="0"/>
      <w:marTop w:val="0"/>
      <w:marBottom w:val="0"/>
      <w:divBdr>
        <w:top w:val="none" w:sz="0" w:space="0" w:color="auto"/>
        <w:left w:val="none" w:sz="0" w:space="0" w:color="auto"/>
        <w:bottom w:val="none" w:sz="0" w:space="0" w:color="auto"/>
        <w:right w:val="none" w:sz="0" w:space="0" w:color="auto"/>
      </w:divBdr>
    </w:div>
    <w:div w:id="1029909865">
      <w:bodyDiv w:val="1"/>
      <w:marLeft w:val="0"/>
      <w:marRight w:val="0"/>
      <w:marTop w:val="0"/>
      <w:marBottom w:val="0"/>
      <w:divBdr>
        <w:top w:val="none" w:sz="0" w:space="0" w:color="auto"/>
        <w:left w:val="none" w:sz="0" w:space="0" w:color="auto"/>
        <w:bottom w:val="none" w:sz="0" w:space="0" w:color="auto"/>
        <w:right w:val="none" w:sz="0" w:space="0" w:color="auto"/>
      </w:divBdr>
    </w:div>
    <w:div w:id="1030185836">
      <w:bodyDiv w:val="1"/>
      <w:marLeft w:val="0"/>
      <w:marRight w:val="0"/>
      <w:marTop w:val="0"/>
      <w:marBottom w:val="0"/>
      <w:divBdr>
        <w:top w:val="none" w:sz="0" w:space="0" w:color="auto"/>
        <w:left w:val="none" w:sz="0" w:space="0" w:color="auto"/>
        <w:bottom w:val="none" w:sz="0" w:space="0" w:color="auto"/>
        <w:right w:val="none" w:sz="0" w:space="0" w:color="auto"/>
      </w:divBdr>
    </w:div>
    <w:div w:id="1030423696">
      <w:bodyDiv w:val="1"/>
      <w:marLeft w:val="0"/>
      <w:marRight w:val="0"/>
      <w:marTop w:val="0"/>
      <w:marBottom w:val="0"/>
      <w:divBdr>
        <w:top w:val="none" w:sz="0" w:space="0" w:color="auto"/>
        <w:left w:val="none" w:sz="0" w:space="0" w:color="auto"/>
        <w:bottom w:val="none" w:sz="0" w:space="0" w:color="auto"/>
        <w:right w:val="none" w:sz="0" w:space="0" w:color="auto"/>
      </w:divBdr>
    </w:div>
    <w:div w:id="1030449075">
      <w:bodyDiv w:val="1"/>
      <w:marLeft w:val="0"/>
      <w:marRight w:val="0"/>
      <w:marTop w:val="0"/>
      <w:marBottom w:val="0"/>
      <w:divBdr>
        <w:top w:val="none" w:sz="0" w:space="0" w:color="auto"/>
        <w:left w:val="none" w:sz="0" w:space="0" w:color="auto"/>
        <w:bottom w:val="none" w:sz="0" w:space="0" w:color="auto"/>
        <w:right w:val="none" w:sz="0" w:space="0" w:color="auto"/>
      </w:divBdr>
    </w:div>
    <w:div w:id="1030489554">
      <w:bodyDiv w:val="1"/>
      <w:marLeft w:val="0"/>
      <w:marRight w:val="0"/>
      <w:marTop w:val="0"/>
      <w:marBottom w:val="0"/>
      <w:divBdr>
        <w:top w:val="none" w:sz="0" w:space="0" w:color="auto"/>
        <w:left w:val="none" w:sz="0" w:space="0" w:color="auto"/>
        <w:bottom w:val="none" w:sz="0" w:space="0" w:color="auto"/>
        <w:right w:val="none" w:sz="0" w:space="0" w:color="auto"/>
      </w:divBdr>
    </w:div>
    <w:div w:id="1030568637">
      <w:bodyDiv w:val="1"/>
      <w:marLeft w:val="0"/>
      <w:marRight w:val="0"/>
      <w:marTop w:val="0"/>
      <w:marBottom w:val="0"/>
      <w:divBdr>
        <w:top w:val="none" w:sz="0" w:space="0" w:color="auto"/>
        <w:left w:val="none" w:sz="0" w:space="0" w:color="auto"/>
        <w:bottom w:val="none" w:sz="0" w:space="0" w:color="auto"/>
        <w:right w:val="none" w:sz="0" w:space="0" w:color="auto"/>
      </w:divBdr>
    </w:div>
    <w:div w:id="1030840876">
      <w:bodyDiv w:val="1"/>
      <w:marLeft w:val="0"/>
      <w:marRight w:val="0"/>
      <w:marTop w:val="0"/>
      <w:marBottom w:val="0"/>
      <w:divBdr>
        <w:top w:val="none" w:sz="0" w:space="0" w:color="auto"/>
        <w:left w:val="none" w:sz="0" w:space="0" w:color="auto"/>
        <w:bottom w:val="none" w:sz="0" w:space="0" w:color="auto"/>
        <w:right w:val="none" w:sz="0" w:space="0" w:color="auto"/>
      </w:divBdr>
    </w:div>
    <w:div w:id="1031416209">
      <w:bodyDiv w:val="1"/>
      <w:marLeft w:val="0"/>
      <w:marRight w:val="0"/>
      <w:marTop w:val="0"/>
      <w:marBottom w:val="0"/>
      <w:divBdr>
        <w:top w:val="none" w:sz="0" w:space="0" w:color="auto"/>
        <w:left w:val="none" w:sz="0" w:space="0" w:color="auto"/>
        <w:bottom w:val="none" w:sz="0" w:space="0" w:color="auto"/>
        <w:right w:val="none" w:sz="0" w:space="0" w:color="auto"/>
      </w:divBdr>
    </w:div>
    <w:div w:id="1031538464">
      <w:bodyDiv w:val="1"/>
      <w:marLeft w:val="0"/>
      <w:marRight w:val="0"/>
      <w:marTop w:val="0"/>
      <w:marBottom w:val="0"/>
      <w:divBdr>
        <w:top w:val="none" w:sz="0" w:space="0" w:color="auto"/>
        <w:left w:val="none" w:sz="0" w:space="0" w:color="auto"/>
        <w:bottom w:val="none" w:sz="0" w:space="0" w:color="auto"/>
        <w:right w:val="none" w:sz="0" w:space="0" w:color="auto"/>
      </w:divBdr>
    </w:div>
    <w:div w:id="1032069941">
      <w:bodyDiv w:val="1"/>
      <w:marLeft w:val="0"/>
      <w:marRight w:val="0"/>
      <w:marTop w:val="0"/>
      <w:marBottom w:val="0"/>
      <w:divBdr>
        <w:top w:val="none" w:sz="0" w:space="0" w:color="auto"/>
        <w:left w:val="none" w:sz="0" w:space="0" w:color="auto"/>
        <w:bottom w:val="none" w:sz="0" w:space="0" w:color="auto"/>
        <w:right w:val="none" w:sz="0" w:space="0" w:color="auto"/>
      </w:divBdr>
    </w:div>
    <w:div w:id="1032070329">
      <w:bodyDiv w:val="1"/>
      <w:marLeft w:val="0"/>
      <w:marRight w:val="0"/>
      <w:marTop w:val="0"/>
      <w:marBottom w:val="0"/>
      <w:divBdr>
        <w:top w:val="none" w:sz="0" w:space="0" w:color="auto"/>
        <w:left w:val="none" w:sz="0" w:space="0" w:color="auto"/>
        <w:bottom w:val="none" w:sz="0" w:space="0" w:color="auto"/>
        <w:right w:val="none" w:sz="0" w:space="0" w:color="auto"/>
      </w:divBdr>
    </w:div>
    <w:div w:id="1032341934">
      <w:bodyDiv w:val="1"/>
      <w:marLeft w:val="0"/>
      <w:marRight w:val="0"/>
      <w:marTop w:val="0"/>
      <w:marBottom w:val="0"/>
      <w:divBdr>
        <w:top w:val="none" w:sz="0" w:space="0" w:color="auto"/>
        <w:left w:val="none" w:sz="0" w:space="0" w:color="auto"/>
        <w:bottom w:val="none" w:sz="0" w:space="0" w:color="auto"/>
        <w:right w:val="none" w:sz="0" w:space="0" w:color="auto"/>
      </w:divBdr>
    </w:div>
    <w:div w:id="1032463932">
      <w:bodyDiv w:val="1"/>
      <w:marLeft w:val="0"/>
      <w:marRight w:val="0"/>
      <w:marTop w:val="0"/>
      <w:marBottom w:val="0"/>
      <w:divBdr>
        <w:top w:val="none" w:sz="0" w:space="0" w:color="auto"/>
        <w:left w:val="none" w:sz="0" w:space="0" w:color="auto"/>
        <w:bottom w:val="none" w:sz="0" w:space="0" w:color="auto"/>
        <w:right w:val="none" w:sz="0" w:space="0" w:color="auto"/>
      </w:divBdr>
    </w:div>
    <w:div w:id="1032800620">
      <w:bodyDiv w:val="1"/>
      <w:marLeft w:val="0"/>
      <w:marRight w:val="0"/>
      <w:marTop w:val="0"/>
      <w:marBottom w:val="0"/>
      <w:divBdr>
        <w:top w:val="none" w:sz="0" w:space="0" w:color="auto"/>
        <w:left w:val="none" w:sz="0" w:space="0" w:color="auto"/>
        <w:bottom w:val="none" w:sz="0" w:space="0" w:color="auto"/>
        <w:right w:val="none" w:sz="0" w:space="0" w:color="auto"/>
      </w:divBdr>
    </w:div>
    <w:div w:id="1032923881">
      <w:bodyDiv w:val="1"/>
      <w:marLeft w:val="0"/>
      <w:marRight w:val="0"/>
      <w:marTop w:val="0"/>
      <w:marBottom w:val="0"/>
      <w:divBdr>
        <w:top w:val="none" w:sz="0" w:space="0" w:color="auto"/>
        <w:left w:val="none" w:sz="0" w:space="0" w:color="auto"/>
        <w:bottom w:val="none" w:sz="0" w:space="0" w:color="auto"/>
        <w:right w:val="none" w:sz="0" w:space="0" w:color="auto"/>
      </w:divBdr>
    </w:div>
    <w:div w:id="1032994583">
      <w:bodyDiv w:val="1"/>
      <w:marLeft w:val="0"/>
      <w:marRight w:val="0"/>
      <w:marTop w:val="0"/>
      <w:marBottom w:val="0"/>
      <w:divBdr>
        <w:top w:val="none" w:sz="0" w:space="0" w:color="auto"/>
        <w:left w:val="none" w:sz="0" w:space="0" w:color="auto"/>
        <w:bottom w:val="none" w:sz="0" w:space="0" w:color="auto"/>
        <w:right w:val="none" w:sz="0" w:space="0" w:color="auto"/>
      </w:divBdr>
    </w:div>
    <w:div w:id="1032995214">
      <w:bodyDiv w:val="1"/>
      <w:marLeft w:val="0"/>
      <w:marRight w:val="0"/>
      <w:marTop w:val="0"/>
      <w:marBottom w:val="0"/>
      <w:divBdr>
        <w:top w:val="none" w:sz="0" w:space="0" w:color="auto"/>
        <w:left w:val="none" w:sz="0" w:space="0" w:color="auto"/>
        <w:bottom w:val="none" w:sz="0" w:space="0" w:color="auto"/>
        <w:right w:val="none" w:sz="0" w:space="0" w:color="auto"/>
      </w:divBdr>
    </w:div>
    <w:div w:id="1033071461">
      <w:bodyDiv w:val="1"/>
      <w:marLeft w:val="0"/>
      <w:marRight w:val="0"/>
      <w:marTop w:val="0"/>
      <w:marBottom w:val="0"/>
      <w:divBdr>
        <w:top w:val="none" w:sz="0" w:space="0" w:color="auto"/>
        <w:left w:val="none" w:sz="0" w:space="0" w:color="auto"/>
        <w:bottom w:val="none" w:sz="0" w:space="0" w:color="auto"/>
        <w:right w:val="none" w:sz="0" w:space="0" w:color="auto"/>
      </w:divBdr>
    </w:div>
    <w:div w:id="1033455818">
      <w:bodyDiv w:val="1"/>
      <w:marLeft w:val="0"/>
      <w:marRight w:val="0"/>
      <w:marTop w:val="0"/>
      <w:marBottom w:val="0"/>
      <w:divBdr>
        <w:top w:val="none" w:sz="0" w:space="0" w:color="auto"/>
        <w:left w:val="none" w:sz="0" w:space="0" w:color="auto"/>
        <w:bottom w:val="none" w:sz="0" w:space="0" w:color="auto"/>
        <w:right w:val="none" w:sz="0" w:space="0" w:color="auto"/>
      </w:divBdr>
    </w:div>
    <w:div w:id="1033650659">
      <w:bodyDiv w:val="1"/>
      <w:marLeft w:val="0"/>
      <w:marRight w:val="0"/>
      <w:marTop w:val="0"/>
      <w:marBottom w:val="0"/>
      <w:divBdr>
        <w:top w:val="none" w:sz="0" w:space="0" w:color="auto"/>
        <w:left w:val="none" w:sz="0" w:space="0" w:color="auto"/>
        <w:bottom w:val="none" w:sz="0" w:space="0" w:color="auto"/>
        <w:right w:val="none" w:sz="0" w:space="0" w:color="auto"/>
      </w:divBdr>
    </w:div>
    <w:div w:id="1033844264">
      <w:bodyDiv w:val="1"/>
      <w:marLeft w:val="0"/>
      <w:marRight w:val="0"/>
      <w:marTop w:val="0"/>
      <w:marBottom w:val="0"/>
      <w:divBdr>
        <w:top w:val="none" w:sz="0" w:space="0" w:color="auto"/>
        <w:left w:val="none" w:sz="0" w:space="0" w:color="auto"/>
        <w:bottom w:val="none" w:sz="0" w:space="0" w:color="auto"/>
        <w:right w:val="none" w:sz="0" w:space="0" w:color="auto"/>
      </w:divBdr>
    </w:div>
    <w:div w:id="1033968794">
      <w:bodyDiv w:val="1"/>
      <w:marLeft w:val="0"/>
      <w:marRight w:val="0"/>
      <w:marTop w:val="0"/>
      <w:marBottom w:val="0"/>
      <w:divBdr>
        <w:top w:val="none" w:sz="0" w:space="0" w:color="auto"/>
        <w:left w:val="none" w:sz="0" w:space="0" w:color="auto"/>
        <w:bottom w:val="none" w:sz="0" w:space="0" w:color="auto"/>
        <w:right w:val="none" w:sz="0" w:space="0" w:color="auto"/>
      </w:divBdr>
    </w:div>
    <w:div w:id="1034036211">
      <w:bodyDiv w:val="1"/>
      <w:marLeft w:val="0"/>
      <w:marRight w:val="0"/>
      <w:marTop w:val="0"/>
      <w:marBottom w:val="0"/>
      <w:divBdr>
        <w:top w:val="none" w:sz="0" w:space="0" w:color="auto"/>
        <w:left w:val="none" w:sz="0" w:space="0" w:color="auto"/>
        <w:bottom w:val="none" w:sz="0" w:space="0" w:color="auto"/>
        <w:right w:val="none" w:sz="0" w:space="0" w:color="auto"/>
      </w:divBdr>
    </w:div>
    <w:div w:id="1034037525">
      <w:bodyDiv w:val="1"/>
      <w:marLeft w:val="0"/>
      <w:marRight w:val="0"/>
      <w:marTop w:val="0"/>
      <w:marBottom w:val="0"/>
      <w:divBdr>
        <w:top w:val="none" w:sz="0" w:space="0" w:color="auto"/>
        <w:left w:val="none" w:sz="0" w:space="0" w:color="auto"/>
        <w:bottom w:val="none" w:sz="0" w:space="0" w:color="auto"/>
        <w:right w:val="none" w:sz="0" w:space="0" w:color="auto"/>
      </w:divBdr>
    </w:div>
    <w:div w:id="1034038670">
      <w:bodyDiv w:val="1"/>
      <w:marLeft w:val="0"/>
      <w:marRight w:val="0"/>
      <w:marTop w:val="0"/>
      <w:marBottom w:val="0"/>
      <w:divBdr>
        <w:top w:val="none" w:sz="0" w:space="0" w:color="auto"/>
        <w:left w:val="none" w:sz="0" w:space="0" w:color="auto"/>
        <w:bottom w:val="none" w:sz="0" w:space="0" w:color="auto"/>
        <w:right w:val="none" w:sz="0" w:space="0" w:color="auto"/>
      </w:divBdr>
    </w:div>
    <w:div w:id="1034386806">
      <w:bodyDiv w:val="1"/>
      <w:marLeft w:val="0"/>
      <w:marRight w:val="0"/>
      <w:marTop w:val="0"/>
      <w:marBottom w:val="0"/>
      <w:divBdr>
        <w:top w:val="none" w:sz="0" w:space="0" w:color="auto"/>
        <w:left w:val="none" w:sz="0" w:space="0" w:color="auto"/>
        <w:bottom w:val="none" w:sz="0" w:space="0" w:color="auto"/>
        <w:right w:val="none" w:sz="0" w:space="0" w:color="auto"/>
      </w:divBdr>
    </w:div>
    <w:div w:id="1034499462">
      <w:bodyDiv w:val="1"/>
      <w:marLeft w:val="0"/>
      <w:marRight w:val="0"/>
      <w:marTop w:val="0"/>
      <w:marBottom w:val="0"/>
      <w:divBdr>
        <w:top w:val="none" w:sz="0" w:space="0" w:color="auto"/>
        <w:left w:val="none" w:sz="0" w:space="0" w:color="auto"/>
        <w:bottom w:val="none" w:sz="0" w:space="0" w:color="auto"/>
        <w:right w:val="none" w:sz="0" w:space="0" w:color="auto"/>
      </w:divBdr>
    </w:div>
    <w:div w:id="1034501463">
      <w:bodyDiv w:val="1"/>
      <w:marLeft w:val="0"/>
      <w:marRight w:val="0"/>
      <w:marTop w:val="0"/>
      <w:marBottom w:val="0"/>
      <w:divBdr>
        <w:top w:val="none" w:sz="0" w:space="0" w:color="auto"/>
        <w:left w:val="none" w:sz="0" w:space="0" w:color="auto"/>
        <w:bottom w:val="none" w:sz="0" w:space="0" w:color="auto"/>
        <w:right w:val="none" w:sz="0" w:space="0" w:color="auto"/>
      </w:divBdr>
    </w:div>
    <w:div w:id="1034691471">
      <w:bodyDiv w:val="1"/>
      <w:marLeft w:val="0"/>
      <w:marRight w:val="0"/>
      <w:marTop w:val="0"/>
      <w:marBottom w:val="0"/>
      <w:divBdr>
        <w:top w:val="none" w:sz="0" w:space="0" w:color="auto"/>
        <w:left w:val="none" w:sz="0" w:space="0" w:color="auto"/>
        <w:bottom w:val="none" w:sz="0" w:space="0" w:color="auto"/>
        <w:right w:val="none" w:sz="0" w:space="0" w:color="auto"/>
      </w:divBdr>
    </w:div>
    <w:div w:id="1035010735">
      <w:bodyDiv w:val="1"/>
      <w:marLeft w:val="0"/>
      <w:marRight w:val="0"/>
      <w:marTop w:val="0"/>
      <w:marBottom w:val="0"/>
      <w:divBdr>
        <w:top w:val="none" w:sz="0" w:space="0" w:color="auto"/>
        <w:left w:val="none" w:sz="0" w:space="0" w:color="auto"/>
        <w:bottom w:val="none" w:sz="0" w:space="0" w:color="auto"/>
        <w:right w:val="none" w:sz="0" w:space="0" w:color="auto"/>
      </w:divBdr>
    </w:div>
    <w:div w:id="1035037839">
      <w:bodyDiv w:val="1"/>
      <w:marLeft w:val="0"/>
      <w:marRight w:val="0"/>
      <w:marTop w:val="0"/>
      <w:marBottom w:val="0"/>
      <w:divBdr>
        <w:top w:val="none" w:sz="0" w:space="0" w:color="auto"/>
        <w:left w:val="none" w:sz="0" w:space="0" w:color="auto"/>
        <w:bottom w:val="none" w:sz="0" w:space="0" w:color="auto"/>
        <w:right w:val="none" w:sz="0" w:space="0" w:color="auto"/>
      </w:divBdr>
    </w:div>
    <w:div w:id="1035695066">
      <w:bodyDiv w:val="1"/>
      <w:marLeft w:val="0"/>
      <w:marRight w:val="0"/>
      <w:marTop w:val="0"/>
      <w:marBottom w:val="0"/>
      <w:divBdr>
        <w:top w:val="none" w:sz="0" w:space="0" w:color="auto"/>
        <w:left w:val="none" w:sz="0" w:space="0" w:color="auto"/>
        <w:bottom w:val="none" w:sz="0" w:space="0" w:color="auto"/>
        <w:right w:val="none" w:sz="0" w:space="0" w:color="auto"/>
      </w:divBdr>
    </w:div>
    <w:div w:id="1035808398">
      <w:bodyDiv w:val="1"/>
      <w:marLeft w:val="0"/>
      <w:marRight w:val="0"/>
      <w:marTop w:val="0"/>
      <w:marBottom w:val="0"/>
      <w:divBdr>
        <w:top w:val="none" w:sz="0" w:space="0" w:color="auto"/>
        <w:left w:val="none" w:sz="0" w:space="0" w:color="auto"/>
        <w:bottom w:val="none" w:sz="0" w:space="0" w:color="auto"/>
        <w:right w:val="none" w:sz="0" w:space="0" w:color="auto"/>
      </w:divBdr>
    </w:div>
    <w:div w:id="1036271681">
      <w:bodyDiv w:val="1"/>
      <w:marLeft w:val="0"/>
      <w:marRight w:val="0"/>
      <w:marTop w:val="0"/>
      <w:marBottom w:val="0"/>
      <w:divBdr>
        <w:top w:val="none" w:sz="0" w:space="0" w:color="auto"/>
        <w:left w:val="none" w:sz="0" w:space="0" w:color="auto"/>
        <w:bottom w:val="none" w:sz="0" w:space="0" w:color="auto"/>
        <w:right w:val="none" w:sz="0" w:space="0" w:color="auto"/>
      </w:divBdr>
    </w:div>
    <w:div w:id="1036274589">
      <w:bodyDiv w:val="1"/>
      <w:marLeft w:val="0"/>
      <w:marRight w:val="0"/>
      <w:marTop w:val="0"/>
      <w:marBottom w:val="0"/>
      <w:divBdr>
        <w:top w:val="none" w:sz="0" w:space="0" w:color="auto"/>
        <w:left w:val="none" w:sz="0" w:space="0" w:color="auto"/>
        <w:bottom w:val="none" w:sz="0" w:space="0" w:color="auto"/>
        <w:right w:val="none" w:sz="0" w:space="0" w:color="auto"/>
      </w:divBdr>
    </w:div>
    <w:div w:id="1036277324">
      <w:bodyDiv w:val="1"/>
      <w:marLeft w:val="0"/>
      <w:marRight w:val="0"/>
      <w:marTop w:val="0"/>
      <w:marBottom w:val="0"/>
      <w:divBdr>
        <w:top w:val="none" w:sz="0" w:space="0" w:color="auto"/>
        <w:left w:val="none" w:sz="0" w:space="0" w:color="auto"/>
        <w:bottom w:val="none" w:sz="0" w:space="0" w:color="auto"/>
        <w:right w:val="none" w:sz="0" w:space="0" w:color="auto"/>
      </w:divBdr>
    </w:div>
    <w:div w:id="1036352365">
      <w:bodyDiv w:val="1"/>
      <w:marLeft w:val="0"/>
      <w:marRight w:val="0"/>
      <w:marTop w:val="0"/>
      <w:marBottom w:val="0"/>
      <w:divBdr>
        <w:top w:val="none" w:sz="0" w:space="0" w:color="auto"/>
        <w:left w:val="none" w:sz="0" w:space="0" w:color="auto"/>
        <w:bottom w:val="none" w:sz="0" w:space="0" w:color="auto"/>
        <w:right w:val="none" w:sz="0" w:space="0" w:color="auto"/>
      </w:divBdr>
    </w:div>
    <w:div w:id="1036656619">
      <w:bodyDiv w:val="1"/>
      <w:marLeft w:val="0"/>
      <w:marRight w:val="0"/>
      <w:marTop w:val="0"/>
      <w:marBottom w:val="0"/>
      <w:divBdr>
        <w:top w:val="none" w:sz="0" w:space="0" w:color="auto"/>
        <w:left w:val="none" w:sz="0" w:space="0" w:color="auto"/>
        <w:bottom w:val="none" w:sz="0" w:space="0" w:color="auto"/>
        <w:right w:val="none" w:sz="0" w:space="0" w:color="auto"/>
      </w:divBdr>
    </w:div>
    <w:div w:id="1037196565">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037312178">
      <w:bodyDiv w:val="1"/>
      <w:marLeft w:val="0"/>
      <w:marRight w:val="0"/>
      <w:marTop w:val="0"/>
      <w:marBottom w:val="0"/>
      <w:divBdr>
        <w:top w:val="none" w:sz="0" w:space="0" w:color="auto"/>
        <w:left w:val="none" w:sz="0" w:space="0" w:color="auto"/>
        <w:bottom w:val="none" w:sz="0" w:space="0" w:color="auto"/>
        <w:right w:val="none" w:sz="0" w:space="0" w:color="auto"/>
      </w:divBdr>
    </w:div>
    <w:div w:id="1037312641">
      <w:bodyDiv w:val="1"/>
      <w:marLeft w:val="0"/>
      <w:marRight w:val="0"/>
      <w:marTop w:val="0"/>
      <w:marBottom w:val="0"/>
      <w:divBdr>
        <w:top w:val="none" w:sz="0" w:space="0" w:color="auto"/>
        <w:left w:val="none" w:sz="0" w:space="0" w:color="auto"/>
        <w:bottom w:val="none" w:sz="0" w:space="0" w:color="auto"/>
        <w:right w:val="none" w:sz="0" w:space="0" w:color="auto"/>
      </w:divBdr>
    </w:div>
    <w:div w:id="1037318569">
      <w:bodyDiv w:val="1"/>
      <w:marLeft w:val="0"/>
      <w:marRight w:val="0"/>
      <w:marTop w:val="0"/>
      <w:marBottom w:val="0"/>
      <w:divBdr>
        <w:top w:val="none" w:sz="0" w:space="0" w:color="auto"/>
        <w:left w:val="none" w:sz="0" w:space="0" w:color="auto"/>
        <w:bottom w:val="none" w:sz="0" w:space="0" w:color="auto"/>
        <w:right w:val="none" w:sz="0" w:space="0" w:color="auto"/>
      </w:divBdr>
    </w:div>
    <w:div w:id="1037777242">
      <w:bodyDiv w:val="1"/>
      <w:marLeft w:val="0"/>
      <w:marRight w:val="0"/>
      <w:marTop w:val="0"/>
      <w:marBottom w:val="0"/>
      <w:divBdr>
        <w:top w:val="none" w:sz="0" w:space="0" w:color="auto"/>
        <w:left w:val="none" w:sz="0" w:space="0" w:color="auto"/>
        <w:bottom w:val="none" w:sz="0" w:space="0" w:color="auto"/>
        <w:right w:val="none" w:sz="0" w:space="0" w:color="auto"/>
      </w:divBdr>
    </w:div>
    <w:div w:id="1037782015">
      <w:bodyDiv w:val="1"/>
      <w:marLeft w:val="0"/>
      <w:marRight w:val="0"/>
      <w:marTop w:val="0"/>
      <w:marBottom w:val="0"/>
      <w:divBdr>
        <w:top w:val="none" w:sz="0" w:space="0" w:color="auto"/>
        <w:left w:val="none" w:sz="0" w:space="0" w:color="auto"/>
        <w:bottom w:val="none" w:sz="0" w:space="0" w:color="auto"/>
        <w:right w:val="none" w:sz="0" w:space="0" w:color="auto"/>
      </w:divBdr>
    </w:div>
    <w:div w:id="1037853932">
      <w:bodyDiv w:val="1"/>
      <w:marLeft w:val="0"/>
      <w:marRight w:val="0"/>
      <w:marTop w:val="0"/>
      <w:marBottom w:val="0"/>
      <w:divBdr>
        <w:top w:val="none" w:sz="0" w:space="0" w:color="auto"/>
        <w:left w:val="none" w:sz="0" w:space="0" w:color="auto"/>
        <w:bottom w:val="none" w:sz="0" w:space="0" w:color="auto"/>
        <w:right w:val="none" w:sz="0" w:space="0" w:color="auto"/>
      </w:divBdr>
    </w:div>
    <w:div w:id="1038045733">
      <w:bodyDiv w:val="1"/>
      <w:marLeft w:val="0"/>
      <w:marRight w:val="0"/>
      <w:marTop w:val="0"/>
      <w:marBottom w:val="0"/>
      <w:divBdr>
        <w:top w:val="none" w:sz="0" w:space="0" w:color="auto"/>
        <w:left w:val="none" w:sz="0" w:space="0" w:color="auto"/>
        <w:bottom w:val="none" w:sz="0" w:space="0" w:color="auto"/>
        <w:right w:val="none" w:sz="0" w:space="0" w:color="auto"/>
      </w:divBdr>
    </w:div>
    <w:div w:id="1038169246">
      <w:bodyDiv w:val="1"/>
      <w:marLeft w:val="0"/>
      <w:marRight w:val="0"/>
      <w:marTop w:val="0"/>
      <w:marBottom w:val="0"/>
      <w:divBdr>
        <w:top w:val="none" w:sz="0" w:space="0" w:color="auto"/>
        <w:left w:val="none" w:sz="0" w:space="0" w:color="auto"/>
        <w:bottom w:val="none" w:sz="0" w:space="0" w:color="auto"/>
        <w:right w:val="none" w:sz="0" w:space="0" w:color="auto"/>
      </w:divBdr>
    </w:div>
    <w:div w:id="1038354598">
      <w:bodyDiv w:val="1"/>
      <w:marLeft w:val="0"/>
      <w:marRight w:val="0"/>
      <w:marTop w:val="0"/>
      <w:marBottom w:val="0"/>
      <w:divBdr>
        <w:top w:val="none" w:sz="0" w:space="0" w:color="auto"/>
        <w:left w:val="none" w:sz="0" w:space="0" w:color="auto"/>
        <w:bottom w:val="none" w:sz="0" w:space="0" w:color="auto"/>
        <w:right w:val="none" w:sz="0" w:space="0" w:color="auto"/>
      </w:divBdr>
    </w:div>
    <w:div w:id="1038431230">
      <w:bodyDiv w:val="1"/>
      <w:marLeft w:val="0"/>
      <w:marRight w:val="0"/>
      <w:marTop w:val="0"/>
      <w:marBottom w:val="0"/>
      <w:divBdr>
        <w:top w:val="none" w:sz="0" w:space="0" w:color="auto"/>
        <w:left w:val="none" w:sz="0" w:space="0" w:color="auto"/>
        <w:bottom w:val="none" w:sz="0" w:space="0" w:color="auto"/>
        <w:right w:val="none" w:sz="0" w:space="0" w:color="auto"/>
      </w:divBdr>
    </w:div>
    <w:div w:id="1038581428">
      <w:bodyDiv w:val="1"/>
      <w:marLeft w:val="0"/>
      <w:marRight w:val="0"/>
      <w:marTop w:val="0"/>
      <w:marBottom w:val="0"/>
      <w:divBdr>
        <w:top w:val="none" w:sz="0" w:space="0" w:color="auto"/>
        <w:left w:val="none" w:sz="0" w:space="0" w:color="auto"/>
        <w:bottom w:val="none" w:sz="0" w:space="0" w:color="auto"/>
        <w:right w:val="none" w:sz="0" w:space="0" w:color="auto"/>
      </w:divBdr>
    </w:div>
    <w:div w:id="1038775410">
      <w:bodyDiv w:val="1"/>
      <w:marLeft w:val="0"/>
      <w:marRight w:val="0"/>
      <w:marTop w:val="0"/>
      <w:marBottom w:val="0"/>
      <w:divBdr>
        <w:top w:val="none" w:sz="0" w:space="0" w:color="auto"/>
        <w:left w:val="none" w:sz="0" w:space="0" w:color="auto"/>
        <w:bottom w:val="none" w:sz="0" w:space="0" w:color="auto"/>
        <w:right w:val="none" w:sz="0" w:space="0" w:color="auto"/>
      </w:divBdr>
    </w:div>
    <w:div w:id="1038970864">
      <w:bodyDiv w:val="1"/>
      <w:marLeft w:val="0"/>
      <w:marRight w:val="0"/>
      <w:marTop w:val="0"/>
      <w:marBottom w:val="0"/>
      <w:divBdr>
        <w:top w:val="none" w:sz="0" w:space="0" w:color="auto"/>
        <w:left w:val="none" w:sz="0" w:space="0" w:color="auto"/>
        <w:bottom w:val="none" w:sz="0" w:space="0" w:color="auto"/>
        <w:right w:val="none" w:sz="0" w:space="0" w:color="auto"/>
      </w:divBdr>
    </w:div>
    <w:div w:id="1039009475">
      <w:bodyDiv w:val="1"/>
      <w:marLeft w:val="0"/>
      <w:marRight w:val="0"/>
      <w:marTop w:val="0"/>
      <w:marBottom w:val="0"/>
      <w:divBdr>
        <w:top w:val="none" w:sz="0" w:space="0" w:color="auto"/>
        <w:left w:val="none" w:sz="0" w:space="0" w:color="auto"/>
        <w:bottom w:val="none" w:sz="0" w:space="0" w:color="auto"/>
        <w:right w:val="none" w:sz="0" w:space="0" w:color="auto"/>
      </w:divBdr>
    </w:div>
    <w:div w:id="1039087862">
      <w:bodyDiv w:val="1"/>
      <w:marLeft w:val="0"/>
      <w:marRight w:val="0"/>
      <w:marTop w:val="0"/>
      <w:marBottom w:val="0"/>
      <w:divBdr>
        <w:top w:val="none" w:sz="0" w:space="0" w:color="auto"/>
        <w:left w:val="none" w:sz="0" w:space="0" w:color="auto"/>
        <w:bottom w:val="none" w:sz="0" w:space="0" w:color="auto"/>
        <w:right w:val="none" w:sz="0" w:space="0" w:color="auto"/>
      </w:divBdr>
    </w:div>
    <w:div w:id="1039283261">
      <w:bodyDiv w:val="1"/>
      <w:marLeft w:val="0"/>
      <w:marRight w:val="0"/>
      <w:marTop w:val="0"/>
      <w:marBottom w:val="0"/>
      <w:divBdr>
        <w:top w:val="none" w:sz="0" w:space="0" w:color="auto"/>
        <w:left w:val="none" w:sz="0" w:space="0" w:color="auto"/>
        <w:bottom w:val="none" w:sz="0" w:space="0" w:color="auto"/>
        <w:right w:val="none" w:sz="0" w:space="0" w:color="auto"/>
      </w:divBdr>
    </w:div>
    <w:div w:id="1039667145">
      <w:bodyDiv w:val="1"/>
      <w:marLeft w:val="0"/>
      <w:marRight w:val="0"/>
      <w:marTop w:val="0"/>
      <w:marBottom w:val="0"/>
      <w:divBdr>
        <w:top w:val="none" w:sz="0" w:space="0" w:color="auto"/>
        <w:left w:val="none" w:sz="0" w:space="0" w:color="auto"/>
        <w:bottom w:val="none" w:sz="0" w:space="0" w:color="auto"/>
        <w:right w:val="none" w:sz="0" w:space="0" w:color="auto"/>
      </w:divBdr>
    </w:div>
    <w:div w:id="1039820692">
      <w:bodyDiv w:val="1"/>
      <w:marLeft w:val="0"/>
      <w:marRight w:val="0"/>
      <w:marTop w:val="0"/>
      <w:marBottom w:val="0"/>
      <w:divBdr>
        <w:top w:val="none" w:sz="0" w:space="0" w:color="auto"/>
        <w:left w:val="none" w:sz="0" w:space="0" w:color="auto"/>
        <w:bottom w:val="none" w:sz="0" w:space="0" w:color="auto"/>
        <w:right w:val="none" w:sz="0" w:space="0" w:color="auto"/>
      </w:divBdr>
    </w:div>
    <w:div w:id="1040015103">
      <w:bodyDiv w:val="1"/>
      <w:marLeft w:val="0"/>
      <w:marRight w:val="0"/>
      <w:marTop w:val="0"/>
      <w:marBottom w:val="0"/>
      <w:divBdr>
        <w:top w:val="none" w:sz="0" w:space="0" w:color="auto"/>
        <w:left w:val="none" w:sz="0" w:space="0" w:color="auto"/>
        <w:bottom w:val="none" w:sz="0" w:space="0" w:color="auto"/>
        <w:right w:val="none" w:sz="0" w:space="0" w:color="auto"/>
      </w:divBdr>
    </w:div>
    <w:div w:id="1040132183">
      <w:bodyDiv w:val="1"/>
      <w:marLeft w:val="0"/>
      <w:marRight w:val="0"/>
      <w:marTop w:val="0"/>
      <w:marBottom w:val="0"/>
      <w:divBdr>
        <w:top w:val="none" w:sz="0" w:space="0" w:color="auto"/>
        <w:left w:val="none" w:sz="0" w:space="0" w:color="auto"/>
        <w:bottom w:val="none" w:sz="0" w:space="0" w:color="auto"/>
        <w:right w:val="none" w:sz="0" w:space="0" w:color="auto"/>
      </w:divBdr>
    </w:div>
    <w:div w:id="1040323019">
      <w:bodyDiv w:val="1"/>
      <w:marLeft w:val="0"/>
      <w:marRight w:val="0"/>
      <w:marTop w:val="0"/>
      <w:marBottom w:val="0"/>
      <w:divBdr>
        <w:top w:val="none" w:sz="0" w:space="0" w:color="auto"/>
        <w:left w:val="none" w:sz="0" w:space="0" w:color="auto"/>
        <w:bottom w:val="none" w:sz="0" w:space="0" w:color="auto"/>
        <w:right w:val="none" w:sz="0" w:space="0" w:color="auto"/>
      </w:divBdr>
    </w:div>
    <w:div w:id="1040672154">
      <w:bodyDiv w:val="1"/>
      <w:marLeft w:val="0"/>
      <w:marRight w:val="0"/>
      <w:marTop w:val="0"/>
      <w:marBottom w:val="0"/>
      <w:divBdr>
        <w:top w:val="none" w:sz="0" w:space="0" w:color="auto"/>
        <w:left w:val="none" w:sz="0" w:space="0" w:color="auto"/>
        <w:bottom w:val="none" w:sz="0" w:space="0" w:color="auto"/>
        <w:right w:val="none" w:sz="0" w:space="0" w:color="auto"/>
      </w:divBdr>
    </w:div>
    <w:div w:id="1040862152">
      <w:bodyDiv w:val="1"/>
      <w:marLeft w:val="0"/>
      <w:marRight w:val="0"/>
      <w:marTop w:val="0"/>
      <w:marBottom w:val="0"/>
      <w:divBdr>
        <w:top w:val="none" w:sz="0" w:space="0" w:color="auto"/>
        <w:left w:val="none" w:sz="0" w:space="0" w:color="auto"/>
        <w:bottom w:val="none" w:sz="0" w:space="0" w:color="auto"/>
        <w:right w:val="none" w:sz="0" w:space="0" w:color="auto"/>
      </w:divBdr>
    </w:div>
    <w:div w:id="1041054932">
      <w:bodyDiv w:val="1"/>
      <w:marLeft w:val="0"/>
      <w:marRight w:val="0"/>
      <w:marTop w:val="0"/>
      <w:marBottom w:val="0"/>
      <w:divBdr>
        <w:top w:val="none" w:sz="0" w:space="0" w:color="auto"/>
        <w:left w:val="none" w:sz="0" w:space="0" w:color="auto"/>
        <w:bottom w:val="none" w:sz="0" w:space="0" w:color="auto"/>
        <w:right w:val="none" w:sz="0" w:space="0" w:color="auto"/>
      </w:divBdr>
    </w:div>
    <w:div w:id="1041056451">
      <w:bodyDiv w:val="1"/>
      <w:marLeft w:val="0"/>
      <w:marRight w:val="0"/>
      <w:marTop w:val="0"/>
      <w:marBottom w:val="0"/>
      <w:divBdr>
        <w:top w:val="none" w:sz="0" w:space="0" w:color="auto"/>
        <w:left w:val="none" w:sz="0" w:space="0" w:color="auto"/>
        <w:bottom w:val="none" w:sz="0" w:space="0" w:color="auto"/>
        <w:right w:val="none" w:sz="0" w:space="0" w:color="auto"/>
      </w:divBdr>
    </w:div>
    <w:div w:id="1041323104">
      <w:bodyDiv w:val="1"/>
      <w:marLeft w:val="0"/>
      <w:marRight w:val="0"/>
      <w:marTop w:val="0"/>
      <w:marBottom w:val="0"/>
      <w:divBdr>
        <w:top w:val="none" w:sz="0" w:space="0" w:color="auto"/>
        <w:left w:val="none" w:sz="0" w:space="0" w:color="auto"/>
        <w:bottom w:val="none" w:sz="0" w:space="0" w:color="auto"/>
        <w:right w:val="none" w:sz="0" w:space="0" w:color="auto"/>
      </w:divBdr>
    </w:div>
    <w:div w:id="1041439965">
      <w:bodyDiv w:val="1"/>
      <w:marLeft w:val="0"/>
      <w:marRight w:val="0"/>
      <w:marTop w:val="0"/>
      <w:marBottom w:val="0"/>
      <w:divBdr>
        <w:top w:val="none" w:sz="0" w:space="0" w:color="auto"/>
        <w:left w:val="none" w:sz="0" w:space="0" w:color="auto"/>
        <w:bottom w:val="none" w:sz="0" w:space="0" w:color="auto"/>
        <w:right w:val="none" w:sz="0" w:space="0" w:color="auto"/>
      </w:divBdr>
    </w:div>
    <w:div w:id="1041589444">
      <w:bodyDiv w:val="1"/>
      <w:marLeft w:val="0"/>
      <w:marRight w:val="0"/>
      <w:marTop w:val="0"/>
      <w:marBottom w:val="0"/>
      <w:divBdr>
        <w:top w:val="none" w:sz="0" w:space="0" w:color="auto"/>
        <w:left w:val="none" w:sz="0" w:space="0" w:color="auto"/>
        <w:bottom w:val="none" w:sz="0" w:space="0" w:color="auto"/>
        <w:right w:val="none" w:sz="0" w:space="0" w:color="auto"/>
      </w:divBdr>
    </w:div>
    <w:div w:id="1041708786">
      <w:bodyDiv w:val="1"/>
      <w:marLeft w:val="0"/>
      <w:marRight w:val="0"/>
      <w:marTop w:val="0"/>
      <w:marBottom w:val="0"/>
      <w:divBdr>
        <w:top w:val="none" w:sz="0" w:space="0" w:color="auto"/>
        <w:left w:val="none" w:sz="0" w:space="0" w:color="auto"/>
        <w:bottom w:val="none" w:sz="0" w:space="0" w:color="auto"/>
        <w:right w:val="none" w:sz="0" w:space="0" w:color="auto"/>
      </w:divBdr>
    </w:div>
    <w:div w:id="1042289577">
      <w:bodyDiv w:val="1"/>
      <w:marLeft w:val="0"/>
      <w:marRight w:val="0"/>
      <w:marTop w:val="0"/>
      <w:marBottom w:val="0"/>
      <w:divBdr>
        <w:top w:val="none" w:sz="0" w:space="0" w:color="auto"/>
        <w:left w:val="none" w:sz="0" w:space="0" w:color="auto"/>
        <w:bottom w:val="none" w:sz="0" w:space="0" w:color="auto"/>
        <w:right w:val="none" w:sz="0" w:space="0" w:color="auto"/>
      </w:divBdr>
    </w:div>
    <w:div w:id="1042362675">
      <w:bodyDiv w:val="1"/>
      <w:marLeft w:val="0"/>
      <w:marRight w:val="0"/>
      <w:marTop w:val="0"/>
      <w:marBottom w:val="0"/>
      <w:divBdr>
        <w:top w:val="none" w:sz="0" w:space="0" w:color="auto"/>
        <w:left w:val="none" w:sz="0" w:space="0" w:color="auto"/>
        <w:bottom w:val="none" w:sz="0" w:space="0" w:color="auto"/>
        <w:right w:val="none" w:sz="0" w:space="0" w:color="auto"/>
      </w:divBdr>
    </w:div>
    <w:div w:id="1042747630">
      <w:bodyDiv w:val="1"/>
      <w:marLeft w:val="0"/>
      <w:marRight w:val="0"/>
      <w:marTop w:val="0"/>
      <w:marBottom w:val="0"/>
      <w:divBdr>
        <w:top w:val="none" w:sz="0" w:space="0" w:color="auto"/>
        <w:left w:val="none" w:sz="0" w:space="0" w:color="auto"/>
        <w:bottom w:val="none" w:sz="0" w:space="0" w:color="auto"/>
        <w:right w:val="none" w:sz="0" w:space="0" w:color="auto"/>
      </w:divBdr>
    </w:div>
    <w:div w:id="1042749337">
      <w:bodyDiv w:val="1"/>
      <w:marLeft w:val="0"/>
      <w:marRight w:val="0"/>
      <w:marTop w:val="0"/>
      <w:marBottom w:val="0"/>
      <w:divBdr>
        <w:top w:val="none" w:sz="0" w:space="0" w:color="auto"/>
        <w:left w:val="none" w:sz="0" w:space="0" w:color="auto"/>
        <w:bottom w:val="none" w:sz="0" w:space="0" w:color="auto"/>
        <w:right w:val="none" w:sz="0" w:space="0" w:color="auto"/>
      </w:divBdr>
    </w:div>
    <w:div w:id="1042752348">
      <w:bodyDiv w:val="1"/>
      <w:marLeft w:val="0"/>
      <w:marRight w:val="0"/>
      <w:marTop w:val="0"/>
      <w:marBottom w:val="0"/>
      <w:divBdr>
        <w:top w:val="none" w:sz="0" w:space="0" w:color="auto"/>
        <w:left w:val="none" w:sz="0" w:space="0" w:color="auto"/>
        <w:bottom w:val="none" w:sz="0" w:space="0" w:color="auto"/>
        <w:right w:val="none" w:sz="0" w:space="0" w:color="auto"/>
      </w:divBdr>
    </w:div>
    <w:div w:id="1043094917">
      <w:bodyDiv w:val="1"/>
      <w:marLeft w:val="0"/>
      <w:marRight w:val="0"/>
      <w:marTop w:val="0"/>
      <w:marBottom w:val="0"/>
      <w:divBdr>
        <w:top w:val="none" w:sz="0" w:space="0" w:color="auto"/>
        <w:left w:val="none" w:sz="0" w:space="0" w:color="auto"/>
        <w:bottom w:val="none" w:sz="0" w:space="0" w:color="auto"/>
        <w:right w:val="none" w:sz="0" w:space="0" w:color="auto"/>
      </w:divBdr>
    </w:div>
    <w:div w:id="1043477069">
      <w:bodyDiv w:val="1"/>
      <w:marLeft w:val="0"/>
      <w:marRight w:val="0"/>
      <w:marTop w:val="0"/>
      <w:marBottom w:val="0"/>
      <w:divBdr>
        <w:top w:val="none" w:sz="0" w:space="0" w:color="auto"/>
        <w:left w:val="none" w:sz="0" w:space="0" w:color="auto"/>
        <w:bottom w:val="none" w:sz="0" w:space="0" w:color="auto"/>
        <w:right w:val="none" w:sz="0" w:space="0" w:color="auto"/>
      </w:divBdr>
    </w:div>
    <w:div w:id="1043670597">
      <w:bodyDiv w:val="1"/>
      <w:marLeft w:val="0"/>
      <w:marRight w:val="0"/>
      <w:marTop w:val="0"/>
      <w:marBottom w:val="0"/>
      <w:divBdr>
        <w:top w:val="none" w:sz="0" w:space="0" w:color="auto"/>
        <w:left w:val="none" w:sz="0" w:space="0" w:color="auto"/>
        <w:bottom w:val="none" w:sz="0" w:space="0" w:color="auto"/>
        <w:right w:val="none" w:sz="0" w:space="0" w:color="auto"/>
      </w:divBdr>
    </w:div>
    <w:div w:id="1043792619">
      <w:bodyDiv w:val="1"/>
      <w:marLeft w:val="0"/>
      <w:marRight w:val="0"/>
      <w:marTop w:val="0"/>
      <w:marBottom w:val="0"/>
      <w:divBdr>
        <w:top w:val="none" w:sz="0" w:space="0" w:color="auto"/>
        <w:left w:val="none" w:sz="0" w:space="0" w:color="auto"/>
        <w:bottom w:val="none" w:sz="0" w:space="0" w:color="auto"/>
        <w:right w:val="none" w:sz="0" w:space="0" w:color="auto"/>
      </w:divBdr>
    </w:div>
    <w:div w:id="1043864728">
      <w:bodyDiv w:val="1"/>
      <w:marLeft w:val="0"/>
      <w:marRight w:val="0"/>
      <w:marTop w:val="0"/>
      <w:marBottom w:val="0"/>
      <w:divBdr>
        <w:top w:val="none" w:sz="0" w:space="0" w:color="auto"/>
        <w:left w:val="none" w:sz="0" w:space="0" w:color="auto"/>
        <w:bottom w:val="none" w:sz="0" w:space="0" w:color="auto"/>
        <w:right w:val="none" w:sz="0" w:space="0" w:color="auto"/>
      </w:divBdr>
    </w:div>
    <w:div w:id="1044332819">
      <w:bodyDiv w:val="1"/>
      <w:marLeft w:val="0"/>
      <w:marRight w:val="0"/>
      <w:marTop w:val="0"/>
      <w:marBottom w:val="0"/>
      <w:divBdr>
        <w:top w:val="none" w:sz="0" w:space="0" w:color="auto"/>
        <w:left w:val="none" w:sz="0" w:space="0" w:color="auto"/>
        <w:bottom w:val="none" w:sz="0" w:space="0" w:color="auto"/>
        <w:right w:val="none" w:sz="0" w:space="0" w:color="auto"/>
      </w:divBdr>
    </w:div>
    <w:div w:id="1044333397">
      <w:bodyDiv w:val="1"/>
      <w:marLeft w:val="0"/>
      <w:marRight w:val="0"/>
      <w:marTop w:val="0"/>
      <w:marBottom w:val="0"/>
      <w:divBdr>
        <w:top w:val="none" w:sz="0" w:space="0" w:color="auto"/>
        <w:left w:val="none" w:sz="0" w:space="0" w:color="auto"/>
        <w:bottom w:val="none" w:sz="0" w:space="0" w:color="auto"/>
        <w:right w:val="none" w:sz="0" w:space="0" w:color="auto"/>
      </w:divBdr>
    </w:div>
    <w:div w:id="1044405665">
      <w:bodyDiv w:val="1"/>
      <w:marLeft w:val="0"/>
      <w:marRight w:val="0"/>
      <w:marTop w:val="0"/>
      <w:marBottom w:val="0"/>
      <w:divBdr>
        <w:top w:val="none" w:sz="0" w:space="0" w:color="auto"/>
        <w:left w:val="none" w:sz="0" w:space="0" w:color="auto"/>
        <w:bottom w:val="none" w:sz="0" w:space="0" w:color="auto"/>
        <w:right w:val="none" w:sz="0" w:space="0" w:color="auto"/>
      </w:divBdr>
    </w:div>
    <w:div w:id="1044871742">
      <w:bodyDiv w:val="1"/>
      <w:marLeft w:val="0"/>
      <w:marRight w:val="0"/>
      <w:marTop w:val="0"/>
      <w:marBottom w:val="0"/>
      <w:divBdr>
        <w:top w:val="none" w:sz="0" w:space="0" w:color="auto"/>
        <w:left w:val="none" w:sz="0" w:space="0" w:color="auto"/>
        <w:bottom w:val="none" w:sz="0" w:space="0" w:color="auto"/>
        <w:right w:val="none" w:sz="0" w:space="0" w:color="auto"/>
      </w:divBdr>
    </w:div>
    <w:div w:id="1044906369">
      <w:bodyDiv w:val="1"/>
      <w:marLeft w:val="0"/>
      <w:marRight w:val="0"/>
      <w:marTop w:val="0"/>
      <w:marBottom w:val="0"/>
      <w:divBdr>
        <w:top w:val="none" w:sz="0" w:space="0" w:color="auto"/>
        <w:left w:val="none" w:sz="0" w:space="0" w:color="auto"/>
        <w:bottom w:val="none" w:sz="0" w:space="0" w:color="auto"/>
        <w:right w:val="none" w:sz="0" w:space="0" w:color="auto"/>
      </w:divBdr>
    </w:div>
    <w:div w:id="1044914713">
      <w:bodyDiv w:val="1"/>
      <w:marLeft w:val="0"/>
      <w:marRight w:val="0"/>
      <w:marTop w:val="0"/>
      <w:marBottom w:val="0"/>
      <w:divBdr>
        <w:top w:val="none" w:sz="0" w:space="0" w:color="auto"/>
        <w:left w:val="none" w:sz="0" w:space="0" w:color="auto"/>
        <w:bottom w:val="none" w:sz="0" w:space="0" w:color="auto"/>
        <w:right w:val="none" w:sz="0" w:space="0" w:color="auto"/>
      </w:divBdr>
    </w:div>
    <w:div w:id="1045103298">
      <w:bodyDiv w:val="1"/>
      <w:marLeft w:val="0"/>
      <w:marRight w:val="0"/>
      <w:marTop w:val="0"/>
      <w:marBottom w:val="0"/>
      <w:divBdr>
        <w:top w:val="none" w:sz="0" w:space="0" w:color="auto"/>
        <w:left w:val="none" w:sz="0" w:space="0" w:color="auto"/>
        <w:bottom w:val="none" w:sz="0" w:space="0" w:color="auto"/>
        <w:right w:val="none" w:sz="0" w:space="0" w:color="auto"/>
      </w:divBdr>
    </w:div>
    <w:div w:id="1045258856">
      <w:bodyDiv w:val="1"/>
      <w:marLeft w:val="0"/>
      <w:marRight w:val="0"/>
      <w:marTop w:val="0"/>
      <w:marBottom w:val="0"/>
      <w:divBdr>
        <w:top w:val="none" w:sz="0" w:space="0" w:color="auto"/>
        <w:left w:val="none" w:sz="0" w:space="0" w:color="auto"/>
        <w:bottom w:val="none" w:sz="0" w:space="0" w:color="auto"/>
        <w:right w:val="none" w:sz="0" w:space="0" w:color="auto"/>
      </w:divBdr>
    </w:div>
    <w:div w:id="1045325738">
      <w:bodyDiv w:val="1"/>
      <w:marLeft w:val="0"/>
      <w:marRight w:val="0"/>
      <w:marTop w:val="0"/>
      <w:marBottom w:val="0"/>
      <w:divBdr>
        <w:top w:val="none" w:sz="0" w:space="0" w:color="auto"/>
        <w:left w:val="none" w:sz="0" w:space="0" w:color="auto"/>
        <w:bottom w:val="none" w:sz="0" w:space="0" w:color="auto"/>
        <w:right w:val="none" w:sz="0" w:space="0" w:color="auto"/>
      </w:divBdr>
    </w:div>
    <w:div w:id="1045330118">
      <w:bodyDiv w:val="1"/>
      <w:marLeft w:val="0"/>
      <w:marRight w:val="0"/>
      <w:marTop w:val="0"/>
      <w:marBottom w:val="0"/>
      <w:divBdr>
        <w:top w:val="none" w:sz="0" w:space="0" w:color="auto"/>
        <w:left w:val="none" w:sz="0" w:space="0" w:color="auto"/>
        <w:bottom w:val="none" w:sz="0" w:space="0" w:color="auto"/>
        <w:right w:val="none" w:sz="0" w:space="0" w:color="auto"/>
      </w:divBdr>
    </w:div>
    <w:div w:id="1045451284">
      <w:bodyDiv w:val="1"/>
      <w:marLeft w:val="0"/>
      <w:marRight w:val="0"/>
      <w:marTop w:val="0"/>
      <w:marBottom w:val="0"/>
      <w:divBdr>
        <w:top w:val="none" w:sz="0" w:space="0" w:color="auto"/>
        <w:left w:val="none" w:sz="0" w:space="0" w:color="auto"/>
        <w:bottom w:val="none" w:sz="0" w:space="0" w:color="auto"/>
        <w:right w:val="none" w:sz="0" w:space="0" w:color="auto"/>
      </w:divBdr>
    </w:div>
    <w:div w:id="1045640624">
      <w:bodyDiv w:val="1"/>
      <w:marLeft w:val="0"/>
      <w:marRight w:val="0"/>
      <w:marTop w:val="0"/>
      <w:marBottom w:val="0"/>
      <w:divBdr>
        <w:top w:val="none" w:sz="0" w:space="0" w:color="auto"/>
        <w:left w:val="none" w:sz="0" w:space="0" w:color="auto"/>
        <w:bottom w:val="none" w:sz="0" w:space="0" w:color="auto"/>
        <w:right w:val="none" w:sz="0" w:space="0" w:color="auto"/>
      </w:divBdr>
    </w:div>
    <w:div w:id="1045643081">
      <w:bodyDiv w:val="1"/>
      <w:marLeft w:val="0"/>
      <w:marRight w:val="0"/>
      <w:marTop w:val="0"/>
      <w:marBottom w:val="0"/>
      <w:divBdr>
        <w:top w:val="none" w:sz="0" w:space="0" w:color="auto"/>
        <w:left w:val="none" w:sz="0" w:space="0" w:color="auto"/>
        <w:bottom w:val="none" w:sz="0" w:space="0" w:color="auto"/>
        <w:right w:val="none" w:sz="0" w:space="0" w:color="auto"/>
      </w:divBdr>
    </w:div>
    <w:div w:id="1045715907">
      <w:bodyDiv w:val="1"/>
      <w:marLeft w:val="0"/>
      <w:marRight w:val="0"/>
      <w:marTop w:val="0"/>
      <w:marBottom w:val="0"/>
      <w:divBdr>
        <w:top w:val="none" w:sz="0" w:space="0" w:color="auto"/>
        <w:left w:val="none" w:sz="0" w:space="0" w:color="auto"/>
        <w:bottom w:val="none" w:sz="0" w:space="0" w:color="auto"/>
        <w:right w:val="none" w:sz="0" w:space="0" w:color="auto"/>
      </w:divBdr>
    </w:div>
    <w:div w:id="1045789313">
      <w:bodyDiv w:val="1"/>
      <w:marLeft w:val="0"/>
      <w:marRight w:val="0"/>
      <w:marTop w:val="0"/>
      <w:marBottom w:val="0"/>
      <w:divBdr>
        <w:top w:val="none" w:sz="0" w:space="0" w:color="auto"/>
        <w:left w:val="none" w:sz="0" w:space="0" w:color="auto"/>
        <w:bottom w:val="none" w:sz="0" w:space="0" w:color="auto"/>
        <w:right w:val="none" w:sz="0" w:space="0" w:color="auto"/>
      </w:divBdr>
    </w:div>
    <w:div w:id="1045831775">
      <w:bodyDiv w:val="1"/>
      <w:marLeft w:val="0"/>
      <w:marRight w:val="0"/>
      <w:marTop w:val="0"/>
      <w:marBottom w:val="0"/>
      <w:divBdr>
        <w:top w:val="none" w:sz="0" w:space="0" w:color="auto"/>
        <w:left w:val="none" w:sz="0" w:space="0" w:color="auto"/>
        <w:bottom w:val="none" w:sz="0" w:space="0" w:color="auto"/>
        <w:right w:val="none" w:sz="0" w:space="0" w:color="auto"/>
      </w:divBdr>
    </w:div>
    <w:div w:id="1046300591">
      <w:bodyDiv w:val="1"/>
      <w:marLeft w:val="0"/>
      <w:marRight w:val="0"/>
      <w:marTop w:val="0"/>
      <w:marBottom w:val="0"/>
      <w:divBdr>
        <w:top w:val="none" w:sz="0" w:space="0" w:color="auto"/>
        <w:left w:val="none" w:sz="0" w:space="0" w:color="auto"/>
        <w:bottom w:val="none" w:sz="0" w:space="0" w:color="auto"/>
        <w:right w:val="none" w:sz="0" w:space="0" w:color="auto"/>
      </w:divBdr>
    </w:div>
    <w:div w:id="1046947691">
      <w:bodyDiv w:val="1"/>
      <w:marLeft w:val="0"/>
      <w:marRight w:val="0"/>
      <w:marTop w:val="0"/>
      <w:marBottom w:val="0"/>
      <w:divBdr>
        <w:top w:val="none" w:sz="0" w:space="0" w:color="auto"/>
        <w:left w:val="none" w:sz="0" w:space="0" w:color="auto"/>
        <w:bottom w:val="none" w:sz="0" w:space="0" w:color="auto"/>
        <w:right w:val="none" w:sz="0" w:space="0" w:color="auto"/>
      </w:divBdr>
    </w:div>
    <w:div w:id="1046952340">
      <w:bodyDiv w:val="1"/>
      <w:marLeft w:val="0"/>
      <w:marRight w:val="0"/>
      <w:marTop w:val="0"/>
      <w:marBottom w:val="0"/>
      <w:divBdr>
        <w:top w:val="none" w:sz="0" w:space="0" w:color="auto"/>
        <w:left w:val="none" w:sz="0" w:space="0" w:color="auto"/>
        <w:bottom w:val="none" w:sz="0" w:space="0" w:color="auto"/>
        <w:right w:val="none" w:sz="0" w:space="0" w:color="auto"/>
      </w:divBdr>
    </w:div>
    <w:div w:id="1047024346">
      <w:bodyDiv w:val="1"/>
      <w:marLeft w:val="0"/>
      <w:marRight w:val="0"/>
      <w:marTop w:val="0"/>
      <w:marBottom w:val="0"/>
      <w:divBdr>
        <w:top w:val="none" w:sz="0" w:space="0" w:color="auto"/>
        <w:left w:val="none" w:sz="0" w:space="0" w:color="auto"/>
        <w:bottom w:val="none" w:sz="0" w:space="0" w:color="auto"/>
        <w:right w:val="none" w:sz="0" w:space="0" w:color="auto"/>
      </w:divBdr>
    </w:div>
    <w:div w:id="1047147969">
      <w:bodyDiv w:val="1"/>
      <w:marLeft w:val="0"/>
      <w:marRight w:val="0"/>
      <w:marTop w:val="0"/>
      <w:marBottom w:val="0"/>
      <w:divBdr>
        <w:top w:val="none" w:sz="0" w:space="0" w:color="auto"/>
        <w:left w:val="none" w:sz="0" w:space="0" w:color="auto"/>
        <w:bottom w:val="none" w:sz="0" w:space="0" w:color="auto"/>
        <w:right w:val="none" w:sz="0" w:space="0" w:color="auto"/>
      </w:divBdr>
    </w:div>
    <w:div w:id="1047215760">
      <w:bodyDiv w:val="1"/>
      <w:marLeft w:val="0"/>
      <w:marRight w:val="0"/>
      <w:marTop w:val="0"/>
      <w:marBottom w:val="0"/>
      <w:divBdr>
        <w:top w:val="none" w:sz="0" w:space="0" w:color="auto"/>
        <w:left w:val="none" w:sz="0" w:space="0" w:color="auto"/>
        <w:bottom w:val="none" w:sz="0" w:space="0" w:color="auto"/>
        <w:right w:val="none" w:sz="0" w:space="0" w:color="auto"/>
      </w:divBdr>
    </w:div>
    <w:div w:id="1047606005">
      <w:bodyDiv w:val="1"/>
      <w:marLeft w:val="0"/>
      <w:marRight w:val="0"/>
      <w:marTop w:val="0"/>
      <w:marBottom w:val="0"/>
      <w:divBdr>
        <w:top w:val="none" w:sz="0" w:space="0" w:color="auto"/>
        <w:left w:val="none" w:sz="0" w:space="0" w:color="auto"/>
        <w:bottom w:val="none" w:sz="0" w:space="0" w:color="auto"/>
        <w:right w:val="none" w:sz="0" w:space="0" w:color="auto"/>
      </w:divBdr>
    </w:div>
    <w:div w:id="1047681938">
      <w:bodyDiv w:val="1"/>
      <w:marLeft w:val="0"/>
      <w:marRight w:val="0"/>
      <w:marTop w:val="0"/>
      <w:marBottom w:val="0"/>
      <w:divBdr>
        <w:top w:val="none" w:sz="0" w:space="0" w:color="auto"/>
        <w:left w:val="none" w:sz="0" w:space="0" w:color="auto"/>
        <w:bottom w:val="none" w:sz="0" w:space="0" w:color="auto"/>
        <w:right w:val="none" w:sz="0" w:space="0" w:color="auto"/>
      </w:divBdr>
    </w:div>
    <w:div w:id="1047950606">
      <w:bodyDiv w:val="1"/>
      <w:marLeft w:val="0"/>
      <w:marRight w:val="0"/>
      <w:marTop w:val="0"/>
      <w:marBottom w:val="0"/>
      <w:divBdr>
        <w:top w:val="none" w:sz="0" w:space="0" w:color="auto"/>
        <w:left w:val="none" w:sz="0" w:space="0" w:color="auto"/>
        <w:bottom w:val="none" w:sz="0" w:space="0" w:color="auto"/>
        <w:right w:val="none" w:sz="0" w:space="0" w:color="auto"/>
      </w:divBdr>
    </w:div>
    <w:div w:id="1048073614">
      <w:bodyDiv w:val="1"/>
      <w:marLeft w:val="0"/>
      <w:marRight w:val="0"/>
      <w:marTop w:val="0"/>
      <w:marBottom w:val="0"/>
      <w:divBdr>
        <w:top w:val="none" w:sz="0" w:space="0" w:color="auto"/>
        <w:left w:val="none" w:sz="0" w:space="0" w:color="auto"/>
        <w:bottom w:val="none" w:sz="0" w:space="0" w:color="auto"/>
        <w:right w:val="none" w:sz="0" w:space="0" w:color="auto"/>
      </w:divBdr>
    </w:div>
    <w:div w:id="1048141165">
      <w:bodyDiv w:val="1"/>
      <w:marLeft w:val="0"/>
      <w:marRight w:val="0"/>
      <w:marTop w:val="0"/>
      <w:marBottom w:val="0"/>
      <w:divBdr>
        <w:top w:val="none" w:sz="0" w:space="0" w:color="auto"/>
        <w:left w:val="none" w:sz="0" w:space="0" w:color="auto"/>
        <w:bottom w:val="none" w:sz="0" w:space="0" w:color="auto"/>
        <w:right w:val="none" w:sz="0" w:space="0" w:color="auto"/>
      </w:divBdr>
    </w:div>
    <w:div w:id="1048453009">
      <w:bodyDiv w:val="1"/>
      <w:marLeft w:val="0"/>
      <w:marRight w:val="0"/>
      <w:marTop w:val="0"/>
      <w:marBottom w:val="0"/>
      <w:divBdr>
        <w:top w:val="none" w:sz="0" w:space="0" w:color="auto"/>
        <w:left w:val="none" w:sz="0" w:space="0" w:color="auto"/>
        <w:bottom w:val="none" w:sz="0" w:space="0" w:color="auto"/>
        <w:right w:val="none" w:sz="0" w:space="0" w:color="auto"/>
      </w:divBdr>
    </w:div>
    <w:div w:id="1048841074">
      <w:bodyDiv w:val="1"/>
      <w:marLeft w:val="0"/>
      <w:marRight w:val="0"/>
      <w:marTop w:val="0"/>
      <w:marBottom w:val="0"/>
      <w:divBdr>
        <w:top w:val="none" w:sz="0" w:space="0" w:color="auto"/>
        <w:left w:val="none" w:sz="0" w:space="0" w:color="auto"/>
        <w:bottom w:val="none" w:sz="0" w:space="0" w:color="auto"/>
        <w:right w:val="none" w:sz="0" w:space="0" w:color="auto"/>
      </w:divBdr>
    </w:div>
    <w:div w:id="1049188002">
      <w:bodyDiv w:val="1"/>
      <w:marLeft w:val="0"/>
      <w:marRight w:val="0"/>
      <w:marTop w:val="0"/>
      <w:marBottom w:val="0"/>
      <w:divBdr>
        <w:top w:val="none" w:sz="0" w:space="0" w:color="auto"/>
        <w:left w:val="none" w:sz="0" w:space="0" w:color="auto"/>
        <w:bottom w:val="none" w:sz="0" w:space="0" w:color="auto"/>
        <w:right w:val="none" w:sz="0" w:space="0" w:color="auto"/>
      </w:divBdr>
    </w:div>
    <w:div w:id="1049190719">
      <w:bodyDiv w:val="1"/>
      <w:marLeft w:val="0"/>
      <w:marRight w:val="0"/>
      <w:marTop w:val="0"/>
      <w:marBottom w:val="0"/>
      <w:divBdr>
        <w:top w:val="none" w:sz="0" w:space="0" w:color="auto"/>
        <w:left w:val="none" w:sz="0" w:space="0" w:color="auto"/>
        <w:bottom w:val="none" w:sz="0" w:space="0" w:color="auto"/>
        <w:right w:val="none" w:sz="0" w:space="0" w:color="auto"/>
      </w:divBdr>
    </w:div>
    <w:div w:id="1049300797">
      <w:bodyDiv w:val="1"/>
      <w:marLeft w:val="0"/>
      <w:marRight w:val="0"/>
      <w:marTop w:val="0"/>
      <w:marBottom w:val="0"/>
      <w:divBdr>
        <w:top w:val="none" w:sz="0" w:space="0" w:color="auto"/>
        <w:left w:val="none" w:sz="0" w:space="0" w:color="auto"/>
        <w:bottom w:val="none" w:sz="0" w:space="0" w:color="auto"/>
        <w:right w:val="none" w:sz="0" w:space="0" w:color="auto"/>
      </w:divBdr>
    </w:div>
    <w:div w:id="1049450996">
      <w:bodyDiv w:val="1"/>
      <w:marLeft w:val="0"/>
      <w:marRight w:val="0"/>
      <w:marTop w:val="0"/>
      <w:marBottom w:val="0"/>
      <w:divBdr>
        <w:top w:val="none" w:sz="0" w:space="0" w:color="auto"/>
        <w:left w:val="none" w:sz="0" w:space="0" w:color="auto"/>
        <w:bottom w:val="none" w:sz="0" w:space="0" w:color="auto"/>
        <w:right w:val="none" w:sz="0" w:space="0" w:color="auto"/>
      </w:divBdr>
    </w:div>
    <w:div w:id="1049453396">
      <w:bodyDiv w:val="1"/>
      <w:marLeft w:val="0"/>
      <w:marRight w:val="0"/>
      <w:marTop w:val="0"/>
      <w:marBottom w:val="0"/>
      <w:divBdr>
        <w:top w:val="none" w:sz="0" w:space="0" w:color="auto"/>
        <w:left w:val="none" w:sz="0" w:space="0" w:color="auto"/>
        <w:bottom w:val="none" w:sz="0" w:space="0" w:color="auto"/>
        <w:right w:val="none" w:sz="0" w:space="0" w:color="auto"/>
      </w:divBdr>
    </w:div>
    <w:div w:id="1049646646">
      <w:bodyDiv w:val="1"/>
      <w:marLeft w:val="0"/>
      <w:marRight w:val="0"/>
      <w:marTop w:val="0"/>
      <w:marBottom w:val="0"/>
      <w:divBdr>
        <w:top w:val="none" w:sz="0" w:space="0" w:color="auto"/>
        <w:left w:val="none" w:sz="0" w:space="0" w:color="auto"/>
        <w:bottom w:val="none" w:sz="0" w:space="0" w:color="auto"/>
        <w:right w:val="none" w:sz="0" w:space="0" w:color="auto"/>
      </w:divBdr>
    </w:div>
    <w:div w:id="1049767486">
      <w:bodyDiv w:val="1"/>
      <w:marLeft w:val="0"/>
      <w:marRight w:val="0"/>
      <w:marTop w:val="0"/>
      <w:marBottom w:val="0"/>
      <w:divBdr>
        <w:top w:val="none" w:sz="0" w:space="0" w:color="auto"/>
        <w:left w:val="none" w:sz="0" w:space="0" w:color="auto"/>
        <w:bottom w:val="none" w:sz="0" w:space="0" w:color="auto"/>
        <w:right w:val="none" w:sz="0" w:space="0" w:color="auto"/>
      </w:divBdr>
    </w:div>
    <w:div w:id="1049840369">
      <w:bodyDiv w:val="1"/>
      <w:marLeft w:val="0"/>
      <w:marRight w:val="0"/>
      <w:marTop w:val="0"/>
      <w:marBottom w:val="0"/>
      <w:divBdr>
        <w:top w:val="none" w:sz="0" w:space="0" w:color="auto"/>
        <w:left w:val="none" w:sz="0" w:space="0" w:color="auto"/>
        <w:bottom w:val="none" w:sz="0" w:space="0" w:color="auto"/>
        <w:right w:val="none" w:sz="0" w:space="0" w:color="auto"/>
      </w:divBdr>
    </w:div>
    <w:div w:id="1050227086">
      <w:bodyDiv w:val="1"/>
      <w:marLeft w:val="0"/>
      <w:marRight w:val="0"/>
      <w:marTop w:val="0"/>
      <w:marBottom w:val="0"/>
      <w:divBdr>
        <w:top w:val="none" w:sz="0" w:space="0" w:color="auto"/>
        <w:left w:val="none" w:sz="0" w:space="0" w:color="auto"/>
        <w:bottom w:val="none" w:sz="0" w:space="0" w:color="auto"/>
        <w:right w:val="none" w:sz="0" w:space="0" w:color="auto"/>
      </w:divBdr>
    </w:div>
    <w:div w:id="1050307137">
      <w:bodyDiv w:val="1"/>
      <w:marLeft w:val="0"/>
      <w:marRight w:val="0"/>
      <w:marTop w:val="0"/>
      <w:marBottom w:val="0"/>
      <w:divBdr>
        <w:top w:val="none" w:sz="0" w:space="0" w:color="auto"/>
        <w:left w:val="none" w:sz="0" w:space="0" w:color="auto"/>
        <w:bottom w:val="none" w:sz="0" w:space="0" w:color="auto"/>
        <w:right w:val="none" w:sz="0" w:space="0" w:color="auto"/>
      </w:divBdr>
    </w:div>
    <w:div w:id="1050416882">
      <w:bodyDiv w:val="1"/>
      <w:marLeft w:val="0"/>
      <w:marRight w:val="0"/>
      <w:marTop w:val="0"/>
      <w:marBottom w:val="0"/>
      <w:divBdr>
        <w:top w:val="none" w:sz="0" w:space="0" w:color="auto"/>
        <w:left w:val="none" w:sz="0" w:space="0" w:color="auto"/>
        <w:bottom w:val="none" w:sz="0" w:space="0" w:color="auto"/>
        <w:right w:val="none" w:sz="0" w:space="0" w:color="auto"/>
      </w:divBdr>
    </w:div>
    <w:div w:id="1050422429">
      <w:bodyDiv w:val="1"/>
      <w:marLeft w:val="0"/>
      <w:marRight w:val="0"/>
      <w:marTop w:val="0"/>
      <w:marBottom w:val="0"/>
      <w:divBdr>
        <w:top w:val="none" w:sz="0" w:space="0" w:color="auto"/>
        <w:left w:val="none" w:sz="0" w:space="0" w:color="auto"/>
        <w:bottom w:val="none" w:sz="0" w:space="0" w:color="auto"/>
        <w:right w:val="none" w:sz="0" w:space="0" w:color="auto"/>
      </w:divBdr>
    </w:div>
    <w:div w:id="1050499940">
      <w:bodyDiv w:val="1"/>
      <w:marLeft w:val="0"/>
      <w:marRight w:val="0"/>
      <w:marTop w:val="0"/>
      <w:marBottom w:val="0"/>
      <w:divBdr>
        <w:top w:val="none" w:sz="0" w:space="0" w:color="auto"/>
        <w:left w:val="none" w:sz="0" w:space="0" w:color="auto"/>
        <w:bottom w:val="none" w:sz="0" w:space="0" w:color="auto"/>
        <w:right w:val="none" w:sz="0" w:space="0" w:color="auto"/>
      </w:divBdr>
    </w:div>
    <w:div w:id="1050573606">
      <w:bodyDiv w:val="1"/>
      <w:marLeft w:val="0"/>
      <w:marRight w:val="0"/>
      <w:marTop w:val="0"/>
      <w:marBottom w:val="0"/>
      <w:divBdr>
        <w:top w:val="none" w:sz="0" w:space="0" w:color="auto"/>
        <w:left w:val="none" w:sz="0" w:space="0" w:color="auto"/>
        <w:bottom w:val="none" w:sz="0" w:space="0" w:color="auto"/>
        <w:right w:val="none" w:sz="0" w:space="0" w:color="auto"/>
      </w:divBdr>
    </w:div>
    <w:div w:id="1050694107">
      <w:bodyDiv w:val="1"/>
      <w:marLeft w:val="0"/>
      <w:marRight w:val="0"/>
      <w:marTop w:val="0"/>
      <w:marBottom w:val="0"/>
      <w:divBdr>
        <w:top w:val="none" w:sz="0" w:space="0" w:color="auto"/>
        <w:left w:val="none" w:sz="0" w:space="0" w:color="auto"/>
        <w:bottom w:val="none" w:sz="0" w:space="0" w:color="auto"/>
        <w:right w:val="none" w:sz="0" w:space="0" w:color="auto"/>
      </w:divBdr>
    </w:div>
    <w:div w:id="1050812169">
      <w:bodyDiv w:val="1"/>
      <w:marLeft w:val="0"/>
      <w:marRight w:val="0"/>
      <w:marTop w:val="0"/>
      <w:marBottom w:val="0"/>
      <w:divBdr>
        <w:top w:val="none" w:sz="0" w:space="0" w:color="auto"/>
        <w:left w:val="none" w:sz="0" w:space="0" w:color="auto"/>
        <w:bottom w:val="none" w:sz="0" w:space="0" w:color="auto"/>
        <w:right w:val="none" w:sz="0" w:space="0" w:color="auto"/>
      </w:divBdr>
    </w:div>
    <w:div w:id="1051154223">
      <w:bodyDiv w:val="1"/>
      <w:marLeft w:val="0"/>
      <w:marRight w:val="0"/>
      <w:marTop w:val="0"/>
      <w:marBottom w:val="0"/>
      <w:divBdr>
        <w:top w:val="none" w:sz="0" w:space="0" w:color="auto"/>
        <w:left w:val="none" w:sz="0" w:space="0" w:color="auto"/>
        <w:bottom w:val="none" w:sz="0" w:space="0" w:color="auto"/>
        <w:right w:val="none" w:sz="0" w:space="0" w:color="auto"/>
      </w:divBdr>
    </w:div>
    <w:div w:id="1051155275">
      <w:bodyDiv w:val="1"/>
      <w:marLeft w:val="0"/>
      <w:marRight w:val="0"/>
      <w:marTop w:val="0"/>
      <w:marBottom w:val="0"/>
      <w:divBdr>
        <w:top w:val="none" w:sz="0" w:space="0" w:color="auto"/>
        <w:left w:val="none" w:sz="0" w:space="0" w:color="auto"/>
        <w:bottom w:val="none" w:sz="0" w:space="0" w:color="auto"/>
        <w:right w:val="none" w:sz="0" w:space="0" w:color="auto"/>
      </w:divBdr>
    </w:div>
    <w:div w:id="1051732282">
      <w:bodyDiv w:val="1"/>
      <w:marLeft w:val="0"/>
      <w:marRight w:val="0"/>
      <w:marTop w:val="0"/>
      <w:marBottom w:val="0"/>
      <w:divBdr>
        <w:top w:val="none" w:sz="0" w:space="0" w:color="auto"/>
        <w:left w:val="none" w:sz="0" w:space="0" w:color="auto"/>
        <w:bottom w:val="none" w:sz="0" w:space="0" w:color="auto"/>
        <w:right w:val="none" w:sz="0" w:space="0" w:color="auto"/>
      </w:divBdr>
    </w:div>
    <w:div w:id="1051854389">
      <w:bodyDiv w:val="1"/>
      <w:marLeft w:val="0"/>
      <w:marRight w:val="0"/>
      <w:marTop w:val="0"/>
      <w:marBottom w:val="0"/>
      <w:divBdr>
        <w:top w:val="none" w:sz="0" w:space="0" w:color="auto"/>
        <w:left w:val="none" w:sz="0" w:space="0" w:color="auto"/>
        <w:bottom w:val="none" w:sz="0" w:space="0" w:color="auto"/>
        <w:right w:val="none" w:sz="0" w:space="0" w:color="auto"/>
      </w:divBdr>
    </w:div>
    <w:div w:id="1052072471">
      <w:bodyDiv w:val="1"/>
      <w:marLeft w:val="0"/>
      <w:marRight w:val="0"/>
      <w:marTop w:val="0"/>
      <w:marBottom w:val="0"/>
      <w:divBdr>
        <w:top w:val="none" w:sz="0" w:space="0" w:color="auto"/>
        <w:left w:val="none" w:sz="0" w:space="0" w:color="auto"/>
        <w:bottom w:val="none" w:sz="0" w:space="0" w:color="auto"/>
        <w:right w:val="none" w:sz="0" w:space="0" w:color="auto"/>
      </w:divBdr>
    </w:div>
    <w:div w:id="1052316254">
      <w:bodyDiv w:val="1"/>
      <w:marLeft w:val="0"/>
      <w:marRight w:val="0"/>
      <w:marTop w:val="0"/>
      <w:marBottom w:val="0"/>
      <w:divBdr>
        <w:top w:val="none" w:sz="0" w:space="0" w:color="auto"/>
        <w:left w:val="none" w:sz="0" w:space="0" w:color="auto"/>
        <w:bottom w:val="none" w:sz="0" w:space="0" w:color="auto"/>
        <w:right w:val="none" w:sz="0" w:space="0" w:color="auto"/>
      </w:divBdr>
    </w:div>
    <w:div w:id="1052384533">
      <w:bodyDiv w:val="1"/>
      <w:marLeft w:val="0"/>
      <w:marRight w:val="0"/>
      <w:marTop w:val="0"/>
      <w:marBottom w:val="0"/>
      <w:divBdr>
        <w:top w:val="none" w:sz="0" w:space="0" w:color="auto"/>
        <w:left w:val="none" w:sz="0" w:space="0" w:color="auto"/>
        <w:bottom w:val="none" w:sz="0" w:space="0" w:color="auto"/>
        <w:right w:val="none" w:sz="0" w:space="0" w:color="auto"/>
      </w:divBdr>
    </w:div>
    <w:div w:id="1052578922">
      <w:bodyDiv w:val="1"/>
      <w:marLeft w:val="0"/>
      <w:marRight w:val="0"/>
      <w:marTop w:val="0"/>
      <w:marBottom w:val="0"/>
      <w:divBdr>
        <w:top w:val="none" w:sz="0" w:space="0" w:color="auto"/>
        <w:left w:val="none" w:sz="0" w:space="0" w:color="auto"/>
        <w:bottom w:val="none" w:sz="0" w:space="0" w:color="auto"/>
        <w:right w:val="none" w:sz="0" w:space="0" w:color="auto"/>
      </w:divBdr>
    </w:div>
    <w:div w:id="1052652476">
      <w:bodyDiv w:val="1"/>
      <w:marLeft w:val="0"/>
      <w:marRight w:val="0"/>
      <w:marTop w:val="0"/>
      <w:marBottom w:val="0"/>
      <w:divBdr>
        <w:top w:val="none" w:sz="0" w:space="0" w:color="auto"/>
        <w:left w:val="none" w:sz="0" w:space="0" w:color="auto"/>
        <w:bottom w:val="none" w:sz="0" w:space="0" w:color="auto"/>
        <w:right w:val="none" w:sz="0" w:space="0" w:color="auto"/>
      </w:divBdr>
    </w:div>
    <w:div w:id="1052919622">
      <w:bodyDiv w:val="1"/>
      <w:marLeft w:val="0"/>
      <w:marRight w:val="0"/>
      <w:marTop w:val="0"/>
      <w:marBottom w:val="0"/>
      <w:divBdr>
        <w:top w:val="none" w:sz="0" w:space="0" w:color="auto"/>
        <w:left w:val="none" w:sz="0" w:space="0" w:color="auto"/>
        <w:bottom w:val="none" w:sz="0" w:space="0" w:color="auto"/>
        <w:right w:val="none" w:sz="0" w:space="0" w:color="auto"/>
      </w:divBdr>
    </w:div>
    <w:div w:id="1052928457">
      <w:bodyDiv w:val="1"/>
      <w:marLeft w:val="0"/>
      <w:marRight w:val="0"/>
      <w:marTop w:val="0"/>
      <w:marBottom w:val="0"/>
      <w:divBdr>
        <w:top w:val="none" w:sz="0" w:space="0" w:color="auto"/>
        <w:left w:val="none" w:sz="0" w:space="0" w:color="auto"/>
        <w:bottom w:val="none" w:sz="0" w:space="0" w:color="auto"/>
        <w:right w:val="none" w:sz="0" w:space="0" w:color="auto"/>
      </w:divBdr>
    </w:div>
    <w:div w:id="1053234371">
      <w:bodyDiv w:val="1"/>
      <w:marLeft w:val="0"/>
      <w:marRight w:val="0"/>
      <w:marTop w:val="0"/>
      <w:marBottom w:val="0"/>
      <w:divBdr>
        <w:top w:val="none" w:sz="0" w:space="0" w:color="auto"/>
        <w:left w:val="none" w:sz="0" w:space="0" w:color="auto"/>
        <w:bottom w:val="none" w:sz="0" w:space="0" w:color="auto"/>
        <w:right w:val="none" w:sz="0" w:space="0" w:color="auto"/>
      </w:divBdr>
    </w:div>
    <w:div w:id="1053577603">
      <w:bodyDiv w:val="1"/>
      <w:marLeft w:val="0"/>
      <w:marRight w:val="0"/>
      <w:marTop w:val="0"/>
      <w:marBottom w:val="0"/>
      <w:divBdr>
        <w:top w:val="none" w:sz="0" w:space="0" w:color="auto"/>
        <w:left w:val="none" w:sz="0" w:space="0" w:color="auto"/>
        <w:bottom w:val="none" w:sz="0" w:space="0" w:color="auto"/>
        <w:right w:val="none" w:sz="0" w:space="0" w:color="auto"/>
      </w:divBdr>
    </w:div>
    <w:div w:id="1053579977">
      <w:bodyDiv w:val="1"/>
      <w:marLeft w:val="0"/>
      <w:marRight w:val="0"/>
      <w:marTop w:val="0"/>
      <w:marBottom w:val="0"/>
      <w:divBdr>
        <w:top w:val="none" w:sz="0" w:space="0" w:color="auto"/>
        <w:left w:val="none" w:sz="0" w:space="0" w:color="auto"/>
        <w:bottom w:val="none" w:sz="0" w:space="0" w:color="auto"/>
        <w:right w:val="none" w:sz="0" w:space="0" w:color="auto"/>
      </w:divBdr>
    </w:div>
    <w:div w:id="1053626446">
      <w:bodyDiv w:val="1"/>
      <w:marLeft w:val="0"/>
      <w:marRight w:val="0"/>
      <w:marTop w:val="0"/>
      <w:marBottom w:val="0"/>
      <w:divBdr>
        <w:top w:val="none" w:sz="0" w:space="0" w:color="auto"/>
        <w:left w:val="none" w:sz="0" w:space="0" w:color="auto"/>
        <w:bottom w:val="none" w:sz="0" w:space="0" w:color="auto"/>
        <w:right w:val="none" w:sz="0" w:space="0" w:color="auto"/>
      </w:divBdr>
    </w:div>
    <w:div w:id="1053776645">
      <w:bodyDiv w:val="1"/>
      <w:marLeft w:val="0"/>
      <w:marRight w:val="0"/>
      <w:marTop w:val="0"/>
      <w:marBottom w:val="0"/>
      <w:divBdr>
        <w:top w:val="none" w:sz="0" w:space="0" w:color="auto"/>
        <w:left w:val="none" w:sz="0" w:space="0" w:color="auto"/>
        <w:bottom w:val="none" w:sz="0" w:space="0" w:color="auto"/>
        <w:right w:val="none" w:sz="0" w:space="0" w:color="auto"/>
      </w:divBdr>
    </w:div>
    <w:div w:id="1053886656">
      <w:bodyDiv w:val="1"/>
      <w:marLeft w:val="0"/>
      <w:marRight w:val="0"/>
      <w:marTop w:val="0"/>
      <w:marBottom w:val="0"/>
      <w:divBdr>
        <w:top w:val="none" w:sz="0" w:space="0" w:color="auto"/>
        <w:left w:val="none" w:sz="0" w:space="0" w:color="auto"/>
        <w:bottom w:val="none" w:sz="0" w:space="0" w:color="auto"/>
        <w:right w:val="none" w:sz="0" w:space="0" w:color="auto"/>
      </w:divBdr>
    </w:div>
    <w:div w:id="1054113188">
      <w:bodyDiv w:val="1"/>
      <w:marLeft w:val="0"/>
      <w:marRight w:val="0"/>
      <w:marTop w:val="0"/>
      <w:marBottom w:val="0"/>
      <w:divBdr>
        <w:top w:val="none" w:sz="0" w:space="0" w:color="auto"/>
        <w:left w:val="none" w:sz="0" w:space="0" w:color="auto"/>
        <w:bottom w:val="none" w:sz="0" w:space="0" w:color="auto"/>
        <w:right w:val="none" w:sz="0" w:space="0" w:color="auto"/>
      </w:divBdr>
    </w:div>
    <w:div w:id="1054279600">
      <w:bodyDiv w:val="1"/>
      <w:marLeft w:val="0"/>
      <w:marRight w:val="0"/>
      <w:marTop w:val="0"/>
      <w:marBottom w:val="0"/>
      <w:divBdr>
        <w:top w:val="none" w:sz="0" w:space="0" w:color="auto"/>
        <w:left w:val="none" w:sz="0" w:space="0" w:color="auto"/>
        <w:bottom w:val="none" w:sz="0" w:space="0" w:color="auto"/>
        <w:right w:val="none" w:sz="0" w:space="0" w:color="auto"/>
      </w:divBdr>
    </w:div>
    <w:div w:id="1054282088">
      <w:bodyDiv w:val="1"/>
      <w:marLeft w:val="0"/>
      <w:marRight w:val="0"/>
      <w:marTop w:val="0"/>
      <w:marBottom w:val="0"/>
      <w:divBdr>
        <w:top w:val="none" w:sz="0" w:space="0" w:color="auto"/>
        <w:left w:val="none" w:sz="0" w:space="0" w:color="auto"/>
        <w:bottom w:val="none" w:sz="0" w:space="0" w:color="auto"/>
        <w:right w:val="none" w:sz="0" w:space="0" w:color="auto"/>
      </w:divBdr>
    </w:div>
    <w:div w:id="1054282164">
      <w:bodyDiv w:val="1"/>
      <w:marLeft w:val="0"/>
      <w:marRight w:val="0"/>
      <w:marTop w:val="0"/>
      <w:marBottom w:val="0"/>
      <w:divBdr>
        <w:top w:val="none" w:sz="0" w:space="0" w:color="auto"/>
        <w:left w:val="none" w:sz="0" w:space="0" w:color="auto"/>
        <w:bottom w:val="none" w:sz="0" w:space="0" w:color="auto"/>
        <w:right w:val="none" w:sz="0" w:space="0" w:color="auto"/>
      </w:divBdr>
    </w:div>
    <w:div w:id="1054348176">
      <w:bodyDiv w:val="1"/>
      <w:marLeft w:val="0"/>
      <w:marRight w:val="0"/>
      <w:marTop w:val="0"/>
      <w:marBottom w:val="0"/>
      <w:divBdr>
        <w:top w:val="none" w:sz="0" w:space="0" w:color="auto"/>
        <w:left w:val="none" w:sz="0" w:space="0" w:color="auto"/>
        <w:bottom w:val="none" w:sz="0" w:space="0" w:color="auto"/>
        <w:right w:val="none" w:sz="0" w:space="0" w:color="auto"/>
      </w:divBdr>
    </w:div>
    <w:div w:id="1054353074">
      <w:bodyDiv w:val="1"/>
      <w:marLeft w:val="0"/>
      <w:marRight w:val="0"/>
      <w:marTop w:val="0"/>
      <w:marBottom w:val="0"/>
      <w:divBdr>
        <w:top w:val="none" w:sz="0" w:space="0" w:color="auto"/>
        <w:left w:val="none" w:sz="0" w:space="0" w:color="auto"/>
        <w:bottom w:val="none" w:sz="0" w:space="0" w:color="auto"/>
        <w:right w:val="none" w:sz="0" w:space="0" w:color="auto"/>
      </w:divBdr>
    </w:div>
    <w:div w:id="1054621457">
      <w:bodyDiv w:val="1"/>
      <w:marLeft w:val="0"/>
      <w:marRight w:val="0"/>
      <w:marTop w:val="0"/>
      <w:marBottom w:val="0"/>
      <w:divBdr>
        <w:top w:val="none" w:sz="0" w:space="0" w:color="auto"/>
        <w:left w:val="none" w:sz="0" w:space="0" w:color="auto"/>
        <w:bottom w:val="none" w:sz="0" w:space="0" w:color="auto"/>
        <w:right w:val="none" w:sz="0" w:space="0" w:color="auto"/>
      </w:divBdr>
    </w:div>
    <w:div w:id="1054815941">
      <w:bodyDiv w:val="1"/>
      <w:marLeft w:val="0"/>
      <w:marRight w:val="0"/>
      <w:marTop w:val="0"/>
      <w:marBottom w:val="0"/>
      <w:divBdr>
        <w:top w:val="none" w:sz="0" w:space="0" w:color="auto"/>
        <w:left w:val="none" w:sz="0" w:space="0" w:color="auto"/>
        <w:bottom w:val="none" w:sz="0" w:space="0" w:color="auto"/>
        <w:right w:val="none" w:sz="0" w:space="0" w:color="auto"/>
      </w:divBdr>
    </w:div>
    <w:div w:id="1054937261">
      <w:bodyDiv w:val="1"/>
      <w:marLeft w:val="0"/>
      <w:marRight w:val="0"/>
      <w:marTop w:val="0"/>
      <w:marBottom w:val="0"/>
      <w:divBdr>
        <w:top w:val="none" w:sz="0" w:space="0" w:color="auto"/>
        <w:left w:val="none" w:sz="0" w:space="0" w:color="auto"/>
        <w:bottom w:val="none" w:sz="0" w:space="0" w:color="auto"/>
        <w:right w:val="none" w:sz="0" w:space="0" w:color="auto"/>
      </w:divBdr>
    </w:div>
    <w:div w:id="1055082563">
      <w:bodyDiv w:val="1"/>
      <w:marLeft w:val="0"/>
      <w:marRight w:val="0"/>
      <w:marTop w:val="0"/>
      <w:marBottom w:val="0"/>
      <w:divBdr>
        <w:top w:val="none" w:sz="0" w:space="0" w:color="auto"/>
        <w:left w:val="none" w:sz="0" w:space="0" w:color="auto"/>
        <w:bottom w:val="none" w:sz="0" w:space="0" w:color="auto"/>
        <w:right w:val="none" w:sz="0" w:space="0" w:color="auto"/>
      </w:divBdr>
    </w:div>
    <w:div w:id="1055155092">
      <w:bodyDiv w:val="1"/>
      <w:marLeft w:val="0"/>
      <w:marRight w:val="0"/>
      <w:marTop w:val="0"/>
      <w:marBottom w:val="0"/>
      <w:divBdr>
        <w:top w:val="none" w:sz="0" w:space="0" w:color="auto"/>
        <w:left w:val="none" w:sz="0" w:space="0" w:color="auto"/>
        <w:bottom w:val="none" w:sz="0" w:space="0" w:color="auto"/>
        <w:right w:val="none" w:sz="0" w:space="0" w:color="auto"/>
      </w:divBdr>
    </w:div>
    <w:div w:id="1055162162">
      <w:bodyDiv w:val="1"/>
      <w:marLeft w:val="0"/>
      <w:marRight w:val="0"/>
      <w:marTop w:val="0"/>
      <w:marBottom w:val="0"/>
      <w:divBdr>
        <w:top w:val="none" w:sz="0" w:space="0" w:color="auto"/>
        <w:left w:val="none" w:sz="0" w:space="0" w:color="auto"/>
        <w:bottom w:val="none" w:sz="0" w:space="0" w:color="auto"/>
        <w:right w:val="none" w:sz="0" w:space="0" w:color="auto"/>
      </w:divBdr>
    </w:div>
    <w:div w:id="1055198884">
      <w:bodyDiv w:val="1"/>
      <w:marLeft w:val="0"/>
      <w:marRight w:val="0"/>
      <w:marTop w:val="0"/>
      <w:marBottom w:val="0"/>
      <w:divBdr>
        <w:top w:val="none" w:sz="0" w:space="0" w:color="auto"/>
        <w:left w:val="none" w:sz="0" w:space="0" w:color="auto"/>
        <w:bottom w:val="none" w:sz="0" w:space="0" w:color="auto"/>
        <w:right w:val="none" w:sz="0" w:space="0" w:color="auto"/>
      </w:divBdr>
    </w:div>
    <w:div w:id="1055351073">
      <w:bodyDiv w:val="1"/>
      <w:marLeft w:val="0"/>
      <w:marRight w:val="0"/>
      <w:marTop w:val="0"/>
      <w:marBottom w:val="0"/>
      <w:divBdr>
        <w:top w:val="none" w:sz="0" w:space="0" w:color="auto"/>
        <w:left w:val="none" w:sz="0" w:space="0" w:color="auto"/>
        <w:bottom w:val="none" w:sz="0" w:space="0" w:color="auto"/>
        <w:right w:val="none" w:sz="0" w:space="0" w:color="auto"/>
      </w:divBdr>
    </w:div>
    <w:div w:id="1055422851">
      <w:bodyDiv w:val="1"/>
      <w:marLeft w:val="0"/>
      <w:marRight w:val="0"/>
      <w:marTop w:val="0"/>
      <w:marBottom w:val="0"/>
      <w:divBdr>
        <w:top w:val="none" w:sz="0" w:space="0" w:color="auto"/>
        <w:left w:val="none" w:sz="0" w:space="0" w:color="auto"/>
        <w:bottom w:val="none" w:sz="0" w:space="0" w:color="auto"/>
        <w:right w:val="none" w:sz="0" w:space="0" w:color="auto"/>
      </w:divBdr>
    </w:div>
    <w:div w:id="1055423284">
      <w:bodyDiv w:val="1"/>
      <w:marLeft w:val="0"/>
      <w:marRight w:val="0"/>
      <w:marTop w:val="0"/>
      <w:marBottom w:val="0"/>
      <w:divBdr>
        <w:top w:val="none" w:sz="0" w:space="0" w:color="auto"/>
        <w:left w:val="none" w:sz="0" w:space="0" w:color="auto"/>
        <w:bottom w:val="none" w:sz="0" w:space="0" w:color="auto"/>
        <w:right w:val="none" w:sz="0" w:space="0" w:color="auto"/>
      </w:divBdr>
    </w:div>
    <w:div w:id="1055549152">
      <w:bodyDiv w:val="1"/>
      <w:marLeft w:val="0"/>
      <w:marRight w:val="0"/>
      <w:marTop w:val="0"/>
      <w:marBottom w:val="0"/>
      <w:divBdr>
        <w:top w:val="none" w:sz="0" w:space="0" w:color="auto"/>
        <w:left w:val="none" w:sz="0" w:space="0" w:color="auto"/>
        <w:bottom w:val="none" w:sz="0" w:space="0" w:color="auto"/>
        <w:right w:val="none" w:sz="0" w:space="0" w:color="auto"/>
      </w:divBdr>
    </w:div>
    <w:div w:id="1055814137">
      <w:bodyDiv w:val="1"/>
      <w:marLeft w:val="0"/>
      <w:marRight w:val="0"/>
      <w:marTop w:val="0"/>
      <w:marBottom w:val="0"/>
      <w:divBdr>
        <w:top w:val="none" w:sz="0" w:space="0" w:color="auto"/>
        <w:left w:val="none" w:sz="0" w:space="0" w:color="auto"/>
        <w:bottom w:val="none" w:sz="0" w:space="0" w:color="auto"/>
        <w:right w:val="none" w:sz="0" w:space="0" w:color="auto"/>
      </w:divBdr>
    </w:div>
    <w:div w:id="1055855011">
      <w:bodyDiv w:val="1"/>
      <w:marLeft w:val="0"/>
      <w:marRight w:val="0"/>
      <w:marTop w:val="0"/>
      <w:marBottom w:val="0"/>
      <w:divBdr>
        <w:top w:val="none" w:sz="0" w:space="0" w:color="auto"/>
        <w:left w:val="none" w:sz="0" w:space="0" w:color="auto"/>
        <w:bottom w:val="none" w:sz="0" w:space="0" w:color="auto"/>
        <w:right w:val="none" w:sz="0" w:space="0" w:color="auto"/>
      </w:divBdr>
    </w:div>
    <w:div w:id="1055855895">
      <w:bodyDiv w:val="1"/>
      <w:marLeft w:val="0"/>
      <w:marRight w:val="0"/>
      <w:marTop w:val="0"/>
      <w:marBottom w:val="0"/>
      <w:divBdr>
        <w:top w:val="none" w:sz="0" w:space="0" w:color="auto"/>
        <w:left w:val="none" w:sz="0" w:space="0" w:color="auto"/>
        <w:bottom w:val="none" w:sz="0" w:space="0" w:color="auto"/>
        <w:right w:val="none" w:sz="0" w:space="0" w:color="auto"/>
      </w:divBdr>
    </w:div>
    <w:div w:id="1055928074">
      <w:bodyDiv w:val="1"/>
      <w:marLeft w:val="0"/>
      <w:marRight w:val="0"/>
      <w:marTop w:val="0"/>
      <w:marBottom w:val="0"/>
      <w:divBdr>
        <w:top w:val="none" w:sz="0" w:space="0" w:color="auto"/>
        <w:left w:val="none" w:sz="0" w:space="0" w:color="auto"/>
        <w:bottom w:val="none" w:sz="0" w:space="0" w:color="auto"/>
        <w:right w:val="none" w:sz="0" w:space="0" w:color="auto"/>
      </w:divBdr>
    </w:div>
    <w:div w:id="1056200116">
      <w:bodyDiv w:val="1"/>
      <w:marLeft w:val="0"/>
      <w:marRight w:val="0"/>
      <w:marTop w:val="0"/>
      <w:marBottom w:val="0"/>
      <w:divBdr>
        <w:top w:val="none" w:sz="0" w:space="0" w:color="auto"/>
        <w:left w:val="none" w:sz="0" w:space="0" w:color="auto"/>
        <w:bottom w:val="none" w:sz="0" w:space="0" w:color="auto"/>
        <w:right w:val="none" w:sz="0" w:space="0" w:color="auto"/>
      </w:divBdr>
    </w:div>
    <w:div w:id="1056468000">
      <w:bodyDiv w:val="1"/>
      <w:marLeft w:val="0"/>
      <w:marRight w:val="0"/>
      <w:marTop w:val="0"/>
      <w:marBottom w:val="0"/>
      <w:divBdr>
        <w:top w:val="none" w:sz="0" w:space="0" w:color="auto"/>
        <w:left w:val="none" w:sz="0" w:space="0" w:color="auto"/>
        <w:bottom w:val="none" w:sz="0" w:space="0" w:color="auto"/>
        <w:right w:val="none" w:sz="0" w:space="0" w:color="auto"/>
      </w:divBdr>
    </w:div>
    <w:div w:id="1056508587">
      <w:bodyDiv w:val="1"/>
      <w:marLeft w:val="0"/>
      <w:marRight w:val="0"/>
      <w:marTop w:val="0"/>
      <w:marBottom w:val="0"/>
      <w:divBdr>
        <w:top w:val="none" w:sz="0" w:space="0" w:color="auto"/>
        <w:left w:val="none" w:sz="0" w:space="0" w:color="auto"/>
        <w:bottom w:val="none" w:sz="0" w:space="0" w:color="auto"/>
        <w:right w:val="none" w:sz="0" w:space="0" w:color="auto"/>
      </w:divBdr>
    </w:div>
    <w:div w:id="1056511554">
      <w:bodyDiv w:val="1"/>
      <w:marLeft w:val="0"/>
      <w:marRight w:val="0"/>
      <w:marTop w:val="0"/>
      <w:marBottom w:val="0"/>
      <w:divBdr>
        <w:top w:val="none" w:sz="0" w:space="0" w:color="auto"/>
        <w:left w:val="none" w:sz="0" w:space="0" w:color="auto"/>
        <w:bottom w:val="none" w:sz="0" w:space="0" w:color="auto"/>
        <w:right w:val="none" w:sz="0" w:space="0" w:color="auto"/>
      </w:divBdr>
    </w:div>
    <w:div w:id="1056709405">
      <w:bodyDiv w:val="1"/>
      <w:marLeft w:val="0"/>
      <w:marRight w:val="0"/>
      <w:marTop w:val="0"/>
      <w:marBottom w:val="0"/>
      <w:divBdr>
        <w:top w:val="none" w:sz="0" w:space="0" w:color="auto"/>
        <w:left w:val="none" w:sz="0" w:space="0" w:color="auto"/>
        <w:bottom w:val="none" w:sz="0" w:space="0" w:color="auto"/>
        <w:right w:val="none" w:sz="0" w:space="0" w:color="auto"/>
      </w:divBdr>
    </w:div>
    <w:div w:id="1057162384">
      <w:bodyDiv w:val="1"/>
      <w:marLeft w:val="0"/>
      <w:marRight w:val="0"/>
      <w:marTop w:val="0"/>
      <w:marBottom w:val="0"/>
      <w:divBdr>
        <w:top w:val="none" w:sz="0" w:space="0" w:color="auto"/>
        <w:left w:val="none" w:sz="0" w:space="0" w:color="auto"/>
        <w:bottom w:val="none" w:sz="0" w:space="0" w:color="auto"/>
        <w:right w:val="none" w:sz="0" w:space="0" w:color="auto"/>
      </w:divBdr>
    </w:div>
    <w:div w:id="1057364940">
      <w:bodyDiv w:val="1"/>
      <w:marLeft w:val="0"/>
      <w:marRight w:val="0"/>
      <w:marTop w:val="0"/>
      <w:marBottom w:val="0"/>
      <w:divBdr>
        <w:top w:val="none" w:sz="0" w:space="0" w:color="auto"/>
        <w:left w:val="none" w:sz="0" w:space="0" w:color="auto"/>
        <w:bottom w:val="none" w:sz="0" w:space="0" w:color="auto"/>
        <w:right w:val="none" w:sz="0" w:space="0" w:color="auto"/>
      </w:divBdr>
    </w:div>
    <w:div w:id="1057437499">
      <w:bodyDiv w:val="1"/>
      <w:marLeft w:val="0"/>
      <w:marRight w:val="0"/>
      <w:marTop w:val="0"/>
      <w:marBottom w:val="0"/>
      <w:divBdr>
        <w:top w:val="none" w:sz="0" w:space="0" w:color="auto"/>
        <w:left w:val="none" w:sz="0" w:space="0" w:color="auto"/>
        <w:bottom w:val="none" w:sz="0" w:space="0" w:color="auto"/>
        <w:right w:val="none" w:sz="0" w:space="0" w:color="auto"/>
      </w:divBdr>
    </w:div>
    <w:div w:id="1057624962">
      <w:bodyDiv w:val="1"/>
      <w:marLeft w:val="0"/>
      <w:marRight w:val="0"/>
      <w:marTop w:val="0"/>
      <w:marBottom w:val="0"/>
      <w:divBdr>
        <w:top w:val="none" w:sz="0" w:space="0" w:color="auto"/>
        <w:left w:val="none" w:sz="0" w:space="0" w:color="auto"/>
        <w:bottom w:val="none" w:sz="0" w:space="0" w:color="auto"/>
        <w:right w:val="none" w:sz="0" w:space="0" w:color="auto"/>
      </w:divBdr>
    </w:div>
    <w:div w:id="1057703161">
      <w:bodyDiv w:val="1"/>
      <w:marLeft w:val="0"/>
      <w:marRight w:val="0"/>
      <w:marTop w:val="0"/>
      <w:marBottom w:val="0"/>
      <w:divBdr>
        <w:top w:val="none" w:sz="0" w:space="0" w:color="auto"/>
        <w:left w:val="none" w:sz="0" w:space="0" w:color="auto"/>
        <w:bottom w:val="none" w:sz="0" w:space="0" w:color="auto"/>
        <w:right w:val="none" w:sz="0" w:space="0" w:color="auto"/>
      </w:divBdr>
    </w:div>
    <w:div w:id="1057780638">
      <w:bodyDiv w:val="1"/>
      <w:marLeft w:val="0"/>
      <w:marRight w:val="0"/>
      <w:marTop w:val="0"/>
      <w:marBottom w:val="0"/>
      <w:divBdr>
        <w:top w:val="none" w:sz="0" w:space="0" w:color="auto"/>
        <w:left w:val="none" w:sz="0" w:space="0" w:color="auto"/>
        <w:bottom w:val="none" w:sz="0" w:space="0" w:color="auto"/>
        <w:right w:val="none" w:sz="0" w:space="0" w:color="auto"/>
      </w:divBdr>
    </w:div>
    <w:div w:id="1057895750">
      <w:bodyDiv w:val="1"/>
      <w:marLeft w:val="0"/>
      <w:marRight w:val="0"/>
      <w:marTop w:val="0"/>
      <w:marBottom w:val="0"/>
      <w:divBdr>
        <w:top w:val="none" w:sz="0" w:space="0" w:color="auto"/>
        <w:left w:val="none" w:sz="0" w:space="0" w:color="auto"/>
        <w:bottom w:val="none" w:sz="0" w:space="0" w:color="auto"/>
        <w:right w:val="none" w:sz="0" w:space="0" w:color="auto"/>
      </w:divBdr>
    </w:div>
    <w:div w:id="1058045634">
      <w:bodyDiv w:val="1"/>
      <w:marLeft w:val="0"/>
      <w:marRight w:val="0"/>
      <w:marTop w:val="0"/>
      <w:marBottom w:val="0"/>
      <w:divBdr>
        <w:top w:val="none" w:sz="0" w:space="0" w:color="auto"/>
        <w:left w:val="none" w:sz="0" w:space="0" w:color="auto"/>
        <w:bottom w:val="none" w:sz="0" w:space="0" w:color="auto"/>
        <w:right w:val="none" w:sz="0" w:space="0" w:color="auto"/>
      </w:divBdr>
    </w:div>
    <w:div w:id="1058242310">
      <w:bodyDiv w:val="1"/>
      <w:marLeft w:val="0"/>
      <w:marRight w:val="0"/>
      <w:marTop w:val="0"/>
      <w:marBottom w:val="0"/>
      <w:divBdr>
        <w:top w:val="none" w:sz="0" w:space="0" w:color="auto"/>
        <w:left w:val="none" w:sz="0" w:space="0" w:color="auto"/>
        <w:bottom w:val="none" w:sz="0" w:space="0" w:color="auto"/>
        <w:right w:val="none" w:sz="0" w:space="0" w:color="auto"/>
      </w:divBdr>
    </w:div>
    <w:div w:id="1058439069">
      <w:bodyDiv w:val="1"/>
      <w:marLeft w:val="0"/>
      <w:marRight w:val="0"/>
      <w:marTop w:val="0"/>
      <w:marBottom w:val="0"/>
      <w:divBdr>
        <w:top w:val="none" w:sz="0" w:space="0" w:color="auto"/>
        <w:left w:val="none" w:sz="0" w:space="0" w:color="auto"/>
        <w:bottom w:val="none" w:sz="0" w:space="0" w:color="auto"/>
        <w:right w:val="none" w:sz="0" w:space="0" w:color="auto"/>
      </w:divBdr>
    </w:div>
    <w:div w:id="1058474600">
      <w:bodyDiv w:val="1"/>
      <w:marLeft w:val="0"/>
      <w:marRight w:val="0"/>
      <w:marTop w:val="0"/>
      <w:marBottom w:val="0"/>
      <w:divBdr>
        <w:top w:val="none" w:sz="0" w:space="0" w:color="auto"/>
        <w:left w:val="none" w:sz="0" w:space="0" w:color="auto"/>
        <w:bottom w:val="none" w:sz="0" w:space="0" w:color="auto"/>
        <w:right w:val="none" w:sz="0" w:space="0" w:color="auto"/>
      </w:divBdr>
    </w:div>
    <w:div w:id="1058869109">
      <w:bodyDiv w:val="1"/>
      <w:marLeft w:val="0"/>
      <w:marRight w:val="0"/>
      <w:marTop w:val="0"/>
      <w:marBottom w:val="0"/>
      <w:divBdr>
        <w:top w:val="none" w:sz="0" w:space="0" w:color="auto"/>
        <w:left w:val="none" w:sz="0" w:space="0" w:color="auto"/>
        <w:bottom w:val="none" w:sz="0" w:space="0" w:color="auto"/>
        <w:right w:val="none" w:sz="0" w:space="0" w:color="auto"/>
      </w:divBdr>
    </w:div>
    <w:div w:id="1059089023">
      <w:bodyDiv w:val="1"/>
      <w:marLeft w:val="0"/>
      <w:marRight w:val="0"/>
      <w:marTop w:val="0"/>
      <w:marBottom w:val="0"/>
      <w:divBdr>
        <w:top w:val="none" w:sz="0" w:space="0" w:color="auto"/>
        <w:left w:val="none" w:sz="0" w:space="0" w:color="auto"/>
        <w:bottom w:val="none" w:sz="0" w:space="0" w:color="auto"/>
        <w:right w:val="none" w:sz="0" w:space="0" w:color="auto"/>
      </w:divBdr>
    </w:div>
    <w:div w:id="1059479364">
      <w:bodyDiv w:val="1"/>
      <w:marLeft w:val="0"/>
      <w:marRight w:val="0"/>
      <w:marTop w:val="0"/>
      <w:marBottom w:val="0"/>
      <w:divBdr>
        <w:top w:val="none" w:sz="0" w:space="0" w:color="auto"/>
        <w:left w:val="none" w:sz="0" w:space="0" w:color="auto"/>
        <w:bottom w:val="none" w:sz="0" w:space="0" w:color="auto"/>
        <w:right w:val="none" w:sz="0" w:space="0" w:color="auto"/>
      </w:divBdr>
    </w:div>
    <w:div w:id="1059479717">
      <w:bodyDiv w:val="1"/>
      <w:marLeft w:val="0"/>
      <w:marRight w:val="0"/>
      <w:marTop w:val="0"/>
      <w:marBottom w:val="0"/>
      <w:divBdr>
        <w:top w:val="none" w:sz="0" w:space="0" w:color="auto"/>
        <w:left w:val="none" w:sz="0" w:space="0" w:color="auto"/>
        <w:bottom w:val="none" w:sz="0" w:space="0" w:color="auto"/>
        <w:right w:val="none" w:sz="0" w:space="0" w:color="auto"/>
      </w:divBdr>
    </w:div>
    <w:div w:id="1059717165">
      <w:bodyDiv w:val="1"/>
      <w:marLeft w:val="0"/>
      <w:marRight w:val="0"/>
      <w:marTop w:val="0"/>
      <w:marBottom w:val="0"/>
      <w:divBdr>
        <w:top w:val="none" w:sz="0" w:space="0" w:color="auto"/>
        <w:left w:val="none" w:sz="0" w:space="0" w:color="auto"/>
        <w:bottom w:val="none" w:sz="0" w:space="0" w:color="auto"/>
        <w:right w:val="none" w:sz="0" w:space="0" w:color="auto"/>
      </w:divBdr>
    </w:div>
    <w:div w:id="1060325658">
      <w:bodyDiv w:val="1"/>
      <w:marLeft w:val="0"/>
      <w:marRight w:val="0"/>
      <w:marTop w:val="0"/>
      <w:marBottom w:val="0"/>
      <w:divBdr>
        <w:top w:val="none" w:sz="0" w:space="0" w:color="auto"/>
        <w:left w:val="none" w:sz="0" w:space="0" w:color="auto"/>
        <w:bottom w:val="none" w:sz="0" w:space="0" w:color="auto"/>
        <w:right w:val="none" w:sz="0" w:space="0" w:color="auto"/>
      </w:divBdr>
    </w:div>
    <w:div w:id="1060790878">
      <w:bodyDiv w:val="1"/>
      <w:marLeft w:val="0"/>
      <w:marRight w:val="0"/>
      <w:marTop w:val="0"/>
      <w:marBottom w:val="0"/>
      <w:divBdr>
        <w:top w:val="none" w:sz="0" w:space="0" w:color="auto"/>
        <w:left w:val="none" w:sz="0" w:space="0" w:color="auto"/>
        <w:bottom w:val="none" w:sz="0" w:space="0" w:color="auto"/>
        <w:right w:val="none" w:sz="0" w:space="0" w:color="auto"/>
      </w:divBdr>
    </w:div>
    <w:div w:id="1061444568">
      <w:bodyDiv w:val="1"/>
      <w:marLeft w:val="0"/>
      <w:marRight w:val="0"/>
      <w:marTop w:val="0"/>
      <w:marBottom w:val="0"/>
      <w:divBdr>
        <w:top w:val="none" w:sz="0" w:space="0" w:color="auto"/>
        <w:left w:val="none" w:sz="0" w:space="0" w:color="auto"/>
        <w:bottom w:val="none" w:sz="0" w:space="0" w:color="auto"/>
        <w:right w:val="none" w:sz="0" w:space="0" w:color="auto"/>
      </w:divBdr>
    </w:div>
    <w:div w:id="1062292673">
      <w:bodyDiv w:val="1"/>
      <w:marLeft w:val="0"/>
      <w:marRight w:val="0"/>
      <w:marTop w:val="0"/>
      <w:marBottom w:val="0"/>
      <w:divBdr>
        <w:top w:val="none" w:sz="0" w:space="0" w:color="auto"/>
        <w:left w:val="none" w:sz="0" w:space="0" w:color="auto"/>
        <w:bottom w:val="none" w:sz="0" w:space="0" w:color="auto"/>
        <w:right w:val="none" w:sz="0" w:space="0" w:color="auto"/>
      </w:divBdr>
    </w:div>
    <w:div w:id="1062601425">
      <w:bodyDiv w:val="1"/>
      <w:marLeft w:val="0"/>
      <w:marRight w:val="0"/>
      <w:marTop w:val="0"/>
      <w:marBottom w:val="0"/>
      <w:divBdr>
        <w:top w:val="none" w:sz="0" w:space="0" w:color="auto"/>
        <w:left w:val="none" w:sz="0" w:space="0" w:color="auto"/>
        <w:bottom w:val="none" w:sz="0" w:space="0" w:color="auto"/>
        <w:right w:val="none" w:sz="0" w:space="0" w:color="auto"/>
      </w:divBdr>
    </w:div>
    <w:div w:id="1062603020">
      <w:bodyDiv w:val="1"/>
      <w:marLeft w:val="0"/>
      <w:marRight w:val="0"/>
      <w:marTop w:val="0"/>
      <w:marBottom w:val="0"/>
      <w:divBdr>
        <w:top w:val="none" w:sz="0" w:space="0" w:color="auto"/>
        <w:left w:val="none" w:sz="0" w:space="0" w:color="auto"/>
        <w:bottom w:val="none" w:sz="0" w:space="0" w:color="auto"/>
        <w:right w:val="none" w:sz="0" w:space="0" w:color="auto"/>
      </w:divBdr>
    </w:div>
    <w:div w:id="1062604107">
      <w:bodyDiv w:val="1"/>
      <w:marLeft w:val="0"/>
      <w:marRight w:val="0"/>
      <w:marTop w:val="0"/>
      <w:marBottom w:val="0"/>
      <w:divBdr>
        <w:top w:val="none" w:sz="0" w:space="0" w:color="auto"/>
        <w:left w:val="none" w:sz="0" w:space="0" w:color="auto"/>
        <w:bottom w:val="none" w:sz="0" w:space="0" w:color="auto"/>
        <w:right w:val="none" w:sz="0" w:space="0" w:color="auto"/>
      </w:divBdr>
    </w:div>
    <w:div w:id="1062633150">
      <w:bodyDiv w:val="1"/>
      <w:marLeft w:val="0"/>
      <w:marRight w:val="0"/>
      <w:marTop w:val="0"/>
      <w:marBottom w:val="0"/>
      <w:divBdr>
        <w:top w:val="none" w:sz="0" w:space="0" w:color="auto"/>
        <w:left w:val="none" w:sz="0" w:space="0" w:color="auto"/>
        <w:bottom w:val="none" w:sz="0" w:space="0" w:color="auto"/>
        <w:right w:val="none" w:sz="0" w:space="0" w:color="auto"/>
      </w:divBdr>
    </w:div>
    <w:div w:id="1062827999">
      <w:bodyDiv w:val="1"/>
      <w:marLeft w:val="0"/>
      <w:marRight w:val="0"/>
      <w:marTop w:val="0"/>
      <w:marBottom w:val="0"/>
      <w:divBdr>
        <w:top w:val="none" w:sz="0" w:space="0" w:color="auto"/>
        <w:left w:val="none" w:sz="0" w:space="0" w:color="auto"/>
        <w:bottom w:val="none" w:sz="0" w:space="0" w:color="auto"/>
        <w:right w:val="none" w:sz="0" w:space="0" w:color="auto"/>
      </w:divBdr>
    </w:div>
    <w:div w:id="1063215912">
      <w:bodyDiv w:val="1"/>
      <w:marLeft w:val="0"/>
      <w:marRight w:val="0"/>
      <w:marTop w:val="0"/>
      <w:marBottom w:val="0"/>
      <w:divBdr>
        <w:top w:val="none" w:sz="0" w:space="0" w:color="auto"/>
        <w:left w:val="none" w:sz="0" w:space="0" w:color="auto"/>
        <w:bottom w:val="none" w:sz="0" w:space="0" w:color="auto"/>
        <w:right w:val="none" w:sz="0" w:space="0" w:color="auto"/>
      </w:divBdr>
    </w:div>
    <w:div w:id="1063256440">
      <w:bodyDiv w:val="1"/>
      <w:marLeft w:val="0"/>
      <w:marRight w:val="0"/>
      <w:marTop w:val="0"/>
      <w:marBottom w:val="0"/>
      <w:divBdr>
        <w:top w:val="none" w:sz="0" w:space="0" w:color="auto"/>
        <w:left w:val="none" w:sz="0" w:space="0" w:color="auto"/>
        <w:bottom w:val="none" w:sz="0" w:space="0" w:color="auto"/>
        <w:right w:val="none" w:sz="0" w:space="0" w:color="auto"/>
      </w:divBdr>
    </w:div>
    <w:div w:id="1063286518">
      <w:bodyDiv w:val="1"/>
      <w:marLeft w:val="0"/>
      <w:marRight w:val="0"/>
      <w:marTop w:val="0"/>
      <w:marBottom w:val="0"/>
      <w:divBdr>
        <w:top w:val="none" w:sz="0" w:space="0" w:color="auto"/>
        <w:left w:val="none" w:sz="0" w:space="0" w:color="auto"/>
        <w:bottom w:val="none" w:sz="0" w:space="0" w:color="auto"/>
        <w:right w:val="none" w:sz="0" w:space="0" w:color="auto"/>
      </w:divBdr>
    </w:div>
    <w:div w:id="1063288742">
      <w:bodyDiv w:val="1"/>
      <w:marLeft w:val="0"/>
      <w:marRight w:val="0"/>
      <w:marTop w:val="0"/>
      <w:marBottom w:val="0"/>
      <w:divBdr>
        <w:top w:val="none" w:sz="0" w:space="0" w:color="auto"/>
        <w:left w:val="none" w:sz="0" w:space="0" w:color="auto"/>
        <w:bottom w:val="none" w:sz="0" w:space="0" w:color="auto"/>
        <w:right w:val="none" w:sz="0" w:space="0" w:color="auto"/>
      </w:divBdr>
    </w:div>
    <w:div w:id="1063332053">
      <w:bodyDiv w:val="1"/>
      <w:marLeft w:val="0"/>
      <w:marRight w:val="0"/>
      <w:marTop w:val="0"/>
      <w:marBottom w:val="0"/>
      <w:divBdr>
        <w:top w:val="none" w:sz="0" w:space="0" w:color="auto"/>
        <w:left w:val="none" w:sz="0" w:space="0" w:color="auto"/>
        <w:bottom w:val="none" w:sz="0" w:space="0" w:color="auto"/>
        <w:right w:val="none" w:sz="0" w:space="0" w:color="auto"/>
      </w:divBdr>
    </w:div>
    <w:div w:id="1063336685">
      <w:bodyDiv w:val="1"/>
      <w:marLeft w:val="0"/>
      <w:marRight w:val="0"/>
      <w:marTop w:val="0"/>
      <w:marBottom w:val="0"/>
      <w:divBdr>
        <w:top w:val="none" w:sz="0" w:space="0" w:color="auto"/>
        <w:left w:val="none" w:sz="0" w:space="0" w:color="auto"/>
        <w:bottom w:val="none" w:sz="0" w:space="0" w:color="auto"/>
        <w:right w:val="none" w:sz="0" w:space="0" w:color="auto"/>
      </w:divBdr>
    </w:div>
    <w:div w:id="1063403894">
      <w:bodyDiv w:val="1"/>
      <w:marLeft w:val="0"/>
      <w:marRight w:val="0"/>
      <w:marTop w:val="0"/>
      <w:marBottom w:val="0"/>
      <w:divBdr>
        <w:top w:val="none" w:sz="0" w:space="0" w:color="auto"/>
        <w:left w:val="none" w:sz="0" w:space="0" w:color="auto"/>
        <w:bottom w:val="none" w:sz="0" w:space="0" w:color="auto"/>
        <w:right w:val="none" w:sz="0" w:space="0" w:color="auto"/>
      </w:divBdr>
    </w:div>
    <w:div w:id="1063524430">
      <w:bodyDiv w:val="1"/>
      <w:marLeft w:val="0"/>
      <w:marRight w:val="0"/>
      <w:marTop w:val="0"/>
      <w:marBottom w:val="0"/>
      <w:divBdr>
        <w:top w:val="none" w:sz="0" w:space="0" w:color="auto"/>
        <w:left w:val="none" w:sz="0" w:space="0" w:color="auto"/>
        <w:bottom w:val="none" w:sz="0" w:space="0" w:color="auto"/>
        <w:right w:val="none" w:sz="0" w:space="0" w:color="auto"/>
      </w:divBdr>
    </w:div>
    <w:div w:id="1063597102">
      <w:bodyDiv w:val="1"/>
      <w:marLeft w:val="0"/>
      <w:marRight w:val="0"/>
      <w:marTop w:val="0"/>
      <w:marBottom w:val="0"/>
      <w:divBdr>
        <w:top w:val="none" w:sz="0" w:space="0" w:color="auto"/>
        <w:left w:val="none" w:sz="0" w:space="0" w:color="auto"/>
        <w:bottom w:val="none" w:sz="0" w:space="0" w:color="auto"/>
        <w:right w:val="none" w:sz="0" w:space="0" w:color="auto"/>
      </w:divBdr>
    </w:div>
    <w:div w:id="1063985843">
      <w:bodyDiv w:val="1"/>
      <w:marLeft w:val="0"/>
      <w:marRight w:val="0"/>
      <w:marTop w:val="0"/>
      <w:marBottom w:val="0"/>
      <w:divBdr>
        <w:top w:val="none" w:sz="0" w:space="0" w:color="auto"/>
        <w:left w:val="none" w:sz="0" w:space="0" w:color="auto"/>
        <w:bottom w:val="none" w:sz="0" w:space="0" w:color="auto"/>
        <w:right w:val="none" w:sz="0" w:space="0" w:color="auto"/>
      </w:divBdr>
    </w:div>
    <w:div w:id="1064255127">
      <w:bodyDiv w:val="1"/>
      <w:marLeft w:val="0"/>
      <w:marRight w:val="0"/>
      <w:marTop w:val="0"/>
      <w:marBottom w:val="0"/>
      <w:divBdr>
        <w:top w:val="none" w:sz="0" w:space="0" w:color="auto"/>
        <w:left w:val="none" w:sz="0" w:space="0" w:color="auto"/>
        <w:bottom w:val="none" w:sz="0" w:space="0" w:color="auto"/>
        <w:right w:val="none" w:sz="0" w:space="0" w:color="auto"/>
      </w:divBdr>
    </w:div>
    <w:div w:id="1064640219">
      <w:bodyDiv w:val="1"/>
      <w:marLeft w:val="0"/>
      <w:marRight w:val="0"/>
      <w:marTop w:val="0"/>
      <w:marBottom w:val="0"/>
      <w:divBdr>
        <w:top w:val="none" w:sz="0" w:space="0" w:color="auto"/>
        <w:left w:val="none" w:sz="0" w:space="0" w:color="auto"/>
        <w:bottom w:val="none" w:sz="0" w:space="0" w:color="auto"/>
        <w:right w:val="none" w:sz="0" w:space="0" w:color="auto"/>
      </w:divBdr>
    </w:div>
    <w:div w:id="1064723867">
      <w:bodyDiv w:val="1"/>
      <w:marLeft w:val="0"/>
      <w:marRight w:val="0"/>
      <w:marTop w:val="0"/>
      <w:marBottom w:val="0"/>
      <w:divBdr>
        <w:top w:val="none" w:sz="0" w:space="0" w:color="auto"/>
        <w:left w:val="none" w:sz="0" w:space="0" w:color="auto"/>
        <w:bottom w:val="none" w:sz="0" w:space="0" w:color="auto"/>
        <w:right w:val="none" w:sz="0" w:space="0" w:color="auto"/>
      </w:divBdr>
    </w:div>
    <w:div w:id="1064765039">
      <w:bodyDiv w:val="1"/>
      <w:marLeft w:val="0"/>
      <w:marRight w:val="0"/>
      <w:marTop w:val="0"/>
      <w:marBottom w:val="0"/>
      <w:divBdr>
        <w:top w:val="none" w:sz="0" w:space="0" w:color="auto"/>
        <w:left w:val="none" w:sz="0" w:space="0" w:color="auto"/>
        <w:bottom w:val="none" w:sz="0" w:space="0" w:color="auto"/>
        <w:right w:val="none" w:sz="0" w:space="0" w:color="auto"/>
      </w:divBdr>
    </w:div>
    <w:div w:id="1064912934">
      <w:bodyDiv w:val="1"/>
      <w:marLeft w:val="0"/>
      <w:marRight w:val="0"/>
      <w:marTop w:val="0"/>
      <w:marBottom w:val="0"/>
      <w:divBdr>
        <w:top w:val="none" w:sz="0" w:space="0" w:color="auto"/>
        <w:left w:val="none" w:sz="0" w:space="0" w:color="auto"/>
        <w:bottom w:val="none" w:sz="0" w:space="0" w:color="auto"/>
        <w:right w:val="none" w:sz="0" w:space="0" w:color="auto"/>
      </w:divBdr>
    </w:div>
    <w:div w:id="1065225987">
      <w:bodyDiv w:val="1"/>
      <w:marLeft w:val="0"/>
      <w:marRight w:val="0"/>
      <w:marTop w:val="0"/>
      <w:marBottom w:val="0"/>
      <w:divBdr>
        <w:top w:val="none" w:sz="0" w:space="0" w:color="auto"/>
        <w:left w:val="none" w:sz="0" w:space="0" w:color="auto"/>
        <w:bottom w:val="none" w:sz="0" w:space="0" w:color="auto"/>
        <w:right w:val="none" w:sz="0" w:space="0" w:color="auto"/>
      </w:divBdr>
    </w:div>
    <w:div w:id="1065298619">
      <w:bodyDiv w:val="1"/>
      <w:marLeft w:val="0"/>
      <w:marRight w:val="0"/>
      <w:marTop w:val="0"/>
      <w:marBottom w:val="0"/>
      <w:divBdr>
        <w:top w:val="none" w:sz="0" w:space="0" w:color="auto"/>
        <w:left w:val="none" w:sz="0" w:space="0" w:color="auto"/>
        <w:bottom w:val="none" w:sz="0" w:space="0" w:color="auto"/>
        <w:right w:val="none" w:sz="0" w:space="0" w:color="auto"/>
      </w:divBdr>
    </w:div>
    <w:div w:id="1065301237">
      <w:bodyDiv w:val="1"/>
      <w:marLeft w:val="0"/>
      <w:marRight w:val="0"/>
      <w:marTop w:val="0"/>
      <w:marBottom w:val="0"/>
      <w:divBdr>
        <w:top w:val="none" w:sz="0" w:space="0" w:color="auto"/>
        <w:left w:val="none" w:sz="0" w:space="0" w:color="auto"/>
        <w:bottom w:val="none" w:sz="0" w:space="0" w:color="auto"/>
        <w:right w:val="none" w:sz="0" w:space="0" w:color="auto"/>
      </w:divBdr>
    </w:div>
    <w:div w:id="1065378899">
      <w:bodyDiv w:val="1"/>
      <w:marLeft w:val="0"/>
      <w:marRight w:val="0"/>
      <w:marTop w:val="0"/>
      <w:marBottom w:val="0"/>
      <w:divBdr>
        <w:top w:val="none" w:sz="0" w:space="0" w:color="auto"/>
        <w:left w:val="none" w:sz="0" w:space="0" w:color="auto"/>
        <w:bottom w:val="none" w:sz="0" w:space="0" w:color="auto"/>
        <w:right w:val="none" w:sz="0" w:space="0" w:color="auto"/>
      </w:divBdr>
    </w:div>
    <w:div w:id="1065451163">
      <w:bodyDiv w:val="1"/>
      <w:marLeft w:val="0"/>
      <w:marRight w:val="0"/>
      <w:marTop w:val="0"/>
      <w:marBottom w:val="0"/>
      <w:divBdr>
        <w:top w:val="none" w:sz="0" w:space="0" w:color="auto"/>
        <w:left w:val="none" w:sz="0" w:space="0" w:color="auto"/>
        <w:bottom w:val="none" w:sz="0" w:space="0" w:color="auto"/>
        <w:right w:val="none" w:sz="0" w:space="0" w:color="auto"/>
      </w:divBdr>
    </w:div>
    <w:div w:id="1065683589">
      <w:bodyDiv w:val="1"/>
      <w:marLeft w:val="0"/>
      <w:marRight w:val="0"/>
      <w:marTop w:val="0"/>
      <w:marBottom w:val="0"/>
      <w:divBdr>
        <w:top w:val="none" w:sz="0" w:space="0" w:color="auto"/>
        <w:left w:val="none" w:sz="0" w:space="0" w:color="auto"/>
        <w:bottom w:val="none" w:sz="0" w:space="0" w:color="auto"/>
        <w:right w:val="none" w:sz="0" w:space="0" w:color="auto"/>
      </w:divBdr>
    </w:div>
    <w:div w:id="1065832944">
      <w:bodyDiv w:val="1"/>
      <w:marLeft w:val="0"/>
      <w:marRight w:val="0"/>
      <w:marTop w:val="0"/>
      <w:marBottom w:val="0"/>
      <w:divBdr>
        <w:top w:val="none" w:sz="0" w:space="0" w:color="auto"/>
        <w:left w:val="none" w:sz="0" w:space="0" w:color="auto"/>
        <w:bottom w:val="none" w:sz="0" w:space="0" w:color="auto"/>
        <w:right w:val="none" w:sz="0" w:space="0" w:color="auto"/>
      </w:divBdr>
    </w:div>
    <w:div w:id="1066027451">
      <w:bodyDiv w:val="1"/>
      <w:marLeft w:val="0"/>
      <w:marRight w:val="0"/>
      <w:marTop w:val="0"/>
      <w:marBottom w:val="0"/>
      <w:divBdr>
        <w:top w:val="none" w:sz="0" w:space="0" w:color="auto"/>
        <w:left w:val="none" w:sz="0" w:space="0" w:color="auto"/>
        <w:bottom w:val="none" w:sz="0" w:space="0" w:color="auto"/>
        <w:right w:val="none" w:sz="0" w:space="0" w:color="auto"/>
      </w:divBdr>
    </w:div>
    <w:div w:id="1066074120">
      <w:bodyDiv w:val="1"/>
      <w:marLeft w:val="0"/>
      <w:marRight w:val="0"/>
      <w:marTop w:val="0"/>
      <w:marBottom w:val="0"/>
      <w:divBdr>
        <w:top w:val="none" w:sz="0" w:space="0" w:color="auto"/>
        <w:left w:val="none" w:sz="0" w:space="0" w:color="auto"/>
        <w:bottom w:val="none" w:sz="0" w:space="0" w:color="auto"/>
        <w:right w:val="none" w:sz="0" w:space="0" w:color="auto"/>
      </w:divBdr>
    </w:div>
    <w:div w:id="1066800266">
      <w:bodyDiv w:val="1"/>
      <w:marLeft w:val="0"/>
      <w:marRight w:val="0"/>
      <w:marTop w:val="0"/>
      <w:marBottom w:val="0"/>
      <w:divBdr>
        <w:top w:val="none" w:sz="0" w:space="0" w:color="auto"/>
        <w:left w:val="none" w:sz="0" w:space="0" w:color="auto"/>
        <w:bottom w:val="none" w:sz="0" w:space="0" w:color="auto"/>
        <w:right w:val="none" w:sz="0" w:space="0" w:color="auto"/>
      </w:divBdr>
    </w:div>
    <w:div w:id="1066800836">
      <w:bodyDiv w:val="1"/>
      <w:marLeft w:val="0"/>
      <w:marRight w:val="0"/>
      <w:marTop w:val="0"/>
      <w:marBottom w:val="0"/>
      <w:divBdr>
        <w:top w:val="none" w:sz="0" w:space="0" w:color="auto"/>
        <w:left w:val="none" w:sz="0" w:space="0" w:color="auto"/>
        <w:bottom w:val="none" w:sz="0" w:space="0" w:color="auto"/>
        <w:right w:val="none" w:sz="0" w:space="0" w:color="auto"/>
      </w:divBdr>
    </w:div>
    <w:div w:id="1066804664">
      <w:bodyDiv w:val="1"/>
      <w:marLeft w:val="0"/>
      <w:marRight w:val="0"/>
      <w:marTop w:val="0"/>
      <w:marBottom w:val="0"/>
      <w:divBdr>
        <w:top w:val="none" w:sz="0" w:space="0" w:color="auto"/>
        <w:left w:val="none" w:sz="0" w:space="0" w:color="auto"/>
        <w:bottom w:val="none" w:sz="0" w:space="0" w:color="auto"/>
        <w:right w:val="none" w:sz="0" w:space="0" w:color="auto"/>
      </w:divBdr>
    </w:div>
    <w:div w:id="1066805056">
      <w:bodyDiv w:val="1"/>
      <w:marLeft w:val="0"/>
      <w:marRight w:val="0"/>
      <w:marTop w:val="0"/>
      <w:marBottom w:val="0"/>
      <w:divBdr>
        <w:top w:val="none" w:sz="0" w:space="0" w:color="auto"/>
        <w:left w:val="none" w:sz="0" w:space="0" w:color="auto"/>
        <w:bottom w:val="none" w:sz="0" w:space="0" w:color="auto"/>
        <w:right w:val="none" w:sz="0" w:space="0" w:color="auto"/>
      </w:divBdr>
    </w:div>
    <w:div w:id="1066957252">
      <w:bodyDiv w:val="1"/>
      <w:marLeft w:val="0"/>
      <w:marRight w:val="0"/>
      <w:marTop w:val="0"/>
      <w:marBottom w:val="0"/>
      <w:divBdr>
        <w:top w:val="none" w:sz="0" w:space="0" w:color="auto"/>
        <w:left w:val="none" w:sz="0" w:space="0" w:color="auto"/>
        <w:bottom w:val="none" w:sz="0" w:space="0" w:color="auto"/>
        <w:right w:val="none" w:sz="0" w:space="0" w:color="auto"/>
      </w:divBdr>
    </w:div>
    <w:div w:id="1067150229">
      <w:bodyDiv w:val="1"/>
      <w:marLeft w:val="0"/>
      <w:marRight w:val="0"/>
      <w:marTop w:val="0"/>
      <w:marBottom w:val="0"/>
      <w:divBdr>
        <w:top w:val="none" w:sz="0" w:space="0" w:color="auto"/>
        <w:left w:val="none" w:sz="0" w:space="0" w:color="auto"/>
        <w:bottom w:val="none" w:sz="0" w:space="0" w:color="auto"/>
        <w:right w:val="none" w:sz="0" w:space="0" w:color="auto"/>
      </w:divBdr>
    </w:div>
    <w:div w:id="1067150959">
      <w:bodyDiv w:val="1"/>
      <w:marLeft w:val="0"/>
      <w:marRight w:val="0"/>
      <w:marTop w:val="0"/>
      <w:marBottom w:val="0"/>
      <w:divBdr>
        <w:top w:val="none" w:sz="0" w:space="0" w:color="auto"/>
        <w:left w:val="none" w:sz="0" w:space="0" w:color="auto"/>
        <w:bottom w:val="none" w:sz="0" w:space="0" w:color="auto"/>
        <w:right w:val="none" w:sz="0" w:space="0" w:color="auto"/>
      </w:divBdr>
    </w:div>
    <w:div w:id="1067220867">
      <w:bodyDiv w:val="1"/>
      <w:marLeft w:val="0"/>
      <w:marRight w:val="0"/>
      <w:marTop w:val="0"/>
      <w:marBottom w:val="0"/>
      <w:divBdr>
        <w:top w:val="none" w:sz="0" w:space="0" w:color="auto"/>
        <w:left w:val="none" w:sz="0" w:space="0" w:color="auto"/>
        <w:bottom w:val="none" w:sz="0" w:space="0" w:color="auto"/>
        <w:right w:val="none" w:sz="0" w:space="0" w:color="auto"/>
      </w:divBdr>
    </w:div>
    <w:div w:id="1067339532">
      <w:bodyDiv w:val="1"/>
      <w:marLeft w:val="0"/>
      <w:marRight w:val="0"/>
      <w:marTop w:val="0"/>
      <w:marBottom w:val="0"/>
      <w:divBdr>
        <w:top w:val="none" w:sz="0" w:space="0" w:color="auto"/>
        <w:left w:val="none" w:sz="0" w:space="0" w:color="auto"/>
        <w:bottom w:val="none" w:sz="0" w:space="0" w:color="auto"/>
        <w:right w:val="none" w:sz="0" w:space="0" w:color="auto"/>
      </w:divBdr>
    </w:div>
    <w:div w:id="1067457415">
      <w:bodyDiv w:val="1"/>
      <w:marLeft w:val="0"/>
      <w:marRight w:val="0"/>
      <w:marTop w:val="0"/>
      <w:marBottom w:val="0"/>
      <w:divBdr>
        <w:top w:val="none" w:sz="0" w:space="0" w:color="auto"/>
        <w:left w:val="none" w:sz="0" w:space="0" w:color="auto"/>
        <w:bottom w:val="none" w:sz="0" w:space="0" w:color="auto"/>
        <w:right w:val="none" w:sz="0" w:space="0" w:color="auto"/>
      </w:divBdr>
    </w:div>
    <w:div w:id="1067722962">
      <w:bodyDiv w:val="1"/>
      <w:marLeft w:val="0"/>
      <w:marRight w:val="0"/>
      <w:marTop w:val="0"/>
      <w:marBottom w:val="0"/>
      <w:divBdr>
        <w:top w:val="none" w:sz="0" w:space="0" w:color="auto"/>
        <w:left w:val="none" w:sz="0" w:space="0" w:color="auto"/>
        <w:bottom w:val="none" w:sz="0" w:space="0" w:color="auto"/>
        <w:right w:val="none" w:sz="0" w:space="0" w:color="auto"/>
      </w:divBdr>
    </w:div>
    <w:div w:id="1068114845">
      <w:bodyDiv w:val="1"/>
      <w:marLeft w:val="0"/>
      <w:marRight w:val="0"/>
      <w:marTop w:val="0"/>
      <w:marBottom w:val="0"/>
      <w:divBdr>
        <w:top w:val="none" w:sz="0" w:space="0" w:color="auto"/>
        <w:left w:val="none" w:sz="0" w:space="0" w:color="auto"/>
        <w:bottom w:val="none" w:sz="0" w:space="0" w:color="auto"/>
        <w:right w:val="none" w:sz="0" w:space="0" w:color="auto"/>
      </w:divBdr>
    </w:div>
    <w:div w:id="1068378415">
      <w:bodyDiv w:val="1"/>
      <w:marLeft w:val="0"/>
      <w:marRight w:val="0"/>
      <w:marTop w:val="0"/>
      <w:marBottom w:val="0"/>
      <w:divBdr>
        <w:top w:val="none" w:sz="0" w:space="0" w:color="auto"/>
        <w:left w:val="none" w:sz="0" w:space="0" w:color="auto"/>
        <w:bottom w:val="none" w:sz="0" w:space="0" w:color="auto"/>
        <w:right w:val="none" w:sz="0" w:space="0" w:color="auto"/>
      </w:divBdr>
    </w:div>
    <w:div w:id="1068380987">
      <w:bodyDiv w:val="1"/>
      <w:marLeft w:val="0"/>
      <w:marRight w:val="0"/>
      <w:marTop w:val="0"/>
      <w:marBottom w:val="0"/>
      <w:divBdr>
        <w:top w:val="none" w:sz="0" w:space="0" w:color="auto"/>
        <w:left w:val="none" w:sz="0" w:space="0" w:color="auto"/>
        <w:bottom w:val="none" w:sz="0" w:space="0" w:color="auto"/>
        <w:right w:val="none" w:sz="0" w:space="0" w:color="auto"/>
      </w:divBdr>
    </w:div>
    <w:div w:id="1068386247">
      <w:bodyDiv w:val="1"/>
      <w:marLeft w:val="0"/>
      <w:marRight w:val="0"/>
      <w:marTop w:val="0"/>
      <w:marBottom w:val="0"/>
      <w:divBdr>
        <w:top w:val="none" w:sz="0" w:space="0" w:color="auto"/>
        <w:left w:val="none" w:sz="0" w:space="0" w:color="auto"/>
        <w:bottom w:val="none" w:sz="0" w:space="0" w:color="auto"/>
        <w:right w:val="none" w:sz="0" w:space="0" w:color="auto"/>
      </w:divBdr>
    </w:div>
    <w:div w:id="1068727263">
      <w:bodyDiv w:val="1"/>
      <w:marLeft w:val="0"/>
      <w:marRight w:val="0"/>
      <w:marTop w:val="0"/>
      <w:marBottom w:val="0"/>
      <w:divBdr>
        <w:top w:val="none" w:sz="0" w:space="0" w:color="auto"/>
        <w:left w:val="none" w:sz="0" w:space="0" w:color="auto"/>
        <w:bottom w:val="none" w:sz="0" w:space="0" w:color="auto"/>
        <w:right w:val="none" w:sz="0" w:space="0" w:color="auto"/>
      </w:divBdr>
    </w:div>
    <w:div w:id="1069154676">
      <w:bodyDiv w:val="1"/>
      <w:marLeft w:val="0"/>
      <w:marRight w:val="0"/>
      <w:marTop w:val="0"/>
      <w:marBottom w:val="0"/>
      <w:divBdr>
        <w:top w:val="none" w:sz="0" w:space="0" w:color="auto"/>
        <w:left w:val="none" w:sz="0" w:space="0" w:color="auto"/>
        <w:bottom w:val="none" w:sz="0" w:space="0" w:color="auto"/>
        <w:right w:val="none" w:sz="0" w:space="0" w:color="auto"/>
      </w:divBdr>
    </w:div>
    <w:div w:id="1069352297">
      <w:bodyDiv w:val="1"/>
      <w:marLeft w:val="0"/>
      <w:marRight w:val="0"/>
      <w:marTop w:val="0"/>
      <w:marBottom w:val="0"/>
      <w:divBdr>
        <w:top w:val="none" w:sz="0" w:space="0" w:color="auto"/>
        <w:left w:val="none" w:sz="0" w:space="0" w:color="auto"/>
        <w:bottom w:val="none" w:sz="0" w:space="0" w:color="auto"/>
        <w:right w:val="none" w:sz="0" w:space="0" w:color="auto"/>
      </w:divBdr>
    </w:div>
    <w:div w:id="1070466134">
      <w:bodyDiv w:val="1"/>
      <w:marLeft w:val="0"/>
      <w:marRight w:val="0"/>
      <w:marTop w:val="0"/>
      <w:marBottom w:val="0"/>
      <w:divBdr>
        <w:top w:val="none" w:sz="0" w:space="0" w:color="auto"/>
        <w:left w:val="none" w:sz="0" w:space="0" w:color="auto"/>
        <w:bottom w:val="none" w:sz="0" w:space="0" w:color="auto"/>
        <w:right w:val="none" w:sz="0" w:space="0" w:color="auto"/>
      </w:divBdr>
    </w:div>
    <w:div w:id="1070688753">
      <w:bodyDiv w:val="1"/>
      <w:marLeft w:val="0"/>
      <w:marRight w:val="0"/>
      <w:marTop w:val="0"/>
      <w:marBottom w:val="0"/>
      <w:divBdr>
        <w:top w:val="none" w:sz="0" w:space="0" w:color="auto"/>
        <w:left w:val="none" w:sz="0" w:space="0" w:color="auto"/>
        <w:bottom w:val="none" w:sz="0" w:space="0" w:color="auto"/>
        <w:right w:val="none" w:sz="0" w:space="0" w:color="auto"/>
      </w:divBdr>
    </w:div>
    <w:div w:id="1070691742">
      <w:bodyDiv w:val="1"/>
      <w:marLeft w:val="0"/>
      <w:marRight w:val="0"/>
      <w:marTop w:val="0"/>
      <w:marBottom w:val="0"/>
      <w:divBdr>
        <w:top w:val="none" w:sz="0" w:space="0" w:color="auto"/>
        <w:left w:val="none" w:sz="0" w:space="0" w:color="auto"/>
        <w:bottom w:val="none" w:sz="0" w:space="0" w:color="auto"/>
        <w:right w:val="none" w:sz="0" w:space="0" w:color="auto"/>
      </w:divBdr>
    </w:div>
    <w:div w:id="1070808552">
      <w:bodyDiv w:val="1"/>
      <w:marLeft w:val="0"/>
      <w:marRight w:val="0"/>
      <w:marTop w:val="0"/>
      <w:marBottom w:val="0"/>
      <w:divBdr>
        <w:top w:val="none" w:sz="0" w:space="0" w:color="auto"/>
        <w:left w:val="none" w:sz="0" w:space="0" w:color="auto"/>
        <w:bottom w:val="none" w:sz="0" w:space="0" w:color="auto"/>
        <w:right w:val="none" w:sz="0" w:space="0" w:color="auto"/>
      </w:divBdr>
    </w:div>
    <w:div w:id="1070810254">
      <w:bodyDiv w:val="1"/>
      <w:marLeft w:val="0"/>
      <w:marRight w:val="0"/>
      <w:marTop w:val="0"/>
      <w:marBottom w:val="0"/>
      <w:divBdr>
        <w:top w:val="none" w:sz="0" w:space="0" w:color="auto"/>
        <w:left w:val="none" w:sz="0" w:space="0" w:color="auto"/>
        <w:bottom w:val="none" w:sz="0" w:space="0" w:color="auto"/>
        <w:right w:val="none" w:sz="0" w:space="0" w:color="auto"/>
      </w:divBdr>
    </w:div>
    <w:div w:id="1071006036">
      <w:bodyDiv w:val="1"/>
      <w:marLeft w:val="0"/>
      <w:marRight w:val="0"/>
      <w:marTop w:val="0"/>
      <w:marBottom w:val="0"/>
      <w:divBdr>
        <w:top w:val="none" w:sz="0" w:space="0" w:color="auto"/>
        <w:left w:val="none" w:sz="0" w:space="0" w:color="auto"/>
        <w:bottom w:val="none" w:sz="0" w:space="0" w:color="auto"/>
        <w:right w:val="none" w:sz="0" w:space="0" w:color="auto"/>
      </w:divBdr>
    </w:div>
    <w:div w:id="1071469027">
      <w:bodyDiv w:val="1"/>
      <w:marLeft w:val="0"/>
      <w:marRight w:val="0"/>
      <w:marTop w:val="0"/>
      <w:marBottom w:val="0"/>
      <w:divBdr>
        <w:top w:val="none" w:sz="0" w:space="0" w:color="auto"/>
        <w:left w:val="none" w:sz="0" w:space="0" w:color="auto"/>
        <w:bottom w:val="none" w:sz="0" w:space="0" w:color="auto"/>
        <w:right w:val="none" w:sz="0" w:space="0" w:color="auto"/>
      </w:divBdr>
    </w:div>
    <w:div w:id="1071737124">
      <w:bodyDiv w:val="1"/>
      <w:marLeft w:val="0"/>
      <w:marRight w:val="0"/>
      <w:marTop w:val="0"/>
      <w:marBottom w:val="0"/>
      <w:divBdr>
        <w:top w:val="none" w:sz="0" w:space="0" w:color="auto"/>
        <w:left w:val="none" w:sz="0" w:space="0" w:color="auto"/>
        <w:bottom w:val="none" w:sz="0" w:space="0" w:color="auto"/>
        <w:right w:val="none" w:sz="0" w:space="0" w:color="auto"/>
      </w:divBdr>
    </w:div>
    <w:div w:id="1071777080">
      <w:bodyDiv w:val="1"/>
      <w:marLeft w:val="0"/>
      <w:marRight w:val="0"/>
      <w:marTop w:val="0"/>
      <w:marBottom w:val="0"/>
      <w:divBdr>
        <w:top w:val="none" w:sz="0" w:space="0" w:color="auto"/>
        <w:left w:val="none" w:sz="0" w:space="0" w:color="auto"/>
        <w:bottom w:val="none" w:sz="0" w:space="0" w:color="auto"/>
        <w:right w:val="none" w:sz="0" w:space="0" w:color="auto"/>
      </w:divBdr>
    </w:div>
    <w:div w:id="1071973974">
      <w:bodyDiv w:val="1"/>
      <w:marLeft w:val="0"/>
      <w:marRight w:val="0"/>
      <w:marTop w:val="0"/>
      <w:marBottom w:val="0"/>
      <w:divBdr>
        <w:top w:val="none" w:sz="0" w:space="0" w:color="auto"/>
        <w:left w:val="none" w:sz="0" w:space="0" w:color="auto"/>
        <w:bottom w:val="none" w:sz="0" w:space="0" w:color="auto"/>
        <w:right w:val="none" w:sz="0" w:space="0" w:color="auto"/>
      </w:divBdr>
    </w:div>
    <w:div w:id="1072118196">
      <w:bodyDiv w:val="1"/>
      <w:marLeft w:val="0"/>
      <w:marRight w:val="0"/>
      <w:marTop w:val="0"/>
      <w:marBottom w:val="0"/>
      <w:divBdr>
        <w:top w:val="none" w:sz="0" w:space="0" w:color="auto"/>
        <w:left w:val="none" w:sz="0" w:space="0" w:color="auto"/>
        <w:bottom w:val="none" w:sz="0" w:space="0" w:color="auto"/>
        <w:right w:val="none" w:sz="0" w:space="0" w:color="auto"/>
      </w:divBdr>
    </w:div>
    <w:div w:id="1072200507">
      <w:bodyDiv w:val="1"/>
      <w:marLeft w:val="0"/>
      <w:marRight w:val="0"/>
      <w:marTop w:val="0"/>
      <w:marBottom w:val="0"/>
      <w:divBdr>
        <w:top w:val="none" w:sz="0" w:space="0" w:color="auto"/>
        <w:left w:val="none" w:sz="0" w:space="0" w:color="auto"/>
        <w:bottom w:val="none" w:sz="0" w:space="0" w:color="auto"/>
        <w:right w:val="none" w:sz="0" w:space="0" w:color="auto"/>
      </w:divBdr>
    </w:div>
    <w:div w:id="1072238804">
      <w:bodyDiv w:val="1"/>
      <w:marLeft w:val="0"/>
      <w:marRight w:val="0"/>
      <w:marTop w:val="0"/>
      <w:marBottom w:val="0"/>
      <w:divBdr>
        <w:top w:val="none" w:sz="0" w:space="0" w:color="auto"/>
        <w:left w:val="none" w:sz="0" w:space="0" w:color="auto"/>
        <w:bottom w:val="none" w:sz="0" w:space="0" w:color="auto"/>
        <w:right w:val="none" w:sz="0" w:space="0" w:color="auto"/>
      </w:divBdr>
    </w:div>
    <w:div w:id="1072655095">
      <w:bodyDiv w:val="1"/>
      <w:marLeft w:val="0"/>
      <w:marRight w:val="0"/>
      <w:marTop w:val="0"/>
      <w:marBottom w:val="0"/>
      <w:divBdr>
        <w:top w:val="none" w:sz="0" w:space="0" w:color="auto"/>
        <w:left w:val="none" w:sz="0" w:space="0" w:color="auto"/>
        <w:bottom w:val="none" w:sz="0" w:space="0" w:color="auto"/>
        <w:right w:val="none" w:sz="0" w:space="0" w:color="auto"/>
      </w:divBdr>
    </w:div>
    <w:div w:id="1072774280">
      <w:bodyDiv w:val="1"/>
      <w:marLeft w:val="0"/>
      <w:marRight w:val="0"/>
      <w:marTop w:val="0"/>
      <w:marBottom w:val="0"/>
      <w:divBdr>
        <w:top w:val="none" w:sz="0" w:space="0" w:color="auto"/>
        <w:left w:val="none" w:sz="0" w:space="0" w:color="auto"/>
        <w:bottom w:val="none" w:sz="0" w:space="0" w:color="auto"/>
        <w:right w:val="none" w:sz="0" w:space="0" w:color="auto"/>
      </w:divBdr>
    </w:div>
    <w:div w:id="1073090107">
      <w:bodyDiv w:val="1"/>
      <w:marLeft w:val="0"/>
      <w:marRight w:val="0"/>
      <w:marTop w:val="0"/>
      <w:marBottom w:val="0"/>
      <w:divBdr>
        <w:top w:val="none" w:sz="0" w:space="0" w:color="auto"/>
        <w:left w:val="none" w:sz="0" w:space="0" w:color="auto"/>
        <w:bottom w:val="none" w:sz="0" w:space="0" w:color="auto"/>
        <w:right w:val="none" w:sz="0" w:space="0" w:color="auto"/>
      </w:divBdr>
    </w:div>
    <w:div w:id="1073315458">
      <w:bodyDiv w:val="1"/>
      <w:marLeft w:val="0"/>
      <w:marRight w:val="0"/>
      <w:marTop w:val="0"/>
      <w:marBottom w:val="0"/>
      <w:divBdr>
        <w:top w:val="none" w:sz="0" w:space="0" w:color="auto"/>
        <w:left w:val="none" w:sz="0" w:space="0" w:color="auto"/>
        <w:bottom w:val="none" w:sz="0" w:space="0" w:color="auto"/>
        <w:right w:val="none" w:sz="0" w:space="0" w:color="auto"/>
      </w:divBdr>
    </w:div>
    <w:div w:id="1073551748">
      <w:bodyDiv w:val="1"/>
      <w:marLeft w:val="0"/>
      <w:marRight w:val="0"/>
      <w:marTop w:val="0"/>
      <w:marBottom w:val="0"/>
      <w:divBdr>
        <w:top w:val="none" w:sz="0" w:space="0" w:color="auto"/>
        <w:left w:val="none" w:sz="0" w:space="0" w:color="auto"/>
        <w:bottom w:val="none" w:sz="0" w:space="0" w:color="auto"/>
        <w:right w:val="none" w:sz="0" w:space="0" w:color="auto"/>
      </w:divBdr>
    </w:div>
    <w:div w:id="1073620355">
      <w:bodyDiv w:val="1"/>
      <w:marLeft w:val="0"/>
      <w:marRight w:val="0"/>
      <w:marTop w:val="0"/>
      <w:marBottom w:val="0"/>
      <w:divBdr>
        <w:top w:val="none" w:sz="0" w:space="0" w:color="auto"/>
        <w:left w:val="none" w:sz="0" w:space="0" w:color="auto"/>
        <w:bottom w:val="none" w:sz="0" w:space="0" w:color="auto"/>
        <w:right w:val="none" w:sz="0" w:space="0" w:color="auto"/>
      </w:divBdr>
    </w:div>
    <w:div w:id="1073622408">
      <w:bodyDiv w:val="1"/>
      <w:marLeft w:val="0"/>
      <w:marRight w:val="0"/>
      <w:marTop w:val="0"/>
      <w:marBottom w:val="0"/>
      <w:divBdr>
        <w:top w:val="none" w:sz="0" w:space="0" w:color="auto"/>
        <w:left w:val="none" w:sz="0" w:space="0" w:color="auto"/>
        <w:bottom w:val="none" w:sz="0" w:space="0" w:color="auto"/>
        <w:right w:val="none" w:sz="0" w:space="0" w:color="auto"/>
      </w:divBdr>
    </w:div>
    <w:div w:id="1073816561">
      <w:bodyDiv w:val="1"/>
      <w:marLeft w:val="0"/>
      <w:marRight w:val="0"/>
      <w:marTop w:val="0"/>
      <w:marBottom w:val="0"/>
      <w:divBdr>
        <w:top w:val="none" w:sz="0" w:space="0" w:color="auto"/>
        <w:left w:val="none" w:sz="0" w:space="0" w:color="auto"/>
        <w:bottom w:val="none" w:sz="0" w:space="0" w:color="auto"/>
        <w:right w:val="none" w:sz="0" w:space="0" w:color="auto"/>
      </w:divBdr>
    </w:div>
    <w:div w:id="1073940265">
      <w:bodyDiv w:val="1"/>
      <w:marLeft w:val="0"/>
      <w:marRight w:val="0"/>
      <w:marTop w:val="0"/>
      <w:marBottom w:val="0"/>
      <w:divBdr>
        <w:top w:val="none" w:sz="0" w:space="0" w:color="auto"/>
        <w:left w:val="none" w:sz="0" w:space="0" w:color="auto"/>
        <w:bottom w:val="none" w:sz="0" w:space="0" w:color="auto"/>
        <w:right w:val="none" w:sz="0" w:space="0" w:color="auto"/>
      </w:divBdr>
    </w:div>
    <w:div w:id="1074009584">
      <w:bodyDiv w:val="1"/>
      <w:marLeft w:val="0"/>
      <w:marRight w:val="0"/>
      <w:marTop w:val="0"/>
      <w:marBottom w:val="0"/>
      <w:divBdr>
        <w:top w:val="none" w:sz="0" w:space="0" w:color="auto"/>
        <w:left w:val="none" w:sz="0" w:space="0" w:color="auto"/>
        <w:bottom w:val="none" w:sz="0" w:space="0" w:color="auto"/>
        <w:right w:val="none" w:sz="0" w:space="0" w:color="auto"/>
      </w:divBdr>
    </w:div>
    <w:div w:id="1074355732">
      <w:bodyDiv w:val="1"/>
      <w:marLeft w:val="0"/>
      <w:marRight w:val="0"/>
      <w:marTop w:val="0"/>
      <w:marBottom w:val="0"/>
      <w:divBdr>
        <w:top w:val="none" w:sz="0" w:space="0" w:color="auto"/>
        <w:left w:val="none" w:sz="0" w:space="0" w:color="auto"/>
        <w:bottom w:val="none" w:sz="0" w:space="0" w:color="auto"/>
        <w:right w:val="none" w:sz="0" w:space="0" w:color="auto"/>
      </w:divBdr>
    </w:div>
    <w:div w:id="1074401110">
      <w:bodyDiv w:val="1"/>
      <w:marLeft w:val="0"/>
      <w:marRight w:val="0"/>
      <w:marTop w:val="0"/>
      <w:marBottom w:val="0"/>
      <w:divBdr>
        <w:top w:val="none" w:sz="0" w:space="0" w:color="auto"/>
        <w:left w:val="none" w:sz="0" w:space="0" w:color="auto"/>
        <w:bottom w:val="none" w:sz="0" w:space="0" w:color="auto"/>
        <w:right w:val="none" w:sz="0" w:space="0" w:color="auto"/>
      </w:divBdr>
    </w:div>
    <w:div w:id="1074426657">
      <w:bodyDiv w:val="1"/>
      <w:marLeft w:val="0"/>
      <w:marRight w:val="0"/>
      <w:marTop w:val="0"/>
      <w:marBottom w:val="0"/>
      <w:divBdr>
        <w:top w:val="none" w:sz="0" w:space="0" w:color="auto"/>
        <w:left w:val="none" w:sz="0" w:space="0" w:color="auto"/>
        <w:bottom w:val="none" w:sz="0" w:space="0" w:color="auto"/>
        <w:right w:val="none" w:sz="0" w:space="0" w:color="auto"/>
      </w:divBdr>
    </w:div>
    <w:div w:id="1074550540">
      <w:bodyDiv w:val="1"/>
      <w:marLeft w:val="0"/>
      <w:marRight w:val="0"/>
      <w:marTop w:val="0"/>
      <w:marBottom w:val="0"/>
      <w:divBdr>
        <w:top w:val="none" w:sz="0" w:space="0" w:color="auto"/>
        <w:left w:val="none" w:sz="0" w:space="0" w:color="auto"/>
        <w:bottom w:val="none" w:sz="0" w:space="0" w:color="auto"/>
        <w:right w:val="none" w:sz="0" w:space="0" w:color="auto"/>
      </w:divBdr>
    </w:div>
    <w:div w:id="1074817593">
      <w:bodyDiv w:val="1"/>
      <w:marLeft w:val="0"/>
      <w:marRight w:val="0"/>
      <w:marTop w:val="0"/>
      <w:marBottom w:val="0"/>
      <w:divBdr>
        <w:top w:val="none" w:sz="0" w:space="0" w:color="auto"/>
        <w:left w:val="none" w:sz="0" w:space="0" w:color="auto"/>
        <w:bottom w:val="none" w:sz="0" w:space="0" w:color="auto"/>
        <w:right w:val="none" w:sz="0" w:space="0" w:color="auto"/>
      </w:divBdr>
    </w:div>
    <w:div w:id="1075005415">
      <w:bodyDiv w:val="1"/>
      <w:marLeft w:val="0"/>
      <w:marRight w:val="0"/>
      <w:marTop w:val="0"/>
      <w:marBottom w:val="0"/>
      <w:divBdr>
        <w:top w:val="none" w:sz="0" w:space="0" w:color="auto"/>
        <w:left w:val="none" w:sz="0" w:space="0" w:color="auto"/>
        <w:bottom w:val="none" w:sz="0" w:space="0" w:color="auto"/>
        <w:right w:val="none" w:sz="0" w:space="0" w:color="auto"/>
      </w:divBdr>
    </w:div>
    <w:div w:id="1075468460">
      <w:bodyDiv w:val="1"/>
      <w:marLeft w:val="0"/>
      <w:marRight w:val="0"/>
      <w:marTop w:val="0"/>
      <w:marBottom w:val="0"/>
      <w:divBdr>
        <w:top w:val="none" w:sz="0" w:space="0" w:color="auto"/>
        <w:left w:val="none" w:sz="0" w:space="0" w:color="auto"/>
        <w:bottom w:val="none" w:sz="0" w:space="0" w:color="auto"/>
        <w:right w:val="none" w:sz="0" w:space="0" w:color="auto"/>
      </w:divBdr>
    </w:div>
    <w:div w:id="1075783756">
      <w:bodyDiv w:val="1"/>
      <w:marLeft w:val="0"/>
      <w:marRight w:val="0"/>
      <w:marTop w:val="0"/>
      <w:marBottom w:val="0"/>
      <w:divBdr>
        <w:top w:val="none" w:sz="0" w:space="0" w:color="auto"/>
        <w:left w:val="none" w:sz="0" w:space="0" w:color="auto"/>
        <w:bottom w:val="none" w:sz="0" w:space="0" w:color="auto"/>
        <w:right w:val="none" w:sz="0" w:space="0" w:color="auto"/>
      </w:divBdr>
    </w:div>
    <w:div w:id="1076172141">
      <w:bodyDiv w:val="1"/>
      <w:marLeft w:val="0"/>
      <w:marRight w:val="0"/>
      <w:marTop w:val="0"/>
      <w:marBottom w:val="0"/>
      <w:divBdr>
        <w:top w:val="none" w:sz="0" w:space="0" w:color="auto"/>
        <w:left w:val="none" w:sz="0" w:space="0" w:color="auto"/>
        <w:bottom w:val="none" w:sz="0" w:space="0" w:color="auto"/>
        <w:right w:val="none" w:sz="0" w:space="0" w:color="auto"/>
      </w:divBdr>
    </w:div>
    <w:div w:id="1076629630">
      <w:bodyDiv w:val="1"/>
      <w:marLeft w:val="0"/>
      <w:marRight w:val="0"/>
      <w:marTop w:val="0"/>
      <w:marBottom w:val="0"/>
      <w:divBdr>
        <w:top w:val="none" w:sz="0" w:space="0" w:color="auto"/>
        <w:left w:val="none" w:sz="0" w:space="0" w:color="auto"/>
        <w:bottom w:val="none" w:sz="0" w:space="0" w:color="auto"/>
        <w:right w:val="none" w:sz="0" w:space="0" w:color="auto"/>
      </w:divBdr>
    </w:div>
    <w:div w:id="1076896480">
      <w:bodyDiv w:val="1"/>
      <w:marLeft w:val="0"/>
      <w:marRight w:val="0"/>
      <w:marTop w:val="0"/>
      <w:marBottom w:val="0"/>
      <w:divBdr>
        <w:top w:val="none" w:sz="0" w:space="0" w:color="auto"/>
        <w:left w:val="none" w:sz="0" w:space="0" w:color="auto"/>
        <w:bottom w:val="none" w:sz="0" w:space="0" w:color="auto"/>
        <w:right w:val="none" w:sz="0" w:space="0" w:color="auto"/>
      </w:divBdr>
    </w:div>
    <w:div w:id="1077171592">
      <w:bodyDiv w:val="1"/>
      <w:marLeft w:val="0"/>
      <w:marRight w:val="0"/>
      <w:marTop w:val="0"/>
      <w:marBottom w:val="0"/>
      <w:divBdr>
        <w:top w:val="none" w:sz="0" w:space="0" w:color="auto"/>
        <w:left w:val="none" w:sz="0" w:space="0" w:color="auto"/>
        <w:bottom w:val="none" w:sz="0" w:space="0" w:color="auto"/>
        <w:right w:val="none" w:sz="0" w:space="0" w:color="auto"/>
      </w:divBdr>
    </w:div>
    <w:div w:id="1077364879">
      <w:bodyDiv w:val="1"/>
      <w:marLeft w:val="0"/>
      <w:marRight w:val="0"/>
      <w:marTop w:val="0"/>
      <w:marBottom w:val="0"/>
      <w:divBdr>
        <w:top w:val="none" w:sz="0" w:space="0" w:color="auto"/>
        <w:left w:val="none" w:sz="0" w:space="0" w:color="auto"/>
        <w:bottom w:val="none" w:sz="0" w:space="0" w:color="auto"/>
        <w:right w:val="none" w:sz="0" w:space="0" w:color="auto"/>
      </w:divBdr>
    </w:div>
    <w:div w:id="1077480157">
      <w:bodyDiv w:val="1"/>
      <w:marLeft w:val="0"/>
      <w:marRight w:val="0"/>
      <w:marTop w:val="0"/>
      <w:marBottom w:val="0"/>
      <w:divBdr>
        <w:top w:val="none" w:sz="0" w:space="0" w:color="auto"/>
        <w:left w:val="none" w:sz="0" w:space="0" w:color="auto"/>
        <w:bottom w:val="none" w:sz="0" w:space="0" w:color="auto"/>
        <w:right w:val="none" w:sz="0" w:space="0" w:color="auto"/>
      </w:divBdr>
    </w:div>
    <w:div w:id="1077481760">
      <w:bodyDiv w:val="1"/>
      <w:marLeft w:val="0"/>
      <w:marRight w:val="0"/>
      <w:marTop w:val="0"/>
      <w:marBottom w:val="0"/>
      <w:divBdr>
        <w:top w:val="none" w:sz="0" w:space="0" w:color="auto"/>
        <w:left w:val="none" w:sz="0" w:space="0" w:color="auto"/>
        <w:bottom w:val="none" w:sz="0" w:space="0" w:color="auto"/>
        <w:right w:val="none" w:sz="0" w:space="0" w:color="auto"/>
      </w:divBdr>
    </w:div>
    <w:div w:id="1077702965">
      <w:bodyDiv w:val="1"/>
      <w:marLeft w:val="0"/>
      <w:marRight w:val="0"/>
      <w:marTop w:val="0"/>
      <w:marBottom w:val="0"/>
      <w:divBdr>
        <w:top w:val="none" w:sz="0" w:space="0" w:color="auto"/>
        <w:left w:val="none" w:sz="0" w:space="0" w:color="auto"/>
        <w:bottom w:val="none" w:sz="0" w:space="0" w:color="auto"/>
        <w:right w:val="none" w:sz="0" w:space="0" w:color="auto"/>
      </w:divBdr>
    </w:div>
    <w:div w:id="1077896034">
      <w:bodyDiv w:val="1"/>
      <w:marLeft w:val="0"/>
      <w:marRight w:val="0"/>
      <w:marTop w:val="0"/>
      <w:marBottom w:val="0"/>
      <w:divBdr>
        <w:top w:val="none" w:sz="0" w:space="0" w:color="auto"/>
        <w:left w:val="none" w:sz="0" w:space="0" w:color="auto"/>
        <w:bottom w:val="none" w:sz="0" w:space="0" w:color="auto"/>
        <w:right w:val="none" w:sz="0" w:space="0" w:color="auto"/>
      </w:divBdr>
    </w:div>
    <w:div w:id="1077941618">
      <w:bodyDiv w:val="1"/>
      <w:marLeft w:val="0"/>
      <w:marRight w:val="0"/>
      <w:marTop w:val="0"/>
      <w:marBottom w:val="0"/>
      <w:divBdr>
        <w:top w:val="none" w:sz="0" w:space="0" w:color="auto"/>
        <w:left w:val="none" w:sz="0" w:space="0" w:color="auto"/>
        <w:bottom w:val="none" w:sz="0" w:space="0" w:color="auto"/>
        <w:right w:val="none" w:sz="0" w:space="0" w:color="auto"/>
      </w:divBdr>
    </w:div>
    <w:div w:id="1078136345">
      <w:bodyDiv w:val="1"/>
      <w:marLeft w:val="0"/>
      <w:marRight w:val="0"/>
      <w:marTop w:val="0"/>
      <w:marBottom w:val="0"/>
      <w:divBdr>
        <w:top w:val="none" w:sz="0" w:space="0" w:color="auto"/>
        <w:left w:val="none" w:sz="0" w:space="0" w:color="auto"/>
        <w:bottom w:val="none" w:sz="0" w:space="0" w:color="auto"/>
        <w:right w:val="none" w:sz="0" w:space="0" w:color="auto"/>
      </w:divBdr>
    </w:div>
    <w:div w:id="1078409310">
      <w:bodyDiv w:val="1"/>
      <w:marLeft w:val="0"/>
      <w:marRight w:val="0"/>
      <w:marTop w:val="0"/>
      <w:marBottom w:val="0"/>
      <w:divBdr>
        <w:top w:val="none" w:sz="0" w:space="0" w:color="auto"/>
        <w:left w:val="none" w:sz="0" w:space="0" w:color="auto"/>
        <w:bottom w:val="none" w:sz="0" w:space="0" w:color="auto"/>
        <w:right w:val="none" w:sz="0" w:space="0" w:color="auto"/>
      </w:divBdr>
    </w:div>
    <w:div w:id="1078596129">
      <w:bodyDiv w:val="1"/>
      <w:marLeft w:val="0"/>
      <w:marRight w:val="0"/>
      <w:marTop w:val="0"/>
      <w:marBottom w:val="0"/>
      <w:divBdr>
        <w:top w:val="none" w:sz="0" w:space="0" w:color="auto"/>
        <w:left w:val="none" w:sz="0" w:space="0" w:color="auto"/>
        <w:bottom w:val="none" w:sz="0" w:space="0" w:color="auto"/>
        <w:right w:val="none" w:sz="0" w:space="0" w:color="auto"/>
      </w:divBdr>
    </w:div>
    <w:div w:id="1078862275">
      <w:bodyDiv w:val="1"/>
      <w:marLeft w:val="0"/>
      <w:marRight w:val="0"/>
      <w:marTop w:val="0"/>
      <w:marBottom w:val="0"/>
      <w:divBdr>
        <w:top w:val="none" w:sz="0" w:space="0" w:color="auto"/>
        <w:left w:val="none" w:sz="0" w:space="0" w:color="auto"/>
        <w:bottom w:val="none" w:sz="0" w:space="0" w:color="auto"/>
        <w:right w:val="none" w:sz="0" w:space="0" w:color="auto"/>
      </w:divBdr>
    </w:div>
    <w:div w:id="1078939265">
      <w:bodyDiv w:val="1"/>
      <w:marLeft w:val="0"/>
      <w:marRight w:val="0"/>
      <w:marTop w:val="0"/>
      <w:marBottom w:val="0"/>
      <w:divBdr>
        <w:top w:val="none" w:sz="0" w:space="0" w:color="auto"/>
        <w:left w:val="none" w:sz="0" w:space="0" w:color="auto"/>
        <w:bottom w:val="none" w:sz="0" w:space="0" w:color="auto"/>
        <w:right w:val="none" w:sz="0" w:space="0" w:color="auto"/>
      </w:divBdr>
    </w:div>
    <w:div w:id="1079910461">
      <w:bodyDiv w:val="1"/>
      <w:marLeft w:val="0"/>
      <w:marRight w:val="0"/>
      <w:marTop w:val="0"/>
      <w:marBottom w:val="0"/>
      <w:divBdr>
        <w:top w:val="none" w:sz="0" w:space="0" w:color="auto"/>
        <w:left w:val="none" w:sz="0" w:space="0" w:color="auto"/>
        <w:bottom w:val="none" w:sz="0" w:space="0" w:color="auto"/>
        <w:right w:val="none" w:sz="0" w:space="0" w:color="auto"/>
      </w:divBdr>
    </w:div>
    <w:div w:id="1079982695">
      <w:bodyDiv w:val="1"/>
      <w:marLeft w:val="0"/>
      <w:marRight w:val="0"/>
      <w:marTop w:val="0"/>
      <w:marBottom w:val="0"/>
      <w:divBdr>
        <w:top w:val="none" w:sz="0" w:space="0" w:color="auto"/>
        <w:left w:val="none" w:sz="0" w:space="0" w:color="auto"/>
        <w:bottom w:val="none" w:sz="0" w:space="0" w:color="auto"/>
        <w:right w:val="none" w:sz="0" w:space="0" w:color="auto"/>
      </w:divBdr>
    </w:div>
    <w:div w:id="1080056986">
      <w:bodyDiv w:val="1"/>
      <w:marLeft w:val="0"/>
      <w:marRight w:val="0"/>
      <w:marTop w:val="0"/>
      <w:marBottom w:val="0"/>
      <w:divBdr>
        <w:top w:val="none" w:sz="0" w:space="0" w:color="auto"/>
        <w:left w:val="none" w:sz="0" w:space="0" w:color="auto"/>
        <w:bottom w:val="none" w:sz="0" w:space="0" w:color="auto"/>
        <w:right w:val="none" w:sz="0" w:space="0" w:color="auto"/>
      </w:divBdr>
    </w:div>
    <w:div w:id="1080063339">
      <w:bodyDiv w:val="1"/>
      <w:marLeft w:val="0"/>
      <w:marRight w:val="0"/>
      <w:marTop w:val="0"/>
      <w:marBottom w:val="0"/>
      <w:divBdr>
        <w:top w:val="none" w:sz="0" w:space="0" w:color="auto"/>
        <w:left w:val="none" w:sz="0" w:space="0" w:color="auto"/>
        <w:bottom w:val="none" w:sz="0" w:space="0" w:color="auto"/>
        <w:right w:val="none" w:sz="0" w:space="0" w:color="auto"/>
      </w:divBdr>
    </w:div>
    <w:div w:id="1080175345">
      <w:bodyDiv w:val="1"/>
      <w:marLeft w:val="0"/>
      <w:marRight w:val="0"/>
      <w:marTop w:val="0"/>
      <w:marBottom w:val="0"/>
      <w:divBdr>
        <w:top w:val="none" w:sz="0" w:space="0" w:color="auto"/>
        <w:left w:val="none" w:sz="0" w:space="0" w:color="auto"/>
        <w:bottom w:val="none" w:sz="0" w:space="0" w:color="auto"/>
        <w:right w:val="none" w:sz="0" w:space="0" w:color="auto"/>
      </w:divBdr>
    </w:div>
    <w:div w:id="1080516272">
      <w:bodyDiv w:val="1"/>
      <w:marLeft w:val="0"/>
      <w:marRight w:val="0"/>
      <w:marTop w:val="0"/>
      <w:marBottom w:val="0"/>
      <w:divBdr>
        <w:top w:val="none" w:sz="0" w:space="0" w:color="auto"/>
        <w:left w:val="none" w:sz="0" w:space="0" w:color="auto"/>
        <w:bottom w:val="none" w:sz="0" w:space="0" w:color="auto"/>
        <w:right w:val="none" w:sz="0" w:space="0" w:color="auto"/>
      </w:divBdr>
    </w:div>
    <w:div w:id="1080521942">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
    <w:div w:id="1081290608">
      <w:bodyDiv w:val="1"/>
      <w:marLeft w:val="0"/>
      <w:marRight w:val="0"/>
      <w:marTop w:val="0"/>
      <w:marBottom w:val="0"/>
      <w:divBdr>
        <w:top w:val="none" w:sz="0" w:space="0" w:color="auto"/>
        <w:left w:val="none" w:sz="0" w:space="0" w:color="auto"/>
        <w:bottom w:val="none" w:sz="0" w:space="0" w:color="auto"/>
        <w:right w:val="none" w:sz="0" w:space="0" w:color="auto"/>
      </w:divBdr>
    </w:div>
    <w:div w:id="1081871286">
      <w:bodyDiv w:val="1"/>
      <w:marLeft w:val="0"/>
      <w:marRight w:val="0"/>
      <w:marTop w:val="0"/>
      <w:marBottom w:val="0"/>
      <w:divBdr>
        <w:top w:val="none" w:sz="0" w:space="0" w:color="auto"/>
        <w:left w:val="none" w:sz="0" w:space="0" w:color="auto"/>
        <w:bottom w:val="none" w:sz="0" w:space="0" w:color="auto"/>
        <w:right w:val="none" w:sz="0" w:space="0" w:color="auto"/>
      </w:divBdr>
    </w:div>
    <w:div w:id="1082067873">
      <w:bodyDiv w:val="1"/>
      <w:marLeft w:val="0"/>
      <w:marRight w:val="0"/>
      <w:marTop w:val="0"/>
      <w:marBottom w:val="0"/>
      <w:divBdr>
        <w:top w:val="none" w:sz="0" w:space="0" w:color="auto"/>
        <w:left w:val="none" w:sz="0" w:space="0" w:color="auto"/>
        <w:bottom w:val="none" w:sz="0" w:space="0" w:color="auto"/>
        <w:right w:val="none" w:sz="0" w:space="0" w:color="auto"/>
      </w:divBdr>
    </w:div>
    <w:div w:id="1082215422">
      <w:bodyDiv w:val="1"/>
      <w:marLeft w:val="0"/>
      <w:marRight w:val="0"/>
      <w:marTop w:val="0"/>
      <w:marBottom w:val="0"/>
      <w:divBdr>
        <w:top w:val="none" w:sz="0" w:space="0" w:color="auto"/>
        <w:left w:val="none" w:sz="0" w:space="0" w:color="auto"/>
        <w:bottom w:val="none" w:sz="0" w:space="0" w:color="auto"/>
        <w:right w:val="none" w:sz="0" w:space="0" w:color="auto"/>
      </w:divBdr>
    </w:div>
    <w:div w:id="1082218316">
      <w:bodyDiv w:val="1"/>
      <w:marLeft w:val="0"/>
      <w:marRight w:val="0"/>
      <w:marTop w:val="0"/>
      <w:marBottom w:val="0"/>
      <w:divBdr>
        <w:top w:val="none" w:sz="0" w:space="0" w:color="auto"/>
        <w:left w:val="none" w:sz="0" w:space="0" w:color="auto"/>
        <w:bottom w:val="none" w:sz="0" w:space="0" w:color="auto"/>
        <w:right w:val="none" w:sz="0" w:space="0" w:color="auto"/>
      </w:divBdr>
    </w:div>
    <w:div w:id="1082409841">
      <w:bodyDiv w:val="1"/>
      <w:marLeft w:val="0"/>
      <w:marRight w:val="0"/>
      <w:marTop w:val="0"/>
      <w:marBottom w:val="0"/>
      <w:divBdr>
        <w:top w:val="none" w:sz="0" w:space="0" w:color="auto"/>
        <w:left w:val="none" w:sz="0" w:space="0" w:color="auto"/>
        <w:bottom w:val="none" w:sz="0" w:space="0" w:color="auto"/>
        <w:right w:val="none" w:sz="0" w:space="0" w:color="auto"/>
      </w:divBdr>
    </w:div>
    <w:div w:id="1082606411">
      <w:bodyDiv w:val="1"/>
      <w:marLeft w:val="0"/>
      <w:marRight w:val="0"/>
      <w:marTop w:val="0"/>
      <w:marBottom w:val="0"/>
      <w:divBdr>
        <w:top w:val="none" w:sz="0" w:space="0" w:color="auto"/>
        <w:left w:val="none" w:sz="0" w:space="0" w:color="auto"/>
        <w:bottom w:val="none" w:sz="0" w:space="0" w:color="auto"/>
        <w:right w:val="none" w:sz="0" w:space="0" w:color="auto"/>
      </w:divBdr>
    </w:div>
    <w:div w:id="1082987448">
      <w:bodyDiv w:val="1"/>
      <w:marLeft w:val="0"/>
      <w:marRight w:val="0"/>
      <w:marTop w:val="0"/>
      <w:marBottom w:val="0"/>
      <w:divBdr>
        <w:top w:val="none" w:sz="0" w:space="0" w:color="auto"/>
        <w:left w:val="none" w:sz="0" w:space="0" w:color="auto"/>
        <w:bottom w:val="none" w:sz="0" w:space="0" w:color="auto"/>
        <w:right w:val="none" w:sz="0" w:space="0" w:color="auto"/>
      </w:divBdr>
    </w:div>
    <w:div w:id="1082988329">
      <w:bodyDiv w:val="1"/>
      <w:marLeft w:val="0"/>
      <w:marRight w:val="0"/>
      <w:marTop w:val="0"/>
      <w:marBottom w:val="0"/>
      <w:divBdr>
        <w:top w:val="none" w:sz="0" w:space="0" w:color="auto"/>
        <w:left w:val="none" w:sz="0" w:space="0" w:color="auto"/>
        <w:bottom w:val="none" w:sz="0" w:space="0" w:color="auto"/>
        <w:right w:val="none" w:sz="0" w:space="0" w:color="auto"/>
      </w:divBdr>
    </w:div>
    <w:div w:id="1083061772">
      <w:bodyDiv w:val="1"/>
      <w:marLeft w:val="0"/>
      <w:marRight w:val="0"/>
      <w:marTop w:val="0"/>
      <w:marBottom w:val="0"/>
      <w:divBdr>
        <w:top w:val="none" w:sz="0" w:space="0" w:color="auto"/>
        <w:left w:val="none" w:sz="0" w:space="0" w:color="auto"/>
        <w:bottom w:val="none" w:sz="0" w:space="0" w:color="auto"/>
        <w:right w:val="none" w:sz="0" w:space="0" w:color="auto"/>
      </w:divBdr>
    </w:div>
    <w:div w:id="1083065381">
      <w:bodyDiv w:val="1"/>
      <w:marLeft w:val="0"/>
      <w:marRight w:val="0"/>
      <w:marTop w:val="0"/>
      <w:marBottom w:val="0"/>
      <w:divBdr>
        <w:top w:val="none" w:sz="0" w:space="0" w:color="auto"/>
        <w:left w:val="none" w:sz="0" w:space="0" w:color="auto"/>
        <w:bottom w:val="none" w:sz="0" w:space="0" w:color="auto"/>
        <w:right w:val="none" w:sz="0" w:space="0" w:color="auto"/>
      </w:divBdr>
    </w:div>
    <w:div w:id="1083139647">
      <w:bodyDiv w:val="1"/>
      <w:marLeft w:val="0"/>
      <w:marRight w:val="0"/>
      <w:marTop w:val="0"/>
      <w:marBottom w:val="0"/>
      <w:divBdr>
        <w:top w:val="none" w:sz="0" w:space="0" w:color="auto"/>
        <w:left w:val="none" w:sz="0" w:space="0" w:color="auto"/>
        <w:bottom w:val="none" w:sz="0" w:space="0" w:color="auto"/>
        <w:right w:val="none" w:sz="0" w:space="0" w:color="auto"/>
      </w:divBdr>
    </w:div>
    <w:div w:id="1083332889">
      <w:bodyDiv w:val="1"/>
      <w:marLeft w:val="0"/>
      <w:marRight w:val="0"/>
      <w:marTop w:val="0"/>
      <w:marBottom w:val="0"/>
      <w:divBdr>
        <w:top w:val="none" w:sz="0" w:space="0" w:color="auto"/>
        <w:left w:val="none" w:sz="0" w:space="0" w:color="auto"/>
        <w:bottom w:val="none" w:sz="0" w:space="0" w:color="auto"/>
        <w:right w:val="none" w:sz="0" w:space="0" w:color="auto"/>
      </w:divBdr>
    </w:div>
    <w:div w:id="1083843667">
      <w:bodyDiv w:val="1"/>
      <w:marLeft w:val="0"/>
      <w:marRight w:val="0"/>
      <w:marTop w:val="0"/>
      <w:marBottom w:val="0"/>
      <w:divBdr>
        <w:top w:val="none" w:sz="0" w:space="0" w:color="auto"/>
        <w:left w:val="none" w:sz="0" w:space="0" w:color="auto"/>
        <w:bottom w:val="none" w:sz="0" w:space="0" w:color="auto"/>
        <w:right w:val="none" w:sz="0" w:space="0" w:color="auto"/>
      </w:divBdr>
    </w:div>
    <w:div w:id="1084258305">
      <w:bodyDiv w:val="1"/>
      <w:marLeft w:val="0"/>
      <w:marRight w:val="0"/>
      <w:marTop w:val="0"/>
      <w:marBottom w:val="0"/>
      <w:divBdr>
        <w:top w:val="none" w:sz="0" w:space="0" w:color="auto"/>
        <w:left w:val="none" w:sz="0" w:space="0" w:color="auto"/>
        <w:bottom w:val="none" w:sz="0" w:space="0" w:color="auto"/>
        <w:right w:val="none" w:sz="0" w:space="0" w:color="auto"/>
      </w:divBdr>
    </w:div>
    <w:div w:id="1084454400">
      <w:bodyDiv w:val="1"/>
      <w:marLeft w:val="0"/>
      <w:marRight w:val="0"/>
      <w:marTop w:val="0"/>
      <w:marBottom w:val="0"/>
      <w:divBdr>
        <w:top w:val="none" w:sz="0" w:space="0" w:color="auto"/>
        <w:left w:val="none" w:sz="0" w:space="0" w:color="auto"/>
        <w:bottom w:val="none" w:sz="0" w:space="0" w:color="auto"/>
        <w:right w:val="none" w:sz="0" w:space="0" w:color="auto"/>
      </w:divBdr>
    </w:div>
    <w:div w:id="1084574736">
      <w:bodyDiv w:val="1"/>
      <w:marLeft w:val="0"/>
      <w:marRight w:val="0"/>
      <w:marTop w:val="0"/>
      <w:marBottom w:val="0"/>
      <w:divBdr>
        <w:top w:val="none" w:sz="0" w:space="0" w:color="auto"/>
        <w:left w:val="none" w:sz="0" w:space="0" w:color="auto"/>
        <w:bottom w:val="none" w:sz="0" w:space="0" w:color="auto"/>
        <w:right w:val="none" w:sz="0" w:space="0" w:color="auto"/>
      </w:divBdr>
    </w:div>
    <w:div w:id="1084761956">
      <w:bodyDiv w:val="1"/>
      <w:marLeft w:val="0"/>
      <w:marRight w:val="0"/>
      <w:marTop w:val="0"/>
      <w:marBottom w:val="0"/>
      <w:divBdr>
        <w:top w:val="none" w:sz="0" w:space="0" w:color="auto"/>
        <w:left w:val="none" w:sz="0" w:space="0" w:color="auto"/>
        <w:bottom w:val="none" w:sz="0" w:space="0" w:color="auto"/>
        <w:right w:val="none" w:sz="0" w:space="0" w:color="auto"/>
      </w:divBdr>
    </w:div>
    <w:div w:id="1084886536">
      <w:bodyDiv w:val="1"/>
      <w:marLeft w:val="0"/>
      <w:marRight w:val="0"/>
      <w:marTop w:val="0"/>
      <w:marBottom w:val="0"/>
      <w:divBdr>
        <w:top w:val="none" w:sz="0" w:space="0" w:color="auto"/>
        <w:left w:val="none" w:sz="0" w:space="0" w:color="auto"/>
        <w:bottom w:val="none" w:sz="0" w:space="0" w:color="auto"/>
        <w:right w:val="none" w:sz="0" w:space="0" w:color="auto"/>
      </w:divBdr>
    </w:div>
    <w:div w:id="1084912275">
      <w:bodyDiv w:val="1"/>
      <w:marLeft w:val="0"/>
      <w:marRight w:val="0"/>
      <w:marTop w:val="0"/>
      <w:marBottom w:val="0"/>
      <w:divBdr>
        <w:top w:val="none" w:sz="0" w:space="0" w:color="auto"/>
        <w:left w:val="none" w:sz="0" w:space="0" w:color="auto"/>
        <w:bottom w:val="none" w:sz="0" w:space="0" w:color="auto"/>
        <w:right w:val="none" w:sz="0" w:space="0" w:color="auto"/>
      </w:divBdr>
    </w:div>
    <w:div w:id="1084955601">
      <w:bodyDiv w:val="1"/>
      <w:marLeft w:val="0"/>
      <w:marRight w:val="0"/>
      <w:marTop w:val="0"/>
      <w:marBottom w:val="0"/>
      <w:divBdr>
        <w:top w:val="none" w:sz="0" w:space="0" w:color="auto"/>
        <w:left w:val="none" w:sz="0" w:space="0" w:color="auto"/>
        <w:bottom w:val="none" w:sz="0" w:space="0" w:color="auto"/>
        <w:right w:val="none" w:sz="0" w:space="0" w:color="auto"/>
      </w:divBdr>
    </w:div>
    <w:div w:id="1084956405">
      <w:bodyDiv w:val="1"/>
      <w:marLeft w:val="0"/>
      <w:marRight w:val="0"/>
      <w:marTop w:val="0"/>
      <w:marBottom w:val="0"/>
      <w:divBdr>
        <w:top w:val="none" w:sz="0" w:space="0" w:color="auto"/>
        <w:left w:val="none" w:sz="0" w:space="0" w:color="auto"/>
        <w:bottom w:val="none" w:sz="0" w:space="0" w:color="auto"/>
        <w:right w:val="none" w:sz="0" w:space="0" w:color="auto"/>
      </w:divBdr>
    </w:div>
    <w:div w:id="1084958172">
      <w:bodyDiv w:val="1"/>
      <w:marLeft w:val="0"/>
      <w:marRight w:val="0"/>
      <w:marTop w:val="0"/>
      <w:marBottom w:val="0"/>
      <w:divBdr>
        <w:top w:val="none" w:sz="0" w:space="0" w:color="auto"/>
        <w:left w:val="none" w:sz="0" w:space="0" w:color="auto"/>
        <w:bottom w:val="none" w:sz="0" w:space="0" w:color="auto"/>
        <w:right w:val="none" w:sz="0" w:space="0" w:color="auto"/>
      </w:divBdr>
    </w:div>
    <w:div w:id="1085146572">
      <w:bodyDiv w:val="1"/>
      <w:marLeft w:val="0"/>
      <w:marRight w:val="0"/>
      <w:marTop w:val="0"/>
      <w:marBottom w:val="0"/>
      <w:divBdr>
        <w:top w:val="none" w:sz="0" w:space="0" w:color="auto"/>
        <w:left w:val="none" w:sz="0" w:space="0" w:color="auto"/>
        <w:bottom w:val="none" w:sz="0" w:space="0" w:color="auto"/>
        <w:right w:val="none" w:sz="0" w:space="0" w:color="auto"/>
      </w:divBdr>
    </w:div>
    <w:div w:id="1085228579">
      <w:bodyDiv w:val="1"/>
      <w:marLeft w:val="0"/>
      <w:marRight w:val="0"/>
      <w:marTop w:val="0"/>
      <w:marBottom w:val="0"/>
      <w:divBdr>
        <w:top w:val="none" w:sz="0" w:space="0" w:color="auto"/>
        <w:left w:val="none" w:sz="0" w:space="0" w:color="auto"/>
        <w:bottom w:val="none" w:sz="0" w:space="0" w:color="auto"/>
        <w:right w:val="none" w:sz="0" w:space="0" w:color="auto"/>
      </w:divBdr>
    </w:div>
    <w:div w:id="1085419486">
      <w:bodyDiv w:val="1"/>
      <w:marLeft w:val="0"/>
      <w:marRight w:val="0"/>
      <w:marTop w:val="0"/>
      <w:marBottom w:val="0"/>
      <w:divBdr>
        <w:top w:val="none" w:sz="0" w:space="0" w:color="auto"/>
        <w:left w:val="none" w:sz="0" w:space="0" w:color="auto"/>
        <w:bottom w:val="none" w:sz="0" w:space="0" w:color="auto"/>
        <w:right w:val="none" w:sz="0" w:space="0" w:color="auto"/>
      </w:divBdr>
    </w:div>
    <w:div w:id="1085498233">
      <w:bodyDiv w:val="1"/>
      <w:marLeft w:val="0"/>
      <w:marRight w:val="0"/>
      <w:marTop w:val="0"/>
      <w:marBottom w:val="0"/>
      <w:divBdr>
        <w:top w:val="none" w:sz="0" w:space="0" w:color="auto"/>
        <w:left w:val="none" w:sz="0" w:space="0" w:color="auto"/>
        <w:bottom w:val="none" w:sz="0" w:space="0" w:color="auto"/>
        <w:right w:val="none" w:sz="0" w:space="0" w:color="auto"/>
      </w:divBdr>
    </w:div>
    <w:div w:id="1085613776">
      <w:bodyDiv w:val="1"/>
      <w:marLeft w:val="0"/>
      <w:marRight w:val="0"/>
      <w:marTop w:val="0"/>
      <w:marBottom w:val="0"/>
      <w:divBdr>
        <w:top w:val="none" w:sz="0" w:space="0" w:color="auto"/>
        <w:left w:val="none" w:sz="0" w:space="0" w:color="auto"/>
        <w:bottom w:val="none" w:sz="0" w:space="0" w:color="auto"/>
        <w:right w:val="none" w:sz="0" w:space="0" w:color="auto"/>
      </w:divBdr>
    </w:div>
    <w:div w:id="1085759128">
      <w:bodyDiv w:val="1"/>
      <w:marLeft w:val="0"/>
      <w:marRight w:val="0"/>
      <w:marTop w:val="0"/>
      <w:marBottom w:val="0"/>
      <w:divBdr>
        <w:top w:val="none" w:sz="0" w:space="0" w:color="auto"/>
        <w:left w:val="none" w:sz="0" w:space="0" w:color="auto"/>
        <w:bottom w:val="none" w:sz="0" w:space="0" w:color="auto"/>
        <w:right w:val="none" w:sz="0" w:space="0" w:color="auto"/>
      </w:divBdr>
    </w:div>
    <w:div w:id="1085807290">
      <w:bodyDiv w:val="1"/>
      <w:marLeft w:val="0"/>
      <w:marRight w:val="0"/>
      <w:marTop w:val="0"/>
      <w:marBottom w:val="0"/>
      <w:divBdr>
        <w:top w:val="none" w:sz="0" w:space="0" w:color="auto"/>
        <w:left w:val="none" w:sz="0" w:space="0" w:color="auto"/>
        <w:bottom w:val="none" w:sz="0" w:space="0" w:color="auto"/>
        <w:right w:val="none" w:sz="0" w:space="0" w:color="auto"/>
      </w:divBdr>
    </w:div>
    <w:div w:id="1086028823">
      <w:bodyDiv w:val="1"/>
      <w:marLeft w:val="0"/>
      <w:marRight w:val="0"/>
      <w:marTop w:val="0"/>
      <w:marBottom w:val="0"/>
      <w:divBdr>
        <w:top w:val="none" w:sz="0" w:space="0" w:color="auto"/>
        <w:left w:val="none" w:sz="0" w:space="0" w:color="auto"/>
        <w:bottom w:val="none" w:sz="0" w:space="0" w:color="auto"/>
        <w:right w:val="none" w:sz="0" w:space="0" w:color="auto"/>
      </w:divBdr>
    </w:div>
    <w:div w:id="1086073417">
      <w:bodyDiv w:val="1"/>
      <w:marLeft w:val="0"/>
      <w:marRight w:val="0"/>
      <w:marTop w:val="0"/>
      <w:marBottom w:val="0"/>
      <w:divBdr>
        <w:top w:val="none" w:sz="0" w:space="0" w:color="auto"/>
        <w:left w:val="none" w:sz="0" w:space="0" w:color="auto"/>
        <w:bottom w:val="none" w:sz="0" w:space="0" w:color="auto"/>
        <w:right w:val="none" w:sz="0" w:space="0" w:color="auto"/>
      </w:divBdr>
    </w:div>
    <w:div w:id="1086653362">
      <w:bodyDiv w:val="1"/>
      <w:marLeft w:val="0"/>
      <w:marRight w:val="0"/>
      <w:marTop w:val="0"/>
      <w:marBottom w:val="0"/>
      <w:divBdr>
        <w:top w:val="none" w:sz="0" w:space="0" w:color="auto"/>
        <w:left w:val="none" w:sz="0" w:space="0" w:color="auto"/>
        <w:bottom w:val="none" w:sz="0" w:space="0" w:color="auto"/>
        <w:right w:val="none" w:sz="0" w:space="0" w:color="auto"/>
      </w:divBdr>
    </w:div>
    <w:div w:id="1086925660">
      <w:bodyDiv w:val="1"/>
      <w:marLeft w:val="0"/>
      <w:marRight w:val="0"/>
      <w:marTop w:val="0"/>
      <w:marBottom w:val="0"/>
      <w:divBdr>
        <w:top w:val="none" w:sz="0" w:space="0" w:color="auto"/>
        <w:left w:val="none" w:sz="0" w:space="0" w:color="auto"/>
        <w:bottom w:val="none" w:sz="0" w:space="0" w:color="auto"/>
        <w:right w:val="none" w:sz="0" w:space="0" w:color="auto"/>
      </w:divBdr>
    </w:div>
    <w:div w:id="1087191813">
      <w:bodyDiv w:val="1"/>
      <w:marLeft w:val="0"/>
      <w:marRight w:val="0"/>
      <w:marTop w:val="0"/>
      <w:marBottom w:val="0"/>
      <w:divBdr>
        <w:top w:val="none" w:sz="0" w:space="0" w:color="auto"/>
        <w:left w:val="none" w:sz="0" w:space="0" w:color="auto"/>
        <w:bottom w:val="none" w:sz="0" w:space="0" w:color="auto"/>
        <w:right w:val="none" w:sz="0" w:space="0" w:color="auto"/>
      </w:divBdr>
    </w:div>
    <w:div w:id="1087309575">
      <w:bodyDiv w:val="1"/>
      <w:marLeft w:val="0"/>
      <w:marRight w:val="0"/>
      <w:marTop w:val="0"/>
      <w:marBottom w:val="0"/>
      <w:divBdr>
        <w:top w:val="none" w:sz="0" w:space="0" w:color="auto"/>
        <w:left w:val="none" w:sz="0" w:space="0" w:color="auto"/>
        <w:bottom w:val="none" w:sz="0" w:space="0" w:color="auto"/>
        <w:right w:val="none" w:sz="0" w:space="0" w:color="auto"/>
      </w:divBdr>
    </w:div>
    <w:div w:id="1087457255">
      <w:bodyDiv w:val="1"/>
      <w:marLeft w:val="0"/>
      <w:marRight w:val="0"/>
      <w:marTop w:val="0"/>
      <w:marBottom w:val="0"/>
      <w:divBdr>
        <w:top w:val="none" w:sz="0" w:space="0" w:color="auto"/>
        <w:left w:val="none" w:sz="0" w:space="0" w:color="auto"/>
        <w:bottom w:val="none" w:sz="0" w:space="0" w:color="auto"/>
        <w:right w:val="none" w:sz="0" w:space="0" w:color="auto"/>
      </w:divBdr>
    </w:div>
    <w:div w:id="1087459498">
      <w:bodyDiv w:val="1"/>
      <w:marLeft w:val="0"/>
      <w:marRight w:val="0"/>
      <w:marTop w:val="0"/>
      <w:marBottom w:val="0"/>
      <w:divBdr>
        <w:top w:val="none" w:sz="0" w:space="0" w:color="auto"/>
        <w:left w:val="none" w:sz="0" w:space="0" w:color="auto"/>
        <w:bottom w:val="none" w:sz="0" w:space="0" w:color="auto"/>
        <w:right w:val="none" w:sz="0" w:space="0" w:color="auto"/>
      </w:divBdr>
    </w:div>
    <w:div w:id="1087579656">
      <w:bodyDiv w:val="1"/>
      <w:marLeft w:val="0"/>
      <w:marRight w:val="0"/>
      <w:marTop w:val="0"/>
      <w:marBottom w:val="0"/>
      <w:divBdr>
        <w:top w:val="none" w:sz="0" w:space="0" w:color="auto"/>
        <w:left w:val="none" w:sz="0" w:space="0" w:color="auto"/>
        <w:bottom w:val="none" w:sz="0" w:space="0" w:color="auto"/>
        <w:right w:val="none" w:sz="0" w:space="0" w:color="auto"/>
      </w:divBdr>
    </w:div>
    <w:div w:id="1087775320">
      <w:bodyDiv w:val="1"/>
      <w:marLeft w:val="0"/>
      <w:marRight w:val="0"/>
      <w:marTop w:val="0"/>
      <w:marBottom w:val="0"/>
      <w:divBdr>
        <w:top w:val="none" w:sz="0" w:space="0" w:color="auto"/>
        <w:left w:val="none" w:sz="0" w:space="0" w:color="auto"/>
        <w:bottom w:val="none" w:sz="0" w:space="0" w:color="auto"/>
        <w:right w:val="none" w:sz="0" w:space="0" w:color="auto"/>
      </w:divBdr>
    </w:div>
    <w:div w:id="1087918612">
      <w:bodyDiv w:val="1"/>
      <w:marLeft w:val="0"/>
      <w:marRight w:val="0"/>
      <w:marTop w:val="0"/>
      <w:marBottom w:val="0"/>
      <w:divBdr>
        <w:top w:val="none" w:sz="0" w:space="0" w:color="auto"/>
        <w:left w:val="none" w:sz="0" w:space="0" w:color="auto"/>
        <w:bottom w:val="none" w:sz="0" w:space="0" w:color="auto"/>
        <w:right w:val="none" w:sz="0" w:space="0" w:color="auto"/>
      </w:divBdr>
    </w:div>
    <w:div w:id="1088228953">
      <w:bodyDiv w:val="1"/>
      <w:marLeft w:val="0"/>
      <w:marRight w:val="0"/>
      <w:marTop w:val="0"/>
      <w:marBottom w:val="0"/>
      <w:divBdr>
        <w:top w:val="none" w:sz="0" w:space="0" w:color="auto"/>
        <w:left w:val="none" w:sz="0" w:space="0" w:color="auto"/>
        <w:bottom w:val="none" w:sz="0" w:space="0" w:color="auto"/>
        <w:right w:val="none" w:sz="0" w:space="0" w:color="auto"/>
      </w:divBdr>
    </w:div>
    <w:div w:id="1088308644">
      <w:bodyDiv w:val="1"/>
      <w:marLeft w:val="0"/>
      <w:marRight w:val="0"/>
      <w:marTop w:val="0"/>
      <w:marBottom w:val="0"/>
      <w:divBdr>
        <w:top w:val="none" w:sz="0" w:space="0" w:color="auto"/>
        <w:left w:val="none" w:sz="0" w:space="0" w:color="auto"/>
        <w:bottom w:val="none" w:sz="0" w:space="0" w:color="auto"/>
        <w:right w:val="none" w:sz="0" w:space="0" w:color="auto"/>
      </w:divBdr>
    </w:div>
    <w:div w:id="1088382348">
      <w:bodyDiv w:val="1"/>
      <w:marLeft w:val="0"/>
      <w:marRight w:val="0"/>
      <w:marTop w:val="0"/>
      <w:marBottom w:val="0"/>
      <w:divBdr>
        <w:top w:val="none" w:sz="0" w:space="0" w:color="auto"/>
        <w:left w:val="none" w:sz="0" w:space="0" w:color="auto"/>
        <w:bottom w:val="none" w:sz="0" w:space="0" w:color="auto"/>
        <w:right w:val="none" w:sz="0" w:space="0" w:color="auto"/>
      </w:divBdr>
    </w:div>
    <w:div w:id="1088384771">
      <w:bodyDiv w:val="1"/>
      <w:marLeft w:val="0"/>
      <w:marRight w:val="0"/>
      <w:marTop w:val="0"/>
      <w:marBottom w:val="0"/>
      <w:divBdr>
        <w:top w:val="none" w:sz="0" w:space="0" w:color="auto"/>
        <w:left w:val="none" w:sz="0" w:space="0" w:color="auto"/>
        <w:bottom w:val="none" w:sz="0" w:space="0" w:color="auto"/>
        <w:right w:val="none" w:sz="0" w:space="0" w:color="auto"/>
      </w:divBdr>
    </w:div>
    <w:div w:id="1088386318">
      <w:bodyDiv w:val="1"/>
      <w:marLeft w:val="0"/>
      <w:marRight w:val="0"/>
      <w:marTop w:val="0"/>
      <w:marBottom w:val="0"/>
      <w:divBdr>
        <w:top w:val="none" w:sz="0" w:space="0" w:color="auto"/>
        <w:left w:val="none" w:sz="0" w:space="0" w:color="auto"/>
        <w:bottom w:val="none" w:sz="0" w:space="0" w:color="auto"/>
        <w:right w:val="none" w:sz="0" w:space="0" w:color="auto"/>
      </w:divBdr>
    </w:div>
    <w:div w:id="1088621201">
      <w:bodyDiv w:val="1"/>
      <w:marLeft w:val="0"/>
      <w:marRight w:val="0"/>
      <w:marTop w:val="0"/>
      <w:marBottom w:val="0"/>
      <w:divBdr>
        <w:top w:val="none" w:sz="0" w:space="0" w:color="auto"/>
        <w:left w:val="none" w:sz="0" w:space="0" w:color="auto"/>
        <w:bottom w:val="none" w:sz="0" w:space="0" w:color="auto"/>
        <w:right w:val="none" w:sz="0" w:space="0" w:color="auto"/>
      </w:divBdr>
    </w:div>
    <w:div w:id="1088842924">
      <w:bodyDiv w:val="1"/>
      <w:marLeft w:val="0"/>
      <w:marRight w:val="0"/>
      <w:marTop w:val="0"/>
      <w:marBottom w:val="0"/>
      <w:divBdr>
        <w:top w:val="none" w:sz="0" w:space="0" w:color="auto"/>
        <w:left w:val="none" w:sz="0" w:space="0" w:color="auto"/>
        <w:bottom w:val="none" w:sz="0" w:space="0" w:color="auto"/>
        <w:right w:val="none" w:sz="0" w:space="0" w:color="auto"/>
      </w:divBdr>
    </w:div>
    <w:div w:id="1088847223">
      <w:bodyDiv w:val="1"/>
      <w:marLeft w:val="0"/>
      <w:marRight w:val="0"/>
      <w:marTop w:val="0"/>
      <w:marBottom w:val="0"/>
      <w:divBdr>
        <w:top w:val="none" w:sz="0" w:space="0" w:color="auto"/>
        <w:left w:val="none" w:sz="0" w:space="0" w:color="auto"/>
        <w:bottom w:val="none" w:sz="0" w:space="0" w:color="auto"/>
        <w:right w:val="none" w:sz="0" w:space="0" w:color="auto"/>
      </w:divBdr>
    </w:div>
    <w:div w:id="1089083344">
      <w:bodyDiv w:val="1"/>
      <w:marLeft w:val="0"/>
      <w:marRight w:val="0"/>
      <w:marTop w:val="0"/>
      <w:marBottom w:val="0"/>
      <w:divBdr>
        <w:top w:val="none" w:sz="0" w:space="0" w:color="auto"/>
        <w:left w:val="none" w:sz="0" w:space="0" w:color="auto"/>
        <w:bottom w:val="none" w:sz="0" w:space="0" w:color="auto"/>
        <w:right w:val="none" w:sz="0" w:space="0" w:color="auto"/>
      </w:divBdr>
    </w:div>
    <w:div w:id="1089084501">
      <w:bodyDiv w:val="1"/>
      <w:marLeft w:val="0"/>
      <w:marRight w:val="0"/>
      <w:marTop w:val="0"/>
      <w:marBottom w:val="0"/>
      <w:divBdr>
        <w:top w:val="none" w:sz="0" w:space="0" w:color="auto"/>
        <w:left w:val="none" w:sz="0" w:space="0" w:color="auto"/>
        <w:bottom w:val="none" w:sz="0" w:space="0" w:color="auto"/>
        <w:right w:val="none" w:sz="0" w:space="0" w:color="auto"/>
      </w:divBdr>
    </w:div>
    <w:div w:id="1089274131">
      <w:bodyDiv w:val="1"/>
      <w:marLeft w:val="0"/>
      <w:marRight w:val="0"/>
      <w:marTop w:val="0"/>
      <w:marBottom w:val="0"/>
      <w:divBdr>
        <w:top w:val="none" w:sz="0" w:space="0" w:color="auto"/>
        <w:left w:val="none" w:sz="0" w:space="0" w:color="auto"/>
        <w:bottom w:val="none" w:sz="0" w:space="0" w:color="auto"/>
        <w:right w:val="none" w:sz="0" w:space="0" w:color="auto"/>
      </w:divBdr>
    </w:div>
    <w:div w:id="1089425922">
      <w:bodyDiv w:val="1"/>
      <w:marLeft w:val="0"/>
      <w:marRight w:val="0"/>
      <w:marTop w:val="0"/>
      <w:marBottom w:val="0"/>
      <w:divBdr>
        <w:top w:val="none" w:sz="0" w:space="0" w:color="auto"/>
        <w:left w:val="none" w:sz="0" w:space="0" w:color="auto"/>
        <w:bottom w:val="none" w:sz="0" w:space="0" w:color="auto"/>
        <w:right w:val="none" w:sz="0" w:space="0" w:color="auto"/>
      </w:divBdr>
    </w:div>
    <w:div w:id="1089543392">
      <w:bodyDiv w:val="1"/>
      <w:marLeft w:val="0"/>
      <w:marRight w:val="0"/>
      <w:marTop w:val="0"/>
      <w:marBottom w:val="0"/>
      <w:divBdr>
        <w:top w:val="none" w:sz="0" w:space="0" w:color="auto"/>
        <w:left w:val="none" w:sz="0" w:space="0" w:color="auto"/>
        <w:bottom w:val="none" w:sz="0" w:space="0" w:color="auto"/>
        <w:right w:val="none" w:sz="0" w:space="0" w:color="auto"/>
      </w:divBdr>
    </w:div>
    <w:div w:id="1089735995">
      <w:bodyDiv w:val="1"/>
      <w:marLeft w:val="0"/>
      <w:marRight w:val="0"/>
      <w:marTop w:val="0"/>
      <w:marBottom w:val="0"/>
      <w:divBdr>
        <w:top w:val="none" w:sz="0" w:space="0" w:color="auto"/>
        <w:left w:val="none" w:sz="0" w:space="0" w:color="auto"/>
        <w:bottom w:val="none" w:sz="0" w:space="0" w:color="auto"/>
        <w:right w:val="none" w:sz="0" w:space="0" w:color="auto"/>
      </w:divBdr>
    </w:div>
    <w:div w:id="1089930592">
      <w:bodyDiv w:val="1"/>
      <w:marLeft w:val="0"/>
      <w:marRight w:val="0"/>
      <w:marTop w:val="0"/>
      <w:marBottom w:val="0"/>
      <w:divBdr>
        <w:top w:val="none" w:sz="0" w:space="0" w:color="auto"/>
        <w:left w:val="none" w:sz="0" w:space="0" w:color="auto"/>
        <w:bottom w:val="none" w:sz="0" w:space="0" w:color="auto"/>
        <w:right w:val="none" w:sz="0" w:space="0" w:color="auto"/>
      </w:divBdr>
    </w:div>
    <w:div w:id="1090275650">
      <w:bodyDiv w:val="1"/>
      <w:marLeft w:val="0"/>
      <w:marRight w:val="0"/>
      <w:marTop w:val="0"/>
      <w:marBottom w:val="0"/>
      <w:divBdr>
        <w:top w:val="none" w:sz="0" w:space="0" w:color="auto"/>
        <w:left w:val="none" w:sz="0" w:space="0" w:color="auto"/>
        <w:bottom w:val="none" w:sz="0" w:space="0" w:color="auto"/>
        <w:right w:val="none" w:sz="0" w:space="0" w:color="auto"/>
      </w:divBdr>
    </w:div>
    <w:div w:id="1090395251">
      <w:bodyDiv w:val="1"/>
      <w:marLeft w:val="0"/>
      <w:marRight w:val="0"/>
      <w:marTop w:val="0"/>
      <w:marBottom w:val="0"/>
      <w:divBdr>
        <w:top w:val="none" w:sz="0" w:space="0" w:color="auto"/>
        <w:left w:val="none" w:sz="0" w:space="0" w:color="auto"/>
        <w:bottom w:val="none" w:sz="0" w:space="0" w:color="auto"/>
        <w:right w:val="none" w:sz="0" w:space="0" w:color="auto"/>
      </w:divBdr>
    </w:div>
    <w:div w:id="1090736580">
      <w:bodyDiv w:val="1"/>
      <w:marLeft w:val="0"/>
      <w:marRight w:val="0"/>
      <w:marTop w:val="0"/>
      <w:marBottom w:val="0"/>
      <w:divBdr>
        <w:top w:val="none" w:sz="0" w:space="0" w:color="auto"/>
        <w:left w:val="none" w:sz="0" w:space="0" w:color="auto"/>
        <w:bottom w:val="none" w:sz="0" w:space="0" w:color="auto"/>
        <w:right w:val="none" w:sz="0" w:space="0" w:color="auto"/>
      </w:divBdr>
    </w:div>
    <w:div w:id="1090740256">
      <w:bodyDiv w:val="1"/>
      <w:marLeft w:val="0"/>
      <w:marRight w:val="0"/>
      <w:marTop w:val="0"/>
      <w:marBottom w:val="0"/>
      <w:divBdr>
        <w:top w:val="none" w:sz="0" w:space="0" w:color="auto"/>
        <w:left w:val="none" w:sz="0" w:space="0" w:color="auto"/>
        <w:bottom w:val="none" w:sz="0" w:space="0" w:color="auto"/>
        <w:right w:val="none" w:sz="0" w:space="0" w:color="auto"/>
      </w:divBdr>
    </w:div>
    <w:div w:id="1090930790">
      <w:bodyDiv w:val="1"/>
      <w:marLeft w:val="0"/>
      <w:marRight w:val="0"/>
      <w:marTop w:val="0"/>
      <w:marBottom w:val="0"/>
      <w:divBdr>
        <w:top w:val="none" w:sz="0" w:space="0" w:color="auto"/>
        <w:left w:val="none" w:sz="0" w:space="0" w:color="auto"/>
        <w:bottom w:val="none" w:sz="0" w:space="0" w:color="auto"/>
        <w:right w:val="none" w:sz="0" w:space="0" w:color="auto"/>
      </w:divBdr>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1002776">
      <w:bodyDiv w:val="1"/>
      <w:marLeft w:val="0"/>
      <w:marRight w:val="0"/>
      <w:marTop w:val="0"/>
      <w:marBottom w:val="0"/>
      <w:divBdr>
        <w:top w:val="none" w:sz="0" w:space="0" w:color="auto"/>
        <w:left w:val="none" w:sz="0" w:space="0" w:color="auto"/>
        <w:bottom w:val="none" w:sz="0" w:space="0" w:color="auto"/>
        <w:right w:val="none" w:sz="0" w:space="0" w:color="auto"/>
      </w:divBdr>
    </w:div>
    <w:div w:id="1091009651">
      <w:bodyDiv w:val="1"/>
      <w:marLeft w:val="0"/>
      <w:marRight w:val="0"/>
      <w:marTop w:val="0"/>
      <w:marBottom w:val="0"/>
      <w:divBdr>
        <w:top w:val="none" w:sz="0" w:space="0" w:color="auto"/>
        <w:left w:val="none" w:sz="0" w:space="0" w:color="auto"/>
        <w:bottom w:val="none" w:sz="0" w:space="0" w:color="auto"/>
        <w:right w:val="none" w:sz="0" w:space="0" w:color="auto"/>
      </w:divBdr>
    </w:div>
    <w:div w:id="1091047437">
      <w:bodyDiv w:val="1"/>
      <w:marLeft w:val="0"/>
      <w:marRight w:val="0"/>
      <w:marTop w:val="0"/>
      <w:marBottom w:val="0"/>
      <w:divBdr>
        <w:top w:val="none" w:sz="0" w:space="0" w:color="auto"/>
        <w:left w:val="none" w:sz="0" w:space="0" w:color="auto"/>
        <w:bottom w:val="none" w:sz="0" w:space="0" w:color="auto"/>
        <w:right w:val="none" w:sz="0" w:space="0" w:color="auto"/>
      </w:divBdr>
    </w:div>
    <w:div w:id="1091699010">
      <w:bodyDiv w:val="1"/>
      <w:marLeft w:val="0"/>
      <w:marRight w:val="0"/>
      <w:marTop w:val="0"/>
      <w:marBottom w:val="0"/>
      <w:divBdr>
        <w:top w:val="none" w:sz="0" w:space="0" w:color="auto"/>
        <w:left w:val="none" w:sz="0" w:space="0" w:color="auto"/>
        <w:bottom w:val="none" w:sz="0" w:space="0" w:color="auto"/>
        <w:right w:val="none" w:sz="0" w:space="0" w:color="auto"/>
      </w:divBdr>
    </w:div>
    <w:div w:id="1091707322">
      <w:bodyDiv w:val="1"/>
      <w:marLeft w:val="0"/>
      <w:marRight w:val="0"/>
      <w:marTop w:val="0"/>
      <w:marBottom w:val="0"/>
      <w:divBdr>
        <w:top w:val="none" w:sz="0" w:space="0" w:color="auto"/>
        <w:left w:val="none" w:sz="0" w:space="0" w:color="auto"/>
        <w:bottom w:val="none" w:sz="0" w:space="0" w:color="auto"/>
        <w:right w:val="none" w:sz="0" w:space="0" w:color="auto"/>
      </w:divBdr>
    </w:div>
    <w:div w:id="1091899539">
      <w:bodyDiv w:val="1"/>
      <w:marLeft w:val="0"/>
      <w:marRight w:val="0"/>
      <w:marTop w:val="0"/>
      <w:marBottom w:val="0"/>
      <w:divBdr>
        <w:top w:val="none" w:sz="0" w:space="0" w:color="auto"/>
        <w:left w:val="none" w:sz="0" w:space="0" w:color="auto"/>
        <w:bottom w:val="none" w:sz="0" w:space="0" w:color="auto"/>
        <w:right w:val="none" w:sz="0" w:space="0" w:color="auto"/>
      </w:divBdr>
    </w:div>
    <w:div w:id="1091900710">
      <w:bodyDiv w:val="1"/>
      <w:marLeft w:val="0"/>
      <w:marRight w:val="0"/>
      <w:marTop w:val="0"/>
      <w:marBottom w:val="0"/>
      <w:divBdr>
        <w:top w:val="none" w:sz="0" w:space="0" w:color="auto"/>
        <w:left w:val="none" w:sz="0" w:space="0" w:color="auto"/>
        <w:bottom w:val="none" w:sz="0" w:space="0" w:color="auto"/>
        <w:right w:val="none" w:sz="0" w:space="0" w:color="auto"/>
      </w:divBdr>
    </w:div>
    <w:div w:id="1091974856">
      <w:bodyDiv w:val="1"/>
      <w:marLeft w:val="0"/>
      <w:marRight w:val="0"/>
      <w:marTop w:val="0"/>
      <w:marBottom w:val="0"/>
      <w:divBdr>
        <w:top w:val="none" w:sz="0" w:space="0" w:color="auto"/>
        <w:left w:val="none" w:sz="0" w:space="0" w:color="auto"/>
        <w:bottom w:val="none" w:sz="0" w:space="0" w:color="auto"/>
        <w:right w:val="none" w:sz="0" w:space="0" w:color="auto"/>
      </w:divBdr>
    </w:div>
    <w:div w:id="1092315404">
      <w:bodyDiv w:val="1"/>
      <w:marLeft w:val="0"/>
      <w:marRight w:val="0"/>
      <w:marTop w:val="0"/>
      <w:marBottom w:val="0"/>
      <w:divBdr>
        <w:top w:val="none" w:sz="0" w:space="0" w:color="auto"/>
        <w:left w:val="none" w:sz="0" w:space="0" w:color="auto"/>
        <w:bottom w:val="none" w:sz="0" w:space="0" w:color="auto"/>
        <w:right w:val="none" w:sz="0" w:space="0" w:color="auto"/>
      </w:divBdr>
    </w:div>
    <w:div w:id="1093014218">
      <w:bodyDiv w:val="1"/>
      <w:marLeft w:val="0"/>
      <w:marRight w:val="0"/>
      <w:marTop w:val="0"/>
      <w:marBottom w:val="0"/>
      <w:divBdr>
        <w:top w:val="none" w:sz="0" w:space="0" w:color="auto"/>
        <w:left w:val="none" w:sz="0" w:space="0" w:color="auto"/>
        <w:bottom w:val="none" w:sz="0" w:space="0" w:color="auto"/>
        <w:right w:val="none" w:sz="0" w:space="0" w:color="auto"/>
      </w:divBdr>
    </w:div>
    <w:div w:id="1093086738">
      <w:bodyDiv w:val="1"/>
      <w:marLeft w:val="0"/>
      <w:marRight w:val="0"/>
      <w:marTop w:val="0"/>
      <w:marBottom w:val="0"/>
      <w:divBdr>
        <w:top w:val="none" w:sz="0" w:space="0" w:color="auto"/>
        <w:left w:val="none" w:sz="0" w:space="0" w:color="auto"/>
        <w:bottom w:val="none" w:sz="0" w:space="0" w:color="auto"/>
        <w:right w:val="none" w:sz="0" w:space="0" w:color="auto"/>
      </w:divBdr>
    </w:div>
    <w:div w:id="1093816535">
      <w:bodyDiv w:val="1"/>
      <w:marLeft w:val="0"/>
      <w:marRight w:val="0"/>
      <w:marTop w:val="0"/>
      <w:marBottom w:val="0"/>
      <w:divBdr>
        <w:top w:val="none" w:sz="0" w:space="0" w:color="auto"/>
        <w:left w:val="none" w:sz="0" w:space="0" w:color="auto"/>
        <w:bottom w:val="none" w:sz="0" w:space="0" w:color="auto"/>
        <w:right w:val="none" w:sz="0" w:space="0" w:color="auto"/>
      </w:divBdr>
    </w:div>
    <w:div w:id="1093937155">
      <w:bodyDiv w:val="1"/>
      <w:marLeft w:val="0"/>
      <w:marRight w:val="0"/>
      <w:marTop w:val="0"/>
      <w:marBottom w:val="0"/>
      <w:divBdr>
        <w:top w:val="none" w:sz="0" w:space="0" w:color="auto"/>
        <w:left w:val="none" w:sz="0" w:space="0" w:color="auto"/>
        <w:bottom w:val="none" w:sz="0" w:space="0" w:color="auto"/>
        <w:right w:val="none" w:sz="0" w:space="0" w:color="auto"/>
      </w:divBdr>
    </w:div>
    <w:div w:id="1094135487">
      <w:bodyDiv w:val="1"/>
      <w:marLeft w:val="0"/>
      <w:marRight w:val="0"/>
      <w:marTop w:val="0"/>
      <w:marBottom w:val="0"/>
      <w:divBdr>
        <w:top w:val="none" w:sz="0" w:space="0" w:color="auto"/>
        <w:left w:val="none" w:sz="0" w:space="0" w:color="auto"/>
        <w:bottom w:val="none" w:sz="0" w:space="0" w:color="auto"/>
        <w:right w:val="none" w:sz="0" w:space="0" w:color="auto"/>
      </w:divBdr>
    </w:div>
    <w:div w:id="1094471272">
      <w:bodyDiv w:val="1"/>
      <w:marLeft w:val="0"/>
      <w:marRight w:val="0"/>
      <w:marTop w:val="0"/>
      <w:marBottom w:val="0"/>
      <w:divBdr>
        <w:top w:val="none" w:sz="0" w:space="0" w:color="auto"/>
        <w:left w:val="none" w:sz="0" w:space="0" w:color="auto"/>
        <w:bottom w:val="none" w:sz="0" w:space="0" w:color="auto"/>
        <w:right w:val="none" w:sz="0" w:space="0" w:color="auto"/>
      </w:divBdr>
    </w:div>
    <w:div w:id="1094861357">
      <w:bodyDiv w:val="1"/>
      <w:marLeft w:val="0"/>
      <w:marRight w:val="0"/>
      <w:marTop w:val="0"/>
      <w:marBottom w:val="0"/>
      <w:divBdr>
        <w:top w:val="none" w:sz="0" w:space="0" w:color="auto"/>
        <w:left w:val="none" w:sz="0" w:space="0" w:color="auto"/>
        <w:bottom w:val="none" w:sz="0" w:space="0" w:color="auto"/>
        <w:right w:val="none" w:sz="0" w:space="0" w:color="auto"/>
      </w:divBdr>
    </w:div>
    <w:div w:id="1094933989">
      <w:bodyDiv w:val="1"/>
      <w:marLeft w:val="0"/>
      <w:marRight w:val="0"/>
      <w:marTop w:val="0"/>
      <w:marBottom w:val="0"/>
      <w:divBdr>
        <w:top w:val="none" w:sz="0" w:space="0" w:color="auto"/>
        <w:left w:val="none" w:sz="0" w:space="0" w:color="auto"/>
        <w:bottom w:val="none" w:sz="0" w:space="0" w:color="auto"/>
        <w:right w:val="none" w:sz="0" w:space="0" w:color="auto"/>
      </w:divBdr>
    </w:div>
    <w:div w:id="1095395084">
      <w:bodyDiv w:val="1"/>
      <w:marLeft w:val="0"/>
      <w:marRight w:val="0"/>
      <w:marTop w:val="0"/>
      <w:marBottom w:val="0"/>
      <w:divBdr>
        <w:top w:val="none" w:sz="0" w:space="0" w:color="auto"/>
        <w:left w:val="none" w:sz="0" w:space="0" w:color="auto"/>
        <w:bottom w:val="none" w:sz="0" w:space="0" w:color="auto"/>
        <w:right w:val="none" w:sz="0" w:space="0" w:color="auto"/>
      </w:divBdr>
    </w:div>
    <w:div w:id="1095518401">
      <w:bodyDiv w:val="1"/>
      <w:marLeft w:val="0"/>
      <w:marRight w:val="0"/>
      <w:marTop w:val="0"/>
      <w:marBottom w:val="0"/>
      <w:divBdr>
        <w:top w:val="none" w:sz="0" w:space="0" w:color="auto"/>
        <w:left w:val="none" w:sz="0" w:space="0" w:color="auto"/>
        <w:bottom w:val="none" w:sz="0" w:space="0" w:color="auto"/>
        <w:right w:val="none" w:sz="0" w:space="0" w:color="auto"/>
      </w:divBdr>
    </w:div>
    <w:div w:id="1095637026">
      <w:bodyDiv w:val="1"/>
      <w:marLeft w:val="0"/>
      <w:marRight w:val="0"/>
      <w:marTop w:val="0"/>
      <w:marBottom w:val="0"/>
      <w:divBdr>
        <w:top w:val="none" w:sz="0" w:space="0" w:color="auto"/>
        <w:left w:val="none" w:sz="0" w:space="0" w:color="auto"/>
        <w:bottom w:val="none" w:sz="0" w:space="0" w:color="auto"/>
        <w:right w:val="none" w:sz="0" w:space="0" w:color="auto"/>
      </w:divBdr>
    </w:div>
    <w:div w:id="1095637349">
      <w:bodyDiv w:val="1"/>
      <w:marLeft w:val="0"/>
      <w:marRight w:val="0"/>
      <w:marTop w:val="0"/>
      <w:marBottom w:val="0"/>
      <w:divBdr>
        <w:top w:val="none" w:sz="0" w:space="0" w:color="auto"/>
        <w:left w:val="none" w:sz="0" w:space="0" w:color="auto"/>
        <w:bottom w:val="none" w:sz="0" w:space="0" w:color="auto"/>
        <w:right w:val="none" w:sz="0" w:space="0" w:color="auto"/>
      </w:divBdr>
    </w:div>
    <w:div w:id="1095980728">
      <w:bodyDiv w:val="1"/>
      <w:marLeft w:val="0"/>
      <w:marRight w:val="0"/>
      <w:marTop w:val="0"/>
      <w:marBottom w:val="0"/>
      <w:divBdr>
        <w:top w:val="none" w:sz="0" w:space="0" w:color="auto"/>
        <w:left w:val="none" w:sz="0" w:space="0" w:color="auto"/>
        <w:bottom w:val="none" w:sz="0" w:space="0" w:color="auto"/>
        <w:right w:val="none" w:sz="0" w:space="0" w:color="auto"/>
      </w:divBdr>
    </w:div>
    <w:div w:id="1096364244">
      <w:bodyDiv w:val="1"/>
      <w:marLeft w:val="0"/>
      <w:marRight w:val="0"/>
      <w:marTop w:val="0"/>
      <w:marBottom w:val="0"/>
      <w:divBdr>
        <w:top w:val="none" w:sz="0" w:space="0" w:color="auto"/>
        <w:left w:val="none" w:sz="0" w:space="0" w:color="auto"/>
        <w:bottom w:val="none" w:sz="0" w:space="0" w:color="auto"/>
        <w:right w:val="none" w:sz="0" w:space="0" w:color="auto"/>
      </w:divBdr>
    </w:div>
    <w:div w:id="1096486463">
      <w:bodyDiv w:val="1"/>
      <w:marLeft w:val="0"/>
      <w:marRight w:val="0"/>
      <w:marTop w:val="0"/>
      <w:marBottom w:val="0"/>
      <w:divBdr>
        <w:top w:val="none" w:sz="0" w:space="0" w:color="auto"/>
        <w:left w:val="none" w:sz="0" w:space="0" w:color="auto"/>
        <w:bottom w:val="none" w:sz="0" w:space="0" w:color="auto"/>
        <w:right w:val="none" w:sz="0" w:space="0" w:color="auto"/>
      </w:divBdr>
    </w:div>
    <w:div w:id="1096561709">
      <w:bodyDiv w:val="1"/>
      <w:marLeft w:val="0"/>
      <w:marRight w:val="0"/>
      <w:marTop w:val="0"/>
      <w:marBottom w:val="0"/>
      <w:divBdr>
        <w:top w:val="none" w:sz="0" w:space="0" w:color="auto"/>
        <w:left w:val="none" w:sz="0" w:space="0" w:color="auto"/>
        <w:bottom w:val="none" w:sz="0" w:space="0" w:color="auto"/>
        <w:right w:val="none" w:sz="0" w:space="0" w:color="auto"/>
      </w:divBdr>
    </w:div>
    <w:div w:id="1096827493">
      <w:bodyDiv w:val="1"/>
      <w:marLeft w:val="0"/>
      <w:marRight w:val="0"/>
      <w:marTop w:val="0"/>
      <w:marBottom w:val="0"/>
      <w:divBdr>
        <w:top w:val="none" w:sz="0" w:space="0" w:color="auto"/>
        <w:left w:val="none" w:sz="0" w:space="0" w:color="auto"/>
        <w:bottom w:val="none" w:sz="0" w:space="0" w:color="auto"/>
        <w:right w:val="none" w:sz="0" w:space="0" w:color="auto"/>
      </w:divBdr>
    </w:div>
    <w:div w:id="1096898538">
      <w:bodyDiv w:val="1"/>
      <w:marLeft w:val="0"/>
      <w:marRight w:val="0"/>
      <w:marTop w:val="0"/>
      <w:marBottom w:val="0"/>
      <w:divBdr>
        <w:top w:val="none" w:sz="0" w:space="0" w:color="auto"/>
        <w:left w:val="none" w:sz="0" w:space="0" w:color="auto"/>
        <w:bottom w:val="none" w:sz="0" w:space="0" w:color="auto"/>
        <w:right w:val="none" w:sz="0" w:space="0" w:color="auto"/>
      </w:divBdr>
    </w:div>
    <w:div w:id="1097019449">
      <w:bodyDiv w:val="1"/>
      <w:marLeft w:val="0"/>
      <w:marRight w:val="0"/>
      <w:marTop w:val="0"/>
      <w:marBottom w:val="0"/>
      <w:divBdr>
        <w:top w:val="none" w:sz="0" w:space="0" w:color="auto"/>
        <w:left w:val="none" w:sz="0" w:space="0" w:color="auto"/>
        <w:bottom w:val="none" w:sz="0" w:space="0" w:color="auto"/>
        <w:right w:val="none" w:sz="0" w:space="0" w:color="auto"/>
      </w:divBdr>
    </w:div>
    <w:div w:id="1097021570">
      <w:bodyDiv w:val="1"/>
      <w:marLeft w:val="0"/>
      <w:marRight w:val="0"/>
      <w:marTop w:val="0"/>
      <w:marBottom w:val="0"/>
      <w:divBdr>
        <w:top w:val="none" w:sz="0" w:space="0" w:color="auto"/>
        <w:left w:val="none" w:sz="0" w:space="0" w:color="auto"/>
        <w:bottom w:val="none" w:sz="0" w:space="0" w:color="auto"/>
        <w:right w:val="none" w:sz="0" w:space="0" w:color="auto"/>
      </w:divBdr>
    </w:div>
    <w:div w:id="1097288305">
      <w:bodyDiv w:val="1"/>
      <w:marLeft w:val="0"/>
      <w:marRight w:val="0"/>
      <w:marTop w:val="0"/>
      <w:marBottom w:val="0"/>
      <w:divBdr>
        <w:top w:val="none" w:sz="0" w:space="0" w:color="auto"/>
        <w:left w:val="none" w:sz="0" w:space="0" w:color="auto"/>
        <w:bottom w:val="none" w:sz="0" w:space="0" w:color="auto"/>
        <w:right w:val="none" w:sz="0" w:space="0" w:color="auto"/>
      </w:divBdr>
    </w:div>
    <w:div w:id="1097402755">
      <w:bodyDiv w:val="1"/>
      <w:marLeft w:val="0"/>
      <w:marRight w:val="0"/>
      <w:marTop w:val="0"/>
      <w:marBottom w:val="0"/>
      <w:divBdr>
        <w:top w:val="none" w:sz="0" w:space="0" w:color="auto"/>
        <w:left w:val="none" w:sz="0" w:space="0" w:color="auto"/>
        <w:bottom w:val="none" w:sz="0" w:space="0" w:color="auto"/>
        <w:right w:val="none" w:sz="0" w:space="0" w:color="auto"/>
      </w:divBdr>
    </w:div>
    <w:div w:id="1097402892">
      <w:bodyDiv w:val="1"/>
      <w:marLeft w:val="0"/>
      <w:marRight w:val="0"/>
      <w:marTop w:val="0"/>
      <w:marBottom w:val="0"/>
      <w:divBdr>
        <w:top w:val="none" w:sz="0" w:space="0" w:color="auto"/>
        <w:left w:val="none" w:sz="0" w:space="0" w:color="auto"/>
        <w:bottom w:val="none" w:sz="0" w:space="0" w:color="auto"/>
        <w:right w:val="none" w:sz="0" w:space="0" w:color="auto"/>
      </w:divBdr>
    </w:div>
    <w:div w:id="1097554475">
      <w:bodyDiv w:val="1"/>
      <w:marLeft w:val="0"/>
      <w:marRight w:val="0"/>
      <w:marTop w:val="0"/>
      <w:marBottom w:val="0"/>
      <w:divBdr>
        <w:top w:val="none" w:sz="0" w:space="0" w:color="auto"/>
        <w:left w:val="none" w:sz="0" w:space="0" w:color="auto"/>
        <w:bottom w:val="none" w:sz="0" w:space="0" w:color="auto"/>
        <w:right w:val="none" w:sz="0" w:space="0" w:color="auto"/>
      </w:divBdr>
    </w:div>
    <w:div w:id="1097869506">
      <w:bodyDiv w:val="1"/>
      <w:marLeft w:val="0"/>
      <w:marRight w:val="0"/>
      <w:marTop w:val="0"/>
      <w:marBottom w:val="0"/>
      <w:divBdr>
        <w:top w:val="none" w:sz="0" w:space="0" w:color="auto"/>
        <w:left w:val="none" w:sz="0" w:space="0" w:color="auto"/>
        <w:bottom w:val="none" w:sz="0" w:space="0" w:color="auto"/>
        <w:right w:val="none" w:sz="0" w:space="0" w:color="auto"/>
      </w:divBdr>
    </w:div>
    <w:div w:id="1097945620">
      <w:bodyDiv w:val="1"/>
      <w:marLeft w:val="0"/>
      <w:marRight w:val="0"/>
      <w:marTop w:val="0"/>
      <w:marBottom w:val="0"/>
      <w:divBdr>
        <w:top w:val="none" w:sz="0" w:space="0" w:color="auto"/>
        <w:left w:val="none" w:sz="0" w:space="0" w:color="auto"/>
        <w:bottom w:val="none" w:sz="0" w:space="0" w:color="auto"/>
        <w:right w:val="none" w:sz="0" w:space="0" w:color="auto"/>
      </w:divBdr>
    </w:div>
    <w:div w:id="1098019680">
      <w:bodyDiv w:val="1"/>
      <w:marLeft w:val="0"/>
      <w:marRight w:val="0"/>
      <w:marTop w:val="0"/>
      <w:marBottom w:val="0"/>
      <w:divBdr>
        <w:top w:val="none" w:sz="0" w:space="0" w:color="auto"/>
        <w:left w:val="none" w:sz="0" w:space="0" w:color="auto"/>
        <w:bottom w:val="none" w:sz="0" w:space="0" w:color="auto"/>
        <w:right w:val="none" w:sz="0" w:space="0" w:color="auto"/>
      </w:divBdr>
    </w:div>
    <w:div w:id="1098334735">
      <w:bodyDiv w:val="1"/>
      <w:marLeft w:val="0"/>
      <w:marRight w:val="0"/>
      <w:marTop w:val="0"/>
      <w:marBottom w:val="0"/>
      <w:divBdr>
        <w:top w:val="none" w:sz="0" w:space="0" w:color="auto"/>
        <w:left w:val="none" w:sz="0" w:space="0" w:color="auto"/>
        <w:bottom w:val="none" w:sz="0" w:space="0" w:color="auto"/>
        <w:right w:val="none" w:sz="0" w:space="0" w:color="auto"/>
      </w:divBdr>
    </w:div>
    <w:div w:id="1098453643">
      <w:bodyDiv w:val="1"/>
      <w:marLeft w:val="0"/>
      <w:marRight w:val="0"/>
      <w:marTop w:val="0"/>
      <w:marBottom w:val="0"/>
      <w:divBdr>
        <w:top w:val="none" w:sz="0" w:space="0" w:color="auto"/>
        <w:left w:val="none" w:sz="0" w:space="0" w:color="auto"/>
        <w:bottom w:val="none" w:sz="0" w:space="0" w:color="auto"/>
        <w:right w:val="none" w:sz="0" w:space="0" w:color="auto"/>
      </w:divBdr>
    </w:div>
    <w:div w:id="1098597075">
      <w:bodyDiv w:val="1"/>
      <w:marLeft w:val="0"/>
      <w:marRight w:val="0"/>
      <w:marTop w:val="0"/>
      <w:marBottom w:val="0"/>
      <w:divBdr>
        <w:top w:val="none" w:sz="0" w:space="0" w:color="auto"/>
        <w:left w:val="none" w:sz="0" w:space="0" w:color="auto"/>
        <w:bottom w:val="none" w:sz="0" w:space="0" w:color="auto"/>
        <w:right w:val="none" w:sz="0" w:space="0" w:color="auto"/>
      </w:divBdr>
    </w:div>
    <w:div w:id="1098938929">
      <w:bodyDiv w:val="1"/>
      <w:marLeft w:val="0"/>
      <w:marRight w:val="0"/>
      <w:marTop w:val="0"/>
      <w:marBottom w:val="0"/>
      <w:divBdr>
        <w:top w:val="none" w:sz="0" w:space="0" w:color="auto"/>
        <w:left w:val="none" w:sz="0" w:space="0" w:color="auto"/>
        <w:bottom w:val="none" w:sz="0" w:space="0" w:color="auto"/>
        <w:right w:val="none" w:sz="0" w:space="0" w:color="auto"/>
      </w:divBdr>
    </w:div>
    <w:div w:id="1099064844">
      <w:bodyDiv w:val="1"/>
      <w:marLeft w:val="0"/>
      <w:marRight w:val="0"/>
      <w:marTop w:val="0"/>
      <w:marBottom w:val="0"/>
      <w:divBdr>
        <w:top w:val="none" w:sz="0" w:space="0" w:color="auto"/>
        <w:left w:val="none" w:sz="0" w:space="0" w:color="auto"/>
        <w:bottom w:val="none" w:sz="0" w:space="0" w:color="auto"/>
        <w:right w:val="none" w:sz="0" w:space="0" w:color="auto"/>
      </w:divBdr>
    </w:div>
    <w:div w:id="1099372434">
      <w:bodyDiv w:val="1"/>
      <w:marLeft w:val="0"/>
      <w:marRight w:val="0"/>
      <w:marTop w:val="0"/>
      <w:marBottom w:val="0"/>
      <w:divBdr>
        <w:top w:val="none" w:sz="0" w:space="0" w:color="auto"/>
        <w:left w:val="none" w:sz="0" w:space="0" w:color="auto"/>
        <w:bottom w:val="none" w:sz="0" w:space="0" w:color="auto"/>
        <w:right w:val="none" w:sz="0" w:space="0" w:color="auto"/>
      </w:divBdr>
    </w:div>
    <w:div w:id="1099375918">
      <w:bodyDiv w:val="1"/>
      <w:marLeft w:val="0"/>
      <w:marRight w:val="0"/>
      <w:marTop w:val="0"/>
      <w:marBottom w:val="0"/>
      <w:divBdr>
        <w:top w:val="none" w:sz="0" w:space="0" w:color="auto"/>
        <w:left w:val="none" w:sz="0" w:space="0" w:color="auto"/>
        <w:bottom w:val="none" w:sz="0" w:space="0" w:color="auto"/>
        <w:right w:val="none" w:sz="0" w:space="0" w:color="auto"/>
      </w:divBdr>
    </w:div>
    <w:div w:id="1099564143">
      <w:bodyDiv w:val="1"/>
      <w:marLeft w:val="0"/>
      <w:marRight w:val="0"/>
      <w:marTop w:val="0"/>
      <w:marBottom w:val="0"/>
      <w:divBdr>
        <w:top w:val="none" w:sz="0" w:space="0" w:color="auto"/>
        <w:left w:val="none" w:sz="0" w:space="0" w:color="auto"/>
        <w:bottom w:val="none" w:sz="0" w:space="0" w:color="auto"/>
        <w:right w:val="none" w:sz="0" w:space="0" w:color="auto"/>
      </w:divBdr>
    </w:div>
    <w:div w:id="1099637867">
      <w:bodyDiv w:val="1"/>
      <w:marLeft w:val="0"/>
      <w:marRight w:val="0"/>
      <w:marTop w:val="0"/>
      <w:marBottom w:val="0"/>
      <w:divBdr>
        <w:top w:val="none" w:sz="0" w:space="0" w:color="auto"/>
        <w:left w:val="none" w:sz="0" w:space="0" w:color="auto"/>
        <w:bottom w:val="none" w:sz="0" w:space="0" w:color="auto"/>
        <w:right w:val="none" w:sz="0" w:space="0" w:color="auto"/>
      </w:divBdr>
    </w:div>
    <w:div w:id="1099838935">
      <w:bodyDiv w:val="1"/>
      <w:marLeft w:val="0"/>
      <w:marRight w:val="0"/>
      <w:marTop w:val="0"/>
      <w:marBottom w:val="0"/>
      <w:divBdr>
        <w:top w:val="none" w:sz="0" w:space="0" w:color="auto"/>
        <w:left w:val="none" w:sz="0" w:space="0" w:color="auto"/>
        <w:bottom w:val="none" w:sz="0" w:space="0" w:color="auto"/>
        <w:right w:val="none" w:sz="0" w:space="0" w:color="auto"/>
      </w:divBdr>
    </w:div>
    <w:div w:id="1100219320">
      <w:bodyDiv w:val="1"/>
      <w:marLeft w:val="0"/>
      <w:marRight w:val="0"/>
      <w:marTop w:val="0"/>
      <w:marBottom w:val="0"/>
      <w:divBdr>
        <w:top w:val="none" w:sz="0" w:space="0" w:color="auto"/>
        <w:left w:val="none" w:sz="0" w:space="0" w:color="auto"/>
        <w:bottom w:val="none" w:sz="0" w:space="0" w:color="auto"/>
        <w:right w:val="none" w:sz="0" w:space="0" w:color="auto"/>
      </w:divBdr>
    </w:div>
    <w:div w:id="1100368387">
      <w:bodyDiv w:val="1"/>
      <w:marLeft w:val="0"/>
      <w:marRight w:val="0"/>
      <w:marTop w:val="0"/>
      <w:marBottom w:val="0"/>
      <w:divBdr>
        <w:top w:val="none" w:sz="0" w:space="0" w:color="auto"/>
        <w:left w:val="none" w:sz="0" w:space="0" w:color="auto"/>
        <w:bottom w:val="none" w:sz="0" w:space="0" w:color="auto"/>
        <w:right w:val="none" w:sz="0" w:space="0" w:color="auto"/>
      </w:divBdr>
    </w:div>
    <w:div w:id="1100446457">
      <w:bodyDiv w:val="1"/>
      <w:marLeft w:val="0"/>
      <w:marRight w:val="0"/>
      <w:marTop w:val="0"/>
      <w:marBottom w:val="0"/>
      <w:divBdr>
        <w:top w:val="none" w:sz="0" w:space="0" w:color="auto"/>
        <w:left w:val="none" w:sz="0" w:space="0" w:color="auto"/>
        <w:bottom w:val="none" w:sz="0" w:space="0" w:color="auto"/>
        <w:right w:val="none" w:sz="0" w:space="0" w:color="auto"/>
      </w:divBdr>
    </w:div>
    <w:div w:id="1100568811">
      <w:bodyDiv w:val="1"/>
      <w:marLeft w:val="0"/>
      <w:marRight w:val="0"/>
      <w:marTop w:val="0"/>
      <w:marBottom w:val="0"/>
      <w:divBdr>
        <w:top w:val="none" w:sz="0" w:space="0" w:color="auto"/>
        <w:left w:val="none" w:sz="0" w:space="0" w:color="auto"/>
        <w:bottom w:val="none" w:sz="0" w:space="0" w:color="auto"/>
        <w:right w:val="none" w:sz="0" w:space="0" w:color="auto"/>
      </w:divBdr>
    </w:div>
    <w:div w:id="1101032354">
      <w:bodyDiv w:val="1"/>
      <w:marLeft w:val="0"/>
      <w:marRight w:val="0"/>
      <w:marTop w:val="0"/>
      <w:marBottom w:val="0"/>
      <w:divBdr>
        <w:top w:val="none" w:sz="0" w:space="0" w:color="auto"/>
        <w:left w:val="none" w:sz="0" w:space="0" w:color="auto"/>
        <w:bottom w:val="none" w:sz="0" w:space="0" w:color="auto"/>
        <w:right w:val="none" w:sz="0" w:space="0" w:color="auto"/>
      </w:divBdr>
    </w:div>
    <w:div w:id="1101102813">
      <w:bodyDiv w:val="1"/>
      <w:marLeft w:val="0"/>
      <w:marRight w:val="0"/>
      <w:marTop w:val="0"/>
      <w:marBottom w:val="0"/>
      <w:divBdr>
        <w:top w:val="none" w:sz="0" w:space="0" w:color="auto"/>
        <w:left w:val="none" w:sz="0" w:space="0" w:color="auto"/>
        <w:bottom w:val="none" w:sz="0" w:space="0" w:color="auto"/>
        <w:right w:val="none" w:sz="0" w:space="0" w:color="auto"/>
      </w:divBdr>
    </w:div>
    <w:div w:id="1101219123">
      <w:bodyDiv w:val="1"/>
      <w:marLeft w:val="0"/>
      <w:marRight w:val="0"/>
      <w:marTop w:val="0"/>
      <w:marBottom w:val="0"/>
      <w:divBdr>
        <w:top w:val="none" w:sz="0" w:space="0" w:color="auto"/>
        <w:left w:val="none" w:sz="0" w:space="0" w:color="auto"/>
        <w:bottom w:val="none" w:sz="0" w:space="0" w:color="auto"/>
        <w:right w:val="none" w:sz="0" w:space="0" w:color="auto"/>
      </w:divBdr>
    </w:div>
    <w:div w:id="1101533393">
      <w:bodyDiv w:val="1"/>
      <w:marLeft w:val="0"/>
      <w:marRight w:val="0"/>
      <w:marTop w:val="0"/>
      <w:marBottom w:val="0"/>
      <w:divBdr>
        <w:top w:val="none" w:sz="0" w:space="0" w:color="auto"/>
        <w:left w:val="none" w:sz="0" w:space="0" w:color="auto"/>
        <w:bottom w:val="none" w:sz="0" w:space="0" w:color="auto"/>
        <w:right w:val="none" w:sz="0" w:space="0" w:color="auto"/>
      </w:divBdr>
    </w:div>
    <w:div w:id="1101605905">
      <w:bodyDiv w:val="1"/>
      <w:marLeft w:val="0"/>
      <w:marRight w:val="0"/>
      <w:marTop w:val="0"/>
      <w:marBottom w:val="0"/>
      <w:divBdr>
        <w:top w:val="none" w:sz="0" w:space="0" w:color="auto"/>
        <w:left w:val="none" w:sz="0" w:space="0" w:color="auto"/>
        <w:bottom w:val="none" w:sz="0" w:space="0" w:color="auto"/>
        <w:right w:val="none" w:sz="0" w:space="0" w:color="auto"/>
      </w:divBdr>
    </w:div>
    <w:div w:id="1101726153">
      <w:bodyDiv w:val="1"/>
      <w:marLeft w:val="0"/>
      <w:marRight w:val="0"/>
      <w:marTop w:val="0"/>
      <w:marBottom w:val="0"/>
      <w:divBdr>
        <w:top w:val="none" w:sz="0" w:space="0" w:color="auto"/>
        <w:left w:val="none" w:sz="0" w:space="0" w:color="auto"/>
        <w:bottom w:val="none" w:sz="0" w:space="0" w:color="auto"/>
        <w:right w:val="none" w:sz="0" w:space="0" w:color="auto"/>
      </w:divBdr>
    </w:div>
    <w:div w:id="1101798296">
      <w:bodyDiv w:val="1"/>
      <w:marLeft w:val="0"/>
      <w:marRight w:val="0"/>
      <w:marTop w:val="0"/>
      <w:marBottom w:val="0"/>
      <w:divBdr>
        <w:top w:val="none" w:sz="0" w:space="0" w:color="auto"/>
        <w:left w:val="none" w:sz="0" w:space="0" w:color="auto"/>
        <w:bottom w:val="none" w:sz="0" w:space="0" w:color="auto"/>
        <w:right w:val="none" w:sz="0" w:space="0" w:color="auto"/>
      </w:divBdr>
    </w:div>
    <w:div w:id="1101802051">
      <w:bodyDiv w:val="1"/>
      <w:marLeft w:val="0"/>
      <w:marRight w:val="0"/>
      <w:marTop w:val="0"/>
      <w:marBottom w:val="0"/>
      <w:divBdr>
        <w:top w:val="none" w:sz="0" w:space="0" w:color="auto"/>
        <w:left w:val="none" w:sz="0" w:space="0" w:color="auto"/>
        <w:bottom w:val="none" w:sz="0" w:space="0" w:color="auto"/>
        <w:right w:val="none" w:sz="0" w:space="0" w:color="auto"/>
      </w:divBdr>
    </w:div>
    <w:div w:id="1101876722">
      <w:bodyDiv w:val="1"/>
      <w:marLeft w:val="0"/>
      <w:marRight w:val="0"/>
      <w:marTop w:val="0"/>
      <w:marBottom w:val="0"/>
      <w:divBdr>
        <w:top w:val="none" w:sz="0" w:space="0" w:color="auto"/>
        <w:left w:val="none" w:sz="0" w:space="0" w:color="auto"/>
        <w:bottom w:val="none" w:sz="0" w:space="0" w:color="auto"/>
        <w:right w:val="none" w:sz="0" w:space="0" w:color="auto"/>
      </w:divBdr>
    </w:div>
    <w:div w:id="1102072821">
      <w:bodyDiv w:val="1"/>
      <w:marLeft w:val="0"/>
      <w:marRight w:val="0"/>
      <w:marTop w:val="0"/>
      <w:marBottom w:val="0"/>
      <w:divBdr>
        <w:top w:val="none" w:sz="0" w:space="0" w:color="auto"/>
        <w:left w:val="none" w:sz="0" w:space="0" w:color="auto"/>
        <w:bottom w:val="none" w:sz="0" w:space="0" w:color="auto"/>
        <w:right w:val="none" w:sz="0" w:space="0" w:color="auto"/>
      </w:divBdr>
    </w:div>
    <w:div w:id="1102149458">
      <w:bodyDiv w:val="1"/>
      <w:marLeft w:val="0"/>
      <w:marRight w:val="0"/>
      <w:marTop w:val="0"/>
      <w:marBottom w:val="0"/>
      <w:divBdr>
        <w:top w:val="none" w:sz="0" w:space="0" w:color="auto"/>
        <w:left w:val="none" w:sz="0" w:space="0" w:color="auto"/>
        <w:bottom w:val="none" w:sz="0" w:space="0" w:color="auto"/>
        <w:right w:val="none" w:sz="0" w:space="0" w:color="auto"/>
      </w:divBdr>
    </w:div>
    <w:div w:id="1102190870">
      <w:bodyDiv w:val="1"/>
      <w:marLeft w:val="0"/>
      <w:marRight w:val="0"/>
      <w:marTop w:val="0"/>
      <w:marBottom w:val="0"/>
      <w:divBdr>
        <w:top w:val="none" w:sz="0" w:space="0" w:color="auto"/>
        <w:left w:val="none" w:sz="0" w:space="0" w:color="auto"/>
        <w:bottom w:val="none" w:sz="0" w:space="0" w:color="auto"/>
        <w:right w:val="none" w:sz="0" w:space="0" w:color="auto"/>
      </w:divBdr>
    </w:div>
    <w:div w:id="1102802888">
      <w:bodyDiv w:val="1"/>
      <w:marLeft w:val="0"/>
      <w:marRight w:val="0"/>
      <w:marTop w:val="0"/>
      <w:marBottom w:val="0"/>
      <w:divBdr>
        <w:top w:val="none" w:sz="0" w:space="0" w:color="auto"/>
        <w:left w:val="none" w:sz="0" w:space="0" w:color="auto"/>
        <w:bottom w:val="none" w:sz="0" w:space="0" w:color="auto"/>
        <w:right w:val="none" w:sz="0" w:space="0" w:color="auto"/>
      </w:divBdr>
    </w:div>
    <w:div w:id="1103114374">
      <w:bodyDiv w:val="1"/>
      <w:marLeft w:val="0"/>
      <w:marRight w:val="0"/>
      <w:marTop w:val="0"/>
      <w:marBottom w:val="0"/>
      <w:divBdr>
        <w:top w:val="none" w:sz="0" w:space="0" w:color="auto"/>
        <w:left w:val="none" w:sz="0" w:space="0" w:color="auto"/>
        <w:bottom w:val="none" w:sz="0" w:space="0" w:color="auto"/>
        <w:right w:val="none" w:sz="0" w:space="0" w:color="auto"/>
      </w:divBdr>
    </w:div>
    <w:div w:id="1103308932">
      <w:bodyDiv w:val="1"/>
      <w:marLeft w:val="0"/>
      <w:marRight w:val="0"/>
      <w:marTop w:val="0"/>
      <w:marBottom w:val="0"/>
      <w:divBdr>
        <w:top w:val="none" w:sz="0" w:space="0" w:color="auto"/>
        <w:left w:val="none" w:sz="0" w:space="0" w:color="auto"/>
        <w:bottom w:val="none" w:sz="0" w:space="0" w:color="auto"/>
        <w:right w:val="none" w:sz="0" w:space="0" w:color="auto"/>
      </w:divBdr>
    </w:div>
    <w:div w:id="1103574912">
      <w:bodyDiv w:val="1"/>
      <w:marLeft w:val="0"/>
      <w:marRight w:val="0"/>
      <w:marTop w:val="0"/>
      <w:marBottom w:val="0"/>
      <w:divBdr>
        <w:top w:val="none" w:sz="0" w:space="0" w:color="auto"/>
        <w:left w:val="none" w:sz="0" w:space="0" w:color="auto"/>
        <w:bottom w:val="none" w:sz="0" w:space="0" w:color="auto"/>
        <w:right w:val="none" w:sz="0" w:space="0" w:color="auto"/>
      </w:divBdr>
    </w:div>
    <w:div w:id="1103843768">
      <w:bodyDiv w:val="1"/>
      <w:marLeft w:val="0"/>
      <w:marRight w:val="0"/>
      <w:marTop w:val="0"/>
      <w:marBottom w:val="0"/>
      <w:divBdr>
        <w:top w:val="none" w:sz="0" w:space="0" w:color="auto"/>
        <w:left w:val="none" w:sz="0" w:space="0" w:color="auto"/>
        <w:bottom w:val="none" w:sz="0" w:space="0" w:color="auto"/>
        <w:right w:val="none" w:sz="0" w:space="0" w:color="auto"/>
      </w:divBdr>
    </w:div>
    <w:div w:id="1104614600">
      <w:bodyDiv w:val="1"/>
      <w:marLeft w:val="0"/>
      <w:marRight w:val="0"/>
      <w:marTop w:val="0"/>
      <w:marBottom w:val="0"/>
      <w:divBdr>
        <w:top w:val="none" w:sz="0" w:space="0" w:color="auto"/>
        <w:left w:val="none" w:sz="0" w:space="0" w:color="auto"/>
        <w:bottom w:val="none" w:sz="0" w:space="0" w:color="auto"/>
        <w:right w:val="none" w:sz="0" w:space="0" w:color="auto"/>
      </w:divBdr>
    </w:div>
    <w:div w:id="1105004752">
      <w:bodyDiv w:val="1"/>
      <w:marLeft w:val="0"/>
      <w:marRight w:val="0"/>
      <w:marTop w:val="0"/>
      <w:marBottom w:val="0"/>
      <w:divBdr>
        <w:top w:val="none" w:sz="0" w:space="0" w:color="auto"/>
        <w:left w:val="none" w:sz="0" w:space="0" w:color="auto"/>
        <w:bottom w:val="none" w:sz="0" w:space="0" w:color="auto"/>
        <w:right w:val="none" w:sz="0" w:space="0" w:color="auto"/>
      </w:divBdr>
    </w:div>
    <w:div w:id="1105033458">
      <w:bodyDiv w:val="1"/>
      <w:marLeft w:val="0"/>
      <w:marRight w:val="0"/>
      <w:marTop w:val="0"/>
      <w:marBottom w:val="0"/>
      <w:divBdr>
        <w:top w:val="none" w:sz="0" w:space="0" w:color="auto"/>
        <w:left w:val="none" w:sz="0" w:space="0" w:color="auto"/>
        <w:bottom w:val="none" w:sz="0" w:space="0" w:color="auto"/>
        <w:right w:val="none" w:sz="0" w:space="0" w:color="auto"/>
      </w:divBdr>
    </w:div>
    <w:div w:id="1105154489">
      <w:bodyDiv w:val="1"/>
      <w:marLeft w:val="0"/>
      <w:marRight w:val="0"/>
      <w:marTop w:val="0"/>
      <w:marBottom w:val="0"/>
      <w:divBdr>
        <w:top w:val="none" w:sz="0" w:space="0" w:color="auto"/>
        <w:left w:val="none" w:sz="0" w:space="0" w:color="auto"/>
        <w:bottom w:val="none" w:sz="0" w:space="0" w:color="auto"/>
        <w:right w:val="none" w:sz="0" w:space="0" w:color="auto"/>
      </w:divBdr>
    </w:div>
    <w:div w:id="1105420687">
      <w:bodyDiv w:val="1"/>
      <w:marLeft w:val="0"/>
      <w:marRight w:val="0"/>
      <w:marTop w:val="0"/>
      <w:marBottom w:val="0"/>
      <w:divBdr>
        <w:top w:val="none" w:sz="0" w:space="0" w:color="auto"/>
        <w:left w:val="none" w:sz="0" w:space="0" w:color="auto"/>
        <w:bottom w:val="none" w:sz="0" w:space="0" w:color="auto"/>
        <w:right w:val="none" w:sz="0" w:space="0" w:color="auto"/>
      </w:divBdr>
    </w:div>
    <w:div w:id="1105461687">
      <w:bodyDiv w:val="1"/>
      <w:marLeft w:val="0"/>
      <w:marRight w:val="0"/>
      <w:marTop w:val="0"/>
      <w:marBottom w:val="0"/>
      <w:divBdr>
        <w:top w:val="none" w:sz="0" w:space="0" w:color="auto"/>
        <w:left w:val="none" w:sz="0" w:space="0" w:color="auto"/>
        <w:bottom w:val="none" w:sz="0" w:space="0" w:color="auto"/>
        <w:right w:val="none" w:sz="0" w:space="0" w:color="auto"/>
      </w:divBdr>
    </w:div>
    <w:div w:id="1105886799">
      <w:bodyDiv w:val="1"/>
      <w:marLeft w:val="0"/>
      <w:marRight w:val="0"/>
      <w:marTop w:val="0"/>
      <w:marBottom w:val="0"/>
      <w:divBdr>
        <w:top w:val="none" w:sz="0" w:space="0" w:color="auto"/>
        <w:left w:val="none" w:sz="0" w:space="0" w:color="auto"/>
        <w:bottom w:val="none" w:sz="0" w:space="0" w:color="auto"/>
        <w:right w:val="none" w:sz="0" w:space="0" w:color="auto"/>
      </w:divBdr>
    </w:div>
    <w:div w:id="1106000276">
      <w:bodyDiv w:val="1"/>
      <w:marLeft w:val="0"/>
      <w:marRight w:val="0"/>
      <w:marTop w:val="0"/>
      <w:marBottom w:val="0"/>
      <w:divBdr>
        <w:top w:val="none" w:sz="0" w:space="0" w:color="auto"/>
        <w:left w:val="none" w:sz="0" w:space="0" w:color="auto"/>
        <w:bottom w:val="none" w:sz="0" w:space="0" w:color="auto"/>
        <w:right w:val="none" w:sz="0" w:space="0" w:color="auto"/>
      </w:divBdr>
    </w:div>
    <w:div w:id="1106194534">
      <w:bodyDiv w:val="1"/>
      <w:marLeft w:val="0"/>
      <w:marRight w:val="0"/>
      <w:marTop w:val="0"/>
      <w:marBottom w:val="0"/>
      <w:divBdr>
        <w:top w:val="none" w:sz="0" w:space="0" w:color="auto"/>
        <w:left w:val="none" w:sz="0" w:space="0" w:color="auto"/>
        <w:bottom w:val="none" w:sz="0" w:space="0" w:color="auto"/>
        <w:right w:val="none" w:sz="0" w:space="0" w:color="auto"/>
      </w:divBdr>
    </w:div>
    <w:div w:id="1106344856">
      <w:bodyDiv w:val="1"/>
      <w:marLeft w:val="0"/>
      <w:marRight w:val="0"/>
      <w:marTop w:val="0"/>
      <w:marBottom w:val="0"/>
      <w:divBdr>
        <w:top w:val="none" w:sz="0" w:space="0" w:color="auto"/>
        <w:left w:val="none" w:sz="0" w:space="0" w:color="auto"/>
        <w:bottom w:val="none" w:sz="0" w:space="0" w:color="auto"/>
        <w:right w:val="none" w:sz="0" w:space="0" w:color="auto"/>
      </w:divBdr>
    </w:div>
    <w:div w:id="1106462297">
      <w:bodyDiv w:val="1"/>
      <w:marLeft w:val="0"/>
      <w:marRight w:val="0"/>
      <w:marTop w:val="0"/>
      <w:marBottom w:val="0"/>
      <w:divBdr>
        <w:top w:val="none" w:sz="0" w:space="0" w:color="auto"/>
        <w:left w:val="none" w:sz="0" w:space="0" w:color="auto"/>
        <w:bottom w:val="none" w:sz="0" w:space="0" w:color="auto"/>
        <w:right w:val="none" w:sz="0" w:space="0" w:color="auto"/>
      </w:divBdr>
    </w:div>
    <w:div w:id="1106968617">
      <w:bodyDiv w:val="1"/>
      <w:marLeft w:val="0"/>
      <w:marRight w:val="0"/>
      <w:marTop w:val="0"/>
      <w:marBottom w:val="0"/>
      <w:divBdr>
        <w:top w:val="none" w:sz="0" w:space="0" w:color="auto"/>
        <w:left w:val="none" w:sz="0" w:space="0" w:color="auto"/>
        <w:bottom w:val="none" w:sz="0" w:space="0" w:color="auto"/>
        <w:right w:val="none" w:sz="0" w:space="0" w:color="auto"/>
      </w:divBdr>
    </w:div>
    <w:div w:id="1107120166">
      <w:bodyDiv w:val="1"/>
      <w:marLeft w:val="0"/>
      <w:marRight w:val="0"/>
      <w:marTop w:val="0"/>
      <w:marBottom w:val="0"/>
      <w:divBdr>
        <w:top w:val="none" w:sz="0" w:space="0" w:color="auto"/>
        <w:left w:val="none" w:sz="0" w:space="0" w:color="auto"/>
        <w:bottom w:val="none" w:sz="0" w:space="0" w:color="auto"/>
        <w:right w:val="none" w:sz="0" w:space="0" w:color="auto"/>
      </w:divBdr>
    </w:div>
    <w:div w:id="1107383862">
      <w:bodyDiv w:val="1"/>
      <w:marLeft w:val="0"/>
      <w:marRight w:val="0"/>
      <w:marTop w:val="0"/>
      <w:marBottom w:val="0"/>
      <w:divBdr>
        <w:top w:val="none" w:sz="0" w:space="0" w:color="auto"/>
        <w:left w:val="none" w:sz="0" w:space="0" w:color="auto"/>
        <w:bottom w:val="none" w:sz="0" w:space="0" w:color="auto"/>
        <w:right w:val="none" w:sz="0" w:space="0" w:color="auto"/>
      </w:divBdr>
    </w:div>
    <w:div w:id="1107431926">
      <w:bodyDiv w:val="1"/>
      <w:marLeft w:val="0"/>
      <w:marRight w:val="0"/>
      <w:marTop w:val="0"/>
      <w:marBottom w:val="0"/>
      <w:divBdr>
        <w:top w:val="none" w:sz="0" w:space="0" w:color="auto"/>
        <w:left w:val="none" w:sz="0" w:space="0" w:color="auto"/>
        <w:bottom w:val="none" w:sz="0" w:space="0" w:color="auto"/>
        <w:right w:val="none" w:sz="0" w:space="0" w:color="auto"/>
      </w:divBdr>
    </w:div>
    <w:div w:id="1107577590">
      <w:bodyDiv w:val="1"/>
      <w:marLeft w:val="0"/>
      <w:marRight w:val="0"/>
      <w:marTop w:val="0"/>
      <w:marBottom w:val="0"/>
      <w:divBdr>
        <w:top w:val="none" w:sz="0" w:space="0" w:color="auto"/>
        <w:left w:val="none" w:sz="0" w:space="0" w:color="auto"/>
        <w:bottom w:val="none" w:sz="0" w:space="0" w:color="auto"/>
        <w:right w:val="none" w:sz="0" w:space="0" w:color="auto"/>
      </w:divBdr>
    </w:div>
    <w:div w:id="1107584457">
      <w:bodyDiv w:val="1"/>
      <w:marLeft w:val="0"/>
      <w:marRight w:val="0"/>
      <w:marTop w:val="0"/>
      <w:marBottom w:val="0"/>
      <w:divBdr>
        <w:top w:val="none" w:sz="0" w:space="0" w:color="auto"/>
        <w:left w:val="none" w:sz="0" w:space="0" w:color="auto"/>
        <w:bottom w:val="none" w:sz="0" w:space="0" w:color="auto"/>
        <w:right w:val="none" w:sz="0" w:space="0" w:color="auto"/>
      </w:divBdr>
    </w:div>
    <w:div w:id="1107849376">
      <w:bodyDiv w:val="1"/>
      <w:marLeft w:val="0"/>
      <w:marRight w:val="0"/>
      <w:marTop w:val="0"/>
      <w:marBottom w:val="0"/>
      <w:divBdr>
        <w:top w:val="none" w:sz="0" w:space="0" w:color="auto"/>
        <w:left w:val="none" w:sz="0" w:space="0" w:color="auto"/>
        <w:bottom w:val="none" w:sz="0" w:space="0" w:color="auto"/>
        <w:right w:val="none" w:sz="0" w:space="0" w:color="auto"/>
      </w:divBdr>
    </w:div>
    <w:div w:id="1107896083">
      <w:bodyDiv w:val="1"/>
      <w:marLeft w:val="0"/>
      <w:marRight w:val="0"/>
      <w:marTop w:val="0"/>
      <w:marBottom w:val="0"/>
      <w:divBdr>
        <w:top w:val="none" w:sz="0" w:space="0" w:color="auto"/>
        <w:left w:val="none" w:sz="0" w:space="0" w:color="auto"/>
        <w:bottom w:val="none" w:sz="0" w:space="0" w:color="auto"/>
        <w:right w:val="none" w:sz="0" w:space="0" w:color="auto"/>
      </w:divBdr>
    </w:div>
    <w:div w:id="1108042438">
      <w:bodyDiv w:val="1"/>
      <w:marLeft w:val="0"/>
      <w:marRight w:val="0"/>
      <w:marTop w:val="0"/>
      <w:marBottom w:val="0"/>
      <w:divBdr>
        <w:top w:val="none" w:sz="0" w:space="0" w:color="auto"/>
        <w:left w:val="none" w:sz="0" w:space="0" w:color="auto"/>
        <w:bottom w:val="none" w:sz="0" w:space="0" w:color="auto"/>
        <w:right w:val="none" w:sz="0" w:space="0" w:color="auto"/>
      </w:divBdr>
    </w:div>
    <w:div w:id="1108085718">
      <w:bodyDiv w:val="1"/>
      <w:marLeft w:val="0"/>
      <w:marRight w:val="0"/>
      <w:marTop w:val="0"/>
      <w:marBottom w:val="0"/>
      <w:divBdr>
        <w:top w:val="none" w:sz="0" w:space="0" w:color="auto"/>
        <w:left w:val="none" w:sz="0" w:space="0" w:color="auto"/>
        <w:bottom w:val="none" w:sz="0" w:space="0" w:color="auto"/>
        <w:right w:val="none" w:sz="0" w:space="0" w:color="auto"/>
      </w:divBdr>
    </w:div>
    <w:div w:id="1108115020">
      <w:bodyDiv w:val="1"/>
      <w:marLeft w:val="0"/>
      <w:marRight w:val="0"/>
      <w:marTop w:val="0"/>
      <w:marBottom w:val="0"/>
      <w:divBdr>
        <w:top w:val="none" w:sz="0" w:space="0" w:color="auto"/>
        <w:left w:val="none" w:sz="0" w:space="0" w:color="auto"/>
        <w:bottom w:val="none" w:sz="0" w:space="0" w:color="auto"/>
        <w:right w:val="none" w:sz="0" w:space="0" w:color="auto"/>
      </w:divBdr>
    </w:div>
    <w:div w:id="1108310442">
      <w:bodyDiv w:val="1"/>
      <w:marLeft w:val="0"/>
      <w:marRight w:val="0"/>
      <w:marTop w:val="0"/>
      <w:marBottom w:val="0"/>
      <w:divBdr>
        <w:top w:val="none" w:sz="0" w:space="0" w:color="auto"/>
        <w:left w:val="none" w:sz="0" w:space="0" w:color="auto"/>
        <w:bottom w:val="none" w:sz="0" w:space="0" w:color="auto"/>
        <w:right w:val="none" w:sz="0" w:space="0" w:color="auto"/>
      </w:divBdr>
    </w:div>
    <w:div w:id="1108426824">
      <w:bodyDiv w:val="1"/>
      <w:marLeft w:val="0"/>
      <w:marRight w:val="0"/>
      <w:marTop w:val="0"/>
      <w:marBottom w:val="0"/>
      <w:divBdr>
        <w:top w:val="none" w:sz="0" w:space="0" w:color="auto"/>
        <w:left w:val="none" w:sz="0" w:space="0" w:color="auto"/>
        <w:bottom w:val="none" w:sz="0" w:space="0" w:color="auto"/>
        <w:right w:val="none" w:sz="0" w:space="0" w:color="auto"/>
      </w:divBdr>
    </w:div>
    <w:div w:id="1108624469">
      <w:bodyDiv w:val="1"/>
      <w:marLeft w:val="0"/>
      <w:marRight w:val="0"/>
      <w:marTop w:val="0"/>
      <w:marBottom w:val="0"/>
      <w:divBdr>
        <w:top w:val="none" w:sz="0" w:space="0" w:color="auto"/>
        <w:left w:val="none" w:sz="0" w:space="0" w:color="auto"/>
        <w:bottom w:val="none" w:sz="0" w:space="0" w:color="auto"/>
        <w:right w:val="none" w:sz="0" w:space="0" w:color="auto"/>
      </w:divBdr>
    </w:div>
    <w:div w:id="1108696763">
      <w:bodyDiv w:val="1"/>
      <w:marLeft w:val="0"/>
      <w:marRight w:val="0"/>
      <w:marTop w:val="0"/>
      <w:marBottom w:val="0"/>
      <w:divBdr>
        <w:top w:val="none" w:sz="0" w:space="0" w:color="auto"/>
        <w:left w:val="none" w:sz="0" w:space="0" w:color="auto"/>
        <w:bottom w:val="none" w:sz="0" w:space="0" w:color="auto"/>
        <w:right w:val="none" w:sz="0" w:space="0" w:color="auto"/>
      </w:divBdr>
    </w:div>
    <w:div w:id="1108700245">
      <w:bodyDiv w:val="1"/>
      <w:marLeft w:val="0"/>
      <w:marRight w:val="0"/>
      <w:marTop w:val="0"/>
      <w:marBottom w:val="0"/>
      <w:divBdr>
        <w:top w:val="none" w:sz="0" w:space="0" w:color="auto"/>
        <w:left w:val="none" w:sz="0" w:space="0" w:color="auto"/>
        <w:bottom w:val="none" w:sz="0" w:space="0" w:color="auto"/>
        <w:right w:val="none" w:sz="0" w:space="0" w:color="auto"/>
      </w:divBdr>
    </w:div>
    <w:div w:id="1109009778">
      <w:bodyDiv w:val="1"/>
      <w:marLeft w:val="0"/>
      <w:marRight w:val="0"/>
      <w:marTop w:val="0"/>
      <w:marBottom w:val="0"/>
      <w:divBdr>
        <w:top w:val="none" w:sz="0" w:space="0" w:color="auto"/>
        <w:left w:val="none" w:sz="0" w:space="0" w:color="auto"/>
        <w:bottom w:val="none" w:sz="0" w:space="0" w:color="auto"/>
        <w:right w:val="none" w:sz="0" w:space="0" w:color="auto"/>
      </w:divBdr>
    </w:div>
    <w:div w:id="1109081320">
      <w:bodyDiv w:val="1"/>
      <w:marLeft w:val="0"/>
      <w:marRight w:val="0"/>
      <w:marTop w:val="0"/>
      <w:marBottom w:val="0"/>
      <w:divBdr>
        <w:top w:val="none" w:sz="0" w:space="0" w:color="auto"/>
        <w:left w:val="none" w:sz="0" w:space="0" w:color="auto"/>
        <w:bottom w:val="none" w:sz="0" w:space="0" w:color="auto"/>
        <w:right w:val="none" w:sz="0" w:space="0" w:color="auto"/>
      </w:divBdr>
    </w:div>
    <w:div w:id="1109162976">
      <w:bodyDiv w:val="1"/>
      <w:marLeft w:val="0"/>
      <w:marRight w:val="0"/>
      <w:marTop w:val="0"/>
      <w:marBottom w:val="0"/>
      <w:divBdr>
        <w:top w:val="none" w:sz="0" w:space="0" w:color="auto"/>
        <w:left w:val="none" w:sz="0" w:space="0" w:color="auto"/>
        <w:bottom w:val="none" w:sz="0" w:space="0" w:color="auto"/>
        <w:right w:val="none" w:sz="0" w:space="0" w:color="auto"/>
      </w:divBdr>
    </w:div>
    <w:div w:id="1109205206">
      <w:bodyDiv w:val="1"/>
      <w:marLeft w:val="0"/>
      <w:marRight w:val="0"/>
      <w:marTop w:val="0"/>
      <w:marBottom w:val="0"/>
      <w:divBdr>
        <w:top w:val="none" w:sz="0" w:space="0" w:color="auto"/>
        <w:left w:val="none" w:sz="0" w:space="0" w:color="auto"/>
        <w:bottom w:val="none" w:sz="0" w:space="0" w:color="auto"/>
        <w:right w:val="none" w:sz="0" w:space="0" w:color="auto"/>
      </w:divBdr>
    </w:div>
    <w:div w:id="1109206120">
      <w:bodyDiv w:val="1"/>
      <w:marLeft w:val="0"/>
      <w:marRight w:val="0"/>
      <w:marTop w:val="0"/>
      <w:marBottom w:val="0"/>
      <w:divBdr>
        <w:top w:val="none" w:sz="0" w:space="0" w:color="auto"/>
        <w:left w:val="none" w:sz="0" w:space="0" w:color="auto"/>
        <w:bottom w:val="none" w:sz="0" w:space="0" w:color="auto"/>
        <w:right w:val="none" w:sz="0" w:space="0" w:color="auto"/>
      </w:divBdr>
    </w:div>
    <w:div w:id="1109466263">
      <w:bodyDiv w:val="1"/>
      <w:marLeft w:val="0"/>
      <w:marRight w:val="0"/>
      <w:marTop w:val="0"/>
      <w:marBottom w:val="0"/>
      <w:divBdr>
        <w:top w:val="none" w:sz="0" w:space="0" w:color="auto"/>
        <w:left w:val="none" w:sz="0" w:space="0" w:color="auto"/>
        <w:bottom w:val="none" w:sz="0" w:space="0" w:color="auto"/>
        <w:right w:val="none" w:sz="0" w:space="0" w:color="auto"/>
      </w:divBdr>
    </w:div>
    <w:div w:id="1109542820">
      <w:bodyDiv w:val="1"/>
      <w:marLeft w:val="0"/>
      <w:marRight w:val="0"/>
      <w:marTop w:val="0"/>
      <w:marBottom w:val="0"/>
      <w:divBdr>
        <w:top w:val="none" w:sz="0" w:space="0" w:color="auto"/>
        <w:left w:val="none" w:sz="0" w:space="0" w:color="auto"/>
        <w:bottom w:val="none" w:sz="0" w:space="0" w:color="auto"/>
        <w:right w:val="none" w:sz="0" w:space="0" w:color="auto"/>
      </w:divBdr>
    </w:div>
    <w:div w:id="1109590142">
      <w:bodyDiv w:val="1"/>
      <w:marLeft w:val="0"/>
      <w:marRight w:val="0"/>
      <w:marTop w:val="0"/>
      <w:marBottom w:val="0"/>
      <w:divBdr>
        <w:top w:val="none" w:sz="0" w:space="0" w:color="auto"/>
        <w:left w:val="none" w:sz="0" w:space="0" w:color="auto"/>
        <w:bottom w:val="none" w:sz="0" w:space="0" w:color="auto"/>
        <w:right w:val="none" w:sz="0" w:space="0" w:color="auto"/>
      </w:divBdr>
    </w:div>
    <w:div w:id="1109735715">
      <w:bodyDiv w:val="1"/>
      <w:marLeft w:val="0"/>
      <w:marRight w:val="0"/>
      <w:marTop w:val="0"/>
      <w:marBottom w:val="0"/>
      <w:divBdr>
        <w:top w:val="none" w:sz="0" w:space="0" w:color="auto"/>
        <w:left w:val="none" w:sz="0" w:space="0" w:color="auto"/>
        <w:bottom w:val="none" w:sz="0" w:space="0" w:color="auto"/>
        <w:right w:val="none" w:sz="0" w:space="0" w:color="auto"/>
      </w:divBdr>
    </w:div>
    <w:div w:id="1109861969">
      <w:bodyDiv w:val="1"/>
      <w:marLeft w:val="0"/>
      <w:marRight w:val="0"/>
      <w:marTop w:val="0"/>
      <w:marBottom w:val="0"/>
      <w:divBdr>
        <w:top w:val="none" w:sz="0" w:space="0" w:color="auto"/>
        <w:left w:val="none" w:sz="0" w:space="0" w:color="auto"/>
        <w:bottom w:val="none" w:sz="0" w:space="0" w:color="auto"/>
        <w:right w:val="none" w:sz="0" w:space="0" w:color="auto"/>
      </w:divBdr>
    </w:div>
    <w:div w:id="1110006987">
      <w:bodyDiv w:val="1"/>
      <w:marLeft w:val="0"/>
      <w:marRight w:val="0"/>
      <w:marTop w:val="0"/>
      <w:marBottom w:val="0"/>
      <w:divBdr>
        <w:top w:val="none" w:sz="0" w:space="0" w:color="auto"/>
        <w:left w:val="none" w:sz="0" w:space="0" w:color="auto"/>
        <w:bottom w:val="none" w:sz="0" w:space="0" w:color="auto"/>
        <w:right w:val="none" w:sz="0" w:space="0" w:color="auto"/>
      </w:divBdr>
    </w:div>
    <w:div w:id="1110008295">
      <w:bodyDiv w:val="1"/>
      <w:marLeft w:val="0"/>
      <w:marRight w:val="0"/>
      <w:marTop w:val="0"/>
      <w:marBottom w:val="0"/>
      <w:divBdr>
        <w:top w:val="none" w:sz="0" w:space="0" w:color="auto"/>
        <w:left w:val="none" w:sz="0" w:space="0" w:color="auto"/>
        <w:bottom w:val="none" w:sz="0" w:space="0" w:color="auto"/>
        <w:right w:val="none" w:sz="0" w:space="0" w:color="auto"/>
      </w:divBdr>
    </w:div>
    <w:div w:id="1110201188">
      <w:bodyDiv w:val="1"/>
      <w:marLeft w:val="0"/>
      <w:marRight w:val="0"/>
      <w:marTop w:val="0"/>
      <w:marBottom w:val="0"/>
      <w:divBdr>
        <w:top w:val="none" w:sz="0" w:space="0" w:color="auto"/>
        <w:left w:val="none" w:sz="0" w:space="0" w:color="auto"/>
        <w:bottom w:val="none" w:sz="0" w:space="0" w:color="auto"/>
        <w:right w:val="none" w:sz="0" w:space="0" w:color="auto"/>
      </w:divBdr>
    </w:div>
    <w:div w:id="1110248369">
      <w:bodyDiv w:val="1"/>
      <w:marLeft w:val="0"/>
      <w:marRight w:val="0"/>
      <w:marTop w:val="0"/>
      <w:marBottom w:val="0"/>
      <w:divBdr>
        <w:top w:val="none" w:sz="0" w:space="0" w:color="auto"/>
        <w:left w:val="none" w:sz="0" w:space="0" w:color="auto"/>
        <w:bottom w:val="none" w:sz="0" w:space="0" w:color="auto"/>
        <w:right w:val="none" w:sz="0" w:space="0" w:color="auto"/>
      </w:divBdr>
    </w:div>
    <w:div w:id="1110396052">
      <w:bodyDiv w:val="1"/>
      <w:marLeft w:val="0"/>
      <w:marRight w:val="0"/>
      <w:marTop w:val="0"/>
      <w:marBottom w:val="0"/>
      <w:divBdr>
        <w:top w:val="none" w:sz="0" w:space="0" w:color="auto"/>
        <w:left w:val="none" w:sz="0" w:space="0" w:color="auto"/>
        <w:bottom w:val="none" w:sz="0" w:space="0" w:color="auto"/>
        <w:right w:val="none" w:sz="0" w:space="0" w:color="auto"/>
      </w:divBdr>
    </w:div>
    <w:div w:id="1110592230">
      <w:bodyDiv w:val="1"/>
      <w:marLeft w:val="0"/>
      <w:marRight w:val="0"/>
      <w:marTop w:val="0"/>
      <w:marBottom w:val="0"/>
      <w:divBdr>
        <w:top w:val="none" w:sz="0" w:space="0" w:color="auto"/>
        <w:left w:val="none" w:sz="0" w:space="0" w:color="auto"/>
        <w:bottom w:val="none" w:sz="0" w:space="0" w:color="auto"/>
        <w:right w:val="none" w:sz="0" w:space="0" w:color="auto"/>
      </w:divBdr>
    </w:div>
    <w:div w:id="1110785469">
      <w:bodyDiv w:val="1"/>
      <w:marLeft w:val="0"/>
      <w:marRight w:val="0"/>
      <w:marTop w:val="0"/>
      <w:marBottom w:val="0"/>
      <w:divBdr>
        <w:top w:val="none" w:sz="0" w:space="0" w:color="auto"/>
        <w:left w:val="none" w:sz="0" w:space="0" w:color="auto"/>
        <w:bottom w:val="none" w:sz="0" w:space="0" w:color="auto"/>
        <w:right w:val="none" w:sz="0" w:space="0" w:color="auto"/>
      </w:divBdr>
    </w:div>
    <w:div w:id="1110853706">
      <w:bodyDiv w:val="1"/>
      <w:marLeft w:val="0"/>
      <w:marRight w:val="0"/>
      <w:marTop w:val="0"/>
      <w:marBottom w:val="0"/>
      <w:divBdr>
        <w:top w:val="none" w:sz="0" w:space="0" w:color="auto"/>
        <w:left w:val="none" w:sz="0" w:space="0" w:color="auto"/>
        <w:bottom w:val="none" w:sz="0" w:space="0" w:color="auto"/>
        <w:right w:val="none" w:sz="0" w:space="0" w:color="auto"/>
      </w:divBdr>
    </w:div>
    <w:div w:id="1111122916">
      <w:bodyDiv w:val="1"/>
      <w:marLeft w:val="0"/>
      <w:marRight w:val="0"/>
      <w:marTop w:val="0"/>
      <w:marBottom w:val="0"/>
      <w:divBdr>
        <w:top w:val="none" w:sz="0" w:space="0" w:color="auto"/>
        <w:left w:val="none" w:sz="0" w:space="0" w:color="auto"/>
        <w:bottom w:val="none" w:sz="0" w:space="0" w:color="auto"/>
        <w:right w:val="none" w:sz="0" w:space="0" w:color="auto"/>
      </w:divBdr>
    </w:div>
    <w:div w:id="1111172461">
      <w:bodyDiv w:val="1"/>
      <w:marLeft w:val="0"/>
      <w:marRight w:val="0"/>
      <w:marTop w:val="0"/>
      <w:marBottom w:val="0"/>
      <w:divBdr>
        <w:top w:val="none" w:sz="0" w:space="0" w:color="auto"/>
        <w:left w:val="none" w:sz="0" w:space="0" w:color="auto"/>
        <w:bottom w:val="none" w:sz="0" w:space="0" w:color="auto"/>
        <w:right w:val="none" w:sz="0" w:space="0" w:color="auto"/>
      </w:divBdr>
    </w:div>
    <w:div w:id="1111246262">
      <w:bodyDiv w:val="1"/>
      <w:marLeft w:val="0"/>
      <w:marRight w:val="0"/>
      <w:marTop w:val="0"/>
      <w:marBottom w:val="0"/>
      <w:divBdr>
        <w:top w:val="none" w:sz="0" w:space="0" w:color="auto"/>
        <w:left w:val="none" w:sz="0" w:space="0" w:color="auto"/>
        <w:bottom w:val="none" w:sz="0" w:space="0" w:color="auto"/>
        <w:right w:val="none" w:sz="0" w:space="0" w:color="auto"/>
      </w:divBdr>
    </w:div>
    <w:div w:id="1111319403">
      <w:bodyDiv w:val="1"/>
      <w:marLeft w:val="0"/>
      <w:marRight w:val="0"/>
      <w:marTop w:val="0"/>
      <w:marBottom w:val="0"/>
      <w:divBdr>
        <w:top w:val="none" w:sz="0" w:space="0" w:color="auto"/>
        <w:left w:val="none" w:sz="0" w:space="0" w:color="auto"/>
        <w:bottom w:val="none" w:sz="0" w:space="0" w:color="auto"/>
        <w:right w:val="none" w:sz="0" w:space="0" w:color="auto"/>
      </w:divBdr>
    </w:div>
    <w:div w:id="1111700850">
      <w:bodyDiv w:val="1"/>
      <w:marLeft w:val="0"/>
      <w:marRight w:val="0"/>
      <w:marTop w:val="0"/>
      <w:marBottom w:val="0"/>
      <w:divBdr>
        <w:top w:val="none" w:sz="0" w:space="0" w:color="auto"/>
        <w:left w:val="none" w:sz="0" w:space="0" w:color="auto"/>
        <w:bottom w:val="none" w:sz="0" w:space="0" w:color="auto"/>
        <w:right w:val="none" w:sz="0" w:space="0" w:color="auto"/>
      </w:divBdr>
    </w:div>
    <w:div w:id="1111780040">
      <w:bodyDiv w:val="1"/>
      <w:marLeft w:val="0"/>
      <w:marRight w:val="0"/>
      <w:marTop w:val="0"/>
      <w:marBottom w:val="0"/>
      <w:divBdr>
        <w:top w:val="none" w:sz="0" w:space="0" w:color="auto"/>
        <w:left w:val="none" w:sz="0" w:space="0" w:color="auto"/>
        <w:bottom w:val="none" w:sz="0" w:space="0" w:color="auto"/>
        <w:right w:val="none" w:sz="0" w:space="0" w:color="auto"/>
      </w:divBdr>
    </w:div>
    <w:div w:id="1112165737">
      <w:bodyDiv w:val="1"/>
      <w:marLeft w:val="0"/>
      <w:marRight w:val="0"/>
      <w:marTop w:val="0"/>
      <w:marBottom w:val="0"/>
      <w:divBdr>
        <w:top w:val="none" w:sz="0" w:space="0" w:color="auto"/>
        <w:left w:val="none" w:sz="0" w:space="0" w:color="auto"/>
        <w:bottom w:val="none" w:sz="0" w:space="0" w:color="auto"/>
        <w:right w:val="none" w:sz="0" w:space="0" w:color="auto"/>
      </w:divBdr>
    </w:div>
    <w:div w:id="1112168367">
      <w:bodyDiv w:val="1"/>
      <w:marLeft w:val="0"/>
      <w:marRight w:val="0"/>
      <w:marTop w:val="0"/>
      <w:marBottom w:val="0"/>
      <w:divBdr>
        <w:top w:val="none" w:sz="0" w:space="0" w:color="auto"/>
        <w:left w:val="none" w:sz="0" w:space="0" w:color="auto"/>
        <w:bottom w:val="none" w:sz="0" w:space="0" w:color="auto"/>
        <w:right w:val="none" w:sz="0" w:space="0" w:color="auto"/>
      </w:divBdr>
    </w:div>
    <w:div w:id="1112242281">
      <w:bodyDiv w:val="1"/>
      <w:marLeft w:val="0"/>
      <w:marRight w:val="0"/>
      <w:marTop w:val="0"/>
      <w:marBottom w:val="0"/>
      <w:divBdr>
        <w:top w:val="none" w:sz="0" w:space="0" w:color="auto"/>
        <w:left w:val="none" w:sz="0" w:space="0" w:color="auto"/>
        <w:bottom w:val="none" w:sz="0" w:space="0" w:color="auto"/>
        <w:right w:val="none" w:sz="0" w:space="0" w:color="auto"/>
      </w:divBdr>
    </w:div>
    <w:div w:id="1112475630">
      <w:bodyDiv w:val="1"/>
      <w:marLeft w:val="0"/>
      <w:marRight w:val="0"/>
      <w:marTop w:val="0"/>
      <w:marBottom w:val="0"/>
      <w:divBdr>
        <w:top w:val="none" w:sz="0" w:space="0" w:color="auto"/>
        <w:left w:val="none" w:sz="0" w:space="0" w:color="auto"/>
        <w:bottom w:val="none" w:sz="0" w:space="0" w:color="auto"/>
        <w:right w:val="none" w:sz="0" w:space="0" w:color="auto"/>
      </w:divBdr>
    </w:div>
    <w:div w:id="1112478596">
      <w:bodyDiv w:val="1"/>
      <w:marLeft w:val="0"/>
      <w:marRight w:val="0"/>
      <w:marTop w:val="0"/>
      <w:marBottom w:val="0"/>
      <w:divBdr>
        <w:top w:val="none" w:sz="0" w:space="0" w:color="auto"/>
        <w:left w:val="none" w:sz="0" w:space="0" w:color="auto"/>
        <w:bottom w:val="none" w:sz="0" w:space="0" w:color="auto"/>
        <w:right w:val="none" w:sz="0" w:space="0" w:color="auto"/>
      </w:divBdr>
    </w:div>
    <w:div w:id="1112825138">
      <w:bodyDiv w:val="1"/>
      <w:marLeft w:val="0"/>
      <w:marRight w:val="0"/>
      <w:marTop w:val="0"/>
      <w:marBottom w:val="0"/>
      <w:divBdr>
        <w:top w:val="none" w:sz="0" w:space="0" w:color="auto"/>
        <w:left w:val="none" w:sz="0" w:space="0" w:color="auto"/>
        <w:bottom w:val="none" w:sz="0" w:space="0" w:color="auto"/>
        <w:right w:val="none" w:sz="0" w:space="0" w:color="auto"/>
      </w:divBdr>
    </w:div>
    <w:div w:id="1113013723">
      <w:bodyDiv w:val="1"/>
      <w:marLeft w:val="0"/>
      <w:marRight w:val="0"/>
      <w:marTop w:val="0"/>
      <w:marBottom w:val="0"/>
      <w:divBdr>
        <w:top w:val="none" w:sz="0" w:space="0" w:color="auto"/>
        <w:left w:val="none" w:sz="0" w:space="0" w:color="auto"/>
        <w:bottom w:val="none" w:sz="0" w:space="0" w:color="auto"/>
        <w:right w:val="none" w:sz="0" w:space="0" w:color="auto"/>
      </w:divBdr>
    </w:div>
    <w:div w:id="1113087295">
      <w:bodyDiv w:val="1"/>
      <w:marLeft w:val="0"/>
      <w:marRight w:val="0"/>
      <w:marTop w:val="0"/>
      <w:marBottom w:val="0"/>
      <w:divBdr>
        <w:top w:val="none" w:sz="0" w:space="0" w:color="auto"/>
        <w:left w:val="none" w:sz="0" w:space="0" w:color="auto"/>
        <w:bottom w:val="none" w:sz="0" w:space="0" w:color="auto"/>
        <w:right w:val="none" w:sz="0" w:space="0" w:color="auto"/>
      </w:divBdr>
    </w:div>
    <w:div w:id="1113355239">
      <w:bodyDiv w:val="1"/>
      <w:marLeft w:val="0"/>
      <w:marRight w:val="0"/>
      <w:marTop w:val="0"/>
      <w:marBottom w:val="0"/>
      <w:divBdr>
        <w:top w:val="none" w:sz="0" w:space="0" w:color="auto"/>
        <w:left w:val="none" w:sz="0" w:space="0" w:color="auto"/>
        <w:bottom w:val="none" w:sz="0" w:space="0" w:color="auto"/>
        <w:right w:val="none" w:sz="0" w:space="0" w:color="auto"/>
      </w:divBdr>
    </w:div>
    <w:div w:id="1113594755">
      <w:bodyDiv w:val="1"/>
      <w:marLeft w:val="0"/>
      <w:marRight w:val="0"/>
      <w:marTop w:val="0"/>
      <w:marBottom w:val="0"/>
      <w:divBdr>
        <w:top w:val="none" w:sz="0" w:space="0" w:color="auto"/>
        <w:left w:val="none" w:sz="0" w:space="0" w:color="auto"/>
        <w:bottom w:val="none" w:sz="0" w:space="0" w:color="auto"/>
        <w:right w:val="none" w:sz="0" w:space="0" w:color="auto"/>
      </w:divBdr>
    </w:div>
    <w:div w:id="1113789295">
      <w:bodyDiv w:val="1"/>
      <w:marLeft w:val="0"/>
      <w:marRight w:val="0"/>
      <w:marTop w:val="0"/>
      <w:marBottom w:val="0"/>
      <w:divBdr>
        <w:top w:val="none" w:sz="0" w:space="0" w:color="auto"/>
        <w:left w:val="none" w:sz="0" w:space="0" w:color="auto"/>
        <w:bottom w:val="none" w:sz="0" w:space="0" w:color="auto"/>
        <w:right w:val="none" w:sz="0" w:space="0" w:color="auto"/>
      </w:divBdr>
    </w:div>
    <w:div w:id="1113866154">
      <w:bodyDiv w:val="1"/>
      <w:marLeft w:val="0"/>
      <w:marRight w:val="0"/>
      <w:marTop w:val="0"/>
      <w:marBottom w:val="0"/>
      <w:divBdr>
        <w:top w:val="none" w:sz="0" w:space="0" w:color="auto"/>
        <w:left w:val="none" w:sz="0" w:space="0" w:color="auto"/>
        <w:bottom w:val="none" w:sz="0" w:space="0" w:color="auto"/>
        <w:right w:val="none" w:sz="0" w:space="0" w:color="auto"/>
      </w:divBdr>
    </w:div>
    <w:div w:id="1113941962">
      <w:bodyDiv w:val="1"/>
      <w:marLeft w:val="0"/>
      <w:marRight w:val="0"/>
      <w:marTop w:val="0"/>
      <w:marBottom w:val="0"/>
      <w:divBdr>
        <w:top w:val="none" w:sz="0" w:space="0" w:color="auto"/>
        <w:left w:val="none" w:sz="0" w:space="0" w:color="auto"/>
        <w:bottom w:val="none" w:sz="0" w:space="0" w:color="auto"/>
        <w:right w:val="none" w:sz="0" w:space="0" w:color="auto"/>
      </w:divBdr>
    </w:div>
    <w:div w:id="1113942700">
      <w:bodyDiv w:val="1"/>
      <w:marLeft w:val="0"/>
      <w:marRight w:val="0"/>
      <w:marTop w:val="0"/>
      <w:marBottom w:val="0"/>
      <w:divBdr>
        <w:top w:val="none" w:sz="0" w:space="0" w:color="auto"/>
        <w:left w:val="none" w:sz="0" w:space="0" w:color="auto"/>
        <w:bottom w:val="none" w:sz="0" w:space="0" w:color="auto"/>
        <w:right w:val="none" w:sz="0" w:space="0" w:color="auto"/>
      </w:divBdr>
    </w:div>
    <w:div w:id="1114010912">
      <w:bodyDiv w:val="1"/>
      <w:marLeft w:val="0"/>
      <w:marRight w:val="0"/>
      <w:marTop w:val="0"/>
      <w:marBottom w:val="0"/>
      <w:divBdr>
        <w:top w:val="none" w:sz="0" w:space="0" w:color="auto"/>
        <w:left w:val="none" w:sz="0" w:space="0" w:color="auto"/>
        <w:bottom w:val="none" w:sz="0" w:space="0" w:color="auto"/>
        <w:right w:val="none" w:sz="0" w:space="0" w:color="auto"/>
      </w:divBdr>
    </w:div>
    <w:div w:id="1114128524">
      <w:bodyDiv w:val="1"/>
      <w:marLeft w:val="0"/>
      <w:marRight w:val="0"/>
      <w:marTop w:val="0"/>
      <w:marBottom w:val="0"/>
      <w:divBdr>
        <w:top w:val="none" w:sz="0" w:space="0" w:color="auto"/>
        <w:left w:val="none" w:sz="0" w:space="0" w:color="auto"/>
        <w:bottom w:val="none" w:sz="0" w:space="0" w:color="auto"/>
        <w:right w:val="none" w:sz="0" w:space="0" w:color="auto"/>
      </w:divBdr>
    </w:div>
    <w:div w:id="1114133759">
      <w:bodyDiv w:val="1"/>
      <w:marLeft w:val="0"/>
      <w:marRight w:val="0"/>
      <w:marTop w:val="0"/>
      <w:marBottom w:val="0"/>
      <w:divBdr>
        <w:top w:val="none" w:sz="0" w:space="0" w:color="auto"/>
        <w:left w:val="none" w:sz="0" w:space="0" w:color="auto"/>
        <w:bottom w:val="none" w:sz="0" w:space="0" w:color="auto"/>
        <w:right w:val="none" w:sz="0" w:space="0" w:color="auto"/>
      </w:divBdr>
    </w:div>
    <w:div w:id="1114247099">
      <w:bodyDiv w:val="1"/>
      <w:marLeft w:val="0"/>
      <w:marRight w:val="0"/>
      <w:marTop w:val="0"/>
      <w:marBottom w:val="0"/>
      <w:divBdr>
        <w:top w:val="none" w:sz="0" w:space="0" w:color="auto"/>
        <w:left w:val="none" w:sz="0" w:space="0" w:color="auto"/>
        <w:bottom w:val="none" w:sz="0" w:space="0" w:color="auto"/>
        <w:right w:val="none" w:sz="0" w:space="0" w:color="auto"/>
      </w:divBdr>
    </w:div>
    <w:div w:id="1114251316">
      <w:bodyDiv w:val="1"/>
      <w:marLeft w:val="0"/>
      <w:marRight w:val="0"/>
      <w:marTop w:val="0"/>
      <w:marBottom w:val="0"/>
      <w:divBdr>
        <w:top w:val="none" w:sz="0" w:space="0" w:color="auto"/>
        <w:left w:val="none" w:sz="0" w:space="0" w:color="auto"/>
        <w:bottom w:val="none" w:sz="0" w:space="0" w:color="auto"/>
        <w:right w:val="none" w:sz="0" w:space="0" w:color="auto"/>
      </w:divBdr>
    </w:div>
    <w:div w:id="1114254983">
      <w:bodyDiv w:val="1"/>
      <w:marLeft w:val="0"/>
      <w:marRight w:val="0"/>
      <w:marTop w:val="0"/>
      <w:marBottom w:val="0"/>
      <w:divBdr>
        <w:top w:val="none" w:sz="0" w:space="0" w:color="auto"/>
        <w:left w:val="none" w:sz="0" w:space="0" w:color="auto"/>
        <w:bottom w:val="none" w:sz="0" w:space="0" w:color="auto"/>
        <w:right w:val="none" w:sz="0" w:space="0" w:color="auto"/>
      </w:divBdr>
    </w:div>
    <w:div w:id="1114787119">
      <w:bodyDiv w:val="1"/>
      <w:marLeft w:val="0"/>
      <w:marRight w:val="0"/>
      <w:marTop w:val="0"/>
      <w:marBottom w:val="0"/>
      <w:divBdr>
        <w:top w:val="none" w:sz="0" w:space="0" w:color="auto"/>
        <w:left w:val="none" w:sz="0" w:space="0" w:color="auto"/>
        <w:bottom w:val="none" w:sz="0" w:space="0" w:color="auto"/>
        <w:right w:val="none" w:sz="0" w:space="0" w:color="auto"/>
      </w:divBdr>
    </w:div>
    <w:div w:id="1114833039">
      <w:bodyDiv w:val="1"/>
      <w:marLeft w:val="0"/>
      <w:marRight w:val="0"/>
      <w:marTop w:val="0"/>
      <w:marBottom w:val="0"/>
      <w:divBdr>
        <w:top w:val="none" w:sz="0" w:space="0" w:color="auto"/>
        <w:left w:val="none" w:sz="0" w:space="0" w:color="auto"/>
        <w:bottom w:val="none" w:sz="0" w:space="0" w:color="auto"/>
        <w:right w:val="none" w:sz="0" w:space="0" w:color="auto"/>
      </w:divBdr>
    </w:div>
    <w:div w:id="1114833315">
      <w:bodyDiv w:val="1"/>
      <w:marLeft w:val="0"/>
      <w:marRight w:val="0"/>
      <w:marTop w:val="0"/>
      <w:marBottom w:val="0"/>
      <w:divBdr>
        <w:top w:val="none" w:sz="0" w:space="0" w:color="auto"/>
        <w:left w:val="none" w:sz="0" w:space="0" w:color="auto"/>
        <w:bottom w:val="none" w:sz="0" w:space="0" w:color="auto"/>
        <w:right w:val="none" w:sz="0" w:space="0" w:color="auto"/>
      </w:divBdr>
    </w:div>
    <w:div w:id="1115177908">
      <w:bodyDiv w:val="1"/>
      <w:marLeft w:val="0"/>
      <w:marRight w:val="0"/>
      <w:marTop w:val="0"/>
      <w:marBottom w:val="0"/>
      <w:divBdr>
        <w:top w:val="none" w:sz="0" w:space="0" w:color="auto"/>
        <w:left w:val="none" w:sz="0" w:space="0" w:color="auto"/>
        <w:bottom w:val="none" w:sz="0" w:space="0" w:color="auto"/>
        <w:right w:val="none" w:sz="0" w:space="0" w:color="auto"/>
      </w:divBdr>
    </w:div>
    <w:div w:id="1115254085">
      <w:bodyDiv w:val="1"/>
      <w:marLeft w:val="0"/>
      <w:marRight w:val="0"/>
      <w:marTop w:val="0"/>
      <w:marBottom w:val="0"/>
      <w:divBdr>
        <w:top w:val="none" w:sz="0" w:space="0" w:color="auto"/>
        <w:left w:val="none" w:sz="0" w:space="0" w:color="auto"/>
        <w:bottom w:val="none" w:sz="0" w:space="0" w:color="auto"/>
        <w:right w:val="none" w:sz="0" w:space="0" w:color="auto"/>
      </w:divBdr>
    </w:div>
    <w:div w:id="1115442224">
      <w:bodyDiv w:val="1"/>
      <w:marLeft w:val="0"/>
      <w:marRight w:val="0"/>
      <w:marTop w:val="0"/>
      <w:marBottom w:val="0"/>
      <w:divBdr>
        <w:top w:val="none" w:sz="0" w:space="0" w:color="auto"/>
        <w:left w:val="none" w:sz="0" w:space="0" w:color="auto"/>
        <w:bottom w:val="none" w:sz="0" w:space="0" w:color="auto"/>
        <w:right w:val="none" w:sz="0" w:space="0" w:color="auto"/>
      </w:divBdr>
    </w:div>
    <w:div w:id="1115710051">
      <w:bodyDiv w:val="1"/>
      <w:marLeft w:val="0"/>
      <w:marRight w:val="0"/>
      <w:marTop w:val="0"/>
      <w:marBottom w:val="0"/>
      <w:divBdr>
        <w:top w:val="none" w:sz="0" w:space="0" w:color="auto"/>
        <w:left w:val="none" w:sz="0" w:space="0" w:color="auto"/>
        <w:bottom w:val="none" w:sz="0" w:space="0" w:color="auto"/>
        <w:right w:val="none" w:sz="0" w:space="0" w:color="auto"/>
      </w:divBdr>
    </w:div>
    <w:div w:id="1116753920">
      <w:bodyDiv w:val="1"/>
      <w:marLeft w:val="0"/>
      <w:marRight w:val="0"/>
      <w:marTop w:val="0"/>
      <w:marBottom w:val="0"/>
      <w:divBdr>
        <w:top w:val="none" w:sz="0" w:space="0" w:color="auto"/>
        <w:left w:val="none" w:sz="0" w:space="0" w:color="auto"/>
        <w:bottom w:val="none" w:sz="0" w:space="0" w:color="auto"/>
        <w:right w:val="none" w:sz="0" w:space="0" w:color="auto"/>
      </w:divBdr>
    </w:div>
    <w:div w:id="1117021820">
      <w:bodyDiv w:val="1"/>
      <w:marLeft w:val="0"/>
      <w:marRight w:val="0"/>
      <w:marTop w:val="0"/>
      <w:marBottom w:val="0"/>
      <w:divBdr>
        <w:top w:val="none" w:sz="0" w:space="0" w:color="auto"/>
        <w:left w:val="none" w:sz="0" w:space="0" w:color="auto"/>
        <w:bottom w:val="none" w:sz="0" w:space="0" w:color="auto"/>
        <w:right w:val="none" w:sz="0" w:space="0" w:color="auto"/>
      </w:divBdr>
    </w:div>
    <w:div w:id="1117140033">
      <w:bodyDiv w:val="1"/>
      <w:marLeft w:val="0"/>
      <w:marRight w:val="0"/>
      <w:marTop w:val="0"/>
      <w:marBottom w:val="0"/>
      <w:divBdr>
        <w:top w:val="none" w:sz="0" w:space="0" w:color="auto"/>
        <w:left w:val="none" w:sz="0" w:space="0" w:color="auto"/>
        <w:bottom w:val="none" w:sz="0" w:space="0" w:color="auto"/>
        <w:right w:val="none" w:sz="0" w:space="0" w:color="auto"/>
      </w:divBdr>
    </w:div>
    <w:div w:id="1117145386">
      <w:bodyDiv w:val="1"/>
      <w:marLeft w:val="0"/>
      <w:marRight w:val="0"/>
      <w:marTop w:val="0"/>
      <w:marBottom w:val="0"/>
      <w:divBdr>
        <w:top w:val="none" w:sz="0" w:space="0" w:color="auto"/>
        <w:left w:val="none" w:sz="0" w:space="0" w:color="auto"/>
        <w:bottom w:val="none" w:sz="0" w:space="0" w:color="auto"/>
        <w:right w:val="none" w:sz="0" w:space="0" w:color="auto"/>
      </w:divBdr>
    </w:div>
    <w:div w:id="1117287435">
      <w:bodyDiv w:val="1"/>
      <w:marLeft w:val="0"/>
      <w:marRight w:val="0"/>
      <w:marTop w:val="0"/>
      <w:marBottom w:val="0"/>
      <w:divBdr>
        <w:top w:val="none" w:sz="0" w:space="0" w:color="auto"/>
        <w:left w:val="none" w:sz="0" w:space="0" w:color="auto"/>
        <w:bottom w:val="none" w:sz="0" w:space="0" w:color="auto"/>
        <w:right w:val="none" w:sz="0" w:space="0" w:color="auto"/>
      </w:divBdr>
    </w:div>
    <w:div w:id="1117338844">
      <w:bodyDiv w:val="1"/>
      <w:marLeft w:val="0"/>
      <w:marRight w:val="0"/>
      <w:marTop w:val="0"/>
      <w:marBottom w:val="0"/>
      <w:divBdr>
        <w:top w:val="none" w:sz="0" w:space="0" w:color="auto"/>
        <w:left w:val="none" w:sz="0" w:space="0" w:color="auto"/>
        <w:bottom w:val="none" w:sz="0" w:space="0" w:color="auto"/>
        <w:right w:val="none" w:sz="0" w:space="0" w:color="auto"/>
      </w:divBdr>
    </w:div>
    <w:div w:id="1117524439">
      <w:bodyDiv w:val="1"/>
      <w:marLeft w:val="0"/>
      <w:marRight w:val="0"/>
      <w:marTop w:val="0"/>
      <w:marBottom w:val="0"/>
      <w:divBdr>
        <w:top w:val="none" w:sz="0" w:space="0" w:color="auto"/>
        <w:left w:val="none" w:sz="0" w:space="0" w:color="auto"/>
        <w:bottom w:val="none" w:sz="0" w:space="0" w:color="auto"/>
        <w:right w:val="none" w:sz="0" w:space="0" w:color="auto"/>
      </w:divBdr>
    </w:div>
    <w:div w:id="1117530558">
      <w:bodyDiv w:val="1"/>
      <w:marLeft w:val="0"/>
      <w:marRight w:val="0"/>
      <w:marTop w:val="0"/>
      <w:marBottom w:val="0"/>
      <w:divBdr>
        <w:top w:val="none" w:sz="0" w:space="0" w:color="auto"/>
        <w:left w:val="none" w:sz="0" w:space="0" w:color="auto"/>
        <w:bottom w:val="none" w:sz="0" w:space="0" w:color="auto"/>
        <w:right w:val="none" w:sz="0" w:space="0" w:color="auto"/>
      </w:divBdr>
    </w:div>
    <w:div w:id="1118062034">
      <w:bodyDiv w:val="1"/>
      <w:marLeft w:val="0"/>
      <w:marRight w:val="0"/>
      <w:marTop w:val="0"/>
      <w:marBottom w:val="0"/>
      <w:divBdr>
        <w:top w:val="none" w:sz="0" w:space="0" w:color="auto"/>
        <w:left w:val="none" w:sz="0" w:space="0" w:color="auto"/>
        <w:bottom w:val="none" w:sz="0" w:space="0" w:color="auto"/>
        <w:right w:val="none" w:sz="0" w:space="0" w:color="auto"/>
      </w:divBdr>
    </w:div>
    <w:div w:id="1118110559">
      <w:bodyDiv w:val="1"/>
      <w:marLeft w:val="0"/>
      <w:marRight w:val="0"/>
      <w:marTop w:val="0"/>
      <w:marBottom w:val="0"/>
      <w:divBdr>
        <w:top w:val="none" w:sz="0" w:space="0" w:color="auto"/>
        <w:left w:val="none" w:sz="0" w:space="0" w:color="auto"/>
        <w:bottom w:val="none" w:sz="0" w:space="0" w:color="auto"/>
        <w:right w:val="none" w:sz="0" w:space="0" w:color="auto"/>
      </w:divBdr>
    </w:div>
    <w:div w:id="1118181879">
      <w:bodyDiv w:val="1"/>
      <w:marLeft w:val="0"/>
      <w:marRight w:val="0"/>
      <w:marTop w:val="0"/>
      <w:marBottom w:val="0"/>
      <w:divBdr>
        <w:top w:val="none" w:sz="0" w:space="0" w:color="auto"/>
        <w:left w:val="none" w:sz="0" w:space="0" w:color="auto"/>
        <w:bottom w:val="none" w:sz="0" w:space="0" w:color="auto"/>
        <w:right w:val="none" w:sz="0" w:space="0" w:color="auto"/>
      </w:divBdr>
    </w:div>
    <w:div w:id="1118337355">
      <w:bodyDiv w:val="1"/>
      <w:marLeft w:val="0"/>
      <w:marRight w:val="0"/>
      <w:marTop w:val="0"/>
      <w:marBottom w:val="0"/>
      <w:divBdr>
        <w:top w:val="none" w:sz="0" w:space="0" w:color="auto"/>
        <w:left w:val="none" w:sz="0" w:space="0" w:color="auto"/>
        <w:bottom w:val="none" w:sz="0" w:space="0" w:color="auto"/>
        <w:right w:val="none" w:sz="0" w:space="0" w:color="auto"/>
      </w:divBdr>
    </w:div>
    <w:div w:id="1118522454">
      <w:bodyDiv w:val="1"/>
      <w:marLeft w:val="0"/>
      <w:marRight w:val="0"/>
      <w:marTop w:val="0"/>
      <w:marBottom w:val="0"/>
      <w:divBdr>
        <w:top w:val="none" w:sz="0" w:space="0" w:color="auto"/>
        <w:left w:val="none" w:sz="0" w:space="0" w:color="auto"/>
        <w:bottom w:val="none" w:sz="0" w:space="0" w:color="auto"/>
        <w:right w:val="none" w:sz="0" w:space="0" w:color="auto"/>
      </w:divBdr>
    </w:div>
    <w:div w:id="1119103310">
      <w:bodyDiv w:val="1"/>
      <w:marLeft w:val="0"/>
      <w:marRight w:val="0"/>
      <w:marTop w:val="0"/>
      <w:marBottom w:val="0"/>
      <w:divBdr>
        <w:top w:val="none" w:sz="0" w:space="0" w:color="auto"/>
        <w:left w:val="none" w:sz="0" w:space="0" w:color="auto"/>
        <w:bottom w:val="none" w:sz="0" w:space="0" w:color="auto"/>
        <w:right w:val="none" w:sz="0" w:space="0" w:color="auto"/>
      </w:divBdr>
    </w:div>
    <w:div w:id="1119252286">
      <w:bodyDiv w:val="1"/>
      <w:marLeft w:val="0"/>
      <w:marRight w:val="0"/>
      <w:marTop w:val="0"/>
      <w:marBottom w:val="0"/>
      <w:divBdr>
        <w:top w:val="none" w:sz="0" w:space="0" w:color="auto"/>
        <w:left w:val="none" w:sz="0" w:space="0" w:color="auto"/>
        <w:bottom w:val="none" w:sz="0" w:space="0" w:color="auto"/>
        <w:right w:val="none" w:sz="0" w:space="0" w:color="auto"/>
      </w:divBdr>
    </w:div>
    <w:div w:id="1119421670">
      <w:bodyDiv w:val="1"/>
      <w:marLeft w:val="0"/>
      <w:marRight w:val="0"/>
      <w:marTop w:val="0"/>
      <w:marBottom w:val="0"/>
      <w:divBdr>
        <w:top w:val="none" w:sz="0" w:space="0" w:color="auto"/>
        <w:left w:val="none" w:sz="0" w:space="0" w:color="auto"/>
        <w:bottom w:val="none" w:sz="0" w:space="0" w:color="auto"/>
        <w:right w:val="none" w:sz="0" w:space="0" w:color="auto"/>
      </w:divBdr>
    </w:div>
    <w:div w:id="1119446171">
      <w:bodyDiv w:val="1"/>
      <w:marLeft w:val="0"/>
      <w:marRight w:val="0"/>
      <w:marTop w:val="0"/>
      <w:marBottom w:val="0"/>
      <w:divBdr>
        <w:top w:val="none" w:sz="0" w:space="0" w:color="auto"/>
        <w:left w:val="none" w:sz="0" w:space="0" w:color="auto"/>
        <w:bottom w:val="none" w:sz="0" w:space="0" w:color="auto"/>
        <w:right w:val="none" w:sz="0" w:space="0" w:color="auto"/>
      </w:divBdr>
    </w:div>
    <w:div w:id="1119689839">
      <w:bodyDiv w:val="1"/>
      <w:marLeft w:val="0"/>
      <w:marRight w:val="0"/>
      <w:marTop w:val="0"/>
      <w:marBottom w:val="0"/>
      <w:divBdr>
        <w:top w:val="none" w:sz="0" w:space="0" w:color="auto"/>
        <w:left w:val="none" w:sz="0" w:space="0" w:color="auto"/>
        <w:bottom w:val="none" w:sz="0" w:space="0" w:color="auto"/>
        <w:right w:val="none" w:sz="0" w:space="0" w:color="auto"/>
      </w:divBdr>
    </w:div>
    <w:div w:id="1119881494">
      <w:bodyDiv w:val="1"/>
      <w:marLeft w:val="0"/>
      <w:marRight w:val="0"/>
      <w:marTop w:val="0"/>
      <w:marBottom w:val="0"/>
      <w:divBdr>
        <w:top w:val="none" w:sz="0" w:space="0" w:color="auto"/>
        <w:left w:val="none" w:sz="0" w:space="0" w:color="auto"/>
        <w:bottom w:val="none" w:sz="0" w:space="0" w:color="auto"/>
        <w:right w:val="none" w:sz="0" w:space="0" w:color="auto"/>
      </w:divBdr>
    </w:div>
    <w:div w:id="1120075995">
      <w:bodyDiv w:val="1"/>
      <w:marLeft w:val="0"/>
      <w:marRight w:val="0"/>
      <w:marTop w:val="0"/>
      <w:marBottom w:val="0"/>
      <w:divBdr>
        <w:top w:val="none" w:sz="0" w:space="0" w:color="auto"/>
        <w:left w:val="none" w:sz="0" w:space="0" w:color="auto"/>
        <w:bottom w:val="none" w:sz="0" w:space="0" w:color="auto"/>
        <w:right w:val="none" w:sz="0" w:space="0" w:color="auto"/>
      </w:divBdr>
    </w:div>
    <w:div w:id="1121071210">
      <w:bodyDiv w:val="1"/>
      <w:marLeft w:val="0"/>
      <w:marRight w:val="0"/>
      <w:marTop w:val="0"/>
      <w:marBottom w:val="0"/>
      <w:divBdr>
        <w:top w:val="none" w:sz="0" w:space="0" w:color="auto"/>
        <w:left w:val="none" w:sz="0" w:space="0" w:color="auto"/>
        <w:bottom w:val="none" w:sz="0" w:space="0" w:color="auto"/>
        <w:right w:val="none" w:sz="0" w:space="0" w:color="auto"/>
      </w:divBdr>
    </w:div>
    <w:div w:id="1121654170">
      <w:bodyDiv w:val="1"/>
      <w:marLeft w:val="0"/>
      <w:marRight w:val="0"/>
      <w:marTop w:val="0"/>
      <w:marBottom w:val="0"/>
      <w:divBdr>
        <w:top w:val="none" w:sz="0" w:space="0" w:color="auto"/>
        <w:left w:val="none" w:sz="0" w:space="0" w:color="auto"/>
        <w:bottom w:val="none" w:sz="0" w:space="0" w:color="auto"/>
        <w:right w:val="none" w:sz="0" w:space="0" w:color="auto"/>
      </w:divBdr>
    </w:div>
    <w:div w:id="1121680221">
      <w:bodyDiv w:val="1"/>
      <w:marLeft w:val="0"/>
      <w:marRight w:val="0"/>
      <w:marTop w:val="0"/>
      <w:marBottom w:val="0"/>
      <w:divBdr>
        <w:top w:val="none" w:sz="0" w:space="0" w:color="auto"/>
        <w:left w:val="none" w:sz="0" w:space="0" w:color="auto"/>
        <w:bottom w:val="none" w:sz="0" w:space="0" w:color="auto"/>
        <w:right w:val="none" w:sz="0" w:space="0" w:color="auto"/>
      </w:divBdr>
    </w:div>
    <w:div w:id="1121924560">
      <w:bodyDiv w:val="1"/>
      <w:marLeft w:val="0"/>
      <w:marRight w:val="0"/>
      <w:marTop w:val="0"/>
      <w:marBottom w:val="0"/>
      <w:divBdr>
        <w:top w:val="none" w:sz="0" w:space="0" w:color="auto"/>
        <w:left w:val="none" w:sz="0" w:space="0" w:color="auto"/>
        <w:bottom w:val="none" w:sz="0" w:space="0" w:color="auto"/>
        <w:right w:val="none" w:sz="0" w:space="0" w:color="auto"/>
      </w:divBdr>
    </w:div>
    <w:div w:id="1121994545">
      <w:bodyDiv w:val="1"/>
      <w:marLeft w:val="0"/>
      <w:marRight w:val="0"/>
      <w:marTop w:val="0"/>
      <w:marBottom w:val="0"/>
      <w:divBdr>
        <w:top w:val="none" w:sz="0" w:space="0" w:color="auto"/>
        <w:left w:val="none" w:sz="0" w:space="0" w:color="auto"/>
        <w:bottom w:val="none" w:sz="0" w:space="0" w:color="auto"/>
        <w:right w:val="none" w:sz="0" w:space="0" w:color="auto"/>
      </w:divBdr>
    </w:div>
    <w:div w:id="1122309813">
      <w:bodyDiv w:val="1"/>
      <w:marLeft w:val="0"/>
      <w:marRight w:val="0"/>
      <w:marTop w:val="0"/>
      <w:marBottom w:val="0"/>
      <w:divBdr>
        <w:top w:val="none" w:sz="0" w:space="0" w:color="auto"/>
        <w:left w:val="none" w:sz="0" w:space="0" w:color="auto"/>
        <w:bottom w:val="none" w:sz="0" w:space="0" w:color="auto"/>
        <w:right w:val="none" w:sz="0" w:space="0" w:color="auto"/>
      </w:divBdr>
    </w:div>
    <w:div w:id="1122768317">
      <w:bodyDiv w:val="1"/>
      <w:marLeft w:val="0"/>
      <w:marRight w:val="0"/>
      <w:marTop w:val="0"/>
      <w:marBottom w:val="0"/>
      <w:divBdr>
        <w:top w:val="none" w:sz="0" w:space="0" w:color="auto"/>
        <w:left w:val="none" w:sz="0" w:space="0" w:color="auto"/>
        <w:bottom w:val="none" w:sz="0" w:space="0" w:color="auto"/>
        <w:right w:val="none" w:sz="0" w:space="0" w:color="auto"/>
      </w:divBdr>
    </w:div>
    <w:div w:id="1122768395">
      <w:bodyDiv w:val="1"/>
      <w:marLeft w:val="0"/>
      <w:marRight w:val="0"/>
      <w:marTop w:val="0"/>
      <w:marBottom w:val="0"/>
      <w:divBdr>
        <w:top w:val="none" w:sz="0" w:space="0" w:color="auto"/>
        <w:left w:val="none" w:sz="0" w:space="0" w:color="auto"/>
        <w:bottom w:val="none" w:sz="0" w:space="0" w:color="auto"/>
        <w:right w:val="none" w:sz="0" w:space="0" w:color="auto"/>
      </w:divBdr>
    </w:div>
    <w:div w:id="1122771241">
      <w:bodyDiv w:val="1"/>
      <w:marLeft w:val="0"/>
      <w:marRight w:val="0"/>
      <w:marTop w:val="0"/>
      <w:marBottom w:val="0"/>
      <w:divBdr>
        <w:top w:val="none" w:sz="0" w:space="0" w:color="auto"/>
        <w:left w:val="none" w:sz="0" w:space="0" w:color="auto"/>
        <w:bottom w:val="none" w:sz="0" w:space="0" w:color="auto"/>
        <w:right w:val="none" w:sz="0" w:space="0" w:color="auto"/>
      </w:divBdr>
    </w:div>
    <w:div w:id="1122771331">
      <w:bodyDiv w:val="1"/>
      <w:marLeft w:val="0"/>
      <w:marRight w:val="0"/>
      <w:marTop w:val="0"/>
      <w:marBottom w:val="0"/>
      <w:divBdr>
        <w:top w:val="none" w:sz="0" w:space="0" w:color="auto"/>
        <w:left w:val="none" w:sz="0" w:space="0" w:color="auto"/>
        <w:bottom w:val="none" w:sz="0" w:space="0" w:color="auto"/>
        <w:right w:val="none" w:sz="0" w:space="0" w:color="auto"/>
      </w:divBdr>
    </w:div>
    <w:div w:id="1122921811">
      <w:bodyDiv w:val="1"/>
      <w:marLeft w:val="0"/>
      <w:marRight w:val="0"/>
      <w:marTop w:val="0"/>
      <w:marBottom w:val="0"/>
      <w:divBdr>
        <w:top w:val="none" w:sz="0" w:space="0" w:color="auto"/>
        <w:left w:val="none" w:sz="0" w:space="0" w:color="auto"/>
        <w:bottom w:val="none" w:sz="0" w:space="0" w:color="auto"/>
        <w:right w:val="none" w:sz="0" w:space="0" w:color="auto"/>
      </w:divBdr>
    </w:div>
    <w:div w:id="1122924230">
      <w:bodyDiv w:val="1"/>
      <w:marLeft w:val="0"/>
      <w:marRight w:val="0"/>
      <w:marTop w:val="0"/>
      <w:marBottom w:val="0"/>
      <w:divBdr>
        <w:top w:val="none" w:sz="0" w:space="0" w:color="auto"/>
        <w:left w:val="none" w:sz="0" w:space="0" w:color="auto"/>
        <w:bottom w:val="none" w:sz="0" w:space="0" w:color="auto"/>
        <w:right w:val="none" w:sz="0" w:space="0" w:color="auto"/>
      </w:divBdr>
    </w:div>
    <w:div w:id="1123112818">
      <w:bodyDiv w:val="1"/>
      <w:marLeft w:val="0"/>
      <w:marRight w:val="0"/>
      <w:marTop w:val="0"/>
      <w:marBottom w:val="0"/>
      <w:divBdr>
        <w:top w:val="none" w:sz="0" w:space="0" w:color="auto"/>
        <w:left w:val="none" w:sz="0" w:space="0" w:color="auto"/>
        <w:bottom w:val="none" w:sz="0" w:space="0" w:color="auto"/>
        <w:right w:val="none" w:sz="0" w:space="0" w:color="auto"/>
      </w:divBdr>
    </w:div>
    <w:div w:id="1123499981">
      <w:bodyDiv w:val="1"/>
      <w:marLeft w:val="0"/>
      <w:marRight w:val="0"/>
      <w:marTop w:val="0"/>
      <w:marBottom w:val="0"/>
      <w:divBdr>
        <w:top w:val="none" w:sz="0" w:space="0" w:color="auto"/>
        <w:left w:val="none" w:sz="0" w:space="0" w:color="auto"/>
        <w:bottom w:val="none" w:sz="0" w:space="0" w:color="auto"/>
        <w:right w:val="none" w:sz="0" w:space="0" w:color="auto"/>
      </w:divBdr>
    </w:div>
    <w:div w:id="1123842127">
      <w:bodyDiv w:val="1"/>
      <w:marLeft w:val="0"/>
      <w:marRight w:val="0"/>
      <w:marTop w:val="0"/>
      <w:marBottom w:val="0"/>
      <w:divBdr>
        <w:top w:val="none" w:sz="0" w:space="0" w:color="auto"/>
        <w:left w:val="none" w:sz="0" w:space="0" w:color="auto"/>
        <w:bottom w:val="none" w:sz="0" w:space="0" w:color="auto"/>
        <w:right w:val="none" w:sz="0" w:space="0" w:color="auto"/>
      </w:divBdr>
    </w:div>
    <w:div w:id="1123962334">
      <w:bodyDiv w:val="1"/>
      <w:marLeft w:val="0"/>
      <w:marRight w:val="0"/>
      <w:marTop w:val="0"/>
      <w:marBottom w:val="0"/>
      <w:divBdr>
        <w:top w:val="none" w:sz="0" w:space="0" w:color="auto"/>
        <w:left w:val="none" w:sz="0" w:space="0" w:color="auto"/>
        <w:bottom w:val="none" w:sz="0" w:space="0" w:color="auto"/>
        <w:right w:val="none" w:sz="0" w:space="0" w:color="auto"/>
      </w:divBdr>
    </w:div>
    <w:div w:id="1124040001">
      <w:bodyDiv w:val="1"/>
      <w:marLeft w:val="0"/>
      <w:marRight w:val="0"/>
      <w:marTop w:val="0"/>
      <w:marBottom w:val="0"/>
      <w:divBdr>
        <w:top w:val="none" w:sz="0" w:space="0" w:color="auto"/>
        <w:left w:val="none" w:sz="0" w:space="0" w:color="auto"/>
        <w:bottom w:val="none" w:sz="0" w:space="0" w:color="auto"/>
        <w:right w:val="none" w:sz="0" w:space="0" w:color="auto"/>
      </w:divBdr>
    </w:div>
    <w:div w:id="1124081462">
      <w:bodyDiv w:val="1"/>
      <w:marLeft w:val="0"/>
      <w:marRight w:val="0"/>
      <w:marTop w:val="0"/>
      <w:marBottom w:val="0"/>
      <w:divBdr>
        <w:top w:val="none" w:sz="0" w:space="0" w:color="auto"/>
        <w:left w:val="none" w:sz="0" w:space="0" w:color="auto"/>
        <w:bottom w:val="none" w:sz="0" w:space="0" w:color="auto"/>
        <w:right w:val="none" w:sz="0" w:space="0" w:color="auto"/>
      </w:divBdr>
    </w:div>
    <w:div w:id="1124151353">
      <w:bodyDiv w:val="1"/>
      <w:marLeft w:val="0"/>
      <w:marRight w:val="0"/>
      <w:marTop w:val="0"/>
      <w:marBottom w:val="0"/>
      <w:divBdr>
        <w:top w:val="none" w:sz="0" w:space="0" w:color="auto"/>
        <w:left w:val="none" w:sz="0" w:space="0" w:color="auto"/>
        <w:bottom w:val="none" w:sz="0" w:space="0" w:color="auto"/>
        <w:right w:val="none" w:sz="0" w:space="0" w:color="auto"/>
      </w:divBdr>
    </w:div>
    <w:div w:id="1124158247">
      <w:bodyDiv w:val="1"/>
      <w:marLeft w:val="0"/>
      <w:marRight w:val="0"/>
      <w:marTop w:val="0"/>
      <w:marBottom w:val="0"/>
      <w:divBdr>
        <w:top w:val="none" w:sz="0" w:space="0" w:color="auto"/>
        <w:left w:val="none" w:sz="0" w:space="0" w:color="auto"/>
        <w:bottom w:val="none" w:sz="0" w:space="0" w:color="auto"/>
        <w:right w:val="none" w:sz="0" w:space="0" w:color="auto"/>
      </w:divBdr>
    </w:div>
    <w:div w:id="1124225834">
      <w:bodyDiv w:val="1"/>
      <w:marLeft w:val="0"/>
      <w:marRight w:val="0"/>
      <w:marTop w:val="0"/>
      <w:marBottom w:val="0"/>
      <w:divBdr>
        <w:top w:val="none" w:sz="0" w:space="0" w:color="auto"/>
        <w:left w:val="none" w:sz="0" w:space="0" w:color="auto"/>
        <w:bottom w:val="none" w:sz="0" w:space="0" w:color="auto"/>
        <w:right w:val="none" w:sz="0" w:space="0" w:color="auto"/>
      </w:divBdr>
    </w:div>
    <w:div w:id="1124229837">
      <w:bodyDiv w:val="1"/>
      <w:marLeft w:val="0"/>
      <w:marRight w:val="0"/>
      <w:marTop w:val="0"/>
      <w:marBottom w:val="0"/>
      <w:divBdr>
        <w:top w:val="none" w:sz="0" w:space="0" w:color="auto"/>
        <w:left w:val="none" w:sz="0" w:space="0" w:color="auto"/>
        <w:bottom w:val="none" w:sz="0" w:space="0" w:color="auto"/>
        <w:right w:val="none" w:sz="0" w:space="0" w:color="auto"/>
      </w:divBdr>
    </w:div>
    <w:div w:id="1124424637">
      <w:bodyDiv w:val="1"/>
      <w:marLeft w:val="0"/>
      <w:marRight w:val="0"/>
      <w:marTop w:val="0"/>
      <w:marBottom w:val="0"/>
      <w:divBdr>
        <w:top w:val="none" w:sz="0" w:space="0" w:color="auto"/>
        <w:left w:val="none" w:sz="0" w:space="0" w:color="auto"/>
        <w:bottom w:val="none" w:sz="0" w:space="0" w:color="auto"/>
        <w:right w:val="none" w:sz="0" w:space="0" w:color="auto"/>
      </w:divBdr>
    </w:div>
    <w:div w:id="1124425455">
      <w:bodyDiv w:val="1"/>
      <w:marLeft w:val="0"/>
      <w:marRight w:val="0"/>
      <w:marTop w:val="0"/>
      <w:marBottom w:val="0"/>
      <w:divBdr>
        <w:top w:val="none" w:sz="0" w:space="0" w:color="auto"/>
        <w:left w:val="none" w:sz="0" w:space="0" w:color="auto"/>
        <w:bottom w:val="none" w:sz="0" w:space="0" w:color="auto"/>
        <w:right w:val="none" w:sz="0" w:space="0" w:color="auto"/>
      </w:divBdr>
    </w:div>
    <w:div w:id="1125076933">
      <w:bodyDiv w:val="1"/>
      <w:marLeft w:val="0"/>
      <w:marRight w:val="0"/>
      <w:marTop w:val="0"/>
      <w:marBottom w:val="0"/>
      <w:divBdr>
        <w:top w:val="none" w:sz="0" w:space="0" w:color="auto"/>
        <w:left w:val="none" w:sz="0" w:space="0" w:color="auto"/>
        <w:bottom w:val="none" w:sz="0" w:space="0" w:color="auto"/>
        <w:right w:val="none" w:sz="0" w:space="0" w:color="auto"/>
      </w:divBdr>
    </w:div>
    <w:div w:id="1125201189">
      <w:bodyDiv w:val="1"/>
      <w:marLeft w:val="0"/>
      <w:marRight w:val="0"/>
      <w:marTop w:val="0"/>
      <w:marBottom w:val="0"/>
      <w:divBdr>
        <w:top w:val="none" w:sz="0" w:space="0" w:color="auto"/>
        <w:left w:val="none" w:sz="0" w:space="0" w:color="auto"/>
        <w:bottom w:val="none" w:sz="0" w:space="0" w:color="auto"/>
        <w:right w:val="none" w:sz="0" w:space="0" w:color="auto"/>
      </w:divBdr>
    </w:div>
    <w:div w:id="1125318921">
      <w:bodyDiv w:val="1"/>
      <w:marLeft w:val="0"/>
      <w:marRight w:val="0"/>
      <w:marTop w:val="0"/>
      <w:marBottom w:val="0"/>
      <w:divBdr>
        <w:top w:val="none" w:sz="0" w:space="0" w:color="auto"/>
        <w:left w:val="none" w:sz="0" w:space="0" w:color="auto"/>
        <w:bottom w:val="none" w:sz="0" w:space="0" w:color="auto"/>
        <w:right w:val="none" w:sz="0" w:space="0" w:color="auto"/>
      </w:divBdr>
    </w:div>
    <w:div w:id="1125389723">
      <w:bodyDiv w:val="1"/>
      <w:marLeft w:val="0"/>
      <w:marRight w:val="0"/>
      <w:marTop w:val="0"/>
      <w:marBottom w:val="0"/>
      <w:divBdr>
        <w:top w:val="none" w:sz="0" w:space="0" w:color="auto"/>
        <w:left w:val="none" w:sz="0" w:space="0" w:color="auto"/>
        <w:bottom w:val="none" w:sz="0" w:space="0" w:color="auto"/>
        <w:right w:val="none" w:sz="0" w:space="0" w:color="auto"/>
      </w:divBdr>
    </w:div>
    <w:div w:id="1125389779">
      <w:bodyDiv w:val="1"/>
      <w:marLeft w:val="0"/>
      <w:marRight w:val="0"/>
      <w:marTop w:val="0"/>
      <w:marBottom w:val="0"/>
      <w:divBdr>
        <w:top w:val="none" w:sz="0" w:space="0" w:color="auto"/>
        <w:left w:val="none" w:sz="0" w:space="0" w:color="auto"/>
        <w:bottom w:val="none" w:sz="0" w:space="0" w:color="auto"/>
        <w:right w:val="none" w:sz="0" w:space="0" w:color="auto"/>
      </w:divBdr>
    </w:div>
    <w:div w:id="1125463503">
      <w:bodyDiv w:val="1"/>
      <w:marLeft w:val="0"/>
      <w:marRight w:val="0"/>
      <w:marTop w:val="0"/>
      <w:marBottom w:val="0"/>
      <w:divBdr>
        <w:top w:val="none" w:sz="0" w:space="0" w:color="auto"/>
        <w:left w:val="none" w:sz="0" w:space="0" w:color="auto"/>
        <w:bottom w:val="none" w:sz="0" w:space="0" w:color="auto"/>
        <w:right w:val="none" w:sz="0" w:space="0" w:color="auto"/>
      </w:divBdr>
    </w:div>
    <w:div w:id="1125465158">
      <w:bodyDiv w:val="1"/>
      <w:marLeft w:val="0"/>
      <w:marRight w:val="0"/>
      <w:marTop w:val="0"/>
      <w:marBottom w:val="0"/>
      <w:divBdr>
        <w:top w:val="none" w:sz="0" w:space="0" w:color="auto"/>
        <w:left w:val="none" w:sz="0" w:space="0" w:color="auto"/>
        <w:bottom w:val="none" w:sz="0" w:space="0" w:color="auto"/>
        <w:right w:val="none" w:sz="0" w:space="0" w:color="auto"/>
      </w:divBdr>
    </w:div>
    <w:div w:id="1125926606">
      <w:bodyDiv w:val="1"/>
      <w:marLeft w:val="0"/>
      <w:marRight w:val="0"/>
      <w:marTop w:val="0"/>
      <w:marBottom w:val="0"/>
      <w:divBdr>
        <w:top w:val="none" w:sz="0" w:space="0" w:color="auto"/>
        <w:left w:val="none" w:sz="0" w:space="0" w:color="auto"/>
        <w:bottom w:val="none" w:sz="0" w:space="0" w:color="auto"/>
        <w:right w:val="none" w:sz="0" w:space="0" w:color="auto"/>
      </w:divBdr>
    </w:div>
    <w:div w:id="1125928863">
      <w:bodyDiv w:val="1"/>
      <w:marLeft w:val="0"/>
      <w:marRight w:val="0"/>
      <w:marTop w:val="0"/>
      <w:marBottom w:val="0"/>
      <w:divBdr>
        <w:top w:val="none" w:sz="0" w:space="0" w:color="auto"/>
        <w:left w:val="none" w:sz="0" w:space="0" w:color="auto"/>
        <w:bottom w:val="none" w:sz="0" w:space="0" w:color="auto"/>
        <w:right w:val="none" w:sz="0" w:space="0" w:color="auto"/>
      </w:divBdr>
    </w:div>
    <w:div w:id="1125929735">
      <w:bodyDiv w:val="1"/>
      <w:marLeft w:val="0"/>
      <w:marRight w:val="0"/>
      <w:marTop w:val="0"/>
      <w:marBottom w:val="0"/>
      <w:divBdr>
        <w:top w:val="none" w:sz="0" w:space="0" w:color="auto"/>
        <w:left w:val="none" w:sz="0" w:space="0" w:color="auto"/>
        <w:bottom w:val="none" w:sz="0" w:space="0" w:color="auto"/>
        <w:right w:val="none" w:sz="0" w:space="0" w:color="auto"/>
      </w:divBdr>
    </w:div>
    <w:div w:id="1125974911">
      <w:bodyDiv w:val="1"/>
      <w:marLeft w:val="0"/>
      <w:marRight w:val="0"/>
      <w:marTop w:val="0"/>
      <w:marBottom w:val="0"/>
      <w:divBdr>
        <w:top w:val="none" w:sz="0" w:space="0" w:color="auto"/>
        <w:left w:val="none" w:sz="0" w:space="0" w:color="auto"/>
        <w:bottom w:val="none" w:sz="0" w:space="0" w:color="auto"/>
        <w:right w:val="none" w:sz="0" w:space="0" w:color="auto"/>
      </w:divBdr>
    </w:div>
    <w:div w:id="1126117885">
      <w:bodyDiv w:val="1"/>
      <w:marLeft w:val="0"/>
      <w:marRight w:val="0"/>
      <w:marTop w:val="0"/>
      <w:marBottom w:val="0"/>
      <w:divBdr>
        <w:top w:val="none" w:sz="0" w:space="0" w:color="auto"/>
        <w:left w:val="none" w:sz="0" w:space="0" w:color="auto"/>
        <w:bottom w:val="none" w:sz="0" w:space="0" w:color="auto"/>
        <w:right w:val="none" w:sz="0" w:space="0" w:color="auto"/>
      </w:divBdr>
    </w:div>
    <w:div w:id="1126387594">
      <w:bodyDiv w:val="1"/>
      <w:marLeft w:val="0"/>
      <w:marRight w:val="0"/>
      <w:marTop w:val="0"/>
      <w:marBottom w:val="0"/>
      <w:divBdr>
        <w:top w:val="none" w:sz="0" w:space="0" w:color="auto"/>
        <w:left w:val="none" w:sz="0" w:space="0" w:color="auto"/>
        <w:bottom w:val="none" w:sz="0" w:space="0" w:color="auto"/>
        <w:right w:val="none" w:sz="0" w:space="0" w:color="auto"/>
      </w:divBdr>
    </w:div>
    <w:div w:id="1126656364">
      <w:bodyDiv w:val="1"/>
      <w:marLeft w:val="0"/>
      <w:marRight w:val="0"/>
      <w:marTop w:val="0"/>
      <w:marBottom w:val="0"/>
      <w:divBdr>
        <w:top w:val="none" w:sz="0" w:space="0" w:color="auto"/>
        <w:left w:val="none" w:sz="0" w:space="0" w:color="auto"/>
        <w:bottom w:val="none" w:sz="0" w:space="0" w:color="auto"/>
        <w:right w:val="none" w:sz="0" w:space="0" w:color="auto"/>
      </w:divBdr>
    </w:div>
    <w:div w:id="1126856651">
      <w:bodyDiv w:val="1"/>
      <w:marLeft w:val="0"/>
      <w:marRight w:val="0"/>
      <w:marTop w:val="0"/>
      <w:marBottom w:val="0"/>
      <w:divBdr>
        <w:top w:val="none" w:sz="0" w:space="0" w:color="auto"/>
        <w:left w:val="none" w:sz="0" w:space="0" w:color="auto"/>
        <w:bottom w:val="none" w:sz="0" w:space="0" w:color="auto"/>
        <w:right w:val="none" w:sz="0" w:space="0" w:color="auto"/>
      </w:divBdr>
    </w:div>
    <w:div w:id="1127047980">
      <w:bodyDiv w:val="1"/>
      <w:marLeft w:val="0"/>
      <w:marRight w:val="0"/>
      <w:marTop w:val="0"/>
      <w:marBottom w:val="0"/>
      <w:divBdr>
        <w:top w:val="none" w:sz="0" w:space="0" w:color="auto"/>
        <w:left w:val="none" w:sz="0" w:space="0" w:color="auto"/>
        <w:bottom w:val="none" w:sz="0" w:space="0" w:color="auto"/>
        <w:right w:val="none" w:sz="0" w:space="0" w:color="auto"/>
      </w:divBdr>
    </w:div>
    <w:div w:id="1127089498">
      <w:bodyDiv w:val="1"/>
      <w:marLeft w:val="0"/>
      <w:marRight w:val="0"/>
      <w:marTop w:val="0"/>
      <w:marBottom w:val="0"/>
      <w:divBdr>
        <w:top w:val="none" w:sz="0" w:space="0" w:color="auto"/>
        <w:left w:val="none" w:sz="0" w:space="0" w:color="auto"/>
        <w:bottom w:val="none" w:sz="0" w:space="0" w:color="auto"/>
        <w:right w:val="none" w:sz="0" w:space="0" w:color="auto"/>
      </w:divBdr>
    </w:div>
    <w:div w:id="1127309511">
      <w:bodyDiv w:val="1"/>
      <w:marLeft w:val="0"/>
      <w:marRight w:val="0"/>
      <w:marTop w:val="0"/>
      <w:marBottom w:val="0"/>
      <w:divBdr>
        <w:top w:val="none" w:sz="0" w:space="0" w:color="auto"/>
        <w:left w:val="none" w:sz="0" w:space="0" w:color="auto"/>
        <w:bottom w:val="none" w:sz="0" w:space="0" w:color="auto"/>
        <w:right w:val="none" w:sz="0" w:space="0" w:color="auto"/>
      </w:divBdr>
    </w:div>
    <w:div w:id="1127315848">
      <w:bodyDiv w:val="1"/>
      <w:marLeft w:val="0"/>
      <w:marRight w:val="0"/>
      <w:marTop w:val="0"/>
      <w:marBottom w:val="0"/>
      <w:divBdr>
        <w:top w:val="none" w:sz="0" w:space="0" w:color="auto"/>
        <w:left w:val="none" w:sz="0" w:space="0" w:color="auto"/>
        <w:bottom w:val="none" w:sz="0" w:space="0" w:color="auto"/>
        <w:right w:val="none" w:sz="0" w:space="0" w:color="auto"/>
      </w:divBdr>
    </w:div>
    <w:div w:id="1127622474">
      <w:bodyDiv w:val="1"/>
      <w:marLeft w:val="0"/>
      <w:marRight w:val="0"/>
      <w:marTop w:val="0"/>
      <w:marBottom w:val="0"/>
      <w:divBdr>
        <w:top w:val="none" w:sz="0" w:space="0" w:color="auto"/>
        <w:left w:val="none" w:sz="0" w:space="0" w:color="auto"/>
        <w:bottom w:val="none" w:sz="0" w:space="0" w:color="auto"/>
        <w:right w:val="none" w:sz="0" w:space="0" w:color="auto"/>
      </w:divBdr>
    </w:div>
    <w:div w:id="1127628108">
      <w:bodyDiv w:val="1"/>
      <w:marLeft w:val="0"/>
      <w:marRight w:val="0"/>
      <w:marTop w:val="0"/>
      <w:marBottom w:val="0"/>
      <w:divBdr>
        <w:top w:val="none" w:sz="0" w:space="0" w:color="auto"/>
        <w:left w:val="none" w:sz="0" w:space="0" w:color="auto"/>
        <w:bottom w:val="none" w:sz="0" w:space="0" w:color="auto"/>
        <w:right w:val="none" w:sz="0" w:space="0" w:color="auto"/>
      </w:divBdr>
    </w:div>
    <w:div w:id="1127701674">
      <w:bodyDiv w:val="1"/>
      <w:marLeft w:val="0"/>
      <w:marRight w:val="0"/>
      <w:marTop w:val="0"/>
      <w:marBottom w:val="0"/>
      <w:divBdr>
        <w:top w:val="none" w:sz="0" w:space="0" w:color="auto"/>
        <w:left w:val="none" w:sz="0" w:space="0" w:color="auto"/>
        <w:bottom w:val="none" w:sz="0" w:space="0" w:color="auto"/>
        <w:right w:val="none" w:sz="0" w:space="0" w:color="auto"/>
      </w:divBdr>
    </w:div>
    <w:div w:id="1127821348">
      <w:bodyDiv w:val="1"/>
      <w:marLeft w:val="0"/>
      <w:marRight w:val="0"/>
      <w:marTop w:val="0"/>
      <w:marBottom w:val="0"/>
      <w:divBdr>
        <w:top w:val="none" w:sz="0" w:space="0" w:color="auto"/>
        <w:left w:val="none" w:sz="0" w:space="0" w:color="auto"/>
        <w:bottom w:val="none" w:sz="0" w:space="0" w:color="auto"/>
        <w:right w:val="none" w:sz="0" w:space="0" w:color="auto"/>
      </w:divBdr>
    </w:div>
    <w:div w:id="1127896669">
      <w:bodyDiv w:val="1"/>
      <w:marLeft w:val="0"/>
      <w:marRight w:val="0"/>
      <w:marTop w:val="0"/>
      <w:marBottom w:val="0"/>
      <w:divBdr>
        <w:top w:val="none" w:sz="0" w:space="0" w:color="auto"/>
        <w:left w:val="none" w:sz="0" w:space="0" w:color="auto"/>
        <w:bottom w:val="none" w:sz="0" w:space="0" w:color="auto"/>
        <w:right w:val="none" w:sz="0" w:space="0" w:color="auto"/>
      </w:divBdr>
    </w:div>
    <w:div w:id="1128012821">
      <w:bodyDiv w:val="1"/>
      <w:marLeft w:val="0"/>
      <w:marRight w:val="0"/>
      <w:marTop w:val="0"/>
      <w:marBottom w:val="0"/>
      <w:divBdr>
        <w:top w:val="none" w:sz="0" w:space="0" w:color="auto"/>
        <w:left w:val="none" w:sz="0" w:space="0" w:color="auto"/>
        <w:bottom w:val="none" w:sz="0" w:space="0" w:color="auto"/>
        <w:right w:val="none" w:sz="0" w:space="0" w:color="auto"/>
      </w:divBdr>
    </w:div>
    <w:div w:id="1128082029">
      <w:bodyDiv w:val="1"/>
      <w:marLeft w:val="0"/>
      <w:marRight w:val="0"/>
      <w:marTop w:val="0"/>
      <w:marBottom w:val="0"/>
      <w:divBdr>
        <w:top w:val="none" w:sz="0" w:space="0" w:color="auto"/>
        <w:left w:val="none" w:sz="0" w:space="0" w:color="auto"/>
        <w:bottom w:val="none" w:sz="0" w:space="0" w:color="auto"/>
        <w:right w:val="none" w:sz="0" w:space="0" w:color="auto"/>
      </w:divBdr>
    </w:div>
    <w:div w:id="1128278674">
      <w:bodyDiv w:val="1"/>
      <w:marLeft w:val="0"/>
      <w:marRight w:val="0"/>
      <w:marTop w:val="0"/>
      <w:marBottom w:val="0"/>
      <w:divBdr>
        <w:top w:val="none" w:sz="0" w:space="0" w:color="auto"/>
        <w:left w:val="none" w:sz="0" w:space="0" w:color="auto"/>
        <w:bottom w:val="none" w:sz="0" w:space="0" w:color="auto"/>
        <w:right w:val="none" w:sz="0" w:space="0" w:color="auto"/>
      </w:divBdr>
    </w:div>
    <w:div w:id="1128352490">
      <w:bodyDiv w:val="1"/>
      <w:marLeft w:val="0"/>
      <w:marRight w:val="0"/>
      <w:marTop w:val="0"/>
      <w:marBottom w:val="0"/>
      <w:divBdr>
        <w:top w:val="none" w:sz="0" w:space="0" w:color="auto"/>
        <w:left w:val="none" w:sz="0" w:space="0" w:color="auto"/>
        <w:bottom w:val="none" w:sz="0" w:space="0" w:color="auto"/>
        <w:right w:val="none" w:sz="0" w:space="0" w:color="auto"/>
      </w:divBdr>
    </w:div>
    <w:div w:id="1128359369">
      <w:bodyDiv w:val="1"/>
      <w:marLeft w:val="0"/>
      <w:marRight w:val="0"/>
      <w:marTop w:val="0"/>
      <w:marBottom w:val="0"/>
      <w:divBdr>
        <w:top w:val="none" w:sz="0" w:space="0" w:color="auto"/>
        <w:left w:val="none" w:sz="0" w:space="0" w:color="auto"/>
        <w:bottom w:val="none" w:sz="0" w:space="0" w:color="auto"/>
        <w:right w:val="none" w:sz="0" w:space="0" w:color="auto"/>
      </w:divBdr>
    </w:div>
    <w:div w:id="1128620609">
      <w:bodyDiv w:val="1"/>
      <w:marLeft w:val="0"/>
      <w:marRight w:val="0"/>
      <w:marTop w:val="0"/>
      <w:marBottom w:val="0"/>
      <w:divBdr>
        <w:top w:val="none" w:sz="0" w:space="0" w:color="auto"/>
        <w:left w:val="none" w:sz="0" w:space="0" w:color="auto"/>
        <w:bottom w:val="none" w:sz="0" w:space="0" w:color="auto"/>
        <w:right w:val="none" w:sz="0" w:space="0" w:color="auto"/>
      </w:divBdr>
    </w:div>
    <w:div w:id="1128671539">
      <w:bodyDiv w:val="1"/>
      <w:marLeft w:val="0"/>
      <w:marRight w:val="0"/>
      <w:marTop w:val="0"/>
      <w:marBottom w:val="0"/>
      <w:divBdr>
        <w:top w:val="none" w:sz="0" w:space="0" w:color="auto"/>
        <w:left w:val="none" w:sz="0" w:space="0" w:color="auto"/>
        <w:bottom w:val="none" w:sz="0" w:space="0" w:color="auto"/>
        <w:right w:val="none" w:sz="0" w:space="0" w:color="auto"/>
      </w:divBdr>
    </w:div>
    <w:div w:id="1129085408">
      <w:bodyDiv w:val="1"/>
      <w:marLeft w:val="0"/>
      <w:marRight w:val="0"/>
      <w:marTop w:val="0"/>
      <w:marBottom w:val="0"/>
      <w:divBdr>
        <w:top w:val="none" w:sz="0" w:space="0" w:color="auto"/>
        <w:left w:val="none" w:sz="0" w:space="0" w:color="auto"/>
        <w:bottom w:val="none" w:sz="0" w:space="0" w:color="auto"/>
        <w:right w:val="none" w:sz="0" w:space="0" w:color="auto"/>
      </w:divBdr>
    </w:div>
    <w:div w:id="1129127978">
      <w:bodyDiv w:val="1"/>
      <w:marLeft w:val="0"/>
      <w:marRight w:val="0"/>
      <w:marTop w:val="0"/>
      <w:marBottom w:val="0"/>
      <w:divBdr>
        <w:top w:val="none" w:sz="0" w:space="0" w:color="auto"/>
        <w:left w:val="none" w:sz="0" w:space="0" w:color="auto"/>
        <w:bottom w:val="none" w:sz="0" w:space="0" w:color="auto"/>
        <w:right w:val="none" w:sz="0" w:space="0" w:color="auto"/>
      </w:divBdr>
    </w:div>
    <w:div w:id="1129712209">
      <w:bodyDiv w:val="1"/>
      <w:marLeft w:val="0"/>
      <w:marRight w:val="0"/>
      <w:marTop w:val="0"/>
      <w:marBottom w:val="0"/>
      <w:divBdr>
        <w:top w:val="none" w:sz="0" w:space="0" w:color="auto"/>
        <w:left w:val="none" w:sz="0" w:space="0" w:color="auto"/>
        <w:bottom w:val="none" w:sz="0" w:space="0" w:color="auto"/>
        <w:right w:val="none" w:sz="0" w:space="0" w:color="auto"/>
      </w:divBdr>
    </w:div>
    <w:div w:id="1129855480">
      <w:bodyDiv w:val="1"/>
      <w:marLeft w:val="0"/>
      <w:marRight w:val="0"/>
      <w:marTop w:val="0"/>
      <w:marBottom w:val="0"/>
      <w:divBdr>
        <w:top w:val="none" w:sz="0" w:space="0" w:color="auto"/>
        <w:left w:val="none" w:sz="0" w:space="0" w:color="auto"/>
        <w:bottom w:val="none" w:sz="0" w:space="0" w:color="auto"/>
        <w:right w:val="none" w:sz="0" w:space="0" w:color="auto"/>
      </w:divBdr>
    </w:div>
    <w:div w:id="1129863738">
      <w:bodyDiv w:val="1"/>
      <w:marLeft w:val="0"/>
      <w:marRight w:val="0"/>
      <w:marTop w:val="0"/>
      <w:marBottom w:val="0"/>
      <w:divBdr>
        <w:top w:val="none" w:sz="0" w:space="0" w:color="auto"/>
        <w:left w:val="none" w:sz="0" w:space="0" w:color="auto"/>
        <w:bottom w:val="none" w:sz="0" w:space="0" w:color="auto"/>
        <w:right w:val="none" w:sz="0" w:space="0" w:color="auto"/>
      </w:divBdr>
    </w:div>
    <w:div w:id="1130199175">
      <w:bodyDiv w:val="1"/>
      <w:marLeft w:val="0"/>
      <w:marRight w:val="0"/>
      <w:marTop w:val="0"/>
      <w:marBottom w:val="0"/>
      <w:divBdr>
        <w:top w:val="none" w:sz="0" w:space="0" w:color="auto"/>
        <w:left w:val="none" w:sz="0" w:space="0" w:color="auto"/>
        <w:bottom w:val="none" w:sz="0" w:space="0" w:color="auto"/>
        <w:right w:val="none" w:sz="0" w:space="0" w:color="auto"/>
      </w:divBdr>
    </w:div>
    <w:div w:id="1130242823">
      <w:bodyDiv w:val="1"/>
      <w:marLeft w:val="0"/>
      <w:marRight w:val="0"/>
      <w:marTop w:val="0"/>
      <w:marBottom w:val="0"/>
      <w:divBdr>
        <w:top w:val="none" w:sz="0" w:space="0" w:color="auto"/>
        <w:left w:val="none" w:sz="0" w:space="0" w:color="auto"/>
        <w:bottom w:val="none" w:sz="0" w:space="0" w:color="auto"/>
        <w:right w:val="none" w:sz="0" w:space="0" w:color="auto"/>
      </w:divBdr>
    </w:div>
    <w:div w:id="1130443159">
      <w:bodyDiv w:val="1"/>
      <w:marLeft w:val="0"/>
      <w:marRight w:val="0"/>
      <w:marTop w:val="0"/>
      <w:marBottom w:val="0"/>
      <w:divBdr>
        <w:top w:val="none" w:sz="0" w:space="0" w:color="auto"/>
        <w:left w:val="none" w:sz="0" w:space="0" w:color="auto"/>
        <w:bottom w:val="none" w:sz="0" w:space="0" w:color="auto"/>
        <w:right w:val="none" w:sz="0" w:space="0" w:color="auto"/>
      </w:divBdr>
    </w:div>
    <w:div w:id="1130510651">
      <w:bodyDiv w:val="1"/>
      <w:marLeft w:val="0"/>
      <w:marRight w:val="0"/>
      <w:marTop w:val="0"/>
      <w:marBottom w:val="0"/>
      <w:divBdr>
        <w:top w:val="none" w:sz="0" w:space="0" w:color="auto"/>
        <w:left w:val="none" w:sz="0" w:space="0" w:color="auto"/>
        <w:bottom w:val="none" w:sz="0" w:space="0" w:color="auto"/>
        <w:right w:val="none" w:sz="0" w:space="0" w:color="auto"/>
      </w:divBdr>
    </w:div>
    <w:div w:id="1131020706">
      <w:bodyDiv w:val="1"/>
      <w:marLeft w:val="0"/>
      <w:marRight w:val="0"/>
      <w:marTop w:val="0"/>
      <w:marBottom w:val="0"/>
      <w:divBdr>
        <w:top w:val="none" w:sz="0" w:space="0" w:color="auto"/>
        <w:left w:val="none" w:sz="0" w:space="0" w:color="auto"/>
        <w:bottom w:val="none" w:sz="0" w:space="0" w:color="auto"/>
        <w:right w:val="none" w:sz="0" w:space="0" w:color="auto"/>
      </w:divBdr>
    </w:div>
    <w:div w:id="1131095520">
      <w:bodyDiv w:val="1"/>
      <w:marLeft w:val="0"/>
      <w:marRight w:val="0"/>
      <w:marTop w:val="0"/>
      <w:marBottom w:val="0"/>
      <w:divBdr>
        <w:top w:val="none" w:sz="0" w:space="0" w:color="auto"/>
        <w:left w:val="none" w:sz="0" w:space="0" w:color="auto"/>
        <w:bottom w:val="none" w:sz="0" w:space="0" w:color="auto"/>
        <w:right w:val="none" w:sz="0" w:space="0" w:color="auto"/>
      </w:divBdr>
    </w:div>
    <w:div w:id="1131433837">
      <w:bodyDiv w:val="1"/>
      <w:marLeft w:val="0"/>
      <w:marRight w:val="0"/>
      <w:marTop w:val="0"/>
      <w:marBottom w:val="0"/>
      <w:divBdr>
        <w:top w:val="none" w:sz="0" w:space="0" w:color="auto"/>
        <w:left w:val="none" w:sz="0" w:space="0" w:color="auto"/>
        <w:bottom w:val="none" w:sz="0" w:space="0" w:color="auto"/>
        <w:right w:val="none" w:sz="0" w:space="0" w:color="auto"/>
      </w:divBdr>
    </w:div>
    <w:div w:id="1131677251">
      <w:bodyDiv w:val="1"/>
      <w:marLeft w:val="0"/>
      <w:marRight w:val="0"/>
      <w:marTop w:val="0"/>
      <w:marBottom w:val="0"/>
      <w:divBdr>
        <w:top w:val="none" w:sz="0" w:space="0" w:color="auto"/>
        <w:left w:val="none" w:sz="0" w:space="0" w:color="auto"/>
        <w:bottom w:val="none" w:sz="0" w:space="0" w:color="auto"/>
        <w:right w:val="none" w:sz="0" w:space="0" w:color="auto"/>
      </w:divBdr>
    </w:div>
    <w:div w:id="1132091473">
      <w:bodyDiv w:val="1"/>
      <w:marLeft w:val="0"/>
      <w:marRight w:val="0"/>
      <w:marTop w:val="0"/>
      <w:marBottom w:val="0"/>
      <w:divBdr>
        <w:top w:val="none" w:sz="0" w:space="0" w:color="auto"/>
        <w:left w:val="none" w:sz="0" w:space="0" w:color="auto"/>
        <w:bottom w:val="none" w:sz="0" w:space="0" w:color="auto"/>
        <w:right w:val="none" w:sz="0" w:space="0" w:color="auto"/>
      </w:divBdr>
    </w:div>
    <w:div w:id="1132093144">
      <w:bodyDiv w:val="1"/>
      <w:marLeft w:val="0"/>
      <w:marRight w:val="0"/>
      <w:marTop w:val="0"/>
      <w:marBottom w:val="0"/>
      <w:divBdr>
        <w:top w:val="none" w:sz="0" w:space="0" w:color="auto"/>
        <w:left w:val="none" w:sz="0" w:space="0" w:color="auto"/>
        <w:bottom w:val="none" w:sz="0" w:space="0" w:color="auto"/>
        <w:right w:val="none" w:sz="0" w:space="0" w:color="auto"/>
      </w:divBdr>
    </w:div>
    <w:div w:id="1132094997">
      <w:bodyDiv w:val="1"/>
      <w:marLeft w:val="0"/>
      <w:marRight w:val="0"/>
      <w:marTop w:val="0"/>
      <w:marBottom w:val="0"/>
      <w:divBdr>
        <w:top w:val="none" w:sz="0" w:space="0" w:color="auto"/>
        <w:left w:val="none" w:sz="0" w:space="0" w:color="auto"/>
        <w:bottom w:val="none" w:sz="0" w:space="0" w:color="auto"/>
        <w:right w:val="none" w:sz="0" w:space="0" w:color="auto"/>
      </w:divBdr>
    </w:div>
    <w:div w:id="1132136787">
      <w:bodyDiv w:val="1"/>
      <w:marLeft w:val="0"/>
      <w:marRight w:val="0"/>
      <w:marTop w:val="0"/>
      <w:marBottom w:val="0"/>
      <w:divBdr>
        <w:top w:val="none" w:sz="0" w:space="0" w:color="auto"/>
        <w:left w:val="none" w:sz="0" w:space="0" w:color="auto"/>
        <w:bottom w:val="none" w:sz="0" w:space="0" w:color="auto"/>
        <w:right w:val="none" w:sz="0" w:space="0" w:color="auto"/>
      </w:divBdr>
    </w:div>
    <w:div w:id="1132140906">
      <w:bodyDiv w:val="1"/>
      <w:marLeft w:val="0"/>
      <w:marRight w:val="0"/>
      <w:marTop w:val="0"/>
      <w:marBottom w:val="0"/>
      <w:divBdr>
        <w:top w:val="none" w:sz="0" w:space="0" w:color="auto"/>
        <w:left w:val="none" w:sz="0" w:space="0" w:color="auto"/>
        <w:bottom w:val="none" w:sz="0" w:space="0" w:color="auto"/>
        <w:right w:val="none" w:sz="0" w:space="0" w:color="auto"/>
      </w:divBdr>
    </w:div>
    <w:div w:id="1133138496">
      <w:bodyDiv w:val="1"/>
      <w:marLeft w:val="0"/>
      <w:marRight w:val="0"/>
      <w:marTop w:val="0"/>
      <w:marBottom w:val="0"/>
      <w:divBdr>
        <w:top w:val="none" w:sz="0" w:space="0" w:color="auto"/>
        <w:left w:val="none" w:sz="0" w:space="0" w:color="auto"/>
        <w:bottom w:val="none" w:sz="0" w:space="0" w:color="auto"/>
        <w:right w:val="none" w:sz="0" w:space="0" w:color="auto"/>
      </w:divBdr>
    </w:div>
    <w:div w:id="1133521942">
      <w:bodyDiv w:val="1"/>
      <w:marLeft w:val="0"/>
      <w:marRight w:val="0"/>
      <w:marTop w:val="0"/>
      <w:marBottom w:val="0"/>
      <w:divBdr>
        <w:top w:val="none" w:sz="0" w:space="0" w:color="auto"/>
        <w:left w:val="none" w:sz="0" w:space="0" w:color="auto"/>
        <w:bottom w:val="none" w:sz="0" w:space="0" w:color="auto"/>
        <w:right w:val="none" w:sz="0" w:space="0" w:color="auto"/>
      </w:divBdr>
    </w:div>
    <w:div w:id="1133717607">
      <w:bodyDiv w:val="1"/>
      <w:marLeft w:val="0"/>
      <w:marRight w:val="0"/>
      <w:marTop w:val="0"/>
      <w:marBottom w:val="0"/>
      <w:divBdr>
        <w:top w:val="none" w:sz="0" w:space="0" w:color="auto"/>
        <w:left w:val="none" w:sz="0" w:space="0" w:color="auto"/>
        <w:bottom w:val="none" w:sz="0" w:space="0" w:color="auto"/>
        <w:right w:val="none" w:sz="0" w:space="0" w:color="auto"/>
      </w:divBdr>
    </w:div>
    <w:div w:id="1134180797">
      <w:bodyDiv w:val="1"/>
      <w:marLeft w:val="0"/>
      <w:marRight w:val="0"/>
      <w:marTop w:val="0"/>
      <w:marBottom w:val="0"/>
      <w:divBdr>
        <w:top w:val="none" w:sz="0" w:space="0" w:color="auto"/>
        <w:left w:val="none" w:sz="0" w:space="0" w:color="auto"/>
        <w:bottom w:val="none" w:sz="0" w:space="0" w:color="auto"/>
        <w:right w:val="none" w:sz="0" w:space="0" w:color="auto"/>
      </w:divBdr>
    </w:div>
    <w:div w:id="1134442722">
      <w:bodyDiv w:val="1"/>
      <w:marLeft w:val="0"/>
      <w:marRight w:val="0"/>
      <w:marTop w:val="0"/>
      <w:marBottom w:val="0"/>
      <w:divBdr>
        <w:top w:val="none" w:sz="0" w:space="0" w:color="auto"/>
        <w:left w:val="none" w:sz="0" w:space="0" w:color="auto"/>
        <w:bottom w:val="none" w:sz="0" w:space="0" w:color="auto"/>
        <w:right w:val="none" w:sz="0" w:space="0" w:color="auto"/>
      </w:divBdr>
    </w:div>
    <w:div w:id="1134518971">
      <w:bodyDiv w:val="1"/>
      <w:marLeft w:val="0"/>
      <w:marRight w:val="0"/>
      <w:marTop w:val="0"/>
      <w:marBottom w:val="0"/>
      <w:divBdr>
        <w:top w:val="none" w:sz="0" w:space="0" w:color="auto"/>
        <w:left w:val="none" w:sz="0" w:space="0" w:color="auto"/>
        <w:bottom w:val="none" w:sz="0" w:space="0" w:color="auto"/>
        <w:right w:val="none" w:sz="0" w:space="0" w:color="auto"/>
      </w:divBdr>
    </w:div>
    <w:div w:id="1134903602">
      <w:bodyDiv w:val="1"/>
      <w:marLeft w:val="0"/>
      <w:marRight w:val="0"/>
      <w:marTop w:val="0"/>
      <w:marBottom w:val="0"/>
      <w:divBdr>
        <w:top w:val="none" w:sz="0" w:space="0" w:color="auto"/>
        <w:left w:val="none" w:sz="0" w:space="0" w:color="auto"/>
        <w:bottom w:val="none" w:sz="0" w:space="0" w:color="auto"/>
        <w:right w:val="none" w:sz="0" w:space="0" w:color="auto"/>
      </w:divBdr>
    </w:div>
    <w:div w:id="1134906202">
      <w:bodyDiv w:val="1"/>
      <w:marLeft w:val="0"/>
      <w:marRight w:val="0"/>
      <w:marTop w:val="0"/>
      <w:marBottom w:val="0"/>
      <w:divBdr>
        <w:top w:val="none" w:sz="0" w:space="0" w:color="auto"/>
        <w:left w:val="none" w:sz="0" w:space="0" w:color="auto"/>
        <w:bottom w:val="none" w:sz="0" w:space="0" w:color="auto"/>
        <w:right w:val="none" w:sz="0" w:space="0" w:color="auto"/>
      </w:divBdr>
    </w:div>
    <w:div w:id="1134907717">
      <w:bodyDiv w:val="1"/>
      <w:marLeft w:val="0"/>
      <w:marRight w:val="0"/>
      <w:marTop w:val="0"/>
      <w:marBottom w:val="0"/>
      <w:divBdr>
        <w:top w:val="none" w:sz="0" w:space="0" w:color="auto"/>
        <w:left w:val="none" w:sz="0" w:space="0" w:color="auto"/>
        <w:bottom w:val="none" w:sz="0" w:space="0" w:color="auto"/>
        <w:right w:val="none" w:sz="0" w:space="0" w:color="auto"/>
      </w:divBdr>
    </w:div>
    <w:div w:id="1135215504">
      <w:bodyDiv w:val="1"/>
      <w:marLeft w:val="0"/>
      <w:marRight w:val="0"/>
      <w:marTop w:val="0"/>
      <w:marBottom w:val="0"/>
      <w:divBdr>
        <w:top w:val="none" w:sz="0" w:space="0" w:color="auto"/>
        <w:left w:val="none" w:sz="0" w:space="0" w:color="auto"/>
        <w:bottom w:val="none" w:sz="0" w:space="0" w:color="auto"/>
        <w:right w:val="none" w:sz="0" w:space="0" w:color="auto"/>
      </w:divBdr>
    </w:div>
    <w:div w:id="1135368214">
      <w:bodyDiv w:val="1"/>
      <w:marLeft w:val="0"/>
      <w:marRight w:val="0"/>
      <w:marTop w:val="0"/>
      <w:marBottom w:val="0"/>
      <w:divBdr>
        <w:top w:val="none" w:sz="0" w:space="0" w:color="auto"/>
        <w:left w:val="none" w:sz="0" w:space="0" w:color="auto"/>
        <w:bottom w:val="none" w:sz="0" w:space="0" w:color="auto"/>
        <w:right w:val="none" w:sz="0" w:space="0" w:color="auto"/>
      </w:divBdr>
    </w:div>
    <w:div w:id="1135486866">
      <w:bodyDiv w:val="1"/>
      <w:marLeft w:val="0"/>
      <w:marRight w:val="0"/>
      <w:marTop w:val="0"/>
      <w:marBottom w:val="0"/>
      <w:divBdr>
        <w:top w:val="none" w:sz="0" w:space="0" w:color="auto"/>
        <w:left w:val="none" w:sz="0" w:space="0" w:color="auto"/>
        <w:bottom w:val="none" w:sz="0" w:space="0" w:color="auto"/>
        <w:right w:val="none" w:sz="0" w:space="0" w:color="auto"/>
      </w:divBdr>
    </w:div>
    <w:div w:id="1135489772">
      <w:bodyDiv w:val="1"/>
      <w:marLeft w:val="0"/>
      <w:marRight w:val="0"/>
      <w:marTop w:val="0"/>
      <w:marBottom w:val="0"/>
      <w:divBdr>
        <w:top w:val="none" w:sz="0" w:space="0" w:color="auto"/>
        <w:left w:val="none" w:sz="0" w:space="0" w:color="auto"/>
        <w:bottom w:val="none" w:sz="0" w:space="0" w:color="auto"/>
        <w:right w:val="none" w:sz="0" w:space="0" w:color="auto"/>
      </w:divBdr>
    </w:div>
    <w:div w:id="1136337032">
      <w:bodyDiv w:val="1"/>
      <w:marLeft w:val="0"/>
      <w:marRight w:val="0"/>
      <w:marTop w:val="0"/>
      <w:marBottom w:val="0"/>
      <w:divBdr>
        <w:top w:val="none" w:sz="0" w:space="0" w:color="auto"/>
        <w:left w:val="none" w:sz="0" w:space="0" w:color="auto"/>
        <w:bottom w:val="none" w:sz="0" w:space="0" w:color="auto"/>
        <w:right w:val="none" w:sz="0" w:space="0" w:color="auto"/>
      </w:divBdr>
    </w:div>
    <w:div w:id="1136486156">
      <w:bodyDiv w:val="1"/>
      <w:marLeft w:val="0"/>
      <w:marRight w:val="0"/>
      <w:marTop w:val="0"/>
      <w:marBottom w:val="0"/>
      <w:divBdr>
        <w:top w:val="none" w:sz="0" w:space="0" w:color="auto"/>
        <w:left w:val="none" w:sz="0" w:space="0" w:color="auto"/>
        <w:bottom w:val="none" w:sz="0" w:space="0" w:color="auto"/>
        <w:right w:val="none" w:sz="0" w:space="0" w:color="auto"/>
      </w:divBdr>
    </w:div>
    <w:div w:id="1137066302">
      <w:bodyDiv w:val="1"/>
      <w:marLeft w:val="0"/>
      <w:marRight w:val="0"/>
      <w:marTop w:val="0"/>
      <w:marBottom w:val="0"/>
      <w:divBdr>
        <w:top w:val="none" w:sz="0" w:space="0" w:color="auto"/>
        <w:left w:val="none" w:sz="0" w:space="0" w:color="auto"/>
        <w:bottom w:val="none" w:sz="0" w:space="0" w:color="auto"/>
        <w:right w:val="none" w:sz="0" w:space="0" w:color="auto"/>
      </w:divBdr>
    </w:div>
    <w:div w:id="1137069237">
      <w:bodyDiv w:val="1"/>
      <w:marLeft w:val="0"/>
      <w:marRight w:val="0"/>
      <w:marTop w:val="0"/>
      <w:marBottom w:val="0"/>
      <w:divBdr>
        <w:top w:val="none" w:sz="0" w:space="0" w:color="auto"/>
        <w:left w:val="none" w:sz="0" w:space="0" w:color="auto"/>
        <w:bottom w:val="none" w:sz="0" w:space="0" w:color="auto"/>
        <w:right w:val="none" w:sz="0" w:space="0" w:color="auto"/>
      </w:divBdr>
    </w:div>
    <w:div w:id="1137182329">
      <w:bodyDiv w:val="1"/>
      <w:marLeft w:val="0"/>
      <w:marRight w:val="0"/>
      <w:marTop w:val="0"/>
      <w:marBottom w:val="0"/>
      <w:divBdr>
        <w:top w:val="none" w:sz="0" w:space="0" w:color="auto"/>
        <w:left w:val="none" w:sz="0" w:space="0" w:color="auto"/>
        <w:bottom w:val="none" w:sz="0" w:space="0" w:color="auto"/>
        <w:right w:val="none" w:sz="0" w:space="0" w:color="auto"/>
      </w:divBdr>
    </w:div>
    <w:div w:id="1137458302">
      <w:bodyDiv w:val="1"/>
      <w:marLeft w:val="0"/>
      <w:marRight w:val="0"/>
      <w:marTop w:val="0"/>
      <w:marBottom w:val="0"/>
      <w:divBdr>
        <w:top w:val="none" w:sz="0" w:space="0" w:color="auto"/>
        <w:left w:val="none" w:sz="0" w:space="0" w:color="auto"/>
        <w:bottom w:val="none" w:sz="0" w:space="0" w:color="auto"/>
        <w:right w:val="none" w:sz="0" w:space="0" w:color="auto"/>
      </w:divBdr>
    </w:div>
    <w:div w:id="1137602948">
      <w:bodyDiv w:val="1"/>
      <w:marLeft w:val="0"/>
      <w:marRight w:val="0"/>
      <w:marTop w:val="0"/>
      <w:marBottom w:val="0"/>
      <w:divBdr>
        <w:top w:val="none" w:sz="0" w:space="0" w:color="auto"/>
        <w:left w:val="none" w:sz="0" w:space="0" w:color="auto"/>
        <w:bottom w:val="none" w:sz="0" w:space="0" w:color="auto"/>
        <w:right w:val="none" w:sz="0" w:space="0" w:color="auto"/>
      </w:divBdr>
    </w:div>
    <w:div w:id="1137603546">
      <w:bodyDiv w:val="1"/>
      <w:marLeft w:val="0"/>
      <w:marRight w:val="0"/>
      <w:marTop w:val="0"/>
      <w:marBottom w:val="0"/>
      <w:divBdr>
        <w:top w:val="none" w:sz="0" w:space="0" w:color="auto"/>
        <w:left w:val="none" w:sz="0" w:space="0" w:color="auto"/>
        <w:bottom w:val="none" w:sz="0" w:space="0" w:color="auto"/>
        <w:right w:val="none" w:sz="0" w:space="0" w:color="auto"/>
      </w:divBdr>
    </w:div>
    <w:div w:id="1137642416">
      <w:bodyDiv w:val="1"/>
      <w:marLeft w:val="0"/>
      <w:marRight w:val="0"/>
      <w:marTop w:val="0"/>
      <w:marBottom w:val="0"/>
      <w:divBdr>
        <w:top w:val="none" w:sz="0" w:space="0" w:color="auto"/>
        <w:left w:val="none" w:sz="0" w:space="0" w:color="auto"/>
        <w:bottom w:val="none" w:sz="0" w:space="0" w:color="auto"/>
        <w:right w:val="none" w:sz="0" w:space="0" w:color="auto"/>
      </w:divBdr>
    </w:div>
    <w:div w:id="1137723047">
      <w:bodyDiv w:val="1"/>
      <w:marLeft w:val="0"/>
      <w:marRight w:val="0"/>
      <w:marTop w:val="0"/>
      <w:marBottom w:val="0"/>
      <w:divBdr>
        <w:top w:val="none" w:sz="0" w:space="0" w:color="auto"/>
        <w:left w:val="none" w:sz="0" w:space="0" w:color="auto"/>
        <w:bottom w:val="none" w:sz="0" w:space="0" w:color="auto"/>
        <w:right w:val="none" w:sz="0" w:space="0" w:color="auto"/>
      </w:divBdr>
    </w:div>
    <w:div w:id="1137989342">
      <w:bodyDiv w:val="1"/>
      <w:marLeft w:val="0"/>
      <w:marRight w:val="0"/>
      <w:marTop w:val="0"/>
      <w:marBottom w:val="0"/>
      <w:divBdr>
        <w:top w:val="none" w:sz="0" w:space="0" w:color="auto"/>
        <w:left w:val="none" w:sz="0" w:space="0" w:color="auto"/>
        <w:bottom w:val="none" w:sz="0" w:space="0" w:color="auto"/>
        <w:right w:val="none" w:sz="0" w:space="0" w:color="auto"/>
      </w:divBdr>
    </w:div>
    <w:div w:id="1137995837">
      <w:bodyDiv w:val="1"/>
      <w:marLeft w:val="0"/>
      <w:marRight w:val="0"/>
      <w:marTop w:val="0"/>
      <w:marBottom w:val="0"/>
      <w:divBdr>
        <w:top w:val="none" w:sz="0" w:space="0" w:color="auto"/>
        <w:left w:val="none" w:sz="0" w:space="0" w:color="auto"/>
        <w:bottom w:val="none" w:sz="0" w:space="0" w:color="auto"/>
        <w:right w:val="none" w:sz="0" w:space="0" w:color="auto"/>
      </w:divBdr>
    </w:div>
    <w:div w:id="1138180924">
      <w:bodyDiv w:val="1"/>
      <w:marLeft w:val="0"/>
      <w:marRight w:val="0"/>
      <w:marTop w:val="0"/>
      <w:marBottom w:val="0"/>
      <w:divBdr>
        <w:top w:val="none" w:sz="0" w:space="0" w:color="auto"/>
        <w:left w:val="none" w:sz="0" w:space="0" w:color="auto"/>
        <w:bottom w:val="none" w:sz="0" w:space="0" w:color="auto"/>
        <w:right w:val="none" w:sz="0" w:space="0" w:color="auto"/>
      </w:divBdr>
    </w:div>
    <w:div w:id="1138185370">
      <w:bodyDiv w:val="1"/>
      <w:marLeft w:val="0"/>
      <w:marRight w:val="0"/>
      <w:marTop w:val="0"/>
      <w:marBottom w:val="0"/>
      <w:divBdr>
        <w:top w:val="none" w:sz="0" w:space="0" w:color="auto"/>
        <w:left w:val="none" w:sz="0" w:space="0" w:color="auto"/>
        <w:bottom w:val="none" w:sz="0" w:space="0" w:color="auto"/>
        <w:right w:val="none" w:sz="0" w:space="0" w:color="auto"/>
      </w:divBdr>
    </w:div>
    <w:div w:id="1138300709">
      <w:bodyDiv w:val="1"/>
      <w:marLeft w:val="0"/>
      <w:marRight w:val="0"/>
      <w:marTop w:val="0"/>
      <w:marBottom w:val="0"/>
      <w:divBdr>
        <w:top w:val="none" w:sz="0" w:space="0" w:color="auto"/>
        <w:left w:val="none" w:sz="0" w:space="0" w:color="auto"/>
        <w:bottom w:val="none" w:sz="0" w:space="0" w:color="auto"/>
        <w:right w:val="none" w:sz="0" w:space="0" w:color="auto"/>
      </w:divBdr>
    </w:div>
    <w:div w:id="1138375198">
      <w:bodyDiv w:val="1"/>
      <w:marLeft w:val="0"/>
      <w:marRight w:val="0"/>
      <w:marTop w:val="0"/>
      <w:marBottom w:val="0"/>
      <w:divBdr>
        <w:top w:val="none" w:sz="0" w:space="0" w:color="auto"/>
        <w:left w:val="none" w:sz="0" w:space="0" w:color="auto"/>
        <w:bottom w:val="none" w:sz="0" w:space="0" w:color="auto"/>
        <w:right w:val="none" w:sz="0" w:space="0" w:color="auto"/>
      </w:divBdr>
    </w:div>
    <w:div w:id="1138641733">
      <w:bodyDiv w:val="1"/>
      <w:marLeft w:val="0"/>
      <w:marRight w:val="0"/>
      <w:marTop w:val="0"/>
      <w:marBottom w:val="0"/>
      <w:divBdr>
        <w:top w:val="none" w:sz="0" w:space="0" w:color="auto"/>
        <w:left w:val="none" w:sz="0" w:space="0" w:color="auto"/>
        <w:bottom w:val="none" w:sz="0" w:space="0" w:color="auto"/>
        <w:right w:val="none" w:sz="0" w:space="0" w:color="auto"/>
      </w:divBdr>
    </w:div>
    <w:div w:id="1138647893">
      <w:bodyDiv w:val="1"/>
      <w:marLeft w:val="0"/>
      <w:marRight w:val="0"/>
      <w:marTop w:val="0"/>
      <w:marBottom w:val="0"/>
      <w:divBdr>
        <w:top w:val="none" w:sz="0" w:space="0" w:color="auto"/>
        <w:left w:val="none" w:sz="0" w:space="0" w:color="auto"/>
        <w:bottom w:val="none" w:sz="0" w:space="0" w:color="auto"/>
        <w:right w:val="none" w:sz="0" w:space="0" w:color="auto"/>
      </w:divBdr>
    </w:div>
    <w:div w:id="1139299454">
      <w:bodyDiv w:val="1"/>
      <w:marLeft w:val="0"/>
      <w:marRight w:val="0"/>
      <w:marTop w:val="0"/>
      <w:marBottom w:val="0"/>
      <w:divBdr>
        <w:top w:val="none" w:sz="0" w:space="0" w:color="auto"/>
        <w:left w:val="none" w:sz="0" w:space="0" w:color="auto"/>
        <w:bottom w:val="none" w:sz="0" w:space="0" w:color="auto"/>
        <w:right w:val="none" w:sz="0" w:space="0" w:color="auto"/>
      </w:divBdr>
    </w:div>
    <w:div w:id="1139300010">
      <w:bodyDiv w:val="1"/>
      <w:marLeft w:val="0"/>
      <w:marRight w:val="0"/>
      <w:marTop w:val="0"/>
      <w:marBottom w:val="0"/>
      <w:divBdr>
        <w:top w:val="none" w:sz="0" w:space="0" w:color="auto"/>
        <w:left w:val="none" w:sz="0" w:space="0" w:color="auto"/>
        <w:bottom w:val="none" w:sz="0" w:space="0" w:color="auto"/>
        <w:right w:val="none" w:sz="0" w:space="0" w:color="auto"/>
      </w:divBdr>
    </w:div>
    <w:div w:id="1139954701">
      <w:bodyDiv w:val="1"/>
      <w:marLeft w:val="0"/>
      <w:marRight w:val="0"/>
      <w:marTop w:val="0"/>
      <w:marBottom w:val="0"/>
      <w:divBdr>
        <w:top w:val="none" w:sz="0" w:space="0" w:color="auto"/>
        <w:left w:val="none" w:sz="0" w:space="0" w:color="auto"/>
        <w:bottom w:val="none" w:sz="0" w:space="0" w:color="auto"/>
        <w:right w:val="none" w:sz="0" w:space="0" w:color="auto"/>
      </w:divBdr>
    </w:div>
    <w:div w:id="1139961555">
      <w:bodyDiv w:val="1"/>
      <w:marLeft w:val="0"/>
      <w:marRight w:val="0"/>
      <w:marTop w:val="0"/>
      <w:marBottom w:val="0"/>
      <w:divBdr>
        <w:top w:val="none" w:sz="0" w:space="0" w:color="auto"/>
        <w:left w:val="none" w:sz="0" w:space="0" w:color="auto"/>
        <w:bottom w:val="none" w:sz="0" w:space="0" w:color="auto"/>
        <w:right w:val="none" w:sz="0" w:space="0" w:color="auto"/>
      </w:divBdr>
    </w:div>
    <w:div w:id="1140221183">
      <w:bodyDiv w:val="1"/>
      <w:marLeft w:val="0"/>
      <w:marRight w:val="0"/>
      <w:marTop w:val="0"/>
      <w:marBottom w:val="0"/>
      <w:divBdr>
        <w:top w:val="none" w:sz="0" w:space="0" w:color="auto"/>
        <w:left w:val="none" w:sz="0" w:space="0" w:color="auto"/>
        <w:bottom w:val="none" w:sz="0" w:space="0" w:color="auto"/>
        <w:right w:val="none" w:sz="0" w:space="0" w:color="auto"/>
      </w:divBdr>
    </w:div>
    <w:div w:id="1140686047">
      <w:bodyDiv w:val="1"/>
      <w:marLeft w:val="0"/>
      <w:marRight w:val="0"/>
      <w:marTop w:val="0"/>
      <w:marBottom w:val="0"/>
      <w:divBdr>
        <w:top w:val="none" w:sz="0" w:space="0" w:color="auto"/>
        <w:left w:val="none" w:sz="0" w:space="0" w:color="auto"/>
        <w:bottom w:val="none" w:sz="0" w:space="0" w:color="auto"/>
        <w:right w:val="none" w:sz="0" w:space="0" w:color="auto"/>
      </w:divBdr>
    </w:div>
    <w:div w:id="1140804937">
      <w:bodyDiv w:val="1"/>
      <w:marLeft w:val="0"/>
      <w:marRight w:val="0"/>
      <w:marTop w:val="0"/>
      <w:marBottom w:val="0"/>
      <w:divBdr>
        <w:top w:val="none" w:sz="0" w:space="0" w:color="auto"/>
        <w:left w:val="none" w:sz="0" w:space="0" w:color="auto"/>
        <w:bottom w:val="none" w:sz="0" w:space="0" w:color="auto"/>
        <w:right w:val="none" w:sz="0" w:space="0" w:color="auto"/>
      </w:divBdr>
    </w:div>
    <w:div w:id="1140883224">
      <w:bodyDiv w:val="1"/>
      <w:marLeft w:val="0"/>
      <w:marRight w:val="0"/>
      <w:marTop w:val="0"/>
      <w:marBottom w:val="0"/>
      <w:divBdr>
        <w:top w:val="none" w:sz="0" w:space="0" w:color="auto"/>
        <w:left w:val="none" w:sz="0" w:space="0" w:color="auto"/>
        <w:bottom w:val="none" w:sz="0" w:space="0" w:color="auto"/>
        <w:right w:val="none" w:sz="0" w:space="0" w:color="auto"/>
      </w:divBdr>
    </w:div>
    <w:div w:id="1141116692">
      <w:bodyDiv w:val="1"/>
      <w:marLeft w:val="0"/>
      <w:marRight w:val="0"/>
      <w:marTop w:val="0"/>
      <w:marBottom w:val="0"/>
      <w:divBdr>
        <w:top w:val="none" w:sz="0" w:space="0" w:color="auto"/>
        <w:left w:val="none" w:sz="0" w:space="0" w:color="auto"/>
        <w:bottom w:val="none" w:sz="0" w:space="0" w:color="auto"/>
        <w:right w:val="none" w:sz="0" w:space="0" w:color="auto"/>
      </w:divBdr>
    </w:div>
    <w:div w:id="1141341554">
      <w:bodyDiv w:val="1"/>
      <w:marLeft w:val="0"/>
      <w:marRight w:val="0"/>
      <w:marTop w:val="0"/>
      <w:marBottom w:val="0"/>
      <w:divBdr>
        <w:top w:val="none" w:sz="0" w:space="0" w:color="auto"/>
        <w:left w:val="none" w:sz="0" w:space="0" w:color="auto"/>
        <w:bottom w:val="none" w:sz="0" w:space="0" w:color="auto"/>
        <w:right w:val="none" w:sz="0" w:space="0" w:color="auto"/>
      </w:divBdr>
    </w:div>
    <w:div w:id="1141574605">
      <w:bodyDiv w:val="1"/>
      <w:marLeft w:val="0"/>
      <w:marRight w:val="0"/>
      <w:marTop w:val="0"/>
      <w:marBottom w:val="0"/>
      <w:divBdr>
        <w:top w:val="none" w:sz="0" w:space="0" w:color="auto"/>
        <w:left w:val="none" w:sz="0" w:space="0" w:color="auto"/>
        <w:bottom w:val="none" w:sz="0" w:space="0" w:color="auto"/>
        <w:right w:val="none" w:sz="0" w:space="0" w:color="auto"/>
      </w:divBdr>
    </w:div>
    <w:div w:id="1142037703">
      <w:bodyDiv w:val="1"/>
      <w:marLeft w:val="0"/>
      <w:marRight w:val="0"/>
      <w:marTop w:val="0"/>
      <w:marBottom w:val="0"/>
      <w:divBdr>
        <w:top w:val="none" w:sz="0" w:space="0" w:color="auto"/>
        <w:left w:val="none" w:sz="0" w:space="0" w:color="auto"/>
        <w:bottom w:val="none" w:sz="0" w:space="0" w:color="auto"/>
        <w:right w:val="none" w:sz="0" w:space="0" w:color="auto"/>
      </w:divBdr>
    </w:div>
    <w:div w:id="1142040965">
      <w:bodyDiv w:val="1"/>
      <w:marLeft w:val="0"/>
      <w:marRight w:val="0"/>
      <w:marTop w:val="0"/>
      <w:marBottom w:val="0"/>
      <w:divBdr>
        <w:top w:val="none" w:sz="0" w:space="0" w:color="auto"/>
        <w:left w:val="none" w:sz="0" w:space="0" w:color="auto"/>
        <w:bottom w:val="none" w:sz="0" w:space="0" w:color="auto"/>
        <w:right w:val="none" w:sz="0" w:space="0" w:color="auto"/>
      </w:divBdr>
    </w:div>
    <w:div w:id="1142235610">
      <w:bodyDiv w:val="1"/>
      <w:marLeft w:val="0"/>
      <w:marRight w:val="0"/>
      <w:marTop w:val="0"/>
      <w:marBottom w:val="0"/>
      <w:divBdr>
        <w:top w:val="none" w:sz="0" w:space="0" w:color="auto"/>
        <w:left w:val="none" w:sz="0" w:space="0" w:color="auto"/>
        <w:bottom w:val="none" w:sz="0" w:space="0" w:color="auto"/>
        <w:right w:val="none" w:sz="0" w:space="0" w:color="auto"/>
      </w:divBdr>
    </w:div>
    <w:div w:id="1142425245">
      <w:bodyDiv w:val="1"/>
      <w:marLeft w:val="0"/>
      <w:marRight w:val="0"/>
      <w:marTop w:val="0"/>
      <w:marBottom w:val="0"/>
      <w:divBdr>
        <w:top w:val="none" w:sz="0" w:space="0" w:color="auto"/>
        <w:left w:val="none" w:sz="0" w:space="0" w:color="auto"/>
        <w:bottom w:val="none" w:sz="0" w:space="0" w:color="auto"/>
        <w:right w:val="none" w:sz="0" w:space="0" w:color="auto"/>
      </w:divBdr>
    </w:div>
    <w:div w:id="1142500147">
      <w:bodyDiv w:val="1"/>
      <w:marLeft w:val="0"/>
      <w:marRight w:val="0"/>
      <w:marTop w:val="0"/>
      <w:marBottom w:val="0"/>
      <w:divBdr>
        <w:top w:val="none" w:sz="0" w:space="0" w:color="auto"/>
        <w:left w:val="none" w:sz="0" w:space="0" w:color="auto"/>
        <w:bottom w:val="none" w:sz="0" w:space="0" w:color="auto"/>
        <w:right w:val="none" w:sz="0" w:space="0" w:color="auto"/>
      </w:divBdr>
    </w:div>
    <w:div w:id="1142504944">
      <w:bodyDiv w:val="1"/>
      <w:marLeft w:val="0"/>
      <w:marRight w:val="0"/>
      <w:marTop w:val="0"/>
      <w:marBottom w:val="0"/>
      <w:divBdr>
        <w:top w:val="none" w:sz="0" w:space="0" w:color="auto"/>
        <w:left w:val="none" w:sz="0" w:space="0" w:color="auto"/>
        <w:bottom w:val="none" w:sz="0" w:space="0" w:color="auto"/>
        <w:right w:val="none" w:sz="0" w:space="0" w:color="auto"/>
      </w:divBdr>
    </w:div>
    <w:div w:id="1142774807">
      <w:bodyDiv w:val="1"/>
      <w:marLeft w:val="0"/>
      <w:marRight w:val="0"/>
      <w:marTop w:val="0"/>
      <w:marBottom w:val="0"/>
      <w:divBdr>
        <w:top w:val="none" w:sz="0" w:space="0" w:color="auto"/>
        <w:left w:val="none" w:sz="0" w:space="0" w:color="auto"/>
        <w:bottom w:val="none" w:sz="0" w:space="0" w:color="auto"/>
        <w:right w:val="none" w:sz="0" w:space="0" w:color="auto"/>
      </w:divBdr>
    </w:div>
    <w:div w:id="1142844328">
      <w:bodyDiv w:val="1"/>
      <w:marLeft w:val="0"/>
      <w:marRight w:val="0"/>
      <w:marTop w:val="0"/>
      <w:marBottom w:val="0"/>
      <w:divBdr>
        <w:top w:val="none" w:sz="0" w:space="0" w:color="auto"/>
        <w:left w:val="none" w:sz="0" w:space="0" w:color="auto"/>
        <w:bottom w:val="none" w:sz="0" w:space="0" w:color="auto"/>
        <w:right w:val="none" w:sz="0" w:space="0" w:color="auto"/>
      </w:divBdr>
    </w:div>
    <w:div w:id="1143153711">
      <w:bodyDiv w:val="1"/>
      <w:marLeft w:val="0"/>
      <w:marRight w:val="0"/>
      <w:marTop w:val="0"/>
      <w:marBottom w:val="0"/>
      <w:divBdr>
        <w:top w:val="none" w:sz="0" w:space="0" w:color="auto"/>
        <w:left w:val="none" w:sz="0" w:space="0" w:color="auto"/>
        <w:bottom w:val="none" w:sz="0" w:space="0" w:color="auto"/>
        <w:right w:val="none" w:sz="0" w:space="0" w:color="auto"/>
      </w:divBdr>
    </w:div>
    <w:div w:id="1143162924">
      <w:bodyDiv w:val="1"/>
      <w:marLeft w:val="0"/>
      <w:marRight w:val="0"/>
      <w:marTop w:val="0"/>
      <w:marBottom w:val="0"/>
      <w:divBdr>
        <w:top w:val="none" w:sz="0" w:space="0" w:color="auto"/>
        <w:left w:val="none" w:sz="0" w:space="0" w:color="auto"/>
        <w:bottom w:val="none" w:sz="0" w:space="0" w:color="auto"/>
        <w:right w:val="none" w:sz="0" w:space="0" w:color="auto"/>
      </w:divBdr>
    </w:div>
    <w:div w:id="1143547245">
      <w:bodyDiv w:val="1"/>
      <w:marLeft w:val="0"/>
      <w:marRight w:val="0"/>
      <w:marTop w:val="0"/>
      <w:marBottom w:val="0"/>
      <w:divBdr>
        <w:top w:val="none" w:sz="0" w:space="0" w:color="auto"/>
        <w:left w:val="none" w:sz="0" w:space="0" w:color="auto"/>
        <w:bottom w:val="none" w:sz="0" w:space="0" w:color="auto"/>
        <w:right w:val="none" w:sz="0" w:space="0" w:color="auto"/>
      </w:divBdr>
    </w:div>
    <w:div w:id="1143616578">
      <w:bodyDiv w:val="1"/>
      <w:marLeft w:val="0"/>
      <w:marRight w:val="0"/>
      <w:marTop w:val="0"/>
      <w:marBottom w:val="0"/>
      <w:divBdr>
        <w:top w:val="none" w:sz="0" w:space="0" w:color="auto"/>
        <w:left w:val="none" w:sz="0" w:space="0" w:color="auto"/>
        <w:bottom w:val="none" w:sz="0" w:space="0" w:color="auto"/>
        <w:right w:val="none" w:sz="0" w:space="0" w:color="auto"/>
      </w:divBdr>
    </w:div>
    <w:div w:id="1143694203">
      <w:bodyDiv w:val="1"/>
      <w:marLeft w:val="0"/>
      <w:marRight w:val="0"/>
      <w:marTop w:val="0"/>
      <w:marBottom w:val="0"/>
      <w:divBdr>
        <w:top w:val="none" w:sz="0" w:space="0" w:color="auto"/>
        <w:left w:val="none" w:sz="0" w:space="0" w:color="auto"/>
        <w:bottom w:val="none" w:sz="0" w:space="0" w:color="auto"/>
        <w:right w:val="none" w:sz="0" w:space="0" w:color="auto"/>
      </w:divBdr>
    </w:div>
    <w:div w:id="1144008074">
      <w:bodyDiv w:val="1"/>
      <w:marLeft w:val="0"/>
      <w:marRight w:val="0"/>
      <w:marTop w:val="0"/>
      <w:marBottom w:val="0"/>
      <w:divBdr>
        <w:top w:val="none" w:sz="0" w:space="0" w:color="auto"/>
        <w:left w:val="none" w:sz="0" w:space="0" w:color="auto"/>
        <w:bottom w:val="none" w:sz="0" w:space="0" w:color="auto"/>
        <w:right w:val="none" w:sz="0" w:space="0" w:color="auto"/>
      </w:divBdr>
    </w:div>
    <w:div w:id="1144011118">
      <w:bodyDiv w:val="1"/>
      <w:marLeft w:val="0"/>
      <w:marRight w:val="0"/>
      <w:marTop w:val="0"/>
      <w:marBottom w:val="0"/>
      <w:divBdr>
        <w:top w:val="none" w:sz="0" w:space="0" w:color="auto"/>
        <w:left w:val="none" w:sz="0" w:space="0" w:color="auto"/>
        <w:bottom w:val="none" w:sz="0" w:space="0" w:color="auto"/>
        <w:right w:val="none" w:sz="0" w:space="0" w:color="auto"/>
      </w:divBdr>
    </w:div>
    <w:div w:id="1144395432">
      <w:bodyDiv w:val="1"/>
      <w:marLeft w:val="0"/>
      <w:marRight w:val="0"/>
      <w:marTop w:val="0"/>
      <w:marBottom w:val="0"/>
      <w:divBdr>
        <w:top w:val="none" w:sz="0" w:space="0" w:color="auto"/>
        <w:left w:val="none" w:sz="0" w:space="0" w:color="auto"/>
        <w:bottom w:val="none" w:sz="0" w:space="0" w:color="auto"/>
        <w:right w:val="none" w:sz="0" w:space="0" w:color="auto"/>
      </w:divBdr>
    </w:div>
    <w:div w:id="1144467906">
      <w:bodyDiv w:val="1"/>
      <w:marLeft w:val="0"/>
      <w:marRight w:val="0"/>
      <w:marTop w:val="0"/>
      <w:marBottom w:val="0"/>
      <w:divBdr>
        <w:top w:val="none" w:sz="0" w:space="0" w:color="auto"/>
        <w:left w:val="none" w:sz="0" w:space="0" w:color="auto"/>
        <w:bottom w:val="none" w:sz="0" w:space="0" w:color="auto"/>
        <w:right w:val="none" w:sz="0" w:space="0" w:color="auto"/>
      </w:divBdr>
    </w:div>
    <w:div w:id="1145007952">
      <w:bodyDiv w:val="1"/>
      <w:marLeft w:val="0"/>
      <w:marRight w:val="0"/>
      <w:marTop w:val="0"/>
      <w:marBottom w:val="0"/>
      <w:divBdr>
        <w:top w:val="none" w:sz="0" w:space="0" w:color="auto"/>
        <w:left w:val="none" w:sz="0" w:space="0" w:color="auto"/>
        <w:bottom w:val="none" w:sz="0" w:space="0" w:color="auto"/>
        <w:right w:val="none" w:sz="0" w:space="0" w:color="auto"/>
      </w:divBdr>
    </w:div>
    <w:div w:id="1145052627">
      <w:bodyDiv w:val="1"/>
      <w:marLeft w:val="0"/>
      <w:marRight w:val="0"/>
      <w:marTop w:val="0"/>
      <w:marBottom w:val="0"/>
      <w:divBdr>
        <w:top w:val="none" w:sz="0" w:space="0" w:color="auto"/>
        <w:left w:val="none" w:sz="0" w:space="0" w:color="auto"/>
        <w:bottom w:val="none" w:sz="0" w:space="0" w:color="auto"/>
        <w:right w:val="none" w:sz="0" w:space="0" w:color="auto"/>
      </w:divBdr>
    </w:div>
    <w:div w:id="1145469935">
      <w:bodyDiv w:val="1"/>
      <w:marLeft w:val="0"/>
      <w:marRight w:val="0"/>
      <w:marTop w:val="0"/>
      <w:marBottom w:val="0"/>
      <w:divBdr>
        <w:top w:val="none" w:sz="0" w:space="0" w:color="auto"/>
        <w:left w:val="none" w:sz="0" w:space="0" w:color="auto"/>
        <w:bottom w:val="none" w:sz="0" w:space="0" w:color="auto"/>
        <w:right w:val="none" w:sz="0" w:space="0" w:color="auto"/>
      </w:divBdr>
    </w:div>
    <w:div w:id="1145470031">
      <w:bodyDiv w:val="1"/>
      <w:marLeft w:val="0"/>
      <w:marRight w:val="0"/>
      <w:marTop w:val="0"/>
      <w:marBottom w:val="0"/>
      <w:divBdr>
        <w:top w:val="none" w:sz="0" w:space="0" w:color="auto"/>
        <w:left w:val="none" w:sz="0" w:space="0" w:color="auto"/>
        <w:bottom w:val="none" w:sz="0" w:space="0" w:color="auto"/>
        <w:right w:val="none" w:sz="0" w:space="0" w:color="auto"/>
      </w:divBdr>
    </w:div>
    <w:div w:id="1145706876">
      <w:bodyDiv w:val="1"/>
      <w:marLeft w:val="0"/>
      <w:marRight w:val="0"/>
      <w:marTop w:val="0"/>
      <w:marBottom w:val="0"/>
      <w:divBdr>
        <w:top w:val="none" w:sz="0" w:space="0" w:color="auto"/>
        <w:left w:val="none" w:sz="0" w:space="0" w:color="auto"/>
        <w:bottom w:val="none" w:sz="0" w:space="0" w:color="auto"/>
        <w:right w:val="none" w:sz="0" w:space="0" w:color="auto"/>
      </w:divBdr>
    </w:div>
    <w:div w:id="1145853194">
      <w:bodyDiv w:val="1"/>
      <w:marLeft w:val="0"/>
      <w:marRight w:val="0"/>
      <w:marTop w:val="0"/>
      <w:marBottom w:val="0"/>
      <w:divBdr>
        <w:top w:val="none" w:sz="0" w:space="0" w:color="auto"/>
        <w:left w:val="none" w:sz="0" w:space="0" w:color="auto"/>
        <w:bottom w:val="none" w:sz="0" w:space="0" w:color="auto"/>
        <w:right w:val="none" w:sz="0" w:space="0" w:color="auto"/>
      </w:divBdr>
    </w:div>
    <w:div w:id="1146163701">
      <w:bodyDiv w:val="1"/>
      <w:marLeft w:val="0"/>
      <w:marRight w:val="0"/>
      <w:marTop w:val="0"/>
      <w:marBottom w:val="0"/>
      <w:divBdr>
        <w:top w:val="none" w:sz="0" w:space="0" w:color="auto"/>
        <w:left w:val="none" w:sz="0" w:space="0" w:color="auto"/>
        <w:bottom w:val="none" w:sz="0" w:space="0" w:color="auto"/>
        <w:right w:val="none" w:sz="0" w:space="0" w:color="auto"/>
      </w:divBdr>
    </w:div>
    <w:div w:id="1146167292">
      <w:bodyDiv w:val="1"/>
      <w:marLeft w:val="0"/>
      <w:marRight w:val="0"/>
      <w:marTop w:val="0"/>
      <w:marBottom w:val="0"/>
      <w:divBdr>
        <w:top w:val="none" w:sz="0" w:space="0" w:color="auto"/>
        <w:left w:val="none" w:sz="0" w:space="0" w:color="auto"/>
        <w:bottom w:val="none" w:sz="0" w:space="0" w:color="auto"/>
        <w:right w:val="none" w:sz="0" w:space="0" w:color="auto"/>
      </w:divBdr>
    </w:div>
    <w:div w:id="1146241153">
      <w:bodyDiv w:val="1"/>
      <w:marLeft w:val="0"/>
      <w:marRight w:val="0"/>
      <w:marTop w:val="0"/>
      <w:marBottom w:val="0"/>
      <w:divBdr>
        <w:top w:val="none" w:sz="0" w:space="0" w:color="auto"/>
        <w:left w:val="none" w:sz="0" w:space="0" w:color="auto"/>
        <w:bottom w:val="none" w:sz="0" w:space="0" w:color="auto"/>
        <w:right w:val="none" w:sz="0" w:space="0" w:color="auto"/>
      </w:divBdr>
    </w:div>
    <w:div w:id="1146315450">
      <w:bodyDiv w:val="1"/>
      <w:marLeft w:val="0"/>
      <w:marRight w:val="0"/>
      <w:marTop w:val="0"/>
      <w:marBottom w:val="0"/>
      <w:divBdr>
        <w:top w:val="none" w:sz="0" w:space="0" w:color="auto"/>
        <w:left w:val="none" w:sz="0" w:space="0" w:color="auto"/>
        <w:bottom w:val="none" w:sz="0" w:space="0" w:color="auto"/>
        <w:right w:val="none" w:sz="0" w:space="0" w:color="auto"/>
      </w:divBdr>
    </w:div>
    <w:div w:id="1146580776">
      <w:bodyDiv w:val="1"/>
      <w:marLeft w:val="0"/>
      <w:marRight w:val="0"/>
      <w:marTop w:val="0"/>
      <w:marBottom w:val="0"/>
      <w:divBdr>
        <w:top w:val="none" w:sz="0" w:space="0" w:color="auto"/>
        <w:left w:val="none" w:sz="0" w:space="0" w:color="auto"/>
        <w:bottom w:val="none" w:sz="0" w:space="0" w:color="auto"/>
        <w:right w:val="none" w:sz="0" w:space="0" w:color="auto"/>
      </w:divBdr>
    </w:div>
    <w:div w:id="1147093039">
      <w:bodyDiv w:val="1"/>
      <w:marLeft w:val="0"/>
      <w:marRight w:val="0"/>
      <w:marTop w:val="0"/>
      <w:marBottom w:val="0"/>
      <w:divBdr>
        <w:top w:val="none" w:sz="0" w:space="0" w:color="auto"/>
        <w:left w:val="none" w:sz="0" w:space="0" w:color="auto"/>
        <w:bottom w:val="none" w:sz="0" w:space="0" w:color="auto"/>
        <w:right w:val="none" w:sz="0" w:space="0" w:color="auto"/>
      </w:divBdr>
    </w:div>
    <w:div w:id="1147237723">
      <w:bodyDiv w:val="1"/>
      <w:marLeft w:val="0"/>
      <w:marRight w:val="0"/>
      <w:marTop w:val="0"/>
      <w:marBottom w:val="0"/>
      <w:divBdr>
        <w:top w:val="none" w:sz="0" w:space="0" w:color="auto"/>
        <w:left w:val="none" w:sz="0" w:space="0" w:color="auto"/>
        <w:bottom w:val="none" w:sz="0" w:space="0" w:color="auto"/>
        <w:right w:val="none" w:sz="0" w:space="0" w:color="auto"/>
      </w:divBdr>
    </w:div>
    <w:div w:id="1147358064">
      <w:bodyDiv w:val="1"/>
      <w:marLeft w:val="0"/>
      <w:marRight w:val="0"/>
      <w:marTop w:val="0"/>
      <w:marBottom w:val="0"/>
      <w:divBdr>
        <w:top w:val="none" w:sz="0" w:space="0" w:color="auto"/>
        <w:left w:val="none" w:sz="0" w:space="0" w:color="auto"/>
        <w:bottom w:val="none" w:sz="0" w:space="0" w:color="auto"/>
        <w:right w:val="none" w:sz="0" w:space="0" w:color="auto"/>
      </w:divBdr>
    </w:div>
    <w:div w:id="1147742849">
      <w:bodyDiv w:val="1"/>
      <w:marLeft w:val="0"/>
      <w:marRight w:val="0"/>
      <w:marTop w:val="0"/>
      <w:marBottom w:val="0"/>
      <w:divBdr>
        <w:top w:val="none" w:sz="0" w:space="0" w:color="auto"/>
        <w:left w:val="none" w:sz="0" w:space="0" w:color="auto"/>
        <w:bottom w:val="none" w:sz="0" w:space="0" w:color="auto"/>
        <w:right w:val="none" w:sz="0" w:space="0" w:color="auto"/>
      </w:divBdr>
    </w:div>
    <w:div w:id="1147820520">
      <w:bodyDiv w:val="1"/>
      <w:marLeft w:val="0"/>
      <w:marRight w:val="0"/>
      <w:marTop w:val="0"/>
      <w:marBottom w:val="0"/>
      <w:divBdr>
        <w:top w:val="none" w:sz="0" w:space="0" w:color="auto"/>
        <w:left w:val="none" w:sz="0" w:space="0" w:color="auto"/>
        <w:bottom w:val="none" w:sz="0" w:space="0" w:color="auto"/>
        <w:right w:val="none" w:sz="0" w:space="0" w:color="auto"/>
      </w:divBdr>
    </w:div>
    <w:div w:id="1147892780">
      <w:bodyDiv w:val="1"/>
      <w:marLeft w:val="0"/>
      <w:marRight w:val="0"/>
      <w:marTop w:val="0"/>
      <w:marBottom w:val="0"/>
      <w:divBdr>
        <w:top w:val="none" w:sz="0" w:space="0" w:color="auto"/>
        <w:left w:val="none" w:sz="0" w:space="0" w:color="auto"/>
        <w:bottom w:val="none" w:sz="0" w:space="0" w:color="auto"/>
        <w:right w:val="none" w:sz="0" w:space="0" w:color="auto"/>
      </w:divBdr>
    </w:div>
    <w:div w:id="1147936621">
      <w:bodyDiv w:val="1"/>
      <w:marLeft w:val="0"/>
      <w:marRight w:val="0"/>
      <w:marTop w:val="0"/>
      <w:marBottom w:val="0"/>
      <w:divBdr>
        <w:top w:val="none" w:sz="0" w:space="0" w:color="auto"/>
        <w:left w:val="none" w:sz="0" w:space="0" w:color="auto"/>
        <w:bottom w:val="none" w:sz="0" w:space="0" w:color="auto"/>
        <w:right w:val="none" w:sz="0" w:space="0" w:color="auto"/>
      </w:divBdr>
    </w:div>
    <w:div w:id="1148210971">
      <w:bodyDiv w:val="1"/>
      <w:marLeft w:val="0"/>
      <w:marRight w:val="0"/>
      <w:marTop w:val="0"/>
      <w:marBottom w:val="0"/>
      <w:divBdr>
        <w:top w:val="none" w:sz="0" w:space="0" w:color="auto"/>
        <w:left w:val="none" w:sz="0" w:space="0" w:color="auto"/>
        <w:bottom w:val="none" w:sz="0" w:space="0" w:color="auto"/>
        <w:right w:val="none" w:sz="0" w:space="0" w:color="auto"/>
      </w:divBdr>
    </w:div>
    <w:div w:id="1148284087">
      <w:bodyDiv w:val="1"/>
      <w:marLeft w:val="0"/>
      <w:marRight w:val="0"/>
      <w:marTop w:val="0"/>
      <w:marBottom w:val="0"/>
      <w:divBdr>
        <w:top w:val="none" w:sz="0" w:space="0" w:color="auto"/>
        <w:left w:val="none" w:sz="0" w:space="0" w:color="auto"/>
        <w:bottom w:val="none" w:sz="0" w:space="0" w:color="auto"/>
        <w:right w:val="none" w:sz="0" w:space="0" w:color="auto"/>
      </w:divBdr>
    </w:div>
    <w:div w:id="1148478607">
      <w:bodyDiv w:val="1"/>
      <w:marLeft w:val="0"/>
      <w:marRight w:val="0"/>
      <w:marTop w:val="0"/>
      <w:marBottom w:val="0"/>
      <w:divBdr>
        <w:top w:val="none" w:sz="0" w:space="0" w:color="auto"/>
        <w:left w:val="none" w:sz="0" w:space="0" w:color="auto"/>
        <w:bottom w:val="none" w:sz="0" w:space="0" w:color="auto"/>
        <w:right w:val="none" w:sz="0" w:space="0" w:color="auto"/>
      </w:divBdr>
    </w:div>
    <w:div w:id="1148862642">
      <w:bodyDiv w:val="1"/>
      <w:marLeft w:val="0"/>
      <w:marRight w:val="0"/>
      <w:marTop w:val="0"/>
      <w:marBottom w:val="0"/>
      <w:divBdr>
        <w:top w:val="none" w:sz="0" w:space="0" w:color="auto"/>
        <w:left w:val="none" w:sz="0" w:space="0" w:color="auto"/>
        <w:bottom w:val="none" w:sz="0" w:space="0" w:color="auto"/>
        <w:right w:val="none" w:sz="0" w:space="0" w:color="auto"/>
      </w:divBdr>
    </w:div>
    <w:div w:id="1149519602">
      <w:bodyDiv w:val="1"/>
      <w:marLeft w:val="0"/>
      <w:marRight w:val="0"/>
      <w:marTop w:val="0"/>
      <w:marBottom w:val="0"/>
      <w:divBdr>
        <w:top w:val="none" w:sz="0" w:space="0" w:color="auto"/>
        <w:left w:val="none" w:sz="0" w:space="0" w:color="auto"/>
        <w:bottom w:val="none" w:sz="0" w:space="0" w:color="auto"/>
        <w:right w:val="none" w:sz="0" w:space="0" w:color="auto"/>
      </w:divBdr>
    </w:div>
    <w:div w:id="1150174405">
      <w:bodyDiv w:val="1"/>
      <w:marLeft w:val="0"/>
      <w:marRight w:val="0"/>
      <w:marTop w:val="0"/>
      <w:marBottom w:val="0"/>
      <w:divBdr>
        <w:top w:val="none" w:sz="0" w:space="0" w:color="auto"/>
        <w:left w:val="none" w:sz="0" w:space="0" w:color="auto"/>
        <w:bottom w:val="none" w:sz="0" w:space="0" w:color="auto"/>
        <w:right w:val="none" w:sz="0" w:space="0" w:color="auto"/>
      </w:divBdr>
    </w:div>
    <w:div w:id="1150290371">
      <w:bodyDiv w:val="1"/>
      <w:marLeft w:val="0"/>
      <w:marRight w:val="0"/>
      <w:marTop w:val="0"/>
      <w:marBottom w:val="0"/>
      <w:divBdr>
        <w:top w:val="none" w:sz="0" w:space="0" w:color="auto"/>
        <w:left w:val="none" w:sz="0" w:space="0" w:color="auto"/>
        <w:bottom w:val="none" w:sz="0" w:space="0" w:color="auto"/>
        <w:right w:val="none" w:sz="0" w:space="0" w:color="auto"/>
      </w:divBdr>
    </w:div>
    <w:div w:id="1150554729">
      <w:bodyDiv w:val="1"/>
      <w:marLeft w:val="0"/>
      <w:marRight w:val="0"/>
      <w:marTop w:val="0"/>
      <w:marBottom w:val="0"/>
      <w:divBdr>
        <w:top w:val="none" w:sz="0" w:space="0" w:color="auto"/>
        <w:left w:val="none" w:sz="0" w:space="0" w:color="auto"/>
        <w:bottom w:val="none" w:sz="0" w:space="0" w:color="auto"/>
        <w:right w:val="none" w:sz="0" w:space="0" w:color="auto"/>
      </w:divBdr>
    </w:div>
    <w:div w:id="1150708994">
      <w:bodyDiv w:val="1"/>
      <w:marLeft w:val="0"/>
      <w:marRight w:val="0"/>
      <w:marTop w:val="0"/>
      <w:marBottom w:val="0"/>
      <w:divBdr>
        <w:top w:val="none" w:sz="0" w:space="0" w:color="auto"/>
        <w:left w:val="none" w:sz="0" w:space="0" w:color="auto"/>
        <w:bottom w:val="none" w:sz="0" w:space="0" w:color="auto"/>
        <w:right w:val="none" w:sz="0" w:space="0" w:color="auto"/>
      </w:divBdr>
    </w:div>
    <w:div w:id="1151286495">
      <w:bodyDiv w:val="1"/>
      <w:marLeft w:val="0"/>
      <w:marRight w:val="0"/>
      <w:marTop w:val="0"/>
      <w:marBottom w:val="0"/>
      <w:divBdr>
        <w:top w:val="none" w:sz="0" w:space="0" w:color="auto"/>
        <w:left w:val="none" w:sz="0" w:space="0" w:color="auto"/>
        <w:bottom w:val="none" w:sz="0" w:space="0" w:color="auto"/>
        <w:right w:val="none" w:sz="0" w:space="0" w:color="auto"/>
      </w:divBdr>
    </w:div>
    <w:div w:id="1151486360">
      <w:bodyDiv w:val="1"/>
      <w:marLeft w:val="0"/>
      <w:marRight w:val="0"/>
      <w:marTop w:val="0"/>
      <w:marBottom w:val="0"/>
      <w:divBdr>
        <w:top w:val="none" w:sz="0" w:space="0" w:color="auto"/>
        <w:left w:val="none" w:sz="0" w:space="0" w:color="auto"/>
        <w:bottom w:val="none" w:sz="0" w:space="0" w:color="auto"/>
        <w:right w:val="none" w:sz="0" w:space="0" w:color="auto"/>
      </w:divBdr>
    </w:div>
    <w:div w:id="1151561756">
      <w:bodyDiv w:val="1"/>
      <w:marLeft w:val="0"/>
      <w:marRight w:val="0"/>
      <w:marTop w:val="0"/>
      <w:marBottom w:val="0"/>
      <w:divBdr>
        <w:top w:val="none" w:sz="0" w:space="0" w:color="auto"/>
        <w:left w:val="none" w:sz="0" w:space="0" w:color="auto"/>
        <w:bottom w:val="none" w:sz="0" w:space="0" w:color="auto"/>
        <w:right w:val="none" w:sz="0" w:space="0" w:color="auto"/>
      </w:divBdr>
    </w:div>
    <w:div w:id="1151562228">
      <w:bodyDiv w:val="1"/>
      <w:marLeft w:val="0"/>
      <w:marRight w:val="0"/>
      <w:marTop w:val="0"/>
      <w:marBottom w:val="0"/>
      <w:divBdr>
        <w:top w:val="none" w:sz="0" w:space="0" w:color="auto"/>
        <w:left w:val="none" w:sz="0" w:space="0" w:color="auto"/>
        <w:bottom w:val="none" w:sz="0" w:space="0" w:color="auto"/>
        <w:right w:val="none" w:sz="0" w:space="0" w:color="auto"/>
      </w:divBdr>
    </w:div>
    <w:div w:id="1151604518">
      <w:bodyDiv w:val="1"/>
      <w:marLeft w:val="0"/>
      <w:marRight w:val="0"/>
      <w:marTop w:val="0"/>
      <w:marBottom w:val="0"/>
      <w:divBdr>
        <w:top w:val="none" w:sz="0" w:space="0" w:color="auto"/>
        <w:left w:val="none" w:sz="0" w:space="0" w:color="auto"/>
        <w:bottom w:val="none" w:sz="0" w:space="0" w:color="auto"/>
        <w:right w:val="none" w:sz="0" w:space="0" w:color="auto"/>
      </w:divBdr>
    </w:div>
    <w:div w:id="1151753117">
      <w:bodyDiv w:val="1"/>
      <w:marLeft w:val="0"/>
      <w:marRight w:val="0"/>
      <w:marTop w:val="0"/>
      <w:marBottom w:val="0"/>
      <w:divBdr>
        <w:top w:val="none" w:sz="0" w:space="0" w:color="auto"/>
        <w:left w:val="none" w:sz="0" w:space="0" w:color="auto"/>
        <w:bottom w:val="none" w:sz="0" w:space="0" w:color="auto"/>
        <w:right w:val="none" w:sz="0" w:space="0" w:color="auto"/>
      </w:divBdr>
    </w:div>
    <w:div w:id="1152060925">
      <w:bodyDiv w:val="1"/>
      <w:marLeft w:val="0"/>
      <w:marRight w:val="0"/>
      <w:marTop w:val="0"/>
      <w:marBottom w:val="0"/>
      <w:divBdr>
        <w:top w:val="none" w:sz="0" w:space="0" w:color="auto"/>
        <w:left w:val="none" w:sz="0" w:space="0" w:color="auto"/>
        <w:bottom w:val="none" w:sz="0" w:space="0" w:color="auto"/>
        <w:right w:val="none" w:sz="0" w:space="0" w:color="auto"/>
      </w:divBdr>
    </w:div>
    <w:div w:id="1152209333">
      <w:bodyDiv w:val="1"/>
      <w:marLeft w:val="0"/>
      <w:marRight w:val="0"/>
      <w:marTop w:val="0"/>
      <w:marBottom w:val="0"/>
      <w:divBdr>
        <w:top w:val="none" w:sz="0" w:space="0" w:color="auto"/>
        <w:left w:val="none" w:sz="0" w:space="0" w:color="auto"/>
        <w:bottom w:val="none" w:sz="0" w:space="0" w:color="auto"/>
        <w:right w:val="none" w:sz="0" w:space="0" w:color="auto"/>
      </w:divBdr>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
    <w:div w:id="1152603525">
      <w:bodyDiv w:val="1"/>
      <w:marLeft w:val="0"/>
      <w:marRight w:val="0"/>
      <w:marTop w:val="0"/>
      <w:marBottom w:val="0"/>
      <w:divBdr>
        <w:top w:val="none" w:sz="0" w:space="0" w:color="auto"/>
        <w:left w:val="none" w:sz="0" w:space="0" w:color="auto"/>
        <w:bottom w:val="none" w:sz="0" w:space="0" w:color="auto"/>
        <w:right w:val="none" w:sz="0" w:space="0" w:color="auto"/>
      </w:divBdr>
    </w:div>
    <w:div w:id="1152719153">
      <w:bodyDiv w:val="1"/>
      <w:marLeft w:val="0"/>
      <w:marRight w:val="0"/>
      <w:marTop w:val="0"/>
      <w:marBottom w:val="0"/>
      <w:divBdr>
        <w:top w:val="none" w:sz="0" w:space="0" w:color="auto"/>
        <w:left w:val="none" w:sz="0" w:space="0" w:color="auto"/>
        <w:bottom w:val="none" w:sz="0" w:space="0" w:color="auto"/>
        <w:right w:val="none" w:sz="0" w:space="0" w:color="auto"/>
      </w:divBdr>
    </w:div>
    <w:div w:id="1152789436">
      <w:bodyDiv w:val="1"/>
      <w:marLeft w:val="0"/>
      <w:marRight w:val="0"/>
      <w:marTop w:val="0"/>
      <w:marBottom w:val="0"/>
      <w:divBdr>
        <w:top w:val="none" w:sz="0" w:space="0" w:color="auto"/>
        <w:left w:val="none" w:sz="0" w:space="0" w:color="auto"/>
        <w:bottom w:val="none" w:sz="0" w:space="0" w:color="auto"/>
        <w:right w:val="none" w:sz="0" w:space="0" w:color="auto"/>
      </w:divBdr>
    </w:div>
    <w:div w:id="1152909457">
      <w:bodyDiv w:val="1"/>
      <w:marLeft w:val="0"/>
      <w:marRight w:val="0"/>
      <w:marTop w:val="0"/>
      <w:marBottom w:val="0"/>
      <w:divBdr>
        <w:top w:val="none" w:sz="0" w:space="0" w:color="auto"/>
        <w:left w:val="none" w:sz="0" w:space="0" w:color="auto"/>
        <w:bottom w:val="none" w:sz="0" w:space="0" w:color="auto"/>
        <w:right w:val="none" w:sz="0" w:space="0" w:color="auto"/>
      </w:divBdr>
    </w:div>
    <w:div w:id="1153134837">
      <w:bodyDiv w:val="1"/>
      <w:marLeft w:val="0"/>
      <w:marRight w:val="0"/>
      <w:marTop w:val="0"/>
      <w:marBottom w:val="0"/>
      <w:divBdr>
        <w:top w:val="none" w:sz="0" w:space="0" w:color="auto"/>
        <w:left w:val="none" w:sz="0" w:space="0" w:color="auto"/>
        <w:bottom w:val="none" w:sz="0" w:space="0" w:color="auto"/>
        <w:right w:val="none" w:sz="0" w:space="0" w:color="auto"/>
      </w:divBdr>
    </w:div>
    <w:div w:id="1153333156">
      <w:bodyDiv w:val="1"/>
      <w:marLeft w:val="0"/>
      <w:marRight w:val="0"/>
      <w:marTop w:val="0"/>
      <w:marBottom w:val="0"/>
      <w:divBdr>
        <w:top w:val="none" w:sz="0" w:space="0" w:color="auto"/>
        <w:left w:val="none" w:sz="0" w:space="0" w:color="auto"/>
        <w:bottom w:val="none" w:sz="0" w:space="0" w:color="auto"/>
        <w:right w:val="none" w:sz="0" w:space="0" w:color="auto"/>
      </w:divBdr>
    </w:div>
    <w:div w:id="1153835421">
      <w:bodyDiv w:val="1"/>
      <w:marLeft w:val="0"/>
      <w:marRight w:val="0"/>
      <w:marTop w:val="0"/>
      <w:marBottom w:val="0"/>
      <w:divBdr>
        <w:top w:val="none" w:sz="0" w:space="0" w:color="auto"/>
        <w:left w:val="none" w:sz="0" w:space="0" w:color="auto"/>
        <w:bottom w:val="none" w:sz="0" w:space="0" w:color="auto"/>
        <w:right w:val="none" w:sz="0" w:space="0" w:color="auto"/>
      </w:divBdr>
    </w:div>
    <w:div w:id="1153908075">
      <w:bodyDiv w:val="1"/>
      <w:marLeft w:val="0"/>
      <w:marRight w:val="0"/>
      <w:marTop w:val="0"/>
      <w:marBottom w:val="0"/>
      <w:divBdr>
        <w:top w:val="none" w:sz="0" w:space="0" w:color="auto"/>
        <w:left w:val="none" w:sz="0" w:space="0" w:color="auto"/>
        <w:bottom w:val="none" w:sz="0" w:space="0" w:color="auto"/>
        <w:right w:val="none" w:sz="0" w:space="0" w:color="auto"/>
      </w:divBdr>
    </w:div>
    <w:div w:id="1154031974">
      <w:bodyDiv w:val="1"/>
      <w:marLeft w:val="0"/>
      <w:marRight w:val="0"/>
      <w:marTop w:val="0"/>
      <w:marBottom w:val="0"/>
      <w:divBdr>
        <w:top w:val="none" w:sz="0" w:space="0" w:color="auto"/>
        <w:left w:val="none" w:sz="0" w:space="0" w:color="auto"/>
        <w:bottom w:val="none" w:sz="0" w:space="0" w:color="auto"/>
        <w:right w:val="none" w:sz="0" w:space="0" w:color="auto"/>
      </w:divBdr>
    </w:div>
    <w:div w:id="1154417035">
      <w:bodyDiv w:val="1"/>
      <w:marLeft w:val="0"/>
      <w:marRight w:val="0"/>
      <w:marTop w:val="0"/>
      <w:marBottom w:val="0"/>
      <w:divBdr>
        <w:top w:val="none" w:sz="0" w:space="0" w:color="auto"/>
        <w:left w:val="none" w:sz="0" w:space="0" w:color="auto"/>
        <w:bottom w:val="none" w:sz="0" w:space="0" w:color="auto"/>
        <w:right w:val="none" w:sz="0" w:space="0" w:color="auto"/>
      </w:divBdr>
    </w:div>
    <w:div w:id="1154564988">
      <w:bodyDiv w:val="1"/>
      <w:marLeft w:val="0"/>
      <w:marRight w:val="0"/>
      <w:marTop w:val="0"/>
      <w:marBottom w:val="0"/>
      <w:divBdr>
        <w:top w:val="none" w:sz="0" w:space="0" w:color="auto"/>
        <w:left w:val="none" w:sz="0" w:space="0" w:color="auto"/>
        <w:bottom w:val="none" w:sz="0" w:space="0" w:color="auto"/>
        <w:right w:val="none" w:sz="0" w:space="0" w:color="auto"/>
      </w:divBdr>
    </w:div>
    <w:div w:id="1154761486">
      <w:bodyDiv w:val="1"/>
      <w:marLeft w:val="0"/>
      <w:marRight w:val="0"/>
      <w:marTop w:val="0"/>
      <w:marBottom w:val="0"/>
      <w:divBdr>
        <w:top w:val="none" w:sz="0" w:space="0" w:color="auto"/>
        <w:left w:val="none" w:sz="0" w:space="0" w:color="auto"/>
        <w:bottom w:val="none" w:sz="0" w:space="0" w:color="auto"/>
        <w:right w:val="none" w:sz="0" w:space="0" w:color="auto"/>
      </w:divBdr>
    </w:div>
    <w:div w:id="1155216739">
      <w:bodyDiv w:val="1"/>
      <w:marLeft w:val="0"/>
      <w:marRight w:val="0"/>
      <w:marTop w:val="0"/>
      <w:marBottom w:val="0"/>
      <w:divBdr>
        <w:top w:val="none" w:sz="0" w:space="0" w:color="auto"/>
        <w:left w:val="none" w:sz="0" w:space="0" w:color="auto"/>
        <w:bottom w:val="none" w:sz="0" w:space="0" w:color="auto"/>
        <w:right w:val="none" w:sz="0" w:space="0" w:color="auto"/>
      </w:divBdr>
    </w:div>
    <w:div w:id="1155341536">
      <w:bodyDiv w:val="1"/>
      <w:marLeft w:val="0"/>
      <w:marRight w:val="0"/>
      <w:marTop w:val="0"/>
      <w:marBottom w:val="0"/>
      <w:divBdr>
        <w:top w:val="none" w:sz="0" w:space="0" w:color="auto"/>
        <w:left w:val="none" w:sz="0" w:space="0" w:color="auto"/>
        <w:bottom w:val="none" w:sz="0" w:space="0" w:color="auto"/>
        <w:right w:val="none" w:sz="0" w:space="0" w:color="auto"/>
      </w:divBdr>
    </w:div>
    <w:div w:id="1155343432">
      <w:bodyDiv w:val="1"/>
      <w:marLeft w:val="0"/>
      <w:marRight w:val="0"/>
      <w:marTop w:val="0"/>
      <w:marBottom w:val="0"/>
      <w:divBdr>
        <w:top w:val="none" w:sz="0" w:space="0" w:color="auto"/>
        <w:left w:val="none" w:sz="0" w:space="0" w:color="auto"/>
        <w:bottom w:val="none" w:sz="0" w:space="0" w:color="auto"/>
        <w:right w:val="none" w:sz="0" w:space="0" w:color="auto"/>
      </w:divBdr>
    </w:div>
    <w:div w:id="1155560765">
      <w:bodyDiv w:val="1"/>
      <w:marLeft w:val="0"/>
      <w:marRight w:val="0"/>
      <w:marTop w:val="0"/>
      <w:marBottom w:val="0"/>
      <w:divBdr>
        <w:top w:val="none" w:sz="0" w:space="0" w:color="auto"/>
        <w:left w:val="none" w:sz="0" w:space="0" w:color="auto"/>
        <w:bottom w:val="none" w:sz="0" w:space="0" w:color="auto"/>
        <w:right w:val="none" w:sz="0" w:space="0" w:color="auto"/>
      </w:divBdr>
    </w:div>
    <w:div w:id="1155562846">
      <w:bodyDiv w:val="1"/>
      <w:marLeft w:val="0"/>
      <w:marRight w:val="0"/>
      <w:marTop w:val="0"/>
      <w:marBottom w:val="0"/>
      <w:divBdr>
        <w:top w:val="none" w:sz="0" w:space="0" w:color="auto"/>
        <w:left w:val="none" w:sz="0" w:space="0" w:color="auto"/>
        <w:bottom w:val="none" w:sz="0" w:space="0" w:color="auto"/>
        <w:right w:val="none" w:sz="0" w:space="0" w:color="auto"/>
      </w:divBdr>
    </w:div>
    <w:div w:id="1155607059">
      <w:bodyDiv w:val="1"/>
      <w:marLeft w:val="0"/>
      <w:marRight w:val="0"/>
      <w:marTop w:val="0"/>
      <w:marBottom w:val="0"/>
      <w:divBdr>
        <w:top w:val="none" w:sz="0" w:space="0" w:color="auto"/>
        <w:left w:val="none" w:sz="0" w:space="0" w:color="auto"/>
        <w:bottom w:val="none" w:sz="0" w:space="0" w:color="auto"/>
        <w:right w:val="none" w:sz="0" w:space="0" w:color="auto"/>
      </w:divBdr>
    </w:div>
    <w:div w:id="1156191381">
      <w:bodyDiv w:val="1"/>
      <w:marLeft w:val="0"/>
      <w:marRight w:val="0"/>
      <w:marTop w:val="0"/>
      <w:marBottom w:val="0"/>
      <w:divBdr>
        <w:top w:val="none" w:sz="0" w:space="0" w:color="auto"/>
        <w:left w:val="none" w:sz="0" w:space="0" w:color="auto"/>
        <w:bottom w:val="none" w:sz="0" w:space="0" w:color="auto"/>
        <w:right w:val="none" w:sz="0" w:space="0" w:color="auto"/>
      </w:divBdr>
    </w:div>
    <w:div w:id="1156803606">
      <w:bodyDiv w:val="1"/>
      <w:marLeft w:val="0"/>
      <w:marRight w:val="0"/>
      <w:marTop w:val="0"/>
      <w:marBottom w:val="0"/>
      <w:divBdr>
        <w:top w:val="none" w:sz="0" w:space="0" w:color="auto"/>
        <w:left w:val="none" w:sz="0" w:space="0" w:color="auto"/>
        <w:bottom w:val="none" w:sz="0" w:space="0" w:color="auto"/>
        <w:right w:val="none" w:sz="0" w:space="0" w:color="auto"/>
      </w:divBdr>
    </w:div>
    <w:div w:id="1157107655">
      <w:bodyDiv w:val="1"/>
      <w:marLeft w:val="0"/>
      <w:marRight w:val="0"/>
      <w:marTop w:val="0"/>
      <w:marBottom w:val="0"/>
      <w:divBdr>
        <w:top w:val="none" w:sz="0" w:space="0" w:color="auto"/>
        <w:left w:val="none" w:sz="0" w:space="0" w:color="auto"/>
        <w:bottom w:val="none" w:sz="0" w:space="0" w:color="auto"/>
        <w:right w:val="none" w:sz="0" w:space="0" w:color="auto"/>
      </w:divBdr>
    </w:div>
    <w:div w:id="1157113632">
      <w:bodyDiv w:val="1"/>
      <w:marLeft w:val="0"/>
      <w:marRight w:val="0"/>
      <w:marTop w:val="0"/>
      <w:marBottom w:val="0"/>
      <w:divBdr>
        <w:top w:val="none" w:sz="0" w:space="0" w:color="auto"/>
        <w:left w:val="none" w:sz="0" w:space="0" w:color="auto"/>
        <w:bottom w:val="none" w:sz="0" w:space="0" w:color="auto"/>
        <w:right w:val="none" w:sz="0" w:space="0" w:color="auto"/>
      </w:divBdr>
    </w:div>
    <w:div w:id="1157301617">
      <w:bodyDiv w:val="1"/>
      <w:marLeft w:val="0"/>
      <w:marRight w:val="0"/>
      <w:marTop w:val="0"/>
      <w:marBottom w:val="0"/>
      <w:divBdr>
        <w:top w:val="none" w:sz="0" w:space="0" w:color="auto"/>
        <w:left w:val="none" w:sz="0" w:space="0" w:color="auto"/>
        <w:bottom w:val="none" w:sz="0" w:space="0" w:color="auto"/>
        <w:right w:val="none" w:sz="0" w:space="0" w:color="auto"/>
      </w:divBdr>
    </w:div>
    <w:div w:id="1157720752">
      <w:bodyDiv w:val="1"/>
      <w:marLeft w:val="0"/>
      <w:marRight w:val="0"/>
      <w:marTop w:val="0"/>
      <w:marBottom w:val="0"/>
      <w:divBdr>
        <w:top w:val="none" w:sz="0" w:space="0" w:color="auto"/>
        <w:left w:val="none" w:sz="0" w:space="0" w:color="auto"/>
        <w:bottom w:val="none" w:sz="0" w:space="0" w:color="auto"/>
        <w:right w:val="none" w:sz="0" w:space="0" w:color="auto"/>
      </w:divBdr>
    </w:div>
    <w:div w:id="1157766090">
      <w:bodyDiv w:val="1"/>
      <w:marLeft w:val="0"/>
      <w:marRight w:val="0"/>
      <w:marTop w:val="0"/>
      <w:marBottom w:val="0"/>
      <w:divBdr>
        <w:top w:val="none" w:sz="0" w:space="0" w:color="auto"/>
        <w:left w:val="none" w:sz="0" w:space="0" w:color="auto"/>
        <w:bottom w:val="none" w:sz="0" w:space="0" w:color="auto"/>
        <w:right w:val="none" w:sz="0" w:space="0" w:color="auto"/>
      </w:divBdr>
    </w:div>
    <w:div w:id="1157838357">
      <w:bodyDiv w:val="1"/>
      <w:marLeft w:val="0"/>
      <w:marRight w:val="0"/>
      <w:marTop w:val="0"/>
      <w:marBottom w:val="0"/>
      <w:divBdr>
        <w:top w:val="none" w:sz="0" w:space="0" w:color="auto"/>
        <w:left w:val="none" w:sz="0" w:space="0" w:color="auto"/>
        <w:bottom w:val="none" w:sz="0" w:space="0" w:color="auto"/>
        <w:right w:val="none" w:sz="0" w:space="0" w:color="auto"/>
      </w:divBdr>
    </w:div>
    <w:div w:id="1157916447">
      <w:bodyDiv w:val="1"/>
      <w:marLeft w:val="0"/>
      <w:marRight w:val="0"/>
      <w:marTop w:val="0"/>
      <w:marBottom w:val="0"/>
      <w:divBdr>
        <w:top w:val="none" w:sz="0" w:space="0" w:color="auto"/>
        <w:left w:val="none" w:sz="0" w:space="0" w:color="auto"/>
        <w:bottom w:val="none" w:sz="0" w:space="0" w:color="auto"/>
        <w:right w:val="none" w:sz="0" w:space="0" w:color="auto"/>
      </w:divBdr>
    </w:div>
    <w:div w:id="1158381144">
      <w:bodyDiv w:val="1"/>
      <w:marLeft w:val="0"/>
      <w:marRight w:val="0"/>
      <w:marTop w:val="0"/>
      <w:marBottom w:val="0"/>
      <w:divBdr>
        <w:top w:val="none" w:sz="0" w:space="0" w:color="auto"/>
        <w:left w:val="none" w:sz="0" w:space="0" w:color="auto"/>
        <w:bottom w:val="none" w:sz="0" w:space="0" w:color="auto"/>
        <w:right w:val="none" w:sz="0" w:space="0" w:color="auto"/>
      </w:divBdr>
    </w:div>
    <w:div w:id="1158421739">
      <w:bodyDiv w:val="1"/>
      <w:marLeft w:val="0"/>
      <w:marRight w:val="0"/>
      <w:marTop w:val="0"/>
      <w:marBottom w:val="0"/>
      <w:divBdr>
        <w:top w:val="none" w:sz="0" w:space="0" w:color="auto"/>
        <w:left w:val="none" w:sz="0" w:space="0" w:color="auto"/>
        <w:bottom w:val="none" w:sz="0" w:space="0" w:color="auto"/>
        <w:right w:val="none" w:sz="0" w:space="0" w:color="auto"/>
      </w:divBdr>
    </w:div>
    <w:div w:id="1158694708">
      <w:bodyDiv w:val="1"/>
      <w:marLeft w:val="0"/>
      <w:marRight w:val="0"/>
      <w:marTop w:val="0"/>
      <w:marBottom w:val="0"/>
      <w:divBdr>
        <w:top w:val="none" w:sz="0" w:space="0" w:color="auto"/>
        <w:left w:val="none" w:sz="0" w:space="0" w:color="auto"/>
        <w:bottom w:val="none" w:sz="0" w:space="0" w:color="auto"/>
        <w:right w:val="none" w:sz="0" w:space="0" w:color="auto"/>
      </w:divBdr>
    </w:div>
    <w:div w:id="1159032570">
      <w:bodyDiv w:val="1"/>
      <w:marLeft w:val="0"/>
      <w:marRight w:val="0"/>
      <w:marTop w:val="0"/>
      <w:marBottom w:val="0"/>
      <w:divBdr>
        <w:top w:val="none" w:sz="0" w:space="0" w:color="auto"/>
        <w:left w:val="none" w:sz="0" w:space="0" w:color="auto"/>
        <w:bottom w:val="none" w:sz="0" w:space="0" w:color="auto"/>
        <w:right w:val="none" w:sz="0" w:space="0" w:color="auto"/>
      </w:divBdr>
    </w:div>
    <w:div w:id="1159073772">
      <w:bodyDiv w:val="1"/>
      <w:marLeft w:val="0"/>
      <w:marRight w:val="0"/>
      <w:marTop w:val="0"/>
      <w:marBottom w:val="0"/>
      <w:divBdr>
        <w:top w:val="none" w:sz="0" w:space="0" w:color="auto"/>
        <w:left w:val="none" w:sz="0" w:space="0" w:color="auto"/>
        <w:bottom w:val="none" w:sz="0" w:space="0" w:color="auto"/>
        <w:right w:val="none" w:sz="0" w:space="0" w:color="auto"/>
      </w:divBdr>
    </w:div>
    <w:div w:id="1159082032">
      <w:bodyDiv w:val="1"/>
      <w:marLeft w:val="0"/>
      <w:marRight w:val="0"/>
      <w:marTop w:val="0"/>
      <w:marBottom w:val="0"/>
      <w:divBdr>
        <w:top w:val="none" w:sz="0" w:space="0" w:color="auto"/>
        <w:left w:val="none" w:sz="0" w:space="0" w:color="auto"/>
        <w:bottom w:val="none" w:sz="0" w:space="0" w:color="auto"/>
        <w:right w:val="none" w:sz="0" w:space="0" w:color="auto"/>
      </w:divBdr>
    </w:div>
    <w:div w:id="1159495310">
      <w:bodyDiv w:val="1"/>
      <w:marLeft w:val="0"/>
      <w:marRight w:val="0"/>
      <w:marTop w:val="0"/>
      <w:marBottom w:val="0"/>
      <w:divBdr>
        <w:top w:val="none" w:sz="0" w:space="0" w:color="auto"/>
        <w:left w:val="none" w:sz="0" w:space="0" w:color="auto"/>
        <w:bottom w:val="none" w:sz="0" w:space="0" w:color="auto"/>
        <w:right w:val="none" w:sz="0" w:space="0" w:color="auto"/>
      </w:divBdr>
    </w:div>
    <w:div w:id="1159611580">
      <w:bodyDiv w:val="1"/>
      <w:marLeft w:val="0"/>
      <w:marRight w:val="0"/>
      <w:marTop w:val="0"/>
      <w:marBottom w:val="0"/>
      <w:divBdr>
        <w:top w:val="none" w:sz="0" w:space="0" w:color="auto"/>
        <w:left w:val="none" w:sz="0" w:space="0" w:color="auto"/>
        <w:bottom w:val="none" w:sz="0" w:space="0" w:color="auto"/>
        <w:right w:val="none" w:sz="0" w:space="0" w:color="auto"/>
      </w:divBdr>
    </w:div>
    <w:div w:id="1159804121">
      <w:bodyDiv w:val="1"/>
      <w:marLeft w:val="0"/>
      <w:marRight w:val="0"/>
      <w:marTop w:val="0"/>
      <w:marBottom w:val="0"/>
      <w:divBdr>
        <w:top w:val="none" w:sz="0" w:space="0" w:color="auto"/>
        <w:left w:val="none" w:sz="0" w:space="0" w:color="auto"/>
        <w:bottom w:val="none" w:sz="0" w:space="0" w:color="auto"/>
        <w:right w:val="none" w:sz="0" w:space="0" w:color="auto"/>
      </w:divBdr>
    </w:div>
    <w:div w:id="1160387162">
      <w:bodyDiv w:val="1"/>
      <w:marLeft w:val="0"/>
      <w:marRight w:val="0"/>
      <w:marTop w:val="0"/>
      <w:marBottom w:val="0"/>
      <w:divBdr>
        <w:top w:val="none" w:sz="0" w:space="0" w:color="auto"/>
        <w:left w:val="none" w:sz="0" w:space="0" w:color="auto"/>
        <w:bottom w:val="none" w:sz="0" w:space="0" w:color="auto"/>
        <w:right w:val="none" w:sz="0" w:space="0" w:color="auto"/>
      </w:divBdr>
    </w:div>
    <w:div w:id="1160850810">
      <w:bodyDiv w:val="1"/>
      <w:marLeft w:val="0"/>
      <w:marRight w:val="0"/>
      <w:marTop w:val="0"/>
      <w:marBottom w:val="0"/>
      <w:divBdr>
        <w:top w:val="none" w:sz="0" w:space="0" w:color="auto"/>
        <w:left w:val="none" w:sz="0" w:space="0" w:color="auto"/>
        <w:bottom w:val="none" w:sz="0" w:space="0" w:color="auto"/>
        <w:right w:val="none" w:sz="0" w:space="0" w:color="auto"/>
      </w:divBdr>
    </w:div>
    <w:div w:id="1160998325">
      <w:bodyDiv w:val="1"/>
      <w:marLeft w:val="0"/>
      <w:marRight w:val="0"/>
      <w:marTop w:val="0"/>
      <w:marBottom w:val="0"/>
      <w:divBdr>
        <w:top w:val="none" w:sz="0" w:space="0" w:color="auto"/>
        <w:left w:val="none" w:sz="0" w:space="0" w:color="auto"/>
        <w:bottom w:val="none" w:sz="0" w:space="0" w:color="auto"/>
        <w:right w:val="none" w:sz="0" w:space="0" w:color="auto"/>
      </w:divBdr>
    </w:div>
    <w:div w:id="1160999139">
      <w:bodyDiv w:val="1"/>
      <w:marLeft w:val="0"/>
      <w:marRight w:val="0"/>
      <w:marTop w:val="0"/>
      <w:marBottom w:val="0"/>
      <w:divBdr>
        <w:top w:val="none" w:sz="0" w:space="0" w:color="auto"/>
        <w:left w:val="none" w:sz="0" w:space="0" w:color="auto"/>
        <w:bottom w:val="none" w:sz="0" w:space="0" w:color="auto"/>
        <w:right w:val="none" w:sz="0" w:space="0" w:color="auto"/>
      </w:divBdr>
    </w:div>
    <w:div w:id="1161000735">
      <w:bodyDiv w:val="1"/>
      <w:marLeft w:val="0"/>
      <w:marRight w:val="0"/>
      <w:marTop w:val="0"/>
      <w:marBottom w:val="0"/>
      <w:divBdr>
        <w:top w:val="none" w:sz="0" w:space="0" w:color="auto"/>
        <w:left w:val="none" w:sz="0" w:space="0" w:color="auto"/>
        <w:bottom w:val="none" w:sz="0" w:space="0" w:color="auto"/>
        <w:right w:val="none" w:sz="0" w:space="0" w:color="auto"/>
      </w:divBdr>
    </w:div>
    <w:div w:id="1161694235">
      <w:bodyDiv w:val="1"/>
      <w:marLeft w:val="0"/>
      <w:marRight w:val="0"/>
      <w:marTop w:val="0"/>
      <w:marBottom w:val="0"/>
      <w:divBdr>
        <w:top w:val="none" w:sz="0" w:space="0" w:color="auto"/>
        <w:left w:val="none" w:sz="0" w:space="0" w:color="auto"/>
        <w:bottom w:val="none" w:sz="0" w:space="0" w:color="auto"/>
        <w:right w:val="none" w:sz="0" w:space="0" w:color="auto"/>
      </w:divBdr>
    </w:div>
    <w:div w:id="1162312035">
      <w:bodyDiv w:val="1"/>
      <w:marLeft w:val="0"/>
      <w:marRight w:val="0"/>
      <w:marTop w:val="0"/>
      <w:marBottom w:val="0"/>
      <w:divBdr>
        <w:top w:val="none" w:sz="0" w:space="0" w:color="auto"/>
        <w:left w:val="none" w:sz="0" w:space="0" w:color="auto"/>
        <w:bottom w:val="none" w:sz="0" w:space="0" w:color="auto"/>
        <w:right w:val="none" w:sz="0" w:space="0" w:color="auto"/>
      </w:divBdr>
    </w:div>
    <w:div w:id="1162428026">
      <w:bodyDiv w:val="1"/>
      <w:marLeft w:val="0"/>
      <w:marRight w:val="0"/>
      <w:marTop w:val="0"/>
      <w:marBottom w:val="0"/>
      <w:divBdr>
        <w:top w:val="none" w:sz="0" w:space="0" w:color="auto"/>
        <w:left w:val="none" w:sz="0" w:space="0" w:color="auto"/>
        <w:bottom w:val="none" w:sz="0" w:space="0" w:color="auto"/>
        <w:right w:val="none" w:sz="0" w:space="0" w:color="auto"/>
      </w:divBdr>
    </w:div>
    <w:div w:id="1162428988">
      <w:bodyDiv w:val="1"/>
      <w:marLeft w:val="0"/>
      <w:marRight w:val="0"/>
      <w:marTop w:val="0"/>
      <w:marBottom w:val="0"/>
      <w:divBdr>
        <w:top w:val="none" w:sz="0" w:space="0" w:color="auto"/>
        <w:left w:val="none" w:sz="0" w:space="0" w:color="auto"/>
        <w:bottom w:val="none" w:sz="0" w:space="0" w:color="auto"/>
        <w:right w:val="none" w:sz="0" w:space="0" w:color="auto"/>
      </w:divBdr>
    </w:div>
    <w:div w:id="1162622019">
      <w:bodyDiv w:val="1"/>
      <w:marLeft w:val="0"/>
      <w:marRight w:val="0"/>
      <w:marTop w:val="0"/>
      <w:marBottom w:val="0"/>
      <w:divBdr>
        <w:top w:val="none" w:sz="0" w:space="0" w:color="auto"/>
        <w:left w:val="none" w:sz="0" w:space="0" w:color="auto"/>
        <w:bottom w:val="none" w:sz="0" w:space="0" w:color="auto"/>
        <w:right w:val="none" w:sz="0" w:space="0" w:color="auto"/>
      </w:divBdr>
    </w:div>
    <w:div w:id="1162894306">
      <w:bodyDiv w:val="1"/>
      <w:marLeft w:val="0"/>
      <w:marRight w:val="0"/>
      <w:marTop w:val="0"/>
      <w:marBottom w:val="0"/>
      <w:divBdr>
        <w:top w:val="none" w:sz="0" w:space="0" w:color="auto"/>
        <w:left w:val="none" w:sz="0" w:space="0" w:color="auto"/>
        <w:bottom w:val="none" w:sz="0" w:space="0" w:color="auto"/>
        <w:right w:val="none" w:sz="0" w:space="0" w:color="auto"/>
      </w:divBdr>
    </w:div>
    <w:div w:id="1163012425">
      <w:bodyDiv w:val="1"/>
      <w:marLeft w:val="0"/>
      <w:marRight w:val="0"/>
      <w:marTop w:val="0"/>
      <w:marBottom w:val="0"/>
      <w:divBdr>
        <w:top w:val="none" w:sz="0" w:space="0" w:color="auto"/>
        <w:left w:val="none" w:sz="0" w:space="0" w:color="auto"/>
        <w:bottom w:val="none" w:sz="0" w:space="0" w:color="auto"/>
        <w:right w:val="none" w:sz="0" w:space="0" w:color="auto"/>
      </w:divBdr>
    </w:div>
    <w:div w:id="1163012900">
      <w:bodyDiv w:val="1"/>
      <w:marLeft w:val="0"/>
      <w:marRight w:val="0"/>
      <w:marTop w:val="0"/>
      <w:marBottom w:val="0"/>
      <w:divBdr>
        <w:top w:val="none" w:sz="0" w:space="0" w:color="auto"/>
        <w:left w:val="none" w:sz="0" w:space="0" w:color="auto"/>
        <w:bottom w:val="none" w:sz="0" w:space="0" w:color="auto"/>
        <w:right w:val="none" w:sz="0" w:space="0" w:color="auto"/>
      </w:divBdr>
    </w:div>
    <w:div w:id="1163276605">
      <w:bodyDiv w:val="1"/>
      <w:marLeft w:val="0"/>
      <w:marRight w:val="0"/>
      <w:marTop w:val="0"/>
      <w:marBottom w:val="0"/>
      <w:divBdr>
        <w:top w:val="none" w:sz="0" w:space="0" w:color="auto"/>
        <w:left w:val="none" w:sz="0" w:space="0" w:color="auto"/>
        <w:bottom w:val="none" w:sz="0" w:space="0" w:color="auto"/>
        <w:right w:val="none" w:sz="0" w:space="0" w:color="auto"/>
      </w:divBdr>
    </w:div>
    <w:div w:id="1163277138">
      <w:bodyDiv w:val="1"/>
      <w:marLeft w:val="0"/>
      <w:marRight w:val="0"/>
      <w:marTop w:val="0"/>
      <w:marBottom w:val="0"/>
      <w:divBdr>
        <w:top w:val="none" w:sz="0" w:space="0" w:color="auto"/>
        <w:left w:val="none" w:sz="0" w:space="0" w:color="auto"/>
        <w:bottom w:val="none" w:sz="0" w:space="0" w:color="auto"/>
        <w:right w:val="none" w:sz="0" w:space="0" w:color="auto"/>
      </w:divBdr>
    </w:div>
    <w:div w:id="1163352258">
      <w:bodyDiv w:val="1"/>
      <w:marLeft w:val="0"/>
      <w:marRight w:val="0"/>
      <w:marTop w:val="0"/>
      <w:marBottom w:val="0"/>
      <w:divBdr>
        <w:top w:val="none" w:sz="0" w:space="0" w:color="auto"/>
        <w:left w:val="none" w:sz="0" w:space="0" w:color="auto"/>
        <w:bottom w:val="none" w:sz="0" w:space="0" w:color="auto"/>
        <w:right w:val="none" w:sz="0" w:space="0" w:color="auto"/>
      </w:divBdr>
    </w:div>
    <w:div w:id="1163354453">
      <w:bodyDiv w:val="1"/>
      <w:marLeft w:val="0"/>
      <w:marRight w:val="0"/>
      <w:marTop w:val="0"/>
      <w:marBottom w:val="0"/>
      <w:divBdr>
        <w:top w:val="none" w:sz="0" w:space="0" w:color="auto"/>
        <w:left w:val="none" w:sz="0" w:space="0" w:color="auto"/>
        <w:bottom w:val="none" w:sz="0" w:space="0" w:color="auto"/>
        <w:right w:val="none" w:sz="0" w:space="0" w:color="auto"/>
      </w:divBdr>
    </w:div>
    <w:div w:id="1163425782">
      <w:bodyDiv w:val="1"/>
      <w:marLeft w:val="0"/>
      <w:marRight w:val="0"/>
      <w:marTop w:val="0"/>
      <w:marBottom w:val="0"/>
      <w:divBdr>
        <w:top w:val="none" w:sz="0" w:space="0" w:color="auto"/>
        <w:left w:val="none" w:sz="0" w:space="0" w:color="auto"/>
        <w:bottom w:val="none" w:sz="0" w:space="0" w:color="auto"/>
        <w:right w:val="none" w:sz="0" w:space="0" w:color="auto"/>
      </w:divBdr>
    </w:div>
    <w:div w:id="1163818303">
      <w:bodyDiv w:val="1"/>
      <w:marLeft w:val="0"/>
      <w:marRight w:val="0"/>
      <w:marTop w:val="0"/>
      <w:marBottom w:val="0"/>
      <w:divBdr>
        <w:top w:val="none" w:sz="0" w:space="0" w:color="auto"/>
        <w:left w:val="none" w:sz="0" w:space="0" w:color="auto"/>
        <w:bottom w:val="none" w:sz="0" w:space="0" w:color="auto"/>
        <w:right w:val="none" w:sz="0" w:space="0" w:color="auto"/>
      </w:divBdr>
    </w:div>
    <w:div w:id="1163818828">
      <w:bodyDiv w:val="1"/>
      <w:marLeft w:val="0"/>
      <w:marRight w:val="0"/>
      <w:marTop w:val="0"/>
      <w:marBottom w:val="0"/>
      <w:divBdr>
        <w:top w:val="none" w:sz="0" w:space="0" w:color="auto"/>
        <w:left w:val="none" w:sz="0" w:space="0" w:color="auto"/>
        <w:bottom w:val="none" w:sz="0" w:space="0" w:color="auto"/>
        <w:right w:val="none" w:sz="0" w:space="0" w:color="auto"/>
      </w:divBdr>
    </w:div>
    <w:div w:id="1164008231">
      <w:bodyDiv w:val="1"/>
      <w:marLeft w:val="0"/>
      <w:marRight w:val="0"/>
      <w:marTop w:val="0"/>
      <w:marBottom w:val="0"/>
      <w:divBdr>
        <w:top w:val="none" w:sz="0" w:space="0" w:color="auto"/>
        <w:left w:val="none" w:sz="0" w:space="0" w:color="auto"/>
        <w:bottom w:val="none" w:sz="0" w:space="0" w:color="auto"/>
        <w:right w:val="none" w:sz="0" w:space="0" w:color="auto"/>
      </w:divBdr>
    </w:div>
    <w:div w:id="1164012417">
      <w:bodyDiv w:val="1"/>
      <w:marLeft w:val="0"/>
      <w:marRight w:val="0"/>
      <w:marTop w:val="0"/>
      <w:marBottom w:val="0"/>
      <w:divBdr>
        <w:top w:val="none" w:sz="0" w:space="0" w:color="auto"/>
        <w:left w:val="none" w:sz="0" w:space="0" w:color="auto"/>
        <w:bottom w:val="none" w:sz="0" w:space="0" w:color="auto"/>
        <w:right w:val="none" w:sz="0" w:space="0" w:color="auto"/>
      </w:divBdr>
    </w:div>
    <w:div w:id="1164082386">
      <w:bodyDiv w:val="1"/>
      <w:marLeft w:val="0"/>
      <w:marRight w:val="0"/>
      <w:marTop w:val="0"/>
      <w:marBottom w:val="0"/>
      <w:divBdr>
        <w:top w:val="none" w:sz="0" w:space="0" w:color="auto"/>
        <w:left w:val="none" w:sz="0" w:space="0" w:color="auto"/>
        <w:bottom w:val="none" w:sz="0" w:space="0" w:color="auto"/>
        <w:right w:val="none" w:sz="0" w:space="0" w:color="auto"/>
      </w:divBdr>
    </w:div>
    <w:div w:id="1164126758">
      <w:bodyDiv w:val="1"/>
      <w:marLeft w:val="0"/>
      <w:marRight w:val="0"/>
      <w:marTop w:val="0"/>
      <w:marBottom w:val="0"/>
      <w:divBdr>
        <w:top w:val="none" w:sz="0" w:space="0" w:color="auto"/>
        <w:left w:val="none" w:sz="0" w:space="0" w:color="auto"/>
        <w:bottom w:val="none" w:sz="0" w:space="0" w:color="auto"/>
        <w:right w:val="none" w:sz="0" w:space="0" w:color="auto"/>
      </w:divBdr>
    </w:div>
    <w:div w:id="1164201022">
      <w:bodyDiv w:val="1"/>
      <w:marLeft w:val="0"/>
      <w:marRight w:val="0"/>
      <w:marTop w:val="0"/>
      <w:marBottom w:val="0"/>
      <w:divBdr>
        <w:top w:val="none" w:sz="0" w:space="0" w:color="auto"/>
        <w:left w:val="none" w:sz="0" w:space="0" w:color="auto"/>
        <w:bottom w:val="none" w:sz="0" w:space="0" w:color="auto"/>
        <w:right w:val="none" w:sz="0" w:space="0" w:color="auto"/>
      </w:divBdr>
    </w:div>
    <w:div w:id="1164734511">
      <w:bodyDiv w:val="1"/>
      <w:marLeft w:val="0"/>
      <w:marRight w:val="0"/>
      <w:marTop w:val="0"/>
      <w:marBottom w:val="0"/>
      <w:divBdr>
        <w:top w:val="none" w:sz="0" w:space="0" w:color="auto"/>
        <w:left w:val="none" w:sz="0" w:space="0" w:color="auto"/>
        <w:bottom w:val="none" w:sz="0" w:space="0" w:color="auto"/>
        <w:right w:val="none" w:sz="0" w:space="0" w:color="auto"/>
      </w:divBdr>
    </w:div>
    <w:div w:id="1164974529">
      <w:bodyDiv w:val="1"/>
      <w:marLeft w:val="0"/>
      <w:marRight w:val="0"/>
      <w:marTop w:val="0"/>
      <w:marBottom w:val="0"/>
      <w:divBdr>
        <w:top w:val="none" w:sz="0" w:space="0" w:color="auto"/>
        <w:left w:val="none" w:sz="0" w:space="0" w:color="auto"/>
        <w:bottom w:val="none" w:sz="0" w:space="0" w:color="auto"/>
        <w:right w:val="none" w:sz="0" w:space="0" w:color="auto"/>
      </w:divBdr>
    </w:div>
    <w:div w:id="1165167726">
      <w:bodyDiv w:val="1"/>
      <w:marLeft w:val="0"/>
      <w:marRight w:val="0"/>
      <w:marTop w:val="0"/>
      <w:marBottom w:val="0"/>
      <w:divBdr>
        <w:top w:val="none" w:sz="0" w:space="0" w:color="auto"/>
        <w:left w:val="none" w:sz="0" w:space="0" w:color="auto"/>
        <w:bottom w:val="none" w:sz="0" w:space="0" w:color="auto"/>
        <w:right w:val="none" w:sz="0" w:space="0" w:color="auto"/>
      </w:divBdr>
    </w:div>
    <w:div w:id="1165168721">
      <w:bodyDiv w:val="1"/>
      <w:marLeft w:val="0"/>
      <w:marRight w:val="0"/>
      <w:marTop w:val="0"/>
      <w:marBottom w:val="0"/>
      <w:divBdr>
        <w:top w:val="none" w:sz="0" w:space="0" w:color="auto"/>
        <w:left w:val="none" w:sz="0" w:space="0" w:color="auto"/>
        <w:bottom w:val="none" w:sz="0" w:space="0" w:color="auto"/>
        <w:right w:val="none" w:sz="0" w:space="0" w:color="auto"/>
      </w:divBdr>
    </w:div>
    <w:div w:id="1165362901">
      <w:bodyDiv w:val="1"/>
      <w:marLeft w:val="0"/>
      <w:marRight w:val="0"/>
      <w:marTop w:val="0"/>
      <w:marBottom w:val="0"/>
      <w:divBdr>
        <w:top w:val="none" w:sz="0" w:space="0" w:color="auto"/>
        <w:left w:val="none" w:sz="0" w:space="0" w:color="auto"/>
        <w:bottom w:val="none" w:sz="0" w:space="0" w:color="auto"/>
        <w:right w:val="none" w:sz="0" w:space="0" w:color="auto"/>
      </w:divBdr>
    </w:div>
    <w:div w:id="1165390870">
      <w:bodyDiv w:val="1"/>
      <w:marLeft w:val="0"/>
      <w:marRight w:val="0"/>
      <w:marTop w:val="0"/>
      <w:marBottom w:val="0"/>
      <w:divBdr>
        <w:top w:val="none" w:sz="0" w:space="0" w:color="auto"/>
        <w:left w:val="none" w:sz="0" w:space="0" w:color="auto"/>
        <w:bottom w:val="none" w:sz="0" w:space="0" w:color="auto"/>
        <w:right w:val="none" w:sz="0" w:space="0" w:color="auto"/>
      </w:divBdr>
    </w:div>
    <w:div w:id="1165515398">
      <w:bodyDiv w:val="1"/>
      <w:marLeft w:val="0"/>
      <w:marRight w:val="0"/>
      <w:marTop w:val="0"/>
      <w:marBottom w:val="0"/>
      <w:divBdr>
        <w:top w:val="none" w:sz="0" w:space="0" w:color="auto"/>
        <w:left w:val="none" w:sz="0" w:space="0" w:color="auto"/>
        <w:bottom w:val="none" w:sz="0" w:space="0" w:color="auto"/>
        <w:right w:val="none" w:sz="0" w:space="0" w:color="auto"/>
      </w:divBdr>
    </w:div>
    <w:div w:id="1165629365">
      <w:bodyDiv w:val="1"/>
      <w:marLeft w:val="0"/>
      <w:marRight w:val="0"/>
      <w:marTop w:val="0"/>
      <w:marBottom w:val="0"/>
      <w:divBdr>
        <w:top w:val="none" w:sz="0" w:space="0" w:color="auto"/>
        <w:left w:val="none" w:sz="0" w:space="0" w:color="auto"/>
        <w:bottom w:val="none" w:sz="0" w:space="0" w:color="auto"/>
        <w:right w:val="none" w:sz="0" w:space="0" w:color="auto"/>
      </w:divBdr>
    </w:div>
    <w:div w:id="1165978393">
      <w:bodyDiv w:val="1"/>
      <w:marLeft w:val="0"/>
      <w:marRight w:val="0"/>
      <w:marTop w:val="0"/>
      <w:marBottom w:val="0"/>
      <w:divBdr>
        <w:top w:val="none" w:sz="0" w:space="0" w:color="auto"/>
        <w:left w:val="none" w:sz="0" w:space="0" w:color="auto"/>
        <w:bottom w:val="none" w:sz="0" w:space="0" w:color="auto"/>
        <w:right w:val="none" w:sz="0" w:space="0" w:color="auto"/>
      </w:divBdr>
    </w:div>
    <w:div w:id="1166092442">
      <w:bodyDiv w:val="1"/>
      <w:marLeft w:val="0"/>
      <w:marRight w:val="0"/>
      <w:marTop w:val="0"/>
      <w:marBottom w:val="0"/>
      <w:divBdr>
        <w:top w:val="none" w:sz="0" w:space="0" w:color="auto"/>
        <w:left w:val="none" w:sz="0" w:space="0" w:color="auto"/>
        <w:bottom w:val="none" w:sz="0" w:space="0" w:color="auto"/>
        <w:right w:val="none" w:sz="0" w:space="0" w:color="auto"/>
      </w:divBdr>
    </w:div>
    <w:div w:id="1166165400">
      <w:bodyDiv w:val="1"/>
      <w:marLeft w:val="0"/>
      <w:marRight w:val="0"/>
      <w:marTop w:val="0"/>
      <w:marBottom w:val="0"/>
      <w:divBdr>
        <w:top w:val="none" w:sz="0" w:space="0" w:color="auto"/>
        <w:left w:val="none" w:sz="0" w:space="0" w:color="auto"/>
        <w:bottom w:val="none" w:sz="0" w:space="0" w:color="auto"/>
        <w:right w:val="none" w:sz="0" w:space="0" w:color="auto"/>
      </w:divBdr>
    </w:div>
    <w:div w:id="1166362160">
      <w:bodyDiv w:val="1"/>
      <w:marLeft w:val="0"/>
      <w:marRight w:val="0"/>
      <w:marTop w:val="0"/>
      <w:marBottom w:val="0"/>
      <w:divBdr>
        <w:top w:val="none" w:sz="0" w:space="0" w:color="auto"/>
        <w:left w:val="none" w:sz="0" w:space="0" w:color="auto"/>
        <w:bottom w:val="none" w:sz="0" w:space="0" w:color="auto"/>
        <w:right w:val="none" w:sz="0" w:space="0" w:color="auto"/>
      </w:divBdr>
    </w:div>
    <w:div w:id="1166632113">
      <w:bodyDiv w:val="1"/>
      <w:marLeft w:val="0"/>
      <w:marRight w:val="0"/>
      <w:marTop w:val="0"/>
      <w:marBottom w:val="0"/>
      <w:divBdr>
        <w:top w:val="none" w:sz="0" w:space="0" w:color="auto"/>
        <w:left w:val="none" w:sz="0" w:space="0" w:color="auto"/>
        <w:bottom w:val="none" w:sz="0" w:space="0" w:color="auto"/>
        <w:right w:val="none" w:sz="0" w:space="0" w:color="auto"/>
      </w:divBdr>
    </w:div>
    <w:div w:id="1166752244">
      <w:bodyDiv w:val="1"/>
      <w:marLeft w:val="0"/>
      <w:marRight w:val="0"/>
      <w:marTop w:val="0"/>
      <w:marBottom w:val="0"/>
      <w:divBdr>
        <w:top w:val="none" w:sz="0" w:space="0" w:color="auto"/>
        <w:left w:val="none" w:sz="0" w:space="0" w:color="auto"/>
        <w:bottom w:val="none" w:sz="0" w:space="0" w:color="auto"/>
        <w:right w:val="none" w:sz="0" w:space="0" w:color="auto"/>
      </w:divBdr>
    </w:div>
    <w:div w:id="1166943504">
      <w:bodyDiv w:val="1"/>
      <w:marLeft w:val="0"/>
      <w:marRight w:val="0"/>
      <w:marTop w:val="0"/>
      <w:marBottom w:val="0"/>
      <w:divBdr>
        <w:top w:val="none" w:sz="0" w:space="0" w:color="auto"/>
        <w:left w:val="none" w:sz="0" w:space="0" w:color="auto"/>
        <w:bottom w:val="none" w:sz="0" w:space="0" w:color="auto"/>
        <w:right w:val="none" w:sz="0" w:space="0" w:color="auto"/>
      </w:divBdr>
    </w:div>
    <w:div w:id="1167358712">
      <w:bodyDiv w:val="1"/>
      <w:marLeft w:val="0"/>
      <w:marRight w:val="0"/>
      <w:marTop w:val="0"/>
      <w:marBottom w:val="0"/>
      <w:divBdr>
        <w:top w:val="none" w:sz="0" w:space="0" w:color="auto"/>
        <w:left w:val="none" w:sz="0" w:space="0" w:color="auto"/>
        <w:bottom w:val="none" w:sz="0" w:space="0" w:color="auto"/>
        <w:right w:val="none" w:sz="0" w:space="0" w:color="auto"/>
      </w:divBdr>
    </w:div>
    <w:div w:id="1167477711">
      <w:bodyDiv w:val="1"/>
      <w:marLeft w:val="0"/>
      <w:marRight w:val="0"/>
      <w:marTop w:val="0"/>
      <w:marBottom w:val="0"/>
      <w:divBdr>
        <w:top w:val="none" w:sz="0" w:space="0" w:color="auto"/>
        <w:left w:val="none" w:sz="0" w:space="0" w:color="auto"/>
        <w:bottom w:val="none" w:sz="0" w:space="0" w:color="auto"/>
        <w:right w:val="none" w:sz="0" w:space="0" w:color="auto"/>
      </w:divBdr>
    </w:div>
    <w:div w:id="1167597905">
      <w:bodyDiv w:val="1"/>
      <w:marLeft w:val="0"/>
      <w:marRight w:val="0"/>
      <w:marTop w:val="0"/>
      <w:marBottom w:val="0"/>
      <w:divBdr>
        <w:top w:val="none" w:sz="0" w:space="0" w:color="auto"/>
        <w:left w:val="none" w:sz="0" w:space="0" w:color="auto"/>
        <w:bottom w:val="none" w:sz="0" w:space="0" w:color="auto"/>
        <w:right w:val="none" w:sz="0" w:space="0" w:color="auto"/>
      </w:divBdr>
    </w:div>
    <w:div w:id="1167869159">
      <w:bodyDiv w:val="1"/>
      <w:marLeft w:val="0"/>
      <w:marRight w:val="0"/>
      <w:marTop w:val="0"/>
      <w:marBottom w:val="0"/>
      <w:divBdr>
        <w:top w:val="none" w:sz="0" w:space="0" w:color="auto"/>
        <w:left w:val="none" w:sz="0" w:space="0" w:color="auto"/>
        <w:bottom w:val="none" w:sz="0" w:space="0" w:color="auto"/>
        <w:right w:val="none" w:sz="0" w:space="0" w:color="auto"/>
      </w:divBdr>
    </w:div>
    <w:div w:id="1167942982">
      <w:bodyDiv w:val="1"/>
      <w:marLeft w:val="0"/>
      <w:marRight w:val="0"/>
      <w:marTop w:val="0"/>
      <w:marBottom w:val="0"/>
      <w:divBdr>
        <w:top w:val="none" w:sz="0" w:space="0" w:color="auto"/>
        <w:left w:val="none" w:sz="0" w:space="0" w:color="auto"/>
        <w:bottom w:val="none" w:sz="0" w:space="0" w:color="auto"/>
        <w:right w:val="none" w:sz="0" w:space="0" w:color="auto"/>
      </w:divBdr>
    </w:div>
    <w:div w:id="1167986324">
      <w:bodyDiv w:val="1"/>
      <w:marLeft w:val="0"/>
      <w:marRight w:val="0"/>
      <w:marTop w:val="0"/>
      <w:marBottom w:val="0"/>
      <w:divBdr>
        <w:top w:val="none" w:sz="0" w:space="0" w:color="auto"/>
        <w:left w:val="none" w:sz="0" w:space="0" w:color="auto"/>
        <w:bottom w:val="none" w:sz="0" w:space="0" w:color="auto"/>
        <w:right w:val="none" w:sz="0" w:space="0" w:color="auto"/>
      </w:divBdr>
    </w:div>
    <w:div w:id="1168137045">
      <w:bodyDiv w:val="1"/>
      <w:marLeft w:val="0"/>
      <w:marRight w:val="0"/>
      <w:marTop w:val="0"/>
      <w:marBottom w:val="0"/>
      <w:divBdr>
        <w:top w:val="none" w:sz="0" w:space="0" w:color="auto"/>
        <w:left w:val="none" w:sz="0" w:space="0" w:color="auto"/>
        <w:bottom w:val="none" w:sz="0" w:space="0" w:color="auto"/>
        <w:right w:val="none" w:sz="0" w:space="0" w:color="auto"/>
      </w:divBdr>
    </w:div>
    <w:div w:id="1168907213">
      <w:bodyDiv w:val="1"/>
      <w:marLeft w:val="0"/>
      <w:marRight w:val="0"/>
      <w:marTop w:val="0"/>
      <w:marBottom w:val="0"/>
      <w:divBdr>
        <w:top w:val="none" w:sz="0" w:space="0" w:color="auto"/>
        <w:left w:val="none" w:sz="0" w:space="0" w:color="auto"/>
        <w:bottom w:val="none" w:sz="0" w:space="0" w:color="auto"/>
        <w:right w:val="none" w:sz="0" w:space="0" w:color="auto"/>
      </w:divBdr>
    </w:div>
    <w:div w:id="1169175267">
      <w:bodyDiv w:val="1"/>
      <w:marLeft w:val="0"/>
      <w:marRight w:val="0"/>
      <w:marTop w:val="0"/>
      <w:marBottom w:val="0"/>
      <w:divBdr>
        <w:top w:val="none" w:sz="0" w:space="0" w:color="auto"/>
        <w:left w:val="none" w:sz="0" w:space="0" w:color="auto"/>
        <w:bottom w:val="none" w:sz="0" w:space="0" w:color="auto"/>
        <w:right w:val="none" w:sz="0" w:space="0" w:color="auto"/>
      </w:divBdr>
    </w:div>
    <w:div w:id="1169371910">
      <w:bodyDiv w:val="1"/>
      <w:marLeft w:val="0"/>
      <w:marRight w:val="0"/>
      <w:marTop w:val="0"/>
      <w:marBottom w:val="0"/>
      <w:divBdr>
        <w:top w:val="none" w:sz="0" w:space="0" w:color="auto"/>
        <w:left w:val="none" w:sz="0" w:space="0" w:color="auto"/>
        <w:bottom w:val="none" w:sz="0" w:space="0" w:color="auto"/>
        <w:right w:val="none" w:sz="0" w:space="0" w:color="auto"/>
      </w:divBdr>
    </w:div>
    <w:div w:id="1169515835">
      <w:bodyDiv w:val="1"/>
      <w:marLeft w:val="0"/>
      <w:marRight w:val="0"/>
      <w:marTop w:val="0"/>
      <w:marBottom w:val="0"/>
      <w:divBdr>
        <w:top w:val="none" w:sz="0" w:space="0" w:color="auto"/>
        <w:left w:val="none" w:sz="0" w:space="0" w:color="auto"/>
        <w:bottom w:val="none" w:sz="0" w:space="0" w:color="auto"/>
        <w:right w:val="none" w:sz="0" w:space="0" w:color="auto"/>
      </w:divBdr>
    </w:div>
    <w:div w:id="1169560014">
      <w:bodyDiv w:val="1"/>
      <w:marLeft w:val="0"/>
      <w:marRight w:val="0"/>
      <w:marTop w:val="0"/>
      <w:marBottom w:val="0"/>
      <w:divBdr>
        <w:top w:val="none" w:sz="0" w:space="0" w:color="auto"/>
        <w:left w:val="none" w:sz="0" w:space="0" w:color="auto"/>
        <w:bottom w:val="none" w:sz="0" w:space="0" w:color="auto"/>
        <w:right w:val="none" w:sz="0" w:space="0" w:color="auto"/>
      </w:divBdr>
    </w:div>
    <w:div w:id="1169756424">
      <w:bodyDiv w:val="1"/>
      <w:marLeft w:val="0"/>
      <w:marRight w:val="0"/>
      <w:marTop w:val="0"/>
      <w:marBottom w:val="0"/>
      <w:divBdr>
        <w:top w:val="none" w:sz="0" w:space="0" w:color="auto"/>
        <w:left w:val="none" w:sz="0" w:space="0" w:color="auto"/>
        <w:bottom w:val="none" w:sz="0" w:space="0" w:color="auto"/>
        <w:right w:val="none" w:sz="0" w:space="0" w:color="auto"/>
      </w:divBdr>
    </w:div>
    <w:div w:id="1169907945">
      <w:bodyDiv w:val="1"/>
      <w:marLeft w:val="0"/>
      <w:marRight w:val="0"/>
      <w:marTop w:val="0"/>
      <w:marBottom w:val="0"/>
      <w:divBdr>
        <w:top w:val="none" w:sz="0" w:space="0" w:color="auto"/>
        <w:left w:val="none" w:sz="0" w:space="0" w:color="auto"/>
        <w:bottom w:val="none" w:sz="0" w:space="0" w:color="auto"/>
        <w:right w:val="none" w:sz="0" w:space="0" w:color="auto"/>
      </w:divBdr>
    </w:div>
    <w:div w:id="1170095892">
      <w:bodyDiv w:val="1"/>
      <w:marLeft w:val="0"/>
      <w:marRight w:val="0"/>
      <w:marTop w:val="0"/>
      <w:marBottom w:val="0"/>
      <w:divBdr>
        <w:top w:val="none" w:sz="0" w:space="0" w:color="auto"/>
        <w:left w:val="none" w:sz="0" w:space="0" w:color="auto"/>
        <w:bottom w:val="none" w:sz="0" w:space="0" w:color="auto"/>
        <w:right w:val="none" w:sz="0" w:space="0" w:color="auto"/>
      </w:divBdr>
    </w:div>
    <w:div w:id="1170294911">
      <w:bodyDiv w:val="1"/>
      <w:marLeft w:val="0"/>
      <w:marRight w:val="0"/>
      <w:marTop w:val="0"/>
      <w:marBottom w:val="0"/>
      <w:divBdr>
        <w:top w:val="none" w:sz="0" w:space="0" w:color="auto"/>
        <w:left w:val="none" w:sz="0" w:space="0" w:color="auto"/>
        <w:bottom w:val="none" w:sz="0" w:space="0" w:color="auto"/>
        <w:right w:val="none" w:sz="0" w:space="0" w:color="auto"/>
      </w:divBdr>
    </w:div>
    <w:div w:id="1170558355">
      <w:bodyDiv w:val="1"/>
      <w:marLeft w:val="0"/>
      <w:marRight w:val="0"/>
      <w:marTop w:val="0"/>
      <w:marBottom w:val="0"/>
      <w:divBdr>
        <w:top w:val="none" w:sz="0" w:space="0" w:color="auto"/>
        <w:left w:val="none" w:sz="0" w:space="0" w:color="auto"/>
        <w:bottom w:val="none" w:sz="0" w:space="0" w:color="auto"/>
        <w:right w:val="none" w:sz="0" w:space="0" w:color="auto"/>
      </w:divBdr>
    </w:div>
    <w:div w:id="1170682628">
      <w:bodyDiv w:val="1"/>
      <w:marLeft w:val="0"/>
      <w:marRight w:val="0"/>
      <w:marTop w:val="0"/>
      <w:marBottom w:val="0"/>
      <w:divBdr>
        <w:top w:val="none" w:sz="0" w:space="0" w:color="auto"/>
        <w:left w:val="none" w:sz="0" w:space="0" w:color="auto"/>
        <w:bottom w:val="none" w:sz="0" w:space="0" w:color="auto"/>
        <w:right w:val="none" w:sz="0" w:space="0" w:color="auto"/>
      </w:divBdr>
    </w:div>
    <w:div w:id="1170750798">
      <w:bodyDiv w:val="1"/>
      <w:marLeft w:val="0"/>
      <w:marRight w:val="0"/>
      <w:marTop w:val="0"/>
      <w:marBottom w:val="0"/>
      <w:divBdr>
        <w:top w:val="none" w:sz="0" w:space="0" w:color="auto"/>
        <w:left w:val="none" w:sz="0" w:space="0" w:color="auto"/>
        <w:bottom w:val="none" w:sz="0" w:space="0" w:color="auto"/>
        <w:right w:val="none" w:sz="0" w:space="0" w:color="auto"/>
      </w:divBdr>
    </w:div>
    <w:div w:id="1171291102">
      <w:bodyDiv w:val="1"/>
      <w:marLeft w:val="0"/>
      <w:marRight w:val="0"/>
      <w:marTop w:val="0"/>
      <w:marBottom w:val="0"/>
      <w:divBdr>
        <w:top w:val="none" w:sz="0" w:space="0" w:color="auto"/>
        <w:left w:val="none" w:sz="0" w:space="0" w:color="auto"/>
        <w:bottom w:val="none" w:sz="0" w:space="0" w:color="auto"/>
        <w:right w:val="none" w:sz="0" w:space="0" w:color="auto"/>
      </w:divBdr>
    </w:div>
    <w:div w:id="1171528413">
      <w:bodyDiv w:val="1"/>
      <w:marLeft w:val="0"/>
      <w:marRight w:val="0"/>
      <w:marTop w:val="0"/>
      <w:marBottom w:val="0"/>
      <w:divBdr>
        <w:top w:val="none" w:sz="0" w:space="0" w:color="auto"/>
        <w:left w:val="none" w:sz="0" w:space="0" w:color="auto"/>
        <w:bottom w:val="none" w:sz="0" w:space="0" w:color="auto"/>
        <w:right w:val="none" w:sz="0" w:space="0" w:color="auto"/>
      </w:divBdr>
    </w:div>
    <w:div w:id="1172143604">
      <w:bodyDiv w:val="1"/>
      <w:marLeft w:val="0"/>
      <w:marRight w:val="0"/>
      <w:marTop w:val="0"/>
      <w:marBottom w:val="0"/>
      <w:divBdr>
        <w:top w:val="none" w:sz="0" w:space="0" w:color="auto"/>
        <w:left w:val="none" w:sz="0" w:space="0" w:color="auto"/>
        <w:bottom w:val="none" w:sz="0" w:space="0" w:color="auto"/>
        <w:right w:val="none" w:sz="0" w:space="0" w:color="auto"/>
      </w:divBdr>
    </w:div>
    <w:div w:id="1172180291">
      <w:bodyDiv w:val="1"/>
      <w:marLeft w:val="0"/>
      <w:marRight w:val="0"/>
      <w:marTop w:val="0"/>
      <w:marBottom w:val="0"/>
      <w:divBdr>
        <w:top w:val="none" w:sz="0" w:space="0" w:color="auto"/>
        <w:left w:val="none" w:sz="0" w:space="0" w:color="auto"/>
        <w:bottom w:val="none" w:sz="0" w:space="0" w:color="auto"/>
        <w:right w:val="none" w:sz="0" w:space="0" w:color="auto"/>
      </w:divBdr>
    </w:div>
    <w:div w:id="1172185738">
      <w:bodyDiv w:val="1"/>
      <w:marLeft w:val="0"/>
      <w:marRight w:val="0"/>
      <w:marTop w:val="0"/>
      <w:marBottom w:val="0"/>
      <w:divBdr>
        <w:top w:val="none" w:sz="0" w:space="0" w:color="auto"/>
        <w:left w:val="none" w:sz="0" w:space="0" w:color="auto"/>
        <w:bottom w:val="none" w:sz="0" w:space="0" w:color="auto"/>
        <w:right w:val="none" w:sz="0" w:space="0" w:color="auto"/>
      </w:divBdr>
    </w:div>
    <w:div w:id="1172254707">
      <w:bodyDiv w:val="1"/>
      <w:marLeft w:val="0"/>
      <w:marRight w:val="0"/>
      <w:marTop w:val="0"/>
      <w:marBottom w:val="0"/>
      <w:divBdr>
        <w:top w:val="none" w:sz="0" w:space="0" w:color="auto"/>
        <w:left w:val="none" w:sz="0" w:space="0" w:color="auto"/>
        <w:bottom w:val="none" w:sz="0" w:space="0" w:color="auto"/>
        <w:right w:val="none" w:sz="0" w:space="0" w:color="auto"/>
      </w:divBdr>
    </w:div>
    <w:div w:id="1172257513">
      <w:bodyDiv w:val="1"/>
      <w:marLeft w:val="0"/>
      <w:marRight w:val="0"/>
      <w:marTop w:val="0"/>
      <w:marBottom w:val="0"/>
      <w:divBdr>
        <w:top w:val="none" w:sz="0" w:space="0" w:color="auto"/>
        <w:left w:val="none" w:sz="0" w:space="0" w:color="auto"/>
        <w:bottom w:val="none" w:sz="0" w:space="0" w:color="auto"/>
        <w:right w:val="none" w:sz="0" w:space="0" w:color="auto"/>
      </w:divBdr>
    </w:div>
    <w:div w:id="1173034543">
      <w:bodyDiv w:val="1"/>
      <w:marLeft w:val="0"/>
      <w:marRight w:val="0"/>
      <w:marTop w:val="0"/>
      <w:marBottom w:val="0"/>
      <w:divBdr>
        <w:top w:val="none" w:sz="0" w:space="0" w:color="auto"/>
        <w:left w:val="none" w:sz="0" w:space="0" w:color="auto"/>
        <w:bottom w:val="none" w:sz="0" w:space="0" w:color="auto"/>
        <w:right w:val="none" w:sz="0" w:space="0" w:color="auto"/>
      </w:divBdr>
    </w:div>
    <w:div w:id="1173103279">
      <w:bodyDiv w:val="1"/>
      <w:marLeft w:val="0"/>
      <w:marRight w:val="0"/>
      <w:marTop w:val="0"/>
      <w:marBottom w:val="0"/>
      <w:divBdr>
        <w:top w:val="none" w:sz="0" w:space="0" w:color="auto"/>
        <w:left w:val="none" w:sz="0" w:space="0" w:color="auto"/>
        <w:bottom w:val="none" w:sz="0" w:space="0" w:color="auto"/>
        <w:right w:val="none" w:sz="0" w:space="0" w:color="auto"/>
      </w:divBdr>
    </w:div>
    <w:div w:id="1173304466">
      <w:bodyDiv w:val="1"/>
      <w:marLeft w:val="0"/>
      <w:marRight w:val="0"/>
      <w:marTop w:val="0"/>
      <w:marBottom w:val="0"/>
      <w:divBdr>
        <w:top w:val="none" w:sz="0" w:space="0" w:color="auto"/>
        <w:left w:val="none" w:sz="0" w:space="0" w:color="auto"/>
        <w:bottom w:val="none" w:sz="0" w:space="0" w:color="auto"/>
        <w:right w:val="none" w:sz="0" w:space="0" w:color="auto"/>
      </w:divBdr>
    </w:div>
    <w:div w:id="1173571485">
      <w:bodyDiv w:val="1"/>
      <w:marLeft w:val="0"/>
      <w:marRight w:val="0"/>
      <w:marTop w:val="0"/>
      <w:marBottom w:val="0"/>
      <w:divBdr>
        <w:top w:val="none" w:sz="0" w:space="0" w:color="auto"/>
        <w:left w:val="none" w:sz="0" w:space="0" w:color="auto"/>
        <w:bottom w:val="none" w:sz="0" w:space="0" w:color="auto"/>
        <w:right w:val="none" w:sz="0" w:space="0" w:color="auto"/>
      </w:divBdr>
    </w:div>
    <w:div w:id="1173644759">
      <w:bodyDiv w:val="1"/>
      <w:marLeft w:val="0"/>
      <w:marRight w:val="0"/>
      <w:marTop w:val="0"/>
      <w:marBottom w:val="0"/>
      <w:divBdr>
        <w:top w:val="none" w:sz="0" w:space="0" w:color="auto"/>
        <w:left w:val="none" w:sz="0" w:space="0" w:color="auto"/>
        <w:bottom w:val="none" w:sz="0" w:space="0" w:color="auto"/>
        <w:right w:val="none" w:sz="0" w:space="0" w:color="auto"/>
      </w:divBdr>
    </w:div>
    <w:div w:id="1173842031">
      <w:bodyDiv w:val="1"/>
      <w:marLeft w:val="0"/>
      <w:marRight w:val="0"/>
      <w:marTop w:val="0"/>
      <w:marBottom w:val="0"/>
      <w:divBdr>
        <w:top w:val="none" w:sz="0" w:space="0" w:color="auto"/>
        <w:left w:val="none" w:sz="0" w:space="0" w:color="auto"/>
        <w:bottom w:val="none" w:sz="0" w:space="0" w:color="auto"/>
        <w:right w:val="none" w:sz="0" w:space="0" w:color="auto"/>
      </w:divBdr>
    </w:div>
    <w:div w:id="1173951902">
      <w:bodyDiv w:val="1"/>
      <w:marLeft w:val="0"/>
      <w:marRight w:val="0"/>
      <w:marTop w:val="0"/>
      <w:marBottom w:val="0"/>
      <w:divBdr>
        <w:top w:val="none" w:sz="0" w:space="0" w:color="auto"/>
        <w:left w:val="none" w:sz="0" w:space="0" w:color="auto"/>
        <w:bottom w:val="none" w:sz="0" w:space="0" w:color="auto"/>
        <w:right w:val="none" w:sz="0" w:space="0" w:color="auto"/>
      </w:divBdr>
    </w:div>
    <w:div w:id="1174029940">
      <w:bodyDiv w:val="1"/>
      <w:marLeft w:val="0"/>
      <w:marRight w:val="0"/>
      <w:marTop w:val="0"/>
      <w:marBottom w:val="0"/>
      <w:divBdr>
        <w:top w:val="none" w:sz="0" w:space="0" w:color="auto"/>
        <w:left w:val="none" w:sz="0" w:space="0" w:color="auto"/>
        <w:bottom w:val="none" w:sz="0" w:space="0" w:color="auto"/>
        <w:right w:val="none" w:sz="0" w:space="0" w:color="auto"/>
      </w:divBdr>
    </w:div>
    <w:div w:id="1174415272">
      <w:bodyDiv w:val="1"/>
      <w:marLeft w:val="0"/>
      <w:marRight w:val="0"/>
      <w:marTop w:val="0"/>
      <w:marBottom w:val="0"/>
      <w:divBdr>
        <w:top w:val="none" w:sz="0" w:space="0" w:color="auto"/>
        <w:left w:val="none" w:sz="0" w:space="0" w:color="auto"/>
        <w:bottom w:val="none" w:sz="0" w:space="0" w:color="auto"/>
        <w:right w:val="none" w:sz="0" w:space="0" w:color="auto"/>
      </w:divBdr>
    </w:div>
    <w:div w:id="1174608279">
      <w:bodyDiv w:val="1"/>
      <w:marLeft w:val="0"/>
      <w:marRight w:val="0"/>
      <w:marTop w:val="0"/>
      <w:marBottom w:val="0"/>
      <w:divBdr>
        <w:top w:val="none" w:sz="0" w:space="0" w:color="auto"/>
        <w:left w:val="none" w:sz="0" w:space="0" w:color="auto"/>
        <w:bottom w:val="none" w:sz="0" w:space="0" w:color="auto"/>
        <w:right w:val="none" w:sz="0" w:space="0" w:color="auto"/>
      </w:divBdr>
    </w:div>
    <w:div w:id="1174689953">
      <w:bodyDiv w:val="1"/>
      <w:marLeft w:val="0"/>
      <w:marRight w:val="0"/>
      <w:marTop w:val="0"/>
      <w:marBottom w:val="0"/>
      <w:divBdr>
        <w:top w:val="none" w:sz="0" w:space="0" w:color="auto"/>
        <w:left w:val="none" w:sz="0" w:space="0" w:color="auto"/>
        <w:bottom w:val="none" w:sz="0" w:space="0" w:color="auto"/>
        <w:right w:val="none" w:sz="0" w:space="0" w:color="auto"/>
      </w:divBdr>
    </w:div>
    <w:div w:id="1174803149">
      <w:bodyDiv w:val="1"/>
      <w:marLeft w:val="0"/>
      <w:marRight w:val="0"/>
      <w:marTop w:val="0"/>
      <w:marBottom w:val="0"/>
      <w:divBdr>
        <w:top w:val="none" w:sz="0" w:space="0" w:color="auto"/>
        <w:left w:val="none" w:sz="0" w:space="0" w:color="auto"/>
        <w:bottom w:val="none" w:sz="0" w:space="0" w:color="auto"/>
        <w:right w:val="none" w:sz="0" w:space="0" w:color="auto"/>
      </w:divBdr>
    </w:div>
    <w:div w:id="1175070912">
      <w:bodyDiv w:val="1"/>
      <w:marLeft w:val="0"/>
      <w:marRight w:val="0"/>
      <w:marTop w:val="0"/>
      <w:marBottom w:val="0"/>
      <w:divBdr>
        <w:top w:val="none" w:sz="0" w:space="0" w:color="auto"/>
        <w:left w:val="none" w:sz="0" w:space="0" w:color="auto"/>
        <w:bottom w:val="none" w:sz="0" w:space="0" w:color="auto"/>
        <w:right w:val="none" w:sz="0" w:space="0" w:color="auto"/>
      </w:divBdr>
    </w:div>
    <w:div w:id="1175076937">
      <w:bodyDiv w:val="1"/>
      <w:marLeft w:val="0"/>
      <w:marRight w:val="0"/>
      <w:marTop w:val="0"/>
      <w:marBottom w:val="0"/>
      <w:divBdr>
        <w:top w:val="none" w:sz="0" w:space="0" w:color="auto"/>
        <w:left w:val="none" w:sz="0" w:space="0" w:color="auto"/>
        <w:bottom w:val="none" w:sz="0" w:space="0" w:color="auto"/>
        <w:right w:val="none" w:sz="0" w:space="0" w:color="auto"/>
      </w:divBdr>
    </w:div>
    <w:div w:id="1175077441">
      <w:bodyDiv w:val="1"/>
      <w:marLeft w:val="0"/>
      <w:marRight w:val="0"/>
      <w:marTop w:val="0"/>
      <w:marBottom w:val="0"/>
      <w:divBdr>
        <w:top w:val="none" w:sz="0" w:space="0" w:color="auto"/>
        <w:left w:val="none" w:sz="0" w:space="0" w:color="auto"/>
        <w:bottom w:val="none" w:sz="0" w:space="0" w:color="auto"/>
        <w:right w:val="none" w:sz="0" w:space="0" w:color="auto"/>
      </w:divBdr>
    </w:div>
    <w:div w:id="1175415740">
      <w:bodyDiv w:val="1"/>
      <w:marLeft w:val="0"/>
      <w:marRight w:val="0"/>
      <w:marTop w:val="0"/>
      <w:marBottom w:val="0"/>
      <w:divBdr>
        <w:top w:val="none" w:sz="0" w:space="0" w:color="auto"/>
        <w:left w:val="none" w:sz="0" w:space="0" w:color="auto"/>
        <w:bottom w:val="none" w:sz="0" w:space="0" w:color="auto"/>
        <w:right w:val="none" w:sz="0" w:space="0" w:color="auto"/>
      </w:divBdr>
    </w:div>
    <w:div w:id="1175535036">
      <w:bodyDiv w:val="1"/>
      <w:marLeft w:val="0"/>
      <w:marRight w:val="0"/>
      <w:marTop w:val="0"/>
      <w:marBottom w:val="0"/>
      <w:divBdr>
        <w:top w:val="none" w:sz="0" w:space="0" w:color="auto"/>
        <w:left w:val="none" w:sz="0" w:space="0" w:color="auto"/>
        <w:bottom w:val="none" w:sz="0" w:space="0" w:color="auto"/>
        <w:right w:val="none" w:sz="0" w:space="0" w:color="auto"/>
      </w:divBdr>
    </w:div>
    <w:div w:id="1175920357">
      <w:bodyDiv w:val="1"/>
      <w:marLeft w:val="0"/>
      <w:marRight w:val="0"/>
      <w:marTop w:val="0"/>
      <w:marBottom w:val="0"/>
      <w:divBdr>
        <w:top w:val="none" w:sz="0" w:space="0" w:color="auto"/>
        <w:left w:val="none" w:sz="0" w:space="0" w:color="auto"/>
        <w:bottom w:val="none" w:sz="0" w:space="0" w:color="auto"/>
        <w:right w:val="none" w:sz="0" w:space="0" w:color="auto"/>
      </w:divBdr>
    </w:div>
    <w:div w:id="1175992751">
      <w:bodyDiv w:val="1"/>
      <w:marLeft w:val="0"/>
      <w:marRight w:val="0"/>
      <w:marTop w:val="0"/>
      <w:marBottom w:val="0"/>
      <w:divBdr>
        <w:top w:val="none" w:sz="0" w:space="0" w:color="auto"/>
        <w:left w:val="none" w:sz="0" w:space="0" w:color="auto"/>
        <w:bottom w:val="none" w:sz="0" w:space="0" w:color="auto"/>
        <w:right w:val="none" w:sz="0" w:space="0" w:color="auto"/>
      </w:divBdr>
    </w:div>
    <w:div w:id="1176113967">
      <w:bodyDiv w:val="1"/>
      <w:marLeft w:val="0"/>
      <w:marRight w:val="0"/>
      <w:marTop w:val="0"/>
      <w:marBottom w:val="0"/>
      <w:divBdr>
        <w:top w:val="none" w:sz="0" w:space="0" w:color="auto"/>
        <w:left w:val="none" w:sz="0" w:space="0" w:color="auto"/>
        <w:bottom w:val="none" w:sz="0" w:space="0" w:color="auto"/>
        <w:right w:val="none" w:sz="0" w:space="0" w:color="auto"/>
      </w:divBdr>
    </w:div>
    <w:div w:id="1176116321">
      <w:bodyDiv w:val="1"/>
      <w:marLeft w:val="0"/>
      <w:marRight w:val="0"/>
      <w:marTop w:val="0"/>
      <w:marBottom w:val="0"/>
      <w:divBdr>
        <w:top w:val="none" w:sz="0" w:space="0" w:color="auto"/>
        <w:left w:val="none" w:sz="0" w:space="0" w:color="auto"/>
        <w:bottom w:val="none" w:sz="0" w:space="0" w:color="auto"/>
        <w:right w:val="none" w:sz="0" w:space="0" w:color="auto"/>
      </w:divBdr>
    </w:div>
    <w:div w:id="1176454467">
      <w:bodyDiv w:val="1"/>
      <w:marLeft w:val="0"/>
      <w:marRight w:val="0"/>
      <w:marTop w:val="0"/>
      <w:marBottom w:val="0"/>
      <w:divBdr>
        <w:top w:val="none" w:sz="0" w:space="0" w:color="auto"/>
        <w:left w:val="none" w:sz="0" w:space="0" w:color="auto"/>
        <w:bottom w:val="none" w:sz="0" w:space="0" w:color="auto"/>
        <w:right w:val="none" w:sz="0" w:space="0" w:color="auto"/>
      </w:divBdr>
    </w:div>
    <w:div w:id="1176530405">
      <w:bodyDiv w:val="1"/>
      <w:marLeft w:val="0"/>
      <w:marRight w:val="0"/>
      <w:marTop w:val="0"/>
      <w:marBottom w:val="0"/>
      <w:divBdr>
        <w:top w:val="none" w:sz="0" w:space="0" w:color="auto"/>
        <w:left w:val="none" w:sz="0" w:space="0" w:color="auto"/>
        <w:bottom w:val="none" w:sz="0" w:space="0" w:color="auto"/>
        <w:right w:val="none" w:sz="0" w:space="0" w:color="auto"/>
      </w:divBdr>
    </w:div>
    <w:div w:id="1176531329">
      <w:bodyDiv w:val="1"/>
      <w:marLeft w:val="0"/>
      <w:marRight w:val="0"/>
      <w:marTop w:val="0"/>
      <w:marBottom w:val="0"/>
      <w:divBdr>
        <w:top w:val="none" w:sz="0" w:space="0" w:color="auto"/>
        <w:left w:val="none" w:sz="0" w:space="0" w:color="auto"/>
        <w:bottom w:val="none" w:sz="0" w:space="0" w:color="auto"/>
        <w:right w:val="none" w:sz="0" w:space="0" w:color="auto"/>
      </w:divBdr>
    </w:div>
    <w:div w:id="1176531925">
      <w:bodyDiv w:val="1"/>
      <w:marLeft w:val="0"/>
      <w:marRight w:val="0"/>
      <w:marTop w:val="0"/>
      <w:marBottom w:val="0"/>
      <w:divBdr>
        <w:top w:val="none" w:sz="0" w:space="0" w:color="auto"/>
        <w:left w:val="none" w:sz="0" w:space="0" w:color="auto"/>
        <w:bottom w:val="none" w:sz="0" w:space="0" w:color="auto"/>
        <w:right w:val="none" w:sz="0" w:space="0" w:color="auto"/>
      </w:divBdr>
    </w:div>
    <w:div w:id="1176841323">
      <w:bodyDiv w:val="1"/>
      <w:marLeft w:val="0"/>
      <w:marRight w:val="0"/>
      <w:marTop w:val="0"/>
      <w:marBottom w:val="0"/>
      <w:divBdr>
        <w:top w:val="none" w:sz="0" w:space="0" w:color="auto"/>
        <w:left w:val="none" w:sz="0" w:space="0" w:color="auto"/>
        <w:bottom w:val="none" w:sz="0" w:space="0" w:color="auto"/>
        <w:right w:val="none" w:sz="0" w:space="0" w:color="auto"/>
      </w:divBdr>
    </w:div>
    <w:div w:id="1176848044">
      <w:bodyDiv w:val="1"/>
      <w:marLeft w:val="0"/>
      <w:marRight w:val="0"/>
      <w:marTop w:val="0"/>
      <w:marBottom w:val="0"/>
      <w:divBdr>
        <w:top w:val="none" w:sz="0" w:space="0" w:color="auto"/>
        <w:left w:val="none" w:sz="0" w:space="0" w:color="auto"/>
        <w:bottom w:val="none" w:sz="0" w:space="0" w:color="auto"/>
        <w:right w:val="none" w:sz="0" w:space="0" w:color="auto"/>
      </w:divBdr>
    </w:div>
    <w:div w:id="1176918902">
      <w:bodyDiv w:val="1"/>
      <w:marLeft w:val="0"/>
      <w:marRight w:val="0"/>
      <w:marTop w:val="0"/>
      <w:marBottom w:val="0"/>
      <w:divBdr>
        <w:top w:val="none" w:sz="0" w:space="0" w:color="auto"/>
        <w:left w:val="none" w:sz="0" w:space="0" w:color="auto"/>
        <w:bottom w:val="none" w:sz="0" w:space="0" w:color="auto"/>
        <w:right w:val="none" w:sz="0" w:space="0" w:color="auto"/>
      </w:divBdr>
    </w:div>
    <w:div w:id="1177034283">
      <w:bodyDiv w:val="1"/>
      <w:marLeft w:val="0"/>
      <w:marRight w:val="0"/>
      <w:marTop w:val="0"/>
      <w:marBottom w:val="0"/>
      <w:divBdr>
        <w:top w:val="none" w:sz="0" w:space="0" w:color="auto"/>
        <w:left w:val="none" w:sz="0" w:space="0" w:color="auto"/>
        <w:bottom w:val="none" w:sz="0" w:space="0" w:color="auto"/>
        <w:right w:val="none" w:sz="0" w:space="0" w:color="auto"/>
      </w:divBdr>
    </w:div>
    <w:div w:id="1177816187">
      <w:bodyDiv w:val="1"/>
      <w:marLeft w:val="0"/>
      <w:marRight w:val="0"/>
      <w:marTop w:val="0"/>
      <w:marBottom w:val="0"/>
      <w:divBdr>
        <w:top w:val="none" w:sz="0" w:space="0" w:color="auto"/>
        <w:left w:val="none" w:sz="0" w:space="0" w:color="auto"/>
        <w:bottom w:val="none" w:sz="0" w:space="0" w:color="auto"/>
        <w:right w:val="none" w:sz="0" w:space="0" w:color="auto"/>
      </w:divBdr>
    </w:div>
    <w:div w:id="1177844439">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72288">
      <w:bodyDiv w:val="1"/>
      <w:marLeft w:val="0"/>
      <w:marRight w:val="0"/>
      <w:marTop w:val="0"/>
      <w:marBottom w:val="0"/>
      <w:divBdr>
        <w:top w:val="none" w:sz="0" w:space="0" w:color="auto"/>
        <w:left w:val="none" w:sz="0" w:space="0" w:color="auto"/>
        <w:bottom w:val="none" w:sz="0" w:space="0" w:color="auto"/>
        <w:right w:val="none" w:sz="0" w:space="0" w:color="auto"/>
      </w:divBdr>
    </w:div>
    <w:div w:id="1178496180">
      <w:bodyDiv w:val="1"/>
      <w:marLeft w:val="0"/>
      <w:marRight w:val="0"/>
      <w:marTop w:val="0"/>
      <w:marBottom w:val="0"/>
      <w:divBdr>
        <w:top w:val="none" w:sz="0" w:space="0" w:color="auto"/>
        <w:left w:val="none" w:sz="0" w:space="0" w:color="auto"/>
        <w:bottom w:val="none" w:sz="0" w:space="0" w:color="auto"/>
        <w:right w:val="none" w:sz="0" w:space="0" w:color="auto"/>
      </w:divBdr>
    </w:div>
    <w:div w:id="1179196186">
      <w:bodyDiv w:val="1"/>
      <w:marLeft w:val="0"/>
      <w:marRight w:val="0"/>
      <w:marTop w:val="0"/>
      <w:marBottom w:val="0"/>
      <w:divBdr>
        <w:top w:val="none" w:sz="0" w:space="0" w:color="auto"/>
        <w:left w:val="none" w:sz="0" w:space="0" w:color="auto"/>
        <w:bottom w:val="none" w:sz="0" w:space="0" w:color="auto"/>
        <w:right w:val="none" w:sz="0" w:space="0" w:color="auto"/>
      </w:divBdr>
    </w:div>
    <w:div w:id="1179271981">
      <w:bodyDiv w:val="1"/>
      <w:marLeft w:val="0"/>
      <w:marRight w:val="0"/>
      <w:marTop w:val="0"/>
      <w:marBottom w:val="0"/>
      <w:divBdr>
        <w:top w:val="none" w:sz="0" w:space="0" w:color="auto"/>
        <w:left w:val="none" w:sz="0" w:space="0" w:color="auto"/>
        <w:bottom w:val="none" w:sz="0" w:space="0" w:color="auto"/>
        <w:right w:val="none" w:sz="0" w:space="0" w:color="auto"/>
      </w:divBdr>
    </w:div>
    <w:div w:id="1179345232">
      <w:bodyDiv w:val="1"/>
      <w:marLeft w:val="0"/>
      <w:marRight w:val="0"/>
      <w:marTop w:val="0"/>
      <w:marBottom w:val="0"/>
      <w:divBdr>
        <w:top w:val="none" w:sz="0" w:space="0" w:color="auto"/>
        <w:left w:val="none" w:sz="0" w:space="0" w:color="auto"/>
        <w:bottom w:val="none" w:sz="0" w:space="0" w:color="auto"/>
        <w:right w:val="none" w:sz="0" w:space="0" w:color="auto"/>
      </w:divBdr>
    </w:div>
    <w:div w:id="1179463069">
      <w:bodyDiv w:val="1"/>
      <w:marLeft w:val="0"/>
      <w:marRight w:val="0"/>
      <w:marTop w:val="0"/>
      <w:marBottom w:val="0"/>
      <w:divBdr>
        <w:top w:val="none" w:sz="0" w:space="0" w:color="auto"/>
        <w:left w:val="none" w:sz="0" w:space="0" w:color="auto"/>
        <w:bottom w:val="none" w:sz="0" w:space="0" w:color="auto"/>
        <w:right w:val="none" w:sz="0" w:space="0" w:color="auto"/>
      </w:divBdr>
    </w:div>
    <w:div w:id="1179468792">
      <w:bodyDiv w:val="1"/>
      <w:marLeft w:val="0"/>
      <w:marRight w:val="0"/>
      <w:marTop w:val="0"/>
      <w:marBottom w:val="0"/>
      <w:divBdr>
        <w:top w:val="none" w:sz="0" w:space="0" w:color="auto"/>
        <w:left w:val="none" w:sz="0" w:space="0" w:color="auto"/>
        <w:bottom w:val="none" w:sz="0" w:space="0" w:color="auto"/>
        <w:right w:val="none" w:sz="0" w:space="0" w:color="auto"/>
      </w:divBdr>
    </w:div>
    <w:div w:id="1179738295">
      <w:bodyDiv w:val="1"/>
      <w:marLeft w:val="0"/>
      <w:marRight w:val="0"/>
      <w:marTop w:val="0"/>
      <w:marBottom w:val="0"/>
      <w:divBdr>
        <w:top w:val="none" w:sz="0" w:space="0" w:color="auto"/>
        <w:left w:val="none" w:sz="0" w:space="0" w:color="auto"/>
        <w:bottom w:val="none" w:sz="0" w:space="0" w:color="auto"/>
        <w:right w:val="none" w:sz="0" w:space="0" w:color="auto"/>
      </w:divBdr>
    </w:div>
    <w:div w:id="1181242660">
      <w:bodyDiv w:val="1"/>
      <w:marLeft w:val="0"/>
      <w:marRight w:val="0"/>
      <w:marTop w:val="0"/>
      <w:marBottom w:val="0"/>
      <w:divBdr>
        <w:top w:val="none" w:sz="0" w:space="0" w:color="auto"/>
        <w:left w:val="none" w:sz="0" w:space="0" w:color="auto"/>
        <w:bottom w:val="none" w:sz="0" w:space="0" w:color="auto"/>
        <w:right w:val="none" w:sz="0" w:space="0" w:color="auto"/>
      </w:divBdr>
    </w:div>
    <w:div w:id="1181310759">
      <w:bodyDiv w:val="1"/>
      <w:marLeft w:val="0"/>
      <w:marRight w:val="0"/>
      <w:marTop w:val="0"/>
      <w:marBottom w:val="0"/>
      <w:divBdr>
        <w:top w:val="none" w:sz="0" w:space="0" w:color="auto"/>
        <w:left w:val="none" w:sz="0" w:space="0" w:color="auto"/>
        <w:bottom w:val="none" w:sz="0" w:space="0" w:color="auto"/>
        <w:right w:val="none" w:sz="0" w:space="0" w:color="auto"/>
      </w:divBdr>
    </w:div>
    <w:div w:id="1181629462">
      <w:bodyDiv w:val="1"/>
      <w:marLeft w:val="0"/>
      <w:marRight w:val="0"/>
      <w:marTop w:val="0"/>
      <w:marBottom w:val="0"/>
      <w:divBdr>
        <w:top w:val="none" w:sz="0" w:space="0" w:color="auto"/>
        <w:left w:val="none" w:sz="0" w:space="0" w:color="auto"/>
        <w:bottom w:val="none" w:sz="0" w:space="0" w:color="auto"/>
        <w:right w:val="none" w:sz="0" w:space="0" w:color="auto"/>
      </w:divBdr>
    </w:div>
    <w:div w:id="1181748297">
      <w:bodyDiv w:val="1"/>
      <w:marLeft w:val="0"/>
      <w:marRight w:val="0"/>
      <w:marTop w:val="0"/>
      <w:marBottom w:val="0"/>
      <w:divBdr>
        <w:top w:val="none" w:sz="0" w:space="0" w:color="auto"/>
        <w:left w:val="none" w:sz="0" w:space="0" w:color="auto"/>
        <w:bottom w:val="none" w:sz="0" w:space="0" w:color="auto"/>
        <w:right w:val="none" w:sz="0" w:space="0" w:color="auto"/>
      </w:divBdr>
    </w:div>
    <w:div w:id="1181820401">
      <w:bodyDiv w:val="1"/>
      <w:marLeft w:val="0"/>
      <w:marRight w:val="0"/>
      <w:marTop w:val="0"/>
      <w:marBottom w:val="0"/>
      <w:divBdr>
        <w:top w:val="none" w:sz="0" w:space="0" w:color="auto"/>
        <w:left w:val="none" w:sz="0" w:space="0" w:color="auto"/>
        <w:bottom w:val="none" w:sz="0" w:space="0" w:color="auto"/>
        <w:right w:val="none" w:sz="0" w:space="0" w:color="auto"/>
      </w:divBdr>
    </w:div>
    <w:div w:id="1181821674">
      <w:bodyDiv w:val="1"/>
      <w:marLeft w:val="0"/>
      <w:marRight w:val="0"/>
      <w:marTop w:val="0"/>
      <w:marBottom w:val="0"/>
      <w:divBdr>
        <w:top w:val="none" w:sz="0" w:space="0" w:color="auto"/>
        <w:left w:val="none" w:sz="0" w:space="0" w:color="auto"/>
        <w:bottom w:val="none" w:sz="0" w:space="0" w:color="auto"/>
        <w:right w:val="none" w:sz="0" w:space="0" w:color="auto"/>
      </w:divBdr>
    </w:div>
    <w:div w:id="1181823784">
      <w:bodyDiv w:val="1"/>
      <w:marLeft w:val="0"/>
      <w:marRight w:val="0"/>
      <w:marTop w:val="0"/>
      <w:marBottom w:val="0"/>
      <w:divBdr>
        <w:top w:val="none" w:sz="0" w:space="0" w:color="auto"/>
        <w:left w:val="none" w:sz="0" w:space="0" w:color="auto"/>
        <w:bottom w:val="none" w:sz="0" w:space="0" w:color="auto"/>
        <w:right w:val="none" w:sz="0" w:space="0" w:color="auto"/>
      </w:divBdr>
    </w:div>
    <w:div w:id="1181895706">
      <w:bodyDiv w:val="1"/>
      <w:marLeft w:val="0"/>
      <w:marRight w:val="0"/>
      <w:marTop w:val="0"/>
      <w:marBottom w:val="0"/>
      <w:divBdr>
        <w:top w:val="none" w:sz="0" w:space="0" w:color="auto"/>
        <w:left w:val="none" w:sz="0" w:space="0" w:color="auto"/>
        <w:bottom w:val="none" w:sz="0" w:space="0" w:color="auto"/>
        <w:right w:val="none" w:sz="0" w:space="0" w:color="auto"/>
      </w:divBdr>
    </w:div>
    <w:div w:id="1182083995">
      <w:bodyDiv w:val="1"/>
      <w:marLeft w:val="0"/>
      <w:marRight w:val="0"/>
      <w:marTop w:val="0"/>
      <w:marBottom w:val="0"/>
      <w:divBdr>
        <w:top w:val="none" w:sz="0" w:space="0" w:color="auto"/>
        <w:left w:val="none" w:sz="0" w:space="0" w:color="auto"/>
        <w:bottom w:val="none" w:sz="0" w:space="0" w:color="auto"/>
        <w:right w:val="none" w:sz="0" w:space="0" w:color="auto"/>
      </w:divBdr>
    </w:div>
    <w:div w:id="1182471434">
      <w:bodyDiv w:val="1"/>
      <w:marLeft w:val="0"/>
      <w:marRight w:val="0"/>
      <w:marTop w:val="0"/>
      <w:marBottom w:val="0"/>
      <w:divBdr>
        <w:top w:val="none" w:sz="0" w:space="0" w:color="auto"/>
        <w:left w:val="none" w:sz="0" w:space="0" w:color="auto"/>
        <w:bottom w:val="none" w:sz="0" w:space="0" w:color="auto"/>
        <w:right w:val="none" w:sz="0" w:space="0" w:color="auto"/>
      </w:divBdr>
    </w:div>
    <w:div w:id="1182622714">
      <w:bodyDiv w:val="1"/>
      <w:marLeft w:val="0"/>
      <w:marRight w:val="0"/>
      <w:marTop w:val="0"/>
      <w:marBottom w:val="0"/>
      <w:divBdr>
        <w:top w:val="none" w:sz="0" w:space="0" w:color="auto"/>
        <w:left w:val="none" w:sz="0" w:space="0" w:color="auto"/>
        <w:bottom w:val="none" w:sz="0" w:space="0" w:color="auto"/>
        <w:right w:val="none" w:sz="0" w:space="0" w:color="auto"/>
      </w:divBdr>
    </w:div>
    <w:div w:id="1182624806">
      <w:bodyDiv w:val="1"/>
      <w:marLeft w:val="0"/>
      <w:marRight w:val="0"/>
      <w:marTop w:val="0"/>
      <w:marBottom w:val="0"/>
      <w:divBdr>
        <w:top w:val="none" w:sz="0" w:space="0" w:color="auto"/>
        <w:left w:val="none" w:sz="0" w:space="0" w:color="auto"/>
        <w:bottom w:val="none" w:sz="0" w:space="0" w:color="auto"/>
        <w:right w:val="none" w:sz="0" w:space="0" w:color="auto"/>
      </w:divBdr>
    </w:div>
    <w:div w:id="1182671960">
      <w:bodyDiv w:val="1"/>
      <w:marLeft w:val="0"/>
      <w:marRight w:val="0"/>
      <w:marTop w:val="0"/>
      <w:marBottom w:val="0"/>
      <w:divBdr>
        <w:top w:val="none" w:sz="0" w:space="0" w:color="auto"/>
        <w:left w:val="none" w:sz="0" w:space="0" w:color="auto"/>
        <w:bottom w:val="none" w:sz="0" w:space="0" w:color="auto"/>
        <w:right w:val="none" w:sz="0" w:space="0" w:color="auto"/>
      </w:divBdr>
    </w:div>
    <w:div w:id="1182818649">
      <w:bodyDiv w:val="1"/>
      <w:marLeft w:val="0"/>
      <w:marRight w:val="0"/>
      <w:marTop w:val="0"/>
      <w:marBottom w:val="0"/>
      <w:divBdr>
        <w:top w:val="none" w:sz="0" w:space="0" w:color="auto"/>
        <w:left w:val="none" w:sz="0" w:space="0" w:color="auto"/>
        <w:bottom w:val="none" w:sz="0" w:space="0" w:color="auto"/>
        <w:right w:val="none" w:sz="0" w:space="0" w:color="auto"/>
      </w:divBdr>
    </w:div>
    <w:div w:id="1182889254">
      <w:bodyDiv w:val="1"/>
      <w:marLeft w:val="0"/>
      <w:marRight w:val="0"/>
      <w:marTop w:val="0"/>
      <w:marBottom w:val="0"/>
      <w:divBdr>
        <w:top w:val="none" w:sz="0" w:space="0" w:color="auto"/>
        <w:left w:val="none" w:sz="0" w:space="0" w:color="auto"/>
        <w:bottom w:val="none" w:sz="0" w:space="0" w:color="auto"/>
        <w:right w:val="none" w:sz="0" w:space="0" w:color="auto"/>
      </w:divBdr>
    </w:div>
    <w:div w:id="1183544903">
      <w:bodyDiv w:val="1"/>
      <w:marLeft w:val="0"/>
      <w:marRight w:val="0"/>
      <w:marTop w:val="0"/>
      <w:marBottom w:val="0"/>
      <w:divBdr>
        <w:top w:val="none" w:sz="0" w:space="0" w:color="auto"/>
        <w:left w:val="none" w:sz="0" w:space="0" w:color="auto"/>
        <w:bottom w:val="none" w:sz="0" w:space="0" w:color="auto"/>
        <w:right w:val="none" w:sz="0" w:space="0" w:color="auto"/>
      </w:divBdr>
    </w:div>
    <w:div w:id="1183933144">
      <w:bodyDiv w:val="1"/>
      <w:marLeft w:val="0"/>
      <w:marRight w:val="0"/>
      <w:marTop w:val="0"/>
      <w:marBottom w:val="0"/>
      <w:divBdr>
        <w:top w:val="none" w:sz="0" w:space="0" w:color="auto"/>
        <w:left w:val="none" w:sz="0" w:space="0" w:color="auto"/>
        <w:bottom w:val="none" w:sz="0" w:space="0" w:color="auto"/>
        <w:right w:val="none" w:sz="0" w:space="0" w:color="auto"/>
      </w:divBdr>
    </w:div>
    <w:div w:id="1183938202">
      <w:bodyDiv w:val="1"/>
      <w:marLeft w:val="0"/>
      <w:marRight w:val="0"/>
      <w:marTop w:val="0"/>
      <w:marBottom w:val="0"/>
      <w:divBdr>
        <w:top w:val="none" w:sz="0" w:space="0" w:color="auto"/>
        <w:left w:val="none" w:sz="0" w:space="0" w:color="auto"/>
        <w:bottom w:val="none" w:sz="0" w:space="0" w:color="auto"/>
        <w:right w:val="none" w:sz="0" w:space="0" w:color="auto"/>
      </w:divBdr>
    </w:div>
    <w:div w:id="1184246002">
      <w:bodyDiv w:val="1"/>
      <w:marLeft w:val="0"/>
      <w:marRight w:val="0"/>
      <w:marTop w:val="0"/>
      <w:marBottom w:val="0"/>
      <w:divBdr>
        <w:top w:val="none" w:sz="0" w:space="0" w:color="auto"/>
        <w:left w:val="none" w:sz="0" w:space="0" w:color="auto"/>
        <w:bottom w:val="none" w:sz="0" w:space="0" w:color="auto"/>
        <w:right w:val="none" w:sz="0" w:space="0" w:color="auto"/>
      </w:divBdr>
    </w:div>
    <w:div w:id="1184319522">
      <w:bodyDiv w:val="1"/>
      <w:marLeft w:val="0"/>
      <w:marRight w:val="0"/>
      <w:marTop w:val="0"/>
      <w:marBottom w:val="0"/>
      <w:divBdr>
        <w:top w:val="none" w:sz="0" w:space="0" w:color="auto"/>
        <w:left w:val="none" w:sz="0" w:space="0" w:color="auto"/>
        <w:bottom w:val="none" w:sz="0" w:space="0" w:color="auto"/>
        <w:right w:val="none" w:sz="0" w:space="0" w:color="auto"/>
      </w:divBdr>
    </w:div>
    <w:div w:id="1184393203">
      <w:bodyDiv w:val="1"/>
      <w:marLeft w:val="0"/>
      <w:marRight w:val="0"/>
      <w:marTop w:val="0"/>
      <w:marBottom w:val="0"/>
      <w:divBdr>
        <w:top w:val="none" w:sz="0" w:space="0" w:color="auto"/>
        <w:left w:val="none" w:sz="0" w:space="0" w:color="auto"/>
        <w:bottom w:val="none" w:sz="0" w:space="0" w:color="auto"/>
        <w:right w:val="none" w:sz="0" w:space="0" w:color="auto"/>
      </w:divBdr>
    </w:div>
    <w:div w:id="1184442007">
      <w:bodyDiv w:val="1"/>
      <w:marLeft w:val="0"/>
      <w:marRight w:val="0"/>
      <w:marTop w:val="0"/>
      <w:marBottom w:val="0"/>
      <w:divBdr>
        <w:top w:val="none" w:sz="0" w:space="0" w:color="auto"/>
        <w:left w:val="none" w:sz="0" w:space="0" w:color="auto"/>
        <w:bottom w:val="none" w:sz="0" w:space="0" w:color="auto"/>
        <w:right w:val="none" w:sz="0" w:space="0" w:color="auto"/>
      </w:divBdr>
    </w:div>
    <w:div w:id="1184629366">
      <w:bodyDiv w:val="1"/>
      <w:marLeft w:val="0"/>
      <w:marRight w:val="0"/>
      <w:marTop w:val="0"/>
      <w:marBottom w:val="0"/>
      <w:divBdr>
        <w:top w:val="none" w:sz="0" w:space="0" w:color="auto"/>
        <w:left w:val="none" w:sz="0" w:space="0" w:color="auto"/>
        <w:bottom w:val="none" w:sz="0" w:space="0" w:color="auto"/>
        <w:right w:val="none" w:sz="0" w:space="0" w:color="auto"/>
      </w:divBdr>
    </w:div>
    <w:div w:id="1184634105">
      <w:bodyDiv w:val="1"/>
      <w:marLeft w:val="0"/>
      <w:marRight w:val="0"/>
      <w:marTop w:val="0"/>
      <w:marBottom w:val="0"/>
      <w:divBdr>
        <w:top w:val="none" w:sz="0" w:space="0" w:color="auto"/>
        <w:left w:val="none" w:sz="0" w:space="0" w:color="auto"/>
        <w:bottom w:val="none" w:sz="0" w:space="0" w:color="auto"/>
        <w:right w:val="none" w:sz="0" w:space="0" w:color="auto"/>
      </w:divBdr>
    </w:div>
    <w:div w:id="1184826035">
      <w:bodyDiv w:val="1"/>
      <w:marLeft w:val="0"/>
      <w:marRight w:val="0"/>
      <w:marTop w:val="0"/>
      <w:marBottom w:val="0"/>
      <w:divBdr>
        <w:top w:val="none" w:sz="0" w:space="0" w:color="auto"/>
        <w:left w:val="none" w:sz="0" w:space="0" w:color="auto"/>
        <w:bottom w:val="none" w:sz="0" w:space="0" w:color="auto"/>
        <w:right w:val="none" w:sz="0" w:space="0" w:color="auto"/>
      </w:divBdr>
    </w:div>
    <w:div w:id="1184975155">
      <w:bodyDiv w:val="1"/>
      <w:marLeft w:val="0"/>
      <w:marRight w:val="0"/>
      <w:marTop w:val="0"/>
      <w:marBottom w:val="0"/>
      <w:divBdr>
        <w:top w:val="none" w:sz="0" w:space="0" w:color="auto"/>
        <w:left w:val="none" w:sz="0" w:space="0" w:color="auto"/>
        <w:bottom w:val="none" w:sz="0" w:space="0" w:color="auto"/>
        <w:right w:val="none" w:sz="0" w:space="0" w:color="auto"/>
      </w:divBdr>
    </w:div>
    <w:div w:id="1185480924">
      <w:bodyDiv w:val="1"/>
      <w:marLeft w:val="0"/>
      <w:marRight w:val="0"/>
      <w:marTop w:val="0"/>
      <w:marBottom w:val="0"/>
      <w:divBdr>
        <w:top w:val="none" w:sz="0" w:space="0" w:color="auto"/>
        <w:left w:val="none" w:sz="0" w:space="0" w:color="auto"/>
        <w:bottom w:val="none" w:sz="0" w:space="0" w:color="auto"/>
        <w:right w:val="none" w:sz="0" w:space="0" w:color="auto"/>
      </w:divBdr>
    </w:div>
    <w:div w:id="1185636320">
      <w:bodyDiv w:val="1"/>
      <w:marLeft w:val="0"/>
      <w:marRight w:val="0"/>
      <w:marTop w:val="0"/>
      <w:marBottom w:val="0"/>
      <w:divBdr>
        <w:top w:val="none" w:sz="0" w:space="0" w:color="auto"/>
        <w:left w:val="none" w:sz="0" w:space="0" w:color="auto"/>
        <w:bottom w:val="none" w:sz="0" w:space="0" w:color="auto"/>
        <w:right w:val="none" w:sz="0" w:space="0" w:color="auto"/>
      </w:divBdr>
    </w:div>
    <w:div w:id="1185903107">
      <w:bodyDiv w:val="1"/>
      <w:marLeft w:val="0"/>
      <w:marRight w:val="0"/>
      <w:marTop w:val="0"/>
      <w:marBottom w:val="0"/>
      <w:divBdr>
        <w:top w:val="none" w:sz="0" w:space="0" w:color="auto"/>
        <w:left w:val="none" w:sz="0" w:space="0" w:color="auto"/>
        <w:bottom w:val="none" w:sz="0" w:space="0" w:color="auto"/>
        <w:right w:val="none" w:sz="0" w:space="0" w:color="auto"/>
      </w:divBdr>
    </w:div>
    <w:div w:id="1186406580">
      <w:bodyDiv w:val="1"/>
      <w:marLeft w:val="0"/>
      <w:marRight w:val="0"/>
      <w:marTop w:val="0"/>
      <w:marBottom w:val="0"/>
      <w:divBdr>
        <w:top w:val="none" w:sz="0" w:space="0" w:color="auto"/>
        <w:left w:val="none" w:sz="0" w:space="0" w:color="auto"/>
        <w:bottom w:val="none" w:sz="0" w:space="0" w:color="auto"/>
        <w:right w:val="none" w:sz="0" w:space="0" w:color="auto"/>
      </w:divBdr>
    </w:div>
    <w:div w:id="1186553506">
      <w:bodyDiv w:val="1"/>
      <w:marLeft w:val="0"/>
      <w:marRight w:val="0"/>
      <w:marTop w:val="0"/>
      <w:marBottom w:val="0"/>
      <w:divBdr>
        <w:top w:val="none" w:sz="0" w:space="0" w:color="auto"/>
        <w:left w:val="none" w:sz="0" w:space="0" w:color="auto"/>
        <w:bottom w:val="none" w:sz="0" w:space="0" w:color="auto"/>
        <w:right w:val="none" w:sz="0" w:space="0" w:color="auto"/>
      </w:divBdr>
    </w:div>
    <w:div w:id="1186597918">
      <w:bodyDiv w:val="1"/>
      <w:marLeft w:val="0"/>
      <w:marRight w:val="0"/>
      <w:marTop w:val="0"/>
      <w:marBottom w:val="0"/>
      <w:divBdr>
        <w:top w:val="none" w:sz="0" w:space="0" w:color="auto"/>
        <w:left w:val="none" w:sz="0" w:space="0" w:color="auto"/>
        <w:bottom w:val="none" w:sz="0" w:space="0" w:color="auto"/>
        <w:right w:val="none" w:sz="0" w:space="0" w:color="auto"/>
      </w:divBdr>
    </w:div>
    <w:div w:id="1186988285">
      <w:bodyDiv w:val="1"/>
      <w:marLeft w:val="0"/>
      <w:marRight w:val="0"/>
      <w:marTop w:val="0"/>
      <w:marBottom w:val="0"/>
      <w:divBdr>
        <w:top w:val="none" w:sz="0" w:space="0" w:color="auto"/>
        <w:left w:val="none" w:sz="0" w:space="0" w:color="auto"/>
        <w:bottom w:val="none" w:sz="0" w:space="0" w:color="auto"/>
        <w:right w:val="none" w:sz="0" w:space="0" w:color="auto"/>
      </w:divBdr>
    </w:div>
    <w:div w:id="1187016739">
      <w:bodyDiv w:val="1"/>
      <w:marLeft w:val="0"/>
      <w:marRight w:val="0"/>
      <w:marTop w:val="0"/>
      <w:marBottom w:val="0"/>
      <w:divBdr>
        <w:top w:val="none" w:sz="0" w:space="0" w:color="auto"/>
        <w:left w:val="none" w:sz="0" w:space="0" w:color="auto"/>
        <w:bottom w:val="none" w:sz="0" w:space="0" w:color="auto"/>
        <w:right w:val="none" w:sz="0" w:space="0" w:color="auto"/>
      </w:divBdr>
    </w:div>
    <w:div w:id="1187017925">
      <w:bodyDiv w:val="1"/>
      <w:marLeft w:val="0"/>
      <w:marRight w:val="0"/>
      <w:marTop w:val="0"/>
      <w:marBottom w:val="0"/>
      <w:divBdr>
        <w:top w:val="none" w:sz="0" w:space="0" w:color="auto"/>
        <w:left w:val="none" w:sz="0" w:space="0" w:color="auto"/>
        <w:bottom w:val="none" w:sz="0" w:space="0" w:color="auto"/>
        <w:right w:val="none" w:sz="0" w:space="0" w:color="auto"/>
      </w:divBdr>
    </w:div>
    <w:div w:id="1187134533">
      <w:bodyDiv w:val="1"/>
      <w:marLeft w:val="0"/>
      <w:marRight w:val="0"/>
      <w:marTop w:val="0"/>
      <w:marBottom w:val="0"/>
      <w:divBdr>
        <w:top w:val="none" w:sz="0" w:space="0" w:color="auto"/>
        <w:left w:val="none" w:sz="0" w:space="0" w:color="auto"/>
        <w:bottom w:val="none" w:sz="0" w:space="0" w:color="auto"/>
        <w:right w:val="none" w:sz="0" w:space="0" w:color="auto"/>
      </w:divBdr>
    </w:div>
    <w:div w:id="1187135056">
      <w:bodyDiv w:val="1"/>
      <w:marLeft w:val="0"/>
      <w:marRight w:val="0"/>
      <w:marTop w:val="0"/>
      <w:marBottom w:val="0"/>
      <w:divBdr>
        <w:top w:val="none" w:sz="0" w:space="0" w:color="auto"/>
        <w:left w:val="none" w:sz="0" w:space="0" w:color="auto"/>
        <w:bottom w:val="none" w:sz="0" w:space="0" w:color="auto"/>
        <w:right w:val="none" w:sz="0" w:space="0" w:color="auto"/>
      </w:divBdr>
    </w:div>
    <w:div w:id="1187208214">
      <w:bodyDiv w:val="1"/>
      <w:marLeft w:val="0"/>
      <w:marRight w:val="0"/>
      <w:marTop w:val="0"/>
      <w:marBottom w:val="0"/>
      <w:divBdr>
        <w:top w:val="none" w:sz="0" w:space="0" w:color="auto"/>
        <w:left w:val="none" w:sz="0" w:space="0" w:color="auto"/>
        <w:bottom w:val="none" w:sz="0" w:space="0" w:color="auto"/>
        <w:right w:val="none" w:sz="0" w:space="0" w:color="auto"/>
      </w:divBdr>
    </w:div>
    <w:div w:id="1187208722">
      <w:bodyDiv w:val="1"/>
      <w:marLeft w:val="0"/>
      <w:marRight w:val="0"/>
      <w:marTop w:val="0"/>
      <w:marBottom w:val="0"/>
      <w:divBdr>
        <w:top w:val="none" w:sz="0" w:space="0" w:color="auto"/>
        <w:left w:val="none" w:sz="0" w:space="0" w:color="auto"/>
        <w:bottom w:val="none" w:sz="0" w:space="0" w:color="auto"/>
        <w:right w:val="none" w:sz="0" w:space="0" w:color="auto"/>
      </w:divBdr>
    </w:div>
    <w:div w:id="1187786921">
      <w:bodyDiv w:val="1"/>
      <w:marLeft w:val="0"/>
      <w:marRight w:val="0"/>
      <w:marTop w:val="0"/>
      <w:marBottom w:val="0"/>
      <w:divBdr>
        <w:top w:val="none" w:sz="0" w:space="0" w:color="auto"/>
        <w:left w:val="none" w:sz="0" w:space="0" w:color="auto"/>
        <w:bottom w:val="none" w:sz="0" w:space="0" w:color="auto"/>
        <w:right w:val="none" w:sz="0" w:space="0" w:color="auto"/>
      </w:divBdr>
    </w:div>
    <w:div w:id="1187908520">
      <w:bodyDiv w:val="1"/>
      <w:marLeft w:val="0"/>
      <w:marRight w:val="0"/>
      <w:marTop w:val="0"/>
      <w:marBottom w:val="0"/>
      <w:divBdr>
        <w:top w:val="none" w:sz="0" w:space="0" w:color="auto"/>
        <w:left w:val="none" w:sz="0" w:space="0" w:color="auto"/>
        <w:bottom w:val="none" w:sz="0" w:space="0" w:color="auto"/>
        <w:right w:val="none" w:sz="0" w:space="0" w:color="auto"/>
      </w:divBdr>
    </w:div>
    <w:div w:id="1188298775">
      <w:bodyDiv w:val="1"/>
      <w:marLeft w:val="0"/>
      <w:marRight w:val="0"/>
      <w:marTop w:val="0"/>
      <w:marBottom w:val="0"/>
      <w:divBdr>
        <w:top w:val="none" w:sz="0" w:space="0" w:color="auto"/>
        <w:left w:val="none" w:sz="0" w:space="0" w:color="auto"/>
        <w:bottom w:val="none" w:sz="0" w:space="0" w:color="auto"/>
        <w:right w:val="none" w:sz="0" w:space="0" w:color="auto"/>
      </w:divBdr>
    </w:div>
    <w:div w:id="1188640224">
      <w:bodyDiv w:val="1"/>
      <w:marLeft w:val="0"/>
      <w:marRight w:val="0"/>
      <w:marTop w:val="0"/>
      <w:marBottom w:val="0"/>
      <w:divBdr>
        <w:top w:val="none" w:sz="0" w:space="0" w:color="auto"/>
        <w:left w:val="none" w:sz="0" w:space="0" w:color="auto"/>
        <w:bottom w:val="none" w:sz="0" w:space="0" w:color="auto"/>
        <w:right w:val="none" w:sz="0" w:space="0" w:color="auto"/>
      </w:divBdr>
    </w:div>
    <w:div w:id="1188714675">
      <w:bodyDiv w:val="1"/>
      <w:marLeft w:val="0"/>
      <w:marRight w:val="0"/>
      <w:marTop w:val="0"/>
      <w:marBottom w:val="0"/>
      <w:divBdr>
        <w:top w:val="none" w:sz="0" w:space="0" w:color="auto"/>
        <w:left w:val="none" w:sz="0" w:space="0" w:color="auto"/>
        <w:bottom w:val="none" w:sz="0" w:space="0" w:color="auto"/>
        <w:right w:val="none" w:sz="0" w:space="0" w:color="auto"/>
      </w:divBdr>
    </w:div>
    <w:div w:id="1188759508">
      <w:bodyDiv w:val="1"/>
      <w:marLeft w:val="0"/>
      <w:marRight w:val="0"/>
      <w:marTop w:val="0"/>
      <w:marBottom w:val="0"/>
      <w:divBdr>
        <w:top w:val="none" w:sz="0" w:space="0" w:color="auto"/>
        <w:left w:val="none" w:sz="0" w:space="0" w:color="auto"/>
        <w:bottom w:val="none" w:sz="0" w:space="0" w:color="auto"/>
        <w:right w:val="none" w:sz="0" w:space="0" w:color="auto"/>
      </w:divBdr>
    </w:div>
    <w:div w:id="1188908350">
      <w:bodyDiv w:val="1"/>
      <w:marLeft w:val="0"/>
      <w:marRight w:val="0"/>
      <w:marTop w:val="0"/>
      <w:marBottom w:val="0"/>
      <w:divBdr>
        <w:top w:val="none" w:sz="0" w:space="0" w:color="auto"/>
        <w:left w:val="none" w:sz="0" w:space="0" w:color="auto"/>
        <w:bottom w:val="none" w:sz="0" w:space="0" w:color="auto"/>
        <w:right w:val="none" w:sz="0" w:space="0" w:color="auto"/>
      </w:divBdr>
    </w:div>
    <w:div w:id="1189024772">
      <w:bodyDiv w:val="1"/>
      <w:marLeft w:val="0"/>
      <w:marRight w:val="0"/>
      <w:marTop w:val="0"/>
      <w:marBottom w:val="0"/>
      <w:divBdr>
        <w:top w:val="none" w:sz="0" w:space="0" w:color="auto"/>
        <w:left w:val="none" w:sz="0" w:space="0" w:color="auto"/>
        <w:bottom w:val="none" w:sz="0" w:space="0" w:color="auto"/>
        <w:right w:val="none" w:sz="0" w:space="0" w:color="auto"/>
      </w:divBdr>
    </w:div>
    <w:div w:id="1189030626">
      <w:bodyDiv w:val="1"/>
      <w:marLeft w:val="0"/>
      <w:marRight w:val="0"/>
      <w:marTop w:val="0"/>
      <w:marBottom w:val="0"/>
      <w:divBdr>
        <w:top w:val="none" w:sz="0" w:space="0" w:color="auto"/>
        <w:left w:val="none" w:sz="0" w:space="0" w:color="auto"/>
        <w:bottom w:val="none" w:sz="0" w:space="0" w:color="auto"/>
        <w:right w:val="none" w:sz="0" w:space="0" w:color="auto"/>
      </w:divBdr>
    </w:div>
    <w:div w:id="1189492890">
      <w:bodyDiv w:val="1"/>
      <w:marLeft w:val="0"/>
      <w:marRight w:val="0"/>
      <w:marTop w:val="0"/>
      <w:marBottom w:val="0"/>
      <w:divBdr>
        <w:top w:val="none" w:sz="0" w:space="0" w:color="auto"/>
        <w:left w:val="none" w:sz="0" w:space="0" w:color="auto"/>
        <w:bottom w:val="none" w:sz="0" w:space="0" w:color="auto"/>
        <w:right w:val="none" w:sz="0" w:space="0" w:color="auto"/>
      </w:divBdr>
    </w:div>
    <w:div w:id="1189828776">
      <w:bodyDiv w:val="1"/>
      <w:marLeft w:val="0"/>
      <w:marRight w:val="0"/>
      <w:marTop w:val="0"/>
      <w:marBottom w:val="0"/>
      <w:divBdr>
        <w:top w:val="none" w:sz="0" w:space="0" w:color="auto"/>
        <w:left w:val="none" w:sz="0" w:space="0" w:color="auto"/>
        <w:bottom w:val="none" w:sz="0" w:space="0" w:color="auto"/>
        <w:right w:val="none" w:sz="0" w:space="0" w:color="auto"/>
      </w:divBdr>
    </w:div>
    <w:div w:id="1189903920">
      <w:bodyDiv w:val="1"/>
      <w:marLeft w:val="0"/>
      <w:marRight w:val="0"/>
      <w:marTop w:val="0"/>
      <w:marBottom w:val="0"/>
      <w:divBdr>
        <w:top w:val="none" w:sz="0" w:space="0" w:color="auto"/>
        <w:left w:val="none" w:sz="0" w:space="0" w:color="auto"/>
        <w:bottom w:val="none" w:sz="0" w:space="0" w:color="auto"/>
        <w:right w:val="none" w:sz="0" w:space="0" w:color="auto"/>
      </w:divBdr>
    </w:div>
    <w:div w:id="1190140118">
      <w:bodyDiv w:val="1"/>
      <w:marLeft w:val="0"/>
      <w:marRight w:val="0"/>
      <w:marTop w:val="0"/>
      <w:marBottom w:val="0"/>
      <w:divBdr>
        <w:top w:val="none" w:sz="0" w:space="0" w:color="auto"/>
        <w:left w:val="none" w:sz="0" w:space="0" w:color="auto"/>
        <w:bottom w:val="none" w:sz="0" w:space="0" w:color="auto"/>
        <w:right w:val="none" w:sz="0" w:space="0" w:color="auto"/>
      </w:divBdr>
    </w:div>
    <w:div w:id="1190217039">
      <w:bodyDiv w:val="1"/>
      <w:marLeft w:val="0"/>
      <w:marRight w:val="0"/>
      <w:marTop w:val="0"/>
      <w:marBottom w:val="0"/>
      <w:divBdr>
        <w:top w:val="none" w:sz="0" w:space="0" w:color="auto"/>
        <w:left w:val="none" w:sz="0" w:space="0" w:color="auto"/>
        <w:bottom w:val="none" w:sz="0" w:space="0" w:color="auto"/>
        <w:right w:val="none" w:sz="0" w:space="0" w:color="auto"/>
      </w:divBdr>
    </w:div>
    <w:div w:id="1190222782">
      <w:bodyDiv w:val="1"/>
      <w:marLeft w:val="0"/>
      <w:marRight w:val="0"/>
      <w:marTop w:val="0"/>
      <w:marBottom w:val="0"/>
      <w:divBdr>
        <w:top w:val="none" w:sz="0" w:space="0" w:color="auto"/>
        <w:left w:val="none" w:sz="0" w:space="0" w:color="auto"/>
        <w:bottom w:val="none" w:sz="0" w:space="0" w:color="auto"/>
        <w:right w:val="none" w:sz="0" w:space="0" w:color="auto"/>
      </w:divBdr>
    </w:div>
    <w:div w:id="1190412097">
      <w:bodyDiv w:val="1"/>
      <w:marLeft w:val="0"/>
      <w:marRight w:val="0"/>
      <w:marTop w:val="0"/>
      <w:marBottom w:val="0"/>
      <w:divBdr>
        <w:top w:val="none" w:sz="0" w:space="0" w:color="auto"/>
        <w:left w:val="none" w:sz="0" w:space="0" w:color="auto"/>
        <w:bottom w:val="none" w:sz="0" w:space="0" w:color="auto"/>
        <w:right w:val="none" w:sz="0" w:space="0" w:color="auto"/>
      </w:divBdr>
    </w:div>
    <w:div w:id="1190490375">
      <w:bodyDiv w:val="1"/>
      <w:marLeft w:val="0"/>
      <w:marRight w:val="0"/>
      <w:marTop w:val="0"/>
      <w:marBottom w:val="0"/>
      <w:divBdr>
        <w:top w:val="none" w:sz="0" w:space="0" w:color="auto"/>
        <w:left w:val="none" w:sz="0" w:space="0" w:color="auto"/>
        <w:bottom w:val="none" w:sz="0" w:space="0" w:color="auto"/>
        <w:right w:val="none" w:sz="0" w:space="0" w:color="auto"/>
      </w:divBdr>
    </w:div>
    <w:div w:id="1191141760">
      <w:bodyDiv w:val="1"/>
      <w:marLeft w:val="0"/>
      <w:marRight w:val="0"/>
      <w:marTop w:val="0"/>
      <w:marBottom w:val="0"/>
      <w:divBdr>
        <w:top w:val="none" w:sz="0" w:space="0" w:color="auto"/>
        <w:left w:val="none" w:sz="0" w:space="0" w:color="auto"/>
        <w:bottom w:val="none" w:sz="0" w:space="0" w:color="auto"/>
        <w:right w:val="none" w:sz="0" w:space="0" w:color="auto"/>
      </w:divBdr>
    </w:div>
    <w:div w:id="1191450500">
      <w:bodyDiv w:val="1"/>
      <w:marLeft w:val="0"/>
      <w:marRight w:val="0"/>
      <w:marTop w:val="0"/>
      <w:marBottom w:val="0"/>
      <w:divBdr>
        <w:top w:val="none" w:sz="0" w:space="0" w:color="auto"/>
        <w:left w:val="none" w:sz="0" w:space="0" w:color="auto"/>
        <w:bottom w:val="none" w:sz="0" w:space="0" w:color="auto"/>
        <w:right w:val="none" w:sz="0" w:space="0" w:color="auto"/>
      </w:divBdr>
    </w:div>
    <w:div w:id="1191530652">
      <w:bodyDiv w:val="1"/>
      <w:marLeft w:val="0"/>
      <w:marRight w:val="0"/>
      <w:marTop w:val="0"/>
      <w:marBottom w:val="0"/>
      <w:divBdr>
        <w:top w:val="none" w:sz="0" w:space="0" w:color="auto"/>
        <w:left w:val="none" w:sz="0" w:space="0" w:color="auto"/>
        <w:bottom w:val="none" w:sz="0" w:space="0" w:color="auto"/>
        <w:right w:val="none" w:sz="0" w:space="0" w:color="auto"/>
      </w:divBdr>
    </w:div>
    <w:div w:id="1191606281">
      <w:bodyDiv w:val="1"/>
      <w:marLeft w:val="0"/>
      <w:marRight w:val="0"/>
      <w:marTop w:val="0"/>
      <w:marBottom w:val="0"/>
      <w:divBdr>
        <w:top w:val="none" w:sz="0" w:space="0" w:color="auto"/>
        <w:left w:val="none" w:sz="0" w:space="0" w:color="auto"/>
        <w:bottom w:val="none" w:sz="0" w:space="0" w:color="auto"/>
        <w:right w:val="none" w:sz="0" w:space="0" w:color="auto"/>
      </w:divBdr>
    </w:div>
    <w:div w:id="1191797972">
      <w:bodyDiv w:val="1"/>
      <w:marLeft w:val="0"/>
      <w:marRight w:val="0"/>
      <w:marTop w:val="0"/>
      <w:marBottom w:val="0"/>
      <w:divBdr>
        <w:top w:val="none" w:sz="0" w:space="0" w:color="auto"/>
        <w:left w:val="none" w:sz="0" w:space="0" w:color="auto"/>
        <w:bottom w:val="none" w:sz="0" w:space="0" w:color="auto"/>
        <w:right w:val="none" w:sz="0" w:space="0" w:color="auto"/>
      </w:divBdr>
    </w:div>
    <w:div w:id="1191845359">
      <w:bodyDiv w:val="1"/>
      <w:marLeft w:val="0"/>
      <w:marRight w:val="0"/>
      <w:marTop w:val="0"/>
      <w:marBottom w:val="0"/>
      <w:divBdr>
        <w:top w:val="none" w:sz="0" w:space="0" w:color="auto"/>
        <w:left w:val="none" w:sz="0" w:space="0" w:color="auto"/>
        <w:bottom w:val="none" w:sz="0" w:space="0" w:color="auto"/>
        <w:right w:val="none" w:sz="0" w:space="0" w:color="auto"/>
      </w:divBdr>
    </w:div>
    <w:div w:id="1192260181">
      <w:bodyDiv w:val="1"/>
      <w:marLeft w:val="0"/>
      <w:marRight w:val="0"/>
      <w:marTop w:val="0"/>
      <w:marBottom w:val="0"/>
      <w:divBdr>
        <w:top w:val="none" w:sz="0" w:space="0" w:color="auto"/>
        <w:left w:val="none" w:sz="0" w:space="0" w:color="auto"/>
        <w:bottom w:val="none" w:sz="0" w:space="0" w:color="auto"/>
        <w:right w:val="none" w:sz="0" w:space="0" w:color="auto"/>
      </w:divBdr>
    </w:div>
    <w:div w:id="1192496555">
      <w:bodyDiv w:val="1"/>
      <w:marLeft w:val="0"/>
      <w:marRight w:val="0"/>
      <w:marTop w:val="0"/>
      <w:marBottom w:val="0"/>
      <w:divBdr>
        <w:top w:val="none" w:sz="0" w:space="0" w:color="auto"/>
        <w:left w:val="none" w:sz="0" w:space="0" w:color="auto"/>
        <w:bottom w:val="none" w:sz="0" w:space="0" w:color="auto"/>
        <w:right w:val="none" w:sz="0" w:space="0" w:color="auto"/>
      </w:divBdr>
    </w:div>
    <w:div w:id="1192720310">
      <w:bodyDiv w:val="1"/>
      <w:marLeft w:val="0"/>
      <w:marRight w:val="0"/>
      <w:marTop w:val="0"/>
      <w:marBottom w:val="0"/>
      <w:divBdr>
        <w:top w:val="none" w:sz="0" w:space="0" w:color="auto"/>
        <w:left w:val="none" w:sz="0" w:space="0" w:color="auto"/>
        <w:bottom w:val="none" w:sz="0" w:space="0" w:color="auto"/>
        <w:right w:val="none" w:sz="0" w:space="0" w:color="auto"/>
      </w:divBdr>
    </w:div>
    <w:div w:id="1192957733">
      <w:bodyDiv w:val="1"/>
      <w:marLeft w:val="0"/>
      <w:marRight w:val="0"/>
      <w:marTop w:val="0"/>
      <w:marBottom w:val="0"/>
      <w:divBdr>
        <w:top w:val="none" w:sz="0" w:space="0" w:color="auto"/>
        <w:left w:val="none" w:sz="0" w:space="0" w:color="auto"/>
        <w:bottom w:val="none" w:sz="0" w:space="0" w:color="auto"/>
        <w:right w:val="none" w:sz="0" w:space="0" w:color="auto"/>
      </w:divBdr>
    </w:div>
    <w:div w:id="1192961364">
      <w:bodyDiv w:val="1"/>
      <w:marLeft w:val="0"/>
      <w:marRight w:val="0"/>
      <w:marTop w:val="0"/>
      <w:marBottom w:val="0"/>
      <w:divBdr>
        <w:top w:val="none" w:sz="0" w:space="0" w:color="auto"/>
        <w:left w:val="none" w:sz="0" w:space="0" w:color="auto"/>
        <w:bottom w:val="none" w:sz="0" w:space="0" w:color="auto"/>
        <w:right w:val="none" w:sz="0" w:space="0" w:color="auto"/>
      </w:divBdr>
    </w:div>
    <w:div w:id="1193038516">
      <w:bodyDiv w:val="1"/>
      <w:marLeft w:val="0"/>
      <w:marRight w:val="0"/>
      <w:marTop w:val="0"/>
      <w:marBottom w:val="0"/>
      <w:divBdr>
        <w:top w:val="none" w:sz="0" w:space="0" w:color="auto"/>
        <w:left w:val="none" w:sz="0" w:space="0" w:color="auto"/>
        <w:bottom w:val="none" w:sz="0" w:space="0" w:color="auto"/>
        <w:right w:val="none" w:sz="0" w:space="0" w:color="auto"/>
      </w:divBdr>
    </w:div>
    <w:div w:id="1193349522">
      <w:bodyDiv w:val="1"/>
      <w:marLeft w:val="0"/>
      <w:marRight w:val="0"/>
      <w:marTop w:val="0"/>
      <w:marBottom w:val="0"/>
      <w:divBdr>
        <w:top w:val="none" w:sz="0" w:space="0" w:color="auto"/>
        <w:left w:val="none" w:sz="0" w:space="0" w:color="auto"/>
        <w:bottom w:val="none" w:sz="0" w:space="0" w:color="auto"/>
        <w:right w:val="none" w:sz="0" w:space="0" w:color="auto"/>
      </w:divBdr>
    </w:div>
    <w:div w:id="1193349789">
      <w:bodyDiv w:val="1"/>
      <w:marLeft w:val="0"/>
      <w:marRight w:val="0"/>
      <w:marTop w:val="0"/>
      <w:marBottom w:val="0"/>
      <w:divBdr>
        <w:top w:val="none" w:sz="0" w:space="0" w:color="auto"/>
        <w:left w:val="none" w:sz="0" w:space="0" w:color="auto"/>
        <w:bottom w:val="none" w:sz="0" w:space="0" w:color="auto"/>
        <w:right w:val="none" w:sz="0" w:space="0" w:color="auto"/>
      </w:divBdr>
    </w:div>
    <w:div w:id="1193420129">
      <w:bodyDiv w:val="1"/>
      <w:marLeft w:val="0"/>
      <w:marRight w:val="0"/>
      <w:marTop w:val="0"/>
      <w:marBottom w:val="0"/>
      <w:divBdr>
        <w:top w:val="none" w:sz="0" w:space="0" w:color="auto"/>
        <w:left w:val="none" w:sz="0" w:space="0" w:color="auto"/>
        <w:bottom w:val="none" w:sz="0" w:space="0" w:color="auto"/>
        <w:right w:val="none" w:sz="0" w:space="0" w:color="auto"/>
      </w:divBdr>
    </w:div>
    <w:div w:id="1193611038">
      <w:bodyDiv w:val="1"/>
      <w:marLeft w:val="0"/>
      <w:marRight w:val="0"/>
      <w:marTop w:val="0"/>
      <w:marBottom w:val="0"/>
      <w:divBdr>
        <w:top w:val="none" w:sz="0" w:space="0" w:color="auto"/>
        <w:left w:val="none" w:sz="0" w:space="0" w:color="auto"/>
        <w:bottom w:val="none" w:sz="0" w:space="0" w:color="auto"/>
        <w:right w:val="none" w:sz="0" w:space="0" w:color="auto"/>
      </w:divBdr>
    </w:div>
    <w:div w:id="1193693840">
      <w:bodyDiv w:val="1"/>
      <w:marLeft w:val="0"/>
      <w:marRight w:val="0"/>
      <w:marTop w:val="0"/>
      <w:marBottom w:val="0"/>
      <w:divBdr>
        <w:top w:val="none" w:sz="0" w:space="0" w:color="auto"/>
        <w:left w:val="none" w:sz="0" w:space="0" w:color="auto"/>
        <w:bottom w:val="none" w:sz="0" w:space="0" w:color="auto"/>
        <w:right w:val="none" w:sz="0" w:space="0" w:color="auto"/>
      </w:divBdr>
    </w:div>
    <w:div w:id="1194614768">
      <w:bodyDiv w:val="1"/>
      <w:marLeft w:val="0"/>
      <w:marRight w:val="0"/>
      <w:marTop w:val="0"/>
      <w:marBottom w:val="0"/>
      <w:divBdr>
        <w:top w:val="none" w:sz="0" w:space="0" w:color="auto"/>
        <w:left w:val="none" w:sz="0" w:space="0" w:color="auto"/>
        <w:bottom w:val="none" w:sz="0" w:space="0" w:color="auto"/>
        <w:right w:val="none" w:sz="0" w:space="0" w:color="auto"/>
      </w:divBdr>
    </w:div>
    <w:div w:id="1194802235">
      <w:bodyDiv w:val="1"/>
      <w:marLeft w:val="0"/>
      <w:marRight w:val="0"/>
      <w:marTop w:val="0"/>
      <w:marBottom w:val="0"/>
      <w:divBdr>
        <w:top w:val="none" w:sz="0" w:space="0" w:color="auto"/>
        <w:left w:val="none" w:sz="0" w:space="0" w:color="auto"/>
        <w:bottom w:val="none" w:sz="0" w:space="0" w:color="auto"/>
        <w:right w:val="none" w:sz="0" w:space="0" w:color="auto"/>
      </w:divBdr>
    </w:div>
    <w:div w:id="1194995817">
      <w:bodyDiv w:val="1"/>
      <w:marLeft w:val="0"/>
      <w:marRight w:val="0"/>
      <w:marTop w:val="0"/>
      <w:marBottom w:val="0"/>
      <w:divBdr>
        <w:top w:val="none" w:sz="0" w:space="0" w:color="auto"/>
        <w:left w:val="none" w:sz="0" w:space="0" w:color="auto"/>
        <w:bottom w:val="none" w:sz="0" w:space="0" w:color="auto"/>
        <w:right w:val="none" w:sz="0" w:space="0" w:color="auto"/>
      </w:divBdr>
    </w:div>
    <w:div w:id="1195118132">
      <w:bodyDiv w:val="1"/>
      <w:marLeft w:val="0"/>
      <w:marRight w:val="0"/>
      <w:marTop w:val="0"/>
      <w:marBottom w:val="0"/>
      <w:divBdr>
        <w:top w:val="none" w:sz="0" w:space="0" w:color="auto"/>
        <w:left w:val="none" w:sz="0" w:space="0" w:color="auto"/>
        <w:bottom w:val="none" w:sz="0" w:space="0" w:color="auto"/>
        <w:right w:val="none" w:sz="0" w:space="0" w:color="auto"/>
      </w:divBdr>
    </w:div>
    <w:div w:id="1195534828">
      <w:bodyDiv w:val="1"/>
      <w:marLeft w:val="0"/>
      <w:marRight w:val="0"/>
      <w:marTop w:val="0"/>
      <w:marBottom w:val="0"/>
      <w:divBdr>
        <w:top w:val="none" w:sz="0" w:space="0" w:color="auto"/>
        <w:left w:val="none" w:sz="0" w:space="0" w:color="auto"/>
        <w:bottom w:val="none" w:sz="0" w:space="0" w:color="auto"/>
        <w:right w:val="none" w:sz="0" w:space="0" w:color="auto"/>
      </w:divBdr>
    </w:div>
    <w:div w:id="1195727971">
      <w:bodyDiv w:val="1"/>
      <w:marLeft w:val="0"/>
      <w:marRight w:val="0"/>
      <w:marTop w:val="0"/>
      <w:marBottom w:val="0"/>
      <w:divBdr>
        <w:top w:val="none" w:sz="0" w:space="0" w:color="auto"/>
        <w:left w:val="none" w:sz="0" w:space="0" w:color="auto"/>
        <w:bottom w:val="none" w:sz="0" w:space="0" w:color="auto"/>
        <w:right w:val="none" w:sz="0" w:space="0" w:color="auto"/>
      </w:divBdr>
    </w:div>
    <w:div w:id="1195843575">
      <w:bodyDiv w:val="1"/>
      <w:marLeft w:val="0"/>
      <w:marRight w:val="0"/>
      <w:marTop w:val="0"/>
      <w:marBottom w:val="0"/>
      <w:divBdr>
        <w:top w:val="none" w:sz="0" w:space="0" w:color="auto"/>
        <w:left w:val="none" w:sz="0" w:space="0" w:color="auto"/>
        <w:bottom w:val="none" w:sz="0" w:space="0" w:color="auto"/>
        <w:right w:val="none" w:sz="0" w:space="0" w:color="auto"/>
      </w:divBdr>
    </w:div>
    <w:div w:id="1195846033">
      <w:bodyDiv w:val="1"/>
      <w:marLeft w:val="0"/>
      <w:marRight w:val="0"/>
      <w:marTop w:val="0"/>
      <w:marBottom w:val="0"/>
      <w:divBdr>
        <w:top w:val="none" w:sz="0" w:space="0" w:color="auto"/>
        <w:left w:val="none" w:sz="0" w:space="0" w:color="auto"/>
        <w:bottom w:val="none" w:sz="0" w:space="0" w:color="auto"/>
        <w:right w:val="none" w:sz="0" w:space="0" w:color="auto"/>
      </w:divBdr>
    </w:div>
    <w:div w:id="1195967469">
      <w:bodyDiv w:val="1"/>
      <w:marLeft w:val="0"/>
      <w:marRight w:val="0"/>
      <w:marTop w:val="0"/>
      <w:marBottom w:val="0"/>
      <w:divBdr>
        <w:top w:val="none" w:sz="0" w:space="0" w:color="auto"/>
        <w:left w:val="none" w:sz="0" w:space="0" w:color="auto"/>
        <w:bottom w:val="none" w:sz="0" w:space="0" w:color="auto"/>
        <w:right w:val="none" w:sz="0" w:space="0" w:color="auto"/>
      </w:divBdr>
    </w:div>
    <w:div w:id="1195994518">
      <w:bodyDiv w:val="1"/>
      <w:marLeft w:val="0"/>
      <w:marRight w:val="0"/>
      <w:marTop w:val="0"/>
      <w:marBottom w:val="0"/>
      <w:divBdr>
        <w:top w:val="none" w:sz="0" w:space="0" w:color="auto"/>
        <w:left w:val="none" w:sz="0" w:space="0" w:color="auto"/>
        <w:bottom w:val="none" w:sz="0" w:space="0" w:color="auto"/>
        <w:right w:val="none" w:sz="0" w:space="0" w:color="auto"/>
      </w:divBdr>
    </w:div>
    <w:div w:id="1195996773">
      <w:bodyDiv w:val="1"/>
      <w:marLeft w:val="0"/>
      <w:marRight w:val="0"/>
      <w:marTop w:val="0"/>
      <w:marBottom w:val="0"/>
      <w:divBdr>
        <w:top w:val="none" w:sz="0" w:space="0" w:color="auto"/>
        <w:left w:val="none" w:sz="0" w:space="0" w:color="auto"/>
        <w:bottom w:val="none" w:sz="0" w:space="0" w:color="auto"/>
        <w:right w:val="none" w:sz="0" w:space="0" w:color="auto"/>
      </w:divBdr>
    </w:div>
    <w:div w:id="1195996876">
      <w:bodyDiv w:val="1"/>
      <w:marLeft w:val="0"/>
      <w:marRight w:val="0"/>
      <w:marTop w:val="0"/>
      <w:marBottom w:val="0"/>
      <w:divBdr>
        <w:top w:val="none" w:sz="0" w:space="0" w:color="auto"/>
        <w:left w:val="none" w:sz="0" w:space="0" w:color="auto"/>
        <w:bottom w:val="none" w:sz="0" w:space="0" w:color="auto"/>
        <w:right w:val="none" w:sz="0" w:space="0" w:color="auto"/>
      </w:divBdr>
    </w:div>
    <w:div w:id="1196115959">
      <w:bodyDiv w:val="1"/>
      <w:marLeft w:val="0"/>
      <w:marRight w:val="0"/>
      <w:marTop w:val="0"/>
      <w:marBottom w:val="0"/>
      <w:divBdr>
        <w:top w:val="none" w:sz="0" w:space="0" w:color="auto"/>
        <w:left w:val="none" w:sz="0" w:space="0" w:color="auto"/>
        <w:bottom w:val="none" w:sz="0" w:space="0" w:color="auto"/>
        <w:right w:val="none" w:sz="0" w:space="0" w:color="auto"/>
      </w:divBdr>
    </w:div>
    <w:div w:id="1196239213">
      <w:bodyDiv w:val="1"/>
      <w:marLeft w:val="0"/>
      <w:marRight w:val="0"/>
      <w:marTop w:val="0"/>
      <w:marBottom w:val="0"/>
      <w:divBdr>
        <w:top w:val="none" w:sz="0" w:space="0" w:color="auto"/>
        <w:left w:val="none" w:sz="0" w:space="0" w:color="auto"/>
        <w:bottom w:val="none" w:sz="0" w:space="0" w:color="auto"/>
        <w:right w:val="none" w:sz="0" w:space="0" w:color="auto"/>
      </w:divBdr>
    </w:div>
    <w:div w:id="1196385011">
      <w:bodyDiv w:val="1"/>
      <w:marLeft w:val="0"/>
      <w:marRight w:val="0"/>
      <w:marTop w:val="0"/>
      <w:marBottom w:val="0"/>
      <w:divBdr>
        <w:top w:val="none" w:sz="0" w:space="0" w:color="auto"/>
        <w:left w:val="none" w:sz="0" w:space="0" w:color="auto"/>
        <w:bottom w:val="none" w:sz="0" w:space="0" w:color="auto"/>
        <w:right w:val="none" w:sz="0" w:space="0" w:color="auto"/>
      </w:divBdr>
    </w:div>
    <w:div w:id="1196498870">
      <w:bodyDiv w:val="1"/>
      <w:marLeft w:val="0"/>
      <w:marRight w:val="0"/>
      <w:marTop w:val="0"/>
      <w:marBottom w:val="0"/>
      <w:divBdr>
        <w:top w:val="none" w:sz="0" w:space="0" w:color="auto"/>
        <w:left w:val="none" w:sz="0" w:space="0" w:color="auto"/>
        <w:bottom w:val="none" w:sz="0" w:space="0" w:color="auto"/>
        <w:right w:val="none" w:sz="0" w:space="0" w:color="auto"/>
      </w:divBdr>
    </w:div>
    <w:div w:id="1196503332">
      <w:bodyDiv w:val="1"/>
      <w:marLeft w:val="0"/>
      <w:marRight w:val="0"/>
      <w:marTop w:val="0"/>
      <w:marBottom w:val="0"/>
      <w:divBdr>
        <w:top w:val="none" w:sz="0" w:space="0" w:color="auto"/>
        <w:left w:val="none" w:sz="0" w:space="0" w:color="auto"/>
        <w:bottom w:val="none" w:sz="0" w:space="0" w:color="auto"/>
        <w:right w:val="none" w:sz="0" w:space="0" w:color="auto"/>
      </w:divBdr>
    </w:div>
    <w:div w:id="1196505603">
      <w:bodyDiv w:val="1"/>
      <w:marLeft w:val="0"/>
      <w:marRight w:val="0"/>
      <w:marTop w:val="0"/>
      <w:marBottom w:val="0"/>
      <w:divBdr>
        <w:top w:val="none" w:sz="0" w:space="0" w:color="auto"/>
        <w:left w:val="none" w:sz="0" w:space="0" w:color="auto"/>
        <w:bottom w:val="none" w:sz="0" w:space="0" w:color="auto"/>
        <w:right w:val="none" w:sz="0" w:space="0" w:color="auto"/>
      </w:divBdr>
    </w:div>
    <w:div w:id="1196773091">
      <w:bodyDiv w:val="1"/>
      <w:marLeft w:val="0"/>
      <w:marRight w:val="0"/>
      <w:marTop w:val="0"/>
      <w:marBottom w:val="0"/>
      <w:divBdr>
        <w:top w:val="none" w:sz="0" w:space="0" w:color="auto"/>
        <w:left w:val="none" w:sz="0" w:space="0" w:color="auto"/>
        <w:bottom w:val="none" w:sz="0" w:space="0" w:color="auto"/>
        <w:right w:val="none" w:sz="0" w:space="0" w:color="auto"/>
      </w:divBdr>
    </w:div>
    <w:div w:id="1196774496">
      <w:bodyDiv w:val="1"/>
      <w:marLeft w:val="0"/>
      <w:marRight w:val="0"/>
      <w:marTop w:val="0"/>
      <w:marBottom w:val="0"/>
      <w:divBdr>
        <w:top w:val="none" w:sz="0" w:space="0" w:color="auto"/>
        <w:left w:val="none" w:sz="0" w:space="0" w:color="auto"/>
        <w:bottom w:val="none" w:sz="0" w:space="0" w:color="auto"/>
        <w:right w:val="none" w:sz="0" w:space="0" w:color="auto"/>
      </w:divBdr>
    </w:div>
    <w:div w:id="1196818997">
      <w:bodyDiv w:val="1"/>
      <w:marLeft w:val="0"/>
      <w:marRight w:val="0"/>
      <w:marTop w:val="0"/>
      <w:marBottom w:val="0"/>
      <w:divBdr>
        <w:top w:val="none" w:sz="0" w:space="0" w:color="auto"/>
        <w:left w:val="none" w:sz="0" w:space="0" w:color="auto"/>
        <w:bottom w:val="none" w:sz="0" w:space="0" w:color="auto"/>
        <w:right w:val="none" w:sz="0" w:space="0" w:color="auto"/>
      </w:divBdr>
    </w:div>
    <w:div w:id="1197111535">
      <w:bodyDiv w:val="1"/>
      <w:marLeft w:val="0"/>
      <w:marRight w:val="0"/>
      <w:marTop w:val="0"/>
      <w:marBottom w:val="0"/>
      <w:divBdr>
        <w:top w:val="none" w:sz="0" w:space="0" w:color="auto"/>
        <w:left w:val="none" w:sz="0" w:space="0" w:color="auto"/>
        <w:bottom w:val="none" w:sz="0" w:space="0" w:color="auto"/>
        <w:right w:val="none" w:sz="0" w:space="0" w:color="auto"/>
      </w:divBdr>
    </w:div>
    <w:div w:id="1197155108">
      <w:bodyDiv w:val="1"/>
      <w:marLeft w:val="0"/>
      <w:marRight w:val="0"/>
      <w:marTop w:val="0"/>
      <w:marBottom w:val="0"/>
      <w:divBdr>
        <w:top w:val="none" w:sz="0" w:space="0" w:color="auto"/>
        <w:left w:val="none" w:sz="0" w:space="0" w:color="auto"/>
        <w:bottom w:val="none" w:sz="0" w:space="0" w:color="auto"/>
        <w:right w:val="none" w:sz="0" w:space="0" w:color="auto"/>
      </w:divBdr>
    </w:div>
    <w:div w:id="1197809898">
      <w:bodyDiv w:val="1"/>
      <w:marLeft w:val="0"/>
      <w:marRight w:val="0"/>
      <w:marTop w:val="0"/>
      <w:marBottom w:val="0"/>
      <w:divBdr>
        <w:top w:val="none" w:sz="0" w:space="0" w:color="auto"/>
        <w:left w:val="none" w:sz="0" w:space="0" w:color="auto"/>
        <w:bottom w:val="none" w:sz="0" w:space="0" w:color="auto"/>
        <w:right w:val="none" w:sz="0" w:space="0" w:color="auto"/>
      </w:divBdr>
    </w:div>
    <w:div w:id="1198198500">
      <w:bodyDiv w:val="1"/>
      <w:marLeft w:val="0"/>
      <w:marRight w:val="0"/>
      <w:marTop w:val="0"/>
      <w:marBottom w:val="0"/>
      <w:divBdr>
        <w:top w:val="none" w:sz="0" w:space="0" w:color="auto"/>
        <w:left w:val="none" w:sz="0" w:space="0" w:color="auto"/>
        <w:bottom w:val="none" w:sz="0" w:space="0" w:color="auto"/>
        <w:right w:val="none" w:sz="0" w:space="0" w:color="auto"/>
      </w:divBdr>
    </w:div>
    <w:div w:id="1198355997">
      <w:bodyDiv w:val="1"/>
      <w:marLeft w:val="0"/>
      <w:marRight w:val="0"/>
      <w:marTop w:val="0"/>
      <w:marBottom w:val="0"/>
      <w:divBdr>
        <w:top w:val="none" w:sz="0" w:space="0" w:color="auto"/>
        <w:left w:val="none" w:sz="0" w:space="0" w:color="auto"/>
        <w:bottom w:val="none" w:sz="0" w:space="0" w:color="auto"/>
        <w:right w:val="none" w:sz="0" w:space="0" w:color="auto"/>
      </w:divBdr>
    </w:div>
    <w:div w:id="1198396131">
      <w:bodyDiv w:val="1"/>
      <w:marLeft w:val="0"/>
      <w:marRight w:val="0"/>
      <w:marTop w:val="0"/>
      <w:marBottom w:val="0"/>
      <w:divBdr>
        <w:top w:val="none" w:sz="0" w:space="0" w:color="auto"/>
        <w:left w:val="none" w:sz="0" w:space="0" w:color="auto"/>
        <w:bottom w:val="none" w:sz="0" w:space="0" w:color="auto"/>
        <w:right w:val="none" w:sz="0" w:space="0" w:color="auto"/>
      </w:divBdr>
    </w:div>
    <w:div w:id="1198466026">
      <w:bodyDiv w:val="1"/>
      <w:marLeft w:val="0"/>
      <w:marRight w:val="0"/>
      <w:marTop w:val="0"/>
      <w:marBottom w:val="0"/>
      <w:divBdr>
        <w:top w:val="none" w:sz="0" w:space="0" w:color="auto"/>
        <w:left w:val="none" w:sz="0" w:space="0" w:color="auto"/>
        <w:bottom w:val="none" w:sz="0" w:space="0" w:color="auto"/>
        <w:right w:val="none" w:sz="0" w:space="0" w:color="auto"/>
      </w:divBdr>
    </w:div>
    <w:div w:id="1198468557">
      <w:bodyDiv w:val="1"/>
      <w:marLeft w:val="0"/>
      <w:marRight w:val="0"/>
      <w:marTop w:val="0"/>
      <w:marBottom w:val="0"/>
      <w:divBdr>
        <w:top w:val="none" w:sz="0" w:space="0" w:color="auto"/>
        <w:left w:val="none" w:sz="0" w:space="0" w:color="auto"/>
        <w:bottom w:val="none" w:sz="0" w:space="0" w:color="auto"/>
        <w:right w:val="none" w:sz="0" w:space="0" w:color="auto"/>
      </w:divBdr>
    </w:div>
    <w:div w:id="1199121727">
      <w:bodyDiv w:val="1"/>
      <w:marLeft w:val="0"/>
      <w:marRight w:val="0"/>
      <w:marTop w:val="0"/>
      <w:marBottom w:val="0"/>
      <w:divBdr>
        <w:top w:val="none" w:sz="0" w:space="0" w:color="auto"/>
        <w:left w:val="none" w:sz="0" w:space="0" w:color="auto"/>
        <w:bottom w:val="none" w:sz="0" w:space="0" w:color="auto"/>
        <w:right w:val="none" w:sz="0" w:space="0" w:color="auto"/>
      </w:divBdr>
    </w:div>
    <w:div w:id="1199124508">
      <w:bodyDiv w:val="1"/>
      <w:marLeft w:val="0"/>
      <w:marRight w:val="0"/>
      <w:marTop w:val="0"/>
      <w:marBottom w:val="0"/>
      <w:divBdr>
        <w:top w:val="none" w:sz="0" w:space="0" w:color="auto"/>
        <w:left w:val="none" w:sz="0" w:space="0" w:color="auto"/>
        <w:bottom w:val="none" w:sz="0" w:space="0" w:color="auto"/>
        <w:right w:val="none" w:sz="0" w:space="0" w:color="auto"/>
      </w:divBdr>
    </w:div>
    <w:div w:id="1199201995">
      <w:bodyDiv w:val="1"/>
      <w:marLeft w:val="0"/>
      <w:marRight w:val="0"/>
      <w:marTop w:val="0"/>
      <w:marBottom w:val="0"/>
      <w:divBdr>
        <w:top w:val="none" w:sz="0" w:space="0" w:color="auto"/>
        <w:left w:val="none" w:sz="0" w:space="0" w:color="auto"/>
        <w:bottom w:val="none" w:sz="0" w:space="0" w:color="auto"/>
        <w:right w:val="none" w:sz="0" w:space="0" w:color="auto"/>
      </w:divBdr>
    </w:div>
    <w:div w:id="1199245287">
      <w:bodyDiv w:val="1"/>
      <w:marLeft w:val="0"/>
      <w:marRight w:val="0"/>
      <w:marTop w:val="0"/>
      <w:marBottom w:val="0"/>
      <w:divBdr>
        <w:top w:val="none" w:sz="0" w:space="0" w:color="auto"/>
        <w:left w:val="none" w:sz="0" w:space="0" w:color="auto"/>
        <w:bottom w:val="none" w:sz="0" w:space="0" w:color="auto"/>
        <w:right w:val="none" w:sz="0" w:space="0" w:color="auto"/>
      </w:divBdr>
    </w:div>
    <w:div w:id="1199246111">
      <w:bodyDiv w:val="1"/>
      <w:marLeft w:val="0"/>
      <w:marRight w:val="0"/>
      <w:marTop w:val="0"/>
      <w:marBottom w:val="0"/>
      <w:divBdr>
        <w:top w:val="none" w:sz="0" w:space="0" w:color="auto"/>
        <w:left w:val="none" w:sz="0" w:space="0" w:color="auto"/>
        <w:bottom w:val="none" w:sz="0" w:space="0" w:color="auto"/>
        <w:right w:val="none" w:sz="0" w:space="0" w:color="auto"/>
      </w:divBdr>
    </w:div>
    <w:div w:id="1199271406">
      <w:bodyDiv w:val="1"/>
      <w:marLeft w:val="0"/>
      <w:marRight w:val="0"/>
      <w:marTop w:val="0"/>
      <w:marBottom w:val="0"/>
      <w:divBdr>
        <w:top w:val="none" w:sz="0" w:space="0" w:color="auto"/>
        <w:left w:val="none" w:sz="0" w:space="0" w:color="auto"/>
        <w:bottom w:val="none" w:sz="0" w:space="0" w:color="auto"/>
        <w:right w:val="none" w:sz="0" w:space="0" w:color="auto"/>
      </w:divBdr>
    </w:div>
    <w:div w:id="1199272605">
      <w:bodyDiv w:val="1"/>
      <w:marLeft w:val="0"/>
      <w:marRight w:val="0"/>
      <w:marTop w:val="0"/>
      <w:marBottom w:val="0"/>
      <w:divBdr>
        <w:top w:val="none" w:sz="0" w:space="0" w:color="auto"/>
        <w:left w:val="none" w:sz="0" w:space="0" w:color="auto"/>
        <w:bottom w:val="none" w:sz="0" w:space="0" w:color="auto"/>
        <w:right w:val="none" w:sz="0" w:space="0" w:color="auto"/>
      </w:divBdr>
    </w:div>
    <w:div w:id="1199317966">
      <w:bodyDiv w:val="1"/>
      <w:marLeft w:val="0"/>
      <w:marRight w:val="0"/>
      <w:marTop w:val="0"/>
      <w:marBottom w:val="0"/>
      <w:divBdr>
        <w:top w:val="none" w:sz="0" w:space="0" w:color="auto"/>
        <w:left w:val="none" w:sz="0" w:space="0" w:color="auto"/>
        <w:bottom w:val="none" w:sz="0" w:space="0" w:color="auto"/>
        <w:right w:val="none" w:sz="0" w:space="0" w:color="auto"/>
      </w:divBdr>
    </w:div>
    <w:div w:id="1199508681">
      <w:bodyDiv w:val="1"/>
      <w:marLeft w:val="0"/>
      <w:marRight w:val="0"/>
      <w:marTop w:val="0"/>
      <w:marBottom w:val="0"/>
      <w:divBdr>
        <w:top w:val="none" w:sz="0" w:space="0" w:color="auto"/>
        <w:left w:val="none" w:sz="0" w:space="0" w:color="auto"/>
        <w:bottom w:val="none" w:sz="0" w:space="0" w:color="auto"/>
        <w:right w:val="none" w:sz="0" w:space="0" w:color="auto"/>
      </w:divBdr>
    </w:div>
    <w:div w:id="1199706224">
      <w:bodyDiv w:val="1"/>
      <w:marLeft w:val="0"/>
      <w:marRight w:val="0"/>
      <w:marTop w:val="0"/>
      <w:marBottom w:val="0"/>
      <w:divBdr>
        <w:top w:val="none" w:sz="0" w:space="0" w:color="auto"/>
        <w:left w:val="none" w:sz="0" w:space="0" w:color="auto"/>
        <w:bottom w:val="none" w:sz="0" w:space="0" w:color="auto"/>
        <w:right w:val="none" w:sz="0" w:space="0" w:color="auto"/>
      </w:divBdr>
    </w:div>
    <w:div w:id="1199853689">
      <w:bodyDiv w:val="1"/>
      <w:marLeft w:val="0"/>
      <w:marRight w:val="0"/>
      <w:marTop w:val="0"/>
      <w:marBottom w:val="0"/>
      <w:divBdr>
        <w:top w:val="none" w:sz="0" w:space="0" w:color="auto"/>
        <w:left w:val="none" w:sz="0" w:space="0" w:color="auto"/>
        <w:bottom w:val="none" w:sz="0" w:space="0" w:color="auto"/>
        <w:right w:val="none" w:sz="0" w:space="0" w:color="auto"/>
      </w:divBdr>
    </w:div>
    <w:div w:id="1200167557">
      <w:bodyDiv w:val="1"/>
      <w:marLeft w:val="0"/>
      <w:marRight w:val="0"/>
      <w:marTop w:val="0"/>
      <w:marBottom w:val="0"/>
      <w:divBdr>
        <w:top w:val="none" w:sz="0" w:space="0" w:color="auto"/>
        <w:left w:val="none" w:sz="0" w:space="0" w:color="auto"/>
        <w:bottom w:val="none" w:sz="0" w:space="0" w:color="auto"/>
        <w:right w:val="none" w:sz="0" w:space="0" w:color="auto"/>
      </w:divBdr>
    </w:div>
    <w:div w:id="1200241888">
      <w:bodyDiv w:val="1"/>
      <w:marLeft w:val="0"/>
      <w:marRight w:val="0"/>
      <w:marTop w:val="0"/>
      <w:marBottom w:val="0"/>
      <w:divBdr>
        <w:top w:val="none" w:sz="0" w:space="0" w:color="auto"/>
        <w:left w:val="none" w:sz="0" w:space="0" w:color="auto"/>
        <w:bottom w:val="none" w:sz="0" w:space="0" w:color="auto"/>
        <w:right w:val="none" w:sz="0" w:space="0" w:color="auto"/>
      </w:divBdr>
    </w:div>
    <w:div w:id="1200361664">
      <w:bodyDiv w:val="1"/>
      <w:marLeft w:val="0"/>
      <w:marRight w:val="0"/>
      <w:marTop w:val="0"/>
      <w:marBottom w:val="0"/>
      <w:divBdr>
        <w:top w:val="none" w:sz="0" w:space="0" w:color="auto"/>
        <w:left w:val="none" w:sz="0" w:space="0" w:color="auto"/>
        <w:bottom w:val="none" w:sz="0" w:space="0" w:color="auto"/>
        <w:right w:val="none" w:sz="0" w:space="0" w:color="auto"/>
      </w:divBdr>
    </w:div>
    <w:div w:id="1200430766">
      <w:bodyDiv w:val="1"/>
      <w:marLeft w:val="0"/>
      <w:marRight w:val="0"/>
      <w:marTop w:val="0"/>
      <w:marBottom w:val="0"/>
      <w:divBdr>
        <w:top w:val="none" w:sz="0" w:space="0" w:color="auto"/>
        <w:left w:val="none" w:sz="0" w:space="0" w:color="auto"/>
        <w:bottom w:val="none" w:sz="0" w:space="0" w:color="auto"/>
        <w:right w:val="none" w:sz="0" w:space="0" w:color="auto"/>
      </w:divBdr>
    </w:div>
    <w:div w:id="1200633324">
      <w:bodyDiv w:val="1"/>
      <w:marLeft w:val="0"/>
      <w:marRight w:val="0"/>
      <w:marTop w:val="0"/>
      <w:marBottom w:val="0"/>
      <w:divBdr>
        <w:top w:val="none" w:sz="0" w:space="0" w:color="auto"/>
        <w:left w:val="none" w:sz="0" w:space="0" w:color="auto"/>
        <w:bottom w:val="none" w:sz="0" w:space="0" w:color="auto"/>
        <w:right w:val="none" w:sz="0" w:space="0" w:color="auto"/>
      </w:divBdr>
    </w:div>
    <w:div w:id="1200701126">
      <w:bodyDiv w:val="1"/>
      <w:marLeft w:val="0"/>
      <w:marRight w:val="0"/>
      <w:marTop w:val="0"/>
      <w:marBottom w:val="0"/>
      <w:divBdr>
        <w:top w:val="none" w:sz="0" w:space="0" w:color="auto"/>
        <w:left w:val="none" w:sz="0" w:space="0" w:color="auto"/>
        <w:bottom w:val="none" w:sz="0" w:space="0" w:color="auto"/>
        <w:right w:val="none" w:sz="0" w:space="0" w:color="auto"/>
      </w:divBdr>
    </w:div>
    <w:div w:id="1200781892">
      <w:bodyDiv w:val="1"/>
      <w:marLeft w:val="0"/>
      <w:marRight w:val="0"/>
      <w:marTop w:val="0"/>
      <w:marBottom w:val="0"/>
      <w:divBdr>
        <w:top w:val="none" w:sz="0" w:space="0" w:color="auto"/>
        <w:left w:val="none" w:sz="0" w:space="0" w:color="auto"/>
        <w:bottom w:val="none" w:sz="0" w:space="0" w:color="auto"/>
        <w:right w:val="none" w:sz="0" w:space="0" w:color="auto"/>
      </w:divBdr>
    </w:div>
    <w:div w:id="1200822829">
      <w:bodyDiv w:val="1"/>
      <w:marLeft w:val="0"/>
      <w:marRight w:val="0"/>
      <w:marTop w:val="0"/>
      <w:marBottom w:val="0"/>
      <w:divBdr>
        <w:top w:val="none" w:sz="0" w:space="0" w:color="auto"/>
        <w:left w:val="none" w:sz="0" w:space="0" w:color="auto"/>
        <w:bottom w:val="none" w:sz="0" w:space="0" w:color="auto"/>
        <w:right w:val="none" w:sz="0" w:space="0" w:color="auto"/>
      </w:divBdr>
    </w:div>
    <w:div w:id="1200894841">
      <w:bodyDiv w:val="1"/>
      <w:marLeft w:val="0"/>
      <w:marRight w:val="0"/>
      <w:marTop w:val="0"/>
      <w:marBottom w:val="0"/>
      <w:divBdr>
        <w:top w:val="none" w:sz="0" w:space="0" w:color="auto"/>
        <w:left w:val="none" w:sz="0" w:space="0" w:color="auto"/>
        <w:bottom w:val="none" w:sz="0" w:space="0" w:color="auto"/>
        <w:right w:val="none" w:sz="0" w:space="0" w:color="auto"/>
      </w:divBdr>
    </w:div>
    <w:div w:id="1201089921">
      <w:bodyDiv w:val="1"/>
      <w:marLeft w:val="0"/>
      <w:marRight w:val="0"/>
      <w:marTop w:val="0"/>
      <w:marBottom w:val="0"/>
      <w:divBdr>
        <w:top w:val="none" w:sz="0" w:space="0" w:color="auto"/>
        <w:left w:val="none" w:sz="0" w:space="0" w:color="auto"/>
        <w:bottom w:val="none" w:sz="0" w:space="0" w:color="auto"/>
        <w:right w:val="none" w:sz="0" w:space="0" w:color="auto"/>
      </w:divBdr>
    </w:div>
    <w:div w:id="1201092029">
      <w:bodyDiv w:val="1"/>
      <w:marLeft w:val="0"/>
      <w:marRight w:val="0"/>
      <w:marTop w:val="0"/>
      <w:marBottom w:val="0"/>
      <w:divBdr>
        <w:top w:val="none" w:sz="0" w:space="0" w:color="auto"/>
        <w:left w:val="none" w:sz="0" w:space="0" w:color="auto"/>
        <w:bottom w:val="none" w:sz="0" w:space="0" w:color="auto"/>
        <w:right w:val="none" w:sz="0" w:space="0" w:color="auto"/>
      </w:divBdr>
    </w:div>
    <w:div w:id="1201165845">
      <w:bodyDiv w:val="1"/>
      <w:marLeft w:val="0"/>
      <w:marRight w:val="0"/>
      <w:marTop w:val="0"/>
      <w:marBottom w:val="0"/>
      <w:divBdr>
        <w:top w:val="none" w:sz="0" w:space="0" w:color="auto"/>
        <w:left w:val="none" w:sz="0" w:space="0" w:color="auto"/>
        <w:bottom w:val="none" w:sz="0" w:space="0" w:color="auto"/>
        <w:right w:val="none" w:sz="0" w:space="0" w:color="auto"/>
      </w:divBdr>
    </w:div>
    <w:div w:id="1201280001">
      <w:bodyDiv w:val="1"/>
      <w:marLeft w:val="0"/>
      <w:marRight w:val="0"/>
      <w:marTop w:val="0"/>
      <w:marBottom w:val="0"/>
      <w:divBdr>
        <w:top w:val="none" w:sz="0" w:space="0" w:color="auto"/>
        <w:left w:val="none" w:sz="0" w:space="0" w:color="auto"/>
        <w:bottom w:val="none" w:sz="0" w:space="0" w:color="auto"/>
        <w:right w:val="none" w:sz="0" w:space="0" w:color="auto"/>
      </w:divBdr>
    </w:div>
    <w:div w:id="1201632442">
      <w:bodyDiv w:val="1"/>
      <w:marLeft w:val="0"/>
      <w:marRight w:val="0"/>
      <w:marTop w:val="0"/>
      <w:marBottom w:val="0"/>
      <w:divBdr>
        <w:top w:val="none" w:sz="0" w:space="0" w:color="auto"/>
        <w:left w:val="none" w:sz="0" w:space="0" w:color="auto"/>
        <w:bottom w:val="none" w:sz="0" w:space="0" w:color="auto"/>
        <w:right w:val="none" w:sz="0" w:space="0" w:color="auto"/>
      </w:divBdr>
    </w:div>
    <w:div w:id="1201822871">
      <w:bodyDiv w:val="1"/>
      <w:marLeft w:val="0"/>
      <w:marRight w:val="0"/>
      <w:marTop w:val="0"/>
      <w:marBottom w:val="0"/>
      <w:divBdr>
        <w:top w:val="none" w:sz="0" w:space="0" w:color="auto"/>
        <w:left w:val="none" w:sz="0" w:space="0" w:color="auto"/>
        <w:bottom w:val="none" w:sz="0" w:space="0" w:color="auto"/>
        <w:right w:val="none" w:sz="0" w:space="0" w:color="auto"/>
      </w:divBdr>
    </w:div>
    <w:div w:id="1201942763">
      <w:bodyDiv w:val="1"/>
      <w:marLeft w:val="0"/>
      <w:marRight w:val="0"/>
      <w:marTop w:val="0"/>
      <w:marBottom w:val="0"/>
      <w:divBdr>
        <w:top w:val="none" w:sz="0" w:space="0" w:color="auto"/>
        <w:left w:val="none" w:sz="0" w:space="0" w:color="auto"/>
        <w:bottom w:val="none" w:sz="0" w:space="0" w:color="auto"/>
        <w:right w:val="none" w:sz="0" w:space="0" w:color="auto"/>
      </w:divBdr>
    </w:div>
    <w:div w:id="1202212204">
      <w:bodyDiv w:val="1"/>
      <w:marLeft w:val="0"/>
      <w:marRight w:val="0"/>
      <w:marTop w:val="0"/>
      <w:marBottom w:val="0"/>
      <w:divBdr>
        <w:top w:val="none" w:sz="0" w:space="0" w:color="auto"/>
        <w:left w:val="none" w:sz="0" w:space="0" w:color="auto"/>
        <w:bottom w:val="none" w:sz="0" w:space="0" w:color="auto"/>
        <w:right w:val="none" w:sz="0" w:space="0" w:color="auto"/>
      </w:divBdr>
    </w:div>
    <w:div w:id="1202397523">
      <w:bodyDiv w:val="1"/>
      <w:marLeft w:val="0"/>
      <w:marRight w:val="0"/>
      <w:marTop w:val="0"/>
      <w:marBottom w:val="0"/>
      <w:divBdr>
        <w:top w:val="none" w:sz="0" w:space="0" w:color="auto"/>
        <w:left w:val="none" w:sz="0" w:space="0" w:color="auto"/>
        <w:bottom w:val="none" w:sz="0" w:space="0" w:color="auto"/>
        <w:right w:val="none" w:sz="0" w:space="0" w:color="auto"/>
      </w:divBdr>
    </w:div>
    <w:div w:id="1202475211">
      <w:bodyDiv w:val="1"/>
      <w:marLeft w:val="0"/>
      <w:marRight w:val="0"/>
      <w:marTop w:val="0"/>
      <w:marBottom w:val="0"/>
      <w:divBdr>
        <w:top w:val="none" w:sz="0" w:space="0" w:color="auto"/>
        <w:left w:val="none" w:sz="0" w:space="0" w:color="auto"/>
        <w:bottom w:val="none" w:sz="0" w:space="0" w:color="auto"/>
        <w:right w:val="none" w:sz="0" w:space="0" w:color="auto"/>
      </w:divBdr>
    </w:div>
    <w:div w:id="1202670332">
      <w:bodyDiv w:val="1"/>
      <w:marLeft w:val="0"/>
      <w:marRight w:val="0"/>
      <w:marTop w:val="0"/>
      <w:marBottom w:val="0"/>
      <w:divBdr>
        <w:top w:val="none" w:sz="0" w:space="0" w:color="auto"/>
        <w:left w:val="none" w:sz="0" w:space="0" w:color="auto"/>
        <w:bottom w:val="none" w:sz="0" w:space="0" w:color="auto"/>
        <w:right w:val="none" w:sz="0" w:space="0" w:color="auto"/>
      </w:divBdr>
    </w:div>
    <w:div w:id="1202740583">
      <w:bodyDiv w:val="1"/>
      <w:marLeft w:val="0"/>
      <w:marRight w:val="0"/>
      <w:marTop w:val="0"/>
      <w:marBottom w:val="0"/>
      <w:divBdr>
        <w:top w:val="none" w:sz="0" w:space="0" w:color="auto"/>
        <w:left w:val="none" w:sz="0" w:space="0" w:color="auto"/>
        <w:bottom w:val="none" w:sz="0" w:space="0" w:color="auto"/>
        <w:right w:val="none" w:sz="0" w:space="0" w:color="auto"/>
      </w:divBdr>
    </w:div>
    <w:div w:id="1202741318">
      <w:bodyDiv w:val="1"/>
      <w:marLeft w:val="0"/>
      <w:marRight w:val="0"/>
      <w:marTop w:val="0"/>
      <w:marBottom w:val="0"/>
      <w:divBdr>
        <w:top w:val="none" w:sz="0" w:space="0" w:color="auto"/>
        <w:left w:val="none" w:sz="0" w:space="0" w:color="auto"/>
        <w:bottom w:val="none" w:sz="0" w:space="0" w:color="auto"/>
        <w:right w:val="none" w:sz="0" w:space="0" w:color="auto"/>
      </w:divBdr>
    </w:div>
    <w:div w:id="1202861768">
      <w:bodyDiv w:val="1"/>
      <w:marLeft w:val="0"/>
      <w:marRight w:val="0"/>
      <w:marTop w:val="0"/>
      <w:marBottom w:val="0"/>
      <w:divBdr>
        <w:top w:val="none" w:sz="0" w:space="0" w:color="auto"/>
        <w:left w:val="none" w:sz="0" w:space="0" w:color="auto"/>
        <w:bottom w:val="none" w:sz="0" w:space="0" w:color="auto"/>
        <w:right w:val="none" w:sz="0" w:space="0" w:color="auto"/>
      </w:divBdr>
    </w:div>
    <w:div w:id="1203132141">
      <w:bodyDiv w:val="1"/>
      <w:marLeft w:val="0"/>
      <w:marRight w:val="0"/>
      <w:marTop w:val="0"/>
      <w:marBottom w:val="0"/>
      <w:divBdr>
        <w:top w:val="none" w:sz="0" w:space="0" w:color="auto"/>
        <w:left w:val="none" w:sz="0" w:space="0" w:color="auto"/>
        <w:bottom w:val="none" w:sz="0" w:space="0" w:color="auto"/>
        <w:right w:val="none" w:sz="0" w:space="0" w:color="auto"/>
      </w:divBdr>
    </w:div>
    <w:div w:id="1203518597">
      <w:bodyDiv w:val="1"/>
      <w:marLeft w:val="0"/>
      <w:marRight w:val="0"/>
      <w:marTop w:val="0"/>
      <w:marBottom w:val="0"/>
      <w:divBdr>
        <w:top w:val="none" w:sz="0" w:space="0" w:color="auto"/>
        <w:left w:val="none" w:sz="0" w:space="0" w:color="auto"/>
        <w:bottom w:val="none" w:sz="0" w:space="0" w:color="auto"/>
        <w:right w:val="none" w:sz="0" w:space="0" w:color="auto"/>
      </w:divBdr>
    </w:div>
    <w:div w:id="1204058168">
      <w:bodyDiv w:val="1"/>
      <w:marLeft w:val="0"/>
      <w:marRight w:val="0"/>
      <w:marTop w:val="0"/>
      <w:marBottom w:val="0"/>
      <w:divBdr>
        <w:top w:val="none" w:sz="0" w:space="0" w:color="auto"/>
        <w:left w:val="none" w:sz="0" w:space="0" w:color="auto"/>
        <w:bottom w:val="none" w:sz="0" w:space="0" w:color="auto"/>
        <w:right w:val="none" w:sz="0" w:space="0" w:color="auto"/>
      </w:divBdr>
    </w:div>
    <w:div w:id="1204095643">
      <w:bodyDiv w:val="1"/>
      <w:marLeft w:val="0"/>
      <w:marRight w:val="0"/>
      <w:marTop w:val="0"/>
      <w:marBottom w:val="0"/>
      <w:divBdr>
        <w:top w:val="none" w:sz="0" w:space="0" w:color="auto"/>
        <w:left w:val="none" w:sz="0" w:space="0" w:color="auto"/>
        <w:bottom w:val="none" w:sz="0" w:space="0" w:color="auto"/>
        <w:right w:val="none" w:sz="0" w:space="0" w:color="auto"/>
      </w:divBdr>
    </w:div>
    <w:div w:id="1204096694">
      <w:bodyDiv w:val="1"/>
      <w:marLeft w:val="0"/>
      <w:marRight w:val="0"/>
      <w:marTop w:val="0"/>
      <w:marBottom w:val="0"/>
      <w:divBdr>
        <w:top w:val="none" w:sz="0" w:space="0" w:color="auto"/>
        <w:left w:val="none" w:sz="0" w:space="0" w:color="auto"/>
        <w:bottom w:val="none" w:sz="0" w:space="0" w:color="auto"/>
        <w:right w:val="none" w:sz="0" w:space="0" w:color="auto"/>
      </w:divBdr>
    </w:div>
    <w:div w:id="1204177087">
      <w:bodyDiv w:val="1"/>
      <w:marLeft w:val="0"/>
      <w:marRight w:val="0"/>
      <w:marTop w:val="0"/>
      <w:marBottom w:val="0"/>
      <w:divBdr>
        <w:top w:val="none" w:sz="0" w:space="0" w:color="auto"/>
        <w:left w:val="none" w:sz="0" w:space="0" w:color="auto"/>
        <w:bottom w:val="none" w:sz="0" w:space="0" w:color="auto"/>
        <w:right w:val="none" w:sz="0" w:space="0" w:color="auto"/>
      </w:divBdr>
    </w:div>
    <w:div w:id="1204247658">
      <w:bodyDiv w:val="1"/>
      <w:marLeft w:val="0"/>
      <w:marRight w:val="0"/>
      <w:marTop w:val="0"/>
      <w:marBottom w:val="0"/>
      <w:divBdr>
        <w:top w:val="none" w:sz="0" w:space="0" w:color="auto"/>
        <w:left w:val="none" w:sz="0" w:space="0" w:color="auto"/>
        <w:bottom w:val="none" w:sz="0" w:space="0" w:color="auto"/>
        <w:right w:val="none" w:sz="0" w:space="0" w:color="auto"/>
      </w:divBdr>
    </w:div>
    <w:div w:id="1204557198">
      <w:bodyDiv w:val="1"/>
      <w:marLeft w:val="0"/>
      <w:marRight w:val="0"/>
      <w:marTop w:val="0"/>
      <w:marBottom w:val="0"/>
      <w:divBdr>
        <w:top w:val="none" w:sz="0" w:space="0" w:color="auto"/>
        <w:left w:val="none" w:sz="0" w:space="0" w:color="auto"/>
        <w:bottom w:val="none" w:sz="0" w:space="0" w:color="auto"/>
        <w:right w:val="none" w:sz="0" w:space="0" w:color="auto"/>
      </w:divBdr>
    </w:div>
    <w:div w:id="1205292383">
      <w:bodyDiv w:val="1"/>
      <w:marLeft w:val="0"/>
      <w:marRight w:val="0"/>
      <w:marTop w:val="0"/>
      <w:marBottom w:val="0"/>
      <w:divBdr>
        <w:top w:val="none" w:sz="0" w:space="0" w:color="auto"/>
        <w:left w:val="none" w:sz="0" w:space="0" w:color="auto"/>
        <w:bottom w:val="none" w:sz="0" w:space="0" w:color="auto"/>
        <w:right w:val="none" w:sz="0" w:space="0" w:color="auto"/>
      </w:divBdr>
    </w:div>
    <w:div w:id="1205482268">
      <w:bodyDiv w:val="1"/>
      <w:marLeft w:val="0"/>
      <w:marRight w:val="0"/>
      <w:marTop w:val="0"/>
      <w:marBottom w:val="0"/>
      <w:divBdr>
        <w:top w:val="none" w:sz="0" w:space="0" w:color="auto"/>
        <w:left w:val="none" w:sz="0" w:space="0" w:color="auto"/>
        <w:bottom w:val="none" w:sz="0" w:space="0" w:color="auto"/>
        <w:right w:val="none" w:sz="0" w:space="0" w:color="auto"/>
      </w:divBdr>
    </w:div>
    <w:div w:id="1205866730">
      <w:bodyDiv w:val="1"/>
      <w:marLeft w:val="0"/>
      <w:marRight w:val="0"/>
      <w:marTop w:val="0"/>
      <w:marBottom w:val="0"/>
      <w:divBdr>
        <w:top w:val="none" w:sz="0" w:space="0" w:color="auto"/>
        <w:left w:val="none" w:sz="0" w:space="0" w:color="auto"/>
        <w:bottom w:val="none" w:sz="0" w:space="0" w:color="auto"/>
        <w:right w:val="none" w:sz="0" w:space="0" w:color="auto"/>
      </w:divBdr>
    </w:div>
    <w:div w:id="1206213829">
      <w:bodyDiv w:val="1"/>
      <w:marLeft w:val="0"/>
      <w:marRight w:val="0"/>
      <w:marTop w:val="0"/>
      <w:marBottom w:val="0"/>
      <w:divBdr>
        <w:top w:val="none" w:sz="0" w:space="0" w:color="auto"/>
        <w:left w:val="none" w:sz="0" w:space="0" w:color="auto"/>
        <w:bottom w:val="none" w:sz="0" w:space="0" w:color="auto"/>
        <w:right w:val="none" w:sz="0" w:space="0" w:color="auto"/>
      </w:divBdr>
    </w:div>
    <w:div w:id="1206259455">
      <w:bodyDiv w:val="1"/>
      <w:marLeft w:val="0"/>
      <w:marRight w:val="0"/>
      <w:marTop w:val="0"/>
      <w:marBottom w:val="0"/>
      <w:divBdr>
        <w:top w:val="none" w:sz="0" w:space="0" w:color="auto"/>
        <w:left w:val="none" w:sz="0" w:space="0" w:color="auto"/>
        <w:bottom w:val="none" w:sz="0" w:space="0" w:color="auto"/>
        <w:right w:val="none" w:sz="0" w:space="0" w:color="auto"/>
      </w:divBdr>
    </w:div>
    <w:div w:id="1206452660">
      <w:bodyDiv w:val="1"/>
      <w:marLeft w:val="0"/>
      <w:marRight w:val="0"/>
      <w:marTop w:val="0"/>
      <w:marBottom w:val="0"/>
      <w:divBdr>
        <w:top w:val="none" w:sz="0" w:space="0" w:color="auto"/>
        <w:left w:val="none" w:sz="0" w:space="0" w:color="auto"/>
        <w:bottom w:val="none" w:sz="0" w:space="0" w:color="auto"/>
        <w:right w:val="none" w:sz="0" w:space="0" w:color="auto"/>
      </w:divBdr>
    </w:div>
    <w:div w:id="1206452696">
      <w:bodyDiv w:val="1"/>
      <w:marLeft w:val="0"/>
      <w:marRight w:val="0"/>
      <w:marTop w:val="0"/>
      <w:marBottom w:val="0"/>
      <w:divBdr>
        <w:top w:val="none" w:sz="0" w:space="0" w:color="auto"/>
        <w:left w:val="none" w:sz="0" w:space="0" w:color="auto"/>
        <w:bottom w:val="none" w:sz="0" w:space="0" w:color="auto"/>
        <w:right w:val="none" w:sz="0" w:space="0" w:color="auto"/>
      </w:divBdr>
    </w:div>
    <w:div w:id="1206675051">
      <w:bodyDiv w:val="1"/>
      <w:marLeft w:val="0"/>
      <w:marRight w:val="0"/>
      <w:marTop w:val="0"/>
      <w:marBottom w:val="0"/>
      <w:divBdr>
        <w:top w:val="none" w:sz="0" w:space="0" w:color="auto"/>
        <w:left w:val="none" w:sz="0" w:space="0" w:color="auto"/>
        <w:bottom w:val="none" w:sz="0" w:space="0" w:color="auto"/>
        <w:right w:val="none" w:sz="0" w:space="0" w:color="auto"/>
      </w:divBdr>
    </w:div>
    <w:div w:id="1206719274">
      <w:bodyDiv w:val="1"/>
      <w:marLeft w:val="0"/>
      <w:marRight w:val="0"/>
      <w:marTop w:val="0"/>
      <w:marBottom w:val="0"/>
      <w:divBdr>
        <w:top w:val="none" w:sz="0" w:space="0" w:color="auto"/>
        <w:left w:val="none" w:sz="0" w:space="0" w:color="auto"/>
        <w:bottom w:val="none" w:sz="0" w:space="0" w:color="auto"/>
        <w:right w:val="none" w:sz="0" w:space="0" w:color="auto"/>
      </w:divBdr>
    </w:div>
    <w:div w:id="1206796931">
      <w:bodyDiv w:val="1"/>
      <w:marLeft w:val="0"/>
      <w:marRight w:val="0"/>
      <w:marTop w:val="0"/>
      <w:marBottom w:val="0"/>
      <w:divBdr>
        <w:top w:val="none" w:sz="0" w:space="0" w:color="auto"/>
        <w:left w:val="none" w:sz="0" w:space="0" w:color="auto"/>
        <w:bottom w:val="none" w:sz="0" w:space="0" w:color="auto"/>
        <w:right w:val="none" w:sz="0" w:space="0" w:color="auto"/>
      </w:divBdr>
    </w:div>
    <w:div w:id="1206868235">
      <w:bodyDiv w:val="1"/>
      <w:marLeft w:val="0"/>
      <w:marRight w:val="0"/>
      <w:marTop w:val="0"/>
      <w:marBottom w:val="0"/>
      <w:divBdr>
        <w:top w:val="none" w:sz="0" w:space="0" w:color="auto"/>
        <w:left w:val="none" w:sz="0" w:space="0" w:color="auto"/>
        <w:bottom w:val="none" w:sz="0" w:space="0" w:color="auto"/>
        <w:right w:val="none" w:sz="0" w:space="0" w:color="auto"/>
      </w:divBdr>
    </w:div>
    <w:div w:id="1206873430">
      <w:bodyDiv w:val="1"/>
      <w:marLeft w:val="0"/>
      <w:marRight w:val="0"/>
      <w:marTop w:val="0"/>
      <w:marBottom w:val="0"/>
      <w:divBdr>
        <w:top w:val="none" w:sz="0" w:space="0" w:color="auto"/>
        <w:left w:val="none" w:sz="0" w:space="0" w:color="auto"/>
        <w:bottom w:val="none" w:sz="0" w:space="0" w:color="auto"/>
        <w:right w:val="none" w:sz="0" w:space="0" w:color="auto"/>
      </w:divBdr>
    </w:div>
    <w:div w:id="1207065478">
      <w:bodyDiv w:val="1"/>
      <w:marLeft w:val="0"/>
      <w:marRight w:val="0"/>
      <w:marTop w:val="0"/>
      <w:marBottom w:val="0"/>
      <w:divBdr>
        <w:top w:val="none" w:sz="0" w:space="0" w:color="auto"/>
        <w:left w:val="none" w:sz="0" w:space="0" w:color="auto"/>
        <w:bottom w:val="none" w:sz="0" w:space="0" w:color="auto"/>
        <w:right w:val="none" w:sz="0" w:space="0" w:color="auto"/>
      </w:divBdr>
    </w:div>
    <w:div w:id="1207522875">
      <w:bodyDiv w:val="1"/>
      <w:marLeft w:val="0"/>
      <w:marRight w:val="0"/>
      <w:marTop w:val="0"/>
      <w:marBottom w:val="0"/>
      <w:divBdr>
        <w:top w:val="none" w:sz="0" w:space="0" w:color="auto"/>
        <w:left w:val="none" w:sz="0" w:space="0" w:color="auto"/>
        <w:bottom w:val="none" w:sz="0" w:space="0" w:color="auto"/>
        <w:right w:val="none" w:sz="0" w:space="0" w:color="auto"/>
      </w:divBdr>
    </w:div>
    <w:div w:id="1208104291">
      <w:bodyDiv w:val="1"/>
      <w:marLeft w:val="0"/>
      <w:marRight w:val="0"/>
      <w:marTop w:val="0"/>
      <w:marBottom w:val="0"/>
      <w:divBdr>
        <w:top w:val="none" w:sz="0" w:space="0" w:color="auto"/>
        <w:left w:val="none" w:sz="0" w:space="0" w:color="auto"/>
        <w:bottom w:val="none" w:sz="0" w:space="0" w:color="auto"/>
        <w:right w:val="none" w:sz="0" w:space="0" w:color="auto"/>
      </w:divBdr>
    </w:div>
    <w:div w:id="1208252100">
      <w:bodyDiv w:val="1"/>
      <w:marLeft w:val="0"/>
      <w:marRight w:val="0"/>
      <w:marTop w:val="0"/>
      <w:marBottom w:val="0"/>
      <w:divBdr>
        <w:top w:val="none" w:sz="0" w:space="0" w:color="auto"/>
        <w:left w:val="none" w:sz="0" w:space="0" w:color="auto"/>
        <w:bottom w:val="none" w:sz="0" w:space="0" w:color="auto"/>
        <w:right w:val="none" w:sz="0" w:space="0" w:color="auto"/>
      </w:divBdr>
    </w:div>
    <w:div w:id="1208371726">
      <w:bodyDiv w:val="1"/>
      <w:marLeft w:val="0"/>
      <w:marRight w:val="0"/>
      <w:marTop w:val="0"/>
      <w:marBottom w:val="0"/>
      <w:divBdr>
        <w:top w:val="none" w:sz="0" w:space="0" w:color="auto"/>
        <w:left w:val="none" w:sz="0" w:space="0" w:color="auto"/>
        <w:bottom w:val="none" w:sz="0" w:space="0" w:color="auto"/>
        <w:right w:val="none" w:sz="0" w:space="0" w:color="auto"/>
      </w:divBdr>
    </w:div>
    <w:div w:id="1208490713">
      <w:bodyDiv w:val="1"/>
      <w:marLeft w:val="0"/>
      <w:marRight w:val="0"/>
      <w:marTop w:val="0"/>
      <w:marBottom w:val="0"/>
      <w:divBdr>
        <w:top w:val="none" w:sz="0" w:space="0" w:color="auto"/>
        <w:left w:val="none" w:sz="0" w:space="0" w:color="auto"/>
        <w:bottom w:val="none" w:sz="0" w:space="0" w:color="auto"/>
        <w:right w:val="none" w:sz="0" w:space="0" w:color="auto"/>
      </w:divBdr>
    </w:div>
    <w:div w:id="1208689210">
      <w:bodyDiv w:val="1"/>
      <w:marLeft w:val="0"/>
      <w:marRight w:val="0"/>
      <w:marTop w:val="0"/>
      <w:marBottom w:val="0"/>
      <w:divBdr>
        <w:top w:val="none" w:sz="0" w:space="0" w:color="auto"/>
        <w:left w:val="none" w:sz="0" w:space="0" w:color="auto"/>
        <w:bottom w:val="none" w:sz="0" w:space="0" w:color="auto"/>
        <w:right w:val="none" w:sz="0" w:space="0" w:color="auto"/>
      </w:divBdr>
    </w:div>
    <w:div w:id="1208835538">
      <w:bodyDiv w:val="1"/>
      <w:marLeft w:val="0"/>
      <w:marRight w:val="0"/>
      <w:marTop w:val="0"/>
      <w:marBottom w:val="0"/>
      <w:divBdr>
        <w:top w:val="none" w:sz="0" w:space="0" w:color="auto"/>
        <w:left w:val="none" w:sz="0" w:space="0" w:color="auto"/>
        <w:bottom w:val="none" w:sz="0" w:space="0" w:color="auto"/>
        <w:right w:val="none" w:sz="0" w:space="0" w:color="auto"/>
      </w:divBdr>
    </w:div>
    <w:div w:id="1208880447">
      <w:bodyDiv w:val="1"/>
      <w:marLeft w:val="0"/>
      <w:marRight w:val="0"/>
      <w:marTop w:val="0"/>
      <w:marBottom w:val="0"/>
      <w:divBdr>
        <w:top w:val="none" w:sz="0" w:space="0" w:color="auto"/>
        <w:left w:val="none" w:sz="0" w:space="0" w:color="auto"/>
        <w:bottom w:val="none" w:sz="0" w:space="0" w:color="auto"/>
        <w:right w:val="none" w:sz="0" w:space="0" w:color="auto"/>
      </w:divBdr>
    </w:div>
    <w:div w:id="1208956528">
      <w:bodyDiv w:val="1"/>
      <w:marLeft w:val="0"/>
      <w:marRight w:val="0"/>
      <w:marTop w:val="0"/>
      <w:marBottom w:val="0"/>
      <w:divBdr>
        <w:top w:val="none" w:sz="0" w:space="0" w:color="auto"/>
        <w:left w:val="none" w:sz="0" w:space="0" w:color="auto"/>
        <w:bottom w:val="none" w:sz="0" w:space="0" w:color="auto"/>
        <w:right w:val="none" w:sz="0" w:space="0" w:color="auto"/>
      </w:divBdr>
    </w:div>
    <w:div w:id="1209029299">
      <w:bodyDiv w:val="1"/>
      <w:marLeft w:val="0"/>
      <w:marRight w:val="0"/>
      <w:marTop w:val="0"/>
      <w:marBottom w:val="0"/>
      <w:divBdr>
        <w:top w:val="none" w:sz="0" w:space="0" w:color="auto"/>
        <w:left w:val="none" w:sz="0" w:space="0" w:color="auto"/>
        <w:bottom w:val="none" w:sz="0" w:space="0" w:color="auto"/>
        <w:right w:val="none" w:sz="0" w:space="0" w:color="auto"/>
      </w:divBdr>
    </w:div>
    <w:div w:id="1209491399">
      <w:bodyDiv w:val="1"/>
      <w:marLeft w:val="0"/>
      <w:marRight w:val="0"/>
      <w:marTop w:val="0"/>
      <w:marBottom w:val="0"/>
      <w:divBdr>
        <w:top w:val="none" w:sz="0" w:space="0" w:color="auto"/>
        <w:left w:val="none" w:sz="0" w:space="0" w:color="auto"/>
        <w:bottom w:val="none" w:sz="0" w:space="0" w:color="auto"/>
        <w:right w:val="none" w:sz="0" w:space="0" w:color="auto"/>
      </w:divBdr>
    </w:div>
    <w:div w:id="1209757392">
      <w:bodyDiv w:val="1"/>
      <w:marLeft w:val="0"/>
      <w:marRight w:val="0"/>
      <w:marTop w:val="0"/>
      <w:marBottom w:val="0"/>
      <w:divBdr>
        <w:top w:val="none" w:sz="0" w:space="0" w:color="auto"/>
        <w:left w:val="none" w:sz="0" w:space="0" w:color="auto"/>
        <w:bottom w:val="none" w:sz="0" w:space="0" w:color="auto"/>
        <w:right w:val="none" w:sz="0" w:space="0" w:color="auto"/>
      </w:divBdr>
    </w:div>
    <w:div w:id="1210410317">
      <w:bodyDiv w:val="1"/>
      <w:marLeft w:val="0"/>
      <w:marRight w:val="0"/>
      <w:marTop w:val="0"/>
      <w:marBottom w:val="0"/>
      <w:divBdr>
        <w:top w:val="none" w:sz="0" w:space="0" w:color="auto"/>
        <w:left w:val="none" w:sz="0" w:space="0" w:color="auto"/>
        <w:bottom w:val="none" w:sz="0" w:space="0" w:color="auto"/>
        <w:right w:val="none" w:sz="0" w:space="0" w:color="auto"/>
      </w:divBdr>
    </w:div>
    <w:div w:id="1210533852">
      <w:bodyDiv w:val="1"/>
      <w:marLeft w:val="0"/>
      <w:marRight w:val="0"/>
      <w:marTop w:val="0"/>
      <w:marBottom w:val="0"/>
      <w:divBdr>
        <w:top w:val="none" w:sz="0" w:space="0" w:color="auto"/>
        <w:left w:val="none" w:sz="0" w:space="0" w:color="auto"/>
        <w:bottom w:val="none" w:sz="0" w:space="0" w:color="auto"/>
        <w:right w:val="none" w:sz="0" w:space="0" w:color="auto"/>
      </w:divBdr>
    </w:div>
    <w:div w:id="1210603850">
      <w:bodyDiv w:val="1"/>
      <w:marLeft w:val="0"/>
      <w:marRight w:val="0"/>
      <w:marTop w:val="0"/>
      <w:marBottom w:val="0"/>
      <w:divBdr>
        <w:top w:val="none" w:sz="0" w:space="0" w:color="auto"/>
        <w:left w:val="none" w:sz="0" w:space="0" w:color="auto"/>
        <w:bottom w:val="none" w:sz="0" w:space="0" w:color="auto"/>
        <w:right w:val="none" w:sz="0" w:space="0" w:color="auto"/>
      </w:divBdr>
    </w:div>
    <w:div w:id="1210607256">
      <w:bodyDiv w:val="1"/>
      <w:marLeft w:val="0"/>
      <w:marRight w:val="0"/>
      <w:marTop w:val="0"/>
      <w:marBottom w:val="0"/>
      <w:divBdr>
        <w:top w:val="none" w:sz="0" w:space="0" w:color="auto"/>
        <w:left w:val="none" w:sz="0" w:space="0" w:color="auto"/>
        <w:bottom w:val="none" w:sz="0" w:space="0" w:color="auto"/>
        <w:right w:val="none" w:sz="0" w:space="0" w:color="auto"/>
      </w:divBdr>
    </w:div>
    <w:div w:id="1210611132">
      <w:bodyDiv w:val="1"/>
      <w:marLeft w:val="0"/>
      <w:marRight w:val="0"/>
      <w:marTop w:val="0"/>
      <w:marBottom w:val="0"/>
      <w:divBdr>
        <w:top w:val="none" w:sz="0" w:space="0" w:color="auto"/>
        <w:left w:val="none" w:sz="0" w:space="0" w:color="auto"/>
        <w:bottom w:val="none" w:sz="0" w:space="0" w:color="auto"/>
        <w:right w:val="none" w:sz="0" w:space="0" w:color="auto"/>
      </w:divBdr>
    </w:div>
    <w:div w:id="1210800641">
      <w:bodyDiv w:val="1"/>
      <w:marLeft w:val="0"/>
      <w:marRight w:val="0"/>
      <w:marTop w:val="0"/>
      <w:marBottom w:val="0"/>
      <w:divBdr>
        <w:top w:val="none" w:sz="0" w:space="0" w:color="auto"/>
        <w:left w:val="none" w:sz="0" w:space="0" w:color="auto"/>
        <w:bottom w:val="none" w:sz="0" w:space="0" w:color="auto"/>
        <w:right w:val="none" w:sz="0" w:space="0" w:color="auto"/>
      </w:divBdr>
    </w:div>
    <w:div w:id="1210805623">
      <w:bodyDiv w:val="1"/>
      <w:marLeft w:val="0"/>
      <w:marRight w:val="0"/>
      <w:marTop w:val="0"/>
      <w:marBottom w:val="0"/>
      <w:divBdr>
        <w:top w:val="none" w:sz="0" w:space="0" w:color="auto"/>
        <w:left w:val="none" w:sz="0" w:space="0" w:color="auto"/>
        <w:bottom w:val="none" w:sz="0" w:space="0" w:color="auto"/>
        <w:right w:val="none" w:sz="0" w:space="0" w:color="auto"/>
      </w:divBdr>
    </w:div>
    <w:div w:id="1210843841">
      <w:bodyDiv w:val="1"/>
      <w:marLeft w:val="0"/>
      <w:marRight w:val="0"/>
      <w:marTop w:val="0"/>
      <w:marBottom w:val="0"/>
      <w:divBdr>
        <w:top w:val="none" w:sz="0" w:space="0" w:color="auto"/>
        <w:left w:val="none" w:sz="0" w:space="0" w:color="auto"/>
        <w:bottom w:val="none" w:sz="0" w:space="0" w:color="auto"/>
        <w:right w:val="none" w:sz="0" w:space="0" w:color="auto"/>
      </w:divBdr>
    </w:div>
    <w:div w:id="1211110750">
      <w:bodyDiv w:val="1"/>
      <w:marLeft w:val="0"/>
      <w:marRight w:val="0"/>
      <w:marTop w:val="0"/>
      <w:marBottom w:val="0"/>
      <w:divBdr>
        <w:top w:val="none" w:sz="0" w:space="0" w:color="auto"/>
        <w:left w:val="none" w:sz="0" w:space="0" w:color="auto"/>
        <w:bottom w:val="none" w:sz="0" w:space="0" w:color="auto"/>
        <w:right w:val="none" w:sz="0" w:space="0" w:color="auto"/>
      </w:divBdr>
    </w:div>
    <w:div w:id="1211305269">
      <w:bodyDiv w:val="1"/>
      <w:marLeft w:val="0"/>
      <w:marRight w:val="0"/>
      <w:marTop w:val="0"/>
      <w:marBottom w:val="0"/>
      <w:divBdr>
        <w:top w:val="none" w:sz="0" w:space="0" w:color="auto"/>
        <w:left w:val="none" w:sz="0" w:space="0" w:color="auto"/>
        <w:bottom w:val="none" w:sz="0" w:space="0" w:color="auto"/>
        <w:right w:val="none" w:sz="0" w:space="0" w:color="auto"/>
      </w:divBdr>
    </w:div>
    <w:div w:id="1211385752">
      <w:bodyDiv w:val="1"/>
      <w:marLeft w:val="0"/>
      <w:marRight w:val="0"/>
      <w:marTop w:val="0"/>
      <w:marBottom w:val="0"/>
      <w:divBdr>
        <w:top w:val="none" w:sz="0" w:space="0" w:color="auto"/>
        <w:left w:val="none" w:sz="0" w:space="0" w:color="auto"/>
        <w:bottom w:val="none" w:sz="0" w:space="0" w:color="auto"/>
        <w:right w:val="none" w:sz="0" w:space="0" w:color="auto"/>
      </w:divBdr>
    </w:div>
    <w:div w:id="1211578356">
      <w:bodyDiv w:val="1"/>
      <w:marLeft w:val="0"/>
      <w:marRight w:val="0"/>
      <w:marTop w:val="0"/>
      <w:marBottom w:val="0"/>
      <w:divBdr>
        <w:top w:val="none" w:sz="0" w:space="0" w:color="auto"/>
        <w:left w:val="none" w:sz="0" w:space="0" w:color="auto"/>
        <w:bottom w:val="none" w:sz="0" w:space="0" w:color="auto"/>
        <w:right w:val="none" w:sz="0" w:space="0" w:color="auto"/>
      </w:divBdr>
    </w:div>
    <w:div w:id="1211766949">
      <w:bodyDiv w:val="1"/>
      <w:marLeft w:val="0"/>
      <w:marRight w:val="0"/>
      <w:marTop w:val="0"/>
      <w:marBottom w:val="0"/>
      <w:divBdr>
        <w:top w:val="none" w:sz="0" w:space="0" w:color="auto"/>
        <w:left w:val="none" w:sz="0" w:space="0" w:color="auto"/>
        <w:bottom w:val="none" w:sz="0" w:space="0" w:color="auto"/>
        <w:right w:val="none" w:sz="0" w:space="0" w:color="auto"/>
      </w:divBdr>
    </w:div>
    <w:div w:id="1211842405">
      <w:bodyDiv w:val="1"/>
      <w:marLeft w:val="0"/>
      <w:marRight w:val="0"/>
      <w:marTop w:val="0"/>
      <w:marBottom w:val="0"/>
      <w:divBdr>
        <w:top w:val="none" w:sz="0" w:space="0" w:color="auto"/>
        <w:left w:val="none" w:sz="0" w:space="0" w:color="auto"/>
        <w:bottom w:val="none" w:sz="0" w:space="0" w:color="auto"/>
        <w:right w:val="none" w:sz="0" w:space="0" w:color="auto"/>
      </w:divBdr>
    </w:div>
    <w:div w:id="1211846320">
      <w:bodyDiv w:val="1"/>
      <w:marLeft w:val="0"/>
      <w:marRight w:val="0"/>
      <w:marTop w:val="0"/>
      <w:marBottom w:val="0"/>
      <w:divBdr>
        <w:top w:val="none" w:sz="0" w:space="0" w:color="auto"/>
        <w:left w:val="none" w:sz="0" w:space="0" w:color="auto"/>
        <w:bottom w:val="none" w:sz="0" w:space="0" w:color="auto"/>
        <w:right w:val="none" w:sz="0" w:space="0" w:color="auto"/>
      </w:divBdr>
    </w:div>
    <w:div w:id="1212762805">
      <w:bodyDiv w:val="1"/>
      <w:marLeft w:val="0"/>
      <w:marRight w:val="0"/>
      <w:marTop w:val="0"/>
      <w:marBottom w:val="0"/>
      <w:divBdr>
        <w:top w:val="none" w:sz="0" w:space="0" w:color="auto"/>
        <w:left w:val="none" w:sz="0" w:space="0" w:color="auto"/>
        <w:bottom w:val="none" w:sz="0" w:space="0" w:color="auto"/>
        <w:right w:val="none" w:sz="0" w:space="0" w:color="auto"/>
      </w:divBdr>
    </w:div>
    <w:div w:id="1213272368">
      <w:bodyDiv w:val="1"/>
      <w:marLeft w:val="0"/>
      <w:marRight w:val="0"/>
      <w:marTop w:val="0"/>
      <w:marBottom w:val="0"/>
      <w:divBdr>
        <w:top w:val="none" w:sz="0" w:space="0" w:color="auto"/>
        <w:left w:val="none" w:sz="0" w:space="0" w:color="auto"/>
        <w:bottom w:val="none" w:sz="0" w:space="0" w:color="auto"/>
        <w:right w:val="none" w:sz="0" w:space="0" w:color="auto"/>
      </w:divBdr>
    </w:div>
    <w:div w:id="1213273895">
      <w:bodyDiv w:val="1"/>
      <w:marLeft w:val="0"/>
      <w:marRight w:val="0"/>
      <w:marTop w:val="0"/>
      <w:marBottom w:val="0"/>
      <w:divBdr>
        <w:top w:val="none" w:sz="0" w:space="0" w:color="auto"/>
        <w:left w:val="none" w:sz="0" w:space="0" w:color="auto"/>
        <w:bottom w:val="none" w:sz="0" w:space="0" w:color="auto"/>
        <w:right w:val="none" w:sz="0" w:space="0" w:color="auto"/>
      </w:divBdr>
    </w:div>
    <w:div w:id="1213343850">
      <w:bodyDiv w:val="1"/>
      <w:marLeft w:val="0"/>
      <w:marRight w:val="0"/>
      <w:marTop w:val="0"/>
      <w:marBottom w:val="0"/>
      <w:divBdr>
        <w:top w:val="none" w:sz="0" w:space="0" w:color="auto"/>
        <w:left w:val="none" w:sz="0" w:space="0" w:color="auto"/>
        <w:bottom w:val="none" w:sz="0" w:space="0" w:color="auto"/>
        <w:right w:val="none" w:sz="0" w:space="0" w:color="auto"/>
      </w:divBdr>
    </w:div>
    <w:div w:id="1213466153">
      <w:bodyDiv w:val="1"/>
      <w:marLeft w:val="0"/>
      <w:marRight w:val="0"/>
      <w:marTop w:val="0"/>
      <w:marBottom w:val="0"/>
      <w:divBdr>
        <w:top w:val="none" w:sz="0" w:space="0" w:color="auto"/>
        <w:left w:val="none" w:sz="0" w:space="0" w:color="auto"/>
        <w:bottom w:val="none" w:sz="0" w:space="0" w:color="auto"/>
        <w:right w:val="none" w:sz="0" w:space="0" w:color="auto"/>
      </w:divBdr>
    </w:div>
    <w:div w:id="1213538670">
      <w:bodyDiv w:val="1"/>
      <w:marLeft w:val="0"/>
      <w:marRight w:val="0"/>
      <w:marTop w:val="0"/>
      <w:marBottom w:val="0"/>
      <w:divBdr>
        <w:top w:val="none" w:sz="0" w:space="0" w:color="auto"/>
        <w:left w:val="none" w:sz="0" w:space="0" w:color="auto"/>
        <w:bottom w:val="none" w:sz="0" w:space="0" w:color="auto"/>
        <w:right w:val="none" w:sz="0" w:space="0" w:color="auto"/>
      </w:divBdr>
    </w:div>
    <w:div w:id="1213619016">
      <w:bodyDiv w:val="1"/>
      <w:marLeft w:val="0"/>
      <w:marRight w:val="0"/>
      <w:marTop w:val="0"/>
      <w:marBottom w:val="0"/>
      <w:divBdr>
        <w:top w:val="none" w:sz="0" w:space="0" w:color="auto"/>
        <w:left w:val="none" w:sz="0" w:space="0" w:color="auto"/>
        <w:bottom w:val="none" w:sz="0" w:space="0" w:color="auto"/>
        <w:right w:val="none" w:sz="0" w:space="0" w:color="auto"/>
      </w:divBdr>
    </w:div>
    <w:div w:id="1214192494">
      <w:bodyDiv w:val="1"/>
      <w:marLeft w:val="0"/>
      <w:marRight w:val="0"/>
      <w:marTop w:val="0"/>
      <w:marBottom w:val="0"/>
      <w:divBdr>
        <w:top w:val="none" w:sz="0" w:space="0" w:color="auto"/>
        <w:left w:val="none" w:sz="0" w:space="0" w:color="auto"/>
        <w:bottom w:val="none" w:sz="0" w:space="0" w:color="auto"/>
        <w:right w:val="none" w:sz="0" w:space="0" w:color="auto"/>
      </w:divBdr>
    </w:div>
    <w:div w:id="1214195235">
      <w:bodyDiv w:val="1"/>
      <w:marLeft w:val="0"/>
      <w:marRight w:val="0"/>
      <w:marTop w:val="0"/>
      <w:marBottom w:val="0"/>
      <w:divBdr>
        <w:top w:val="none" w:sz="0" w:space="0" w:color="auto"/>
        <w:left w:val="none" w:sz="0" w:space="0" w:color="auto"/>
        <w:bottom w:val="none" w:sz="0" w:space="0" w:color="auto"/>
        <w:right w:val="none" w:sz="0" w:space="0" w:color="auto"/>
      </w:divBdr>
    </w:div>
    <w:div w:id="1214266271">
      <w:bodyDiv w:val="1"/>
      <w:marLeft w:val="0"/>
      <w:marRight w:val="0"/>
      <w:marTop w:val="0"/>
      <w:marBottom w:val="0"/>
      <w:divBdr>
        <w:top w:val="none" w:sz="0" w:space="0" w:color="auto"/>
        <w:left w:val="none" w:sz="0" w:space="0" w:color="auto"/>
        <w:bottom w:val="none" w:sz="0" w:space="0" w:color="auto"/>
        <w:right w:val="none" w:sz="0" w:space="0" w:color="auto"/>
      </w:divBdr>
    </w:div>
    <w:div w:id="1214273479">
      <w:bodyDiv w:val="1"/>
      <w:marLeft w:val="0"/>
      <w:marRight w:val="0"/>
      <w:marTop w:val="0"/>
      <w:marBottom w:val="0"/>
      <w:divBdr>
        <w:top w:val="none" w:sz="0" w:space="0" w:color="auto"/>
        <w:left w:val="none" w:sz="0" w:space="0" w:color="auto"/>
        <w:bottom w:val="none" w:sz="0" w:space="0" w:color="auto"/>
        <w:right w:val="none" w:sz="0" w:space="0" w:color="auto"/>
      </w:divBdr>
    </w:div>
    <w:div w:id="1214585779">
      <w:bodyDiv w:val="1"/>
      <w:marLeft w:val="0"/>
      <w:marRight w:val="0"/>
      <w:marTop w:val="0"/>
      <w:marBottom w:val="0"/>
      <w:divBdr>
        <w:top w:val="none" w:sz="0" w:space="0" w:color="auto"/>
        <w:left w:val="none" w:sz="0" w:space="0" w:color="auto"/>
        <w:bottom w:val="none" w:sz="0" w:space="0" w:color="auto"/>
        <w:right w:val="none" w:sz="0" w:space="0" w:color="auto"/>
      </w:divBdr>
    </w:div>
    <w:div w:id="1214736939">
      <w:bodyDiv w:val="1"/>
      <w:marLeft w:val="0"/>
      <w:marRight w:val="0"/>
      <w:marTop w:val="0"/>
      <w:marBottom w:val="0"/>
      <w:divBdr>
        <w:top w:val="none" w:sz="0" w:space="0" w:color="auto"/>
        <w:left w:val="none" w:sz="0" w:space="0" w:color="auto"/>
        <w:bottom w:val="none" w:sz="0" w:space="0" w:color="auto"/>
        <w:right w:val="none" w:sz="0" w:space="0" w:color="auto"/>
      </w:divBdr>
    </w:div>
    <w:div w:id="1214804419">
      <w:bodyDiv w:val="1"/>
      <w:marLeft w:val="0"/>
      <w:marRight w:val="0"/>
      <w:marTop w:val="0"/>
      <w:marBottom w:val="0"/>
      <w:divBdr>
        <w:top w:val="none" w:sz="0" w:space="0" w:color="auto"/>
        <w:left w:val="none" w:sz="0" w:space="0" w:color="auto"/>
        <w:bottom w:val="none" w:sz="0" w:space="0" w:color="auto"/>
        <w:right w:val="none" w:sz="0" w:space="0" w:color="auto"/>
      </w:divBdr>
    </w:div>
    <w:div w:id="1215041840">
      <w:bodyDiv w:val="1"/>
      <w:marLeft w:val="0"/>
      <w:marRight w:val="0"/>
      <w:marTop w:val="0"/>
      <w:marBottom w:val="0"/>
      <w:divBdr>
        <w:top w:val="none" w:sz="0" w:space="0" w:color="auto"/>
        <w:left w:val="none" w:sz="0" w:space="0" w:color="auto"/>
        <w:bottom w:val="none" w:sz="0" w:space="0" w:color="auto"/>
        <w:right w:val="none" w:sz="0" w:space="0" w:color="auto"/>
      </w:divBdr>
    </w:div>
    <w:div w:id="1215266457">
      <w:bodyDiv w:val="1"/>
      <w:marLeft w:val="0"/>
      <w:marRight w:val="0"/>
      <w:marTop w:val="0"/>
      <w:marBottom w:val="0"/>
      <w:divBdr>
        <w:top w:val="none" w:sz="0" w:space="0" w:color="auto"/>
        <w:left w:val="none" w:sz="0" w:space="0" w:color="auto"/>
        <w:bottom w:val="none" w:sz="0" w:space="0" w:color="auto"/>
        <w:right w:val="none" w:sz="0" w:space="0" w:color="auto"/>
      </w:divBdr>
    </w:div>
    <w:div w:id="1215309108">
      <w:bodyDiv w:val="1"/>
      <w:marLeft w:val="0"/>
      <w:marRight w:val="0"/>
      <w:marTop w:val="0"/>
      <w:marBottom w:val="0"/>
      <w:divBdr>
        <w:top w:val="none" w:sz="0" w:space="0" w:color="auto"/>
        <w:left w:val="none" w:sz="0" w:space="0" w:color="auto"/>
        <w:bottom w:val="none" w:sz="0" w:space="0" w:color="auto"/>
        <w:right w:val="none" w:sz="0" w:space="0" w:color="auto"/>
      </w:divBdr>
    </w:div>
    <w:div w:id="1215310988">
      <w:bodyDiv w:val="1"/>
      <w:marLeft w:val="0"/>
      <w:marRight w:val="0"/>
      <w:marTop w:val="0"/>
      <w:marBottom w:val="0"/>
      <w:divBdr>
        <w:top w:val="none" w:sz="0" w:space="0" w:color="auto"/>
        <w:left w:val="none" w:sz="0" w:space="0" w:color="auto"/>
        <w:bottom w:val="none" w:sz="0" w:space="0" w:color="auto"/>
        <w:right w:val="none" w:sz="0" w:space="0" w:color="auto"/>
      </w:divBdr>
    </w:div>
    <w:div w:id="1215389787">
      <w:bodyDiv w:val="1"/>
      <w:marLeft w:val="0"/>
      <w:marRight w:val="0"/>
      <w:marTop w:val="0"/>
      <w:marBottom w:val="0"/>
      <w:divBdr>
        <w:top w:val="none" w:sz="0" w:space="0" w:color="auto"/>
        <w:left w:val="none" w:sz="0" w:space="0" w:color="auto"/>
        <w:bottom w:val="none" w:sz="0" w:space="0" w:color="auto"/>
        <w:right w:val="none" w:sz="0" w:space="0" w:color="auto"/>
      </w:divBdr>
    </w:div>
    <w:div w:id="1215505228">
      <w:bodyDiv w:val="1"/>
      <w:marLeft w:val="0"/>
      <w:marRight w:val="0"/>
      <w:marTop w:val="0"/>
      <w:marBottom w:val="0"/>
      <w:divBdr>
        <w:top w:val="none" w:sz="0" w:space="0" w:color="auto"/>
        <w:left w:val="none" w:sz="0" w:space="0" w:color="auto"/>
        <w:bottom w:val="none" w:sz="0" w:space="0" w:color="auto"/>
        <w:right w:val="none" w:sz="0" w:space="0" w:color="auto"/>
      </w:divBdr>
    </w:div>
    <w:div w:id="1215853085">
      <w:bodyDiv w:val="1"/>
      <w:marLeft w:val="0"/>
      <w:marRight w:val="0"/>
      <w:marTop w:val="0"/>
      <w:marBottom w:val="0"/>
      <w:divBdr>
        <w:top w:val="none" w:sz="0" w:space="0" w:color="auto"/>
        <w:left w:val="none" w:sz="0" w:space="0" w:color="auto"/>
        <w:bottom w:val="none" w:sz="0" w:space="0" w:color="auto"/>
        <w:right w:val="none" w:sz="0" w:space="0" w:color="auto"/>
      </w:divBdr>
    </w:div>
    <w:div w:id="1216157952">
      <w:bodyDiv w:val="1"/>
      <w:marLeft w:val="0"/>
      <w:marRight w:val="0"/>
      <w:marTop w:val="0"/>
      <w:marBottom w:val="0"/>
      <w:divBdr>
        <w:top w:val="none" w:sz="0" w:space="0" w:color="auto"/>
        <w:left w:val="none" w:sz="0" w:space="0" w:color="auto"/>
        <w:bottom w:val="none" w:sz="0" w:space="0" w:color="auto"/>
        <w:right w:val="none" w:sz="0" w:space="0" w:color="auto"/>
      </w:divBdr>
    </w:div>
    <w:div w:id="1216239902">
      <w:bodyDiv w:val="1"/>
      <w:marLeft w:val="0"/>
      <w:marRight w:val="0"/>
      <w:marTop w:val="0"/>
      <w:marBottom w:val="0"/>
      <w:divBdr>
        <w:top w:val="none" w:sz="0" w:space="0" w:color="auto"/>
        <w:left w:val="none" w:sz="0" w:space="0" w:color="auto"/>
        <w:bottom w:val="none" w:sz="0" w:space="0" w:color="auto"/>
        <w:right w:val="none" w:sz="0" w:space="0" w:color="auto"/>
      </w:divBdr>
    </w:div>
    <w:div w:id="1216506856">
      <w:bodyDiv w:val="1"/>
      <w:marLeft w:val="0"/>
      <w:marRight w:val="0"/>
      <w:marTop w:val="0"/>
      <w:marBottom w:val="0"/>
      <w:divBdr>
        <w:top w:val="none" w:sz="0" w:space="0" w:color="auto"/>
        <w:left w:val="none" w:sz="0" w:space="0" w:color="auto"/>
        <w:bottom w:val="none" w:sz="0" w:space="0" w:color="auto"/>
        <w:right w:val="none" w:sz="0" w:space="0" w:color="auto"/>
      </w:divBdr>
    </w:div>
    <w:div w:id="1216548251">
      <w:bodyDiv w:val="1"/>
      <w:marLeft w:val="0"/>
      <w:marRight w:val="0"/>
      <w:marTop w:val="0"/>
      <w:marBottom w:val="0"/>
      <w:divBdr>
        <w:top w:val="none" w:sz="0" w:space="0" w:color="auto"/>
        <w:left w:val="none" w:sz="0" w:space="0" w:color="auto"/>
        <w:bottom w:val="none" w:sz="0" w:space="0" w:color="auto"/>
        <w:right w:val="none" w:sz="0" w:space="0" w:color="auto"/>
      </w:divBdr>
    </w:div>
    <w:div w:id="1216742189">
      <w:bodyDiv w:val="1"/>
      <w:marLeft w:val="0"/>
      <w:marRight w:val="0"/>
      <w:marTop w:val="0"/>
      <w:marBottom w:val="0"/>
      <w:divBdr>
        <w:top w:val="none" w:sz="0" w:space="0" w:color="auto"/>
        <w:left w:val="none" w:sz="0" w:space="0" w:color="auto"/>
        <w:bottom w:val="none" w:sz="0" w:space="0" w:color="auto"/>
        <w:right w:val="none" w:sz="0" w:space="0" w:color="auto"/>
      </w:divBdr>
    </w:div>
    <w:div w:id="1216967463">
      <w:bodyDiv w:val="1"/>
      <w:marLeft w:val="0"/>
      <w:marRight w:val="0"/>
      <w:marTop w:val="0"/>
      <w:marBottom w:val="0"/>
      <w:divBdr>
        <w:top w:val="none" w:sz="0" w:space="0" w:color="auto"/>
        <w:left w:val="none" w:sz="0" w:space="0" w:color="auto"/>
        <w:bottom w:val="none" w:sz="0" w:space="0" w:color="auto"/>
        <w:right w:val="none" w:sz="0" w:space="0" w:color="auto"/>
      </w:divBdr>
    </w:div>
    <w:div w:id="1217085795">
      <w:bodyDiv w:val="1"/>
      <w:marLeft w:val="0"/>
      <w:marRight w:val="0"/>
      <w:marTop w:val="0"/>
      <w:marBottom w:val="0"/>
      <w:divBdr>
        <w:top w:val="none" w:sz="0" w:space="0" w:color="auto"/>
        <w:left w:val="none" w:sz="0" w:space="0" w:color="auto"/>
        <w:bottom w:val="none" w:sz="0" w:space="0" w:color="auto"/>
        <w:right w:val="none" w:sz="0" w:space="0" w:color="auto"/>
      </w:divBdr>
    </w:div>
    <w:div w:id="1217165479">
      <w:bodyDiv w:val="1"/>
      <w:marLeft w:val="0"/>
      <w:marRight w:val="0"/>
      <w:marTop w:val="0"/>
      <w:marBottom w:val="0"/>
      <w:divBdr>
        <w:top w:val="none" w:sz="0" w:space="0" w:color="auto"/>
        <w:left w:val="none" w:sz="0" w:space="0" w:color="auto"/>
        <w:bottom w:val="none" w:sz="0" w:space="0" w:color="auto"/>
        <w:right w:val="none" w:sz="0" w:space="0" w:color="auto"/>
      </w:divBdr>
    </w:div>
    <w:div w:id="1217356935">
      <w:bodyDiv w:val="1"/>
      <w:marLeft w:val="0"/>
      <w:marRight w:val="0"/>
      <w:marTop w:val="0"/>
      <w:marBottom w:val="0"/>
      <w:divBdr>
        <w:top w:val="none" w:sz="0" w:space="0" w:color="auto"/>
        <w:left w:val="none" w:sz="0" w:space="0" w:color="auto"/>
        <w:bottom w:val="none" w:sz="0" w:space="0" w:color="auto"/>
        <w:right w:val="none" w:sz="0" w:space="0" w:color="auto"/>
      </w:divBdr>
    </w:div>
    <w:div w:id="1217550035">
      <w:bodyDiv w:val="1"/>
      <w:marLeft w:val="0"/>
      <w:marRight w:val="0"/>
      <w:marTop w:val="0"/>
      <w:marBottom w:val="0"/>
      <w:divBdr>
        <w:top w:val="none" w:sz="0" w:space="0" w:color="auto"/>
        <w:left w:val="none" w:sz="0" w:space="0" w:color="auto"/>
        <w:bottom w:val="none" w:sz="0" w:space="0" w:color="auto"/>
        <w:right w:val="none" w:sz="0" w:space="0" w:color="auto"/>
      </w:divBdr>
    </w:div>
    <w:div w:id="1217624520">
      <w:bodyDiv w:val="1"/>
      <w:marLeft w:val="0"/>
      <w:marRight w:val="0"/>
      <w:marTop w:val="0"/>
      <w:marBottom w:val="0"/>
      <w:divBdr>
        <w:top w:val="none" w:sz="0" w:space="0" w:color="auto"/>
        <w:left w:val="none" w:sz="0" w:space="0" w:color="auto"/>
        <w:bottom w:val="none" w:sz="0" w:space="0" w:color="auto"/>
        <w:right w:val="none" w:sz="0" w:space="0" w:color="auto"/>
      </w:divBdr>
    </w:div>
    <w:div w:id="1218197958">
      <w:bodyDiv w:val="1"/>
      <w:marLeft w:val="0"/>
      <w:marRight w:val="0"/>
      <w:marTop w:val="0"/>
      <w:marBottom w:val="0"/>
      <w:divBdr>
        <w:top w:val="none" w:sz="0" w:space="0" w:color="auto"/>
        <w:left w:val="none" w:sz="0" w:space="0" w:color="auto"/>
        <w:bottom w:val="none" w:sz="0" w:space="0" w:color="auto"/>
        <w:right w:val="none" w:sz="0" w:space="0" w:color="auto"/>
      </w:divBdr>
    </w:div>
    <w:div w:id="1218323648">
      <w:bodyDiv w:val="1"/>
      <w:marLeft w:val="0"/>
      <w:marRight w:val="0"/>
      <w:marTop w:val="0"/>
      <w:marBottom w:val="0"/>
      <w:divBdr>
        <w:top w:val="none" w:sz="0" w:space="0" w:color="auto"/>
        <w:left w:val="none" w:sz="0" w:space="0" w:color="auto"/>
        <w:bottom w:val="none" w:sz="0" w:space="0" w:color="auto"/>
        <w:right w:val="none" w:sz="0" w:space="0" w:color="auto"/>
      </w:divBdr>
    </w:div>
    <w:div w:id="1218391564">
      <w:bodyDiv w:val="1"/>
      <w:marLeft w:val="0"/>
      <w:marRight w:val="0"/>
      <w:marTop w:val="0"/>
      <w:marBottom w:val="0"/>
      <w:divBdr>
        <w:top w:val="none" w:sz="0" w:space="0" w:color="auto"/>
        <w:left w:val="none" w:sz="0" w:space="0" w:color="auto"/>
        <w:bottom w:val="none" w:sz="0" w:space="0" w:color="auto"/>
        <w:right w:val="none" w:sz="0" w:space="0" w:color="auto"/>
      </w:divBdr>
    </w:div>
    <w:div w:id="1218511378">
      <w:bodyDiv w:val="1"/>
      <w:marLeft w:val="0"/>
      <w:marRight w:val="0"/>
      <w:marTop w:val="0"/>
      <w:marBottom w:val="0"/>
      <w:divBdr>
        <w:top w:val="none" w:sz="0" w:space="0" w:color="auto"/>
        <w:left w:val="none" w:sz="0" w:space="0" w:color="auto"/>
        <w:bottom w:val="none" w:sz="0" w:space="0" w:color="auto"/>
        <w:right w:val="none" w:sz="0" w:space="0" w:color="auto"/>
      </w:divBdr>
    </w:div>
    <w:div w:id="1218853740">
      <w:bodyDiv w:val="1"/>
      <w:marLeft w:val="0"/>
      <w:marRight w:val="0"/>
      <w:marTop w:val="0"/>
      <w:marBottom w:val="0"/>
      <w:divBdr>
        <w:top w:val="none" w:sz="0" w:space="0" w:color="auto"/>
        <w:left w:val="none" w:sz="0" w:space="0" w:color="auto"/>
        <w:bottom w:val="none" w:sz="0" w:space="0" w:color="auto"/>
        <w:right w:val="none" w:sz="0" w:space="0" w:color="auto"/>
      </w:divBdr>
    </w:div>
    <w:div w:id="1219051812">
      <w:bodyDiv w:val="1"/>
      <w:marLeft w:val="0"/>
      <w:marRight w:val="0"/>
      <w:marTop w:val="0"/>
      <w:marBottom w:val="0"/>
      <w:divBdr>
        <w:top w:val="none" w:sz="0" w:space="0" w:color="auto"/>
        <w:left w:val="none" w:sz="0" w:space="0" w:color="auto"/>
        <w:bottom w:val="none" w:sz="0" w:space="0" w:color="auto"/>
        <w:right w:val="none" w:sz="0" w:space="0" w:color="auto"/>
      </w:divBdr>
    </w:div>
    <w:div w:id="1219055406">
      <w:bodyDiv w:val="1"/>
      <w:marLeft w:val="0"/>
      <w:marRight w:val="0"/>
      <w:marTop w:val="0"/>
      <w:marBottom w:val="0"/>
      <w:divBdr>
        <w:top w:val="none" w:sz="0" w:space="0" w:color="auto"/>
        <w:left w:val="none" w:sz="0" w:space="0" w:color="auto"/>
        <w:bottom w:val="none" w:sz="0" w:space="0" w:color="auto"/>
        <w:right w:val="none" w:sz="0" w:space="0" w:color="auto"/>
      </w:divBdr>
    </w:div>
    <w:div w:id="1219512242">
      <w:bodyDiv w:val="1"/>
      <w:marLeft w:val="0"/>
      <w:marRight w:val="0"/>
      <w:marTop w:val="0"/>
      <w:marBottom w:val="0"/>
      <w:divBdr>
        <w:top w:val="none" w:sz="0" w:space="0" w:color="auto"/>
        <w:left w:val="none" w:sz="0" w:space="0" w:color="auto"/>
        <w:bottom w:val="none" w:sz="0" w:space="0" w:color="auto"/>
        <w:right w:val="none" w:sz="0" w:space="0" w:color="auto"/>
      </w:divBdr>
    </w:div>
    <w:div w:id="1219515370">
      <w:bodyDiv w:val="1"/>
      <w:marLeft w:val="0"/>
      <w:marRight w:val="0"/>
      <w:marTop w:val="0"/>
      <w:marBottom w:val="0"/>
      <w:divBdr>
        <w:top w:val="none" w:sz="0" w:space="0" w:color="auto"/>
        <w:left w:val="none" w:sz="0" w:space="0" w:color="auto"/>
        <w:bottom w:val="none" w:sz="0" w:space="0" w:color="auto"/>
        <w:right w:val="none" w:sz="0" w:space="0" w:color="auto"/>
      </w:divBdr>
    </w:div>
    <w:div w:id="1219587378">
      <w:bodyDiv w:val="1"/>
      <w:marLeft w:val="0"/>
      <w:marRight w:val="0"/>
      <w:marTop w:val="0"/>
      <w:marBottom w:val="0"/>
      <w:divBdr>
        <w:top w:val="none" w:sz="0" w:space="0" w:color="auto"/>
        <w:left w:val="none" w:sz="0" w:space="0" w:color="auto"/>
        <w:bottom w:val="none" w:sz="0" w:space="0" w:color="auto"/>
        <w:right w:val="none" w:sz="0" w:space="0" w:color="auto"/>
      </w:divBdr>
    </w:div>
    <w:div w:id="1220214842">
      <w:bodyDiv w:val="1"/>
      <w:marLeft w:val="0"/>
      <w:marRight w:val="0"/>
      <w:marTop w:val="0"/>
      <w:marBottom w:val="0"/>
      <w:divBdr>
        <w:top w:val="none" w:sz="0" w:space="0" w:color="auto"/>
        <w:left w:val="none" w:sz="0" w:space="0" w:color="auto"/>
        <w:bottom w:val="none" w:sz="0" w:space="0" w:color="auto"/>
        <w:right w:val="none" w:sz="0" w:space="0" w:color="auto"/>
      </w:divBdr>
    </w:div>
    <w:div w:id="1220439160">
      <w:bodyDiv w:val="1"/>
      <w:marLeft w:val="0"/>
      <w:marRight w:val="0"/>
      <w:marTop w:val="0"/>
      <w:marBottom w:val="0"/>
      <w:divBdr>
        <w:top w:val="none" w:sz="0" w:space="0" w:color="auto"/>
        <w:left w:val="none" w:sz="0" w:space="0" w:color="auto"/>
        <w:bottom w:val="none" w:sz="0" w:space="0" w:color="auto"/>
        <w:right w:val="none" w:sz="0" w:space="0" w:color="auto"/>
      </w:divBdr>
    </w:div>
    <w:div w:id="1220558465">
      <w:bodyDiv w:val="1"/>
      <w:marLeft w:val="0"/>
      <w:marRight w:val="0"/>
      <w:marTop w:val="0"/>
      <w:marBottom w:val="0"/>
      <w:divBdr>
        <w:top w:val="none" w:sz="0" w:space="0" w:color="auto"/>
        <w:left w:val="none" w:sz="0" w:space="0" w:color="auto"/>
        <w:bottom w:val="none" w:sz="0" w:space="0" w:color="auto"/>
        <w:right w:val="none" w:sz="0" w:space="0" w:color="auto"/>
      </w:divBdr>
    </w:div>
    <w:div w:id="1220821790">
      <w:bodyDiv w:val="1"/>
      <w:marLeft w:val="0"/>
      <w:marRight w:val="0"/>
      <w:marTop w:val="0"/>
      <w:marBottom w:val="0"/>
      <w:divBdr>
        <w:top w:val="none" w:sz="0" w:space="0" w:color="auto"/>
        <w:left w:val="none" w:sz="0" w:space="0" w:color="auto"/>
        <w:bottom w:val="none" w:sz="0" w:space="0" w:color="auto"/>
        <w:right w:val="none" w:sz="0" w:space="0" w:color="auto"/>
      </w:divBdr>
    </w:div>
    <w:div w:id="1220825634">
      <w:bodyDiv w:val="1"/>
      <w:marLeft w:val="0"/>
      <w:marRight w:val="0"/>
      <w:marTop w:val="0"/>
      <w:marBottom w:val="0"/>
      <w:divBdr>
        <w:top w:val="none" w:sz="0" w:space="0" w:color="auto"/>
        <w:left w:val="none" w:sz="0" w:space="0" w:color="auto"/>
        <w:bottom w:val="none" w:sz="0" w:space="0" w:color="auto"/>
        <w:right w:val="none" w:sz="0" w:space="0" w:color="auto"/>
      </w:divBdr>
    </w:div>
    <w:div w:id="1220827198">
      <w:bodyDiv w:val="1"/>
      <w:marLeft w:val="0"/>
      <w:marRight w:val="0"/>
      <w:marTop w:val="0"/>
      <w:marBottom w:val="0"/>
      <w:divBdr>
        <w:top w:val="none" w:sz="0" w:space="0" w:color="auto"/>
        <w:left w:val="none" w:sz="0" w:space="0" w:color="auto"/>
        <w:bottom w:val="none" w:sz="0" w:space="0" w:color="auto"/>
        <w:right w:val="none" w:sz="0" w:space="0" w:color="auto"/>
      </w:divBdr>
    </w:div>
    <w:div w:id="1220942839">
      <w:bodyDiv w:val="1"/>
      <w:marLeft w:val="0"/>
      <w:marRight w:val="0"/>
      <w:marTop w:val="0"/>
      <w:marBottom w:val="0"/>
      <w:divBdr>
        <w:top w:val="none" w:sz="0" w:space="0" w:color="auto"/>
        <w:left w:val="none" w:sz="0" w:space="0" w:color="auto"/>
        <w:bottom w:val="none" w:sz="0" w:space="0" w:color="auto"/>
        <w:right w:val="none" w:sz="0" w:space="0" w:color="auto"/>
      </w:divBdr>
    </w:div>
    <w:div w:id="1221013425">
      <w:bodyDiv w:val="1"/>
      <w:marLeft w:val="0"/>
      <w:marRight w:val="0"/>
      <w:marTop w:val="0"/>
      <w:marBottom w:val="0"/>
      <w:divBdr>
        <w:top w:val="none" w:sz="0" w:space="0" w:color="auto"/>
        <w:left w:val="none" w:sz="0" w:space="0" w:color="auto"/>
        <w:bottom w:val="none" w:sz="0" w:space="0" w:color="auto"/>
        <w:right w:val="none" w:sz="0" w:space="0" w:color="auto"/>
      </w:divBdr>
    </w:div>
    <w:div w:id="1221089518">
      <w:bodyDiv w:val="1"/>
      <w:marLeft w:val="0"/>
      <w:marRight w:val="0"/>
      <w:marTop w:val="0"/>
      <w:marBottom w:val="0"/>
      <w:divBdr>
        <w:top w:val="none" w:sz="0" w:space="0" w:color="auto"/>
        <w:left w:val="none" w:sz="0" w:space="0" w:color="auto"/>
        <w:bottom w:val="none" w:sz="0" w:space="0" w:color="auto"/>
        <w:right w:val="none" w:sz="0" w:space="0" w:color="auto"/>
      </w:divBdr>
    </w:div>
    <w:div w:id="1221360323">
      <w:bodyDiv w:val="1"/>
      <w:marLeft w:val="0"/>
      <w:marRight w:val="0"/>
      <w:marTop w:val="0"/>
      <w:marBottom w:val="0"/>
      <w:divBdr>
        <w:top w:val="none" w:sz="0" w:space="0" w:color="auto"/>
        <w:left w:val="none" w:sz="0" w:space="0" w:color="auto"/>
        <w:bottom w:val="none" w:sz="0" w:space="0" w:color="auto"/>
        <w:right w:val="none" w:sz="0" w:space="0" w:color="auto"/>
      </w:divBdr>
    </w:div>
    <w:div w:id="1221404676">
      <w:bodyDiv w:val="1"/>
      <w:marLeft w:val="0"/>
      <w:marRight w:val="0"/>
      <w:marTop w:val="0"/>
      <w:marBottom w:val="0"/>
      <w:divBdr>
        <w:top w:val="none" w:sz="0" w:space="0" w:color="auto"/>
        <w:left w:val="none" w:sz="0" w:space="0" w:color="auto"/>
        <w:bottom w:val="none" w:sz="0" w:space="0" w:color="auto"/>
        <w:right w:val="none" w:sz="0" w:space="0" w:color="auto"/>
      </w:divBdr>
    </w:div>
    <w:div w:id="1221526558">
      <w:bodyDiv w:val="1"/>
      <w:marLeft w:val="0"/>
      <w:marRight w:val="0"/>
      <w:marTop w:val="0"/>
      <w:marBottom w:val="0"/>
      <w:divBdr>
        <w:top w:val="none" w:sz="0" w:space="0" w:color="auto"/>
        <w:left w:val="none" w:sz="0" w:space="0" w:color="auto"/>
        <w:bottom w:val="none" w:sz="0" w:space="0" w:color="auto"/>
        <w:right w:val="none" w:sz="0" w:space="0" w:color="auto"/>
      </w:divBdr>
    </w:div>
    <w:div w:id="1221788332">
      <w:bodyDiv w:val="1"/>
      <w:marLeft w:val="0"/>
      <w:marRight w:val="0"/>
      <w:marTop w:val="0"/>
      <w:marBottom w:val="0"/>
      <w:divBdr>
        <w:top w:val="none" w:sz="0" w:space="0" w:color="auto"/>
        <w:left w:val="none" w:sz="0" w:space="0" w:color="auto"/>
        <w:bottom w:val="none" w:sz="0" w:space="0" w:color="auto"/>
        <w:right w:val="none" w:sz="0" w:space="0" w:color="auto"/>
      </w:divBdr>
    </w:div>
    <w:div w:id="1222058862">
      <w:bodyDiv w:val="1"/>
      <w:marLeft w:val="0"/>
      <w:marRight w:val="0"/>
      <w:marTop w:val="0"/>
      <w:marBottom w:val="0"/>
      <w:divBdr>
        <w:top w:val="none" w:sz="0" w:space="0" w:color="auto"/>
        <w:left w:val="none" w:sz="0" w:space="0" w:color="auto"/>
        <w:bottom w:val="none" w:sz="0" w:space="0" w:color="auto"/>
        <w:right w:val="none" w:sz="0" w:space="0" w:color="auto"/>
      </w:divBdr>
    </w:div>
    <w:div w:id="1222063343">
      <w:bodyDiv w:val="1"/>
      <w:marLeft w:val="0"/>
      <w:marRight w:val="0"/>
      <w:marTop w:val="0"/>
      <w:marBottom w:val="0"/>
      <w:divBdr>
        <w:top w:val="none" w:sz="0" w:space="0" w:color="auto"/>
        <w:left w:val="none" w:sz="0" w:space="0" w:color="auto"/>
        <w:bottom w:val="none" w:sz="0" w:space="0" w:color="auto"/>
        <w:right w:val="none" w:sz="0" w:space="0" w:color="auto"/>
      </w:divBdr>
    </w:div>
    <w:div w:id="1222138275">
      <w:bodyDiv w:val="1"/>
      <w:marLeft w:val="0"/>
      <w:marRight w:val="0"/>
      <w:marTop w:val="0"/>
      <w:marBottom w:val="0"/>
      <w:divBdr>
        <w:top w:val="none" w:sz="0" w:space="0" w:color="auto"/>
        <w:left w:val="none" w:sz="0" w:space="0" w:color="auto"/>
        <w:bottom w:val="none" w:sz="0" w:space="0" w:color="auto"/>
        <w:right w:val="none" w:sz="0" w:space="0" w:color="auto"/>
      </w:divBdr>
    </w:div>
    <w:div w:id="1222326161">
      <w:bodyDiv w:val="1"/>
      <w:marLeft w:val="0"/>
      <w:marRight w:val="0"/>
      <w:marTop w:val="0"/>
      <w:marBottom w:val="0"/>
      <w:divBdr>
        <w:top w:val="none" w:sz="0" w:space="0" w:color="auto"/>
        <w:left w:val="none" w:sz="0" w:space="0" w:color="auto"/>
        <w:bottom w:val="none" w:sz="0" w:space="0" w:color="auto"/>
        <w:right w:val="none" w:sz="0" w:space="0" w:color="auto"/>
      </w:divBdr>
    </w:div>
    <w:div w:id="1222518129">
      <w:bodyDiv w:val="1"/>
      <w:marLeft w:val="0"/>
      <w:marRight w:val="0"/>
      <w:marTop w:val="0"/>
      <w:marBottom w:val="0"/>
      <w:divBdr>
        <w:top w:val="none" w:sz="0" w:space="0" w:color="auto"/>
        <w:left w:val="none" w:sz="0" w:space="0" w:color="auto"/>
        <w:bottom w:val="none" w:sz="0" w:space="0" w:color="auto"/>
        <w:right w:val="none" w:sz="0" w:space="0" w:color="auto"/>
      </w:divBdr>
    </w:div>
    <w:div w:id="1222522236">
      <w:bodyDiv w:val="1"/>
      <w:marLeft w:val="0"/>
      <w:marRight w:val="0"/>
      <w:marTop w:val="0"/>
      <w:marBottom w:val="0"/>
      <w:divBdr>
        <w:top w:val="none" w:sz="0" w:space="0" w:color="auto"/>
        <w:left w:val="none" w:sz="0" w:space="0" w:color="auto"/>
        <w:bottom w:val="none" w:sz="0" w:space="0" w:color="auto"/>
        <w:right w:val="none" w:sz="0" w:space="0" w:color="auto"/>
      </w:divBdr>
    </w:div>
    <w:div w:id="1222786746">
      <w:bodyDiv w:val="1"/>
      <w:marLeft w:val="0"/>
      <w:marRight w:val="0"/>
      <w:marTop w:val="0"/>
      <w:marBottom w:val="0"/>
      <w:divBdr>
        <w:top w:val="none" w:sz="0" w:space="0" w:color="auto"/>
        <w:left w:val="none" w:sz="0" w:space="0" w:color="auto"/>
        <w:bottom w:val="none" w:sz="0" w:space="0" w:color="auto"/>
        <w:right w:val="none" w:sz="0" w:space="0" w:color="auto"/>
      </w:divBdr>
    </w:div>
    <w:div w:id="1223102691">
      <w:bodyDiv w:val="1"/>
      <w:marLeft w:val="0"/>
      <w:marRight w:val="0"/>
      <w:marTop w:val="0"/>
      <w:marBottom w:val="0"/>
      <w:divBdr>
        <w:top w:val="none" w:sz="0" w:space="0" w:color="auto"/>
        <w:left w:val="none" w:sz="0" w:space="0" w:color="auto"/>
        <w:bottom w:val="none" w:sz="0" w:space="0" w:color="auto"/>
        <w:right w:val="none" w:sz="0" w:space="0" w:color="auto"/>
      </w:divBdr>
    </w:div>
    <w:div w:id="1223180362">
      <w:bodyDiv w:val="1"/>
      <w:marLeft w:val="0"/>
      <w:marRight w:val="0"/>
      <w:marTop w:val="0"/>
      <w:marBottom w:val="0"/>
      <w:divBdr>
        <w:top w:val="none" w:sz="0" w:space="0" w:color="auto"/>
        <w:left w:val="none" w:sz="0" w:space="0" w:color="auto"/>
        <w:bottom w:val="none" w:sz="0" w:space="0" w:color="auto"/>
        <w:right w:val="none" w:sz="0" w:space="0" w:color="auto"/>
      </w:divBdr>
    </w:div>
    <w:div w:id="1223830697">
      <w:bodyDiv w:val="1"/>
      <w:marLeft w:val="0"/>
      <w:marRight w:val="0"/>
      <w:marTop w:val="0"/>
      <w:marBottom w:val="0"/>
      <w:divBdr>
        <w:top w:val="none" w:sz="0" w:space="0" w:color="auto"/>
        <w:left w:val="none" w:sz="0" w:space="0" w:color="auto"/>
        <w:bottom w:val="none" w:sz="0" w:space="0" w:color="auto"/>
        <w:right w:val="none" w:sz="0" w:space="0" w:color="auto"/>
      </w:divBdr>
    </w:div>
    <w:div w:id="1223904987">
      <w:bodyDiv w:val="1"/>
      <w:marLeft w:val="0"/>
      <w:marRight w:val="0"/>
      <w:marTop w:val="0"/>
      <w:marBottom w:val="0"/>
      <w:divBdr>
        <w:top w:val="none" w:sz="0" w:space="0" w:color="auto"/>
        <w:left w:val="none" w:sz="0" w:space="0" w:color="auto"/>
        <w:bottom w:val="none" w:sz="0" w:space="0" w:color="auto"/>
        <w:right w:val="none" w:sz="0" w:space="0" w:color="auto"/>
      </w:divBdr>
    </w:div>
    <w:div w:id="1223909071">
      <w:bodyDiv w:val="1"/>
      <w:marLeft w:val="0"/>
      <w:marRight w:val="0"/>
      <w:marTop w:val="0"/>
      <w:marBottom w:val="0"/>
      <w:divBdr>
        <w:top w:val="none" w:sz="0" w:space="0" w:color="auto"/>
        <w:left w:val="none" w:sz="0" w:space="0" w:color="auto"/>
        <w:bottom w:val="none" w:sz="0" w:space="0" w:color="auto"/>
        <w:right w:val="none" w:sz="0" w:space="0" w:color="auto"/>
      </w:divBdr>
    </w:div>
    <w:div w:id="1223909193">
      <w:bodyDiv w:val="1"/>
      <w:marLeft w:val="0"/>
      <w:marRight w:val="0"/>
      <w:marTop w:val="0"/>
      <w:marBottom w:val="0"/>
      <w:divBdr>
        <w:top w:val="none" w:sz="0" w:space="0" w:color="auto"/>
        <w:left w:val="none" w:sz="0" w:space="0" w:color="auto"/>
        <w:bottom w:val="none" w:sz="0" w:space="0" w:color="auto"/>
        <w:right w:val="none" w:sz="0" w:space="0" w:color="auto"/>
      </w:divBdr>
    </w:div>
    <w:div w:id="1223951977">
      <w:bodyDiv w:val="1"/>
      <w:marLeft w:val="0"/>
      <w:marRight w:val="0"/>
      <w:marTop w:val="0"/>
      <w:marBottom w:val="0"/>
      <w:divBdr>
        <w:top w:val="none" w:sz="0" w:space="0" w:color="auto"/>
        <w:left w:val="none" w:sz="0" w:space="0" w:color="auto"/>
        <w:bottom w:val="none" w:sz="0" w:space="0" w:color="auto"/>
        <w:right w:val="none" w:sz="0" w:space="0" w:color="auto"/>
      </w:divBdr>
    </w:div>
    <w:div w:id="1223981821">
      <w:bodyDiv w:val="1"/>
      <w:marLeft w:val="0"/>
      <w:marRight w:val="0"/>
      <w:marTop w:val="0"/>
      <w:marBottom w:val="0"/>
      <w:divBdr>
        <w:top w:val="none" w:sz="0" w:space="0" w:color="auto"/>
        <w:left w:val="none" w:sz="0" w:space="0" w:color="auto"/>
        <w:bottom w:val="none" w:sz="0" w:space="0" w:color="auto"/>
        <w:right w:val="none" w:sz="0" w:space="0" w:color="auto"/>
      </w:divBdr>
    </w:div>
    <w:div w:id="1223982448">
      <w:bodyDiv w:val="1"/>
      <w:marLeft w:val="0"/>
      <w:marRight w:val="0"/>
      <w:marTop w:val="0"/>
      <w:marBottom w:val="0"/>
      <w:divBdr>
        <w:top w:val="none" w:sz="0" w:space="0" w:color="auto"/>
        <w:left w:val="none" w:sz="0" w:space="0" w:color="auto"/>
        <w:bottom w:val="none" w:sz="0" w:space="0" w:color="auto"/>
        <w:right w:val="none" w:sz="0" w:space="0" w:color="auto"/>
      </w:divBdr>
    </w:div>
    <w:div w:id="1224029277">
      <w:bodyDiv w:val="1"/>
      <w:marLeft w:val="0"/>
      <w:marRight w:val="0"/>
      <w:marTop w:val="0"/>
      <w:marBottom w:val="0"/>
      <w:divBdr>
        <w:top w:val="none" w:sz="0" w:space="0" w:color="auto"/>
        <w:left w:val="none" w:sz="0" w:space="0" w:color="auto"/>
        <w:bottom w:val="none" w:sz="0" w:space="0" w:color="auto"/>
        <w:right w:val="none" w:sz="0" w:space="0" w:color="auto"/>
      </w:divBdr>
    </w:div>
    <w:div w:id="1224439634">
      <w:bodyDiv w:val="1"/>
      <w:marLeft w:val="0"/>
      <w:marRight w:val="0"/>
      <w:marTop w:val="0"/>
      <w:marBottom w:val="0"/>
      <w:divBdr>
        <w:top w:val="none" w:sz="0" w:space="0" w:color="auto"/>
        <w:left w:val="none" w:sz="0" w:space="0" w:color="auto"/>
        <w:bottom w:val="none" w:sz="0" w:space="0" w:color="auto"/>
        <w:right w:val="none" w:sz="0" w:space="0" w:color="auto"/>
      </w:divBdr>
    </w:div>
    <w:div w:id="1224872928">
      <w:bodyDiv w:val="1"/>
      <w:marLeft w:val="0"/>
      <w:marRight w:val="0"/>
      <w:marTop w:val="0"/>
      <w:marBottom w:val="0"/>
      <w:divBdr>
        <w:top w:val="none" w:sz="0" w:space="0" w:color="auto"/>
        <w:left w:val="none" w:sz="0" w:space="0" w:color="auto"/>
        <w:bottom w:val="none" w:sz="0" w:space="0" w:color="auto"/>
        <w:right w:val="none" w:sz="0" w:space="0" w:color="auto"/>
      </w:divBdr>
    </w:div>
    <w:div w:id="1225022093">
      <w:bodyDiv w:val="1"/>
      <w:marLeft w:val="0"/>
      <w:marRight w:val="0"/>
      <w:marTop w:val="0"/>
      <w:marBottom w:val="0"/>
      <w:divBdr>
        <w:top w:val="none" w:sz="0" w:space="0" w:color="auto"/>
        <w:left w:val="none" w:sz="0" w:space="0" w:color="auto"/>
        <w:bottom w:val="none" w:sz="0" w:space="0" w:color="auto"/>
        <w:right w:val="none" w:sz="0" w:space="0" w:color="auto"/>
      </w:divBdr>
    </w:div>
    <w:div w:id="1225068507">
      <w:bodyDiv w:val="1"/>
      <w:marLeft w:val="0"/>
      <w:marRight w:val="0"/>
      <w:marTop w:val="0"/>
      <w:marBottom w:val="0"/>
      <w:divBdr>
        <w:top w:val="none" w:sz="0" w:space="0" w:color="auto"/>
        <w:left w:val="none" w:sz="0" w:space="0" w:color="auto"/>
        <w:bottom w:val="none" w:sz="0" w:space="0" w:color="auto"/>
        <w:right w:val="none" w:sz="0" w:space="0" w:color="auto"/>
      </w:divBdr>
    </w:div>
    <w:div w:id="1225683958">
      <w:bodyDiv w:val="1"/>
      <w:marLeft w:val="0"/>
      <w:marRight w:val="0"/>
      <w:marTop w:val="0"/>
      <w:marBottom w:val="0"/>
      <w:divBdr>
        <w:top w:val="none" w:sz="0" w:space="0" w:color="auto"/>
        <w:left w:val="none" w:sz="0" w:space="0" w:color="auto"/>
        <w:bottom w:val="none" w:sz="0" w:space="0" w:color="auto"/>
        <w:right w:val="none" w:sz="0" w:space="0" w:color="auto"/>
      </w:divBdr>
    </w:div>
    <w:div w:id="1225987694">
      <w:bodyDiv w:val="1"/>
      <w:marLeft w:val="0"/>
      <w:marRight w:val="0"/>
      <w:marTop w:val="0"/>
      <w:marBottom w:val="0"/>
      <w:divBdr>
        <w:top w:val="none" w:sz="0" w:space="0" w:color="auto"/>
        <w:left w:val="none" w:sz="0" w:space="0" w:color="auto"/>
        <w:bottom w:val="none" w:sz="0" w:space="0" w:color="auto"/>
        <w:right w:val="none" w:sz="0" w:space="0" w:color="auto"/>
      </w:divBdr>
    </w:div>
    <w:div w:id="1226063514">
      <w:bodyDiv w:val="1"/>
      <w:marLeft w:val="0"/>
      <w:marRight w:val="0"/>
      <w:marTop w:val="0"/>
      <w:marBottom w:val="0"/>
      <w:divBdr>
        <w:top w:val="none" w:sz="0" w:space="0" w:color="auto"/>
        <w:left w:val="none" w:sz="0" w:space="0" w:color="auto"/>
        <w:bottom w:val="none" w:sz="0" w:space="0" w:color="auto"/>
        <w:right w:val="none" w:sz="0" w:space="0" w:color="auto"/>
      </w:divBdr>
    </w:div>
    <w:div w:id="1226185014">
      <w:bodyDiv w:val="1"/>
      <w:marLeft w:val="0"/>
      <w:marRight w:val="0"/>
      <w:marTop w:val="0"/>
      <w:marBottom w:val="0"/>
      <w:divBdr>
        <w:top w:val="none" w:sz="0" w:space="0" w:color="auto"/>
        <w:left w:val="none" w:sz="0" w:space="0" w:color="auto"/>
        <w:bottom w:val="none" w:sz="0" w:space="0" w:color="auto"/>
        <w:right w:val="none" w:sz="0" w:space="0" w:color="auto"/>
      </w:divBdr>
    </w:div>
    <w:div w:id="1226185531">
      <w:bodyDiv w:val="1"/>
      <w:marLeft w:val="0"/>
      <w:marRight w:val="0"/>
      <w:marTop w:val="0"/>
      <w:marBottom w:val="0"/>
      <w:divBdr>
        <w:top w:val="none" w:sz="0" w:space="0" w:color="auto"/>
        <w:left w:val="none" w:sz="0" w:space="0" w:color="auto"/>
        <w:bottom w:val="none" w:sz="0" w:space="0" w:color="auto"/>
        <w:right w:val="none" w:sz="0" w:space="0" w:color="auto"/>
      </w:divBdr>
    </w:div>
    <w:div w:id="1226262279">
      <w:bodyDiv w:val="1"/>
      <w:marLeft w:val="0"/>
      <w:marRight w:val="0"/>
      <w:marTop w:val="0"/>
      <w:marBottom w:val="0"/>
      <w:divBdr>
        <w:top w:val="none" w:sz="0" w:space="0" w:color="auto"/>
        <w:left w:val="none" w:sz="0" w:space="0" w:color="auto"/>
        <w:bottom w:val="none" w:sz="0" w:space="0" w:color="auto"/>
        <w:right w:val="none" w:sz="0" w:space="0" w:color="auto"/>
      </w:divBdr>
    </w:div>
    <w:div w:id="1226987873">
      <w:bodyDiv w:val="1"/>
      <w:marLeft w:val="0"/>
      <w:marRight w:val="0"/>
      <w:marTop w:val="0"/>
      <w:marBottom w:val="0"/>
      <w:divBdr>
        <w:top w:val="none" w:sz="0" w:space="0" w:color="auto"/>
        <w:left w:val="none" w:sz="0" w:space="0" w:color="auto"/>
        <w:bottom w:val="none" w:sz="0" w:space="0" w:color="auto"/>
        <w:right w:val="none" w:sz="0" w:space="0" w:color="auto"/>
      </w:divBdr>
    </w:div>
    <w:div w:id="1226989329">
      <w:bodyDiv w:val="1"/>
      <w:marLeft w:val="0"/>
      <w:marRight w:val="0"/>
      <w:marTop w:val="0"/>
      <w:marBottom w:val="0"/>
      <w:divBdr>
        <w:top w:val="none" w:sz="0" w:space="0" w:color="auto"/>
        <w:left w:val="none" w:sz="0" w:space="0" w:color="auto"/>
        <w:bottom w:val="none" w:sz="0" w:space="0" w:color="auto"/>
        <w:right w:val="none" w:sz="0" w:space="0" w:color="auto"/>
      </w:divBdr>
    </w:div>
    <w:div w:id="1226993067">
      <w:bodyDiv w:val="1"/>
      <w:marLeft w:val="0"/>
      <w:marRight w:val="0"/>
      <w:marTop w:val="0"/>
      <w:marBottom w:val="0"/>
      <w:divBdr>
        <w:top w:val="none" w:sz="0" w:space="0" w:color="auto"/>
        <w:left w:val="none" w:sz="0" w:space="0" w:color="auto"/>
        <w:bottom w:val="none" w:sz="0" w:space="0" w:color="auto"/>
        <w:right w:val="none" w:sz="0" w:space="0" w:color="auto"/>
      </w:divBdr>
    </w:div>
    <w:div w:id="1226993185">
      <w:bodyDiv w:val="1"/>
      <w:marLeft w:val="0"/>
      <w:marRight w:val="0"/>
      <w:marTop w:val="0"/>
      <w:marBottom w:val="0"/>
      <w:divBdr>
        <w:top w:val="none" w:sz="0" w:space="0" w:color="auto"/>
        <w:left w:val="none" w:sz="0" w:space="0" w:color="auto"/>
        <w:bottom w:val="none" w:sz="0" w:space="0" w:color="auto"/>
        <w:right w:val="none" w:sz="0" w:space="0" w:color="auto"/>
      </w:divBdr>
    </w:div>
    <w:div w:id="1227377670">
      <w:bodyDiv w:val="1"/>
      <w:marLeft w:val="0"/>
      <w:marRight w:val="0"/>
      <w:marTop w:val="0"/>
      <w:marBottom w:val="0"/>
      <w:divBdr>
        <w:top w:val="none" w:sz="0" w:space="0" w:color="auto"/>
        <w:left w:val="none" w:sz="0" w:space="0" w:color="auto"/>
        <w:bottom w:val="none" w:sz="0" w:space="0" w:color="auto"/>
        <w:right w:val="none" w:sz="0" w:space="0" w:color="auto"/>
      </w:divBdr>
    </w:div>
    <w:div w:id="1227489886">
      <w:bodyDiv w:val="1"/>
      <w:marLeft w:val="0"/>
      <w:marRight w:val="0"/>
      <w:marTop w:val="0"/>
      <w:marBottom w:val="0"/>
      <w:divBdr>
        <w:top w:val="none" w:sz="0" w:space="0" w:color="auto"/>
        <w:left w:val="none" w:sz="0" w:space="0" w:color="auto"/>
        <w:bottom w:val="none" w:sz="0" w:space="0" w:color="auto"/>
        <w:right w:val="none" w:sz="0" w:space="0" w:color="auto"/>
      </w:divBdr>
    </w:div>
    <w:div w:id="1227569172">
      <w:bodyDiv w:val="1"/>
      <w:marLeft w:val="0"/>
      <w:marRight w:val="0"/>
      <w:marTop w:val="0"/>
      <w:marBottom w:val="0"/>
      <w:divBdr>
        <w:top w:val="none" w:sz="0" w:space="0" w:color="auto"/>
        <w:left w:val="none" w:sz="0" w:space="0" w:color="auto"/>
        <w:bottom w:val="none" w:sz="0" w:space="0" w:color="auto"/>
        <w:right w:val="none" w:sz="0" w:space="0" w:color="auto"/>
      </w:divBdr>
    </w:div>
    <w:div w:id="1227571552">
      <w:bodyDiv w:val="1"/>
      <w:marLeft w:val="0"/>
      <w:marRight w:val="0"/>
      <w:marTop w:val="0"/>
      <w:marBottom w:val="0"/>
      <w:divBdr>
        <w:top w:val="none" w:sz="0" w:space="0" w:color="auto"/>
        <w:left w:val="none" w:sz="0" w:space="0" w:color="auto"/>
        <w:bottom w:val="none" w:sz="0" w:space="0" w:color="auto"/>
        <w:right w:val="none" w:sz="0" w:space="0" w:color="auto"/>
      </w:divBdr>
    </w:div>
    <w:div w:id="1227644495">
      <w:bodyDiv w:val="1"/>
      <w:marLeft w:val="0"/>
      <w:marRight w:val="0"/>
      <w:marTop w:val="0"/>
      <w:marBottom w:val="0"/>
      <w:divBdr>
        <w:top w:val="none" w:sz="0" w:space="0" w:color="auto"/>
        <w:left w:val="none" w:sz="0" w:space="0" w:color="auto"/>
        <w:bottom w:val="none" w:sz="0" w:space="0" w:color="auto"/>
        <w:right w:val="none" w:sz="0" w:space="0" w:color="auto"/>
      </w:divBdr>
    </w:div>
    <w:div w:id="1227715887">
      <w:bodyDiv w:val="1"/>
      <w:marLeft w:val="0"/>
      <w:marRight w:val="0"/>
      <w:marTop w:val="0"/>
      <w:marBottom w:val="0"/>
      <w:divBdr>
        <w:top w:val="none" w:sz="0" w:space="0" w:color="auto"/>
        <w:left w:val="none" w:sz="0" w:space="0" w:color="auto"/>
        <w:bottom w:val="none" w:sz="0" w:space="0" w:color="auto"/>
        <w:right w:val="none" w:sz="0" w:space="0" w:color="auto"/>
      </w:divBdr>
    </w:div>
    <w:div w:id="1227955669">
      <w:bodyDiv w:val="1"/>
      <w:marLeft w:val="0"/>
      <w:marRight w:val="0"/>
      <w:marTop w:val="0"/>
      <w:marBottom w:val="0"/>
      <w:divBdr>
        <w:top w:val="none" w:sz="0" w:space="0" w:color="auto"/>
        <w:left w:val="none" w:sz="0" w:space="0" w:color="auto"/>
        <w:bottom w:val="none" w:sz="0" w:space="0" w:color="auto"/>
        <w:right w:val="none" w:sz="0" w:space="0" w:color="auto"/>
      </w:divBdr>
    </w:div>
    <w:div w:id="1228028493">
      <w:bodyDiv w:val="1"/>
      <w:marLeft w:val="0"/>
      <w:marRight w:val="0"/>
      <w:marTop w:val="0"/>
      <w:marBottom w:val="0"/>
      <w:divBdr>
        <w:top w:val="none" w:sz="0" w:space="0" w:color="auto"/>
        <w:left w:val="none" w:sz="0" w:space="0" w:color="auto"/>
        <w:bottom w:val="none" w:sz="0" w:space="0" w:color="auto"/>
        <w:right w:val="none" w:sz="0" w:space="0" w:color="auto"/>
      </w:divBdr>
    </w:div>
    <w:div w:id="1228029066">
      <w:bodyDiv w:val="1"/>
      <w:marLeft w:val="0"/>
      <w:marRight w:val="0"/>
      <w:marTop w:val="0"/>
      <w:marBottom w:val="0"/>
      <w:divBdr>
        <w:top w:val="none" w:sz="0" w:space="0" w:color="auto"/>
        <w:left w:val="none" w:sz="0" w:space="0" w:color="auto"/>
        <w:bottom w:val="none" w:sz="0" w:space="0" w:color="auto"/>
        <w:right w:val="none" w:sz="0" w:space="0" w:color="auto"/>
      </w:divBdr>
    </w:div>
    <w:div w:id="1228030906">
      <w:bodyDiv w:val="1"/>
      <w:marLeft w:val="0"/>
      <w:marRight w:val="0"/>
      <w:marTop w:val="0"/>
      <w:marBottom w:val="0"/>
      <w:divBdr>
        <w:top w:val="none" w:sz="0" w:space="0" w:color="auto"/>
        <w:left w:val="none" w:sz="0" w:space="0" w:color="auto"/>
        <w:bottom w:val="none" w:sz="0" w:space="0" w:color="auto"/>
        <w:right w:val="none" w:sz="0" w:space="0" w:color="auto"/>
      </w:divBdr>
    </w:div>
    <w:div w:id="1228342988">
      <w:bodyDiv w:val="1"/>
      <w:marLeft w:val="0"/>
      <w:marRight w:val="0"/>
      <w:marTop w:val="0"/>
      <w:marBottom w:val="0"/>
      <w:divBdr>
        <w:top w:val="none" w:sz="0" w:space="0" w:color="auto"/>
        <w:left w:val="none" w:sz="0" w:space="0" w:color="auto"/>
        <w:bottom w:val="none" w:sz="0" w:space="0" w:color="auto"/>
        <w:right w:val="none" w:sz="0" w:space="0" w:color="auto"/>
      </w:divBdr>
    </w:div>
    <w:div w:id="1228344218">
      <w:bodyDiv w:val="1"/>
      <w:marLeft w:val="0"/>
      <w:marRight w:val="0"/>
      <w:marTop w:val="0"/>
      <w:marBottom w:val="0"/>
      <w:divBdr>
        <w:top w:val="none" w:sz="0" w:space="0" w:color="auto"/>
        <w:left w:val="none" w:sz="0" w:space="0" w:color="auto"/>
        <w:bottom w:val="none" w:sz="0" w:space="0" w:color="auto"/>
        <w:right w:val="none" w:sz="0" w:space="0" w:color="auto"/>
      </w:divBdr>
    </w:div>
    <w:div w:id="1229193397">
      <w:bodyDiv w:val="1"/>
      <w:marLeft w:val="0"/>
      <w:marRight w:val="0"/>
      <w:marTop w:val="0"/>
      <w:marBottom w:val="0"/>
      <w:divBdr>
        <w:top w:val="none" w:sz="0" w:space="0" w:color="auto"/>
        <w:left w:val="none" w:sz="0" w:space="0" w:color="auto"/>
        <w:bottom w:val="none" w:sz="0" w:space="0" w:color="auto"/>
        <w:right w:val="none" w:sz="0" w:space="0" w:color="auto"/>
      </w:divBdr>
    </w:div>
    <w:div w:id="1229414952">
      <w:bodyDiv w:val="1"/>
      <w:marLeft w:val="0"/>
      <w:marRight w:val="0"/>
      <w:marTop w:val="0"/>
      <w:marBottom w:val="0"/>
      <w:divBdr>
        <w:top w:val="none" w:sz="0" w:space="0" w:color="auto"/>
        <w:left w:val="none" w:sz="0" w:space="0" w:color="auto"/>
        <w:bottom w:val="none" w:sz="0" w:space="0" w:color="auto"/>
        <w:right w:val="none" w:sz="0" w:space="0" w:color="auto"/>
      </w:divBdr>
    </w:div>
    <w:div w:id="1229539157">
      <w:bodyDiv w:val="1"/>
      <w:marLeft w:val="0"/>
      <w:marRight w:val="0"/>
      <w:marTop w:val="0"/>
      <w:marBottom w:val="0"/>
      <w:divBdr>
        <w:top w:val="none" w:sz="0" w:space="0" w:color="auto"/>
        <w:left w:val="none" w:sz="0" w:space="0" w:color="auto"/>
        <w:bottom w:val="none" w:sz="0" w:space="0" w:color="auto"/>
        <w:right w:val="none" w:sz="0" w:space="0" w:color="auto"/>
      </w:divBdr>
    </w:div>
    <w:div w:id="1229725356">
      <w:bodyDiv w:val="1"/>
      <w:marLeft w:val="0"/>
      <w:marRight w:val="0"/>
      <w:marTop w:val="0"/>
      <w:marBottom w:val="0"/>
      <w:divBdr>
        <w:top w:val="none" w:sz="0" w:space="0" w:color="auto"/>
        <w:left w:val="none" w:sz="0" w:space="0" w:color="auto"/>
        <w:bottom w:val="none" w:sz="0" w:space="0" w:color="auto"/>
        <w:right w:val="none" w:sz="0" w:space="0" w:color="auto"/>
      </w:divBdr>
    </w:div>
    <w:div w:id="1229805886">
      <w:bodyDiv w:val="1"/>
      <w:marLeft w:val="0"/>
      <w:marRight w:val="0"/>
      <w:marTop w:val="0"/>
      <w:marBottom w:val="0"/>
      <w:divBdr>
        <w:top w:val="none" w:sz="0" w:space="0" w:color="auto"/>
        <w:left w:val="none" w:sz="0" w:space="0" w:color="auto"/>
        <w:bottom w:val="none" w:sz="0" w:space="0" w:color="auto"/>
        <w:right w:val="none" w:sz="0" w:space="0" w:color="auto"/>
      </w:divBdr>
    </w:div>
    <w:div w:id="1230531003">
      <w:bodyDiv w:val="1"/>
      <w:marLeft w:val="0"/>
      <w:marRight w:val="0"/>
      <w:marTop w:val="0"/>
      <w:marBottom w:val="0"/>
      <w:divBdr>
        <w:top w:val="none" w:sz="0" w:space="0" w:color="auto"/>
        <w:left w:val="none" w:sz="0" w:space="0" w:color="auto"/>
        <w:bottom w:val="none" w:sz="0" w:space="0" w:color="auto"/>
        <w:right w:val="none" w:sz="0" w:space="0" w:color="auto"/>
      </w:divBdr>
    </w:div>
    <w:div w:id="1230841987">
      <w:bodyDiv w:val="1"/>
      <w:marLeft w:val="0"/>
      <w:marRight w:val="0"/>
      <w:marTop w:val="0"/>
      <w:marBottom w:val="0"/>
      <w:divBdr>
        <w:top w:val="none" w:sz="0" w:space="0" w:color="auto"/>
        <w:left w:val="none" w:sz="0" w:space="0" w:color="auto"/>
        <w:bottom w:val="none" w:sz="0" w:space="0" w:color="auto"/>
        <w:right w:val="none" w:sz="0" w:space="0" w:color="auto"/>
      </w:divBdr>
    </w:div>
    <w:div w:id="1230917645">
      <w:bodyDiv w:val="1"/>
      <w:marLeft w:val="0"/>
      <w:marRight w:val="0"/>
      <w:marTop w:val="0"/>
      <w:marBottom w:val="0"/>
      <w:divBdr>
        <w:top w:val="none" w:sz="0" w:space="0" w:color="auto"/>
        <w:left w:val="none" w:sz="0" w:space="0" w:color="auto"/>
        <w:bottom w:val="none" w:sz="0" w:space="0" w:color="auto"/>
        <w:right w:val="none" w:sz="0" w:space="0" w:color="auto"/>
      </w:divBdr>
    </w:div>
    <w:div w:id="1230920316">
      <w:bodyDiv w:val="1"/>
      <w:marLeft w:val="0"/>
      <w:marRight w:val="0"/>
      <w:marTop w:val="0"/>
      <w:marBottom w:val="0"/>
      <w:divBdr>
        <w:top w:val="none" w:sz="0" w:space="0" w:color="auto"/>
        <w:left w:val="none" w:sz="0" w:space="0" w:color="auto"/>
        <w:bottom w:val="none" w:sz="0" w:space="0" w:color="auto"/>
        <w:right w:val="none" w:sz="0" w:space="0" w:color="auto"/>
      </w:divBdr>
    </w:div>
    <w:div w:id="1230921291">
      <w:bodyDiv w:val="1"/>
      <w:marLeft w:val="0"/>
      <w:marRight w:val="0"/>
      <w:marTop w:val="0"/>
      <w:marBottom w:val="0"/>
      <w:divBdr>
        <w:top w:val="none" w:sz="0" w:space="0" w:color="auto"/>
        <w:left w:val="none" w:sz="0" w:space="0" w:color="auto"/>
        <w:bottom w:val="none" w:sz="0" w:space="0" w:color="auto"/>
        <w:right w:val="none" w:sz="0" w:space="0" w:color="auto"/>
      </w:divBdr>
    </w:div>
    <w:div w:id="1230993632">
      <w:bodyDiv w:val="1"/>
      <w:marLeft w:val="0"/>
      <w:marRight w:val="0"/>
      <w:marTop w:val="0"/>
      <w:marBottom w:val="0"/>
      <w:divBdr>
        <w:top w:val="none" w:sz="0" w:space="0" w:color="auto"/>
        <w:left w:val="none" w:sz="0" w:space="0" w:color="auto"/>
        <w:bottom w:val="none" w:sz="0" w:space="0" w:color="auto"/>
        <w:right w:val="none" w:sz="0" w:space="0" w:color="auto"/>
      </w:divBdr>
    </w:div>
    <w:div w:id="1231037530">
      <w:bodyDiv w:val="1"/>
      <w:marLeft w:val="0"/>
      <w:marRight w:val="0"/>
      <w:marTop w:val="0"/>
      <w:marBottom w:val="0"/>
      <w:divBdr>
        <w:top w:val="none" w:sz="0" w:space="0" w:color="auto"/>
        <w:left w:val="none" w:sz="0" w:space="0" w:color="auto"/>
        <w:bottom w:val="none" w:sz="0" w:space="0" w:color="auto"/>
        <w:right w:val="none" w:sz="0" w:space="0" w:color="auto"/>
      </w:divBdr>
    </w:div>
    <w:div w:id="1231232145">
      <w:bodyDiv w:val="1"/>
      <w:marLeft w:val="0"/>
      <w:marRight w:val="0"/>
      <w:marTop w:val="0"/>
      <w:marBottom w:val="0"/>
      <w:divBdr>
        <w:top w:val="none" w:sz="0" w:space="0" w:color="auto"/>
        <w:left w:val="none" w:sz="0" w:space="0" w:color="auto"/>
        <w:bottom w:val="none" w:sz="0" w:space="0" w:color="auto"/>
        <w:right w:val="none" w:sz="0" w:space="0" w:color="auto"/>
      </w:divBdr>
    </w:div>
    <w:div w:id="1231304199">
      <w:bodyDiv w:val="1"/>
      <w:marLeft w:val="0"/>
      <w:marRight w:val="0"/>
      <w:marTop w:val="0"/>
      <w:marBottom w:val="0"/>
      <w:divBdr>
        <w:top w:val="none" w:sz="0" w:space="0" w:color="auto"/>
        <w:left w:val="none" w:sz="0" w:space="0" w:color="auto"/>
        <w:bottom w:val="none" w:sz="0" w:space="0" w:color="auto"/>
        <w:right w:val="none" w:sz="0" w:space="0" w:color="auto"/>
      </w:divBdr>
    </w:div>
    <w:div w:id="1231378840">
      <w:bodyDiv w:val="1"/>
      <w:marLeft w:val="0"/>
      <w:marRight w:val="0"/>
      <w:marTop w:val="0"/>
      <w:marBottom w:val="0"/>
      <w:divBdr>
        <w:top w:val="none" w:sz="0" w:space="0" w:color="auto"/>
        <w:left w:val="none" w:sz="0" w:space="0" w:color="auto"/>
        <w:bottom w:val="none" w:sz="0" w:space="0" w:color="auto"/>
        <w:right w:val="none" w:sz="0" w:space="0" w:color="auto"/>
      </w:divBdr>
    </w:div>
    <w:div w:id="1231771394">
      <w:bodyDiv w:val="1"/>
      <w:marLeft w:val="0"/>
      <w:marRight w:val="0"/>
      <w:marTop w:val="0"/>
      <w:marBottom w:val="0"/>
      <w:divBdr>
        <w:top w:val="none" w:sz="0" w:space="0" w:color="auto"/>
        <w:left w:val="none" w:sz="0" w:space="0" w:color="auto"/>
        <w:bottom w:val="none" w:sz="0" w:space="0" w:color="auto"/>
        <w:right w:val="none" w:sz="0" w:space="0" w:color="auto"/>
      </w:divBdr>
    </w:div>
    <w:div w:id="1231842984">
      <w:bodyDiv w:val="1"/>
      <w:marLeft w:val="0"/>
      <w:marRight w:val="0"/>
      <w:marTop w:val="0"/>
      <w:marBottom w:val="0"/>
      <w:divBdr>
        <w:top w:val="none" w:sz="0" w:space="0" w:color="auto"/>
        <w:left w:val="none" w:sz="0" w:space="0" w:color="auto"/>
        <w:bottom w:val="none" w:sz="0" w:space="0" w:color="auto"/>
        <w:right w:val="none" w:sz="0" w:space="0" w:color="auto"/>
      </w:divBdr>
    </w:div>
    <w:div w:id="1231846134">
      <w:bodyDiv w:val="1"/>
      <w:marLeft w:val="0"/>
      <w:marRight w:val="0"/>
      <w:marTop w:val="0"/>
      <w:marBottom w:val="0"/>
      <w:divBdr>
        <w:top w:val="none" w:sz="0" w:space="0" w:color="auto"/>
        <w:left w:val="none" w:sz="0" w:space="0" w:color="auto"/>
        <w:bottom w:val="none" w:sz="0" w:space="0" w:color="auto"/>
        <w:right w:val="none" w:sz="0" w:space="0" w:color="auto"/>
      </w:divBdr>
    </w:div>
    <w:div w:id="1231964036">
      <w:bodyDiv w:val="1"/>
      <w:marLeft w:val="0"/>
      <w:marRight w:val="0"/>
      <w:marTop w:val="0"/>
      <w:marBottom w:val="0"/>
      <w:divBdr>
        <w:top w:val="none" w:sz="0" w:space="0" w:color="auto"/>
        <w:left w:val="none" w:sz="0" w:space="0" w:color="auto"/>
        <w:bottom w:val="none" w:sz="0" w:space="0" w:color="auto"/>
        <w:right w:val="none" w:sz="0" w:space="0" w:color="auto"/>
      </w:divBdr>
    </w:div>
    <w:div w:id="1231966830">
      <w:bodyDiv w:val="1"/>
      <w:marLeft w:val="0"/>
      <w:marRight w:val="0"/>
      <w:marTop w:val="0"/>
      <w:marBottom w:val="0"/>
      <w:divBdr>
        <w:top w:val="none" w:sz="0" w:space="0" w:color="auto"/>
        <w:left w:val="none" w:sz="0" w:space="0" w:color="auto"/>
        <w:bottom w:val="none" w:sz="0" w:space="0" w:color="auto"/>
        <w:right w:val="none" w:sz="0" w:space="0" w:color="auto"/>
      </w:divBdr>
    </w:div>
    <w:div w:id="1232038813">
      <w:bodyDiv w:val="1"/>
      <w:marLeft w:val="0"/>
      <w:marRight w:val="0"/>
      <w:marTop w:val="0"/>
      <w:marBottom w:val="0"/>
      <w:divBdr>
        <w:top w:val="none" w:sz="0" w:space="0" w:color="auto"/>
        <w:left w:val="none" w:sz="0" w:space="0" w:color="auto"/>
        <w:bottom w:val="none" w:sz="0" w:space="0" w:color="auto"/>
        <w:right w:val="none" w:sz="0" w:space="0" w:color="auto"/>
      </w:divBdr>
    </w:div>
    <w:div w:id="1232082053">
      <w:bodyDiv w:val="1"/>
      <w:marLeft w:val="0"/>
      <w:marRight w:val="0"/>
      <w:marTop w:val="0"/>
      <w:marBottom w:val="0"/>
      <w:divBdr>
        <w:top w:val="none" w:sz="0" w:space="0" w:color="auto"/>
        <w:left w:val="none" w:sz="0" w:space="0" w:color="auto"/>
        <w:bottom w:val="none" w:sz="0" w:space="0" w:color="auto"/>
        <w:right w:val="none" w:sz="0" w:space="0" w:color="auto"/>
      </w:divBdr>
    </w:div>
    <w:div w:id="1232423490">
      <w:bodyDiv w:val="1"/>
      <w:marLeft w:val="0"/>
      <w:marRight w:val="0"/>
      <w:marTop w:val="0"/>
      <w:marBottom w:val="0"/>
      <w:divBdr>
        <w:top w:val="none" w:sz="0" w:space="0" w:color="auto"/>
        <w:left w:val="none" w:sz="0" w:space="0" w:color="auto"/>
        <w:bottom w:val="none" w:sz="0" w:space="0" w:color="auto"/>
        <w:right w:val="none" w:sz="0" w:space="0" w:color="auto"/>
      </w:divBdr>
    </w:div>
    <w:div w:id="1232426845">
      <w:bodyDiv w:val="1"/>
      <w:marLeft w:val="0"/>
      <w:marRight w:val="0"/>
      <w:marTop w:val="0"/>
      <w:marBottom w:val="0"/>
      <w:divBdr>
        <w:top w:val="none" w:sz="0" w:space="0" w:color="auto"/>
        <w:left w:val="none" w:sz="0" w:space="0" w:color="auto"/>
        <w:bottom w:val="none" w:sz="0" w:space="0" w:color="auto"/>
        <w:right w:val="none" w:sz="0" w:space="0" w:color="auto"/>
      </w:divBdr>
    </w:div>
    <w:div w:id="1232883175">
      <w:bodyDiv w:val="1"/>
      <w:marLeft w:val="0"/>
      <w:marRight w:val="0"/>
      <w:marTop w:val="0"/>
      <w:marBottom w:val="0"/>
      <w:divBdr>
        <w:top w:val="none" w:sz="0" w:space="0" w:color="auto"/>
        <w:left w:val="none" w:sz="0" w:space="0" w:color="auto"/>
        <w:bottom w:val="none" w:sz="0" w:space="0" w:color="auto"/>
        <w:right w:val="none" w:sz="0" w:space="0" w:color="auto"/>
      </w:divBdr>
    </w:div>
    <w:div w:id="1233078348">
      <w:bodyDiv w:val="1"/>
      <w:marLeft w:val="0"/>
      <w:marRight w:val="0"/>
      <w:marTop w:val="0"/>
      <w:marBottom w:val="0"/>
      <w:divBdr>
        <w:top w:val="none" w:sz="0" w:space="0" w:color="auto"/>
        <w:left w:val="none" w:sz="0" w:space="0" w:color="auto"/>
        <w:bottom w:val="none" w:sz="0" w:space="0" w:color="auto"/>
        <w:right w:val="none" w:sz="0" w:space="0" w:color="auto"/>
      </w:divBdr>
    </w:div>
    <w:div w:id="1233933169">
      <w:bodyDiv w:val="1"/>
      <w:marLeft w:val="0"/>
      <w:marRight w:val="0"/>
      <w:marTop w:val="0"/>
      <w:marBottom w:val="0"/>
      <w:divBdr>
        <w:top w:val="none" w:sz="0" w:space="0" w:color="auto"/>
        <w:left w:val="none" w:sz="0" w:space="0" w:color="auto"/>
        <w:bottom w:val="none" w:sz="0" w:space="0" w:color="auto"/>
        <w:right w:val="none" w:sz="0" w:space="0" w:color="auto"/>
      </w:divBdr>
    </w:div>
    <w:div w:id="1234775773">
      <w:bodyDiv w:val="1"/>
      <w:marLeft w:val="0"/>
      <w:marRight w:val="0"/>
      <w:marTop w:val="0"/>
      <w:marBottom w:val="0"/>
      <w:divBdr>
        <w:top w:val="none" w:sz="0" w:space="0" w:color="auto"/>
        <w:left w:val="none" w:sz="0" w:space="0" w:color="auto"/>
        <w:bottom w:val="none" w:sz="0" w:space="0" w:color="auto"/>
        <w:right w:val="none" w:sz="0" w:space="0" w:color="auto"/>
      </w:divBdr>
    </w:div>
    <w:div w:id="1234897417">
      <w:bodyDiv w:val="1"/>
      <w:marLeft w:val="0"/>
      <w:marRight w:val="0"/>
      <w:marTop w:val="0"/>
      <w:marBottom w:val="0"/>
      <w:divBdr>
        <w:top w:val="none" w:sz="0" w:space="0" w:color="auto"/>
        <w:left w:val="none" w:sz="0" w:space="0" w:color="auto"/>
        <w:bottom w:val="none" w:sz="0" w:space="0" w:color="auto"/>
        <w:right w:val="none" w:sz="0" w:space="0" w:color="auto"/>
      </w:divBdr>
    </w:div>
    <w:div w:id="1234923640">
      <w:bodyDiv w:val="1"/>
      <w:marLeft w:val="0"/>
      <w:marRight w:val="0"/>
      <w:marTop w:val="0"/>
      <w:marBottom w:val="0"/>
      <w:divBdr>
        <w:top w:val="none" w:sz="0" w:space="0" w:color="auto"/>
        <w:left w:val="none" w:sz="0" w:space="0" w:color="auto"/>
        <w:bottom w:val="none" w:sz="0" w:space="0" w:color="auto"/>
        <w:right w:val="none" w:sz="0" w:space="0" w:color="auto"/>
      </w:divBdr>
    </w:div>
    <w:div w:id="1235434801">
      <w:bodyDiv w:val="1"/>
      <w:marLeft w:val="0"/>
      <w:marRight w:val="0"/>
      <w:marTop w:val="0"/>
      <w:marBottom w:val="0"/>
      <w:divBdr>
        <w:top w:val="none" w:sz="0" w:space="0" w:color="auto"/>
        <w:left w:val="none" w:sz="0" w:space="0" w:color="auto"/>
        <w:bottom w:val="none" w:sz="0" w:space="0" w:color="auto"/>
        <w:right w:val="none" w:sz="0" w:space="0" w:color="auto"/>
      </w:divBdr>
    </w:div>
    <w:div w:id="1235550842">
      <w:bodyDiv w:val="1"/>
      <w:marLeft w:val="0"/>
      <w:marRight w:val="0"/>
      <w:marTop w:val="0"/>
      <w:marBottom w:val="0"/>
      <w:divBdr>
        <w:top w:val="none" w:sz="0" w:space="0" w:color="auto"/>
        <w:left w:val="none" w:sz="0" w:space="0" w:color="auto"/>
        <w:bottom w:val="none" w:sz="0" w:space="0" w:color="auto"/>
        <w:right w:val="none" w:sz="0" w:space="0" w:color="auto"/>
      </w:divBdr>
    </w:div>
    <w:div w:id="1235699232">
      <w:bodyDiv w:val="1"/>
      <w:marLeft w:val="0"/>
      <w:marRight w:val="0"/>
      <w:marTop w:val="0"/>
      <w:marBottom w:val="0"/>
      <w:divBdr>
        <w:top w:val="none" w:sz="0" w:space="0" w:color="auto"/>
        <w:left w:val="none" w:sz="0" w:space="0" w:color="auto"/>
        <w:bottom w:val="none" w:sz="0" w:space="0" w:color="auto"/>
        <w:right w:val="none" w:sz="0" w:space="0" w:color="auto"/>
      </w:divBdr>
    </w:div>
    <w:div w:id="1235705437">
      <w:bodyDiv w:val="1"/>
      <w:marLeft w:val="0"/>
      <w:marRight w:val="0"/>
      <w:marTop w:val="0"/>
      <w:marBottom w:val="0"/>
      <w:divBdr>
        <w:top w:val="none" w:sz="0" w:space="0" w:color="auto"/>
        <w:left w:val="none" w:sz="0" w:space="0" w:color="auto"/>
        <w:bottom w:val="none" w:sz="0" w:space="0" w:color="auto"/>
        <w:right w:val="none" w:sz="0" w:space="0" w:color="auto"/>
      </w:divBdr>
    </w:div>
    <w:div w:id="1235748701">
      <w:bodyDiv w:val="1"/>
      <w:marLeft w:val="0"/>
      <w:marRight w:val="0"/>
      <w:marTop w:val="0"/>
      <w:marBottom w:val="0"/>
      <w:divBdr>
        <w:top w:val="none" w:sz="0" w:space="0" w:color="auto"/>
        <w:left w:val="none" w:sz="0" w:space="0" w:color="auto"/>
        <w:bottom w:val="none" w:sz="0" w:space="0" w:color="auto"/>
        <w:right w:val="none" w:sz="0" w:space="0" w:color="auto"/>
      </w:divBdr>
    </w:div>
    <w:div w:id="1235896723">
      <w:bodyDiv w:val="1"/>
      <w:marLeft w:val="0"/>
      <w:marRight w:val="0"/>
      <w:marTop w:val="0"/>
      <w:marBottom w:val="0"/>
      <w:divBdr>
        <w:top w:val="none" w:sz="0" w:space="0" w:color="auto"/>
        <w:left w:val="none" w:sz="0" w:space="0" w:color="auto"/>
        <w:bottom w:val="none" w:sz="0" w:space="0" w:color="auto"/>
        <w:right w:val="none" w:sz="0" w:space="0" w:color="auto"/>
      </w:divBdr>
    </w:div>
    <w:div w:id="1236092419">
      <w:bodyDiv w:val="1"/>
      <w:marLeft w:val="0"/>
      <w:marRight w:val="0"/>
      <w:marTop w:val="0"/>
      <w:marBottom w:val="0"/>
      <w:divBdr>
        <w:top w:val="none" w:sz="0" w:space="0" w:color="auto"/>
        <w:left w:val="none" w:sz="0" w:space="0" w:color="auto"/>
        <w:bottom w:val="none" w:sz="0" w:space="0" w:color="auto"/>
        <w:right w:val="none" w:sz="0" w:space="0" w:color="auto"/>
      </w:divBdr>
    </w:div>
    <w:div w:id="1236206311">
      <w:bodyDiv w:val="1"/>
      <w:marLeft w:val="0"/>
      <w:marRight w:val="0"/>
      <w:marTop w:val="0"/>
      <w:marBottom w:val="0"/>
      <w:divBdr>
        <w:top w:val="none" w:sz="0" w:space="0" w:color="auto"/>
        <w:left w:val="none" w:sz="0" w:space="0" w:color="auto"/>
        <w:bottom w:val="none" w:sz="0" w:space="0" w:color="auto"/>
        <w:right w:val="none" w:sz="0" w:space="0" w:color="auto"/>
      </w:divBdr>
    </w:div>
    <w:div w:id="1236817450">
      <w:bodyDiv w:val="1"/>
      <w:marLeft w:val="0"/>
      <w:marRight w:val="0"/>
      <w:marTop w:val="0"/>
      <w:marBottom w:val="0"/>
      <w:divBdr>
        <w:top w:val="none" w:sz="0" w:space="0" w:color="auto"/>
        <w:left w:val="none" w:sz="0" w:space="0" w:color="auto"/>
        <w:bottom w:val="none" w:sz="0" w:space="0" w:color="auto"/>
        <w:right w:val="none" w:sz="0" w:space="0" w:color="auto"/>
      </w:divBdr>
    </w:div>
    <w:div w:id="1236941536">
      <w:bodyDiv w:val="1"/>
      <w:marLeft w:val="0"/>
      <w:marRight w:val="0"/>
      <w:marTop w:val="0"/>
      <w:marBottom w:val="0"/>
      <w:divBdr>
        <w:top w:val="none" w:sz="0" w:space="0" w:color="auto"/>
        <w:left w:val="none" w:sz="0" w:space="0" w:color="auto"/>
        <w:bottom w:val="none" w:sz="0" w:space="0" w:color="auto"/>
        <w:right w:val="none" w:sz="0" w:space="0" w:color="auto"/>
      </w:divBdr>
    </w:div>
    <w:div w:id="1237009608">
      <w:bodyDiv w:val="1"/>
      <w:marLeft w:val="0"/>
      <w:marRight w:val="0"/>
      <w:marTop w:val="0"/>
      <w:marBottom w:val="0"/>
      <w:divBdr>
        <w:top w:val="none" w:sz="0" w:space="0" w:color="auto"/>
        <w:left w:val="none" w:sz="0" w:space="0" w:color="auto"/>
        <w:bottom w:val="none" w:sz="0" w:space="0" w:color="auto"/>
        <w:right w:val="none" w:sz="0" w:space="0" w:color="auto"/>
      </w:divBdr>
    </w:div>
    <w:div w:id="1237401785">
      <w:bodyDiv w:val="1"/>
      <w:marLeft w:val="0"/>
      <w:marRight w:val="0"/>
      <w:marTop w:val="0"/>
      <w:marBottom w:val="0"/>
      <w:divBdr>
        <w:top w:val="none" w:sz="0" w:space="0" w:color="auto"/>
        <w:left w:val="none" w:sz="0" w:space="0" w:color="auto"/>
        <w:bottom w:val="none" w:sz="0" w:space="0" w:color="auto"/>
        <w:right w:val="none" w:sz="0" w:space="0" w:color="auto"/>
      </w:divBdr>
    </w:div>
    <w:div w:id="1237545737">
      <w:bodyDiv w:val="1"/>
      <w:marLeft w:val="0"/>
      <w:marRight w:val="0"/>
      <w:marTop w:val="0"/>
      <w:marBottom w:val="0"/>
      <w:divBdr>
        <w:top w:val="none" w:sz="0" w:space="0" w:color="auto"/>
        <w:left w:val="none" w:sz="0" w:space="0" w:color="auto"/>
        <w:bottom w:val="none" w:sz="0" w:space="0" w:color="auto"/>
        <w:right w:val="none" w:sz="0" w:space="0" w:color="auto"/>
      </w:divBdr>
    </w:div>
    <w:div w:id="1237546507">
      <w:bodyDiv w:val="1"/>
      <w:marLeft w:val="0"/>
      <w:marRight w:val="0"/>
      <w:marTop w:val="0"/>
      <w:marBottom w:val="0"/>
      <w:divBdr>
        <w:top w:val="none" w:sz="0" w:space="0" w:color="auto"/>
        <w:left w:val="none" w:sz="0" w:space="0" w:color="auto"/>
        <w:bottom w:val="none" w:sz="0" w:space="0" w:color="auto"/>
        <w:right w:val="none" w:sz="0" w:space="0" w:color="auto"/>
      </w:divBdr>
    </w:div>
    <w:div w:id="1237933746">
      <w:bodyDiv w:val="1"/>
      <w:marLeft w:val="0"/>
      <w:marRight w:val="0"/>
      <w:marTop w:val="0"/>
      <w:marBottom w:val="0"/>
      <w:divBdr>
        <w:top w:val="none" w:sz="0" w:space="0" w:color="auto"/>
        <w:left w:val="none" w:sz="0" w:space="0" w:color="auto"/>
        <w:bottom w:val="none" w:sz="0" w:space="0" w:color="auto"/>
        <w:right w:val="none" w:sz="0" w:space="0" w:color="auto"/>
      </w:divBdr>
    </w:div>
    <w:div w:id="1237976840">
      <w:bodyDiv w:val="1"/>
      <w:marLeft w:val="0"/>
      <w:marRight w:val="0"/>
      <w:marTop w:val="0"/>
      <w:marBottom w:val="0"/>
      <w:divBdr>
        <w:top w:val="none" w:sz="0" w:space="0" w:color="auto"/>
        <w:left w:val="none" w:sz="0" w:space="0" w:color="auto"/>
        <w:bottom w:val="none" w:sz="0" w:space="0" w:color="auto"/>
        <w:right w:val="none" w:sz="0" w:space="0" w:color="auto"/>
      </w:divBdr>
    </w:div>
    <w:div w:id="1238204395">
      <w:bodyDiv w:val="1"/>
      <w:marLeft w:val="0"/>
      <w:marRight w:val="0"/>
      <w:marTop w:val="0"/>
      <w:marBottom w:val="0"/>
      <w:divBdr>
        <w:top w:val="none" w:sz="0" w:space="0" w:color="auto"/>
        <w:left w:val="none" w:sz="0" w:space="0" w:color="auto"/>
        <w:bottom w:val="none" w:sz="0" w:space="0" w:color="auto"/>
        <w:right w:val="none" w:sz="0" w:space="0" w:color="auto"/>
      </w:divBdr>
    </w:div>
    <w:div w:id="1238322839">
      <w:bodyDiv w:val="1"/>
      <w:marLeft w:val="0"/>
      <w:marRight w:val="0"/>
      <w:marTop w:val="0"/>
      <w:marBottom w:val="0"/>
      <w:divBdr>
        <w:top w:val="none" w:sz="0" w:space="0" w:color="auto"/>
        <w:left w:val="none" w:sz="0" w:space="0" w:color="auto"/>
        <w:bottom w:val="none" w:sz="0" w:space="0" w:color="auto"/>
        <w:right w:val="none" w:sz="0" w:space="0" w:color="auto"/>
      </w:divBdr>
    </w:div>
    <w:div w:id="1238398455">
      <w:bodyDiv w:val="1"/>
      <w:marLeft w:val="0"/>
      <w:marRight w:val="0"/>
      <w:marTop w:val="0"/>
      <w:marBottom w:val="0"/>
      <w:divBdr>
        <w:top w:val="none" w:sz="0" w:space="0" w:color="auto"/>
        <w:left w:val="none" w:sz="0" w:space="0" w:color="auto"/>
        <w:bottom w:val="none" w:sz="0" w:space="0" w:color="auto"/>
        <w:right w:val="none" w:sz="0" w:space="0" w:color="auto"/>
      </w:divBdr>
    </w:div>
    <w:div w:id="1238445673">
      <w:bodyDiv w:val="1"/>
      <w:marLeft w:val="0"/>
      <w:marRight w:val="0"/>
      <w:marTop w:val="0"/>
      <w:marBottom w:val="0"/>
      <w:divBdr>
        <w:top w:val="none" w:sz="0" w:space="0" w:color="auto"/>
        <w:left w:val="none" w:sz="0" w:space="0" w:color="auto"/>
        <w:bottom w:val="none" w:sz="0" w:space="0" w:color="auto"/>
        <w:right w:val="none" w:sz="0" w:space="0" w:color="auto"/>
      </w:divBdr>
    </w:div>
    <w:div w:id="1238588434">
      <w:bodyDiv w:val="1"/>
      <w:marLeft w:val="0"/>
      <w:marRight w:val="0"/>
      <w:marTop w:val="0"/>
      <w:marBottom w:val="0"/>
      <w:divBdr>
        <w:top w:val="none" w:sz="0" w:space="0" w:color="auto"/>
        <w:left w:val="none" w:sz="0" w:space="0" w:color="auto"/>
        <w:bottom w:val="none" w:sz="0" w:space="0" w:color="auto"/>
        <w:right w:val="none" w:sz="0" w:space="0" w:color="auto"/>
      </w:divBdr>
    </w:div>
    <w:div w:id="1238662190">
      <w:bodyDiv w:val="1"/>
      <w:marLeft w:val="0"/>
      <w:marRight w:val="0"/>
      <w:marTop w:val="0"/>
      <w:marBottom w:val="0"/>
      <w:divBdr>
        <w:top w:val="none" w:sz="0" w:space="0" w:color="auto"/>
        <w:left w:val="none" w:sz="0" w:space="0" w:color="auto"/>
        <w:bottom w:val="none" w:sz="0" w:space="0" w:color="auto"/>
        <w:right w:val="none" w:sz="0" w:space="0" w:color="auto"/>
      </w:divBdr>
    </w:div>
    <w:div w:id="1238784785">
      <w:bodyDiv w:val="1"/>
      <w:marLeft w:val="0"/>
      <w:marRight w:val="0"/>
      <w:marTop w:val="0"/>
      <w:marBottom w:val="0"/>
      <w:divBdr>
        <w:top w:val="none" w:sz="0" w:space="0" w:color="auto"/>
        <w:left w:val="none" w:sz="0" w:space="0" w:color="auto"/>
        <w:bottom w:val="none" w:sz="0" w:space="0" w:color="auto"/>
        <w:right w:val="none" w:sz="0" w:space="0" w:color="auto"/>
      </w:divBdr>
    </w:div>
    <w:div w:id="1238980307">
      <w:bodyDiv w:val="1"/>
      <w:marLeft w:val="0"/>
      <w:marRight w:val="0"/>
      <w:marTop w:val="0"/>
      <w:marBottom w:val="0"/>
      <w:divBdr>
        <w:top w:val="none" w:sz="0" w:space="0" w:color="auto"/>
        <w:left w:val="none" w:sz="0" w:space="0" w:color="auto"/>
        <w:bottom w:val="none" w:sz="0" w:space="0" w:color="auto"/>
        <w:right w:val="none" w:sz="0" w:space="0" w:color="auto"/>
      </w:divBdr>
    </w:div>
    <w:div w:id="1239095325">
      <w:bodyDiv w:val="1"/>
      <w:marLeft w:val="0"/>
      <w:marRight w:val="0"/>
      <w:marTop w:val="0"/>
      <w:marBottom w:val="0"/>
      <w:divBdr>
        <w:top w:val="none" w:sz="0" w:space="0" w:color="auto"/>
        <w:left w:val="none" w:sz="0" w:space="0" w:color="auto"/>
        <w:bottom w:val="none" w:sz="0" w:space="0" w:color="auto"/>
        <w:right w:val="none" w:sz="0" w:space="0" w:color="auto"/>
      </w:divBdr>
    </w:div>
    <w:div w:id="1239096259">
      <w:bodyDiv w:val="1"/>
      <w:marLeft w:val="0"/>
      <w:marRight w:val="0"/>
      <w:marTop w:val="0"/>
      <w:marBottom w:val="0"/>
      <w:divBdr>
        <w:top w:val="none" w:sz="0" w:space="0" w:color="auto"/>
        <w:left w:val="none" w:sz="0" w:space="0" w:color="auto"/>
        <w:bottom w:val="none" w:sz="0" w:space="0" w:color="auto"/>
        <w:right w:val="none" w:sz="0" w:space="0" w:color="auto"/>
      </w:divBdr>
    </w:div>
    <w:div w:id="1239905002">
      <w:bodyDiv w:val="1"/>
      <w:marLeft w:val="0"/>
      <w:marRight w:val="0"/>
      <w:marTop w:val="0"/>
      <w:marBottom w:val="0"/>
      <w:divBdr>
        <w:top w:val="none" w:sz="0" w:space="0" w:color="auto"/>
        <w:left w:val="none" w:sz="0" w:space="0" w:color="auto"/>
        <w:bottom w:val="none" w:sz="0" w:space="0" w:color="auto"/>
        <w:right w:val="none" w:sz="0" w:space="0" w:color="auto"/>
      </w:divBdr>
    </w:div>
    <w:div w:id="1240169606">
      <w:bodyDiv w:val="1"/>
      <w:marLeft w:val="0"/>
      <w:marRight w:val="0"/>
      <w:marTop w:val="0"/>
      <w:marBottom w:val="0"/>
      <w:divBdr>
        <w:top w:val="none" w:sz="0" w:space="0" w:color="auto"/>
        <w:left w:val="none" w:sz="0" w:space="0" w:color="auto"/>
        <w:bottom w:val="none" w:sz="0" w:space="0" w:color="auto"/>
        <w:right w:val="none" w:sz="0" w:space="0" w:color="auto"/>
      </w:divBdr>
    </w:div>
    <w:div w:id="1240288589">
      <w:bodyDiv w:val="1"/>
      <w:marLeft w:val="0"/>
      <w:marRight w:val="0"/>
      <w:marTop w:val="0"/>
      <w:marBottom w:val="0"/>
      <w:divBdr>
        <w:top w:val="none" w:sz="0" w:space="0" w:color="auto"/>
        <w:left w:val="none" w:sz="0" w:space="0" w:color="auto"/>
        <w:bottom w:val="none" w:sz="0" w:space="0" w:color="auto"/>
        <w:right w:val="none" w:sz="0" w:space="0" w:color="auto"/>
      </w:divBdr>
    </w:div>
    <w:div w:id="1240478558">
      <w:bodyDiv w:val="1"/>
      <w:marLeft w:val="0"/>
      <w:marRight w:val="0"/>
      <w:marTop w:val="0"/>
      <w:marBottom w:val="0"/>
      <w:divBdr>
        <w:top w:val="none" w:sz="0" w:space="0" w:color="auto"/>
        <w:left w:val="none" w:sz="0" w:space="0" w:color="auto"/>
        <w:bottom w:val="none" w:sz="0" w:space="0" w:color="auto"/>
        <w:right w:val="none" w:sz="0" w:space="0" w:color="auto"/>
      </w:divBdr>
    </w:div>
    <w:div w:id="1240554459">
      <w:bodyDiv w:val="1"/>
      <w:marLeft w:val="0"/>
      <w:marRight w:val="0"/>
      <w:marTop w:val="0"/>
      <w:marBottom w:val="0"/>
      <w:divBdr>
        <w:top w:val="none" w:sz="0" w:space="0" w:color="auto"/>
        <w:left w:val="none" w:sz="0" w:space="0" w:color="auto"/>
        <w:bottom w:val="none" w:sz="0" w:space="0" w:color="auto"/>
        <w:right w:val="none" w:sz="0" w:space="0" w:color="auto"/>
      </w:divBdr>
    </w:div>
    <w:div w:id="1240599934">
      <w:bodyDiv w:val="1"/>
      <w:marLeft w:val="0"/>
      <w:marRight w:val="0"/>
      <w:marTop w:val="0"/>
      <w:marBottom w:val="0"/>
      <w:divBdr>
        <w:top w:val="none" w:sz="0" w:space="0" w:color="auto"/>
        <w:left w:val="none" w:sz="0" w:space="0" w:color="auto"/>
        <w:bottom w:val="none" w:sz="0" w:space="0" w:color="auto"/>
        <w:right w:val="none" w:sz="0" w:space="0" w:color="auto"/>
      </w:divBdr>
    </w:div>
    <w:div w:id="1240604218">
      <w:bodyDiv w:val="1"/>
      <w:marLeft w:val="0"/>
      <w:marRight w:val="0"/>
      <w:marTop w:val="0"/>
      <w:marBottom w:val="0"/>
      <w:divBdr>
        <w:top w:val="none" w:sz="0" w:space="0" w:color="auto"/>
        <w:left w:val="none" w:sz="0" w:space="0" w:color="auto"/>
        <w:bottom w:val="none" w:sz="0" w:space="0" w:color="auto"/>
        <w:right w:val="none" w:sz="0" w:space="0" w:color="auto"/>
      </w:divBdr>
    </w:div>
    <w:div w:id="1241409817">
      <w:bodyDiv w:val="1"/>
      <w:marLeft w:val="0"/>
      <w:marRight w:val="0"/>
      <w:marTop w:val="0"/>
      <w:marBottom w:val="0"/>
      <w:divBdr>
        <w:top w:val="none" w:sz="0" w:space="0" w:color="auto"/>
        <w:left w:val="none" w:sz="0" w:space="0" w:color="auto"/>
        <w:bottom w:val="none" w:sz="0" w:space="0" w:color="auto"/>
        <w:right w:val="none" w:sz="0" w:space="0" w:color="auto"/>
      </w:divBdr>
    </w:div>
    <w:div w:id="1241526716">
      <w:bodyDiv w:val="1"/>
      <w:marLeft w:val="0"/>
      <w:marRight w:val="0"/>
      <w:marTop w:val="0"/>
      <w:marBottom w:val="0"/>
      <w:divBdr>
        <w:top w:val="none" w:sz="0" w:space="0" w:color="auto"/>
        <w:left w:val="none" w:sz="0" w:space="0" w:color="auto"/>
        <w:bottom w:val="none" w:sz="0" w:space="0" w:color="auto"/>
        <w:right w:val="none" w:sz="0" w:space="0" w:color="auto"/>
      </w:divBdr>
    </w:div>
    <w:div w:id="1241720393">
      <w:bodyDiv w:val="1"/>
      <w:marLeft w:val="0"/>
      <w:marRight w:val="0"/>
      <w:marTop w:val="0"/>
      <w:marBottom w:val="0"/>
      <w:divBdr>
        <w:top w:val="none" w:sz="0" w:space="0" w:color="auto"/>
        <w:left w:val="none" w:sz="0" w:space="0" w:color="auto"/>
        <w:bottom w:val="none" w:sz="0" w:space="0" w:color="auto"/>
        <w:right w:val="none" w:sz="0" w:space="0" w:color="auto"/>
      </w:divBdr>
    </w:div>
    <w:div w:id="1241987435">
      <w:bodyDiv w:val="1"/>
      <w:marLeft w:val="0"/>
      <w:marRight w:val="0"/>
      <w:marTop w:val="0"/>
      <w:marBottom w:val="0"/>
      <w:divBdr>
        <w:top w:val="none" w:sz="0" w:space="0" w:color="auto"/>
        <w:left w:val="none" w:sz="0" w:space="0" w:color="auto"/>
        <w:bottom w:val="none" w:sz="0" w:space="0" w:color="auto"/>
        <w:right w:val="none" w:sz="0" w:space="0" w:color="auto"/>
      </w:divBdr>
    </w:div>
    <w:div w:id="1242328540">
      <w:bodyDiv w:val="1"/>
      <w:marLeft w:val="0"/>
      <w:marRight w:val="0"/>
      <w:marTop w:val="0"/>
      <w:marBottom w:val="0"/>
      <w:divBdr>
        <w:top w:val="none" w:sz="0" w:space="0" w:color="auto"/>
        <w:left w:val="none" w:sz="0" w:space="0" w:color="auto"/>
        <w:bottom w:val="none" w:sz="0" w:space="0" w:color="auto"/>
        <w:right w:val="none" w:sz="0" w:space="0" w:color="auto"/>
      </w:divBdr>
    </w:div>
    <w:div w:id="1242569753">
      <w:bodyDiv w:val="1"/>
      <w:marLeft w:val="0"/>
      <w:marRight w:val="0"/>
      <w:marTop w:val="0"/>
      <w:marBottom w:val="0"/>
      <w:divBdr>
        <w:top w:val="none" w:sz="0" w:space="0" w:color="auto"/>
        <w:left w:val="none" w:sz="0" w:space="0" w:color="auto"/>
        <w:bottom w:val="none" w:sz="0" w:space="0" w:color="auto"/>
        <w:right w:val="none" w:sz="0" w:space="0" w:color="auto"/>
      </w:divBdr>
    </w:div>
    <w:div w:id="1242836623">
      <w:bodyDiv w:val="1"/>
      <w:marLeft w:val="0"/>
      <w:marRight w:val="0"/>
      <w:marTop w:val="0"/>
      <w:marBottom w:val="0"/>
      <w:divBdr>
        <w:top w:val="none" w:sz="0" w:space="0" w:color="auto"/>
        <w:left w:val="none" w:sz="0" w:space="0" w:color="auto"/>
        <w:bottom w:val="none" w:sz="0" w:space="0" w:color="auto"/>
        <w:right w:val="none" w:sz="0" w:space="0" w:color="auto"/>
      </w:divBdr>
    </w:div>
    <w:div w:id="1243098602">
      <w:bodyDiv w:val="1"/>
      <w:marLeft w:val="0"/>
      <w:marRight w:val="0"/>
      <w:marTop w:val="0"/>
      <w:marBottom w:val="0"/>
      <w:divBdr>
        <w:top w:val="none" w:sz="0" w:space="0" w:color="auto"/>
        <w:left w:val="none" w:sz="0" w:space="0" w:color="auto"/>
        <w:bottom w:val="none" w:sz="0" w:space="0" w:color="auto"/>
        <w:right w:val="none" w:sz="0" w:space="0" w:color="auto"/>
      </w:divBdr>
    </w:div>
    <w:div w:id="1243249794">
      <w:bodyDiv w:val="1"/>
      <w:marLeft w:val="0"/>
      <w:marRight w:val="0"/>
      <w:marTop w:val="0"/>
      <w:marBottom w:val="0"/>
      <w:divBdr>
        <w:top w:val="none" w:sz="0" w:space="0" w:color="auto"/>
        <w:left w:val="none" w:sz="0" w:space="0" w:color="auto"/>
        <w:bottom w:val="none" w:sz="0" w:space="0" w:color="auto"/>
        <w:right w:val="none" w:sz="0" w:space="0" w:color="auto"/>
      </w:divBdr>
    </w:div>
    <w:div w:id="1243376483">
      <w:bodyDiv w:val="1"/>
      <w:marLeft w:val="0"/>
      <w:marRight w:val="0"/>
      <w:marTop w:val="0"/>
      <w:marBottom w:val="0"/>
      <w:divBdr>
        <w:top w:val="none" w:sz="0" w:space="0" w:color="auto"/>
        <w:left w:val="none" w:sz="0" w:space="0" w:color="auto"/>
        <w:bottom w:val="none" w:sz="0" w:space="0" w:color="auto"/>
        <w:right w:val="none" w:sz="0" w:space="0" w:color="auto"/>
      </w:divBdr>
    </w:div>
    <w:div w:id="1243418758">
      <w:bodyDiv w:val="1"/>
      <w:marLeft w:val="0"/>
      <w:marRight w:val="0"/>
      <w:marTop w:val="0"/>
      <w:marBottom w:val="0"/>
      <w:divBdr>
        <w:top w:val="none" w:sz="0" w:space="0" w:color="auto"/>
        <w:left w:val="none" w:sz="0" w:space="0" w:color="auto"/>
        <w:bottom w:val="none" w:sz="0" w:space="0" w:color="auto"/>
        <w:right w:val="none" w:sz="0" w:space="0" w:color="auto"/>
      </w:divBdr>
    </w:div>
    <w:div w:id="1243564694">
      <w:bodyDiv w:val="1"/>
      <w:marLeft w:val="0"/>
      <w:marRight w:val="0"/>
      <w:marTop w:val="0"/>
      <w:marBottom w:val="0"/>
      <w:divBdr>
        <w:top w:val="none" w:sz="0" w:space="0" w:color="auto"/>
        <w:left w:val="none" w:sz="0" w:space="0" w:color="auto"/>
        <w:bottom w:val="none" w:sz="0" w:space="0" w:color="auto"/>
        <w:right w:val="none" w:sz="0" w:space="0" w:color="auto"/>
      </w:divBdr>
    </w:div>
    <w:div w:id="1243642981">
      <w:bodyDiv w:val="1"/>
      <w:marLeft w:val="0"/>
      <w:marRight w:val="0"/>
      <w:marTop w:val="0"/>
      <w:marBottom w:val="0"/>
      <w:divBdr>
        <w:top w:val="none" w:sz="0" w:space="0" w:color="auto"/>
        <w:left w:val="none" w:sz="0" w:space="0" w:color="auto"/>
        <w:bottom w:val="none" w:sz="0" w:space="0" w:color="auto"/>
        <w:right w:val="none" w:sz="0" w:space="0" w:color="auto"/>
      </w:divBdr>
    </w:div>
    <w:div w:id="1243684617">
      <w:bodyDiv w:val="1"/>
      <w:marLeft w:val="0"/>
      <w:marRight w:val="0"/>
      <w:marTop w:val="0"/>
      <w:marBottom w:val="0"/>
      <w:divBdr>
        <w:top w:val="none" w:sz="0" w:space="0" w:color="auto"/>
        <w:left w:val="none" w:sz="0" w:space="0" w:color="auto"/>
        <w:bottom w:val="none" w:sz="0" w:space="0" w:color="auto"/>
        <w:right w:val="none" w:sz="0" w:space="0" w:color="auto"/>
      </w:divBdr>
    </w:div>
    <w:div w:id="1243828943">
      <w:bodyDiv w:val="1"/>
      <w:marLeft w:val="0"/>
      <w:marRight w:val="0"/>
      <w:marTop w:val="0"/>
      <w:marBottom w:val="0"/>
      <w:divBdr>
        <w:top w:val="none" w:sz="0" w:space="0" w:color="auto"/>
        <w:left w:val="none" w:sz="0" w:space="0" w:color="auto"/>
        <w:bottom w:val="none" w:sz="0" w:space="0" w:color="auto"/>
        <w:right w:val="none" w:sz="0" w:space="0" w:color="auto"/>
      </w:divBdr>
    </w:div>
    <w:div w:id="1243836333">
      <w:bodyDiv w:val="1"/>
      <w:marLeft w:val="0"/>
      <w:marRight w:val="0"/>
      <w:marTop w:val="0"/>
      <w:marBottom w:val="0"/>
      <w:divBdr>
        <w:top w:val="none" w:sz="0" w:space="0" w:color="auto"/>
        <w:left w:val="none" w:sz="0" w:space="0" w:color="auto"/>
        <w:bottom w:val="none" w:sz="0" w:space="0" w:color="auto"/>
        <w:right w:val="none" w:sz="0" w:space="0" w:color="auto"/>
      </w:divBdr>
    </w:div>
    <w:div w:id="1244030955">
      <w:bodyDiv w:val="1"/>
      <w:marLeft w:val="0"/>
      <w:marRight w:val="0"/>
      <w:marTop w:val="0"/>
      <w:marBottom w:val="0"/>
      <w:divBdr>
        <w:top w:val="none" w:sz="0" w:space="0" w:color="auto"/>
        <w:left w:val="none" w:sz="0" w:space="0" w:color="auto"/>
        <w:bottom w:val="none" w:sz="0" w:space="0" w:color="auto"/>
        <w:right w:val="none" w:sz="0" w:space="0" w:color="auto"/>
      </w:divBdr>
    </w:div>
    <w:div w:id="1244140284">
      <w:bodyDiv w:val="1"/>
      <w:marLeft w:val="0"/>
      <w:marRight w:val="0"/>
      <w:marTop w:val="0"/>
      <w:marBottom w:val="0"/>
      <w:divBdr>
        <w:top w:val="none" w:sz="0" w:space="0" w:color="auto"/>
        <w:left w:val="none" w:sz="0" w:space="0" w:color="auto"/>
        <w:bottom w:val="none" w:sz="0" w:space="0" w:color="auto"/>
        <w:right w:val="none" w:sz="0" w:space="0" w:color="auto"/>
      </w:divBdr>
    </w:div>
    <w:div w:id="1244141879">
      <w:bodyDiv w:val="1"/>
      <w:marLeft w:val="0"/>
      <w:marRight w:val="0"/>
      <w:marTop w:val="0"/>
      <w:marBottom w:val="0"/>
      <w:divBdr>
        <w:top w:val="none" w:sz="0" w:space="0" w:color="auto"/>
        <w:left w:val="none" w:sz="0" w:space="0" w:color="auto"/>
        <w:bottom w:val="none" w:sz="0" w:space="0" w:color="auto"/>
        <w:right w:val="none" w:sz="0" w:space="0" w:color="auto"/>
      </w:divBdr>
    </w:div>
    <w:div w:id="1244145460">
      <w:bodyDiv w:val="1"/>
      <w:marLeft w:val="0"/>
      <w:marRight w:val="0"/>
      <w:marTop w:val="0"/>
      <w:marBottom w:val="0"/>
      <w:divBdr>
        <w:top w:val="none" w:sz="0" w:space="0" w:color="auto"/>
        <w:left w:val="none" w:sz="0" w:space="0" w:color="auto"/>
        <w:bottom w:val="none" w:sz="0" w:space="0" w:color="auto"/>
        <w:right w:val="none" w:sz="0" w:space="0" w:color="auto"/>
      </w:divBdr>
    </w:div>
    <w:div w:id="1244147847">
      <w:bodyDiv w:val="1"/>
      <w:marLeft w:val="0"/>
      <w:marRight w:val="0"/>
      <w:marTop w:val="0"/>
      <w:marBottom w:val="0"/>
      <w:divBdr>
        <w:top w:val="none" w:sz="0" w:space="0" w:color="auto"/>
        <w:left w:val="none" w:sz="0" w:space="0" w:color="auto"/>
        <w:bottom w:val="none" w:sz="0" w:space="0" w:color="auto"/>
        <w:right w:val="none" w:sz="0" w:space="0" w:color="auto"/>
      </w:divBdr>
    </w:div>
    <w:div w:id="1244292998">
      <w:bodyDiv w:val="1"/>
      <w:marLeft w:val="0"/>
      <w:marRight w:val="0"/>
      <w:marTop w:val="0"/>
      <w:marBottom w:val="0"/>
      <w:divBdr>
        <w:top w:val="none" w:sz="0" w:space="0" w:color="auto"/>
        <w:left w:val="none" w:sz="0" w:space="0" w:color="auto"/>
        <w:bottom w:val="none" w:sz="0" w:space="0" w:color="auto"/>
        <w:right w:val="none" w:sz="0" w:space="0" w:color="auto"/>
      </w:divBdr>
    </w:div>
    <w:div w:id="1244609699">
      <w:bodyDiv w:val="1"/>
      <w:marLeft w:val="0"/>
      <w:marRight w:val="0"/>
      <w:marTop w:val="0"/>
      <w:marBottom w:val="0"/>
      <w:divBdr>
        <w:top w:val="none" w:sz="0" w:space="0" w:color="auto"/>
        <w:left w:val="none" w:sz="0" w:space="0" w:color="auto"/>
        <w:bottom w:val="none" w:sz="0" w:space="0" w:color="auto"/>
        <w:right w:val="none" w:sz="0" w:space="0" w:color="auto"/>
      </w:divBdr>
    </w:div>
    <w:div w:id="1244952399">
      <w:bodyDiv w:val="1"/>
      <w:marLeft w:val="0"/>
      <w:marRight w:val="0"/>
      <w:marTop w:val="0"/>
      <w:marBottom w:val="0"/>
      <w:divBdr>
        <w:top w:val="none" w:sz="0" w:space="0" w:color="auto"/>
        <w:left w:val="none" w:sz="0" w:space="0" w:color="auto"/>
        <w:bottom w:val="none" w:sz="0" w:space="0" w:color="auto"/>
        <w:right w:val="none" w:sz="0" w:space="0" w:color="auto"/>
      </w:divBdr>
    </w:div>
    <w:div w:id="1245261622">
      <w:bodyDiv w:val="1"/>
      <w:marLeft w:val="0"/>
      <w:marRight w:val="0"/>
      <w:marTop w:val="0"/>
      <w:marBottom w:val="0"/>
      <w:divBdr>
        <w:top w:val="none" w:sz="0" w:space="0" w:color="auto"/>
        <w:left w:val="none" w:sz="0" w:space="0" w:color="auto"/>
        <w:bottom w:val="none" w:sz="0" w:space="0" w:color="auto"/>
        <w:right w:val="none" w:sz="0" w:space="0" w:color="auto"/>
      </w:divBdr>
    </w:div>
    <w:div w:id="1245455729">
      <w:bodyDiv w:val="1"/>
      <w:marLeft w:val="0"/>
      <w:marRight w:val="0"/>
      <w:marTop w:val="0"/>
      <w:marBottom w:val="0"/>
      <w:divBdr>
        <w:top w:val="none" w:sz="0" w:space="0" w:color="auto"/>
        <w:left w:val="none" w:sz="0" w:space="0" w:color="auto"/>
        <w:bottom w:val="none" w:sz="0" w:space="0" w:color="auto"/>
        <w:right w:val="none" w:sz="0" w:space="0" w:color="auto"/>
      </w:divBdr>
    </w:div>
    <w:div w:id="1245645413">
      <w:bodyDiv w:val="1"/>
      <w:marLeft w:val="0"/>
      <w:marRight w:val="0"/>
      <w:marTop w:val="0"/>
      <w:marBottom w:val="0"/>
      <w:divBdr>
        <w:top w:val="none" w:sz="0" w:space="0" w:color="auto"/>
        <w:left w:val="none" w:sz="0" w:space="0" w:color="auto"/>
        <w:bottom w:val="none" w:sz="0" w:space="0" w:color="auto"/>
        <w:right w:val="none" w:sz="0" w:space="0" w:color="auto"/>
      </w:divBdr>
    </w:div>
    <w:div w:id="1245719506">
      <w:bodyDiv w:val="1"/>
      <w:marLeft w:val="0"/>
      <w:marRight w:val="0"/>
      <w:marTop w:val="0"/>
      <w:marBottom w:val="0"/>
      <w:divBdr>
        <w:top w:val="none" w:sz="0" w:space="0" w:color="auto"/>
        <w:left w:val="none" w:sz="0" w:space="0" w:color="auto"/>
        <w:bottom w:val="none" w:sz="0" w:space="0" w:color="auto"/>
        <w:right w:val="none" w:sz="0" w:space="0" w:color="auto"/>
      </w:divBdr>
    </w:div>
    <w:div w:id="1245921553">
      <w:bodyDiv w:val="1"/>
      <w:marLeft w:val="0"/>
      <w:marRight w:val="0"/>
      <w:marTop w:val="0"/>
      <w:marBottom w:val="0"/>
      <w:divBdr>
        <w:top w:val="none" w:sz="0" w:space="0" w:color="auto"/>
        <w:left w:val="none" w:sz="0" w:space="0" w:color="auto"/>
        <w:bottom w:val="none" w:sz="0" w:space="0" w:color="auto"/>
        <w:right w:val="none" w:sz="0" w:space="0" w:color="auto"/>
      </w:divBdr>
    </w:div>
    <w:div w:id="1246111087">
      <w:bodyDiv w:val="1"/>
      <w:marLeft w:val="0"/>
      <w:marRight w:val="0"/>
      <w:marTop w:val="0"/>
      <w:marBottom w:val="0"/>
      <w:divBdr>
        <w:top w:val="none" w:sz="0" w:space="0" w:color="auto"/>
        <w:left w:val="none" w:sz="0" w:space="0" w:color="auto"/>
        <w:bottom w:val="none" w:sz="0" w:space="0" w:color="auto"/>
        <w:right w:val="none" w:sz="0" w:space="0" w:color="auto"/>
      </w:divBdr>
    </w:div>
    <w:div w:id="1246111734">
      <w:bodyDiv w:val="1"/>
      <w:marLeft w:val="0"/>
      <w:marRight w:val="0"/>
      <w:marTop w:val="0"/>
      <w:marBottom w:val="0"/>
      <w:divBdr>
        <w:top w:val="none" w:sz="0" w:space="0" w:color="auto"/>
        <w:left w:val="none" w:sz="0" w:space="0" w:color="auto"/>
        <w:bottom w:val="none" w:sz="0" w:space="0" w:color="auto"/>
        <w:right w:val="none" w:sz="0" w:space="0" w:color="auto"/>
      </w:divBdr>
    </w:div>
    <w:div w:id="1246181579">
      <w:bodyDiv w:val="1"/>
      <w:marLeft w:val="0"/>
      <w:marRight w:val="0"/>
      <w:marTop w:val="0"/>
      <w:marBottom w:val="0"/>
      <w:divBdr>
        <w:top w:val="none" w:sz="0" w:space="0" w:color="auto"/>
        <w:left w:val="none" w:sz="0" w:space="0" w:color="auto"/>
        <w:bottom w:val="none" w:sz="0" w:space="0" w:color="auto"/>
        <w:right w:val="none" w:sz="0" w:space="0" w:color="auto"/>
      </w:divBdr>
    </w:div>
    <w:div w:id="1246451245">
      <w:bodyDiv w:val="1"/>
      <w:marLeft w:val="0"/>
      <w:marRight w:val="0"/>
      <w:marTop w:val="0"/>
      <w:marBottom w:val="0"/>
      <w:divBdr>
        <w:top w:val="none" w:sz="0" w:space="0" w:color="auto"/>
        <w:left w:val="none" w:sz="0" w:space="0" w:color="auto"/>
        <w:bottom w:val="none" w:sz="0" w:space="0" w:color="auto"/>
        <w:right w:val="none" w:sz="0" w:space="0" w:color="auto"/>
      </w:divBdr>
    </w:div>
    <w:div w:id="1246770552">
      <w:bodyDiv w:val="1"/>
      <w:marLeft w:val="0"/>
      <w:marRight w:val="0"/>
      <w:marTop w:val="0"/>
      <w:marBottom w:val="0"/>
      <w:divBdr>
        <w:top w:val="none" w:sz="0" w:space="0" w:color="auto"/>
        <w:left w:val="none" w:sz="0" w:space="0" w:color="auto"/>
        <w:bottom w:val="none" w:sz="0" w:space="0" w:color="auto"/>
        <w:right w:val="none" w:sz="0" w:space="0" w:color="auto"/>
      </w:divBdr>
    </w:div>
    <w:div w:id="1246840363">
      <w:bodyDiv w:val="1"/>
      <w:marLeft w:val="0"/>
      <w:marRight w:val="0"/>
      <w:marTop w:val="0"/>
      <w:marBottom w:val="0"/>
      <w:divBdr>
        <w:top w:val="none" w:sz="0" w:space="0" w:color="auto"/>
        <w:left w:val="none" w:sz="0" w:space="0" w:color="auto"/>
        <w:bottom w:val="none" w:sz="0" w:space="0" w:color="auto"/>
        <w:right w:val="none" w:sz="0" w:space="0" w:color="auto"/>
      </w:divBdr>
    </w:div>
    <w:div w:id="1246957019">
      <w:bodyDiv w:val="1"/>
      <w:marLeft w:val="0"/>
      <w:marRight w:val="0"/>
      <w:marTop w:val="0"/>
      <w:marBottom w:val="0"/>
      <w:divBdr>
        <w:top w:val="none" w:sz="0" w:space="0" w:color="auto"/>
        <w:left w:val="none" w:sz="0" w:space="0" w:color="auto"/>
        <w:bottom w:val="none" w:sz="0" w:space="0" w:color="auto"/>
        <w:right w:val="none" w:sz="0" w:space="0" w:color="auto"/>
      </w:divBdr>
    </w:div>
    <w:div w:id="1247229651">
      <w:bodyDiv w:val="1"/>
      <w:marLeft w:val="0"/>
      <w:marRight w:val="0"/>
      <w:marTop w:val="0"/>
      <w:marBottom w:val="0"/>
      <w:divBdr>
        <w:top w:val="none" w:sz="0" w:space="0" w:color="auto"/>
        <w:left w:val="none" w:sz="0" w:space="0" w:color="auto"/>
        <w:bottom w:val="none" w:sz="0" w:space="0" w:color="auto"/>
        <w:right w:val="none" w:sz="0" w:space="0" w:color="auto"/>
      </w:divBdr>
    </w:div>
    <w:div w:id="1247299092">
      <w:bodyDiv w:val="1"/>
      <w:marLeft w:val="0"/>
      <w:marRight w:val="0"/>
      <w:marTop w:val="0"/>
      <w:marBottom w:val="0"/>
      <w:divBdr>
        <w:top w:val="none" w:sz="0" w:space="0" w:color="auto"/>
        <w:left w:val="none" w:sz="0" w:space="0" w:color="auto"/>
        <w:bottom w:val="none" w:sz="0" w:space="0" w:color="auto"/>
        <w:right w:val="none" w:sz="0" w:space="0" w:color="auto"/>
      </w:divBdr>
    </w:div>
    <w:div w:id="1247303404">
      <w:bodyDiv w:val="1"/>
      <w:marLeft w:val="0"/>
      <w:marRight w:val="0"/>
      <w:marTop w:val="0"/>
      <w:marBottom w:val="0"/>
      <w:divBdr>
        <w:top w:val="none" w:sz="0" w:space="0" w:color="auto"/>
        <w:left w:val="none" w:sz="0" w:space="0" w:color="auto"/>
        <w:bottom w:val="none" w:sz="0" w:space="0" w:color="auto"/>
        <w:right w:val="none" w:sz="0" w:space="0" w:color="auto"/>
      </w:divBdr>
    </w:div>
    <w:div w:id="1247376940">
      <w:bodyDiv w:val="1"/>
      <w:marLeft w:val="0"/>
      <w:marRight w:val="0"/>
      <w:marTop w:val="0"/>
      <w:marBottom w:val="0"/>
      <w:divBdr>
        <w:top w:val="none" w:sz="0" w:space="0" w:color="auto"/>
        <w:left w:val="none" w:sz="0" w:space="0" w:color="auto"/>
        <w:bottom w:val="none" w:sz="0" w:space="0" w:color="auto"/>
        <w:right w:val="none" w:sz="0" w:space="0" w:color="auto"/>
      </w:divBdr>
    </w:div>
    <w:div w:id="1247575309">
      <w:bodyDiv w:val="1"/>
      <w:marLeft w:val="0"/>
      <w:marRight w:val="0"/>
      <w:marTop w:val="0"/>
      <w:marBottom w:val="0"/>
      <w:divBdr>
        <w:top w:val="none" w:sz="0" w:space="0" w:color="auto"/>
        <w:left w:val="none" w:sz="0" w:space="0" w:color="auto"/>
        <w:bottom w:val="none" w:sz="0" w:space="0" w:color="auto"/>
        <w:right w:val="none" w:sz="0" w:space="0" w:color="auto"/>
      </w:divBdr>
    </w:div>
    <w:div w:id="1247692736">
      <w:bodyDiv w:val="1"/>
      <w:marLeft w:val="0"/>
      <w:marRight w:val="0"/>
      <w:marTop w:val="0"/>
      <w:marBottom w:val="0"/>
      <w:divBdr>
        <w:top w:val="none" w:sz="0" w:space="0" w:color="auto"/>
        <w:left w:val="none" w:sz="0" w:space="0" w:color="auto"/>
        <w:bottom w:val="none" w:sz="0" w:space="0" w:color="auto"/>
        <w:right w:val="none" w:sz="0" w:space="0" w:color="auto"/>
      </w:divBdr>
    </w:div>
    <w:div w:id="1248030392">
      <w:bodyDiv w:val="1"/>
      <w:marLeft w:val="0"/>
      <w:marRight w:val="0"/>
      <w:marTop w:val="0"/>
      <w:marBottom w:val="0"/>
      <w:divBdr>
        <w:top w:val="none" w:sz="0" w:space="0" w:color="auto"/>
        <w:left w:val="none" w:sz="0" w:space="0" w:color="auto"/>
        <w:bottom w:val="none" w:sz="0" w:space="0" w:color="auto"/>
        <w:right w:val="none" w:sz="0" w:space="0" w:color="auto"/>
      </w:divBdr>
    </w:div>
    <w:div w:id="1248416529">
      <w:bodyDiv w:val="1"/>
      <w:marLeft w:val="0"/>
      <w:marRight w:val="0"/>
      <w:marTop w:val="0"/>
      <w:marBottom w:val="0"/>
      <w:divBdr>
        <w:top w:val="none" w:sz="0" w:space="0" w:color="auto"/>
        <w:left w:val="none" w:sz="0" w:space="0" w:color="auto"/>
        <w:bottom w:val="none" w:sz="0" w:space="0" w:color="auto"/>
        <w:right w:val="none" w:sz="0" w:space="0" w:color="auto"/>
      </w:divBdr>
    </w:div>
    <w:div w:id="1248610034">
      <w:bodyDiv w:val="1"/>
      <w:marLeft w:val="0"/>
      <w:marRight w:val="0"/>
      <w:marTop w:val="0"/>
      <w:marBottom w:val="0"/>
      <w:divBdr>
        <w:top w:val="none" w:sz="0" w:space="0" w:color="auto"/>
        <w:left w:val="none" w:sz="0" w:space="0" w:color="auto"/>
        <w:bottom w:val="none" w:sz="0" w:space="0" w:color="auto"/>
        <w:right w:val="none" w:sz="0" w:space="0" w:color="auto"/>
      </w:divBdr>
    </w:div>
    <w:div w:id="1248923295">
      <w:bodyDiv w:val="1"/>
      <w:marLeft w:val="0"/>
      <w:marRight w:val="0"/>
      <w:marTop w:val="0"/>
      <w:marBottom w:val="0"/>
      <w:divBdr>
        <w:top w:val="none" w:sz="0" w:space="0" w:color="auto"/>
        <w:left w:val="none" w:sz="0" w:space="0" w:color="auto"/>
        <w:bottom w:val="none" w:sz="0" w:space="0" w:color="auto"/>
        <w:right w:val="none" w:sz="0" w:space="0" w:color="auto"/>
      </w:divBdr>
    </w:div>
    <w:div w:id="1249073849">
      <w:bodyDiv w:val="1"/>
      <w:marLeft w:val="0"/>
      <w:marRight w:val="0"/>
      <w:marTop w:val="0"/>
      <w:marBottom w:val="0"/>
      <w:divBdr>
        <w:top w:val="none" w:sz="0" w:space="0" w:color="auto"/>
        <w:left w:val="none" w:sz="0" w:space="0" w:color="auto"/>
        <w:bottom w:val="none" w:sz="0" w:space="0" w:color="auto"/>
        <w:right w:val="none" w:sz="0" w:space="0" w:color="auto"/>
      </w:divBdr>
    </w:div>
    <w:div w:id="1249313695">
      <w:bodyDiv w:val="1"/>
      <w:marLeft w:val="0"/>
      <w:marRight w:val="0"/>
      <w:marTop w:val="0"/>
      <w:marBottom w:val="0"/>
      <w:divBdr>
        <w:top w:val="none" w:sz="0" w:space="0" w:color="auto"/>
        <w:left w:val="none" w:sz="0" w:space="0" w:color="auto"/>
        <w:bottom w:val="none" w:sz="0" w:space="0" w:color="auto"/>
        <w:right w:val="none" w:sz="0" w:space="0" w:color="auto"/>
      </w:divBdr>
    </w:div>
    <w:div w:id="1249580874">
      <w:bodyDiv w:val="1"/>
      <w:marLeft w:val="0"/>
      <w:marRight w:val="0"/>
      <w:marTop w:val="0"/>
      <w:marBottom w:val="0"/>
      <w:divBdr>
        <w:top w:val="none" w:sz="0" w:space="0" w:color="auto"/>
        <w:left w:val="none" w:sz="0" w:space="0" w:color="auto"/>
        <w:bottom w:val="none" w:sz="0" w:space="0" w:color="auto"/>
        <w:right w:val="none" w:sz="0" w:space="0" w:color="auto"/>
      </w:divBdr>
    </w:div>
    <w:div w:id="1249774290">
      <w:bodyDiv w:val="1"/>
      <w:marLeft w:val="0"/>
      <w:marRight w:val="0"/>
      <w:marTop w:val="0"/>
      <w:marBottom w:val="0"/>
      <w:divBdr>
        <w:top w:val="none" w:sz="0" w:space="0" w:color="auto"/>
        <w:left w:val="none" w:sz="0" w:space="0" w:color="auto"/>
        <w:bottom w:val="none" w:sz="0" w:space="0" w:color="auto"/>
        <w:right w:val="none" w:sz="0" w:space="0" w:color="auto"/>
      </w:divBdr>
    </w:div>
    <w:div w:id="1249847643">
      <w:bodyDiv w:val="1"/>
      <w:marLeft w:val="0"/>
      <w:marRight w:val="0"/>
      <w:marTop w:val="0"/>
      <w:marBottom w:val="0"/>
      <w:divBdr>
        <w:top w:val="none" w:sz="0" w:space="0" w:color="auto"/>
        <w:left w:val="none" w:sz="0" w:space="0" w:color="auto"/>
        <w:bottom w:val="none" w:sz="0" w:space="0" w:color="auto"/>
        <w:right w:val="none" w:sz="0" w:space="0" w:color="auto"/>
      </w:divBdr>
    </w:div>
    <w:div w:id="1249971172">
      <w:bodyDiv w:val="1"/>
      <w:marLeft w:val="0"/>
      <w:marRight w:val="0"/>
      <w:marTop w:val="0"/>
      <w:marBottom w:val="0"/>
      <w:divBdr>
        <w:top w:val="none" w:sz="0" w:space="0" w:color="auto"/>
        <w:left w:val="none" w:sz="0" w:space="0" w:color="auto"/>
        <w:bottom w:val="none" w:sz="0" w:space="0" w:color="auto"/>
        <w:right w:val="none" w:sz="0" w:space="0" w:color="auto"/>
      </w:divBdr>
    </w:div>
    <w:div w:id="1250117006">
      <w:bodyDiv w:val="1"/>
      <w:marLeft w:val="0"/>
      <w:marRight w:val="0"/>
      <w:marTop w:val="0"/>
      <w:marBottom w:val="0"/>
      <w:divBdr>
        <w:top w:val="none" w:sz="0" w:space="0" w:color="auto"/>
        <w:left w:val="none" w:sz="0" w:space="0" w:color="auto"/>
        <w:bottom w:val="none" w:sz="0" w:space="0" w:color="auto"/>
        <w:right w:val="none" w:sz="0" w:space="0" w:color="auto"/>
      </w:divBdr>
    </w:div>
    <w:div w:id="1250651137">
      <w:bodyDiv w:val="1"/>
      <w:marLeft w:val="0"/>
      <w:marRight w:val="0"/>
      <w:marTop w:val="0"/>
      <w:marBottom w:val="0"/>
      <w:divBdr>
        <w:top w:val="none" w:sz="0" w:space="0" w:color="auto"/>
        <w:left w:val="none" w:sz="0" w:space="0" w:color="auto"/>
        <w:bottom w:val="none" w:sz="0" w:space="0" w:color="auto"/>
        <w:right w:val="none" w:sz="0" w:space="0" w:color="auto"/>
      </w:divBdr>
    </w:div>
    <w:div w:id="1250894393">
      <w:bodyDiv w:val="1"/>
      <w:marLeft w:val="0"/>
      <w:marRight w:val="0"/>
      <w:marTop w:val="0"/>
      <w:marBottom w:val="0"/>
      <w:divBdr>
        <w:top w:val="none" w:sz="0" w:space="0" w:color="auto"/>
        <w:left w:val="none" w:sz="0" w:space="0" w:color="auto"/>
        <w:bottom w:val="none" w:sz="0" w:space="0" w:color="auto"/>
        <w:right w:val="none" w:sz="0" w:space="0" w:color="auto"/>
      </w:divBdr>
    </w:div>
    <w:div w:id="1251044303">
      <w:bodyDiv w:val="1"/>
      <w:marLeft w:val="0"/>
      <w:marRight w:val="0"/>
      <w:marTop w:val="0"/>
      <w:marBottom w:val="0"/>
      <w:divBdr>
        <w:top w:val="none" w:sz="0" w:space="0" w:color="auto"/>
        <w:left w:val="none" w:sz="0" w:space="0" w:color="auto"/>
        <w:bottom w:val="none" w:sz="0" w:space="0" w:color="auto"/>
        <w:right w:val="none" w:sz="0" w:space="0" w:color="auto"/>
      </w:divBdr>
    </w:div>
    <w:div w:id="1251739463">
      <w:bodyDiv w:val="1"/>
      <w:marLeft w:val="0"/>
      <w:marRight w:val="0"/>
      <w:marTop w:val="0"/>
      <w:marBottom w:val="0"/>
      <w:divBdr>
        <w:top w:val="none" w:sz="0" w:space="0" w:color="auto"/>
        <w:left w:val="none" w:sz="0" w:space="0" w:color="auto"/>
        <w:bottom w:val="none" w:sz="0" w:space="0" w:color="auto"/>
        <w:right w:val="none" w:sz="0" w:space="0" w:color="auto"/>
      </w:divBdr>
    </w:div>
    <w:div w:id="1251739566">
      <w:bodyDiv w:val="1"/>
      <w:marLeft w:val="0"/>
      <w:marRight w:val="0"/>
      <w:marTop w:val="0"/>
      <w:marBottom w:val="0"/>
      <w:divBdr>
        <w:top w:val="none" w:sz="0" w:space="0" w:color="auto"/>
        <w:left w:val="none" w:sz="0" w:space="0" w:color="auto"/>
        <w:bottom w:val="none" w:sz="0" w:space="0" w:color="auto"/>
        <w:right w:val="none" w:sz="0" w:space="0" w:color="auto"/>
      </w:divBdr>
    </w:div>
    <w:div w:id="1251740163">
      <w:bodyDiv w:val="1"/>
      <w:marLeft w:val="0"/>
      <w:marRight w:val="0"/>
      <w:marTop w:val="0"/>
      <w:marBottom w:val="0"/>
      <w:divBdr>
        <w:top w:val="none" w:sz="0" w:space="0" w:color="auto"/>
        <w:left w:val="none" w:sz="0" w:space="0" w:color="auto"/>
        <w:bottom w:val="none" w:sz="0" w:space="0" w:color="auto"/>
        <w:right w:val="none" w:sz="0" w:space="0" w:color="auto"/>
      </w:divBdr>
    </w:div>
    <w:div w:id="1251740420">
      <w:bodyDiv w:val="1"/>
      <w:marLeft w:val="0"/>
      <w:marRight w:val="0"/>
      <w:marTop w:val="0"/>
      <w:marBottom w:val="0"/>
      <w:divBdr>
        <w:top w:val="none" w:sz="0" w:space="0" w:color="auto"/>
        <w:left w:val="none" w:sz="0" w:space="0" w:color="auto"/>
        <w:bottom w:val="none" w:sz="0" w:space="0" w:color="auto"/>
        <w:right w:val="none" w:sz="0" w:space="0" w:color="auto"/>
      </w:divBdr>
    </w:div>
    <w:div w:id="1251890337">
      <w:bodyDiv w:val="1"/>
      <w:marLeft w:val="0"/>
      <w:marRight w:val="0"/>
      <w:marTop w:val="0"/>
      <w:marBottom w:val="0"/>
      <w:divBdr>
        <w:top w:val="none" w:sz="0" w:space="0" w:color="auto"/>
        <w:left w:val="none" w:sz="0" w:space="0" w:color="auto"/>
        <w:bottom w:val="none" w:sz="0" w:space="0" w:color="auto"/>
        <w:right w:val="none" w:sz="0" w:space="0" w:color="auto"/>
      </w:divBdr>
    </w:div>
    <w:div w:id="1252276950">
      <w:bodyDiv w:val="1"/>
      <w:marLeft w:val="0"/>
      <w:marRight w:val="0"/>
      <w:marTop w:val="0"/>
      <w:marBottom w:val="0"/>
      <w:divBdr>
        <w:top w:val="none" w:sz="0" w:space="0" w:color="auto"/>
        <w:left w:val="none" w:sz="0" w:space="0" w:color="auto"/>
        <w:bottom w:val="none" w:sz="0" w:space="0" w:color="auto"/>
        <w:right w:val="none" w:sz="0" w:space="0" w:color="auto"/>
      </w:divBdr>
    </w:div>
    <w:div w:id="1252861299">
      <w:bodyDiv w:val="1"/>
      <w:marLeft w:val="0"/>
      <w:marRight w:val="0"/>
      <w:marTop w:val="0"/>
      <w:marBottom w:val="0"/>
      <w:divBdr>
        <w:top w:val="none" w:sz="0" w:space="0" w:color="auto"/>
        <w:left w:val="none" w:sz="0" w:space="0" w:color="auto"/>
        <w:bottom w:val="none" w:sz="0" w:space="0" w:color="auto"/>
        <w:right w:val="none" w:sz="0" w:space="0" w:color="auto"/>
      </w:divBdr>
    </w:div>
    <w:div w:id="1253005982">
      <w:bodyDiv w:val="1"/>
      <w:marLeft w:val="0"/>
      <w:marRight w:val="0"/>
      <w:marTop w:val="0"/>
      <w:marBottom w:val="0"/>
      <w:divBdr>
        <w:top w:val="none" w:sz="0" w:space="0" w:color="auto"/>
        <w:left w:val="none" w:sz="0" w:space="0" w:color="auto"/>
        <w:bottom w:val="none" w:sz="0" w:space="0" w:color="auto"/>
        <w:right w:val="none" w:sz="0" w:space="0" w:color="auto"/>
      </w:divBdr>
    </w:div>
    <w:div w:id="1253009228">
      <w:bodyDiv w:val="1"/>
      <w:marLeft w:val="0"/>
      <w:marRight w:val="0"/>
      <w:marTop w:val="0"/>
      <w:marBottom w:val="0"/>
      <w:divBdr>
        <w:top w:val="none" w:sz="0" w:space="0" w:color="auto"/>
        <w:left w:val="none" w:sz="0" w:space="0" w:color="auto"/>
        <w:bottom w:val="none" w:sz="0" w:space="0" w:color="auto"/>
        <w:right w:val="none" w:sz="0" w:space="0" w:color="auto"/>
      </w:divBdr>
    </w:div>
    <w:div w:id="1253465237">
      <w:bodyDiv w:val="1"/>
      <w:marLeft w:val="0"/>
      <w:marRight w:val="0"/>
      <w:marTop w:val="0"/>
      <w:marBottom w:val="0"/>
      <w:divBdr>
        <w:top w:val="none" w:sz="0" w:space="0" w:color="auto"/>
        <w:left w:val="none" w:sz="0" w:space="0" w:color="auto"/>
        <w:bottom w:val="none" w:sz="0" w:space="0" w:color="auto"/>
        <w:right w:val="none" w:sz="0" w:space="0" w:color="auto"/>
      </w:divBdr>
    </w:div>
    <w:div w:id="1253465471">
      <w:bodyDiv w:val="1"/>
      <w:marLeft w:val="0"/>
      <w:marRight w:val="0"/>
      <w:marTop w:val="0"/>
      <w:marBottom w:val="0"/>
      <w:divBdr>
        <w:top w:val="none" w:sz="0" w:space="0" w:color="auto"/>
        <w:left w:val="none" w:sz="0" w:space="0" w:color="auto"/>
        <w:bottom w:val="none" w:sz="0" w:space="0" w:color="auto"/>
        <w:right w:val="none" w:sz="0" w:space="0" w:color="auto"/>
      </w:divBdr>
    </w:div>
    <w:div w:id="1253657823">
      <w:bodyDiv w:val="1"/>
      <w:marLeft w:val="0"/>
      <w:marRight w:val="0"/>
      <w:marTop w:val="0"/>
      <w:marBottom w:val="0"/>
      <w:divBdr>
        <w:top w:val="none" w:sz="0" w:space="0" w:color="auto"/>
        <w:left w:val="none" w:sz="0" w:space="0" w:color="auto"/>
        <w:bottom w:val="none" w:sz="0" w:space="0" w:color="auto"/>
        <w:right w:val="none" w:sz="0" w:space="0" w:color="auto"/>
      </w:divBdr>
    </w:div>
    <w:div w:id="1253782652">
      <w:bodyDiv w:val="1"/>
      <w:marLeft w:val="0"/>
      <w:marRight w:val="0"/>
      <w:marTop w:val="0"/>
      <w:marBottom w:val="0"/>
      <w:divBdr>
        <w:top w:val="none" w:sz="0" w:space="0" w:color="auto"/>
        <w:left w:val="none" w:sz="0" w:space="0" w:color="auto"/>
        <w:bottom w:val="none" w:sz="0" w:space="0" w:color="auto"/>
        <w:right w:val="none" w:sz="0" w:space="0" w:color="auto"/>
      </w:divBdr>
    </w:div>
    <w:div w:id="1253852835">
      <w:bodyDiv w:val="1"/>
      <w:marLeft w:val="0"/>
      <w:marRight w:val="0"/>
      <w:marTop w:val="0"/>
      <w:marBottom w:val="0"/>
      <w:divBdr>
        <w:top w:val="none" w:sz="0" w:space="0" w:color="auto"/>
        <w:left w:val="none" w:sz="0" w:space="0" w:color="auto"/>
        <w:bottom w:val="none" w:sz="0" w:space="0" w:color="auto"/>
        <w:right w:val="none" w:sz="0" w:space="0" w:color="auto"/>
      </w:divBdr>
    </w:div>
    <w:div w:id="1253857752">
      <w:bodyDiv w:val="1"/>
      <w:marLeft w:val="0"/>
      <w:marRight w:val="0"/>
      <w:marTop w:val="0"/>
      <w:marBottom w:val="0"/>
      <w:divBdr>
        <w:top w:val="none" w:sz="0" w:space="0" w:color="auto"/>
        <w:left w:val="none" w:sz="0" w:space="0" w:color="auto"/>
        <w:bottom w:val="none" w:sz="0" w:space="0" w:color="auto"/>
        <w:right w:val="none" w:sz="0" w:space="0" w:color="auto"/>
      </w:divBdr>
    </w:div>
    <w:div w:id="1253928168">
      <w:bodyDiv w:val="1"/>
      <w:marLeft w:val="0"/>
      <w:marRight w:val="0"/>
      <w:marTop w:val="0"/>
      <w:marBottom w:val="0"/>
      <w:divBdr>
        <w:top w:val="none" w:sz="0" w:space="0" w:color="auto"/>
        <w:left w:val="none" w:sz="0" w:space="0" w:color="auto"/>
        <w:bottom w:val="none" w:sz="0" w:space="0" w:color="auto"/>
        <w:right w:val="none" w:sz="0" w:space="0" w:color="auto"/>
      </w:divBdr>
    </w:div>
    <w:div w:id="1254436488">
      <w:bodyDiv w:val="1"/>
      <w:marLeft w:val="0"/>
      <w:marRight w:val="0"/>
      <w:marTop w:val="0"/>
      <w:marBottom w:val="0"/>
      <w:divBdr>
        <w:top w:val="none" w:sz="0" w:space="0" w:color="auto"/>
        <w:left w:val="none" w:sz="0" w:space="0" w:color="auto"/>
        <w:bottom w:val="none" w:sz="0" w:space="0" w:color="auto"/>
        <w:right w:val="none" w:sz="0" w:space="0" w:color="auto"/>
      </w:divBdr>
    </w:div>
    <w:div w:id="1255045872">
      <w:bodyDiv w:val="1"/>
      <w:marLeft w:val="0"/>
      <w:marRight w:val="0"/>
      <w:marTop w:val="0"/>
      <w:marBottom w:val="0"/>
      <w:divBdr>
        <w:top w:val="none" w:sz="0" w:space="0" w:color="auto"/>
        <w:left w:val="none" w:sz="0" w:space="0" w:color="auto"/>
        <w:bottom w:val="none" w:sz="0" w:space="0" w:color="auto"/>
        <w:right w:val="none" w:sz="0" w:space="0" w:color="auto"/>
      </w:divBdr>
    </w:div>
    <w:div w:id="1255162338">
      <w:bodyDiv w:val="1"/>
      <w:marLeft w:val="0"/>
      <w:marRight w:val="0"/>
      <w:marTop w:val="0"/>
      <w:marBottom w:val="0"/>
      <w:divBdr>
        <w:top w:val="none" w:sz="0" w:space="0" w:color="auto"/>
        <w:left w:val="none" w:sz="0" w:space="0" w:color="auto"/>
        <w:bottom w:val="none" w:sz="0" w:space="0" w:color="auto"/>
        <w:right w:val="none" w:sz="0" w:space="0" w:color="auto"/>
      </w:divBdr>
    </w:div>
    <w:div w:id="1255169390">
      <w:bodyDiv w:val="1"/>
      <w:marLeft w:val="0"/>
      <w:marRight w:val="0"/>
      <w:marTop w:val="0"/>
      <w:marBottom w:val="0"/>
      <w:divBdr>
        <w:top w:val="none" w:sz="0" w:space="0" w:color="auto"/>
        <w:left w:val="none" w:sz="0" w:space="0" w:color="auto"/>
        <w:bottom w:val="none" w:sz="0" w:space="0" w:color="auto"/>
        <w:right w:val="none" w:sz="0" w:space="0" w:color="auto"/>
      </w:divBdr>
    </w:div>
    <w:div w:id="1255549434">
      <w:bodyDiv w:val="1"/>
      <w:marLeft w:val="0"/>
      <w:marRight w:val="0"/>
      <w:marTop w:val="0"/>
      <w:marBottom w:val="0"/>
      <w:divBdr>
        <w:top w:val="none" w:sz="0" w:space="0" w:color="auto"/>
        <w:left w:val="none" w:sz="0" w:space="0" w:color="auto"/>
        <w:bottom w:val="none" w:sz="0" w:space="0" w:color="auto"/>
        <w:right w:val="none" w:sz="0" w:space="0" w:color="auto"/>
      </w:divBdr>
    </w:div>
    <w:div w:id="1255626957">
      <w:bodyDiv w:val="1"/>
      <w:marLeft w:val="0"/>
      <w:marRight w:val="0"/>
      <w:marTop w:val="0"/>
      <w:marBottom w:val="0"/>
      <w:divBdr>
        <w:top w:val="none" w:sz="0" w:space="0" w:color="auto"/>
        <w:left w:val="none" w:sz="0" w:space="0" w:color="auto"/>
        <w:bottom w:val="none" w:sz="0" w:space="0" w:color="auto"/>
        <w:right w:val="none" w:sz="0" w:space="0" w:color="auto"/>
      </w:divBdr>
    </w:div>
    <w:div w:id="1255671948">
      <w:bodyDiv w:val="1"/>
      <w:marLeft w:val="0"/>
      <w:marRight w:val="0"/>
      <w:marTop w:val="0"/>
      <w:marBottom w:val="0"/>
      <w:divBdr>
        <w:top w:val="none" w:sz="0" w:space="0" w:color="auto"/>
        <w:left w:val="none" w:sz="0" w:space="0" w:color="auto"/>
        <w:bottom w:val="none" w:sz="0" w:space="0" w:color="auto"/>
        <w:right w:val="none" w:sz="0" w:space="0" w:color="auto"/>
      </w:divBdr>
    </w:div>
    <w:div w:id="1255939466">
      <w:bodyDiv w:val="1"/>
      <w:marLeft w:val="0"/>
      <w:marRight w:val="0"/>
      <w:marTop w:val="0"/>
      <w:marBottom w:val="0"/>
      <w:divBdr>
        <w:top w:val="none" w:sz="0" w:space="0" w:color="auto"/>
        <w:left w:val="none" w:sz="0" w:space="0" w:color="auto"/>
        <w:bottom w:val="none" w:sz="0" w:space="0" w:color="auto"/>
        <w:right w:val="none" w:sz="0" w:space="0" w:color="auto"/>
      </w:divBdr>
    </w:div>
    <w:div w:id="1256208674">
      <w:bodyDiv w:val="1"/>
      <w:marLeft w:val="0"/>
      <w:marRight w:val="0"/>
      <w:marTop w:val="0"/>
      <w:marBottom w:val="0"/>
      <w:divBdr>
        <w:top w:val="none" w:sz="0" w:space="0" w:color="auto"/>
        <w:left w:val="none" w:sz="0" w:space="0" w:color="auto"/>
        <w:bottom w:val="none" w:sz="0" w:space="0" w:color="auto"/>
        <w:right w:val="none" w:sz="0" w:space="0" w:color="auto"/>
      </w:divBdr>
    </w:div>
    <w:div w:id="1256521898">
      <w:bodyDiv w:val="1"/>
      <w:marLeft w:val="0"/>
      <w:marRight w:val="0"/>
      <w:marTop w:val="0"/>
      <w:marBottom w:val="0"/>
      <w:divBdr>
        <w:top w:val="none" w:sz="0" w:space="0" w:color="auto"/>
        <w:left w:val="none" w:sz="0" w:space="0" w:color="auto"/>
        <w:bottom w:val="none" w:sz="0" w:space="0" w:color="auto"/>
        <w:right w:val="none" w:sz="0" w:space="0" w:color="auto"/>
      </w:divBdr>
    </w:div>
    <w:div w:id="1256594031">
      <w:bodyDiv w:val="1"/>
      <w:marLeft w:val="0"/>
      <w:marRight w:val="0"/>
      <w:marTop w:val="0"/>
      <w:marBottom w:val="0"/>
      <w:divBdr>
        <w:top w:val="none" w:sz="0" w:space="0" w:color="auto"/>
        <w:left w:val="none" w:sz="0" w:space="0" w:color="auto"/>
        <w:bottom w:val="none" w:sz="0" w:space="0" w:color="auto"/>
        <w:right w:val="none" w:sz="0" w:space="0" w:color="auto"/>
      </w:divBdr>
    </w:div>
    <w:div w:id="1256787107">
      <w:bodyDiv w:val="1"/>
      <w:marLeft w:val="0"/>
      <w:marRight w:val="0"/>
      <w:marTop w:val="0"/>
      <w:marBottom w:val="0"/>
      <w:divBdr>
        <w:top w:val="none" w:sz="0" w:space="0" w:color="auto"/>
        <w:left w:val="none" w:sz="0" w:space="0" w:color="auto"/>
        <w:bottom w:val="none" w:sz="0" w:space="0" w:color="auto"/>
        <w:right w:val="none" w:sz="0" w:space="0" w:color="auto"/>
      </w:divBdr>
    </w:div>
    <w:div w:id="1256787858">
      <w:bodyDiv w:val="1"/>
      <w:marLeft w:val="0"/>
      <w:marRight w:val="0"/>
      <w:marTop w:val="0"/>
      <w:marBottom w:val="0"/>
      <w:divBdr>
        <w:top w:val="none" w:sz="0" w:space="0" w:color="auto"/>
        <w:left w:val="none" w:sz="0" w:space="0" w:color="auto"/>
        <w:bottom w:val="none" w:sz="0" w:space="0" w:color="auto"/>
        <w:right w:val="none" w:sz="0" w:space="0" w:color="auto"/>
      </w:divBdr>
    </w:div>
    <w:div w:id="1256938801">
      <w:bodyDiv w:val="1"/>
      <w:marLeft w:val="0"/>
      <w:marRight w:val="0"/>
      <w:marTop w:val="0"/>
      <w:marBottom w:val="0"/>
      <w:divBdr>
        <w:top w:val="none" w:sz="0" w:space="0" w:color="auto"/>
        <w:left w:val="none" w:sz="0" w:space="0" w:color="auto"/>
        <w:bottom w:val="none" w:sz="0" w:space="0" w:color="auto"/>
        <w:right w:val="none" w:sz="0" w:space="0" w:color="auto"/>
      </w:divBdr>
    </w:div>
    <w:div w:id="1257055636">
      <w:bodyDiv w:val="1"/>
      <w:marLeft w:val="0"/>
      <w:marRight w:val="0"/>
      <w:marTop w:val="0"/>
      <w:marBottom w:val="0"/>
      <w:divBdr>
        <w:top w:val="none" w:sz="0" w:space="0" w:color="auto"/>
        <w:left w:val="none" w:sz="0" w:space="0" w:color="auto"/>
        <w:bottom w:val="none" w:sz="0" w:space="0" w:color="auto"/>
        <w:right w:val="none" w:sz="0" w:space="0" w:color="auto"/>
      </w:divBdr>
    </w:div>
    <w:div w:id="1257397773">
      <w:bodyDiv w:val="1"/>
      <w:marLeft w:val="0"/>
      <w:marRight w:val="0"/>
      <w:marTop w:val="0"/>
      <w:marBottom w:val="0"/>
      <w:divBdr>
        <w:top w:val="none" w:sz="0" w:space="0" w:color="auto"/>
        <w:left w:val="none" w:sz="0" w:space="0" w:color="auto"/>
        <w:bottom w:val="none" w:sz="0" w:space="0" w:color="auto"/>
        <w:right w:val="none" w:sz="0" w:space="0" w:color="auto"/>
      </w:divBdr>
    </w:div>
    <w:div w:id="1257444832">
      <w:bodyDiv w:val="1"/>
      <w:marLeft w:val="0"/>
      <w:marRight w:val="0"/>
      <w:marTop w:val="0"/>
      <w:marBottom w:val="0"/>
      <w:divBdr>
        <w:top w:val="none" w:sz="0" w:space="0" w:color="auto"/>
        <w:left w:val="none" w:sz="0" w:space="0" w:color="auto"/>
        <w:bottom w:val="none" w:sz="0" w:space="0" w:color="auto"/>
        <w:right w:val="none" w:sz="0" w:space="0" w:color="auto"/>
      </w:divBdr>
    </w:div>
    <w:div w:id="1257446037">
      <w:bodyDiv w:val="1"/>
      <w:marLeft w:val="0"/>
      <w:marRight w:val="0"/>
      <w:marTop w:val="0"/>
      <w:marBottom w:val="0"/>
      <w:divBdr>
        <w:top w:val="none" w:sz="0" w:space="0" w:color="auto"/>
        <w:left w:val="none" w:sz="0" w:space="0" w:color="auto"/>
        <w:bottom w:val="none" w:sz="0" w:space="0" w:color="auto"/>
        <w:right w:val="none" w:sz="0" w:space="0" w:color="auto"/>
      </w:divBdr>
    </w:div>
    <w:div w:id="1257865143">
      <w:bodyDiv w:val="1"/>
      <w:marLeft w:val="0"/>
      <w:marRight w:val="0"/>
      <w:marTop w:val="0"/>
      <w:marBottom w:val="0"/>
      <w:divBdr>
        <w:top w:val="none" w:sz="0" w:space="0" w:color="auto"/>
        <w:left w:val="none" w:sz="0" w:space="0" w:color="auto"/>
        <w:bottom w:val="none" w:sz="0" w:space="0" w:color="auto"/>
        <w:right w:val="none" w:sz="0" w:space="0" w:color="auto"/>
      </w:divBdr>
    </w:div>
    <w:div w:id="1258171215">
      <w:bodyDiv w:val="1"/>
      <w:marLeft w:val="0"/>
      <w:marRight w:val="0"/>
      <w:marTop w:val="0"/>
      <w:marBottom w:val="0"/>
      <w:divBdr>
        <w:top w:val="none" w:sz="0" w:space="0" w:color="auto"/>
        <w:left w:val="none" w:sz="0" w:space="0" w:color="auto"/>
        <w:bottom w:val="none" w:sz="0" w:space="0" w:color="auto"/>
        <w:right w:val="none" w:sz="0" w:space="0" w:color="auto"/>
      </w:divBdr>
    </w:div>
    <w:div w:id="1258369362">
      <w:bodyDiv w:val="1"/>
      <w:marLeft w:val="0"/>
      <w:marRight w:val="0"/>
      <w:marTop w:val="0"/>
      <w:marBottom w:val="0"/>
      <w:divBdr>
        <w:top w:val="none" w:sz="0" w:space="0" w:color="auto"/>
        <w:left w:val="none" w:sz="0" w:space="0" w:color="auto"/>
        <w:bottom w:val="none" w:sz="0" w:space="0" w:color="auto"/>
        <w:right w:val="none" w:sz="0" w:space="0" w:color="auto"/>
      </w:divBdr>
    </w:div>
    <w:div w:id="1258564822">
      <w:bodyDiv w:val="1"/>
      <w:marLeft w:val="0"/>
      <w:marRight w:val="0"/>
      <w:marTop w:val="0"/>
      <w:marBottom w:val="0"/>
      <w:divBdr>
        <w:top w:val="none" w:sz="0" w:space="0" w:color="auto"/>
        <w:left w:val="none" w:sz="0" w:space="0" w:color="auto"/>
        <w:bottom w:val="none" w:sz="0" w:space="0" w:color="auto"/>
        <w:right w:val="none" w:sz="0" w:space="0" w:color="auto"/>
      </w:divBdr>
    </w:div>
    <w:div w:id="1258631513">
      <w:bodyDiv w:val="1"/>
      <w:marLeft w:val="0"/>
      <w:marRight w:val="0"/>
      <w:marTop w:val="0"/>
      <w:marBottom w:val="0"/>
      <w:divBdr>
        <w:top w:val="none" w:sz="0" w:space="0" w:color="auto"/>
        <w:left w:val="none" w:sz="0" w:space="0" w:color="auto"/>
        <w:bottom w:val="none" w:sz="0" w:space="0" w:color="auto"/>
        <w:right w:val="none" w:sz="0" w:space="0" w:color="auto"/>
      </w:divBdr>
    </w:div>
    <w:div w:id="1258632479">
      <w:bodyDiv w:val="1"/>
      <w:marLeft w:val="0"/>
      <w:marRight w:val="0"/>
      <w:marTop w:val="0"/>
      <w:marBottom w:val="0"/>
      <w:divBdr>
        <w:top w:val="none" w:sz="0" w:space="0" w:color="auto"/>
        <w:left w:val="none" w:sz="0" w:space="0" w:color="auto"/>
        <w:bottom w:val="none" w:sz="0" w:space="0" w:color="auto"/>
        <w:right w:val="none" w:sz="0" w:space="0" w:color="auto"/>
      </w:divBdr>
    </w:div>
    <w:div w:id="1259018994">
      <w:bodyDiv w:val="1"/>
      <w:marLeft w:val="0"/>
      <w:marRight w:val="0"/>
      <w:marTop w:val="0"/>
      <w:marBottom w:val="0"/>
      <w:divBdr>
        <w:top w:val="none" w:sz="0" w:space="0" w:color="auto"/>
        <w:left w:val="none" w:sz="0" w:space="0" w:color="auto"/>
        <w:bottom w:val="none" w:sz="0" w:space="0" w:color="auto"/>
        <w:right w:val="none" w:sz="0" w:space="0" w:color="auto"/>
      </w:divBdr>
    </w:div>
    <w:div w:id="1259218010">
      <w:bodyDiv w:val="1"/>
      <w:marLeft w:val="0"/>
      <w:marRight w:val="0"/>
      <w:marTop w:val="0"/>
      <w:marBottom w:val="0"/>
      <w:divBdr>
        <w:top w:val="none" w:sz="0" w:space="0" w:color="auto"/>
        <w:left w:val="none" w:sz="0" w:space="0" w:color="auto"/>
        <w:bottom w:val="none" w:sz="0" w:space="0" w:color="auto"/>
        <w:right w:val="none" w:sz="0" w:space="0" w:color="auto"/>
      </w:divBdr>
    </w:div>
    <w:div w:id="1259295641">
      <w:bodyDiv w:val="1"/>
      <w:marLeft w:val="0"/>
      <w:marRight w:val="0"/>
      <w:marTop w:val="0"/>
      <w:marBottom w:val="0"/>
      <w:divBdr>
        <w:top w:val="none" w:sz="0" w:space="0" w:color="auto"/>
        <w:left w:val="none" w:sz="0" w:space="0" w:color="auto"/>
        <w:bottom w:val="none" w:sz="0" w:space="0" w:color="auto"/>
        <w:right w:val="none" w:sz="0" w:space="0" w:color="auto"/>
      </w:divBdr>
    </w:div>
    <w:div w:id="1259369879">
      <w:bodyDiv w:val="1"/>
      <w:marLeft w:val="0"/>
      <w:marRight w:val="0"/>
      <w:marTop w:val="0"/>
      <w:marBottom w:val="0"/>
      <w:divBdr>
        <w:top w:val="none" w:sz="0" w:space="0" w:color="auto"/>
        <w:left w:val="none" w:sz="0" w:space="0" w:color="auto"/>
        <w:bottom w:val="none" w:sz="0" w:space="0" w:color="auto"/>
        <w:right w:val="none" w:sz="0" w:space="0" w:color="auto"/>
      </w:divBdr>
    </w:div>
    <w:div w:id="1259486895">
      <w:bodyDiv w:val="1"/>
      <w:marLeft w:val="0"/>
      <w:marRight w:val="0"/>
      <w:marTop w:val="0"/>
      <w:marBottom w:val="0"/>
      <w:divBdr>
        <w:top w:val="none" w:sz="0" w:space="0" w:color="auto"/>
        <w:left w:val="none" w:sz="0" w:space="0" w:color="auto"/>
        <w:bottom w:val="none" w:sz="0" w:space="0" w:color="auto"/>
        <w:right w:val="none" w:sz="0" w:space="0" w:color="auto"/>
      </w:divBdr>
    </w:div>
    <w:div w:id="1259633760">
      <w:bodyDiv w:val="1"/>
      <w:marLeft w:val="0"/>
      <w:marRight w:val="0"/>
      <w:marTop w:val="0"/>
      <w:marBottom w:val="0"/>
      <w:divBdr>
        <w:top w:val="none" w:sz="0" w:space="0" w:color="auto"/>
        <w:left w:val="none" w:sz="0" w:space="0" w:color="auto"/>
        <w:bottom w:val="none" w:sz="0" w:space="0" w:color="auto"/>
        <w:right w:val="none" w:sz="0" w:space="0" w:color="auto"/>
      </w:divBdr>
    </w:div>
    <w:div w:id="1259675464">
      <w:bodyDiv w:val="1"/>
      <w:marLeft w:val="0"/>
      <w:marRight w:val="0"/>
      <w:marTop w:val="0"/>
      <w:marBottom w:val="0"/>
      <w:divBdr>
        <w:top w:val="none" w:sz="0" w:space="0" w:color="auto"/>
        <w:left w:val="none" w:sz="0" w:space="0" w:color="auto"/>
        <w:bottom w:val="none" w:sz="0" w:space="0" w:color="auto"/>
        <w:right w:val="none" w:sz="0" w:space="0" w:color="auto"/>
      </w:divBdr>
    </w:div>
    <w:div w:id="1259682770">
      <w:bodyDiv w:val="1"/>
      <w:marLeft w:val="0"/>
      <w:marRight w:val="0"/>
      <w:marTop w:val="0"/>
      <w:marBottom w:val="0"/>
      <w:divBdr>
        <w:top w:val="none" w:sz="0" w:space="0" w:color="auto"/>
        <w:left w:val="none" w:sz="0" w:space="0" w:color="auto"/>
        <w:bottom w:val="none" w:sz="0" w:space="0" w:color="auto"/>
        <w:right w:val="none" w:sz="0" w:space="0" w:color="auto"/>
      </w:divBdr>
    </w:div>
    <w:div w:id="1259875412">
      <w:bodyDiv w:val="1"/>
      <w:marLeft w:val="0"/>
      <w:marRight w:val="0"/>
      <w:marTop w:val="0"/>
      <w:marBottom w:val="0"/>
      <w:divBdr>
        <w:top w:val="none" w:sz="0" w:space="0" w:color="auto"/>
        <w:left w:val="none" w:sz="0" w:space="0" w:color="auto"/>
        <w:bottom w:val="none" w:sz="0" w:space="0" w:color="auto"/>
        <w:right w:val="none" w:sz="0" w:space="0" w:color="auto"/>
      </w:divBdr>
    </w:div>
    <w:div w:id="1259947026">
      <w:bodyDiv w:val="1"/>
      <w:marLeft w:val="0"/>
      <w:marRight w:val="0"/>
      <w:marTop w:val="0"/>
      <w:marBottom w:val="0"/>
      <w:divBdr>
        <w:top w:val="none" w:sz="0" w:space="0" w:color="auto"/>
        <w:left w:val="none" w:sz="0" w:space="0" w:color="auto"/>
        <w:bottom w:val="none" w:sz="0" w:space="0" w:color="auto"/>
        <w:right w:val="none" w:sz="0" w:space="0" w:color="auto"/>
      </w:divBdr>
    </w:div>
    <w:div w:id="1259948430">
      <w:bodyDiv w:val="1"/>
      <w:marLeft w:val="0"/>
      <w:marRight w:val="0"/>
      <w:marTop w:val="0"/>
      <w:marBottom w:val="0"/>
      <w:divBdr>
        <w:top w:val="none" w:sz="0" w:space="0" w:color="auto"/>
        <w:left w:val="none" w:sz="0" w:space="0" w:color="auto"/>
        <w:bottom w:val="none" w:sz="0" w:space="0" w:color="auto"/>
        <w:right w:val="none" w:sz="0" w:space="0" w:color="auto"/>
      </w:divBdr>
    </w:div>
    <w:div w:id="1260093031">
      <w:bodyDiv w:val="1"/>
      <w:marLeft w:val="0"/>
      <w:marRight w:val="0"/>
      <w:marTop w:val="0"/>
      <w:marBottom w:val="0"/>
      <w:divBdr>
        <w:top w:val="none" w:sz="0" w:space="0" w:color="auto"/>
        <w:left w:val="none" w:sz="0" w:space="0" w:color="auto"/>
        <w:bottom w:val="none" w:sz="0" w:space="0" w:color="auto"/>
        <w:right w:val="none" w:sz="0" w:space="0" w:color="auto"/>
      </w:divBdr>
    </w:div>
    <w:div w:id="1260523127">
      <w:bodyDiv w:val="1"/>
      <w:marLeft w:val="0"/>
      <w:marRight w:val="0"/>
      <w:marTop w:val="0"/>
      <w:marBottom w:val="0"/>
      <w:divBdr>
        <w:top w:val="none" w:sz="0" w:space="0" w:color="auto"/>
        <w:left w:val="none" w:sz="0" w:space="0" w:color="auto"/>
        <w:bottom w:val="none" w:sz="0" w:space="0" w:color="auto"/>
        <w:right w:val="none" w:sz="0" w:space="0" w:color="auto"/>
      </w:divBdr>
    </w:div>
    <w:div w:id="1260869107">
      <w:bodyDiv w:val="1"/>
      <w:marLeft w:val="0"/>
      <w:marRight w:val="0"/>
      <w:marTop w:val="0"/>
      <w:marBottom w:val="0"/>
      <w:divBdr>
        <w:top w:val="none" w:sz="0" w:space="0" w:color="auto"/>
        <w:left w:val="none" w:sz="0" w:space="0" w:color="auto"/>
        <w:bottom w:val="none" w:sz="0" w:space="0" w:color="auto"/>
        <w:right w:val="none" w:sz="0" w:space="0" w:color="auto"/>
      </w:divBdr>
    </w:div>
    <w:div w:id="1260914330">
      <w:bodyDiv w:val="1"/>
      <w:marLeft w:val="0"/>
      <w:marRight w:val="0"/>
      <w:marTop w:val="0"/>
      <w:marBottom w:val="0"/>
      <w:divBdr>
        <w:top w:val="none" w:sz="0" w:space="0" w:color="auto"/>
        <w:left w:val="none" w:sz="0" w:space="0" w:color="auto"/>
        <w:bottom w:val="none" w:sz="0" w:space="0" w:color="auto"/>
        <w:right w:val="none" w:sz="0" w:space="0" w:color="auto"/>
      </w:divBdr>
    </w:div>
    <w:div w:id="1260916521">
      <w:bodyDiv w:val="1"/>
      <w:marLeft w:val="0"/>
      <w:marRight w:val="0"/>
      <w:marTop w:val="0"/>
      <w:marBottom w:val="0"/>
      <w:divBdr>
        <w:top w:val="none" w:sz="0" w:space="0" w:color="auto"/>
        <w:left w:val="none" w:sz="0" w:space="0" w:color="auto"/>
        <w:bottom w:val="none" w:sz="0" w:space="0" w:color="auto"/>
        <w:right w:val="none" w:sz="0" w:space="0" w:color="auto"/>
      </w:divBdr>
    </w:div>
    <w:div w:id="1260942719">
      <w:bodyDiv w:val="1"/>
      <w:marLeft w:val="0"/>
      <w:marRight w:val="0"/>
      <w:marTop w:val="0"/>
      <w:marBottom w:val="0"/>
      <w:divBdr>
        <w:top w:val="none" w:sz="0" w:space="0" w:color="auto"/>
        <w:left w:val="none" w:sz="0" w:space="0" w:color="auto"/>
        <w:bottom w:val="none" w:sz="0" w:space="0" w:color="auto"/>
        <w:right w:val="none" w:sz="0" w:space="0" w:color="auto"/>
      </w:divBdr>
    </w:div>
    <w:div w:id="1261110654">
      <w:bodyDiv w:val="1"/>
      <w:marLeft w:val="0"/>
      <w:marRight w:val="0"/>
      <w:marTop w:val="0"/>
      <w:marBottom w:val="0"/>
      <w:divBdr>
        <w:top w:val="none" w:sz="0" w:space="0" w:color="auto"/>
        <w:left w:val="none" w:sz="0" w:space="0" w:color="auto"/>
        <w:bottom w:val="none" w:sz="0" w:space="0" w:color="auto"/>
        <w:right w:val="none" w:sz="0" w:space="0" w:color="auto"/>
      </w:divBdr>
    </w:div>
    <w:div w:id="1261138415">
      <w:bodyDiv w:val="1"/>
      <w:marLeft w:val="0"/>
      <w:marRight w:val="0"/>
      <w:marTop w:val="0"/>
      <w:marBottom w:val="0"/>
      <w:divBdr>
        <w:top w:val="none" w:sz="0" w:space="0" w:color="auto"/>
        <w:left w:val="none" w:sz="0" w:space="0" w:color="auto"/>
        <w:bottom w:val="none" w:sz="0" w:space="0" w:color="auto"/>
        <w:right w:val="none" w:sz="0" w:space="0" w:color="auto"/>
      </w:divBdr>
    </w:div>
    <w:div w:id="1261138441">
      <w:bodyDiv w:val="1"/>
      <w:marLeft w:val="0"/>
      <w:marRight w:val="0"/>
      <w:marTop w:val="0"/>
      <w:marBottom w:val="0"/>
      <w:divBdr>
        <w:top w:val="none" w:sz="0" w:space="0" w:color="auto"/>
        <w:left w:val="none" w:sz="0" w:space="0" w:color="auto"/>
        <w:bottom w:val="none" w:sz="0" w:space="0" w:color="auto"/>
        <w:right w:val="none" w:sz="0" w:space="0" w:color="auto"/>
      </w:divBdr>
    </w:div>
    <w:div w:id="1261178758">
      <w:bodyDiv w:val="1"/>
      <w:marLeft w:val="0"/>
      <w:marRight w:val="0"/>
      <w:marTop w:val="0"/>
      <w:marBottom w:val="0"/>
      <w:divBdr>
        <w:top w:val="none" w:sz="0" w:space="0" w:color="auto"/>
        <w:left w:val="none" w:sz="0" w:space="0" w:color="auto"/>
        <w:bottom w:val="none" w:sz="0" w:space="0" w:color="auto"/>
        <w:right w:val="none" w:sz="0" w:space="0" w:color="auto"/>
      </w:divBdr>
    </w:div>
    <w:div w:id="1261525501">
      <w:bodyDiv w:val="1"/>
      <w:marLeft w:val="0"/>
      <w:marRight w:val="0"/>
      <w:marTop w:val="0"/>
      <w:marBottom w:val="0"/>
      <w:divBdr>
        <w:top w:val="none" w:sz="0" w:space="0" w:color="auto"/>
        <w:left w:val="none" w:sz="0" w:space="0" w:color="auto"/>
        <w:bottom w:val="none" w:sz="0" w:space="0" w:color="auto"/>
        <w:right w:val="none" w:sz="0" w:space="0" w:color="auto"/>
      </w:divBdr>
    </w:div>
    <w:div w:id="1262180841">
      <w:bodyDiv w:val="1"/>
      <w:marLeft w:val="0"/>
      <w:marRight w:val="0"/>
      <w:marTop w:val="0"/>
      <w:marBottom w:val="0"/>
      <w:divBdr>
        <w:top w:val="none" w:sz="0" w:space="0" w:color="auto"/>
        <w:left w:val="none" w:sz="0" w:space="0" w:color="auto"/>
        <w:bottom w:val="none" w:sz="0" w:space="0" w:color="auto"/>
        <w:right w:val="none" w:sz="0" w:space="0" w:color="auto"/>
      </w:divBdr>
    </w:div>
    <w:div w:id="1262373097">
      <w:bodyDiv w:val="1"/>
      <w:marLeft w:val="0"/>
      <w:marRight w:val="0"/>
      <w:marTop w:val="0"/>
      <w:marBottom w:val="0"/>
      <w:divBdr>
        <w:top w:val="none" w:sz="0" w:space="0" w:color="auto"/>
        <w:left w:val="none" w:sz="0" w:space="0" w:color="auto"/>
        <w:bottom w:val="none" w:sz="0" w:space="0" w:color="auto"/>
        <w:right w:val="none" w:sz="0" w:space="0" w:color="auto"/>
      </w:divBdr>
    </w:div>
    <w:div w:id="1262488342">
      <w:bodyDiv w:val="1"/>
      <w:marLeft w:val="0"/>
      <w:marRight w:val="0"/>
      <w:marTop w:val="0"/>
      <w:marBottom w:val="0"/>
      <w:divBdr>
        <w:top w:val="none" w:sz="0" w:space="0" w:color="auto"/>
        <w:left w:val="none" w:sz="0" w:space="0" w:color="auto"/>
        <w:bottom w:val="none" w:sz="0" w:space="0" w:color="auto"/>
        <w:right w:val="none" w:sz="0" w:space="0" w:color="auto"/>
      </w:divBdr>
    </w:div>
    <w:div w:id="1262756786">
      <w:bodyDiv w:val="1"/>
      <w:marLeft w:val="0"/>
      <w:marRight w:val="0"/>
      <w:marTop w:val="0"/>
      <w:marBottom w:val="0"/>
      <w:divBdr>
        <w:top w:val="none" w:sz="0" w:space="0" w:color="auto"/>
        <w:left w:val="none" w:sz="0" w:space="0" w:color="auto"/>
        <w:bottom w:val="none" w:sz="0" w:space="0" w:color="auto"/>
        <w:right w:val="none" w:sz="0" w:space="0" w:color="auto"/>
      </w:divBdr>
    </w:div>
    <w:div w:id="1262764742">
      <w:bodyDiv w:val="1"/>
      <w:marLeft w:val="0"/>
      <w:marRight w:val="0"/>
      <w:marTop w:val="0"/>
      <w:marBottom w:val="0"/>
      <w:divBdr>
        <w:top w:val="none" w:sz="0" w:space="0" w:color="auto"/>
        <w:left w:val="none" w:sz="0" w:space="0" w:color="auto"/>
        <w:bottom w:val="none" w:sz="0" w:space="0" w:color="auto"/>
        <w:right w:val="none" w:sz="0" w:space="0" w:color="auto"/>
      </w:divBdr>
    </w:div>
    <w:div w:id="1263027367">
      <w:bodyDiv w:val="1"/>
      <w:marLeft w:val="0"/>
      <w:marRight w:val="0"/>
      <w:marTop w:val="0"/>
      <w:marBottom w:val="0"/>
      <w:divBdr>
        <w:top w:val="none" w:sz="0" w:space="0" w:color="auto"/>
        <w:left w:val="none" w:sz="0" w:space="0" w:color="auto"/>
        <w:bottom w:val="none" w:sz="0" w:space="0" w:color="auto"/>
        <w:right w:val="none" w:sz="0" w:space="0" w:color="auto"/>
      </w:divBdr>
    </w:div>
    <w:div w:id="1263075448">
      <w:bodyDiv w:val="1"/>
      <w:marLeft w:val="0"/>
      <w:marRight w:val="0"/>
      <w:marTop w:val="0"/>
      <w:marBottom w:val="0"/>
      <w:divBdr>
        <w:top w:val="none" w:sz="0" w:space="0" w:color="auto"/>
        <w:left w:val="none" w:sz="0" w:space="0" w:color="auto"/>
        <w:bottom w:val="none" w:sz="0" w:space="0" w:color="auto"/>
        <w:right w:val="none" w:sz="0" w:space="0" w:color="auto"/>
      </w:divBdr>
    </w:div>
    <w:div w:id="1263148643">
      <w:bodyDiv w:val="1"/>
      <w:marLeft w:val="0"/>
      <w:marRight w:val="0"/>
      <w:marTop w:val="0"/>
      <w:marBottom w:val="0"/>
      <w:divBdr>
        <w:top w:val="none" w:sz="0" w:space="0" w:color="auto"/>
        <w:left w:val="none" w:sz="0" w:space="0" w:color="auto"/>
        <w:bottom w:val="none" w:sz="0" w:space="0" w:color="auto"/>
        <w:right w:val="none" w:sz="0" w:space="0" w:color="auto"/>
      </w:divBdr>
    </w:div>
    <w:div w:id="1263298458">
      <w:bodyDiv w:val="1"/>
      <w:marLeft w:val="0"/>
      <w:marRight w:val="0"/>
      <w:marTop w:val="0"/>
      <w:marBottom w:val="0"/>
      <w:divBdr>
        <w:top w:val="none" w:sz="0" w:space="0" w:color="auto"/>
        <w:left w:val="none" w:sz="0" w:space="0" w:color="auto"/>
        <w:bottom w:val="none" w:sz="0" w:space="0" w:color="auto"/>
        <w:right w:val="none" w:sz="0" w:space="0" w:color="auto"/>
      </w:divBdr>
    </w:div>
    <w:div w:id="1263412017">
      <w:bodyDiv w:val="1"/>
      <w:marLeft w:val="0"/>
      <w:marRight w:val="0"/>
      <w:marTop w:val="0"/>
      <w:marBottom w:val="0"/>
      <w:divBdr>
        <w:top w:val="none" w:sz="0" w:space="0" w:color="auto"/>
        <w:left w:val="none" w:sz="0" w:space="0" w:color="auto"/>
        <w:bottom w:val="none" w:sz="0" w:space="0" w:color="auto"/>
        <w:right w:val="none" w:sz="0" w:space="0" w:color="auto"/>
      </w:divBdr>
    </w:div>
    <w:div w:id="1263536059">
      <w:bodyDiv w:val="1"/>
      <w:marLeft w:val="0"/>
      <w:marRight w:val="0"/>
      <w:marTop w:val="0"/>
      <w:marBottom w:val="0"/>
      <w:divBdr>
        <w:top w:val="none" w:sz="0" w:space="0" w:color="auto"/>
        <w:left w:val="none" w:sz="0" w:space="0" w:color="auto"/>
        <w:bottom w:val="none" w:sz="0" w:space="0" w:color="auto"/>
        <w:right w:val="none" w:sz="0" w:space="0" w:color="auto"/>
      </w:divBdr>
    </w:div>
    <w:div w:id="1263564909">
      <w:bodyDiv w:val="1"/>
      <w:marLeft w:val="0"/>
      <w:marRight w:val="0"/>
      <w:marTop w:val="0"/>
      <w:marBottom w:val="0"/>
      <w:divBdr>
        <w:top w:val="none" w:sz="0" w:space="0" w:color="auto"/>
        <w:left w:val="none" w:sz="0" w:space="0" w:color="auto"/>
        <w:bottom w:val="none" w:sz="0" w:space="0" w:color="auto"/>
        <w:right w:val="none" w:sz="0" w:space="0" w:color="auto"/>
      </w:divBdr>
    </w:div>
    <w:div w:id="1263952583">
      <w:bodyDiv w:val="1"/>
      <w:marLeft w:val="0"/>
      <w:marRight w:val="0"/>
      <w:marTop w:val="0"/>
      <w:marBottom w:val="0"/>
      <w:divBdr>
        <w:top w:val="none" w:sz="0" w:space="0" w:color="auto"/>
        <w:left w:val="none" w:sz="0" w:space="0" w:color="auto"/>
        <w:bottom w:val="none" w:sz="0" w:space="0" w:color="auto"/>
        <w:right w:val="none" w:sz="0" w:space="0" w:color="auto"/>
      </w:divBdr>
    </w:div>
    <w:div w:id="1264024900">
      <w:bodyDiv w:val="1"/>
      <w:marLeft w:val="0"/>
      <w:marRight w:val="0"/>
      <w:marTop w:val="0"/>
      <w:marBottom w:val="0"/>
      <w:divBdr>
        <w:top w:val="none" w:sz="0" w:space="0" w:color="auto"/>
        <w:left w:val="none" w:sz="0" w:space="0" w:color="auto"/>
        <w:bottom w:val="none" w:sz="0" w:space="0" w:color="auto"/>
        <w:right w:val="none" w:sz="0" w:space="0" w:color="auto"/>
      </w:divBdr>
    </w:div>
    <w:div w:id="1264417866">
      <w:bodyDiv w:val="1"/>
      <w:marLeft w:val="0"/>
      <w:marRight w:val="0"/>
      <w:marTop w:val="0"/>
      <w:marBottom w:val="0"/>
      <w:divBdr>
        <w:top w:val="none" w:sz="0" w:space="0" w:color="auto"/>
        <w:left w:val="none" w:sz="0" w:space="0" w:color="auto"/>
        <w:bottom w:val="none" w:sz="0" w:space="0" w:color="auto"/>
        <w:right w:val="none" w:sz="0" w:space="0" w:color="auto"/>
      </w:divBdr>
    </w:div>
    <w:div w:id="1264652806">
      <w:bodyDiv w:val="1"/>
      <w:marLeft w:val="0"/>
      <w:marRight w:val="0"/>
      <w:marTop w:val="0"/>
      <w:marBottom w:val="0"/>
      <w:divBdr>
        <w:top w:val="none" w:sz="0" w:space="0" w:color="auto"/>
        <w:left w:val="none" w:sz="0" w:space="0" w:color="auto"/>
        <w:bottom w:val="none" w:sz="0" w:space="0" w:color="auto"/>
        <w:right w:val="none" w:sz="0" w:space="0" w:color="auto"/>
      </w:divBdr>
    </w:div>
    <w:div w:id="1264844829">
      <w:bodyDiv w:val="1"/>
      <w:marLeft w:val="0"/>
      <w:marRight w:val="0"/>
      <w:marTop w:val="0"/>
      <w:marBottom w:val="0"/>
      <w:divBdr>
        <w:top w:val="none" w:sz="0" w:space="0" w:color="auto"/>
        <w:left w:val="none" w:sz="0" w:space="0" w:color="auto"/>
        <w:bottom w:val="none" w:sz="0" w:space="0" w:color="auto"/>
        <w:right w:val="none" w:sz="0" w:space="0" w:color="auto"/>
      </w:divBdr>
    </w:div>
    <w:div w:id="1264995613">
      <w:bodyDiv w:val="1"/>
      <w:marLeft w:val="0"/>
      <w:marRight w:val="0"/>
      <w:marTop w:val="0"/>
      <w:marBottom w:val="0"/>
      <w:divBdr>
        <w:top w:val="none" w:sz="0" w:space="0" w:color="auto"/>
        <w:left w:val="none" w:sz="0" w:space="0" w:color="auto"/>
        <w:bottom w:val="none" w:sz="0" w:space="0" w:color="auto"/>
        <w:right w:val="none" w:sz="0" w:space="0" w:color="auto"/>
      </w:divBdr>
    </w:div>
    <w:div w:id="1265184334">
      <w:bodyDiv w:val="1"/>
      <w:marLeft w:val="0"/>
      <w:marRight w:val="0"/>
      <w:marTop w:val="0"/>
      <w:marBottom w:val="0"/>
      <w:divBdr>
        <w:top w:val="none" w:sz="0" w:space="0" w:color="auto"/>
        <w:left w:val="none" w:sz="0" w:space="0" w:color="auto"/>
        <w:bottom w:val="none" w:sz="0" w:space="0" w:color="auto"/>
        <w:right w:val="none" w:sz="0" w:space="0" w:color="auto"/>
      </w:divBdr>
    </w:div>
    <w:div w:id="1265383397">
      <w:bodyDiv w:val="1"/>
      <w:marLeft w:val="0"/>
      <w:marRight w:val="0"/>
      <w:marTop w:val="0"/>
      <w:marBottom w:val="0"/>
      <w:divBdr>
        <w:top w:val="none" w:sz="0" w:space="0" w:color="auto"/>
        <w:left w:val="none" w:sz="0" w:space="0" w:color="auto"/>
        <w:bottom w:val="none" w:sz="0" w:space="0" w:color="auto"/>
        <w:right w:val="none" w:sz="0" w:space="0" w:color="auto"/>
      </w:divBdr>
    </w:div>
    <w:div w:id="1265501686">
      <w:bodyDiv w:val="1"/>
      <w:marLeft w:val="0"/>
      <w:marRight w:val="0"/>
      <w:marTop w:val="0"/>
      <w:marBottom w:val="0"/>
      <w:divBdr>
        <w:top w:val="none" w:sz="0" w:space="0" w:color="auto"/>
        <w:left w:val="none" w:sz="0" w:space="0" w:color="auto"/>
        <w:bottom w:val="none" w:sz="0" w:space="0" w:color="auto"/>
        <w:right w:val="none" w:sz="0" w:space="0" w:color="auto"/>
      </w:divBdr>
    </w:div>
    <w:div w:id="1265768099">
      <w:bodyDiv w:val="1"/>
      <w:marLeft w:val="0"/>
      <w:marRight w:val="0"/>
      <w:marTop w:val="0"/>
      <w:marBottom w:val="0"/>
      <w:divBdr>
        <w:top w:val="none" w:sz="0" w:space="0" w:color="auto"/>
        <w:left w:val="none" w:sz="0" w:space="0" w:color="auto"/>
        <w:bottom w:val="none" w:sz="0" w:space="0" w:color="auto"/>
        <w:right w:val="none" w:sz="0" w:space="0" w:color="auto"/>
      </w:divBdr>
    </w:div>
    <w:div w:id="1265915977">
      <w:bodyDiv w:val="1"/>
      <w:marLeft w:val="0"/>
      <w:marRight w:val="0"/>
      <w:marTop w:val="0"/>
      <w:marBottom w:val="0"/>
      <w:divBdr>
        <w:top w:val="none" w:sz="0" w:space="0" w:color="auto"/>
        <w:left w:val="none" w:sz="0" w:space="0" w:color="auto"/>
        <w:bottom w:val="none" w:sz="0" w:space="0" w:color="auto"/>
        <w:right w:val="none" w:sz="0" w:space="0" w:color="auto"/>
      </w:divBdr>
    </w:div>
    <w:div w:id="1266229251">
      <w:bodyDiv w:val="1"/>
      <w:marLeft w:val="0"/>
      <w:marRight w:val="0"/>
      <w:marTop w:val="0"/>
      <w:marBottom w:val="0"/>
      <w:divBdr>
        <w:top w:val="none" w:sz="0" w:space="0" w:color="auto"/>
        <w:left w:val="none" w:sz="0" w:space="0" w:color="auto"/>
        <w:bottom w:val="none" w:sz="0" w:space="0" w:color="auto"/>
        <w:right w:val="none" w:sz="0" w:space="0" w:color="auto"/>
      </w:divBdr>
    </w:div>
    <w:div w:id="1266308004">
      <w:bodyDiv w:val="1"/>
      <w:marLeft w:val="0"/>
      <w:marRight w:val="0"/>
      <w:marTop w:val="0"/>
      <w:marBottom w:val="0"/>
      <w:divBdr>
        <w:top w:val="none" w:sz="0" w:space="0" w:color="auto"/>
        <w:left w:val="none" w:sz="0" w:space="0" w:color="auto"/>
        <w:bottom w:val="none" w:sz="0" w:space="0" w:color="auto"/>
        <w:right w:val="none" w:sz="0" w:space="0" w:color="auto"/>
      </w:divBdr>
    </w:div>
    <w:div w:id="1266379271">
      <w:bodyDiv w:val="1"/>
      <w:marLeft w:val="0"/>
      <w:marRight w:val="0"/>
      <w:marTop w:val="0"/>
      <w:marBottom w:val="0"/>
      <w:divBdr>
        <w:top w:val="none" w:sz="0" w:space="0" w:color="auto"/>
        <w:left w:val="none" w:sz="0" w:space="0" w:color="auto"/>
        <w:bottom w:val="none" w:sz="0" w:space="0" w:color="auto"/>
        <w:right w:val="none" w:sz="0" w:space="0" w:color="auto"/>
      </w:divBdr>
    </w:div>
    <w:div w:id="1266427536">
      <w:bodyDiv w:val="1"/>
      <w:marLeft w:val="0"/>
      <w:marRight w:val="0"/>
      <w:marTop w:val="0"/>
      <w:marBottom w:val="0"/>
      <w:divBdr>
        <w:top w:val="none" w:sz="0" w:space="0" w:color="auto"/>
        <w:left w:val="none" w:sz="0" w:space="0" w:color="auto"/>
        <w:bottom w:val="none" w:sz="0" w:space="0" w:color="auto"/>
        <w:right w:val="none" w:sz="0" w:space="0" w:color="auto"/>
      </w:divBdr>
    </w:div>
    <w:div w:id="1266570480">
      <w:bodyDiv w:val="1"/>
      <w:marLeft w:val="0"/>
      <w:marRight w:val="0"/>
      <w:marTop w:val="0"/>
      <w:marBottom w:val="0"/>
      <w:divBdr>
        <w:top w:val="none" w:sz="0" w:space="0" w:color="auto"/>
        <w:left w:val="none" w:sz="0" w:space="0" w:color="auto"/>
        <w:bottom w:val="none" w:sz="0" w:space="0" w:color="auto"/>
        <w:right w:val="none" w:sz="0" w:space="0" w:color="auto"/>
      </w:divBdr>
    </w:div>
    <w:div w:id="1266763892">
      <w:bodyDiv w:val="1"/>
      <w:marLeft w:val="0"/>
      <w:marRight w:val="0"/>
      <w:marTop w:val="0"/>
      <w:marBottom w:val="0"/>
      <w:divBdr>
        <w:top w:val="none" w:sz="0" w:space="0" w:color="auto"/>
        <w:left w:val="none" w:sz="0" w:space="0" w:color="auto"/>
        <w:bottom w:val="none" w:sz="0" w:space="0" w:color="auto"/>
        <w:right w:val="none" w:sz="0" w:space="0" w:color="auto"/>
      </w:divBdr>
    </w:div>
    <w:div w:id="1266772718">
      <w:bodyDiv w:val="1"/>
      <w:marLeft w:val="0"/>
      <w:marRight w:val="0"/>
      <w:marTop w:val="0"/>
      <w:marBottom w:val="0"/>
      <w:divBdr>
        <w:top w:val="none" w:sz="0" w:space="0" w:color="auto"/>
        <w:left w:val="none" w:sz="0" w:space="0" w:color="auto"/>
        <w:bottom w:val="none" w:sz="0" w:space="0" w:color="auto"/>
        <w:right w:val="none" w:sz="0" w:space="0" w:color="auto"/>
      </w:divBdr>
    </w:div>
    <w:div w:id="1266887489">
      <w:bodyDiv w:val="1"/>
      <w:marLeft w:val="0"/>
      <w:marRight w:val="0"/>
      <w:marTop w:val="0"/>
      <w:marBottom w:val="0"/>
      <w:divBdr>
        <w:top w:val="none" w:sz="0" w:space="0" w:color="auto"/>
        <w:left w:val="none" w:sz="0" w:space="0" w:color="auto"/>
        <w:bottom w:val="none" w:sz="0" w:space="0" w:color="auto"/>
        <w:right w:val="none" w:sz="0" w:space="0" w:color="auto"/>
      </w:divBdr>
    </w:div>
    <w:div w:id="1266960756">
      <w:bodyDiv w:val="1"/>
      <w:marLeft w:val="0"/>
      <w:marRight w:val="0"/>
      <w:marTop w:val="0"/>
      <w:marBottom w:val="0"/>
      <w:divBdr>
        <w:top w:val="none" w:sz="0" w:space="0" w:color="auto"/>
        <w:left w:val="none" w:sz="0" w:space="0" w:color="auto"/>
        <w:bottom w:val="none" w:sz="0" w:space="0" w:color="auto"/>
        <w:right w:val="none" w:sz="0" w:space="0" w:color="auto"/>
      </w:divBdr>
    </w:div>
    <w:div w:id="1267233943">
      <w:bodyDiv w:val="1"/>
      <w:marLeft w:val="0"/>
      <w:marRight w:val="0"/>
      <w:marTop w:val="0"/>
      <w:marBottom w:val="0"/>
      <w:divBdr>
        <w:top w:val="none" w:sz="0" w:space="0" w:color="auto"/>
        <w:left w:val="none" w:sz="0" w:space="0" w:color="auto"/>
        <w:bottom w:val="none" w:sz="0" w:space="0" w:color="auto"/>
        <w:right w:val="none" w:sz="0" w:space="0" w:color="auto"/>
      </w:divBdr>
    </w:div>
    <w:div w:id="1267274496">
      <w:bodyDiv w:val="1"/>
      <w:marLeft w:val="0"/>
      <w:marRight w:val="0"/>
      <w:marTop w:val="0"/>
      <w:marBottom w:val="0"/>
      <w:divBdr>
        <w:top w:val="none" w:sz="0" w:space="0" w:color="auto"/>
        <w:left w:val="none" w:sz="0" w:space="0" w:color="auto"/>
        <w:bottom w:val="none" w:sz="0" w:space="0" w:color="auto"/>
        <w:right w:val="none" w:sz="0" w:space="0" w:color="auto"/>
      </w:divBdr>
    </w:div>
    <w:div w:id="1267419901">
      <w:bodyDiv w:val="1"/>
      <w:marLeft w:val="0"/>
      <w:marRight w:val="0"/>
      <w:marTop w:val="0"/>
      <w:marBottom w:val="0"/>
      <w:divBdr>
        <w:top w:val="none" w:sz="0" w:space="0" w:color="auto"/>
        <w:left w:val="none" w:sz="0" w:space="0" w:color="auto"/>
        <w:bottom w:val="none" w:sz="0" w:space="0" w:color="auto"/>
        <w:right w:val="none" w:sz="0" w:space="0" w:color="auto"/>
      </w:divBdr>
    </w:div>
    <w:div w:id="1267466949">
      <w:bodyDiv w:val="1"/>
      <w:marLeft w:val="0"/>
      <w:marRight w:val="0"/>
      <w:marTop w:val="0"/>
      <w:marBottom w:val="0"/>
      <w:divBdr>
        <w:top w:val="none" w:sz="0" w:space="0" w:color="auto"/>
        <w:left w:val="none" w:sz="0" w:space="0" w:color="auto"/>
        <w:bottom w:val="none" w:sz="0" w:space="0" w:color="auto"/>
        <w:right w:val="none" w:sz="0" w:space="0" w:color="auto"/>
      </w:divBdr>
    </w:div>
    <w:div w:id="1267497577">
      <w:bodyDiv w:val="1"/>
      <w:marLeft w:val="0"/>
      <w:marRight w:val="0"/>
      <w:marTop w:val="0"/>
      <w:marBottom w:val="0"/>
      <w:divBdr>
        <w:top w:val="none" w:sz="0" w:space="0" w:color="auto"/>
        <w:left w:val="none" w:sz="0" w:space="0" w:color="auto"/>
        <w:bottom w:val="none" w:sz="0" w:space="0" w:color="auto"/>
        <w:right w:val="none" w:sz="0" w:space="0" w:color="auto"/>
      </w:divBdr>
    </w:div>
    <w:div w:id="1267732079">
      <w:bodyDiv w:val="1"/>
      <w:marLeft w:val="0"/>
      <w:marRight w:val="0"/>
      <w:marTop w:val="0"/>
      <w:marBottom w:val="0"/>
      <w:divBdr>
        <w:top w:val="none" w:sz="0" w:space="0" w:color="auto"/>
        <w:left w:val="none" w:sz="0" w:space="0" w:color="auto"/>
        <w:bottom w:val="none" w:sz="0" w:space="0" w:color="auto"/>
        <w:right w:val="none" w:sz="0" w:space="0" w:color="auto"/>
      </w:divBdr>
    </w:div>
    <w:div w:id="1267810420">
      <w:bodyDiv w:val="1"/>
      <w:marLeft w:val="0"/>
      <w:marRight w:val="0"/>
      <w:marTop w:val="0"/>
      <w:marBottom w:val="0"/>
      <w:divBdr>
        <w:top w:val="none" w:sz="0" w:space="0" w:color="auto"/>
        <w:left w:val="none" w:sz="0" w:space="0" w:color="auto"/>
        <w:bottom w:val="none" w:sz="0" w:space="0" w:color="auto"/>
        <w:right w:val="none" w:sz="0" w:space="0" w:color="auto"/>
      </w:divBdr>
    </w:div>
    <w:div w:id="1267887343">
      <w:bodyDiv w:val="1"/>
      <w:marLeft w:val="0"/>
      <w:marRight w:val="0"/>
      <w:marTop w:val="0"/>
      <w:marBottom w:val="0"/>
      <w:divBdr>
        <w:top w:val="none" w:sz="0" w:space="0" w:color="auto"/>
        <w:left w:val="none" w:sz="0" w:space="0" w:color="auto"/>
        <w:bottom w:val="none" w:sz="0" w:space="0" w:color="auto"/>
        <w:right w:val="none" w:sz="0" w:space="0" w:color="auto"/>
      </w:divBdr>
    </w:div>
    <w:div w:id="1267957279">
      <w:bodyDiv w:val="1"/>
      <w:marLeft w:val="0"/>
      <w:marRight w:val="0"/>
      <w:marTop w:val="0"/>
      <w:marBottom w:val="0"/>
      <w:divBdr>
        <w:top w:val="none" w:sz="0" w:space="0" w:color="auto"/>
        <w:left w:val="none" w:sz="0" w:space="0" w:color="auto"/>
        <w:bottom w:val="none" w:sz="0" w:space="0" w:color="auto"/>
        <w:right w:val="none" w:sz="0" w:space="0" w:color="auto"/>
      </w:divBdr>
    </w:div>
    <w:div w:id="1268152923">
      <w:bodyDiv w:val="1"/>
      <w:marLeft w:val="0"/>
      <w:marRight w:val="0"/>
      <w:marTop w:val="0"/>
      <w:marBottom w:val="0"/>
      <w:divBdr>
        <w:top w:val="none" w:sz="0" w:space="0" w:color="auto"/>
        <w:left w:val="none" w:sz="0" w:space="0" w:color="auto"/>
        <w:bottom w:val="none" w:sz="0" w:space="0" w:color="auto"/>
        <w:right w:val="none" w:sz="0" w:space="0" w:color="auto"/>
      </w:divBdr>
    </w:div>
    <w:div w:id="1268469491">
      <w:bodyDiv w:val="1"/>
      <w:marLeft w:val="0"/>
      <w:marRight w:val="0"/>
      <w:marTop w:val="0"/>
      <w:marBottom w:val="0"/>
      <w:divBdr>
        <w:top w:val="none" w:sz="0" w:space="0" w:color="auto"/>
        <w:left w:val="none" w:sz="0" w:space="0" w:color="auto"/>
        <w:bottom w:val="none" w:sz="0" w:space="0" w:color="auto"/>
        <w:right w:val="none" w:sz="0" w:space="0" w:color="auto"/>
      </w:divBdr>
    </w:div>
    <w:div w:id="1268729244">
      <w:bodyDiv w:val="1"/>
      <w:marLeft w:val="0"/>
      <w:marRight w:val="0"/>
      <w:marTop w:val="0"/>
      <w:marBottom w:val="0"/>
      <w:divBdr>
        <w:top w:val="none" w:sz="0" w:space="0" w:color="auto"/>
        <w:left w:val="none" w:sz="0" w:space="0" w:color="auto"/>
        <w:bottom w:val="none" w:sz="0" w:space="0" w:color="auto"/>
        <w:right w:val="none" w:sz="0" w:space="0" w:color="auto"/>
      </w:divBdr>
    </w:div>
    <w:div w:id="1268738701">
      <w:bodyDiv w:val="1"/>
      <w:marLeft w:val="0"/>
      <w:marRight w:val="0"/>
      <w:marTop w:val="0"/>
      <w:marBottom w:val="0"/>
      <w:divBdr>
        <w:top w:val="none" w:sz="0" w:space="0" w:color="auto"/>
        <w:left w:val="none" w:sz="0" w:space="0" w:color="auto"/>
        <w:bottom w:val="none" w:sz="0" w:space="0" w:color="auto"/>
        <w:right w:val="none" w:sz="0" w:space="0" w:color="auto"/>
      </w:divBdr>
    </w:div>
    <w:div w:id="1269393431">
      <w:bodyDiv w:val="1"/>
      <w:marLeft w:val="0"/>
      <w:marRight w:val="0"/>
      <w:marTop w:val="0"/>
      <w:marBottom w:val="0"/>
      <w:divBdr>
        <w:top w:val="none" w:sz="0" w:space="0" w:color="auto"/>
        <w:left w:val="none" w:sz="0" w:space="0" w:color="auto"/>
        <w:bottom w:val="none" w:sz="0" w:space="0" w:color="auto"/>
        <w:right w:val="none" w:sz="0" w:space="0" w:color="auto"/>
      </w:divBdr>
    </w:div>
    <w:div w:id="1269502298">
      <w:bodyDiv w:val="1"/>
      <w:marLeft w:val="0"/>
      <w:marRight w:val="0"/>
      <w:marTop w:val="0"/>
      <w:marBottom w:val="0"/>
      <w:divBdr>
        <w:top w:val="none" w:sz="0" w:space="0" w:color="auto"/>
        <w:left w:val="none" w:sz="0" w:space="0" w:color="auto"/>
        <w:bottom w:val="none" w:sz="0" w:space="0" w:color="auto"/>
        <w:right w:val="none" w:sz="0" w:space="0" w:color="auto"/>
      </w:divBdr>
    </w:div>
    <w:div w:id="1269966738">
      <w:bodyDiv w:val="1"/>
      <w:marLeft w:val="0"/>
      <w:marRight w:val="0"/>
      <w:marTop w:val="0"/>
      <w:marBottom w:val="0"/>
      <w:divBdr>
        <w:top w:val="none" w:sz="0" w:space="0" w:color="auto"/>
        <w:left w:val="none" w:sz="0" w:space="0" w:color="auto"/>
        <w:bottom w:val="none" w:sz="0" w:space="0" w:color="auto"/>
        <w:right w:val="none" w:sz="0" w:space="0" w:color="auto"/>
      </w:divBdr>
    </w:div>
    <w:div w:id="1270119170">
      <w:bodyDiv w:val="1"/>
      <w:marLeft w:val="0"/>
      <w:marRight w:val="0"/>
      <w:marTop w:val="0"/>
      <w:marBottom w:val="0"/>
      <w:divBdr>
        <w:top w:val="none" w:sz="0" w:space="0" w:color="auto"/>
        <w:left w:val="none" w:sz="0" w:space="0" w:color="auto"/>
        <w:bottom w:val="none" w:sz="0" w:space="0" w:color="auto"/>
        <w:right w:val="none" w:sz="0" w:space="0" w:color="auto"/>
      </w:divBdr>
    </w:div>
    <w:div w:id="1270315479">
      <w:bodyDiv w:val="1"/>
      <w:marLeft w:val="0"/>
      <w:marRight w:val="0"/>
      <w:marTop w:val="0"/>
      <w:marBottom w:val="0"/>
      <w:divBdr>
        <w:top w:val="none" w:sz="0" w:space="0" w:color="auto"/>
        <w:left w:val="none" w:sz="0" w:space="0" w:color="auto"/>
        <w:bottom w:val="none" w:sz="0" w:space="0" w:color="auto"/>
        <w:right w:val="none" w:sz="0" w:space="0" w:color="auto"/>
      </w:divBdr>
    </w:div>
    <w:div w:id="1270503791">
      <w:bodyDiv w:val="1"/>
      <w:marLeft w:val="0"/>
      <w:marRight w:val="0"/>
      <w:marTop w:val="0"/>
      <w:marBottom w:val="0"/>
      <w:divBdr>
        <w:top w:val="none" w:sz="0" w:space="0" w:color="auto"/>
        <w:left w:val="none" w:sz="0" w:space="0" w:color="auto"/>
        <w:bottom w:val="none" w:sz="0" w:space="0" w:color="auto"/>
        <w:right w:val="none" w:sz="0" w:space="0" w:color="auto"/>
      </w:divBdr>
    </w:div>
    <w:div w:id="1270624969">
      <w:bodyDiv w:val="1"/>
      <w:marLeft w:val="0"/>
      <w:marRight w:val="0"/>
      <w:marTop w:val="0"/>
      <w:marBottom w:val="0"/>
      <w:divBdr>
        <w:top w:val="none" w:sz="0" w:space="0" w:color="auto"/>
        <w:left w:val="none" w:sz="0" w:space="0" w:color="auto"/>
        <w:bottom w:val="none" w:sz="0" w:space="0" w:color="auto"/>
        <w:right w:val="none" w:sz="0" w:space="0" w:color="auto"/>
      </w:divBdr>
    </w:div>
    <w:div w:id="1270701155">
      <w:bodyDiv w:val="1"/>
      <w:marLeft w:val="0"/>
      <w:marRight w:val="0"/>
      <w:marTop w:val="0"/>
      <w:marBottom w:val="0"/>
      <w:divBdr>
        <w:top w:val="none" w:sz="0" w:space="0" w:color="auto"/>
        <w:left w:val="none" w:sz="0" w:space="0" w:color="auto"/>
        <w:bottom w:val="none" w:sz="0" w:space="0" w:color="auto"/>
        <w:right w:val="none" w:sz="0" w:space="0" w:color="auto"/>
      </w:divBdr>
    </w:div>
    <w:div w:id="1271164831">
      <w:bodyDiv w:val="1"/>
      <w:marLeft w:val="0"/>
      <w:marRight w:val="0"/>
      <w:marTop w:val="0"/>
      <w:marBottom w:val="0"/>
      <w:divBdr>
        <w:top w:val="none" w:sz="0" w:space="0" w:color="auto"/>
        <w:left w:val="none" w:sz="0" w:space="0" w:color="auto"/>
        <w:bottom w:val="none" w:sz="0" w:space="0" w:color="auto"/>
        <w:right w:val="none" w:sz="0" w:space="0" w:color="auto"/>
      </w:divBdr>
    </w:div>
    <w:div w:id="1271278365">
      <w:bodyDiv w:val="1"/>
      <w:marLeft w:val="0"/>
      <w:marRight w:val="0"/>
      <w:marTop w:val="0"/>
      <w:marBottom w:val="0"/>
      <w:divBdr>
        <w:top w:val="none" w:sz="0" w:space="0" w:color="auto"/>
        <w:left w:val="none" w:sz="0" w:space="0" w:color="auto"/>
        <w:bottom w:val="none" w:sz="0" w:space="0" w:color="auto"/>
        <w:right w:val="none" w:sz="0" w:space="0" w:color="auto"/>
      </w:divBdr>
    </w:div>
    <w:div w:id="1271473708">
      <w:bodyDiv w:val="1"/>
      <w:marLeft w:val="0"/>
      <w:marRight w:val="0"/>
      <w:marTop w:val="0"/>
      <w:marBottom w:val="0"/>
      <w:divBdr>
        <w:top w:val="none" w:sz="0" w:space="0" w:color="auto"/>
        <w:left w:val="none" w:sz="0" w:space="0" w:color="auto"/>
        <w:bottom w:val="none" w:sz="0" w:space="0" w:color="auto"/>
        <w:right w:val="none" w:sz="0" w:space="0" w:color="auto"/>
      </w:divBdr>
    </w:div>
    <w:div w:id="1271552866">
      <w:bodyDiv w:val="1"/>
      <w:marLeft w:val="0"/>
      <w:marRight w:val="0"/>
      <w:marTop w:val="0"/>
      <w:marBottom w:val="0"/>
      <w:divBdr>
        <w:top w:val="none" w:sz="0" w:space="0" w:color="auto"/>
        <w:left w:val="none" w:sz="0" w:space="0" w:color="auto"/>
        <w:bottom w:val="none" w:sz="0" w:space="0" w:color="auto"/>
        <w:right w:val="none" w:sz="0" w:space="0" w:color="auto"/>
      </w:divBdr>
    </w:div>
    <w:div w:id="1271820716">
      <w:bodyDiv w:val="1"/>
      <w:marLeft w:val="0"/>
      <w:marRight w:val="0"/>
      <w:marTop w:val="0"/>
      <w:marBottom w:val="0"/>
      <w:divBdr>
        <w:top w:val="none" w:sz="0" w:space="0" w:color="auto"/>
        <w:left w:val="none" w:sz="0" w:space="0" w:color="auto"/>
        <w:bottom w:val="none" w:sz="0" w:space="0" w:color="auto"/>
        <w:right w:val="none" w:sz="0" w:space="0" w:color="auto"/>
      </w:divBdr>
    </w:div>
    <w:div w:id="1271821034">
      <w:bodyDiv w:val="1"/>
      <w:marLeft w:val="0"/>
      <w:marRight w:val="0"/>
      <w:marTop w:val="0"/>
      <w:marBottom w:val="0"/>
      <w:divBdr>
        <w:top w:val="none" w:sz="0" w:space="0" w:color="auto"/>
        <w:left w:val="none" w:sz="0" w:space="0" w:color="auto"/>
        <w:bottom w:val="none" w:sz="0" w:space="0" w:color="auto"/>
        <w:right w:val="none" w:sz="0" w:space="0" w:color="auto"/>
      </w:divBdr>
    </w:div>
    <w:div w:id="1272010707">
      <w:bodyDiv w:val="1"/>
      <w:marLeft w:val="0"/>
      <w:marRight w:val="0"/>
      <w:marTop w:val="0"/>
      <w:marBottom w:val="0"/>
      <w:divBdr>
        <w:top w:val="none" w:sz="0" w:space="0" w:color="auto"/>
        <w:left w:val="none" w:sz="0" w:space="0" w:color="auto"/>
        <w:bottom w:val="none" w:sz="0" w:space="0" w:color="auto"/>
        <w:right w:val="none" w:sz="0" w:space="0" w:color="auto"/>
      </w:divBdr>
    </w:div>
    <w:div w:id="1272205869">
      <w:bodyDiv w:val="1"/>
      <w:marLeft w:val="0"/>
      <w:marRight w:val="0"/>
      <w:marTop w:val="0"/>
      <w:marBottom w:val="0"/>
      <w:divBdr>
        <w:top w:val="none" w:sz="0" w:space="0" w:color="auto"/>
        <w:left w:val="none" w:sz="0" w:space="0" w:color="auto"/>
        <w:bottom w:val="none" w:sz="0" w:space="0" w:color="auto"/>
        <w:right w:val="none" w:sz="0" w:space="0" w:color="auto"/>
      </w:divBdr>
    </w:div>
    <w:div w:id="1272281253">
      <w:bodyDiv w:val="1"/>
      <w:marLeft w:val="0"/>
      <w:marRight w:val="0"/>
      <w:marTop w:val="0"/>
      <w:marBottom w:val="0"/>
      <w:divBdr>
        <w:top w:val="none" w:sz="0" w:space="0" w:color="auto"/>
        <w:left w:val="none" w:sz="0" w:space="0" w:color="auto"/>
        <w:bottom w:val="none" w:sz="0" w:space="0" w:color="auto"/>
        <w:right w:val="none" w:sz="0" w:space="0" w:color="auto"/>
      </w:divBdr>
    </w:div>
    <w:div w:id="1272667870">
      <w:bodyDiv w:val="1"/>
      <w:marLeft w:val="0"/>
      <w:marRight w:val="0"/>
      <w:marTop w:val="0"/>
      <w:marBottom w:val="0"/>
      <w:divBdr>
        <w:top w:val="none" w:sz="0" w:space="0" w:color="auto"/>
        <w:left w:val="none" w:sz="0" w:space="0" w:color="auto"/>
        <w:bottom w:val="none" w:sz="0" w:space="0" w:color="auto"/>
        <w:right w:val="none" w:sz="0" w:space="0" w:color="auto"/>
      </w:divBdr>
    </w:div>
    <w:div w:id="1273365257">
      <w:bodyDiv w:val="1"/>
      <w:marLeft w:val="0"/>
      <w:marRight w:val="0"/>
      <w:marTop w:val="0"/>
      <w:marBottom w:val="0"/>
      <w:divBdr>
        <w:top w:val="none" w:sz="0" w:space="0" w:color="auto"/>
        <w:left w:val="none" w:sz="0" w:space="0" w:color="auto"/>
        <w:bottom w:val="none" w:sz="0" w:space="0" w:color="auto"/>
        <w:right w:val="none" w:sz="0" w:space="0" w:color="auto"/>
      </w:divBdr>
    </w:div>
    <w:div w:id="1274020326">
      <w:bodyDiv w:val="1"/>
      <w:marLeft w:val="0"/>
      <w:marRight w:val="0"/>
      <w:marTop w:val="0"/>
      <w:marBottom w:val="0"/>
      <w:divBdr>
        <w:top w:val="none" w:sz="0" w:space="0" w:color="auto"/>
        <w:left w:val="none" w:sz="0" w:space="0" w:color="auto"/>
        <w:bottom w:val="none" w:sz="0" w:space="0" w:color="auto"/>
        <w:right w:val="none" w:sz="0" w:space="0" w:color="auto"/>
      </w:divBdr>
    </w:div>
    <w:div w:id="1274360921">
      <w:bodyDiv w:val="1"/>
      <w:marLeft w:val="0"/>
      <w:marRight w:val="0"/>
      <w:marTop w:val="0"/>
      <w:marBottom w:val="0"/>
      <w:divBdr>
        <w:top w:val="none" w:sz="0" w:space="0" w:color="auto"/>
        <w:left w:val="none" w:sz="0" w:space="0" w:color="auto"/>
        <w:bottom w:val="none" w:sz="0" w:space="0" w:color="auto"/>
        <w:right w:val="none" w:sz="0" w:space="0" w:color="auto"/>
      </w:divBdr>
    </w:div>
    <w:div w:id="1274365647">
      <w:bodyDiv w:val="1"/>
      <w:marLeft w:val="0"/>
      <w:marRight w:val="0"/>
      <w:marTop w:val="0"/>
      <w:marBottom w:val="0"/>
      <w:divBdr>
        <w:top w:val="none" w:sz="0" w:space="0" w:color="auto"/>
        <w:left w:val="none" w:sz="0" w:space="0" w:color="auto"/>
        <w:bottom w:val="none" w:sz="0" w:space="0" w:color="auto"/>
        <w:right w:val="none" w:sz="0" w:space="0" w:color="auto"/>
      </w:divBdr>
    </w:div>
    <w:div w:id="1274442344">
      <w:bodyDiv w:val="1"/>
      <w:marLeft w:val="0"/>
      <w:marRight w:val="0"/>
      <w:marTop w:val="0"/>
      <w:marBottom w:val="0"/>
      <w:divBdr>
        <w:top w:val="none" w:sz="0" w:space="0" w:color="auto"/>
        <w:left w:val="none" w:sz="0" w:space="0" w:color="auto"/>
        <w:bottom w:val="none" w:sz="0" w:space="0" w:color="auto"/>
        <w:right w:val="none" w:sz="0" w:space="0" w:color="auto"/>
      </w:divBdr>
    </w:div>
    <w:div w:id="1274442778">
      <w:bodyDiv w:val="1"/>
      <w:marLeft w:val="0"/>
      <w:marRight w:val="0"/>
      <w:marTop w:val="0"/>
      <w:marBottom w:val="0"/>
      <w:divBdr>
        <w:top w:val="none" w:sz="0" w:space="0" w:color="auto"/>
        <w:left w:val="none" w:sz="0" w:space="0" w:color="auto"/>
        <w:bottom w:val="none" w:sz="0" w:space="0" w:color="auto"/>
        <w:right w:val="none" w:sz="0" w:space="0" w:color="auto"/>
      </w:divBdr>
    </w:div>
    <w:div w:id="1274511355">
      <w:bodyDiv w:val="1"/>
      <w:marLeft w:val="0"/>
      <w:marRight w:val="0"/>
      <w:marTop w:val="0"/>
      <w:marBottom w:val="0"/>
      <w:divBdr>
        <w:top w:val="none" w:sz="0" w:space="0" w:color="auto"/>
        <w:left w:val="none" w:sz="0" w:space="0" w:color="auto"/>
        <w:bottom w:val="none" w:sz="0" w:space="0" w:color="auto"/>
        <w:right w:val="none" w:sz="0" w:space="0" w:color="auto"/>
      </w:divBdr>
    </w:div>
    <w:div w:id="1274946306">
      <w:bodyDiv w:val="1"/>
      <w:marLeft w:val="0"/>
      <w:marRight w:val="0"/>
      <w:marTop w:val="0"/>
      <w:marBottom w:val="0"/>
      <w:divBdr>
        <w:top w:val="none" w:sz="0" w:space="0" w:color="auto"/>
        <w:left w:val="none" w:sz="0" w:space="0" w:color="auto"/>
        <w:bottom w:val="none" w:sz="0" w:space="0" w:color="auto"/>
        <w:right w:val="none" w:sz="0" w:space="0" w:color="auto"/>
      </w:divBdr>
    </w:div>
    <w:div w:id="1275096246">
      <w:bodyDiv w:val="1"/>
      <w:marLeft w:val="0"/>
      <w:marRight w:val="0"/>
      <w:marTop w:val="0"/>
      <w:marBottom w:val="0"/>
      <w:divBdr>
        <w:top w:val="none" w:sz="0" w:space="0" w:color="auto"/>
        <w:left w:val="none" w:sz="0" w:space="0" w:color="auto"/>
        <w:bottom w:val="none" w:sz="0" w:space="0" w:color="auto"/>
        <w:right w:val="none" w:sz="0" w:space="0" w:color="auto"/>
      </w:divBdr>
    </w:div>
    <w:div w:id="1275164360">
      <w:bodyDiv w:val="1"/>
      <w:marLeft w:val="0"/>
      <w:marRight w:val="0"/>
      <w:marTop w:val="0"/>
      <w:marBottom w:val="0"/>
      <w:divBdr>
        <w:top w:val="none" w:sz="0" w:space="0" w:color="auto"/>
        <w:left w:val="none" w:sz="0" w:space="0" w:color="auto"/>
        <w:bottom w:val="none" w:sz="0" w:space="0" w:color="auto"/>
        <w:right w:val="none" w:sz="0" w:space="0" w:color="auto"/>
      </w:divBdr>
    </w:div>
    <w:div w:id="1275362799">
      <w:bodyDiv w:val="1"/>
      <w:marLeft w:val="0"/>
      <w:marRight w:val="0"/>
      <w:marTop w:val="0"/>
      <w:marBottom w:val="0"/>
      <w:divBdr>
        <w:top w:val="none" w:sz="0" w:space="0" w:color="auto"/>
        <w:left w:val="none" w:sz="0" w:space="0" w:color="auto"/>
        <w:bottom w:val="none" w:sz="0" w:space="0" w:color="auto"/>
        <w:right w:val="none" w:sz="0" w:space="0" w:color="auto"/>
      </w:divBdr>
    </w:div>
    <w:div w:id="1275601354">
      <w:bodyDiv w:val="1"/>
      <w:marLeft w:val="0"/>
      <w:marRight w:val="0"/>
      <w:marTop w:val="0"/>
      <w:marBottom w:val="0"/>
      <w:divBdr>
        <w:top w:val="none" w:sz="0" w:space="0" w:color="auto"/>
        <w:left w:val="none" w:sz="0" w:space="0" w:color="auto"/>
        <w:bottom w:val="none" w:sz="0" w:space="0" w:color="auto"/>
        <w:right w:val="none" w:sz="0" w:space="0" w:color="auto"/>
      </w:divBdr>
    </w:div>
    <w:div w:id="1276012499">
      <w:bodyDiv w:val="1"/>
      <w:marLeft w:val="0"/>
      <w:marRight w:val="0"/>
      <w:marTop w:val="0"/>
      <w:marBottom w:val="0"/>
      <w:divBdr>
        <w:top w:val="none" w:sz="0" w:space="0" w:color="auto"/>
        <w:left w:val="none" w:sz="0" w:space="0" w:color="auto"/>
        <w:bottom w:val="none" w:sz="0" w:space="0" w:color="auto"/>
        <w:right w:val="none" w:sz="0" w:space="0" w:color="auto"/>
      </w:divBdr>
    </w:div>
    <w:div w:id="1276402729">
      <w:bodyDiv w:val="1"/>
      <w:marLeft w:val="0"/>
      <w:marRight w:val="0"/>
      <w:marTop w:val="0"/>
      <w:marBottom w:val="0"/>
      <w:divBdr>
        <w:top w:val="none" w:sz="0" w:space="0" w:color="auto"/>
        <w:left w:val="none" w:sz="0" w:space="0" w:color="auto"/>
        <w:bottom w:val="none" w:sz="0" w:space="0" w:color="auto"/>
        <w:right w:val="none" w:sz="0" w:space="0" w:color="auto"/>
      </w:divBdr>
    </w:div>
    <w:div w:id="1277132140">
      <w:bodyDiv w:val="1"/>
      <w:marLeft w:val="0"/>
      <w:marRight w:val="0"/>
      <w:marTop w:val="0"/>
      <w:marBottom w:val="0"/>
      <w:divBdr>
        <w:top w:val="none" w:sz="0" w:space="0" w:color="auto"/>
        <w:left w:val="none" w:sz="0" w:space="0" w:color="auto"/>
        <w:bottom w:val="none" w:sz="0" w:space="0" w:color="auto"/>
        <w:right w:val="none" w:sz="0" w:space="0" w:color="auto"/>
      </w:divBdr>
    </w:div>
    <w:div w:id="1277518945">
      <w:bodyDiv w:val="1"/>
      <w:marLeft w:val="0"/>
      <w:marRight w:val="0"/>
      <w:marTop w:val="0"/>
      <w:marBottom w:val="0"/>
      <w:divBdr>
        <w:top w:val="none" w:sz="0" w:space="0" w:color="auto"/>
        <w:left w:val="none" w:sz="0" w:space="0" w:color="auto"/>
        <w:bottom w:val="none" w:sz="0" w:space="0" w:color="auto"/>
        <w:right w:val="none" w:sz="0" w:space="0" w:color="auto"/>
      </w:divBdr>
    </w:div>
    <w:div w:id="1277521643">
      <w:bodyDiv w:val="1"/>
      <w:marLeft w:val="0"/>
      <w:marRight w:val="0"/>
      <w:marTop w:val="0"/>
      <w:marBottom w:val="0"/>
      <w:divBdr>
        <w:top w:val="none" w:sz="0" w:space="0" w:color="auto"/>
        <w:left w:val="none" w:sz="0" w:space="0" w:color="auto"/>
        <w:bottom w:val="none" w:sz="0" w:space="0" w:color="auto"/>
        <w:right w:val="none" w:sz="0" w:space="0" w:color="auto"/>
      </w:divBdr>
    </w:div>
    <w:div w:id="1277758956">
      <w:bodyDiv w:val="1"/>
      <w:marLeft w:val="0"/>
      <w:marRight w:val="0"/>
      <w:marTop w:val="0"/>
      <w:marBottom w:val="0"/>
      <w:divBdr>
        <w:top w:val="none" w:sz="0" w:space="0" w:color="auto"/>
        <w:left w:val="none" w:sz="0" w:space="0" w:color="auto"/>
        <w:bottom w:val="none" w:sz="0" w:space="0" w:color="auto"/>
        <w:right w:val="none" w:sz="0" w:space="0" w:color="auto"/>
      </w:divBdr>
    </w:div>
    <w:div w:id="1277760507">
      <w:bodyDiv w:val="1"/>
      <w:marLeft w:val="0"/>
      <w:marRight w:val="0"/>
      <w:marTop w:val="0"/>
      <w:marBottom w:val="0"/>
      <w:divBdr>
        <w:top w:val="none" w:sz="0" w:space="0" w:color="auto"/>
        <w:left w:val="none" w:sz="0" w:space="0" w:color="auto"/>
        <w:bottom w:val="none" w:sz="0" w:space="0" w:color="auto"/>
        <w:right w:val="none" w:sz="0" w:space="0" w:color="auto"/>
      </w:divBdr>
    </w:div>
    <w:div w:id="1278173500">
      <w:bodyDiv w:val="1"/>
      <w:marLeft w:val="0"/>
      <w:marRight w:val="0"/>
      <w:marTop w:val="0"/>
      <w:marBottom w:val="0"/>
      <w:divBdr>
        <w:top w:val="none" w:sz="0" w:space="0" w:color="auto"/>
        <w:left w:val="none" w:sz="0" w:space="0" w:color="auto"/>
        <w:bottom w:val="none" w:sz="0" w:space="0" w:color="auto"/>
        <w:right w:val="none" w:sz="0" w:space="0" w:color="auto"/>
      </w:divBdr>
    </w:div>
    <w:div w:id="1278173625">
      <w:bodyDiv w:val="1"/>
      <w:marLeft w:val="0"/>
      <w:marRight w:val="0"/>
      <w:marTop w:val="0"/>
      <w:marBottom w:val="0"/>
      <w:divBdr>
        <w:top w:val="none" w:sz="0" w:space="0" w:color="auto"/>
        <w:left w:val="none" w:sz="0" w:space="0" w:color="auto"/>
        <w:bottom w:val="none" w:sz="0" w:space="0" w:color="auto"/>
        <w:right w:val="none" w:sz="0" w:space="0" w:color="auto"/>
      </w:divBdr>
    </w:div>
    <w:div w:id="1278214444">
      <w:bodyDiv w:val="1"/>
      <w:marLeft w:val="0"/>
      <w:marRight w:val="0"/>
      <w:marTop w:val="0"/>
      <w:marBottom w:val="0"/>
      <w:divBdr>
        <w:top w:val="none" w:sz="0" w:space="0" w:color="auto"/>
        <w:left w:val="none" w:sz="0" w:space="0" w:color="auto"/>
        <w:bottom w:val="none" w:sz="0" w:space="0" w:color="auto"/>
        <w:right w:val="none" w:sz="0" w:space="0" w:color="auto"/>
      </w:divBdr>
    </w:div>
    <w:div w:id="1278483329">
      <w:bodyDiv w:val="1"/>
      <w:marLeft w:val="0"/>
      <w:marRight w:val="0"/>
      <w:marTop w:val="0"/>
      <w:marBottom w:val="0"/>
      <w:divBdr>
        <w:top w:val="none" w:sz="0" w:space="0" w:color="auto"/>
        <w:left w:val="none" w:sz="0" w:space="0" w:color="auto"/>
        <w:bottom w:val="none" w:sz="0" w:space="0" w:color="auto"/>
        <w:right w:val="none" w:sz="0" w:space="0" w:color="auto"/>
      </w:divBdr>
    </w:div>
    <w:div w:id="1278489420">
      <w:bodyDiv w:val="1"/>
      <w:marLeft w:val="0"/>
      <w:marRight w:val="0"/>
      <w:marTop w:val="0"/>
      <w:marBottom w:val="0"/>
      <w:divBdr>
        <w:top w:val="none" w:sz="0" w:space="0" w:color="auto"/>
        <w:left w:val="none" w:sz="0" w:space="0" w:color="auto"/>
        <w:bottom w:val="none" w:sz="0" w:space="0" w:color="auto"/>
        <w:right w:val="none" w:sz="0" w:space="0" w:color="auto"/>
      </w:divBdr>
    </w:div>
    <w:div w:id="1278564392">
      <w:bodyDiv w:val="1"/>
      <w:marLeft w:val="0"/>
      <w:marRight w:val="0"/>
      <w:marTop w:val="0"/>
      <w:marBottom w:val="0"/>
      <w:divBdr>
        <w:top w:val="none" w:sz="0" w:space="0" w:color="auto"/>
        <w:left w:val="none" w:sz="0" w:space="0" w:color="auto"/>
        <w:bottom w:val="none" w:sz="0" w:space="0" w:color="auto"/>
        <w:right w:val="none" w:sz="0" w:space="0" w:color="auto"/>
      </w:divBdr>
    </w:div>
    <w:div w:id="1278639820">
      <w:bodyDiv w:val="1"/>
      <w:marLeft w:val="0"/>
      <w:marRight w:val="0"/>
      <w:marTop w:val="0"/>
      <w:marBottom w:val="0"/>
      <w:divBdr>
        <w:top w:val="none" w:sz="0" w:space="0" w:color="auto"/>
        <w:left w:val="none" w:sz="0" w:space="0" w:color="auto"/>
        <w:bottom w:val="none" w:sz="0" w:space="0" w:color="auto"/>
        <w:right w:val="none" w:sz="0" w:space="0" w:color="auto"/>
      </w:divBdr>
    </w:div>
    <w:div w:id="1278760703">
      <w:bodyDiv w:val="1"/>
      <w:marLeft w:val="0"/>
      <w:marRight w:val="0"/>
      <w:marTop w:val="0"/>
      <w:marBottom w:val="0"/>
      <w:divBdr>
        <w:top w:val="none" w:sz="0" w:space="0" w:color="auto"/>
        <w:left w:val="none" w:sz="0" w:space="0" w:color="auto"/>
        <w:bottom w:val="none" w:sz="0" w:space="0" w:color="auto"/>
        <w:right w:val="none" w:sz="0" w:space="0" w:color="auto"/>
      </w:divBdr>
    </w:div>
    <w:div w:id="1278947251">
      <w:bodyDiv w:val="1"/>
      <w:marLeft w:val="0"/>
      <w:marRight w:val="0"/>
      <w:marTop w:val="0"/>
      <w:marBottom w:val="0"/>
      <w:divBdr>
        <w:top w:val="none" w:sz="0" w:space="0" w:color="auto"/>
        <w:left w:val="none" w:sz="0" w:space="0" w:color="auto"/>
        <w:bottom w:val="none" w:sz="0" w:space="0" w:color="auto"/>
        <w:right w:val="none" w:sz="0" w:space="0" w:color="auto"/>
      </w:divBdr>
    </w:div>
    <w:div w:id="1278952081">
      <w:bodyDiv w:val="1"/>
      <w:marLeft w:val="0"/>
      <w:marRight w:val="0"/>
      <w:marTop w:val="0"/>
      <w:marBottom w:val="0"/>
      <w:divBdr>
        <w:top w:val="none" w:sz="0" w:space="0" w:color="auto"/>
        <w:left w:val="none" w:sz="0" w:space="0" w:color="auto"/>
        <w:bottom w:val="none" w:sz="0" w:space="0" w:color="auto"/>
        <w:right w:val="none" w:sz="0" w:space="0" w:color="auto"/>
      </w:divBdr>
    </w:div>
    <w:div w:id="1279021618">
      <w:bodyDiv w:val="1"/>
      <w:marLeft w:val="0"/>
      <w:marRight w:val="0"/>
      <w:marTop w:val="0"/>
      <w:marBottom w:val="0"/>
      <w:divBdr>
        <w:top w:val="none" w:sz="0" w:space="0" w:color="auto"/>
        <w:left w:val="none" w:sz="0" w:space="0" w:color="auto"/>
        <w:bottom w:val="none" w:sz="0" w:space="0" w:color="auto"/>
        <w:right w:val="none" w:sz="0" w:space="0" w:color="auto"/>
      </w:divBdr>
    </w:div>
    <w:div w:id="1279491314">
      <w:bodyDiv w:val="1"/>
      <w:marLeft w:val="0"/>
      <w:marRight w:val="0"/>
      <w:marTop w:val="0"/>
      <w:marBottom w:val="0"/>
      <w:divBdr>
        <w:top w:val="none" w:sz="0" w:space="0" w:color="auto"/>
        <w:left w:val="none" w:sz="0" w:space="0" w:color="auto"/>
        <w:bottom w:val="none" w:sz="0" w:space="0" w:color="auto"/>
        <w:right w:val="none" w:sz="0" w:space="0" w:color="auto"/>
      </w:divBdr>
    </w:div>
    <w:div w:id="1279604410">
      <w:bodyDiv w:val="1"/>
      <w:marLeft w:val="0"/>
      <w:marRight w:val="0"/>
      <w:marTop w:val="0"/>
      <w:marBottom w:val="0"/>
      <w:divBdr>
        <w:top w:val="none" w:sz="0" w:space="0" w:color="auto"/>
        <w:left w:val="none" w:sz="0" w:space="0" w:color="auto"/>
        <w:bottom w:val="none" w:sz="0" w:space="0" w:color="auto"/>
        <w:right w:val="none" w:sz="0" w:space="0" w:color="auto"/>
      </w:divBdr>
    </w:div>
    <w:div w:id="1279677229">
      <w:bodyDiv w:val="1"/>
      <w:marLeft w:val="0"/>
      <w:marRight w:val="0"/>
      <w:marTop w:val="0"/>
      <w:marBottom w:val="0"/>
      <w:divBdr>
        <w:top w:val="none" w:sz="0" w:space="0" w:color="auto"/>
        <w:left w:val="none" w:sz="0" w:space="0" w:color="auto"/>
        <w:bottom w:val="none" w:sz="0" w:space="0" w:color="auto"/>
        <w:right w:val="none" w:sz="0" w:space="0" w:color="auto"/>
      </w:divBdr>
    </w:div>
    <w:div w:id="1279991860">
      <w:bodyDiv w:val="1"/>
      <w:marLeft w:val="0"/>
      <w:marRight w:val="0"/>
      <w:marTop w:val="0"/>
      <w:marBottom w:val="0"/>
      <w:divBdr>
        <w:top w:val="none" w:sz="0" w:space="0" w:color="auto"/>
        <w:left w:val="none" w:sz="0" w:space="0" w:color="auto"/>
        <w:bottom w:val="none" w:sz="0" w:space="0" w:color="auto"/>
        <w:right w:val="none" w:sz="0" w:space="0" w:color="auto"/>
      </w:divBdr>
    </w:div>
    <w:div w:id="1280380374">
      <w:bodyDiv w:val="1"/>
      <w:marLeft w:val="0"/>
      <w:marRight w:val="0"/>
      <w:marTop w:val="0"/>
      <w:marBottom w:val="0"/>
      <w:divBdr>
        <w:top w:val="none" w:sz="0" w:space="0" w:color="auto"/>
        <w:left w:val="none" w:sz="0" w:space="0" w:color="auto"/>
        <w:bottom w:val="none" w:sz="0" w:space="0" w:color="auto"/>
        <w:right w:val="none" w:sz="0" w:space="0" w:color="auto"/>
      </w:divBdr>
    </w:div>
    <w:div w:id="1280796459">
      <w:bodyDiv w:val="1"/>
      <w:marLeft w:val="0"/>
      <w:marRight w:val="0"/>
      <w:marTop w:val="0"/>
      <w:marBottom w:val="0"/>
      <w:divBdr>
        <w:top w:val="none" w:sz="0" w:space="0" w:color="auto"/>
        <w:left w:val="none" w:sz="0" w:space="0" w:color="auto"/>
        <w:bottom w:val="none" w:sz="0" w:space="0" w:color="auto"/>
        <w:right w:val="none" w:sz="0" w:space="0" w:color="auto"/>
      </w:divBdr>
    </w:div>
    <w:div w:id="1281105668">
      <w:bodyDiv w:val="1"/>
      <w:marLeft w:val="0"/>
      <w:marRight w:val="0"/>
      <w:marTop w:val="0"/>
      <w:marBottom w:val="0"/>
      <w:divBdr>
        <w:top w:val="none" w:sz="0" w:space="0" w:color="auto"/>
        <w:left w:val="none" w:sz="0" w:space="0" w:color="auto"/>
        <w:bottom w:val="none" w:sz="0" w:space="0" w:color="auto"/>
        <w:right w:val="none" w:sz="0" w:space="0" w:color="auto"/>
      </w:divBdr>
    </w:div>
    <w:div w:id="1281299687">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764136">
      <w:bodyDiv w:val="1"/>
      <w:marLeft w:val="0"/>
      <w:marRight w:val="0"/>
      <w:marTop w:val="0"/>
      <w:marBottom w:val="0"/>
      <w:divBdr>
        <w:top w:val="none" w:sz="0" w:space="0" w:color="auto"/>
        <w:left w:val="none" w:sz="0" w:space="0" w:color="auto"/>
        <w:bottom w:val="none" w:sz="0" w:space="0" w:color="auto"/>
        <w:right w:val="none" w:sz="0" w:space="0" w:color="auto"/>
      </w:divBdr>
    </w:div>
    <w:div w:id="1281764731">
      <w:bodyDiv w:val="1"/>
      <w:marLeft w:val="0"/>
      <w:marRight w:val="0"/>
      <w:marTop w:val="0"/>
      <w:marBottom w:val="0"/>
      <w:divBdr>
        <w:top w:val="none" w:sz="0" w:space="0" w:color="auto"/>
        <w:left w:val="none" w:sz="0" w:space="0" w:color="auto"/>
        <w:bottom w:val="none" w:sz="0" w:space="0" w:color="auto"/>
        <w:right w:val="none" w:sz="0" w:space="0" w:color="auto"/>
      </w:divBdr>
    </w:div>
    <w:div w:id="1281959824">
      <w:bodyDiv w:val="1"/>
      <w:marLeft w:val="0"/>
      <w:marRight w:val="0"/>
      <w:marTop w:val="0"/>
      <w:marBottom w:val="0"/>
      <w:divBdr>
        <w:top w:val="none" w:sz="0" w:space="0" w:color="auto"/>
        <w:left w:val="none" w:sz="0" w:space="0" w:color="auto"/>
        <w:bottom w:val="none" w:sz="0" w:space="0" w:color="auto"/>
        <w:right w:val="none" w:sz="0" w:space="0" w:color="auto"/>
      </w:divBdr>
    </w:div>
    <w:div w:id="1282146898">
      <w:bodyDiv w:val="1"/>
      <w:marLeft w:val="0"/>
      <w:marRight w:val="0"/>
      <w:marTop w:val="0"/>
      <w:marBottom w:val="0"/>
      <w:divBdr>
        <w:top w:val="none" w:sz="0" w:space="0" w:color="auto"/>
        <w:left w:val="none" w:sz="0" w:space="0" w:color="auto"/>
        <w:bottom w:val="none" w:sz="0" w:space="0" w:color="auto"/>
        <w:right w:val="none" w:sz="0" w:space="0" w:color="auto"/>
      </w:divBdr>
    </w:div>
    <w:div w:id="1282222504">
      <w:bodyDiv w:val="1"/>
      <w:marLeft w:val="0"/>
      <w:marRight w:val="0"/>
      <w:marTop w:val="0"/>
      <w:marBottom w:val="0"/>
      <w:divBdr>
        <w:top w:val="none" w:sz="0" w:space="0" w:color="auto"/>
        <w:left w:val="none" w:sz="0" w:space="0" w:color="auto"/>
        <w:bottom w:val="none" w:sz="0" w:space="0" w:color="auto"/>
        <w:right w:val="none" w:sz="0" w:space="0" w:color="auto"/>
      </w:divBdr>
    </w:div>
    <w:div w:id="1282300286">
      <w:bodyDiv w:val="1"/>
      <w:marLeft w:val="0"/>
      <w:marRight w:val="0"/>
      <w:marTop w:val="0"/>
      <w:marBottom w:val="0"/>
      <w:divBdr>
        <w:top w:val="none" w:sz="0" w:space="0" w:color="auto"/>
        <w:left w:val="none" w:sz="0" w:space="0" w:color="auto"/>
        <w:bottom w:val="none" w:sz="0" w:space="0" w:color="auto"/>
        <w:right w:val="none" w:sz="0" w:space="0" w:color="auto"/>
      </w:divBdr>
    </w:div>
    <w:div w:id="1282492406">
      <w:bodyDiv w:val="1"/>
      <w:marLeft w:val="0"/>
      <w:marRight w:val="0"/>
      <w:marTop w:val="0"/>
      <w:marBottom w:val="0"/>
      <w:divBdr>
        <w:top w:val="none" w:sz="0" w:space="0" w:color="auto"/>
        <w:left w:val="none" w:sz="0" w:space="0" w:color="auto"/>
        <w:bottom w:val="none" w:sz="0" w:space="0" w:color="auto"/>
        <w:right w:val="none" w:sz="0" w:space="0" w:color="auto"/>
      </w:divBdr>
    </w:div>
    <w:div w:id="1282495090">
      <w:bodyDiv w:val="1"/>
      <w:marLeft w:val="0"/>
      <w:marRight w:val="0"/>
      <w:marTop w:val="0"/>
      <w:marBottom w:val="0"/>
      <w:divBdr>
        <w:top w:val="none" w:sz="0" w:space="0" w:color="auto"/>
        <w:left w:val="none" w:sz="0" w:space="0" w:color="auto"/>
        <w:bottom w:val="none" w:sz="0" w:space="0" w:color="auto"/>
        <w:right w:val="none" w:sz="0" w:space="0" w:color="auto"/>
      </w:divBdr>
    </w:div>
    <w:div w:id="1282495233">
      <w:bodyDiv w:val="1"/>
      <w:marLeft w:val="0"/>
      <w:marRight w:val="0"/>
      <w:marTop w:val="0"/>
      <w:marBottom w:val="0"/>
      <w:divBdr>
        <w:top w:val="none" w:sz="0" w:space="0" w:color="auto"/>
        <w:left w:val="none" w:sz="0" w:space="0" w:color="auto"/>
        <w:bottom w:val="none" w:sz="0" w:space="0" w:color="auto"/>
        <w:right w:val="none" w:sz="0" w:space="0" w:color="auto"/>
      </w:divBdr>
    </w:div>
    <w:div w:id="1282607602">
      <w:bodyDiv w:val="1"/>
      <w:marLeft w:val="0"/>
      <w:marRight w:val="0"/>
      <w:marTop w:val="0"/>
      <w:marBottom w:val="0"/>
      <w:divBdr>
        <w:top w:val="none" w:sz="0" w:space="0" w:color="auto"/>
        <w:left w:val="none" w:sz="0" w:space="0" w:color="auto"/>
        <w:bottom w:val="none" w:sz="0" w:space="0" w:color="auto"/>
        <w:right w:val="none" w:sz="0" w:space="0" w:color="auto"/>
      </w:divBdr>
    </w:div>
    <w:div w:id="1283077604">
      <w:bodyDiv w:val="1"/>
      <w:marLeft w:val="0"/>
      <w:marRight w:val="0"/>
      <w:marTop w:val="0"/>
      <w:marBottom w:val="0"/>
      <w:divBdr>
        <w:top w:val="none" w:sz="0" w:space="0" w:color="auto"/>
        <w:left w:val="none" w:sz="0" w:space="0" w:color="auto"/>
        <w:bottom w:val="none" w:sz="0" w:space="0" w:color="auto"/>
        <w:right w:val="none" w:sz="0" w:space="0" w:color="auto"/>
      </w:divBdr>
    </w:div>
    <w:div w:id="1283269672">
      <w:bodyDiv w:val="1"/>
      <w:marLeft w:val="0"/>
      <w:marRight w:val="0"/>
      <w:marTop w:val="0"/>
      <w:marBottom w:val="0"/>
      <w:divBdr>
        <w:top w:val="none" w:sz="0" w:space="0" w:color="auto"/>
        <w:left w:val="none" w:sz="0" w:space="0" w:color="auto"/>
        <w:bottom w:val="none" w:sz="0" w:space="0" w:color="auto"/>
        <w:right w:val="none" w:sz="0" w:space="0" w:color="auto"/>
      </w:divBdr>
    </w:div>
    <w:div w:id="1283340675">
      <w:bodyDiv w:val="1"/>
      <w:marLeft w:val="0"/>
      <w:marRight w:val="0"/>
      <w:marTop w:val="0"/>
      <w:marBottom w:val="0"/>
      <w:divBdr>
        <w:top w:val="none" w:sz="0" w:space="0" w:color="auto"/>
        <w:left w:val="none" w:sz="0" w:space="0" w:color="auto"/>
        <w:bottom w:val="none" w:sz="0" w:space="0" w:color="auto"/>
        <w:right w:val="none" w:sz="0" w:space="0" w:color="auto"/>
      </w:divBdr>
    </w:div>
    <w:div w:id="1283611265">
      <w:bodyDiv w:val="1"/>
      <w:marLeft w:val="0"/>
      <w:marRight w:val="0"/>
      <w:marTop w:val="0"/>
      <w:marBottom w:val="0"/>
      <w:divBdr>
        <w:top w:val="none" w:sz="0" w:space="0" w:color="auto"/>
        <w:left w:val="none" w:sz="0" w:space="0" w:color="auto"/>
        <w:bottom w:val="none" w:sz="0" w:space="0" w:color="auto"/>
        <w:right w:val="none" w:sz="0" w:space="0" w:color="auto"/>
      </w:divBdr>
    </w:div>
    <w:div w:id="1283613445">
      <w:bodyDiv w:val="1"/>
      <w:marLeft w:val="0"/>
      <w:marRight w:val="0"/>
      <w:marTop w:val="0"/>
      <w:marBottom w:val="0"/>
      <w:divBdr>
        <w:top w:val="none" w:sz="0" w:space="0" w:color="auto"/>
        <w:left w:val="none" w:sz="0" w:space="0" w:color="auto"/>
        <w:bottom w:val="none" w:sz="0" w:space="0" w:color="auto"/>
        <w:right w:val="none" w:sz="0" w:space="0" w:color="auto"/>
      </w:divBdr>
    </w:div>
    <w:div w:id="1283682625">
      <w:bodyDiv w:val="1"/>
      <w:marLeft w:val="0"/>
      <w:marRight w:val="0"/>
      <w:marTop w:val="0"/>
      <w:marBottom w:val="0"/>
      <w:divBdr>
        <w:top w:val="none" w:sz="0" w:space="0" w:color="auto"/>
        <w:left w:val="none" w:sz="0" w:space="0" w:color="auto"/>
        <w:bottom w:val="none" w:sz="0" w:space="0" w:color="auto"/>
        <w:right w:val="none" w:sz="0" w:space="0" w:color="auto"/>
      </w:divBdr>
    </w:div>
    <w:div w:id="1283685429">
      <w:bodyDiv w:val="1"/>
      <w:marLeft w:val="0"/>
      <w:marRight w:val="0"/>
      <w:marTop w:val="0"/>
      <w:marBottom w:val="0"/>
      <w:divBdr>
        <w:top w:val="none" w:sz="0" w:space="0" w:color="auto"/>
        <w:left w:val="none" w:sz="0" w:space="0" w:color="auto"/>
        <w:bottom w:val="none" w:sz="0" w:space="0" w:color="auto"/>
        <w:right w:val="none" w:sz="0" w:space="0" w:color="auto"/>
      </w:divBdr>
    </w:div>
    <w:div w:id="1283733080">
      <w:bodyDiv w:val="1"/>
      <w:marLeft w:val="0"/>
      <w:marRight w:val="0"/>
      <w:marTop w:val="0"/>
      <w:marBottom w:val="0"/>
      <w:divBdr>
        <w:top w:val="none" w:sz="0" w:space="0" w:color="auto"/>
        <w:left w:val="none" w:sz="0" w:space="0" w:color="auto"/>
        <w:bottom w:val="none" w:sz="0" w:space="0" w:color="auto"/>
        <w:right w:val="none" w:sz="0" w:space="0" w:color="auto"/>
      </w:divBdr>
    </w:div>
    <w:div w:id="1284264138">
      <w:bodyDiv w:val="1"/>
      <w:marLeft w:val="0"/>
      <w:marRight w:val="0"/>
      <w:marTop w:val="0"/>
      <w:marBottom w:val="0"/>
      <w:divBdr>
        <w:top w:val="none" w:sz="0" w:space="0" w:color="auto"/>
        <w:left w:val="none" w:sz="0" w:space="0" w:color="auto"/>
        <w:bottom w:val="none" w:sz="0" w:space="0" w:color="auto"/>
        <w:right w:val="none" w:sz="0" w:space="0" w:color="auto"/>
      </w:divBdr>
    </w:div>
    <w:div w:id="1284265365">
      <w:bodyDiv w:val="1"/>
      <w:marLeft w:val="0"/>
      <w:marRight w:val="0"/>
      <w:marTop w:val="0"/>
      <w:marBottom w:val="0"/>
      <w:divBdr>
        <w:top w:val="none" w:sz="0" w:space="0" w:color="auto"/>
        <w:left w:val="none" w:sz="0" w:space="0" w:color="auto"/>
        <w:bottom w:val="none" w:sz="0" w:space="0" w:color="auto"/>
        <w:right w:val="none" w:sz="0" w:space="0" w:color="auto"/>
      </w:divBdr>
    </w:div>
    <w:div w:id="1284268645">
      <w:bodyDiv w:val="1"/>
      <w:marLeft w:val="0"/>
      <w:marRight w:val="0"/>
      <w:marTop w:val="0"/>
      <w:marBottom w:val="0"/>
      <w:divBdr>
        <w:top w:val="none" w:sz="0" w:space="0" w:color="auto"/>
        <w:left w:val="none" w:sz="0" w:space="0" w:color="auto"/>
        <w:bottom w:val="none" w:sz="0" w:space="0" w:color="auto"/>
        <w:right w:val="none" w:sz="0" w:space="0" w:color="auto"/>
      </w:divBdr>
    </w:div>
    <w:div w:id="1284340276">
      <w:bodyDiv w:val="1"/>
      <w:marLeft w:val="0"/>
      <w:marRight w:val="0"/>
      <w:marTop w:val="0"/>
      <w:marBottom w:val="0"/>
      <w:divBdr>
        <w:top w:val="none" w:sz="0" w:space="0" w:color="auto"/>
        <w:left w:val="none" w:sz="0" w:space="0" w:color="auto"/>
        <w:bottom w:val="none" w:sz="0" w:space="0" w:color="auto"/>
        <w:right w:val="none" w:sz="0" w:space="0" w:color="auto"/>
      </w:divBdr>
    </w:div>
    <w:div w:id="1284537080">
      <w:bodyDiv w:val="1"/>
      <w:marLeft w:val="0"/>
      <w:marRight w:val="0"/>
      <w:marTop w:val="0"/>
      <w:marBottom w:val="0"/>
      <w:divBdr>
        <w:top w:val="none" w:sz="0" w:space="0" w:color="auto"/>
        <w:left w:val="none" w:sz="0" w:space="0" w:color="auto"/>
        <w:bottom w:val="none" w:sz="0" w:space="0" w:color="auto"/>
        <w:right w:val="none" w:sz="0" w:space="0" w:color="auto"/>
      </w:divBdr>
    </w:div>
    <w:div w:id="1284770704">
      <w:bodyDiv w:val="1"/>
      <w:marLeft w:val="0"/>
      <w:marRight w:val="0"/>
      <w:marTop w:val="0"/>
      <w:marBottom w:val="0"/>
      <w:divBdr>
        <w:top w:val="none" w:sz="0" w:space="0" w:color="auto"/>
        <w:left w:val="none" w:sz="0" w:space="0" w:color="auto"/>
        <w:bottom w:val="none" w:sz="0" w:space="0" w:color="auto"/>
        <w:right w:val="none" w:sz="0" w:space="0" w:color="auto"/>
      </w:divBdr>
    </w:div>
    <w:div w:id="1284799762">
      <w:bodyDiv w:val="1"/>
      <w:marLeft w:val="0"/>
      <w:marRight w:val="0"/>
      <w:marTop w:val="0"/>
      <w:marBottom w:val="0"/>
      <w:divBdr>
        <w:top w:val="none" w:sz="0" w:space="0" w:color="auto"/>
        <w:left w:val="none" w:sz="0" w:space="0" w:color="auto"/>
        <w:bottom w:val="none" w:sz="0" w:space="0" w:color="auto"/>
        <w:right w:val="none" w:sz="0" w:space="0" w:color="auto"/>
      </w:divBdr>
    </w:div>
    <w:div w:id="1284850382">
      <w:bodyDiv w:val="1"/>
      <w:marLeft w:val="0"/>
      <w:marRight w:val="0"/>
      <w:marTop w:val="0"/>
      <w:marBottom w:val="0"/>
      <w:divBdr>
        <w:top w:val="none" w:sz="0" w:space="0" w:color="auto"/>
        <w:left w:val="none" w:sz="0" w:space="0" w:color="auto"/>
        <w:bottom w:val="none" w:sz="0" w:space="0" w:color="auto"/>
        <w:right w:val="none" w:sz="0" w:space="0" w:color="auto"/>
      </w:divBdr>
    </w:div>
    <w:div w:id="1284920393">
      <w:bodyDiv w:val="1"/>
      <w:marLeft w:val="0"/>
      <w:marRight w:val="0"/>
      <w:marTop w:val="0"/>
      <w:marBottom w:val="0"/>
      <w:divBdr>
        <w:top w:val="none" w:sz="0" w:space="0" w:color="auto"/>
        <w:left w:val="none" w:sz="0" w:space="0" w:color="auto"/>
        <w:bottom w:val="none" w:sz="0" w:space="0" w:color="auto"/>
        <w:right w:val="none" w:sz="0" w:space="0" w:color="auto"/>
      </w:divBdr>
    </w:div>
    <w:div w:id="1284967684">
      <w:bodyDiv w:val="1"/>
      <w:marLeft w:val="0"/>
      <w:marRight w:val="0"/>
      <w:marTop w:val="0"/>
      <w:marBottom w:val="0"/>
      <w:divBdr>
        <w:top w:val="none" w:sz="0" w:space="0" w:color="auto"/>
        <w:left w:val="none" w:sz="0" w:space="0" w:color="auto"/>
        <w:bottom w:val="none" w:sz="0" w:space="0" w:color="auto"/>
        <w:right w:val="none" w:sz="0" w:space="0" w:color="auto"/>
      </w:divBdr>
    </w:div>
    <w:div w:id="1285119664">
      <w:bodyDiv w:val="1"/>
      <w:marLeft w:val="0"/>
      <w:marRight w:val="0"/>
      <w:marTop w:val="0"/>
      <w:marBottom w:val="0"/>
      <w:divBdr>
        <w:top w:val="none" w:sz="0" w:space="0" w:color="auto"/>
        <w:left w:val="none" w:sz="0" w:space="0" w:color="auto"/>
        <w:bottom w:val="none" w:sz="0" w:space="0" w:color="auto"/>
        <w:right w:val="none" w:sz="0" w:space="0" w:color="auto"/>
      </w:divBdr>
    </w:div>
    <w:div w:id="1285429735">
      <w:bodyDiv w:val="1"/>
      <w:marLeft w:val="0"/>
      <w:marRight w:val="0"/>
      <w:marTop w:val="0"/>
      <w:marBottom w:val="0"/>
      <w:divBdr>
        <w:top w:val="none" w:sz="0" w:space="0" w:color="auto"/>
        <w:left w:val="none" w:sz="0" w:space="0" w:color="auto"/>
        <w:bottom w:val="none" w:sz="0" w:space="0" w:color="auto"/>
        <w:right w:val="none" w:sz="0" w:space="0" w:color="auto"/>
      </w:divBdr>
    </w:div>
    <w:div w:id="1285572659">
      <w:bodyDiv w:val="1"/>
      <w:marLeft w:val="0"/>
      <w:marRight w:val="0"/>
      <w:marTop w:val="0"/>
      <w:marBottom w:val="0"/>
      <w:divBdr>
        <w:top w:val="none" w:sz="0" w:space="0" w:color="auto"/>
        <w:left w:val="none" w:sz="0" w:space="0" w:color="auto"/>
        <w:bottom w:val="none" w:sz="0" w:space="0" w:color="auto"/>
        <w:right w:val="none" w:sz="0" w:space="0" w:color="auto"/>
      </w:divBdr>
    </w:div>
    <w:div w:id="1285620672">
      <w:bodyDiv w:val="1"/>
      <w:marLeft w:val="0"/>
      <w:marRight w:val="0"/>
      <w:marTop w:val="0"/>
      <w:marBottom w:val="0"/>
      <w:divBdr>
        <w:top w:val="none" w:sz="0" w:space="0" w:color="auto"/>
        <w:left w:val="none" w:sz="0" w:space="0" w:color="auto"/>
        <w:bottom w:val="none" w:sz="0" w:space="0" w:color="auto"/>
        <w:right w:val="none" w:sz="0" w:space="0" w:color="auto"/>
      </w:divBdr>
    </w:div>
    <w:div w:id="1286043421">
      <w:bodyDiv w:val="1"/>
      <w:marLeft w:val="0"/>
      <w:marRight w:val="0"/>
      <w:marTop w:val="0"/>
      <w:marBottom w:val="0"/>
      <w:divBdr>
        <w:top w:val="none" w:sz="0" w:space="0" w:color="auto"/>
        <w:left w:val="none" w:sz="0" w:space="0" w:color="auto"/>
        <w:bottom w:val="none" w:sz="0" w:space="0" w:color="auto"/>
        <w:right w:val="none" w:sz="0" w:space="0" w:color="auto"/>
      </w:divBdr>
    </w:div>
    <w:div w:id="1286424544">
      <w:bodyDiv w:val="1"/>
      <w:marLeft w:val="0"/>
      <w:marRight w:val="0"/>
      <w:marTop w:val="0"/>
      <w:marBottom w:val="0"/>
      <w:divBdr>
        <w:top w:val="none" w:sz="0" w:space="0" w:color="auto"/>
        <w:left w:val="none" w:sz="0" w:space="0" w:color="auto"/>
        <w:bottom w:val="none" w:sz="0" w:space="0" w:color="auto"/>
        <w:right w:val="none" w:sz="0" w:space="0" w:color="auto"/>
      </w:divBdr>
    </w:div>
    <w:div w:id="1286622914">
      <w:bodyDiv w:val="1"/>
      <w:marLeft w:val="0"/>
      <w:marRight w:val="0"/>
      <w:marTop w:val="0"/>
      <w:marBottom w:val="0"/>
      <w:divBdr>
        <w:top w:val="none" w:sz="0" w:space="0" w:color="auto"/>
        <w:left w:val="none" w:sz="0" w:space="0" w:color="auto"/>
        <w:bottom w:val="none" w:sz="0" w:space="0" w:color="auto"/>
        <w:right w:val="none" w:sz="0" w:space="0" w:color="auto"/>
      </w:divBdr>
    </w:div>
    <w:div w:id="1286738442">
      <w:bodyDiv w:val="1"/>
      <w:marLeft w:val="0"/>
      <w:marRight w:val="0"/>
      <w:marTop w:val="0"/>
      <w:marBottom w:val="0"/>
      <w:divBdr>
        <w:top w:val="none" w:sz="0" w:space="0" w:color="auto"/>
        <w:left w:val="none" w:sz="0" w:space="0" w:color="auto"/>
        <w:bottom w:val="none" w:sz="0" w:space="0" w:color="auto"/>
        <w:right w:val="none" w:sz="0" w:space="0" w:color="auto"/>
      </w:divBdr>
    </w:div>
    <w:div w:id="1286811318">
      <w:bodyDiv w:val="1"/>
      <w:marLeft w:val="0"/>
      <w:marRight w:val="0"/>
      <w:marTop w:val="0"/>
      <w:marBottom w:val="0"/>
      <w:divBdr>
        <w:top w:val="none" w:sz="0" w:space="0" w:color="auto"/>
        <w:left w:val="none" w:sz="0" w:space="0" w:color="auto"/>
        <w:bottom w:val="none" w:sz="0" w:space="0" w:color="auto"/>
        <w:right w:val="none" w:sz="0" w:space="0" w:color="auto"/>
      </w:divBdr>
    </w:div>
    <w:div w:id="1286816931">
      <w:bodyDiv w:val="1"/>
      <w:marLeft w:val="0"/>
      <w:marRight w:val="0"/>
      <w:marTop w:val="0"/>
      <w:marBottom w:val="0"/>
      <w:divBdr>
        <w:top w:val="none" w:sz="0" w:space="0" w:color="auto"/>
        <w:left w:val="none" w:sz="0" w:space="0" w:color="auto"/>
        <w:bottom w:val="none" w:sz="0" w:space="0" w:color="auto"/>
        <w:right w:val="none" w:sz="0" w:space="0" w:color="auto"/>
      </w:divBdr>
    </w:div>
    <w:div w:id="1286892240">
      <w:bodyDiv w:val="1"/>
      <w:marLeft w:val="0"/>
      <w:marRight w:val="0"/>
      <w:marTop w:val="0"/>
      <w:marBottom w:val="0"/>
      <w:divBdr>
        <w:top w:val="none" w:sz="0" w:space="0" w:color="auto"/>
        <w:left w:val="none" w:sz="0" w:space="0" w:color="auto"/>
        <w:bottom w:val="none" w:sz="0" w:space="0" w:color="auto"/>
        <w:right w:val="none" w:sz="0" w:space="0" w:color="auto"/>
      </w:divBdr>
    </w:div>
    <w:div w:id="1286931010">
      <w:bodyDiv w:val="1"/>
      <w:marLeft w:val="0"/>
      <w:marRight w:val="0"/>
      <w:marTop w:val="0"/>
      <w:marBottom w:val="0"/>
      <w:divBdr>
        <w:top w:val="none" w:sz="0" w:space="0" w:color="auto"/>
        <w:left w:val="none" w:sz="0" w:space="0" w:color="auto"/>
        <w:bottom w:val="none" w:sz="0" w:space="0" w:color="auto"/>
        <w:right w:val="none" w:sz="0" w:space="0" w:color="auto"/>
      </w:divBdr>
    </w:div>
    <w:div w:id="1287127856">
      <w:bodyDiv w:val="1"/>
      <w:marLeft w:val="0"/>
      <w:marRight w:val="0"/>
      <w:marTop w:val="0"/>
      <w:marBottom w:val="0"/>
      <w:divBdr>
        <w:top w:val="none" w:sz="0" w:space="0" w:color="auto"/>
        <w:left w:val="none" w:sz="0" w:space="0" w:color="auto"/>
        <w:bottom w:val="none" w:sz="0" w:space="0" w:color="auto"/>
        <w:right w:val="none" w:sz="0" w:space="0" w:color="auto"/>
      </w:divBdr>
    </w:div>
    <w:div w:id="1287204078">
      <w:bodyDiv w:val="1"/>
      <w:marLeft w:val="0"/>
      <w:marRight w:val="0"/>
      <w:marTop w:val="0"/>
      <w:marBottom w:val="0"/>
      <w:divBdr>
        <w:top w:val="none" w:sz="0" w:space="0" w:color="auto"/>
        <w:left w:val="none" w:sz="0" w:space="0" w:color="auto"/>
        <w:bottom w:val="none" w:sz="0" w:space="0" w:color="auto"/>
        <w:right w:val="none" w:sz="0" w:space="0" w:color="auto"/>
      </w:divBdr>
    </w:div>
    <w:div w:id="1287421152">
      <w:bodyDiv w:val="1"/>
      <w:marLeft w:val="0"/>
      <w:marRight w:val="0"/>
      <w:marTop w:val="0"/>
      <w:marBottom w:val="0"/>
      <w:divBdr>
        <w:top w:val="none" w:sz="0" w:space="0" w:color="auto"/>
        <w:left w:val="none" w:sz="0" w:space="0" w:color="auto"/>
        <w:bottom w:val="none" w:sz="0" w:space="0" w:color="auto"/>
        <w:right w:val="none" w:sz="0" w:space="0" w:color="auto"/>
      </w:divBdr>
    </w:div>
    <w:div w:id="1287809836">
      <w:bodyDiv w:val="1"/>
      <w:marLeft w:val="0"/>
      <w:marRight w:val="0"/>
      <w:marTop w:val="0"/>
      <w:marBottom w:val="0"/>
      <w:divBdr>
        <w:top w:val="none" w:sz="0" w:space="0" w:color="auto"/>
        <w:left w:val="none" w:sz="0" w:space="0" w:color="auto"/>
        <w:bottom w:val="none" w:sz="0" w:space="0" w:color="auto"/>
        <w:right w:val="none" w:sz="0" w:space="0" w:color="auto"/>
      </w:divBdr>
    </w:div>
    <w:div w:id="1288045987">
      <w:bodyDiv w:val="1"/>
      <w:marLeft w:val="0"/>
      <w:marRight w:val="0"/>
      <w:marTop w:val="0"/>
      <w:marBottom w:val="0"/>
      <w:divBdr>
        <w:top w:val="none" w:sz="0" w:space="0" w:color="auto"/>
        <w:left w:val="none" w:sz="0" w:space="0" w:color="auto"/>
        <w:bottom w:val="none" w:sz="0" w:space="0" w:color="auto"/>
        <w:right w:val="none" w:sz="0" w:space="0" w:color="auto"/>
      </w:divBdr>
    </w:div>
    <w:div w:id="1288122860">
      <w:bodyDiv w:val="1"/>
      <w:marLeft w:val="0"/>
      <w:marRight w:val="0"/>
      <w:marTop w:val="0"/>
      <w:marBottom w:val="0"/>
      <w:divBdr>
        <w:top w:val="none" w:sz="0" w:space="0" w:color="auto"/>
        <w:left w:val="none" w:sz="0" w:space="0" w:color="auto"/>
        <w:bottom w:val="none" w:sz="0" w:space="0" w:color="auto"/>
        <w:right w:val="none" w:sz="0" w:space="0" w:color="auto"/>
      </w:divBdr>
    </w:div>
    <w:div w:id="1288126249">
      <w:bodyDiv w:val="1"/>
      <w:marLeft w:val="0"/>
      <w:marRight w:val="0"/>
      <w:marTop w:val="0"/>
      <w:marBottom w:val="0"/>
      <w:divBdr>
        <w:top w:val="none" w:sz="0" w:space="0" w:color="auto"/>
        <w:left w:val="none" w:sz="0" w:space="0" w:color="auto"/>
        <w:bottom w:val="none" w:sz="0" w:space="0" w:color="auto"/>
        <w:right w:val="none" w:sz="0" w:space="0" w:color="auto"/>
      </w:divBdr>
    </w:div>
    <w:div w:id="1288513098">
      <w:bodyDiv w:val="1"/>
      <w:marLeft w:val="0"/>
      <w:marRight w:val="0"/>
      <w:marTop w:val="0"/>
      <w:marBottom w:val="0"/>
      <w:divBdr>
        <w:top w:val="none" w:sz="0" w:space="0" w:color="auto"/>
        <w:left w:val="none" w:sz="0" w:space="0" w:color="auto"/>
        <w:bottom w:val="none" w:sz="0" w:space="0" w:color="auto"/>
        <w:right w:val="none" w:sz="0" w:space="0" w:color="auto"/>
      </w:divBdr>
    </w:div>
    <w:div w:id="1288700692">
      <w:bodyDiv w:val="1"/>
      <w:marLeft w:val="0"/>
      <w:marRight w:val="0"/>
      <w:marTop w:val="0"/>
      <w:marBottom w:val="0"/>
      <w:divBdr>
        <w:top w:val="none" w:sz="0" w:space="0" w:color="auto"/>
        <w:left w:val="none" w:sz="0" w:space="0" w:color="auto"/>
        <w:bottom w:val="none" w:sz="0" w:space="0" w:color="auto"/>
        <w:right w:val="none" w:sz="0" w:space="0" w:color="auto"/>
      </w:divBdr>
    </w:div>
    <w:div w:id="1288783413">
      <w:bodyDiv w:val="1"/>
      <w:marLeft w:val="0"/>
      <w:marRight w:val="0"/>
      <w:marTop w:val="0"/>
      <w:marBottom w:val="0"/>
      <w:divBdr>
        <w:top w:val="none" w:sz="0" w:space="0" w:color="auto"/>
        <w:left w:val="none" w:sz="0" w:space="0" w:color="auto"/>
        <w:bottom w:val="none" w:sz="0" w:space="0" w:color="auto"/>
        <w:right w:val="none" w:sz="0" w:space="0" w:color="auto"/>
      </w:divBdr>
    </w:div>
    <w:div w:id="1288967769">
      <w:bodyDiv w:val="1"/>
      <w:marLeft w:val="0"/>
      <w:marRight w:val="0"/>
      <w:marTop w:val="0"/>
      <w:marBottom w:val="0"/>
      <w:divBdr>
        <w:top w:val="none" w:sz="0" w:space="0" w:color="auto"/>
        <w:left w:val="none" w:sz="0" w:space="0" w:color="auto"/>
        <w:bottom w:val="none" w:sz="0" w:space="0" w:color="auto"/>
        <w:right w:val="none" w:sz="0" w:space="0" w:color="auto"/>
      </w:divBdr>
    </w:div>
    <w:div w:id="1288972992">
      <w:bodyDiv w:val="1"/>
      <w:marLeft w:val="0"/>
      <w:marRight w:val="0"/>
      <w:marTop w:val="0"/>
      <w:marBottom w:val="0"/>
      <w:divBdr>
        <w:top w:val="none" w:sz="0" w:space="0" w:color="auto"/>
        <w:left w:val="none" w:sz="0" w:space="0" w:color="auto"/>
        <w:bottom w:val="none" w:sz="0" w:space="0" w:color="auto"/>
        <w:right w:val="none" w:sz="0" w:space="0" w:color="auto"/>
      </w:divBdr>
    </w:div>
    <w:div w:id="1289387491">
      <w:bodyDiv w:val="1"/>
      <w:marLeft w:val="0"/>
      <w:marRight w:val="0"/>
      <w:marTop w:val="0"/>
      <w:marBottom w:val="0"/>
      <w:divBdr>
        <w:top w:val="none" w:sz="0" w:space="0" w:color="auto"/>
        <w:left w:val="none" w:sz="0" w:space="0" w:color="auto"/>
        <w:bottom w:val="none" w:sz="0" w:space="0" w:color="auto"/>
        <w:right w:val="none" w:sz="0" w:space="0" w:color="auto"/>
      </w:divBdr>
    </w:div>
    <w:div w:id="1289433443">
      <w:bodyDiv w:val="1"/>
      <w:marLeft w:val="0"/>
      <w:marRight w:val="0"/>
      <w:marTop w:val="0"/>
      <w:marBottom w:val="0"/>
      <w:divBdr>
        <w:top w:val="none" w:sz="0" w:space="0" w:color="auto"/>
        <w:left w:val="none" w:sz="0" w:space="0" w:color="auto"/>
        <w:bottom w:val="none" w:sz="0" w:space="0" w:color="auto"/>
        <w:right w:val="none" w:sz="0" w:space="0" w:color="auto"/>
      </w:divBdr>
    </w:div>
    <w:div w:id="1289584217">
      <w:bodyDiv w:val="1"/>
      <w:marLeft w:val="0"/>
      <w:marRight w:val="0"/>
      <w:marTop w:val="0"/>
      <w:marBottom w:val="0"/>
      <w:divBdr>
        <w:top w:val="none" w:sz="0" w:space="0" w:color="auto"/>
        <w:left w:val="none" w:sz="0" w:space="0" w:color="auto"/>
        <w:bottom w:val="none" w:sz="0" w:space="0" w:color="auto"/>
        <w:right w:val="none" w:sz="0" w:space="0" w:color="auto"/>
      </w:divBdr>
    </w:div>
    <w:div w:id="1289773500">
      <w:bodyDiv w:val="1"/>
      <w:marLeft w:val="0"/>
      <w:marRight w:val="0"/>
      <w:marTop w:val="0"/>
      <w:marBottom w:val="0"/>
      <w:divBdr>
        <w:top w:val="none" w:sz="0" w:space="0" w:color="auto"/>
        <w:left w:val="none" w:sz="0" w:space="0" w:color="auto"/>
        <w:bottom w:val="none" w:sz="0" w:space="0" w:color="auto"/>
        <w:right w:val="none" w:sz="0" w:space="0" w:color="auto"/>
      </w:divBdr>
    </w:div>
    <w:div w:id="1290239571">
      <w:bodyDiv w:val="1"/>
      <w:marLeft w:val="0"/>
      <w:marRight w:val="0"/>
      <w:marTop w:val="0"/>
      <w:marBottom w:val="0"/>
      <w:divBdr>
        <w:top w:val="none" w:sz="0" w:space="0" w:color="auto"/>
        <w:left w:val="none" w:sz="0" w:space="0" w:color="auto"/>
        <w:bottom w:val="none" w:sz="0" w:space="0" w:color="auto"/>
        <w:right w:val="none" w:sz="0" w:space="0" w:color="auto"/>
      </w:divBdr>
    </w:div>
    <w:div w:id="1290472278">
      <w:bodyDiv w:val="1"/>
      <w:marLeft w:val="0"/>
      <w:marRight w:val="0"/>
      <w:marTop w:val="0"/>
      <w:marBottom w:val="0"/>
      <w:divBdr>
        <w:top w:val="none" w:sz="0" w:space="0" w:color="auto"/>
        <w:left w:val="none" w:sz="0" w:space="0" w:color="auto"/>
        <w:bottom w:val="none" w:sz="0" w:space="0" w:color="auto"/>
        <w:right w:val="none" w:sz="0" w:space="0" w:color="auto"/>
      </w:divBdr>
    </w:div>
    <w:div w:id="1290821915">
      <w:bodyDiv w:val="1"/>
      <w:marLeft w:val="0"/>
      <w:marRight w:val="0"/>
      <w:marTop w:val="0"/>
      <w:marBottom w:val="0"/>
      <w:divBdr>
        <w:top w:val="none" w:sz="0" w:space="0" w:color="auto"/>
        <w:left w:val="none" w:sz="0" w:space="0" w:color="auto"/>
        <w:bottom w:val="none" w:sz="0" w:space="0" w:color="auto"/>
        <w:right w:val="none" w:sz="0" w:space="0" w:color="auto"/>
      </w:divBdr>
    </w:div>
    <w:div w:id="1291786708">
      <w:bodyDiv w:val="1"/>
      <w:marLeft w:val="0"/>
      <w:marRight w:val="0"/>
      <w:marTop w:val="0"/>
      <w:marBottom w:val="0"/>
      <w:divBdr>
        <w:top w:val="none" w:sz="0" w:space="0" w:color="auto"/>
        <w:left w:val="none" w:sz="0" w:space="0" w:color="auto"/>
        <w:bottom w:val="none" w:sz="0" w:space="0" w:color="auto"/>
        <w:right w:val="none" w:sz="0" w:space="0" w:color="auto"/>
      </w:divBdr>
    </w:div>
    <w:div w:id="1292129181">
      <w:bodyDiv w:val="1"/>
      <w:marLeft w:val="0"/>
      <w:marRight w:val="0"/>
      <w:marTop w:val="0"/>
      <w:marBottom w:val="0"/>
      <w:divBdr>
        <w:top w:val="none" w:sz="0" w:space="0" w:color="auto"/>
        <w:left w:val="none" w:sz="0" w:space="0" w:color="auto"/>
        <w:bottom w:val="none" w:sz="0" w:space="0" w:color="auto"/>
        <w:right w:val="none" w:sz="0" w:space="0" w:color="auto"/>
      </w:divBdr>
    </w:div>
    <w:div w:id="1292173639">
      <w:bodyDiv w:val="1"/>
      <w:marLeft w:val="0"/>
      <w:marRight w:val="0"/>
      <w:marTop w:val="0"/>
      <w:marBottom w:val="0"/>
      <w:divBdr>
        <w:top w:val="none" w:sz="0" w:space="0" w:color="auto"/>
        <w:left w:val="none" w:sz="0" w:space="0" w:color="auto"/>
        <w:bottom w:val="none" w:sz="0" w:space="0" w:color="auto"/>
        <w:right w:val="none" w:sz="0" w:space="0" w:color="auto"/>
      </w:divBdr>
    </w:div>
    <w:div w:id="1292398495">
      <w:bodyDiv w:val="1"/>
      <w:marLeft w:val="0"/>
      <w:marRight w:val="0"/>
      <w:marTop w:val="0"/>
      <w:marBottom w:val="0"/>
      <w:divBdr>
        <w:top w:val="none" w:sz="0" w:space="0" w:color="auto"/>
        <w:left w:val="none" w:sz="0" w:space="0" w:color="auto"/>
        <w:bottom w:val="none" w:sz="0" w:space="0" w:color="auto"/>
        <w:right w:val="none" w:sz="0" w:space="0" w:color="auto"/>
      </w:divBdr>
    </w:div>
    <w:div w:id="1292440579">
      <w:bodyDiv w:val="1"/>
      <w:marLeft w:val="0"/>
      <w:marRight w:val="0"/>
      <w:marTop w:val="0"/>
      <w:marBottom w:val="0"/>
      <w:divBdr>
        <w:top w:val="none" w:sz="0" w:space="0" w:color="auto"/>
        <w:left w:val="none" w:sz="0" w:space="0" w:color="auto"/>
        <w:bottom w:val="none" w:sz="0" w:space="0" w:color="auto"/>
        <w:right w:val="none" w:sz="0" w:space="0" w:color="auto"/>
      </w:divBdr>
    </w:div>
    <w:div w:id="1292664354">
      <w:bodyDiv w:val="1"/>
      <w:marLeft w:val="0"/>
      <w:marRight w:val="0"/>
      <w:marTop w:val="0"/>
      <w:marBottom w:val="0"/>
      <w:divBdr>
        <w:top w:val="none" w:sz="0" w:space="0" w:color="auto"/>
        <w:left w:val="none" w:sz="0" w:space="0" w:color="auto"/>
        <w:bottom w:val="none" w:sz="0" w:space="0" w:color="auto"/>
        <w:right w:val="none" w:sz="0" w:space="0" w:color="auto"/>
      </w:divBdr>
    </w:div>
    <w:div w:id="1292900561">
      <w:bodyDiv w:val="1"/>
      <w:marLeft w:val="0"/>
      <w:marRight w:val="0"/>
      <w:marTop w:val="0"/>
      <w:marBottom w:val="0"/>
      <w:divBdr>
        <w:top w:val="none" w:sz="0" w:space="0" w:color="auto"/>
        <w:left w:val="none" w:sz="0" w:space="0" w:color="auto"/>
        <w:bottom w:val="none" w:sz="0" w:space="0" w:color="auto"/>
        <w:right w:val="none" w:sz="0" w:space="0" w:color="auto"/>
      </w:divBdr>
    </w:div>
    <w:div w:id="1292974243">
      <w:bodyDiv w:val="1"/>
      <w:marLeft w:val="0"/>
      <w:marRight w:val="0"/>
      <w:marTop w:val="0"/>
      <w:marBottom w:val="0"/>
      <w:divBdr>
        <w:top w:val="none" w:sz="0" w:space="0" w:color="auto"/>
        <w:left w:val="none" w:sz="0" w:space="0" w:color="auto"/>
        <w:bottom w:val="none" w:sz="0" w:space="0" w:color="auto"/>
        <w:right w:val="none" w:sz="0" w:space="0" w:color="auto"/>
      </w:divBdr>
    </w:div>
    <w:div w:id="1293057724">
      <w:bodyDiv w:val="1"/>
      <w:marLeft w:val="0"/>
      <w:marRight w:val="0"/>
      <w:marTop w:val="0"/>
      <w:marBottom w:val="0"/>
      <w:divBdr>
        <w:top w:val="none" w:sz="0" w:space="0" w:color="auto"/>
        <w:left w:val="none" w:sz="0" w:space="0" w:color="auto"/>
        <w:bottom w:val="none" w:sz="0" w:space="0" w:color="auto"/>
        <w:right w:val="none" w:sz="0" w:space="0" w:color="auto"/>
      </w:divBdr>
    </w:div>
    <w:div w:id="1293245077">
      <w:bodyDiv w:val="1"/>
      <w:marLeft w:val="0"/>
      <w:marRight w:val="0"/>
      <w:marTop w:val="0"/>
      <w:marBottom w:val="0"/>
      <w:divBdr>
        <w:top w:val="none" w:sz="0" w:space="0" w:color="auto"/>
        <w:left w:val="none" w:sz="0" w:space="0" w:color="auto"/>
        <w:bottom w:val="none" w:sz="0" w:space="0" w:color="auto"/>
        <w:right w:val="none" w:sz="0" w:space="0" w:color="auto"/>
      </w:divBdr>
    </w:div>
    <w:div w:id="1293711310">
      <w:bodyDiv w:val="1"/>
      <w:marLeft w:val="0"/>
      <w:marRight w:val="0"/>
      <w:marTop w:val="0"/>
      <w:marBottom w:val="0"/>
      <w:divBdr>
        <w:top w:val="none" w:sz="0" w:space="0" w:color="auto"/>
        <w:left w:val="none" w:sz="0" w:space="0" w:color="auto"/>
        <w:bottom w:val="none" w:sz="0" w:space="0" w:color="auto"/>
        <w:right w:val="none" w:sz="0" w:space="0" w:color="auto"/>
      </w:divBdr>
    </w:div>
    <w:div w:id="1293747928">
      <w:bodyDiv w:val="1"/>
      <w:marLeft w:val="0"/>
      <w:marRight w:val="0"/>
      <w:marTop w:val="0"/>
      <w:marBottom w:val="0"/>
      <w:divBdr>
        <w:top w:val="none" w:sz="0" w:space="0" w:color="auto"/>
        <w:left w:val="none" w:sz="0" w:space="0" w:color="auto"/>
        <w:bottom w:val="none" w:sz="0" w:space="0" w:color="auto"/>
        <w:right w:val="none" w:sz="0" w:space="0" w:color="auto"/>
      </w:divBdr>
    </w:div>
    <w:div w:id="1293754240">
      <w:bodyDiv w:val="1"/>
      <w:marLeft w:val="0"/>
      <w:marRight w:val="0"/>
      <w:marTop w:val="0"/>
      <w:marBottom w:val="0"/>
      <w:divBdr>
        <w:top w:val="none" w:sz="0" w:space="0" w:color="auto"/>
        <w:left w:val="none" w:sz="0" w:space="0" w:color="auto"/>
        <w:bottom w:val="none" w:sz="0" w:space="0" w:color="auto"/>
        <w:right w:val="none" w:sz="0" w:space="0" w:color="auto"/>
      </w:divBdr>
    </w:div>
    <w:div w:id="1293975357">
      <w:bodyDiv w:val="1"/>
      <w:marLeft w:val="0"/>
      <w:marRight w:val="0"/>
      <w:marTop w:val="0"/>
      <w:marBottom w:val="0"/>
      <w:divBdr>
        <w:top w:val="none" w:sz="0" w:space="0" w:color="auto"/>
        <w:left w:val="none" w:sz="0" w:space="0" w:color="auto"/>
        <w:bottom w:val="none" w:sz="0" w:space="0" w:color="auto"/>
        <w:right w:val="none" w:sz="0" w:space="0" w:color="auto"/>
      </w:divBdr>
    </w:div>
    <w:div w:id="1294018972">
      <w:bodyDiv w:val="1"/>
      <w:marLeft w:val="0"/>
      <w:marRight w:val="0"/>
      <w:marTop w:val="0"/>
      <w:marBottom w:val="0"/>
      <w:divBdr>
        <w:top w:val="none" w:sz="0" w:space="0" w:color="auto"/>
        <w:left w:val="none" w:sz="0" w:space="0" w:color="auto"/>
        <w:bottom w:val="none" w:sz="0" w:space="0" w:color="auto"/>
        <w:right w:val="none" w:sz="0" w:space="0" w:color="auto"/>
      </w:divBdr>
    </w:div>
    <w:div w:id="1294166692">
      <w:bodyDiv w:val="1"/>
      <w:marLeft w:val="0"/>
      <w:marRight w:val="0"/>
      <w:marTop w:val="0"/>
      <w:marBottom w:val="0"/>
      <w:divBdr>
        <w:top w:val="none" w:sz="0" w:space="0" w:color="auto"/>
        <w:left w:val="none" w:sz="0" w:space="0" w:color="auto"/>
        <w:bottom w:val="none" w:sz="0" w:space="0" w:color="auto"/>
        <w:right w:val="none" w:sz="0" w:space="0" w:color="auto"/>
      </w:divBdr>
    </w:div>
    <w:div w:id="1294213942">
      <w:bodyDiv w:val="1"/>
      <w:marLeft w:val="0"/>
      <w:marRight w:val="0"/>
      <w:marTop w:val="0"/>
      <w:marBottom w:val="0"/>
      <w:divBdr>
        <w:top w:val="none" w:sz="0" w:space="0" w:color="auto"/>
        <w:left w:val="none" w:sz="0" w:space="0" w:color="auto"/>
        <w:bottom w:val="none" w:sz="0" w:space="0" w:color="auto"/>
        <w:right w:val="none" w:sz="0" w:space="0" w:color="auto"/>
      </w:divBdr>
    </w:div>
    <w:div w:id="1294285504">
      <w:bodyDiv w:val="1"/>
      <w:marLeft w:val="0"/>
      <w:marRight w:val="0"/>
      <w:marTop w:val="0"/>
      <w:marBottom w:val="0"/>
      <w:divBdr>
        <w:top w:val="none" w:sz="0" w:space="0" w:color="auto"/>
        <w:left w:val="none" w:sz="0" w:space="0" w:color="auto"/>
        <w:bottom w:val="none" w:sz="0" w:space="0" w:color="auto"/>
        <w:right w:val="none" w:sz="0" w:space="0" w:color="auto"/>
      </w:divBdr>
    </w:div>
    <w:div w:id="1294405698">
      <w:bodyDiv w:val="1"/>
      <w:marLeft w:val="0"/>
      <w:marRight w:val="0"/>
      <w:marTop w:val="0"/>
      <w:marBottom w:val="0"/>
      <w:divBdr>
        <w:top w:val="none" w:sz="0" w:space="0" w:color="auto"/>
        <w:left w:val="none" w:sz="0" w:space="0" w:color="auto"/>
        <w:bottom w:val="none" w:sz="0" w:space="0" w:color="auto"/>
        <w:right w:val="none" w:sz="0" w:space="0" w:color="auto"/>
      </w:divBdr>
    </w:div>
    <w:div w:id="1294479449">
      <w:bodyDiv w:val="1"/>
      <w:marLeft w:val="0"/>
      <w:marRight w:val="0"/>
      <w:marTop w:val="0"/>
      <w:marBottom w:val="0"/>
      <w:divBdr>
        <w:top w:val="none" w:sz="0" w:space="0" w:color="auto"/>
        <w:left w:val="none" w:sz="0" w:space="0" w:color="auto"/>
        <w:bottom w:val="none" w:sz="0" w:space="0" w:color="auto"/>
        <w:right w:val="none" w:sz="0" w:space="0" w:color="auto"/>
      </w:divBdr>
    </w:div>
    <w:div w:id="1294485090">
      <w:bodyDiv w:val="1"/>
      <w:marLeft w:val="0"/>
      <w:marRight w:val="0"/>
      <w:marTop w:val="0"/>
      <w:marBottom w:val="0"/>
      <w:divBdr>
        <w:top w:val="none" w:sz="0" w:space="0" w:color="auto"/>
        <w:left w:val="none" w:sz="0" w:space="0" w:color="auto"/>
        <w:bottom w:val="none" w:sz="0" w:space="0" w:color="auto"/>
        <w:right w:val="none" w:sz="0" w:space="0" w:color="auto"/>
      </w:divBdr>
    </w:div>
    <w:div w:id="1294557446">
      <w:bodyDiv w:val="1"/>
      <w:marLeft w:val="0"/>
      <w:marRight w:val="0"/>
      <w:marTop w:val="0"/>
      <w:marBottom w:val="0"/>
      <w:divBdr>
        <w:top w:val="none" w:sz="0" w:space="0" w:color="auto"/>
        <w:left w:val="none" w:sz="0" w:space="0" w:color="auto"/>
        <w:bottom w:val="none" w:sz="0" w:space="0" w:color="auto"/>
        <w:right w:val="none" w:sz="0" w:space="0" w:color="auto"/>
      </w:divBdr>
    </w:div>
    <w:div w:id="1294746972">
      <w:bodyDiv w:val="1"/>
      <w:marLeft w:val="0"/>
      <w:marRight w:val="0"/>
      <w:marTop w:val="0"/>
      <w:marBottom w:val="0"/>
      <w:divBdr>
        <w:top w:val="none" w:sz="0" w:space="0" w:color="auto"/>
        <w:left w:val="none" w:sz="0" w:space="0" w:color="auto"/>
        <w:bottom w:val="none" w:sz="0" w:space="0" w:color="auto"/>
        <w:right w:val="none" w:sz="0" w:space="0" w:color="auto"/>
      </w:divBdr>
    </w:div>
    <w:div w:id="1294824520">
      <w:bodyDiv w:val="1"/>
      <w:marLeft w:val="0"/>
      <w:marRight w:val="0"/>
      <w:marTop w:val="0"/>
      <w:marBottom w:val="0"/>
      <w:divBdr>
        <w:top w:val="none" w:sz="0" w:space="0" w:color="auto"/>
        <w:left w:val="none" w:sz="0" w:space="0" w:color="auto"/>
        <w:bottom w:val="none" w:sz="0" w:space="0" w:color="auto"/>
        <w:right w:val="none" w:sz="0" w:space="0" w:color="auto"/>
      </w:divBdr>
    </w:div>
    <w:div w:id="1294871636">
      <w:bodyDiv w:val="1"/>
      <w:marLeft w:val="0"/>
      <w:marRight w:val="0"/>
      <w:marTop w:val="0"/>
      <w:marBottom w:val="0"/>
      <w:divBdr>
        <w:top w:val="none" w:sz="0" w:space="0" w:color="auto"/>
        <w:left w:val="none" w:sz="0" w:space="0" w:color="auto"/>
        <w:bottom w:val="none" w:sz="0" w:space="0" w:color="auto"/>
        <w:right w:val="none" w:sz="0" w:space="0" w:color="auto"/>
      </w:divBdr>
    </w:div>
    <w:div w:id="1295016778">
      <w:bodyDiv w:val="1"/>
      <w:marLeft w:val="0"/>
      <w:marRight w:val="0"/>
      <w:marTop w:val="0"/>
      <w:marBottom w:val="0"/>
      <w:divBdr>
        <w:top w:val="none" w:sz="0" w:space="0" w:color="auto"/>
        <w:left w:val="none" w:sz="0" w:space="0" w:color="auto"/>
        <w:bottom w:val="none" w:sz="0" w:space="0" w:color="auto"/>
        <w:right w:val="none" w:sz="0" w:space="0" w:color="auto"/>
      </w:divBdr>
    </w:div>
    <w:div w:id="1295135556">
      <w:bodyDiv w:val="1"/>
      <w:marLeft w:val="0"/>
      <w:marRight w:val="0"/>
      <w:marTop w:val="0"/>
      <w:marBottom w:val="0"/>
      <w:divBdr>
        <w:top w:val="none" w:sz="0" w:space="0" w:color="auto"/>
        <w:left w:val="none" w:sz="0" w:space="0" w:color="auto"/>
        <w:bottom w:val="none" w:sz="0" w:space="0" w:color="auto"/>
        <w:right w:val="none" w:sz="0" w:space="0" w:color="auto"/>
      </w:divBdr>
    </w:div>
    <w:div w:id="1295210766">
      <w:bodyDiv w:val="1"/>
      <w:marLeft w:val="0"/>
      <w:marRight w:val="0"/>
      <w:marTop w:val="0"/>
      <w:marBottom w:val="0"/>
      <w:divBdr>
        <w:top w:val="none" w:sz="0" w:space="0" w:color="auto"/>
        <w:left w:val="none" w:sz="0" w:space="0" w:color="auto"/>
        <w:bottom w:val="none" w:sz="0" w:space="0" w:color="auto"/>
        <w:right w:val="none" w:sz="0" w:space="0" w:color="auto"/>
      </w:divBdr>
    </w:div>
    <w:div w:id="1295327861">
      <w:bodyDiv w:val="1"/>
      <w:marLeft w:val="0"/>
      <w:marRight w:val="0"/>
      <w:marTop w:val="0"/>
      <w:marBottom w:val="0"/>
      <w:divBdr>
        <w:top w:val="none" w:sz="0" w:space="0" w:color="auto"/>
        <w:left w:val="none" w:sz="0" w:space="0" w:color="auto"/>
        <w:bottom w:val="none" w:sz="0" w:space="0" w:color="auto"/>
        <w:right w:val="none" w:sz="0" w:space="0" w:color="auto"/>
      </w:divBdr>
    </w:div>
    <w:div w:id="1295407199">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295673111">
      <w:bodyDiv w:val="1"/>
      <w:marLeft w:val="0"/>
      <w:marRight w:val="0"/>
      <w:marTop w:val="0"/>
      <w:marBottom w:val="0"/>
      <w:divBdr>
        <w:top w:val="none" w:sz="0" w:space="0" w:color="auto"/>
        <w:left w:val="none" w:sz="0" w:space="0" w:color="auto"/>
        <w:bottom w:val="none" w:sz="0" w:space="0" w:color="auto"/>
        <w:right w:val="none" w:sz="0" w:space="0" w:color="auto"/>
      </w:divBdr>
    </w:div>
    <w:div w:id="1295720151">
      <w:bodyDiv w:val="1"/>
      <w:marLeft w:val="0"/>
      <w:marRight w:val="0"/>
      <w:marTop w:val="0"/>
      <w:marBottom w:val="0"/>
      <w:divBdr>
        <w:top w:val="none" w:sz="0" w:space="0" w:color="auto"/>
        <w:left w:val="none" w:sz="0" w:space="0" w:color="auto"/>
        <w:bottom w:val="none" w:sz="0" w:space="0" w:color="auto"/>
        <w:right w:val="none" w:sz="0" w:space="0" w:color="auto"/>
      </w:divBdr>
    </w:div>
    <w:div w:id="1296374105">
      <w:bodyDiv w:val="1"/>
      <w:marLeft w:val="0"/>
      <w:marRight w:val="0"/>
      <w:marTop w:val="0"/>
      <w:marBottom w:val="0"/>
      <w:divBdr>
        <w:top w:val="none" w:sz="0" w:space="0" w:color="auto"/>
        <w:left w:val="none" w:sz="0" w:space="0" w:color="auto"/>
        <w:bottom w:val="none" w:sz="0" w:space="0" w:color="auto"/>
        <w:right w:val="none" w:sz="0" w:space="0" w:color="auto"/>
      </w:divBdr>
    </w:div>
    <w:div w:id="1296450395">
      <w:bodyDiv w:val="1"/>
      <w:marLeft w:val="0"/>
      <w:marRight w:val="0"/>
      <w:marTop w:val="0"/>
      <w:marBottom w:val="0"/>
      <w:divBdr>
        <w:top w:val="none" w:sz="0" w:space="0" w:color="auto"/>
        <w:left w:val="none" w:sz="0" w:space="0" w:color="auto"/>
        <w:bottom w:val="none" w:sz="0" w:space="0" w:color="auto"/>
        <w:right w:val="none" w:sz="0" w:space="0" w:color="auto"/>
      </w:divBdr>
    </w:div>
    <w:div w:id="1296564402">
      <w:bodyDiv w:val="1"/>
      <w:marLeft w:val="0"/>
      <w:marRight w:val="0"/>
      <w:marTop w:val="0"/>
      <w:marBottom w:val="0"/>
      <w:divBdr>
        <w:top w:val="none" w:sz="0" w:space="0" w:color="auto"/>
        <w:left w:val="none" w:sz="0" w:space="0" w:color="auto"/>
        <w:bottom w:val="none" w:sz="0" w:space="0" w:color="auto"/>
        <w:right w:val="none" w:sz="0" w:space="0" w:color="auto"/>
      </w:divBdr>
    </w:div>
    <w:div w:id="1296594691">
      <w:bodyDiv w:val="1"/>
      <w:marLeft w:val="0"/>
      <w:marRight w:val="0"/>
      <w:marTop w:val="0"/>
      <w:marBottom w:val="0"/>
      <w:divBdr>
        <w:top w:val="none" w:sz="0" w:space="0" w:color="auto"/>
        <w:left w:val="none" w:sz="0" w:space="0" w:color="auto"/>
        <w:bottom w:val="none" w:sz="0" w:space="0" w:color="auto"/>
        <w:right w:val="none" w:sz="0" w:space="0" w:color="auto"/>
      </w:divBdr>
    </w:div>
    <w:div w:id="1297177431">
      <w:bodyDiv w:val="1"/>
      <w:marLeft w:val="0"/>
      <w:marRight w:val="0"/>
      <w:marTop w:val="0"/>
      <w:marBottom w:val="0"/>
      <w:divBdr>
        <w:top w:val="none" w:sz="0" w:space="0" w:color="auto"/>
        <w:left w:val="none" w:sz="0" w:space="0" w:color="auto"/>
        <w:bottom w:val="none" w:sz="0" w:space="0" w:color="auto"/>
        <w:right w:val="none" w:sz="0" w:space="0" w:color="auto"/>
      </w:divBdr>
    </w:div>
    <w:div w:id="1297178521">
      <w:bodyDiv w:val="1"/>
      <w:marLeft w:val="0"/>
      <w:marRight w:val="0"/>
      <w:marTop w:val="0"/>
      <w:marBottom w:val="0"/>
      <w:divBdr>
        <w:top w:val="none" w:sz="0" w:space="0" w:color="auto"/>
        <w:left w:val="none" w:sz="0" w:space="0" w:color="auto"/>
        <w:bottom w:val="none" w:sz="0" w:space="0" w:color="auto"/>
        <w:right w:val="none" w:sz="0" w:space="0" w:color="auto"/>
      </w:divBdr>
    </w:div>
    <w:div w:id="1297221948">
      <w:bodyDiv w:val="1"/>
      <w:marLeft w:val="0"/>
      <w:marRight w:val="0"/>
      <w:marTop w:val="0"/>
      <w:marBottom w:val="0"/>
      <w:divBdr>
        <w:top w:val="none" w:sz="0" w:space="0" w:color="auto"/>
        <w:left w:val="none" w:sz="0" w:space="0" w:color="auto"/>
        <w:bottom w:val="none" w:sz="0" w:space="0" w:color="auto"/>
        <w:right w:val="none" w:sz="0" w:space="0" w:color="auto"/>
      </w:divBdr>
    </w:div>
    <w:div w:id="1297370237">
      <w:bodyDiv w:val="1"/>
      <w:marLeft w:val="0"/>
      <w:marRight w:val="0"/>
      <w:marTop w:val="0"/>
      <w:marBottom w:val="0"/>
      <w:divBdr>
        <w:top w:val="none" w:sz="0" w:space="0" w:color="auto"/>
        <w:left w:val="none" w:sz="0" w:space="0" w:color="auto"/>
        <w:bottom w:val="none" w:sz="0" w:space="0" w:color="auto"/>
        <w:right w:val="none" w:sz="0" w:space="0" w:color="auto"/>
      </w:divBdr>
    </w:div>
    <w:div w:id="1297443022">
      <w:bodyDiv w:val="1"/>
      <w:marLeft w:val="0"/>
      <w:marRight w:val="0"/>
      <w:marTop w:val="0"/>
      <w:marBottom w:val="0"/>
      <w:divBdr>
        <w:top w:val="none" w:sz="0" w:space="0" w:color="auto"/>
        <w:left w:val="none" w:sz="0" w:space="0" w:color="auto"/>
        <w:bottom w:val="none" w:sz="0" w:space="0" w:color="auto"/>
        <w:right w:val="none" w:sz="0" w:space="0" w:color="auto"/>
      </w:divBdr>
    </w:div>
    <w:div w:id="1297445890">
      <w:bodyDiv w:val="1"/>
      <w:marLeft w:val="0"/>
      <w:marRight w:val="0"/>
      <w:marTop w:val="0"/>
      <w:marBottom w:val="0"/>
      <w:divBdr>
        <w:top w:val="none" w:sz="0" w:space="0" w:color="auto"/>
        <w:left w:val="none" w:sz="0" w:space="0" w:color="auto"/>
        <w:bottom w:val="none" w:sz="0" w:space="0" w:color="auto"/>
        <w:right w:val="none" w:sz="0" w:space="0" w:color="auto"/>
      </w:divBdr>
    </w:div>
    <w:div w:id="1297566720">
      <w:bodyDiv w:val="1"/>
      <w:marLeft w:val="0"/>
      <w:marRight w:val="0"/>
      <w:marTop w:val="0"/>
      <w:marBottom w:val="0"/>
      <w:divBdr>
        <w:top w:val="none" w:sz="0" w:space="0" w:color="auto"/>
        <w:left w:val="none" w:sz="0" w:space="0" w:color="auto"/>
        <w:bottom w:val="none" w:sz="0" w:space="0" w:color="auto"/>
        <w:right w:val="none" w:sz="0" w:space="0" w:color="auto"/>
      </w:divBdr>
    </w:div>
    <w:div w:id="1297638838">
      <w:bodyDiv w:val="1"/>
      <w:marLeft w:val="0"/>
      <w:marRight w:val="0"/>
      <w:marTop w:val="0"/>
      <w:marBottom w:val="0"/>
      <w:divBdr>
        <w:top w:val="none" w:sz="0" w:space="0" w:color="auto"/>
        <w:left w:val="none" w:sz="0" w:space="0" w:color="auto"/>
        <w:bottom w:val="none" w:sz="0" w:space="0" w:color="auto"/>
        <w:right w:val="none" w:sz="0" w:space="0" w:color="auto"/>
      </w:divBdr>
    </w:div>
    <w:div w:id="1297640512">
      <w:bodyDiv w:val="1"/>
      <w:marLeft w:val="0"/>
      <w:marRight w:val="0"/>
      <w:marTop w:val="0"/>
      <w:marBottom w:val="0"/>
      <w:divBdr>
        <w:top w:val="none" w:sz="0" w:space="0" w:color="auto"/>
        <w:left w:val="none" w:sz="0" w:space="0" w:color="auto"/>
        <w:bottom w:val="none" w:sz="0" w:space="0" w:color="auto"/>
        <w:right w:val="none" w:sz="0" w:space="0" w:color="auto"/>
      </w:divBdr>
    </w:div>
    <w:div w:id="1297642010">
      <w:bodyDiv w:val="1"/>
      <w:marLeft w:val="0"/>
      <w:marRight w:val="0"/>
      <w:marTop w:val="0"/>
      <w:marBottom w:val="0"/>
      <w:divBdr>
        <w:top w:val="none" w:sz="0" w:space="0" w:color="auto"/>
        <w:left w:val="none" w:sz="0" w:space="0" w:color="auto"/>
        <w:bottom w:val="none" w:sz="0" w:space="0" w:color="auto"/>
        <w:right w:val="none" w:sz="0" w:space="0" w:color="auto"/>
      </w:divBdr>
    </w:div>
    <w:div w:id="1297759514">
      <w:bodyDiv w:val="1"/>
      <w:marLeft w:val="0"/>
      <w:marRight w:val="0"/>
      <w:marTop w:val="0"/>
      <w:marBottom w:val="0"/>
      <w:divBdr>
        <w:top w:val="none" w:sz="0" w:space="0" w:color="auto"/>
        <w:left w:val="none" w:sz="0" w:space="0" w:color="auto"/>
        <w:bottom w:val="none" w:sz="0" w:space="0" w:color="auto"/>
        <w:right w:val="none" w:sz="0" w:space="0" w:color="auto"/>
      </w:divBdr>
    </w:div>
    <w:div w:id="1297761355">
      <w:bodyDiv w:val="1"/>
      <w:marLeft w:val="0"/>
      <w:marRight w:val="0"/>
      <w:marTop w:val="0"/>
      <w:marBottom w:val="0"/>
      <w:divBdr>
        <w:top w:val="none" w:sz="0" w:space="0" w:color="auto"/>
        <w:left w:val="none" w:sz="0" w:space="0" w:color="auto"/>
        <w:bottom w:val="none" w:sz="0" w:space="0" w:color="auto"/>
        <w:right w:val="none" w:sz="0" w:space="0" w:color="auto"/>
      </w:divBdr>
    </w:div>
    <w:div w:id="1297832702">
      <w:bodyDiv w:val="1"/>
      <w:marLeft w:val="0"/>
      <w:marRight w:val="0"/>
      <w:marTop w:val="0"/>
      <w:marBottom w:val="0"/>
      <w:divBdr>
        <w:top w:val="none" w:sz="0" w:space="0" w:color="auto"/>
        <w:left w:val="none" w:sz="0" w:space="0" w:color="auto"/>
        <w:bottom w:val="none" w:sz="0" w:space="0" w:color="auto"/>
        <w:right w:val="none" w:sz="0" w:space="0" w:color="auto"/>
      </w:divBdr>
    </w:div>
    <w:div w:id="1297905973">
      <w:bodyDiv w:val="1"/>
      <w:marLeft w:val="0"/>
      <w:marRight w:val="0"/>
      <w:marTop w:val="0"/>
      <w:marBottom w:val="0"/>
      <w:divBdr>
        <w:top w:val="none" w:sz="0" w:space="0" w:color="auto"/>
        <w:left w:val="none" w:sz="0" w:space="0" w:color="auto"/>
        <w:bottom w:val="none" w:sz="0" w:space="0" w:color="auto"/>
        <w:right w:val="none" w:sz="0" w:space="0" w:color="auto"/>
      </w:divBdr>
    </w:div>
    <w:div w:id="1297950910">
      <w:bodyDiv w:val="1"/>
      <w:marLeft w:val="0"/>
      <w:marRight w:val="0"/>
      <w:marTop w:val="0"/>
      <w:marBottom w:val="0"/>
      <w:divBdr>
        <w:top w:val="none" w:sz="0" w:space="0" w:color="auto"/>
        <w:left w:val="none" w:sz="0" w:space="0" w:color="auto"/>
        <w:bottom w:val="none" w:sz="0" w:space="0" w:color="auto"/>
        <w:right w:val="none" w:sz="0" w:space="0" w:color="auto"/>
      </w:divBdr>
    </w:div>
    <w:div w:id="1297953225">
      <w:bodyDiv w:val="1"/>
      <w:marLeft w:val="0"/>
      <w:marRight w:val="0"/>
      <w:marTop w:val="0"/>
      <w:marBottom w:val="0"/>
      <w:divBdr>
        <w:top w:val="none" w:sz="0" w:space="0" w:color="auto"/>
        <w:left w:val="none" w:sz="0" w:space="0" w:color="auto"/>
        <w:bottom w:val="none" w:sz="0" w:space="0" w:color="auto"/>
        <w:right w:val="none" w:sz="0" w:space="0" w:color="auto"/>
      </w:divBdr>
    </w:div>
    <w:div w:id="1298949390">
      <w:bodyDiv w:val="1"/>
      <w:marLeft w:val="0"/>
      <w:marRight w:val="0"/>
      <w:marTop w:val="0"/>
      <w:marBottom w:val="0"/>
      <w:divBdr>
        <w:top w:val="none" w:sz="0" w:space="0" w:color="auto"/>
        <w:left w:val="none" w:sz="0" w:space="0" w:color="auto"/>
        <w:bottom w:val="none" w:sz="0" w:space="0" w:color="auto"/>
        <w:right w:val="none" w:sz="0" w:space="0" w:color="auto"/>
      </w:divBdr>
    </w:div>
    <w:div w:id="1299338578">
      <w:bodyDiv w:val="1"/>
      <w:marLeft w:val="0"/>
      <w:marRight w:val="0"/>
      <w:marTop w:val="0"/>
      <w:marBottom w:val="0"/>
      <w:divBdr>
        <w:top w:val="none" w:sz="0" w:space="0" w:color="auto"/>
        <w:left w:val="none" w:sz="0" w:space="0" w:color="auto"/>
        <w:bottom w:val="none" w:sz="0" w:space="0" w:color="auto"/>
        <w:right w:val="none" w:sz="0" w:space="0" w:color="auto"/>
      </w:divBdr>
    </w:div>
    <w:div w:id="1299652613">
      <w:bodyDiv w:val="1"/>
      <w:marLeft w:val="0"/>
      <w:marRight w:val="0"/>
      <w:marTop w:val="0"/>
      <w:marBottom w:val="0"/>
      <w:divBdr>
        <w:top w:val="none" w:sz="0" w:space="0" w:color="auto"/>
        <w:left w:val="none" w:sz="0" w:space="0" w:color="auto"/>
        <w:bottom w:val="none" w:sz="0" w:space="0" w:color="auto"/>
        <w:right w:val="none" w:sz="0" w:space="0" w:color="auto"/>
      </w:divBdr>
    </w:div>
    <w:div w:id="1299798838">
      <w:bodyDiv w:val="1"/>
      <w:marLeft w:val="0"/>
      <w:marRight w:val="0"/>
      <w:marTop w:val="0"/>
      <w:marBottom w:val="0"/>
      <w:divBdr>
        <w:top w:val="none" w:sz="0" w:space="0" w:color="auto"/>
        <w:left w:val="none" w:sz="0" w:space="0" w:color="auto"/>
        <w:bottom w:val="none" w:sz="0" w:space="0" w:color="auto"/>
        <w:right w:val="none" w:sz="0" w:space="0" w:color="auto"/>
      </w:divBdr>
    </w:div>
    <w:div w:id="1299915602">
      <w:bodyDiv w:val="1"/>
      <w:marLeft w:val="0"/>
      <w:marRight w:val="0"/>
      <w:marTop w:val="0"/>
      <w:marBottom w:val="0"/>
      <w:divBdr>
        <w:top w:val="none" w:sz="0" w:space="0" w:color="auto"/>
        <w:left w:val="none" w:sz="0" w:space="0" w:color="auto"/>
        <w:bottom w:val="none" w:sz="0" w:space="0" w:color="auto"/>
        <w:right w:val="none" w:sz="0" w:space="0" w:color="auto"/>
      </w:divBdr>
    </w:div>
    <w:div w:id="1299989095">
      <w:bodyDiv w:val="1"/>
      <w:marLeft w:val="0"/>
      <w:marRight w:val="0"/>
      <w:marTop w:val="0"/>
      <w:marBottom w:val="0"/>
      <w:divBdr>
        <w:top w:val="none" w:sz="0" w:space="0" w:color="auto"/>
        <w:left w:val="none" w:sz="0" w:space="0" w:color="auto"/>
        <w:bottom w:val="none" w:sz="0" w:space="0" w:color="auto"/>
        <w:right w:val="none" w:sz="0" w:space="0" w:color="auto"/>
      </w:divBdr>
    </w:div>
    <w:div w:id="1300111818">
      <w:bodyDiv w:val="1"/>
      <w:marLeft w:val="0"/>
      <w:marRight w:val="0"/>
      <w:marTop w:val="0"/>
      <w:marBottom w:val="0"/>
      <w:divBdr>
        <w:top w:val="none" w:sz="0" w:space="0" w:color="auto"/>
        <w:left w:val="none" w:sz="0" w:space="0" w:color="auto"/>
        <w:bottom w:val="none" w:sz="0" w:space="0" w:color="auto"/>
        <w:right w:val="none" w:sz="0" w:space="0" w:color="auto"/>
      </w:divBdr>
    </w:div>
    <w:div w:id="1300190535">
      <w:bodyDiv w:val="1"/>
      <w:marLeft w:val="0"/>
      <w:marRight w:val="0"/>
      <w:marTop w:val="0"/>
      <w:marBottom w:val="0"/>
      <w:divBdr>
        <w:top w:val="none" w:sz="0" w:space="0" w:color="auto"/>
        <w:left w:val="none" w:sz="0" w:space="0" w:color="auto"/>
        <w:bottom w:val="none" w:sz="0" w:space="0" w:color="auto"/>
        <w:right w:val="none" w:sz="0" w:space="0" w:color="auto"/>
      </w:divBdr>
    </w:div>
    <w:div w:id="1300265976">
      <w:bodyDiv w:val="1"/>
      <w:marLeft w:val="0"/>
      <w:marRight w:val="0"/>
      <w:marTop w:val="0"/>
      <w:marBottom w:val="0"/>
      <w:divBdr>
        <w:top w:val="none" w:sz="0" w:space="0" w:color="auto"/>
        <w:left w:val="none" w:sz="0" w:space="0" w:color="auto"/>
        <w:bottom w:val="none" w:sz="0" w:space="0" w:color="auto"/>
        <w:right w:val="none" w:sz="0" w:space="0" w:color="auto"/>
      </w:divBdr>
    </w:div>
    <w:div w:id="1300302553">
      <w:bodyDiv w:val="1"/>
      <w:marLeft w:val="0"/>
      <w:marRight w:val="0"/>
      <w:marTop w:val="0"/>
      <w:marBottom w:val="0"/>
      <w:divBdr>
        <w:top w:val="none" w:sz="0" w:space="0" w:color="auto"/>
        <w:left w:val="none" w:sz="0" w:space="0" w:color="auto"/>
        <w:bottom w:val="none" w:sz="0" w:space="0" w:color="auto"/>
        <w:right w:val="none" w:sz="0" w:space="0" w:color="auto"/>
      </w:divBdr>
    </w:div>
    <w:div w:id="1300377116">
      <w:bodyDiv w:val="1"/>
      <w:marLeft w:val="0"/>
      <w:marRight w:val="0"/>
      <w:marTop w:val="0"/>
      <w:marBottom w:val="0"/>
      <w:divBdr>
        <w:top w:val="none" w:sz="0" w:space="0" w:color="auto"/>
        <w:left w:val="none" w:sz="0" w:space="0" w:color="auto"/>
        <w:bottom w:val="none" w:sz="0" w:space="0" w:color="auto"/>
        <w:right w:val="none" w:sz="0" w:space="0" w:color="auto"/>
      </w:divBdr>
    </w:div>
    <w:div w:id="1300647228">
      <w:bodyDiv w:val="1"/>
      <w:marLeft w:val="0"/>
      <w:marRight w:val="0"/>
      <w:marTop w:val="0"/>
      <w:marBottom w:val="0"/>
      <w:divBdr>
        <w:top w:val="none" w:sz="0" w:space="0" w:color="auto"/>
        <w:left w:val="none" w:sz="0" w:space="0" w:color="auto"/>
        <w:bottom w:val="none" w:sz="0" w:space="0" w:color="auto"/>
        <w:right w:val="none" w:sz="0" w:space="0" w:color="auto"/>
      </w:divBdr>
    </w:div>
    <w:div w:id="1300842339">
      <w:bodyDiv w:val="1"/>
      <w:marLeft w:val="0"/>
      <w:marRight w:val="0"/>
      <w:marTop w:val="0"/>
      <w:marBottom w:val="0"/>
      <w:divBdr>
        <w:top w:val="none" w:sz="0" w:space="0" w:color="auto"/>
        <w:left w:val="none" w:sz="0" w:space="0" w:color="auto"/>
        <w:bottom w:val="none" w:sz="0" w:space="0" w:color="auto"/>
        <w:right w:val="none" w:sz="0" w:space="0" w:color="auto"/>
      </w:divBdr>
    </w:div>
    <w:div w:id="1300918406">
      <w:bodyDiv w:val="1"/>
      <w:marLeft w:val="0"/>
      <w:marRight w:val="0"/>
      <w:marTop w:val="0"/>
      <w:marBottom w:val="0"/>
      <w:divBdr>
        <w:top w:val="none" w:sz="0" w:space="0" w:color="auto"/>
        <w:left w:val="none" w:sz="0" w:space="0" w:color="auto"/>
        <w:bottom w:val="none" w:sz="0" w:space="0" w:color="auto"/>
        <w:right w:val="none" w:sz="0" w:space="0" w:color="auto"/>
      </w:divBdr>
    </w:div>
    <w:div w:id="1301115457">
      <w:bodyDiv w:val="1"/>
      <w:marLeft w:val="0"/>
      <w:marRight w:val="0"/>
      <w:marTop w:val="0"/>
      <w:marBottom w:val="0"/>
      <w:divBdr>
        <w:top w:val="none" w:sz="0" w:space="0" w:color="auto"/>
        <w:left w:val="none" w:sz="0" w:space="0" w:color="auto"/>
        <w:bottom w:val="none" w:sz="0" w:space="0" w:color="auto"/>
        <w:right w:val="none" w:sz="0" w:space="0" w:color="auto"/>
      </w:divBdr>
    </w:div>
    <w:div w:id="1301500310">
      <w:bodyDiv w:val="1"/>
      <w:marLeft w:val="0"/>
      <w:marRight w:val="0"/>
      <w:marTop w:val="0"/>
      <w:marBottom w:val="0"/>
      <w:divBdr>
        <w:top w:val="none" w:sz="0" w:space="0" w:color="auto"/>
        <w:left w:val="none" w:sz="0" w:space="0" w:color="auto"/>
        <w:bottom w:val="none" w:sz="0" w:space="0" w:color="auto"/>
        <w:right w:val="none" w:sz="0" w:space="0" w:color="auto"/>
      </w:divBdr>
    </w:div>
    <w:div w:id="1301612711">
      <w:bodyDiv w:val="1"/>
      <w:marLeft w:val="0"/>
      <w:marRight w:val="0"/>
      <w:marTop w:val="0"/>
      <w:marBottom w:val="0"/>
      <w:divBdr>
        <w:top w:val="none" w:sz="0" w:space="0" w:color="auto"/>
        <w:left w:val="none" w:sz="0" w:space="0" w:color="auto"/>
        <w:bottom w:val="none" w:sz="0" w:space="0" w:color="auto"/>
        <w:right w:val="none" w:sz="0" w:space="0" w:color="auto"/>
      </w:divBdr>
    </w:div>
    <w:div w:id="1301766885">
      <w:bodyDiv w:val="1"/>
      <w:marLeft w:val="0"/>
      <w:marRight w:val="0"/>
      <w:marTop w:val="0"/>
      <w:marBottom w:val="0"/>
      <w:divBdr>
        <w:top w:val="none" w:sz="0" w:space="0" w:color="auto"/>
        <w:left w:val="none" w:sz="0" w:space="0" w:color="auto"/>
        <w:bottom w:val="none" w:sz="0" w:space="0" w:color="auto"/>
        <w:right w:val="none" w:sz="0" w:space="0" w:color="auto"/>
      </w:divBdr>
    </w:div>
    <w:div w:id="1301809102">
      <w:bodyDiv w:val="1"/>
      <w:marLeft w:val="0"/>
      <w:marRight w:val="0"/>
      <w:marTop w:val="0"/>
      <w:marBottom w:val="0"/>
      <w:divBdr>
        <w:top w:val="none" w:sz="0" w:space="0" w:color="auto"/>
        <w:left w:val="none" w:sz="0" w:space="0" w:color="auto"/>
        <w:bottom w:val="none" w:sz="0" w:space="0" w:color="auto"/>
        <w:right w:val="none" w:sz="0" w:space="0" w:color="auto"/>
      </w:divBdr>
    </w:div>
    <w:div w:id="1301884282">
      <w:bodyDiv w:val="1"/>
      <w:marLeft w:val="0"/>
      <w:marRight w:val="0"/>
      <w:marTop w:val="0"/>
      <w:marBottom w:val="0"/>
      <w:divBdr>
        <w:top w:val="none" w:sz="0" w:space="0" w:color="auto"/>
        <w:left w:val="none" w:sz="0" w:space="0" w:color="auto"/>
        <w:bottom w:val="none" w:sz="0" w:space="0" w:color="auto"/>
        <w:right w:val="none" w:sz="0" w:space="0" w:color="auto"/>
      </w:divBdr>
    </w:div>
    <w:div w:id="1302035238">
      <w:bodyDiv w:val="1"/>
      <w:marLeft w:val="0"/>
      <w:marRight w:val="0"/>
      <w:marTop w:val="0"/>
      <w:marBottom w:val="0"/>
      <w:divBdr>
        <w:top w:val="none" w:sz="0" w:space="0" w:color="auto"/>
        <w:left w:val="none" w:sz="0" w:space="0" w:color="auto"/>
        <w:bottom w:val="none" w:sz="0" w:space="0" w:color="auto"/>
        <w:right w:val="none" w:sz="0" w:space="0" w:color="auto"/>
      </w:divBdr>
    </w:div>
    <w:div w:id="1302880686">
      <w:bodyDiv w:val="1"/>
      <w:marLeft w:val="0"/>
      <w:marRight w:val="0"/>
      <w:marTop w:val="0"/>
      <w:marBottom w:val="0"/>
      <w:divBdr>
        <w:top w:val="none" w:sz="0" w:space="0" w:color="auto"/>
        <w:left w:val="none" w:sz="0" w:space="0" w:color="auto"/>
        <w:bottom w:val="none" w:sz="0" w:space="0" w:color="auto"/>
        <w:right w:val="none" w:sz="0" w:space="0" w:color="auto"/>
      </w:divBdr>
    </w:div>
    <w:div w:id="1302885557">
      <w:bodyDiv w:val="1"/>
      <w:marLeft w:val="0"/>
      <w:marRight w:val="0"/>
      <w:marTop w:val="0"/>
      <w:marBottom w:val="0"/>
      <w:divBdr>
        <w:top w:val="none" w:sz="0" w:space="0" w:color="auto"/>
        <w:left w:val="none" w:sz="0" w:space="0" w:color="auto"/>
        <w:bottom w:val="none" w:sz="0" w:space="0" w:color="auto"/>
        <w:right w:val="none" w:sz="0" w:space="0" w:color="auto"/>
      </w:divBdr>
    </w:div>
    <w:div w:id="1302926783">
      <w:bodyDiv w:val="1"/>
      <w:marLeft w:val="0"/>
      <w:marRight w:val="0"/>
      <w:marTop w:val="0"/>
      <w:marBottom w:val="0"/>
      <w:divBdr>
        <w:top w:val="none" w:sz="0" w:space="0" w:color="auto"/>
        <w:left w:val="none" w:sz="0" w:space="0" w:color="auto"/>
        <w:bottom w:val="none" w:sz="0" w:space="0" w:color="auto"/>
        <w:right w:val="none" w:sz="0" w:space="0" w:color="auto"/>
      </w:divBdr>
    </w:div>
    <w:div w:id="1302996452">
      <w:bodyDiv w:val="1"/>
      <w:marLeft w:val="0"/>
      <w:marRight w:val="0"/>
      <w:marTop w:val="0"/>
      <w:marBottom w:val="0"/>
      <w:divBdr>
        <w:top w:val="none" w:sz="0" w:space="0" w:color="auto"/>
        <w:left w:val="none" w:sz="0" w:space="0" w:color="auto"/>
        <w:bottom w:val="none" w:sz="0" w:space="0" w:color="auto"/>
        <w:right w:val="none" w:sz="0" w:space="0" w:color="auto"/>
      </w:divBdr>
    </w:div>
    <w:div w:id="1303389525">
      <w:bodyDiv w:val="1"/>
      <w:marLeft w:val="0"/>
      <w:marRight w:val="0"/>
      <w:marTop w:val="0"/>
      <w:marBottom w:val="0"/>
      <w:divBdr>
        <w:top w:val="none" w:sz="0" w:space="0" w:color="auto"/>
        <w:left w:val="none" w:sz="0" w:space="0" w:color="auto"/>
        <w:bottom w:val="none" w:sz="0" w:space="0" w:color="auto"/>
        <w:right w:val="none" w:sz="0" w:space="0" w:color="auto"/>
      </w:divBdr>
    </w:div>
    <w:div w:id="1303464623">
      <w:bodyDiv w:val="1"/>
      <w:marLeft w:val="0"/>
      <w:marRight w:val="0"/>
      <w:marTop w:val="0"/>
      <w:marBottom w:val="0"/>
      <w:divBdr>
        <w:top w:val="none" w:sz="0" w:space="0" w:color="auto"/>
        <w:left w:val="none" w:sz="0" w:space="0" w:color="auto"/>
        <w:bottom w:val="none" w:sz="0" w:space="0" w:color="auto"/>
        <w:right w:val="none" w:sz="0" w:space="0" w:color="auto"/>
      </w:divBdr>
    </w:div>
    <w:div w:id="1303536743">
      <w:bodyDiv w:val="1"/>
      <w:marLeft w:val="0"/>
      <w:marRight w:val="0"/>
      <w:marTop w:val="0"/>
      <w:marBottom w:val="0"/>
      <w:divBdr>
        <w:top w:val="none" w:sz="0" w:space="0" w:color="auto"/>
        <w:left w:val="none" w:sz="0" w:space="0" w:color="auto"/>
        <w:bottom w:val="none" w:sz="0" w:space="0" w:color="auto"/>
        <w:right w:val="none" w:sz="0" w:space="0" w:color="auto"/>
      </w:divBdr>
    </w:div>
    <w:div w:id="1303537261">
      <w:bodyDiv w:val="1"/>
      <w:marLeft w:val="0"/>
      <w:marRight w:val="0"/>
      <w:marTop w:val="0"/>
      <w:marBottom w:val="0"/>
      <w:divBdr>
        <w:top w:val="none" w:sz="0" w:space="0" w:color="auto"/>
        <w:left w:val="none" w:sz="0" w:space="0" w:color="auto"/>
        <w:bottom w:val="none" w:sz="0" w:space="0" w:color="auto"/>
        <w:right w:val="none" w:sz="0" w:space="0" w:color="auto"/>
      </w:divBdr>
    </w:div>
    <w:div w:id="1303577744">
      <w:bodyDiv w:val="1"/>
      <w:marLeft w:val="0"/>
      <w:marRight w:val="0"/>
      <w:marTop w:val="0"/>
      <w:marBottom w:val="0"/>
      <w:divBdr>
        <w:top w:val="none" w:sz="0" w:space="0" w:color="auto"/>
        <w:left w:val="none" w:sz="0" w:space="0" w:color="auto"/>
        <w:bottom w:val="none" w:sz="0" w:space="0" w:color="auto"/>
        <w:right w:val="none" w:sz="0" w:space="0" w:color="auto"/>
      </w:divBdr>
    </w:div>
    <w:div w:id="1303851214">
      <w:bodyDiv w:val="1"/>
      <w:marLeft w:val="0"/>
      <w:marRight w:val="0"/>
      <w:marTop w:val="0"/>
      <w:marBottom w:val="0"/>
      <w:divBdr>
        <w:top w:val="none" w:sz="0" w:space="0" w:color="auto"/>
        <w:left w:val="none" w:sz="0" w:space="0" w:color="auto"/>
        <w:bottom w:val="none" w:sz="0" w:space="0" w:color="auto"/>
        <w:right w:val="none" w:sz="0" w:space="0" w:color="auto"/>
      </w:divBdr>
    </w:div>
    <w:div w:id="1304038696">
      <w:bodyDiv w:val="1"/>
      <w:marLeft w:val="0"/>
      <w:marRight w:val="0"/>
      <w:marTop w:val="0"/>
      <w:marBottom w:val="0"/>
      <w:divBdr>
        <w:top w:val="none" w:sz="0" w:space="0" w:color="auto"/>
        <w:left w:val="none" w:sz="0" w:space="0" w:color="auto"/>
        <w:bottom w:val="none" w:sz="0" w:space="0" w:color="auto"/>
        <w:right w:val="none" w:sz="0" w:space="0" w:color="auto"/>
      </w:divBdr>
    </w:div>
    <w:div w:id="1304236715">
      <w:bodyDiv w:val="1"/>
      <w:marLeft w:val="0"/>
      <w:marRight w:val="0"/>
      <w:marTop w:val="0"/>
      <w:marBottom w:val="0"/>
      <w:divBdr>
        <w:top w:val="none" w:sz="0" w:space="0" w:color="auto"/>
        <w:left w:val="none" w:sz="0" w:space="0" w:color="auto"/>
        <w:bottom w:val="none" w:sz="0" w:space="0" w:color="auto"/>
        <w:right w:val="none" w:sz="0" w:space="0" w:color="auto"/>
      </w:divBdr>
    </w:div>
    <w:div w:id="1304431013">
      <w:bodyDiv w:val="1"/>
      <w:marLeft w:val="0"/>
      <w:marRight w:val="0"/>
      <w:marTop w:val="0"/>
      <w:marBottom w:val="0"/>
      <w:divBdr>
        <w:top w:val="none" w:sz="0" w:space="0" w:color="auto"/>
        <w:left w:val="none" w:sz="0" w:space="0" w:color="auto"/>
        <w:bottom w:val="none" w:sz="0" w:space="0" w:color="auto"/>
        <w:right w:val="none" w:sz="0" w:space="0" w:color="auto"/>
      </w:divBdr>
    </w:div>
    <w:div w:id="1304772416">
      <w:bodyDiv w:val="1"/>
      <w:marLeft w:val="0"/>
      <w:marRight w:val="0"/>
      <w:marTop w:val="0"/>
      <w:marBottom w:val="0"/>
      <w:divBdr>
        <w:top w:val="none" w:sz="0" w:space="0" w:color="auto"/>
        <w:left w:val="none" w:sz="0" w:space="0" w:color="auto"/>
        <w:bottom w:val="none" w:sz="0" w:space="0" w:color="auto"/>
        <w:right w:val="none" w:sz="0" w:space="0" w:color="auto"/>
      </w:divBdr>
    </w:div>
    <w:div w:id="1304776113">
      <w:bodyDiv w:val="1"/>
      <w:marLeft w:val="0"/>
      <w:marRight w:val="0"/>
      <w:marTop w:val="0"/>
      <w:marBottom w:val="0"/>
      <w:divBdr>
        <w:top w:val="none" w:sz="0" w:space="0" w:color="auto"/>
        <w:left w:val="none" w:sz="0" w:space="0" w:color="auto"/>
        <w:bottom w:val="none" w:sz="0" w:space="0" w:color="auto"/>
        <w:right w:val="none" w:sz="0" w:space="0" w:color="auto"/>
      </w:divBdr>
    </w:div>
    <w:div w:id="1305037430">
      <w:bodyDiv w:val="1"/>
      <w:marLeft w:val="0"/>
      <w:marRight w:val="0"/>
      <w:marTop w:val="0"/>
      <w:marBottom w:val="0"/>
      <w:divBdr>
        <w:top w:val="none" w:sz="0" w:space="0" w:color="auto"/>
        <w:left w:val="none" w:sz="0" w:space="0" w:color="auto"/>
        <w:bottom w:val="none" w:sz="0" w:space="0" w:color="auto"/>
        <w:right w:val="none" w:sz="0" w:space="0" w:color="auto"/>
      </w:divBdr>
    </w:div>
    <w:div w:id="1305114705">
      <w:bodyDiv w:val="1"/>
      <w:marLeft w:val="0"/>
      <w:marRight w:val="0"/>
      <w:marTop w:val="0"/>
      <w:marBottom w:val="0"/>
      <w:divBdr>
        <w:top w:val="none" w:sz="0" w:space="0" w:color="auto"/>
        <w:left w:val="none" w:sz="0" w:space="0" w:color="auto"/>
        <w:bottom w:val="none" w:sz="0" w:space="0" w:color="auto"/>
        <w:right w:val="none" w:sz="0" w:space="0" w:color="auto"/>
      </w:divBdr>
    </w:div>
    <w:div w:id="1305355214">
      <w:bodyDiv w:val="1"/>
      <w:marLeft w:val="0"/>
      <w:marRight w:val="0"/>
      <w:marTop w:val="0"/>
      <w:marBottom w:val="0"/>
      <w:divBdr>
        <w:top w:val="none" w:sz="0" w:space="0" w:color="auto"/>
        <w:left w:val="none" w:sz="0" w:space="0" w:color="auto"/>
        <w:bottom w:val="none" w:sz="0" w:space="0" w:color="auto"/>
        <w:right w:val="none" w:sz="0" w:space="0" w:color="auto"/>
      </w:divBdr>
    </w:div>
    <w:div w:id="1305499830">
      <w:bodyDiv w:val="1"/>
      <w:marLeft w:val="0"/>
      <w:marRight w:val="0"/>
      <w:marTop w:val="0"/>
      <w:marBottom w:val="0"/>
      <w:divBdr>
        <w:top w:val="none" w:sz="0" w:space="0" w:color="auto"/>
        <w:left w:val="none" w:sz="0" w:space="0" w:color="auto"/>
        <w:bottom w:val="none" w:sz="0" w:space="0" w:color="auto"/>
        <w:right w:val="none" w:sz="0" w:space="0" w:color="auto"/>
      </w:divBdr>
    </w:div>
    <w:div w:id="1305622139">
      <w:bodyDiv w:val="1"/>
      <w:marLeft w:val="0"/>
      <w:marRight w:val="0"/>
      <w:marTop w:val="0"/>
      <w:marBottom w:val="0"/>
      <w:divBdr>
        <w:top w:val="none" w:sz="0" w:space="0" w:color="auto"/>
        <w:left w:val="none" w:sz="0" w:space="0" w:color="auto"/>
        <w:bottom w:val="none" w:sz="0" w:space="0" w:color="auto"/>
        <w:right w:val="none" w:sz="0" w:space="0" w:color="auto"/>
      </w:divBdr>
    </w:div>
    <w:div w:id="1305694677">
      <w:bodyDiv w:val="1"/>
      <w:marLeft w:val="0"/>
      <w:marRight w:val="0"/>
      <w:marTop w:val="0"/>
      <w:marBottom w:val="0"/>
      <w:divBdr>
        <w:top w:val="none" w:sz="0" w:space="0" w:color="auto"/>
        <w:left w:val="none" w:sz="0" w:space="0" w:color="auto"/>
        <w:bottom w:val="none" w:sz="0" w:space="0" w:color="auto"/>
        <w:right w:val="none" w:sz="0" w:space="0" w:color="auto"/>
      </w:divBdr>
    </w:div>
    <w:div w:id="1305742158">
      <w:bodyDiv w:val="1"/>
      <w:marLeft w:val="0"/>
      <w:marRight w:val="0"/>
      <w:marTop w:val="0"/>
      <w:marBottom w:val="0"/>
      <w:divBdr>
        <w:top w:val="none" w:sz="0" w:space="0" w:color="auto"/>
        <w:left w:val="none" w:sz="0" w:space="0" w:color="auto"/>
        <w:bottom w:val="none" w:sz="0" w:space="0" w:color="auto"/>
        <w:right w:val="none" w:sz="0" w:space="0" w:color="auto"/>
      </w:divBdr>
    </w:div>
    <w:div w:id="1306154681">
      <w:bodyDiv w:val="1"/>
      <w:marLeft w:val="0"/>
      <w:marRight w:val="0"/>
      <w:marTop w:val="0"/>
      <w:marBottom w:val="0"/>
      <w:divBdr>
        <w:top w:val="none" w:sz="0" w:space="0" w:color="auto"/>
        <w:left w:val="none" w:sz="0" w:space="0" w:color="auto"/>
        <w:bottom w:val="none" w:sz="0" w:space="0" w:color="auto"/>
        <w:right w:val="none" w:sz="0" w:space="0" w:color="auto"/>
      </w:divBdr>
    </w:div>
    <w:div w:id="1306157158">
      <w:bodyDiv w:val="1"/>
      <w:marLeft w:val="0"/>
      <w:marRight w:val="0"/>
      <w:marTop w:val="0"/>
      <w:marBottom w:val="0"/>
      <w:divBdr>
        <w:top w:val="none" w:sz="0" w:space="0" w:color="auto"/>
        <w:left w:val="none" w:sz="0" w:space="0" w:color="auto"/>
        <w:bottom w:val="none" w:sz="0" w:space="0" w:color="auto"/>
        <w:right w:val="none" w:sz="0" w:space="0" w:color="auto"/>
      </w:divBdr>
    </w:div>
    <w:div w:id="1306400149">
      <w:bodyDiv w:val="1"/>
      <w:marLeft w:val="0"/>
      <w:marRight w:val="0"/>
      <w:marTop w:val="0"/>
      <w:marBottom w:val="0"/>
      <w:divBdr>
        <w:top w:val="none" w:sz="0" w:space="0" w:color="auto"/>
        <w:left w:val="none" w:sz="0" w:space="0" w:color="auto"/>
        <w:bottom w:val="none" w:sz="0" w:space="0" w:color="auto"/>
        <w:right w:val="none" w:sz="0" w:space="0" w:color="auto"/>
      </w:divBdr>
    </w:div>
    <w:div w:id="1306545640">
      <w:bodyDiv w:val="1"/>
      <w:marLeft w:val="0"/>
      <w:marRight w:val="0"/>
      <w:marTop w:val="0"/>
      <w:marBottom w:val="0"/>
      <w:divBdr>
        <w:top w:val="none" w:sz="0" w:space="0" w:color="auto"/>
        <w:left w:val="none" w:sz="0" w:space="0" w:color="auto"/>
        <w:bottom w:val="none" w:sz="0" w:space="0" w:color="auto"/>
        <w:right w:val="none" w:sz="0" w:space="0" w:color="auto"/>
      </w:divBdr>
    </w:div>
    <w:div w:id="1306547056">
      <w:bodyDiv w:val="1"/>
      <w:marLeft w:val="0"/>
      <w:marRight w:val="0"/>
      <w:marTop w:val="0"/>
      <w:marBottom w:val="0"/>
      <w:divBdr>
        <w:top w:val="none" w:sz="0" w:space="0" w:color="auto"/>
        <w:left w:val="none" w:sz="0" w:space="0" w:color="auto"/>
        <w:bottom w:val="none" w:sz="0" w:space="0" w:color="auto"/>
        <w:right w:val="none" w:sz="0" w:space="0" w:color="auto"/>
      </w:divBdr>
    </w:div>
    <w:div w:id="1306622976">
      <w:bodyDiv w:val="1"/>
      <w:marLeft w:val="0"/>
      <w:marRight w:val="0"/>
      <w:marTop w:val="0"/>
      <w:marBottom w:val="0"/>
      <w:divBdr>
        <w:top w:val="none" w:sz="0" w:space="0" w:color="auto"/>
        <w:left w:val="none" w:sz="0" w:space="0" w:color="auto"/>
        <w:bottom w:val="none" w:sz="0" w:space="0" w:color="auto"/>
        <w:right w:val="none" w:sz="0" w:space="0" w:color="auto"/>
      </w:divBdr>
    </w:div>
    <w:div w:id="1307054821">
      <w:bodyDiv w:val="1"/>
      <w:marLeft w:val="0"/>
      <w:marRight w:val="0"/>
      <w:marTop w:val="0"/>
      <w:marBottom w:val="0"/>
      <w:divBdr>
        <w:top w:val="none" w:sz="0" w:space="0" w:color="auto"/>
        <w:left w:val="none" w:sz="0" w:space="0" w:color="auto"/>
        <w:bottom w:val="none" w:sz="0" w:space="0" w:color="auto"/>
        <w:right w:val="none" w:sz="0" w:space="0" w:color="auto"/>
      </w:divBdr>
    </w:div>
    <w:div w:id="1307126186">
      <w:bodyDiv w:val="1"/>
      <w:marLeft w:val="0"/>
      <w:marRight w:val="0"/>
      <w:marTop w:val="0"/>
      <w:marBottom w:val="0"/>
      <w:divBdr>
        <w:top w:val="none" w:sz="0" w:space="0" w:color="auto"/>
        <w:left w:val="none" w:sz="0" w:space="0" w:color="auto"/>
        <w:bottom w:val="none" w:sz="0" w:space="0" w:color="auto"/>
        <w:right w:val="none" w:sz="0" w:space="0" w:color="auto"/>
      </w:divBdr>
    </w:div>
    <w:div w:id="1307199173">
      <w:bodyDiv w:val="1"/>
      <w:marLeft w:val="0"/>
      <w:marRight w:val="0"/>
      <w:marTop w:val="0"/>
      <w:marBottom w:val="0"/>
      <w:divBdr>
        <w:top w:val="none" w:sz="0" w:space="0" w:color="auto"/>
        <w:left w:val="none" w:sz="0" w:space="0" w:color="auto"/>
        <w:bottom w:val="none" w:sz="0" w:space="0" w:color="auto"/>
        <w:right w:val="none" w:sz="0" w:space="0" w:color="auto"/>
      </w:divBdr>
    </w:div>
    <w:div w:id="1307200885">
      <w:bodyDiv w:val="1"/>
      <w:marLeft w:val="0"/>
      <w:marRight w:val="0"/>
      <w:marTop w:val="0"/>
      <w:marBottom w:val="0"/>
      <w:divBdr>
        <w:top w:val="none" w:sz="0" w:space="0" w:color="auto"/>
        <w:left w:val="none" w:sz="0" w:space="0" w:color="auto"/>
        <w:bottom w:val="none" w:sz="0" w:space="0" w:color="auto"/>
        <w:right w:val="none" w:sz="0" w:space="0" w:color="auto"/>
      </w:divBdr>
    </w:div>
    <w:div w:id="1307275103">
      <w:bodyDiv w:val="1"/>
      <w:marLeft w:val="0"/>
      <w:marRight w:val="0"/>
      <w:marTop w:val="0"/>
      <w:marBottom w:val="0"/>
      <w:divBdr>
        <w:top w:val="none" w:sz="0" w:space="0" w:color="auto"/>
        <w:left w:val="none" w:sz="0" w:space="0" w:color="auto"/>
        <w:bottom w:val="none" w:sz="0" w:space="0" w:color="auto"/>
        <w:right w:val="none" w:sz="0" w:space="0" w:color="auto"/>
      </w:divBdr>
    </w:div>
    <w:div w:id="1307587563">
      <w:bodyDiv w:val="1"/>
      <w:marLeft w:val="0"/>
      <w:marRight w:val="0"/>
      <w:marTop w:val="0"/>
      <w:marBottom w:val="0"/>
      <w:divBdr>
        <w:top w:val="none" w:sz="0" w:space="0" w:color="auto"/>
        <w:left w:val="none" w:sz="0" w:space="0" w:color="auto"/>
        <w:bottom w:val="none" w:sz="0" w:space="0" w:color="auto"/>
        <w:right w:val="none" w:sz="0" w:space="0" w:color="auto"/>
      </w:divBdr>
    </w:div>
    <w:div w:id="1307662068">
      <w:bodyDiv w:val="1"/>
      <w:marLeft w:val="0"/>
      <w:marRight w:val="0"/>
      <w:marTop w:val="0"/>
      <w:marBottom w:val="0"/>
      <w:divBdr>
        <w:top w:val="none" w:sz="0" w:space="0" w:color="auto"/>
        <w:left w:val="none" w:sz="0" w:space="0" w:color="auto"/>
        <w:bottom w:val="none" w:sz="0" w:space="0" w:color="auto"/>
        <w:right w:val="none" w:sz="0" w:space="0" w:color="auto"/>
      </w:divBdr>
    </w:div>
    <w:div w:id="1307927410">
      <w:bodyDiv w:val="1"/>
      <w:marLeft w:val="0"/>
      <w:marRight w:val="0"/>
      <w:marTop w:val="0"/>
      <w:marBottom w:val="0"/>
      <w:divBdr>
        <w:top w:val="none" w:sz="0" w:space="0" w:color="auto"/>
        <w:left w:val="none" w:sz="0" w:space="0" w:color="auto"/>
        <w:bottom w:val="none" w:sz="0" w:space="0" w:color="auto"/>
        <w:right w:val="none" w:sz="0" w:space="0" w:color="auto"/>
      </w:divBdr>
    </w:div>
    <w:div w:id="1307972648">
      <w:bodyDiv w:val="1"/>
      <w:marLeft w:val="0"/>
      <w:marRight w:val="0"/>
      <w:marTop w:val="0"/>
      <w:marBottom w:val="0"/>
      <w:divBdr>
        <w:top w:val="none" w:sz="0" w:space="0" w:color="auto"/>
        <w:left w:val="none" w:sz="0" w:space="0" w:color="auto"/>
        <w:bottom w:val="none" w:sz="0" w:space="0" w:color="auto"/>
        <w:right w:val="none" w:sz="0" w:space="0" w:color="auto"/>
      </w:divBdr>
    </w:div>
    <w:div w:id="1308045285">
      <w:bodyDiv w:val="1"/>
      <w:marLeft w:val="0"/>
      <w:marRight w:val="0"/>
      <w:marTop w:val="0"/>
      <w:marBottom w:val="0"/>
      <w:divBdr>
        <w:top w:val="none" w:sz="0" w:space="0" w:color="auto"/>
        <w:left w:val="none" w:sz="0" w:space="0" w:color="auto"/>
        <w:bottom w:val="none" w:sz="0" w:space="0" w:color="auto"/>
        <w:right w:val="none" w:sz="0" w:space="0" w:color="auto"/>
      </w:divBdr>
    </w:div>
    <w:div w:id="1308124286">
      <w:bodyDiv w:val="1"/>
      <w:marLeft w:val="0"/>
      <w:marRight w:val="0"/>
      <w:marTop w:val="0"/>
      <w:marBottom w:val="0"/>
      <w:divBdr>
        <w:top w:val="none" w:sz="0" w:space="0" w:color="auto"/>
        <w:left w:val="none" w:sz="0" w:space="0" w:color="auto"/>
        <w:bottom w:val="none" w:sz="0" w:space="0" w:color="auto"/>
        <w:right w:val="none" w:sz="0" w:space="0" w:color="auto"/>
      </w:divBdr>
    </w:div>
    <w:div w:id="1308126921">
      <w:bodyDiv w:val="1"/>
      <w:marLeft w:val="0"/>
      <w:marRight w:val="0"/>
      <w:marTop w:val="0"/>
      <w:marBottom w:val="0"/>
      <w:divBdr>
        <w:top w:val="none" w:sz="0" w:space="0" w:color="auto"/>
        <w:left w:val="none" w:sz="0" w:space="0" w:color="auto"/>
        <w:bottom w:val="none" w:sz="0" w:space="0" w:color="auto"/>
        <w:right w:val="none" w:sz="0" w:space="0" w:color="auto"/>
      </w:divBdr>
    </w:div>
    <w:div w:id="1308127798">
      <w:bodyDiv w:val="1"/>
      <w:marLeft w:val="0"/>
      <w:marRight w:val="0"/>
      <w:marTop w:val="0"/>
      <w:marBottom w:val="0"/>
      <w:divBdr>
        <w:top w:val="none" w:sz="0" w:space="0" w:color="auto"/>
        <w:left w:val="none" w:sz="0" w:space="0" w:color="auto"/>
        <w:bottom w:val="none" w:sz="0" w:space="0" w:color="auto"/>
        <w:right w:val="none" w:sz="0" w:space="0" w:color="auto"/>
      </w:divBdr>
    </w:div>
    <w:div w:id="1308164233">
      <w:bodyDiv w:val="1"/>
      <w:marLeft w:val="0"/>
      <w:marRight w:val="0"/>
      <w:marTop w:val="0"/>
      <w:marBottom w:val="0"/>
      <w:divBdr>
        <w:top w:val="none" w:sz="0" w:space="0" w:color="auto"/>
        <w:left w:val="none" w:sz="0" w:space="0" w:color="auto"/>
        <w:bottom w:val="none" w:sz="0" w:space="0" w:color="auto"/>
        <w:right w:val="none" w:sz="0" w:space="0" w:color="auto"/>
      </w:divBdr>
    </w:div>
    <w:div w:id="1308316451">
      <w:bodyDiv w:val="1"/>
      <w:marLeft w:val="0"/>
      <w:marRight w:val="0"/>
      <w:marTop w:val="0"/>
      <w:marBottom w:val="0"/>
      <w:divBdr>
        <w:top w:val="none" w:sz="0" w:space="0" w:color="auto"/>
        <w:left w:val="none" w:sz="0" w:space="0" w:color="auto"/>
        <w:bottom w:val="none" w:sz="0" w:space="0" w:color="auto"/>
        <w:right w:val="none" w:sz="0" w:space="0" w:color="auto"/>
      </w:divBdr>
    </w:div>
    <w:div w:id="1308437849">
      <w:bodyDiv w:val="1"/>
      <w:marLeft w:val="0"/>
      <w:marRight w:val="0"/>
      <w:marTop w:val="0"/>
      <w:marBottom w:val="0"/>
      <w:divBdr>
        <w:top w:val="none" w:sz="0" w:space="0" w:color="auto"/>
        <w:left w:val="none" w:sz="0" w:space="0" w:color="auto"/>
        <w:bottom w:val="none" w:sz="0" w:space="0" w:color="auto"/>
        <w:right w:val="none" w:sz="0" w:space="0" w:color="auto"/>
      </w:divBdr>
    </w:div>
    <w:div w:id="1308587612">
      <w:bodyDiv w:val="1"/>
      <w:marLeft w:val="0"/>
      <w:marRight w:val="0"/>
      <w:marTop w:val="0"/>
      <w:marBottom w:val="0"/>
      <w:divBdr>
        <w:top w:val="none" w:sz="0" w:space="0" w:color="auto"/>
        <w:left w:val="none" w:sz="0" w:space="0" w:color="auto"/>
        <w:bottom w:val="none" w:sz="0" w:space="0" w:color="auto"/>
        <w:right w:val="none" w:sz="0" w:space="0" w:color="auto"/>
      </w:divBdr>
    </w:div>
    <w:div w:id="1308709748">
      <w:bodyDiv w:val="1"/>
      <w:marLeft w:val="0"/>
      <w:marRight w:val="0"/>
      <w:marTop w:val="0"/>
      <w:marBottom w:val="0"/>
      <w:divBdr>
        <w:top w:val="none" w:sz="0" w:space="0" w:color="auto"/>
        <w:left w:val="none" w:sz="0" w:space="0" w:color="auto"/>
        <w:bottom w:val="none" w:sz="0" w:space="0" w:color="auto"/>
        <w:right w:val="none" w:sz="0" w:space="0" w:color="auto"/>
      </w:divBdr>
    </w:div>
    <w:div w:id="1309018570">
      <w:bodyDiv w:val="1"/>
      <w:marLeft w:val="0"/>
      <w:marRight w:val="0"/>
      <w:marTop w:val="0"/>
      <w:marBottom w:val="0"/>
      <w:divBdr>
        <w:top w:val="none" w:sz="0" w:space="0" w:color="auto"/>
        <w:left w:val="none" w:sz="0" w:space="0" w:color="auto"/>
        <w:bottom w:val="none" w:sz="0" w:space="0" w:color="auto"/>
        <w:right w:val="none" w:sz="0" w:space="0" w:color="auto"/>
      </w:divBdr>
    </w:div>
    <w:div w:id="1309088772">
      <w:bodyDiv w:val="1"/>
      <w:marLeft w:val="0"/>
      <w:marRight w:val="0"/>
      <w:marTop w:val="0"/>
      <w:marBottom w:val="0"/>
      <w:divBdr>
        <w:top w:val="none" w:sz="0" w:space="0" w:color="auto"/>
        <w:left w:val="none" w:sz="0" w:space="0" w:color="auto"/>
        <w:bottom w:val="none" w:sz="0" w:space="0" w:color="auto"/>
        <w:right w:val="none" w:sz="0" w:space="0" w:color="auto"/>
      </w:divBdr>
    </w:div>
    <w:div w:id="1309212760">
      <w:bodyDiv w:val="1"/>
      <w:marLeft w:val="0"/>
      <w:marRight w:val="0"/>
      <w:marTop w:val="0"/>
      <w:marBottom w:val="0"/>
      <w:divBdr>
        <w:top w:val="none" w:sz="0" w:space="0" w:color="auto"/>
        <w:left w:val="none" w:sz="0" w:space="0" w:color="auto"/>
        <w:bottom w:val="none" w:sz="0" w:space="0" w:color="auto"/>
        <w:right w:val="none" w:sz="0" w:space="0" w:color="auto"/>
      </w:divBdr>
    </w:div>
    <w:div w:id="1309357512">
      <w:bodyDiv w:val="1"/>
      <w:marLeft w:val="0"/>
      <w:marRight w:val="0"/>
      <w:marTop w:val="0"/>
      <w:marBottom w:val="0"/>
      <w:divBdr>
        <w:top w:val="none" w:sz="0" w:space="0" w:color="auto"/>
        <w:left w:val="none" w:sz="0" w:space="0" w:color="auto"/>
        <w:bottom w:val="none" w:sz="0" w:space="0" w:color="auto"/>
        <w:right w:val="none" w:sz="0" w:space="0" w:color="auto"/>
      </w:divBdr>
    </w:div>
    <w:div w:id="1309475832">
      <w:bodyDiv w:val="1"/>
      <w:marLeft w:val="0"/>
      <w:marRight w:val="0"/>
      <w:marTop w:val="0"/>
      <w:marBottom w:val="0"/>
      <w:divBdr>
        <w:top w:val="none" w:sz="0" w:space="0" w:color="auto"/>
        <w:left w:val="none" w:sz="0" w:space="0" w:color="auto"/>
        <w:bottom w:val="none" w:sz="0" w:space="0" w:color="auto"/>
        <w:right w:val="none" w:sz="0" w:space="0" w:color="auto"/>
      </w:divBdr>
    </w:div>
    <w:div w:id="1309553407">
      <w:bodyDiv w:val="1"/>
      <w:marLeft w:val="0"/>
      <w:marRight w:val="0"/>
      <w:marTop w:val="0"/>
      <w:marBottom w:val="0"/>
      <w:divBdr>
        <w:top w:val="none" w:sz="0" w:space="0" w:color="auto"/>
        <w:left w:val="none" w:sz="0" w:space="0" w:color="auto"/>
        <w:bottom w:val="none" w:sz="0" w:space="0" w:color="auto"/>
        <w:right w:val="none" w:sz="0" w:space="0" w:color="auto"/>
      </w:divBdr>
    </w:div>
    <w:div w:id="1309632373">
      <w:bodyDiv w:val="1"/>
      <w:marLeft w:val="0"/>
      <w:marRight w:val="0"/>
      <w:marTop w:val="0"/>
      <w:marBottom w:val="0"/>
      <w:divBdr>
        <w:top w:val="none" w:sz="0" w:space="0" w:color="auto"/>
        <w:left w:val="none" w:sz="0" w:space="0" w:color="auto"/>
        <w:bottom w:val="none" w:sz="0" w:space="0" w:color="auto"/>
        <w:right w:val="none" w:sz="0" w:space="0" w:color="auto"/>
      </w:divBdr>
    </w:div>
    <w:div w:id="1309676437">
      <w:bodyDiv w:val="1"/>
      <w:marLeft w:val="0"/>
      <w:marRight w:val="0"/>
      <w:marTop w:val="0"/>
      <w:marBottom w:val="0"/>
      <w:divBdr>
        <w:top w:val="none" w:sz="0" w:space="0" w:color="auto"/>
        <w:left w:val="none" w:sz="0" w:space="0" w:color="auto"/>
        <w:bottom w:val="none" w:sz="0" w:space="0" w:color="auto"/>
        <w:right w:val="none" w:sz="0" w:space="0" w:color="auto"/>
      </w:divBdr>
    </w:div>
    <w:div w:id="1309900751">
      <w:bodyDiv w:val="1"/>
      <w:marLeft w:val="0"/>
      <w:marRight w:val="0"/>
      <w:marTop w:val="0"/>
      <w:marBottom w:val="0"/>
      <w:divBdr>
        <w:top w:val="none" w:sz="0" w:space="0" w:color="auto"/>
        <w:left w:val="none" w:sz="0" w:space="0" w:color="auto"/>
        <w:bottom w:val="none" w:sz="0" w:space="0" w:color="auto"/>
        <w:right w:val="none" w:sz="0" w:space="0" w:color="auto"/>
      </w:divBdr>
    </w:div>
    <w:div w:id="1310130821">
      <w:bodyDiv w:val="1"/>
      <w:marLeft w:val="0"/>
      <w:marRight w:val="0"/>
      <w:marTop w:val="0"/>
      <w:marBottom w:val="0"/>
      <w:divBdr>
        <w:top w:val="none" w:sz="0" w:space="0" w:color="auto"/>
        <w:left w:val="none" w:sz="0" w:space="0" w:color="auto"/>
        <w:bottom w:val="none" w:sz="0" w:space="0" w:color="auto"/>
        <w:right w:val="none" w:sz="0" w:space="0" w:color="auto"/>
      </w:divBdr>
    </w:div>
    <w:div w:id="1310205134">
      <w:bodyDiv w:val="1"/>
      <w:marLeft w:val="0"/>
      <w:marRight w:val="0"/>
      <w:marTop w:val="0"/>
      <w:marBottom w:val="0"/>
      <w:divBdr>
        <w:top w:val="none" w:sz="0" w:space="0" w:color="auto"/>
        <w:left w:val="none" w:sz="0" w:space="0" w:color="auto"/>
        <w:bottom w:val="none" w:sz="0" w:space="0" w:color="auto"/>
        <w:right w:val="none" w:sz="0" w:space="0" w:color="auto"/>
      </w:divBdr>
    </w:div>
    <w:div w:id="1310211430">
      <w:bodyDiv w:val="1"/>
      <w:marLeft w:val="0"/>
      <w:marRight w:val="0"/>
      <w:marTop w:val="0"/>
      <w:marBottom w:val="0"/>
      <w:divBdr>
        <w:top w:val="none" w:sz="0" w:space="0" w:color="auto"/>
        <w:left w:val="none" w:sz="0" w:space="0" w:color="auto"/>
        <w:bottom w:val="none" w:sz="0" w:space="0" w:color="auto"/>
        <w:right w:val="none" w:sz="0" w:space="0" w:color="auto"/>
      </w:divBdr>
    </w:div>
    <w:div w:id="1310474818">
      <w:bodyDiv w:val="1"/>
      <w:marLeft w:val="0"/>
      <w:marRight w:val="0"/>
      <w:marTop w:val="0"/>
      <w:marBottom w:val="0"/>
      <w:divBdr>
        <w:top w:val="none" w:sz="0" w:space="0" w:color="auto"/>
        <w:left w:val="none" w:sz="0" w:space="0" w:color="auto"/>
        <w:bottom w:val="none" w:sz="0" w:space="0" w:color="auto"/>
        <w:right w:val="none" w:sz="0" w:space="0" w:color="auto"/>
      </w:divBdr>
    </w:div>
    <w:div w:id="1310745561">
      <w:bodyDiv w:val="1"/>
      <w:marLeft w:val="0"/>
      <w:marRight w:val="0"/>
      <w:marTop w:val="0"/>
      <w:marBottom w:val="0"/>
      <w:divBdr>
        <w:top w:val="none" w:sz="0" w:space="0" w:color="auto"/>
        <w:left w:val="none" w:sz="0" w:space="0" w:color="auto"/>
        <w:bottom w:val="none" w:sz="0" w:space="0" w:color="auto"/>
        <w:right w:val="none" w:sz="0" w:space="0" w:color="auto"/>
      </w:divBdr>
    </w:div>
    <w:div w:id="1310867642">
      <w:bodyDiv w:val="1"/>
      <w:marLeft w:val="0"/>
      <w:marRight w:val="0"/>
      <w:marTop w:val="0"/>
      <w:marBottom w:val="0"/>
      <w:divBdr>
        <w:top w:val="none" w:sz="0" w:space="0" w:color="auto"/>
        <w:left w:val="none" w:sz="0" w:space="0" w:color="auto"/>
        <w:bottom w:val="none" w:sz="0" w:space="0" w:color="auto"/>
        <w:right w:val="none" w:sz="0" w:space="0" w:color="auto"/>
      </w:divBdr>
    </w:div>
    <w:div w:id="1310986922">
      <w:bodyDiv w:val="1"/>
      <w:marLeft w:val="0"/>
      <w:marRight w:val="0"/>
      <w:marTop w:val="0"/>
      <w:marBottom w:val="0"/>
      <w:divBdr>
        <w:top w:val="none" w:sz="0" w:space="0" w:color="auto"/>
        <w:left w:val="none" w:sz="0" w:space="0" w:color="auto"/>
        <w:bottom w:val="none" w:sz="0" w:space="0" w:color="auto"/>
        <w:right w:val="none" w:sz="0" w:space="0" w:color="auto"/>
      </w:divBdr>
    </w:div>
    <w:div w:id="1311055673">
      <w:bodyDiv w:val="1"/>
      <w:marLeft w:val="0"/>
      <w:marRight w:val="0"/>
      <w:marTop w:val="0"/>
      <w:marBottom w:val="0"/>
      <w:divBdr>
        <w:top w:val="none" w:sz="0" w:space="0" w:color="auto"/>
        <w:left w:val="none" w:sz="0" w:space="0" w:color="auto"/>
        <w:bottom w:val="none" w:sz="0" w:space="0" w:color="auto"/>
        <w:right w:val="none" w:sz="0" w:space="0" w:color="auto"/>
      </w:divBdr>
    </w:div>
    <w:div w:id="1311129904">
      <w:bodyDiv w:val="1"/>
      <w:marLeft w:val="0"/>
      <w:marRight w:val="0"/>
      <w:marTop w:val="0"/>
      <w:marBottom w:val="0"/>
      <w:divBdr>
        <w:top w:val="none" w:sz="0" w:space="0" w:color="auto"/>
        <w:left w:val="none" w:sz="0" w:space="0" w:color="auto"/>
        <w:bottom w:val="none" w:sz="0" w:space="0" w:color="auto"/>
        <w:right w:val="none" w:sz="0" w:space="0" w:color="auto"/>
      </w:divBdr>
    </w:div>
    <w:div w:id="1311399959">
      <w:bodyDiv w:val="1"/>
      <w:marLeft w:val="0"/>
      <w:marRight w:val="0"/>
      <w:marTop w:val="0"/>
      <w:marBottom w:val="0"/>
      <w:divBdr>
        <w:top w:val="none" w:sz="0" w:space="0" w:color="auto"/>
        <w:left w:val="none" w:sz="0" w:space="0" w:color="auto"/>
        <w:bottom w:val="none" w:sz="0" w:space="0" w:color="auto"/>
        <w:right w:val="none" w:sz="0" w:space="0" w:color="auto"/>
      </w:divBdr>
    </w:div>
    <w:div w:id="1311516694">
      <w:bodyDiv w:val="1"/>
      <w:marLeft w:val="0"/>
      <w:marRight w:val="0"/>
      <w:marTop w:val="0"/>
      <w:marBottom w:val="0"/>
      <w:divBdr>
        <w:top w:val="none" w:sz="0" w:space="0" w:color="auto"/>
        <w:left w:val="none" w:sz="0" w:space="0" w:color="auto"/>
        <w:bottom w:val="none" w:sz="0" w:space="0" w:color="auto"/>
        <w:right w:val="none" w:sz="0" w:space="0" w:color="auto"/>
      </w:divBdr>
    </w:div>
    <w:div w:id="1311791590">
      <w:bodyDiv w:val="1"/>
      <w:marLeft w:val="0"/>
      <w:marRight w:val="0"/>
      <w:marTop w:val="0"/>
      <w:marBottom w:val="0"/>
      <w:divBdr>
        <w:top w:val="none" w:sz="0" w:space="0" w:color="auto"/>
        <w:left w:val="none" w:sz="0" w:space="0" w:color="auto"/>
        <w:bottom w:val="none" w:sz="0" w:space="0" w:color="auto"/>
        <w:right w:val="none" w:sz="0" w:space="0" w:color="auto"/>
      </w:divBdr>
    </w:div>
    <w:div w:id="1311983312">
      <w:bodyDiv w:val="1"/>
      <w:marLeft w:val="0"/>
      <w:marRight w:val="0"/>
      <w:marTop w:val="0"/>
      <w:marBottom w:val="0"/>
      <w:divBdr>
        <w:top w:val="none" w:sz="0" w:space="0" w:color="auto"/>
        <w:left w:val="none" w:sz="0" w:space="0" w:color="auto"/>
        <w:bottom w:val="none" w:sz="0" w:space="0" w:color="auto"/>
        <w:right w:val="none" w:sz="0" w:space="0" w:color="auto"/>
      </w:divBdr>
    </w:div>
    <w:div w:id="1312057077">
      <w:bodyDiv w:val="1"/>
      <w:marLeft w:val="0"/>
      <w:marRight w:val="0"/>
      <w:marTop w:val="0"/>
      <w:marBottom w:val="0"/>
      <w:divBdr>
        <w:top w:val="none" w:sz="0" w:space="0" w:color="auto"/>
        <w:left w:val="none" w:sz="0" w:space="0" w:color="auto"/>
        <w:bottom w:val="none" w:sz="0" w:space="0" w:color="auto"/>
        <w:right w:val="none" w:sz="0" w:space="0" w:color="auto"/>
      </w:divBdr>
    </w:div>
    <w:div w:id="1312446482">
      <w:bodyDiv w:val="1"/>
      <w:marLeft w:val="0"/>
      <w:marRight w:val="0"/>
      <w:marTop w:val="0"/>
      <w:marBottom w:val="0"/>
      <w:divBdr>
        <w:top w:val="none" w:sz="0" w:space="0" w:color="auto"/>
        <w:left w:val="none" w:sz="0" w:space="0" w:color="auto"/>
        <w:bottom w:val="none" w:sz="0" w:space="0" w:color="auto"/>
        <w:right w:val="none" w:sz="0" w:space="0" w:color="auto"/>
      </w:divBdr>
    </w:div>
    <w:div w:id="1312447661">
      <w:bodyDiv w:val="1"/>
      <w:marLeft w:val="0"/>
      <w:marRight w:val="0"/>
      <w:marTop w:val="0"/>
      <w:marBottom w:val="0"/>
      <w:divBdr>
        <w:top w:val="none" w:sz="0" w:space="0" w:color="auto"/>
        <w:left w:val="none" w:sz="0" w:space="0" w:color="auto"/>
        <w:bottom w:val="none" w:sz="0" w:space="0" w:color="auto"/>
        <w:right w:val="none" w:sz="0" w:space="0" w:color="auto"/>
      </w:divBdr>
    </w:div>
    <w:div w:id="1312560355">
      <w:bodyDiv w:val="1"/>
      <w:marLeft w:val="0"/>
      <w:marRight w:val="0"/>
      <w:marTop w:val="0"/>
      <w:marBottom w:val="0"/>
      <w:divBdr>
        <w:top w:val="none" w:sz="0" w:space="0" w:color="auto"/>
        <w:left w:val="none" w:sz="0" w:space="0" w:color="auto"/>
        <w:bottom w:val="none" w:sz="0" w:space="0" w:color="auto"/>
        <w:right w:val="none" w:sz="0" w:space="0" w:color="auto"/>
      </w:divBdr>
    </w:div>
    <w:div w:id="1312560930">
      <w:bodyDiv w:val="1"/>
      <w:marLeft w:val="0"/>
      <w:marRight w:val="0"/>
      <w:marTop w:val="0"/>
      <w:marBottom w:val="0"/>
      <w:divBdr>
        <w:top w:val="none" w:sz="0" w:space="0" w:color="auto"/>
        <w:left w:val="none" w:sz="0" w:space="0" w:color="auto"/>
        <w:bottom w:val="none" w:sz="0" w:space="0" w:color="auto"/>
        <w:right w:val="none" w:sz="0" w:space="0" w:color="auto"/>
      </w:divBdr>
    </w:div>
    <w:div w:id="1312709052">
      <w:bodyDiv w:val="1"/>
      <w:marLeft w:val="0"/>
      <w:marRight w:val="0"/>
      <w:marTop w:val="0"/>
      <w:marBottom w:val="0"/>
      <w:divBdr>
        <w:top w:val="none" w:sz="0" w:space="0" w:color="auto"/>
        <w:left w:val="none" w:sz="0" w:space="0" w:color="auto"/>
        <w:bottom w:val="none" w:sz="0" w:space="0" w:color="auto"/>
        <w:right w:val="none" w:sz="0" w:space="0" w:color="auto"/>
      </w:divBdr>
    </w:div>
    <w:div w:id="1312714698">
      <w:bodyDiv w:val="1"/>
      <w:marLeft w:val="0"/>
      <w:marRight w:val="0"/>
      <w:marTop w:val="0"/>
      <w:marBottom w:val="0"/>
      <w:divBdr>
        <w:top w:val="none" w:sz="0" w:space="0" w:color="auto"/>
        <w:left w:val="none" w:sz="0" w:space="0" w:color="auto"/>
        <w:bottom w:val="none" w:sz="0" w:space="0" w:color="auto"/>
        <w:right w:val="none" w:sz="0" w:space="0" w:color="auto"/>
      </w:divBdr>
    </w:div>
    <w:div w:id="1312783893">
      <w:bodyDiv w:val="1"/>
      <w:marLeft w:val="0"/>
      <w:marRight w:val="0"/>
      <w:marTop w:val="0"/>
      <w:marBottom w:val="0"/>
      <w:divBdr>
        <w:top w:val="none" w:sz="0" w:space="0" w:color="auto"/>
        <w:left w:val="none" w:sz="0" w:space="0" w:color="auto"/>
        <w:bottom w:val="none" w:sz="0" w:space="0" w:color="auto"/>
        <w:right w:val="none" w:sz="0" w:space="0" w:color="auto"/>
      </w:divBdr>
    </w:div>
    <w:div w:id="1312826277">
      <w:bodyDiv w:val="1"/>
      <w:marLeft w:val="0"/>
      <w:marRight w:val="0"/>
      <w:marTop w:val="0"/>
      <w:marBottom w:val="0"/>
      <w:divBdr>
        <w:top w:val="none" w:sz="0" w:space="0" w:color="auto"/>
        <w:left w:val="none" w:sz="0" w:space="0" w:color="auto"/>
        <w:bottom w:val="none" w:sz="0" w:space="0" w:color="auto"/>
        <w:right w:val="none" w:sz="0" w:space="0" w:color="auto"/>
      </w:divBdr>
    </w:div>
    <w:div w:id="1313221125">
      <w:bodyDiv w:val="1"/>
      <w:marLeft w:val="0"/>
      <w:marRight w:val="0"/>
      <w:marTop w:val="0"/>
      <w:marBottom w:val="0"/>
      <w:divBdr>
        <w:top w:val="none" w:sz="0" w:space="0" w:color="auto"/>
        <w:left w:val="none" w:sz="0" w:space="0" w:color="auto"/>
        <w:bottom w:val="none" w:sz="0" w:space="0" w:color="auto"/>
        <w:right w:val="none" w:sz="0" w:space="0" w:color="auto"/>
      </w:divBdr>
    </w:div>
    <w:div w:id="1313407431">
      <w:bodyDiv w:val="1"/>
      <w:marLeft w:val="0"/>
      <w:marRight w:val="0"/>
      <w:marTop w:val="0"/>
      <w:marBottom w:val="0"/>
      <w:divBdr>
        <w:top w:val="none" w:sz="0" w:space="0" w:color="auto"/>
        <w:left w:val="none" w:sz="0" w:space="0" w:color="auto"/>
        <w:bottom w:val="none" w:sz="0" w:space="0" w:color="auto"/>
        <w:right w:val="none" w:sz="0" w:space="0" w:color="auto"/>
      </w:divBdr>
    </w:div>
    <w:div w:id="1314137402">
      <w:bodyDiv w:val="1"/>
      <w:marLeft w:val="0"/>
      <w:marRight w:val="0"/>
      <w:marTop w:val="0"/>
      <w:marBottom w:val="0"/>
      <w:divBdr>
        <w:top w:val="none" w:sz="0" w:space="0" w:color="auto"/>
        <w:left w:val="none" w:sz="0" w:space="0" w:color="auto"/>
        <w:bottom w:val="none" w:sz="0" w:space="0" w:color="auto"/>
        <w:right w:val="none" w:sz="0" w:space="0" w:color="auto"/>
      </w:divBdr>
    </w:div>
    <w:div w:id="1314259299">
      <w:bodyDiv w:val="1"/>
      <w:marLeft w:val="0"/>
      <w:marRight w:val="0"/>
      <w:marTop w:val="0"/>
      <w:marBottom w:val="0"/>
      <w:divBdr>
        <w:top w:val="none" w:sz="0" w:space="0" w:color="auto"/>
        <w:left w:val="none" w:sz="0" w:space="0" w:color="auto"/>
        <w:bottom w:val="none" w:sz="0" w:space="0" w:color="auto"/>
        <w:right w:val="none" w:sz="0" w:space="0" w:color="auto"/>
      </w:divBdr>
    </w:div>
    <w:div w:id="1314482625">
      <w:bodyDiv w:val="1"/>
      <w:marLeft w:val="0"/>
      <w:marRight w:val="0"/>
      <w:marTop w:val="0"/>
      <w:marBottom w:val="0"/>
      <w:divBdr>
        <w:top w:val="none" w:sz="0" w:space="0" w:color="auto"/>
        <w:left w:val="none" w:sz="0" w:space="0" w:color="auto"/>
        <w:bottom w:val="none" w:sz="0" w:space="0" w:color="auto"/>
        <w:right w:val="none" w:sz="0" w:space="0" w:color="auto"/>
      </w:divBdr>
    </w:div>
    <w:div w:id="1314792443">
      <w:bodyDiv w:val="1"/>
      <w:marLeft w:val="0"/>
      <w:marRight w:val="0"/>
      <w:marTop w:val="0"/>
      <w:marBottom w:val="0"/>
      <w:divBdr>
        <w:top w:val="none" w:sz="0" w:space="0" w:color="auto"/>
        <w:left w:val="none" w:sz="0" w:space="0" w:color="auto"/>
        <w:bottom w:val="none" w:sz="0" w:space="0" w:color="auto"/>
        <w:right w:val="none" w:sz="0" w:space="0" w:color="auto"/>
      </w:divBdr>
    </w:div>
    <w:div w:id="1314869311">
      <w:bodyDiv w:val="1"/>
      <w:marLeft w:val="0"/>
      <w:marRight w:val="0"/>
      <w:marTop w:val="0"/>
      <w:marBottom w:val="0"/>
      <w:divBdr>
        <w:top w:val="none" w:sz="0" w:space="0" w:color="auto"/>
        <w:left w:val="none" w:sz="0" w:space="0" w:color="auto"/>
        <w:bottom w:val="none" w:sz="0" w:space="0" w:color="auto"/>
        <w:right w:val="none" w:sz="0" w:space="0" w:color="auto"/>
      </w:divBdr>
    </w:div>
    <w:div w:id="1314869628">
      <w:bodyDiv w:val="1"/>
      <w:marLeft w:val="0"/>
      <w:marRight w:val="0"/>
      <w:marTop w:val="0"/>
      <w:marBottom w:val="0"/>
      <w:divBdr>
        <w:top w:val="none" w:sz="0" w:space="0" w:color="auto"/>
        <w:left w:val="none" w:sz="0" w:space="0" w:color="auto"/>
        <w:bottom w:val="none" w:sz="0" w:space="0" w:color="auto"/>
        <w:right w:val="none" w:sz="0" w:space="0" w:color="auto"/>
      </w:divBdr>
    </w:div>
    <w:div w:id="1314875913">
      <w:bodyDiv w:val="1"/>
      <w:marLeft w:val="0"/>
      <w:marRight w:val="0"/>
      <w:marTop w:val="0"/>
      <w:marBottom w:val="0"/>
      <w:divBdr>
        <w:top w:val="none" w:sz="0" w:space="0" w:color="auto"/>
        <w:left w:val="none" w:sz="0" w:space="0" w:color="auto"/>
        <w:bottom w:val="none" w:sz="0" w:space="0" w:color="auto"/>
        <w:right w:val="none" w:sz="0" w:space="0" w:color="auto"/>
      </w:divBdr>
    </w:div>
    <w:div w:id="1315060543">
      <w:bodyDiv w:val="1"/>
      <w:marLeft w:val="0"/>
      <w:marRight w:val="0"/>
      <w:marTop w:val="0"/>
      <w:marBottom w:val="0"/>
      <w:divBdr>
        <w:top w:val="none" w:sz="0" w:space="0" w:color="auto"/>
        <w:left w:val="none" w:sz="0" w:space="0" w:color="auto"/>
        <w:bottom w:val="none" w:sz="0" w:space="0" w:color="auto"/>
        <w:right w:val="none" w:sz="0" w:space="0" w:color="auto"/>
      </w:divBdr>
    </w:div>
    <w:div w:id="1315186871">
      <w:bodyDiv w:val="1"/>
      <w:marLeft w:val="0"/>
      <w:marRight w:val="0"/>
      <w:marTop w:val="0"/>
      <w:marBottom w:val="0"/>
      <w:divBdr>
        <w:top w:val="none" w:sz="0" w:space="0" w:color="auto"/>
        <w:left w:val="none" w:sz="0" w:space="0" w:color="auto"/>
        <w:bottom w:val="none" w:sz="0" w:space="0" w:color="auto"/>
        <w:right w:val="none" w:sz="0" w:space="0" w:color="auto"/>
      </w:divBdr>
    </w:div>
    <w:div w:id="1315380374">
      <w:bodyDiv w:val="1"/>
      <w:marLeft w:val="0"/>
      <w:marRight w:val="0"/>
      <w:marTop w:val="0"/>
      <w:marBottom w:val="0"/>
      <w:divBdr>
        <w:top w:val="none" w:sz="0" w:space="0" w:color="auto"/>
        <w:left w:val="none" w:sz="0" w:space="0" w:color="auto"/>
        <w:bottom w:val="none" w:sz="0" w:space="0" w:color="auto"/>
        <w:right w:val="none" w:sz="0" w:space="0" w:color="auto"/>
      </w:divBdr>
    </w:div>
    <w:div w:id="1315910703">
      <w:bodyDiv w:val="1"/>
      <w:marLeft w:val="0"/>
      <w:marRight w:val="0"/>
      <w:marTop w:val="0"/>
      <w:marBottom w:val="0"/>
      <w:divBdr>
        <w:top w:val="none" w:sz="0" w:space="0" w:color="auto"/>
        <w:left w:val="none" w:sz="0" w:space="0" w:color="auto"/>
        <w:bottom w:val="none" w:sz="0" w:space="0" w:color="auto"/>
        <w:right w:val="none" w:sz="0" w:space="0" w:color="auto"/>
      </w:divBdr>
    </w:div>
    <w:div w:id="1316489166">
      <w:bodyDiv w:val="1"/>
      <w:marLeft w:val="0"/>
      <w:marRight w:val="0"/>
      <w:marTop w:val="0"/>
      <w:marBottom w:val="0"/>
      <w:divBdr>
        <w:top w:val="none" w:sz="0" w:space="0" w:color="auto"/>
        <w:left w:val="none" w:sz="0" w:space="0" w:color="auto"/>
        <w:bottom w:val="none" w:sz="0" w:space="0" w:color="auto"/>
        <w:right w:val="none" w:sz="0" w:space="0" w:color="auto"/>
      </w:divBdr>
    </w:div>
    <w:div w:id="1316683881">
      <w:bodyDiv w:val="1"/>
      <w:marLeft w:val="0"/>
      <w:marRight w:val="0"/>
      <w:marTop w:val="0"/>
      <w:marBottom w:val="0"/>
      <w:divBdr>
        <w:top w:val="none" w:sz="0" w:space="0" w:color="auto"/>
        <w:left w:val="none" w:sz="0" w:space="0" w:color="auto"/>
        <w:bottom w:val="none" w:sz="0" w:space="0" w:color="auto"/>
        <w:right w:val="none" w:sz="0" w:space="0" w:color="auto"/>
      </w:divBdr>
    </w:div>
    <w:div w:id="1316757183">
      <w:bodyDiv w:val="1"/>
      <w:marLeft w:val="0"/>
      <w:marRight w:val="0"/>
      <w:marTop w:val="0"/>
      <w:marBottom w:val="0"/>
      <w:divBdr>
        <w:top w:val="none" w:sz="0" w:space="0" w:color="auto"/>
        <w:left w:val="none" w:sz="0" w:space="0" w:color="auto"/>
        <w:bottom w:val="none" w:sz="0" w:space="0" w:color="auto"/>
        <w:right w:val="none" w:sz="0" w:space="0" w:color="auto"/>
      </w:divBdr>
    </w:div>
    <w:div w:id="1317028635">
      <w:bodyDiv w:val="1"/>
      <w:marLeft w:val="0"/>
      <w:marRight w:val="0"/>
      <w:marTop w:val="0"/>
      <w:marBottom w:val="0"/>
      <w:divBdr>
        <w:top w:val="none" w:sz="0" w:space="0" w:color="auto"/>
        <w:left w:val="none" w:sz="0" w:space="0" w:color="auto"/>
        <w:bottom w:val="none" w:sz="0" w:space="0" w:color="auto"/>
        <w:right w:val="none" w:sz="0" w:space="0" w:color="auto"/>
      </w:divBdr>
    </w:div>
    <w:div w:id="1317340389">
      <w:bodyDiv w:val="1"/>
      <w:marLeft w:val="0"/>
      <w:marRight w:val="0"/>
      <w:marTop w:val="0"/>
      <w:marBottom w:val="0"/>
      <w:divBdr>
        <w:top w:val="none" w:sz="0" w:space="0" w:color="auto"/>
        <w:left w:val="none" w:sz="0" w:space="0" w:color="auto"/>
        <w:bottom w:val="none" w:sz="0" w:space="0" w:color="auto"/>
        <w:right w:val="none" w:sz="0" w:space="0" w:color="auto"/>
      </w:divBdr>
    </w:div>
    <w:div w:id="1317568186">
      <w:bodyDiv w:val="1"/>
      <w:marLeft w:val="0"/>
      <w:marRight w:val="0"/>
      <w:marTop w:val="0"/>
      <w:marBottom w:val="0"/>
      <w:divBdr>
        <w:top w:val="none" w:sz="0" w:space="0" w:color="auto"/>
        <w:left w:val="none" w:sz="0" w:space="0" w:color="auto"/>
        <w:bottom w:val="none" w:sz="0" w:space="0" w:color="auto"/>
        <w:right w:val="none" w:sz="0" w:space="0" w:color="auto"/>
      </w:divBdr>
    </w:div>
    <w:div w:id="1317606562">
      <w:bodyDiv w:val="1"/>
      <w:marLeft w:val="0"/>
      <w:marRight w:val="0"/>
      <w:marTop w:val="0"/>
      <w:marBottom w:val="0"/>
      <w:divBdr>
        <w:top w:val="none" w:sz="0" w:space="0" w:color="auto"/>
        <w:left w:val="none" w:sz="0" w:space="0" w:color="auto"/>
        <w:bottom w:val="none" w:sz="0" w:space="0" w:color="auto"/>
        <w:right w:val="none" w:sz="0" w:space="0" w:color="auto"/>
      </w:divBdr>
    </w:div>
    <w:div w:id="1317805394">
      <w:bodyDiv w:val="1"/>
      <w:marLeft w:val="0"/>
      <w:marRight w:val="0"/>
      <w:marTop w:val="0"/>
      <w:marBottom w:val="0"/>
      <w:divBdr>
        <w:top w:val="none" w:sz="0" w:space="0" w:color="auto"/>
        <w:left w:val="none" w:sz="0" w:space="0" w:color="auto"/>
        <w:bottom w:val="none" w:sz="0" w:space="0" w:color="auto"/>
        <w:right w:val="none" w:sz="0" w:space="0" w:color="auto"/>
      </w:divBdr>
    </w:div>
    <w:div w:id="1317956769">
      <w:bodyDiv w:val="1"/>
      <w:marLeft w:val="0"/>
      <w:marRight w:val="0"/>
      <w:marTop w:val="0"/>
      <w:marBottom w:val="0"/>
      <w:divBdr>
        <w:top w:val="none" w:sz="0" w:space="0" w:color="auto"/>
        <w:left w:val="none" w:sz="0" w:space="0" w:color="auto"/>
        <w:bottom w:val="none" w:sz="0" w:space="0" w:color="auto"/>
        <w:right w:val="none" w:sz="0" w:space="0" w:color="auto"/>
      </w:divBdr>
    </w:div>
    <w:div w:id="1317995340">
      <w:bodyDiv w:val="1"/>
      <w:marLeft w:val="0"/>
      <w:marRight w:val="0"/>
      <w:marTop w:val="0"/>
      <w:marBottom w:val="0"/>
      <w:divBdr>
        <w:top w:val="none" w:sz="0" w:space="0" w:color="auto"/>
        <w:left w:val="none" w:sz="0" w:space="0" w:color="auto"/>
        <w:bottom w:val="none" w:sz="0" w:space="0" w:color="auto"/>
        <w:right w:val="none" w:sz="0" w:space="0" w:color="auto"/>
      </w:divBdr>
    </w:div>
    <w:div w:id="1318270307">
      <w:bodyDiv w:val="1"/>
      <w:marLeft w:val="0"/>
      <w:marRight w:val="0"/>
      <w:marTop w:val="0"/>
      <w:marBottom w:val="0"/>
      <w:divBdr>
        <w:top w:val="none" w:sz="0" w:space="0" w:color="auto"/>
        <w:left w:val="none" w:sz="0" w:space="0" w:color="auto"/>
        <w:bottom w:val="none" w:sz="0" w:space="0" w:color="auto"/>
        <w:right w:val="none" w:sz="0" w:space="0" w:color="auto"/>
      </w:divBdr>
    </w:div>
    <w:div w:id="1318454243">
      <w:bodyDiv w:val="1"/>
      <w:marLeft w:val="0"/>
      <w:marRight w:val="0"/>
      <w:marTop w:val="0"/>
      <w:marBottom w:val="0"/>
      <w:divBdr>
        <w:top w:val="none" w:sz="0" w:space="0" w:color="auto"/>
        <w:left w:val="none" w:sz="0" w:space="0" w:color="auto"/>
        <w:bottom w:val="none" w:sz="0" w:space="0" w:color="auto"/>
        <w:right w:val="none" w:sz="0" w:space="0" w:color="auto"/>
      </w:divBdr>
    </w:div>
    <w:div w:id="1318608571">
      <w:bodyDiv w:val="1"/>
      <w:marLeft w:val="0"/>
      <w:marRight w:val="0"/>
      <w:marTop w:val="0"/>
      <w:marBottom w:val="0"/>
      <w:divBdr>
        <w:top w:val="none" w:sz="0" w:space="0" w:color="auto"/>
        <w:left w:val="none" w:sz="0" w:space="0" w:color="auto"/>
        <w:bottom w:val="none" w:sz="0" w:space="0" w:color="auto"/>
        <w:right w:val="none" w:sz="0" w:space="0" w:color="auto"/>
      </w:divBdr>
    </w:div>
    <w:div w:id="1318651798">
      <w:bodyDiv w:val="1"/>
      <w:marLeft w:val="0"/>
      <w:marRight w:val="0"/>
      <w:marTop w:val="0"/>
      <w:marBottom w:val="0"/>
      <w:divBdr>
        <w:top w:val="none" w:sz="0" w:space="0" w:color="auto"/>
        <w:left w:val="none" w:sz="0" w:space="0" w:color="auto"/>
        <w:bottom w:val="none" w:sz="0" w:space="0" w:color="auto"/>
        <w:right w:val="none" w:sz="0" w:space="0" w:color="auto"/>
      </w:divBdr>
    </w:div>
    <w:div w:id="1318682343">
      <w:bodyDiv w:val="1"/>
      <w:marLeft w:val="0"/>
      <w:marRight w:val="0"/>
      <w:marTop w:val="0"/>
      <w:marBottom w:val="0"/>
      <w:divBdr>
        <w:top w:val="none" w:sz="0" w:space="0" w:color="auto"/>
        <w:left w:val="none" w:sz="0" w:space="0" w:color="auto"/>
        <w:bottom w:val="none" w:sz="0" w:space="0" w:color="auto"/>
        <w:right w:val="none" w:sz="0" w:space="0" w:color="auto"/>
      </w:divBdr>
    </w:div>
    <w:div w:id="1318918912">
      <w:bodyDiv w:val="1"/>
      <w:marLeft w:val="0"/>
      <w:marRight w:val="0"/>
      <w:marTop w:val="0"/>
      <w:marBottom w:val="0"/>
      <w:divBdr>
        <w:top w:val="none" w:sz="0" w:space="0" w:color="auto"/>
        <w:left w:val="none" w:sz="0" w:space="0" w:color="auto"/>
        <w:bottom w:val="none" w:sz="0" w:space="0" w:color="auto"/>
        <w:right w:val="none" w:sz="0" w:space="0" w:color="auto"/>
      </w:divBdr>
    </w:div>
    <w:div w:id="1319112974">
      <w:bodyDiv w:val="1"/>
      <w:marLeft w:val="0"/>
      <w:marRight w:val="0"/>
      <w:marTop w:val="0"/>
      <w:marBottom w:val="0"/>
      <w:divBdr>
        <w:top w:val="none" w:sz="0" w:space="0" w:color="auto"/>
        <w:left w:val="none" w:sz="0" w:space="0" w:color="auto"/>
        <w:bottom w:val="none" w:sz="0" w:space="0" w:color="auto"/>
        <w:right w:val="none" w:sz="0" w:space="0" w:color="auto"/>
      </w:divBdr>
    </w:div>
    <w:div w:id="1319188929">
      <w:bodyDiv w:val="1"/>
      <w:marLeft w:val="0"/>
      <w:marRight w:val="0"/>
      <w:marTop w:val="0"/>
      <w:marBottom w:val="0"/>
      <w:divBdr>
        <w:top w:val="none" w:sz="0" w:space="0" w:color="auto"/>
        <w:left w:val="none" w:sz="0" w:space="0" w:color="auto"/>
        <w:bottom w:val="none" w:sz="0" w:space="0" w:color="auto"/>
        <w:right w:val="none" w:sz="0" w:space="0" w:color="auto"/>
      </w:divBdr>
    </w:div>
    <w:div w:id="1319261462">
      <w:bodyDiv w:val="1"/>
      <w:marLeft w:val="0"/>
      <w:marRight w:val="0"/>
      <w:marTop w:val="0"/>
      <w:marBottom w:val="0"/>
      <w:divBdr>
        <w:top w:val="none" w:sz="0" w:space="0" w:color="auto"/>
        <w:left w:val="none" w:sz="0" w:space="0" w:color="auto"/>
        <w:bottom w:val="none" w:sz="0" w:space="0" w:color="auto"/>
        <w:right w:val="none" w:sz="0" w:space="0" w:color="auto"/>
      </w:divBdr>
    </w:div>
    <w:div w:id="1319261798">
      <w:bodyDiv w:val="1"/>
      <w:marLeft w:val="0"/>
      <w:marRight w:val="0"/>
      <w:marTop w:val="0"/>
      <w:marBottom w:val="0"/>
      <w:divBdr>
        <w:top w:val="none" w:sz="0" w:space="0" w:color="auto"/>
        <w:left w:val="none" w:sz="0" w:space="0" w:color="auto"/>
        <w:bottom w:val="none" w:sz="0" w:space="0" w:color="auto"/>
        <w:right w:val="none" w:sz="0" w:space="0" w:color="auto"/>
      </w:divBdr>
    </w:div>
    <w:div w:id="1319650912">
      <w:bodyDiv w:val="1"/>
      <w:marLeft w:val="0"/>
      <w:marRight w:val="0"/>
      <w:marTop w:val="0"/>
      <w:marBottom w:val="0"/>
      <w:divBdr>
        <w:top w:val="none" w:sz="0" w:space="0" w:color="auto"/>
        <w:left w:val="none" w:sz="0" w:space="0" w:color="auto"/>
        <w:bottom w:val="none" w:sz="0" w:space="0" w:color="auto"/>
        <w:right w:val="none" w:sz="0" w:space="0" w:color="auto"/>
      </w:divBdr>
    </w:div>
    <w:div w:id="1320229119">
      <w:bodyDiv w:val="1"/>
      <w:marLeft w:val="0"/>
      <w:marRight w:val="0"/>
      <w:marTop w:val="0"/>
      <w:marBottom w:val="0"/>
      <w:divBdr>
        <w:top w:val="none" w:sz="0" w:space="0" w:color="auto"/>
        <w:left w:val="none" w:sz="0" w:space="0" w:color="auto"/>
        <w:bottom w:val="none" w:sz="0" w:space="0" w:color="auto"/>
        <w:right w:val="none" w:sz="0" w:space="0" w:color="auto"/>
      </w:divBdr>
    </w:div>
    <w:div w:id="1320235972">
      <w:bodyDiv w:val="1"/>
      <w:marLeft w:val="0"/>
      <w:marRight w:val="0"/>
      <w:marTop w:val="0"/>
      <w:marBottom w:val="0"/>
      <w:divBdr>
        <w:top w:val="none" w:sz="0" w:space="0" w:color="auto"/>
        <w:left w:val="none" w:sz="0" w:space="0" w:color="auto"/>
        <w:bottom w:val="none" w:sz="0" w:space="0" w:color="auto"/>
        <w:right w:val="none" w:sz="0" w:space="0" w:color="auto"/>
      </w:divBdr>
    </w:div>
    <w:div w:id="1320310586">
      <w:bodyDiv w:val="1"/>
      <w:marLeft w:val="0"/>
      <w:marRight w:val="0"/>
      <w:marTop w:val="0"/>
      <w:marBottom w:val="0"/>
      <w:divBdr>
        <w:top w:val="none" w:sz="0" w:space="0" w:color="auto"/>
        <w:left w:val="none" w:sz="0" w:space="0" w:color="auto"/>
        <w:bottom w:val="none" w:sz="0" w:space="0" w:color="auto"/>
        <w:right w:val="none" w:sz="0" w:space="0" w:color="auto"/>
      </w:divBdr>
    </w:div>
    <w:div w:id="1320310981">
      <w:bodyDiv w:val="1"/>
      <w:marLeft w:val="0"/>
      <w:marRight w:val="0"/>
      <w:marTop w:val="0"/>
      <w:marBottom w:val="0"/>
      <w:divBdr>
        <w:top w:val="none" w:sz="0" w:space="0" w:color="auto"/>
        <w:left w:val="none" w:sz="0" w:space="0" w:color="auto"/>
        <w:bottom w:val="none" w:sz="0" w:space="0" w:color="auto"/>
        <w:right w:val="none" w:sz="0" w:space="0" w:color="auto"/>
      </w:divBdr>
    </w:div>
    <w:div w:id="1320645978">
      <w:bodyDiv w:val="1"/>
      <w:marLeft w:val="0"/>
      <w:marRight w:val="0"/>
      <w:marTop w:val="0"/>
      <w:marBottom w:val="0"/>
      <w:divBdr>
        <w:top w:val="none" w:sz="0" w:space="0" w:color="auto"/>
        <w:left w:val="none" w:sz="0" w:space="0" w:color="auto"/>
        <w:bottom w:val="none" w:sz="0" w:space="0" w:color="auto"/>
        <w:right w:val="none" w:sz="0" w:space="0" w:color="auto"/>
      </w:divBdr>
    </w:div>
    <w:div w:id="1320772346">
      <w:bodyDiv w:val="1"/>
      <w:marLeft w:val="0"/>
      <w:marRight w:val="0"/>
      <w:marTop w:val="0"/>
      <w:marBottom w:val="0"/>
      <w:divBdr>
        <w:top w:val="none" w:sz="0" w:space="0" w:color="auto"/>
        <w:left w:val="none" w:sz="0" w:space="0" w:color="auto"/>
        <w:bottom w:val="none" w:sz="0" w:space="0" w:color="auto"/>
        <w:right w:val="none" w:sz="0" w:space="0" w:color="auto"/>
      </w:divBdr>
    </w:div>
    <w:div w:id="1320957916">
      <w:bodyDiv w:val="1"/>
      <w:marLeft w:val="0"/>
      <w:marRight w:val="0"/>
      <w:marTop w:val="0"/>
      <w:marBottom w:val="0"/>
      <w:divBdr>
        <w:top w:val="none" w:sz="0" w:space="0" w:color="auto"/>
        <w:left w:val="none" w:sz="0" w:space="0" w:color="auto"/>
        <w:bottom w:val="none" w:sz="0" w:space="0" w:color="auto"/>
        <w:right w:val="none" w:sz="0" w:space="0" w:color="auto"/>
      </w:divBdr>
    </w:div>
    <w:div w:id="1321083316">
      <w:bodyDiv w:val="1"/>
      <w:marLeft w:val="0"/>
      <w:marRight w:val="0"/>
      <w:marTop w:val="0"/>
      <w:marBottom w:val="0"/>
      <w:divBdr>
        <w:top w:val="none" w:sz="0" w:space="0" w:color="auto"/>
        <w:left w:val="none" w:sz="0" w:space="0" w:color="auto"/>
        <w:bottom w:val="none" w:sz="0" w:space="0" w:color="auto"/>
        <w:right w:val="none" w:sz="0" w:space="0" w:color="auto"/>
      </w:divBdr>
    </w:div>
    <w:div w:id="1321303604">
      <w:bodyDiv w:val="1"/>
      <w:marLeft w:val="0"/>
      <w:marRight w:val="0"/>
      <w:marTop w:val="0"/>
      <w:marBottom w:val="0"/>
      <w:divBdr>
        <w:top w:val="none" w:sz="0" w:space="0" w:color="auto"/>
        <w:left w:val="none" w:sz="0" w:space="0" w:color="auto"/>
        <w:bottom w:val="none" w:sz="0" w:space="0" w:color="auto"/>
        <w:right w:val="none" w:sz="0" w:space="0" w:color="auto"/>
      </w:divBdr>
    </w:div>
    <w:div w:id="1321537684">
      <w:bodyDiv w:val="1"/>
      <w:marLeft w:val="0"/>
      <w:marRight w:val="0"/>
      <w:marTop w:val="0"/>
      <w:marBottom w:val="0"/>
      <w:divBdr>
        <w:top w:val="none" w:sz="0" w:space="0" w:color="auto"/>
        <w:left w:val="none" w:sz="0" w:space="0" w:color="auto"/>
        <w:bottom w:val="none" w:sz="0" w:space="0" w:color="auto"/>
        <w:right w:val="none" w:sz="0" w:space="0" w:color="auto"/>
      </w:divBdr>
    </w:div>
    <w:div w:id="1321618205">
      <w:bodyDiv w:val="1"/>
      <w:marLeft w:val="0"/>
      <w:marRight w:val="0"/>
      <w:marTop w:val="0"/>
      <w:marBottom w:val="0"/>
      <w:divBdr>
        <w:top w:val="none" w:sz="0" w:space="0" w:color="auto"/>
        <w:left w:val="none" w:sz="0" w:space="0" w:color="auto"/>
        <w:bottom w:val="none" w:sz="0" w:space="0" w:color="auto"/>
        <w:right w:val="none" w:sz="0" w:space="0" w:color="auto"/>
      </w:divBdr>
    </w:div>
    <w:div w:id="1321688702">
      <w:bodyDiv w:val="1"/>
      <w:marLeft w:val="0"/>
      <w:marRight w:val="0"/>
      <w:marTop w:val="0"/>
      <w:marBottom w:val="0"/>
      <w:divBdr>
        <w:top w:val="none" w:sz="0" w:space="0" w:color="auto"/>
        <w:left w:val="none" w:sz="0" w:space="0" w:color="auto"/>
        <w:bottom w:val="none" w:sz="0" w:space="0" w:color="auto"/>
        <w:right w:val="none" w:sz="0" w:space="0" w:color="auto"/>
      </w:divBdr>
    </w:div>
    <w:div w:id="1321929900">
      <w:bodyDiv w:val="1"/>
      <w:marLeft w:val="0"/>
      <w:marRight w:val="0"/>
      <w:marTop w:val="0"/>
      <w:marBottom w:val="0"/>
      <w:divBdr>
        <w:top w:val="none" w:sz="0" w:space="0" w:color="auto"/>
        <w:left w:val="none" w:sz="0" w:space="0" w:color="auto"/>
        <w:bottom w:val="none" w:sz="0" w:space="0" w:color="auto"/>
        <w:right w:val="none" w:sz="0" w:space="0" w:color="auto"/>
      </w:divBdr>
    </w:div>
    <w:div w:id="1322006544">
      <w:bodyDiv w:val="1"/>
      <w:marLeft w:val="0"/>
      <w:marRight w:val="0"/>
      <w:marTop w:val="0"/>
      <w:marBottom w:val="0"/>
      <w:divBdr>
        <w:top w:val="none" w:sz="0" w:space="0" w:color="auto"/>
        <w:left w:val="none" w:sz="0" w:space="0" w:color="auto"/>
        <w:bottom w:val="none" w:sz="0" w:space="0" w:color="auto"/>
        <w:right w:val="none" w:sz="0" w:space="0" w:color="auto"/>
      </w:divBdr>
    </w:div>
    <w:div w:id="1322272313">
      <w:bodyDiv w:val="1"/>
      <w:marLeft w:val="0"/>
      <w:marRight w:val="0"/>
      <w:marTop w:val="0"/>
      <w:marBottom w:val="0"/>
      <w:divBdr>
        <w:top w:val="none" w:sz="0" w:space="0" w:color="auto"/>
        <w:left w:val="none" w:sz="0" w:space="0" w:color="auto"/>
        <w:bottom w:val="none" w:sz="0" w:space="0" w:color="auto"/>
        <w:right w:val="none" w:sz="0" w:space="0" w:color="auto"/>
      </w:divBdr>
    </w:div>
    <w:div w:id="1322462244">
      <w:bodyDiv w:val="1"/>
      <w:marLeft w:val="0"/>
      <w:marRight w:val="0"/>
      <w:marTop w:val="0"/>
      <w:marBottom w:val="0"/>
      <w:divBdr>
        <w:top w:val="none" w:sz="0" w:space="0" w:color="auto"/>
        <w:left w:val="none" w:sz="0" w:space="0" w:color="auto"/>
        <w:bottom w:val="none" w:sz="0" w:space="0" w:color="auto"/>
        <w:right w:val="none" w:sz="0" w:space="0" w:color="auto"/>
      </w:divBdr>
    </w:div>
    <w:div w:id="1322466734">
      <w:bodyDiv w:val="1"/>
      <w:marLeft w:val="0"/>
      <w:marRight w:val="0"/>
      <w:marTop w:val="0"/>
      <w:marBottom w:val="0"/>
      <w:divBdr>
        <w:top w:val="none" w:sz="0" w:space="0" w:color="auto"/>
        <w:left w:val="none" w:sz="0" w:space="0" w:color="auto"/>
        <w:bottom w:val="none" w:sz="0" w:space="0" w:color="auto"/>
        <w:right w:val="none" w:sz="0" w:space="0" w:color="auto"/>
      </w:divBdr>
    </w:div>
    <w:div w:id="1322805515">
      <w:bodyDiv w:val="1"/>
      <w:marLeft w:val="0"/>
      <w:marRight w:val="0"/>
      <w:marTop w:val="0"/>
      <w:marBottom w:val="0"/>
      <w:divBdr>
        <w:top w:val="none" w:sz="0" w:space="0" w:color="auto"/>
        <w:left w:val="none" w:sz="0" w:space="0" w:color="auto"/>
        <w:bottom w:val="none" w:sz="0" w:space="0" w:color="auto"/>
        <w:right w:val="none" w:sz="0" w:space="0" w:color="auto"/>
      </w:divBdr>
    </w:div>
    <w:div w:id="1323198430">
      <w:bodyDiv w:val="1"/>
      <w:marLeft w:val="0"/>
      <w:marRight w:val="0"/>
      <w:marTop w:val="0"/>
      <w:marBottom w:val="0"/>
      <w:divBdr>
        <w:top w:val="none" w:sz="0" w:space="0" w:color="auto"/>
        <w:left w:val="none" w:sz="0" w:space="0" w:color="auto"/>
        <w:bottom w:val="none" w:sz="0" w:space="0" w:color="auto"/>
        <w:right w:val="none" w:sz="0" w:space="0" w:color="auto"/>
      </w:divBdr>
    </w:div>
    <w:div w:id="1323309964">
      <w:bodyDiv w:val="1"/>
      <w:marLeft w:val="0"/>
      <w:marRight w:val="0"/>
      <w:marTop w:val="0"/>
      <w:marBottom w:val="0"/>
      <w:divBdr>
        <w:top w:val="none" w:sz="0" w:space="0" w:color="auto"/>
        <w:left w:val="none" w:sz="0" w:space="0" w:color="auto"/>
        <w:bottom w:val="none" w:sz="0" w:space="0" w:color="auto"/>
        <w:right w:val="none" w:sz="0" w:space="0" w:color="auto"/>
      </w:divBdr>
    </w:div>
    <w:div w:id="1323319128">
      <w:bodyDiv w:val="1"/>
      <w:marLeft w:val="0"/>
      <w:marRight w:val="0"/>
      <w:marTop w:val="0"/>
      <w:marBottom w:val="0"/>
      <w:divBdr>
        <w:top w:val="none" w:sz="0" w:space="0" w:color="auto"/>
        <w:left w:val="none" w:sz="0" w:space="0" w:color="auto"/>
        <w:bottom w:val="none" w:sz="0" w:space="0" w:color="auto"/>
        <w:right w:val="none" w:sz="0" w:space="0" w:color="auto"/>
      </w:divBdr>
    </w:div>
    <w:div w:id="1323387127">
      <w:bodyDiv w:val="1"/>
      <w:marLeft w:val="0"/>
      <w:marRight w:val="0"/>
      <w:marTop w:val="0"/>
      <w:marBottom w:val="0"/>
      <w:divBdr>
        <w:top w:val="none" w:sz="0" w:space="0" w:color="auto"/>
        <w:left w:val="none" w:sz="0" w:space="0" w:color="auto"/>
        <w:bottom w:val="none" w:sz="0" w:space="0" w:color="auto"/>
        <w:right w:val="none" w:sz="0" w:space="0" w:color="auto"/>
      </w:divBdr>
    </w:div>
    <w:div w:id="1323654483">
      <w:bodyDiv w:val="1"/>
      <w:marLeft w:val="0"/>
      <w:marRight w:val="0"/>
      <w:marTop w:val="0"/>
      <w:marBottom w:val="0"/>
      <w:divBdr>
        <w:top w:val="none" w:sz="0" w:space="0" w:color="auto"/>
        <w:left w:val="none" w:sz="0" w:space="0" w:color="auto"/>
        <w:bottom w:val="none" w:sz="0" w:space="0" w:color="auto"/>
        <w:right w:val="none" w:sz="0" w:space="0" w:color="auto"/>
      </w:divBdr>
    </w:div>
    <w:div w:id="1323658793">
      <w:bodyDiv w:val="1"/>
      <w:marLeft w:val="0"/>
      <w:marRight w:val="0"/>
      <w:marTop w:val="0"/>
      <w:marBottom w:val="0"/>
      <w:divBdr>
        <w:top w:val="none" w:sz="0" w:space="0" w:color="auto"/>
        <w:left w:val="none" w:sz="0" w:space="0" w:color="auto"/>
        <w:bottom w:val="none" w:sz="0" w:space="0" w:color="auto"/>
        <w:right w:val="none" w:sz="0" w:space="0" w:color="auto"/>
      </w:divBdr>
    </w:div>
    <w:div w:id="1324042831">
      <w:bodyDiv w:val="1"/>
      <w:marLeft w:val="0"/>
      <w:marRight w:val="0"/>
      <w:marTop w:val="0"/>
      <w:marBottom w:val="0"/>
      <w:divBdr>
        <w:top w:val="none" w:sz="0" w:space="0" w:color="auto"/>
        <w:left w:val="none" w:sz="0" w:space="0" w:color="auto"/>
        <w:bottom w:val="none" w:sz="0" w:space="0" w:color="auto"/>
        <w:right w:val="none" w:sz="0" w:space="0" w:color="auto"/>
      </w:divBdr>
    </w:div>
    <w:div w:id="1324360352">
      <w:bodyDiv w:val="1"/>
      <w:marLeft w:val="0"/>
      <w:marRight w:val="0"/>
      <w:marTop w:val="0"/>
      <w:marBottom w:val="0"/>
      <w:divBdr>
        <w:top w:val="none" w:sz="0" w:space="0" w:color="auto"/>
        <w:left w:val="none" w:sz="0" w:space="0" w:color="auto"/>
        <w:bottom w:val="none" w:sz="0" w:space="0" w:color="auto"/>
        <w:right w:val="none" w:sz="0" w:space="0" w:color="auto"/>
      </w:divBdr>
    </w:div>
    <w:div w:id="1324818489">
      <w:bodyDiv w:val="1"/>
      <w:marLeft w:val="0"/>
      <w:marRight w:val="0"/>
      <w:marTop w:val="0"/>
      <w:marBottom w:val="0"/>
      <w:divBdr>
        <w:top w:val="none" w:sz="0" w:space="0" w:color="auto"/>
        <w:left w:val="none" w:sz="0" w:space="0" w:color="auto"/>
        <w:bottom w:val="none" w:sz="0" w:space="0" w:color="auto"/>
        <w:right w:val="none" w:sz="0" w:space="0" w:color="auto"/>
      </w:divBdr>
    </w:div>
    <w:div w:id="1324895645">
      <w:bodyDiv w:val="1"/>
      <w:marLeft w:val="0"/>
      <w:marRight w:val="0"/>
      <w:marTop w:val="0"/>
      <w:marBottom w:val="0"/>
      <w:divBdr>
        <w:top w:val="none" w:sz="0" w:space="0" w:color="auto"/>
        <w:left w:val="none" w:sz="0" w:space="0" w:color="auto"/>
        <w:bottom w:val="none" w:sz="0" w:space="0" w:color="auto"/>
        <w:right w:val="none" w:sz="0" w:space="0" w:color="auto"/>
      </w:divBdr>
    </w:div>
    <w:div w:id="1325165765">
      <w:bodyDiv w:val="1"/>
      <w:marLeft w:val="0"/>
      <w:marRight w:val="0"/>
      <w:marTop w:val="0"/>
      <w:marBottom w:val="0"/>
      <w:divBdr>
        <w:top w:val="none" w:sz="0" w:space="0" w:color="auto"/>
        <w:left w:val="none" w:sz="0" w:space="0" w:color="auto"/>
        <w:bottom w:val="none" w:sz="0" w:space="0" w:color="auto"/>
        <w:right w:val="none" w:sz="0" w:space="0" w:color="auto"/>
      </w:divBdr>
    </w:div>
    <w:div w:id="1325284723">
      <w:bodyDiv w:val="1"/>
      <w:marLeft w:val="0"/>
      <w:marRight w:val="0"/>
      <w:marTop w:val="0"/>
      <w:marBottom w:val="0"/>
      <w:divBdr>
        <w:top w:val="none" w:sz="0" w:space="0" w:color="auto"/>
        <w:left w:val="none" w:sz="0" w:space="0" w:color="auto"/>
        <w:bottom w:val="none" w:sz="0" w:space="0" w:color="auto"/>
        <w:right w:val="none" w:sz="0" w:space="0" w:color="auto"/>
      </w:divBdr>
    </w:div>
    <w:div w:id="1325401077">
      <w:bodyDiv w:val="1"/>
      <w:marLeft w:val="0"/>
      <w:marRight w:val="0"/>
      <w:marTop w:val="0"/>
      <w:marBottom w:val="0"/>
      <w:divBdr>
        <w:top w:val="none" w:sz="0" w:space="0" w:color="auto"/>
        <w:left w:val="none" w:sz="0" w:space="0" w:color="auto"/>
        <w:bottom w:val="none" w:sz="0" w:space="0" w:color="auto"/>
        <w:right w:val="none" w:sz="0" w:space="0" w:color="auto"/>
      </w:divBdr>
    </w:div>
    <w:div w:id="1325746742">
      <w:bodyDiv w:val="1"/>
      <w:marLeft w:val="0"/>
      <w:marRight w:val="0"/>
      <w:marTop w:val="0"/>
      <w:marBottom w:val="0"/>
      <w:divBdr>
        <w:top w:val="none" w:sz="0" w:space="0" w:color="auto"/>
        <w:left w:val="none" w:sz="0" w:space="0" w:color="auto"/>
        <w:bottom w:val="none" w:sz="0" w:space="0" w:color="auto"/>
        <w:right w:val="none" w:sz="0" w:space="0" w:color="auto"/>
      </w:divBdr>
    </w:div>
    <w:div w:id="1325821748">
      <w:bodyDiv w:val="1"/>
      <w:marLeft w:val="0"/>
      <w:marRight w:val="0"/>
      <w:marTop w:val="0"/>
      <w:marBottom w:val="0"/>
      <w:divBdr>
        <w:top w:val="none" w:sz="0" w:space="0" w:color="auto"/>
        <w:left w:val="none" w:sz="0" w:space="0" w:color="auto"/>
        <w:bottom w:val="none" w:sz="0" w:space="0" w:color="auto"/>
        <w:right w:val="none" w:sz="0" w:space="0" w:color="auto"/>
      </w:divBdr>
    </w:div>
    <w:div w:id="1326281144">
      <w:bodyDiv w:val="1"/>
      <w:marLeft w:val="0"/>
      <w:marRight w:val="0"/>
      <w:marTop w:val="0"/>
      <w:marBottom w:val="0"/>
      <w:divBdr>
        <w:top w:val="none" w:sz="0" w:space="0" w:color="auto"/>
        <w:left w:val="none" w:sz="0" w:space="0" w:color="auto"/>
        <w:bottom w:val="none" w:sz="0" w:space="0" w:color="auto"/>
        <w:right w:val="none" w:sz="0" w:space="0" w:color="auto"/>
      </w:divBdr>
    </w:div>
    <w:div w:id="1326283367">
      <w:bodyDiv w:val="1"/>
      <w:marLeft w:val="0"/>
      <w:marRight w:val="0"/>
      <w:marTop w:val="0"/>
      <w:marBottom w:val="0"/>
      <w:divBdr>
        <w:top w:val="none" w:sz="0" w:space="0" w:color="auto"/>
        <w:left w:val="none" w:sz="0" w:space="0" w:color="auto"/>
        <w:bottom w:val="none" w:sz="0" w:space="0" w:color="auto"/>
        <w:right w:val="none" w:sz="0" w:space="0" w:color="auto"/>
      </w:divBdr>
    </w:div>
    <w:div w:id="1326588833">
      <w:bodyDiv w:val="1"/>
      <w:marLeft w:val="0"/>
      <w:marRight w:val="0"/>
      <w:marTop w:val="0"/>
      <w:marBottom w:val="0"/>
      <w:divBdr>
        <w:top w:val="none" w:sz="0" w:space="0" w:color="auto"/>
        <w:left w:val="none" w:sz="0" w:space="0" w:color="auto"/>
        <w:bottom w:val="none" w:sz="0" w:space="0" w:color="auto"/>
        <w:right w:val="none" w:sz="0" w:space="0" w:color="auto"/>
      </w:divBdr>
    </w:div>
    <w:div w:id="1326662791">
      <w:bodyDiv w:val="1"/>
      <w:marLeft w:val="0"/>
      <w:marRight w:val="0"/>
      <w:marTop w:val="0"/>
      <w:marBottom w:val="0"/>
      <w:divBdr>
        <w:top w:val="none" w:sz="0" w:space="0" w:color="auto"/>
        <w:left w:val="none" w:sz="0" w:space="0" w:color="auto"/>
        <w:bottom w:val="none" w:sz="0" w:space="0" w:color="auto"/>
        <w:right w:val="none" w:sz="0" w:space="0" w:color="auto"/>
      </w:divBdr>
    </w:div>
    <w:div w:id="1326785408">
      <w:bodyDiv w:val="1"/>
      <w:marLeft w:val="0"/>
      <w:marRight w:val="0"/>
      <w:marTop w:val="0"/>
      <w:marBottom w:val="0"/>
      <w:divBdr>
        <w:top w:val="none" w:sz="0" w:space="0" w:color="auto"/>
        <w:left w:val="none" w:sz="0" w:space="0" w:color="auto"/>
        <w:bottom w:val="none" w:sz="0" w:space="0" w:color="auto"/>
        <w:right w:val="none" w:sz="0" w:space="0" w:color="auto"/>
      </w:divBdr>
    </w:div>
    <w:div w:id="1326932149">
      <w:bodyDiv w:val="1"/>
      <w:marLeft w:val="0"/>
      <w:marRight w:val="0"/>
      <w:marTop w:val="0"/>
      <w:marBottom w:val="0"/>
      <w:divBdr>
        <w:top w:val="none" w:sz="0" w:space="0" w:color="auto"/>
        <w:left w:val="none" w:sz="0" w:space="0" w:color="auto"/>
        <w:bottom w:val="none" w:sz="0" w:space="0" w:color="auto"/>
        <w:right w:val="none" w:sz="0" w:space="0" w:color="auto"/>
      </w:divBdr>
    </w:div>
    <w:div w:id="1326934761">
      <w:bodyDiv w:val="1"/>
      <w:marLeft w:val="0"/>
      <w:marRight w:val="0"/>
      <w:marTop w:val="0"/>
      <w:marBottom w:val="0"/>
      <w:divBdr>
        <w:top w:val="none" w:sz="0" w:space="0" w:color="auto"/>
        <w:left w:val="none" w:sz="0" w:space="0" w:color="auto"/>
        <w:bottom w:val="none" w:sz="0" w:space="0" w:color="auto"/>
        <w:right w:val="none" w:sz="0" w:space="0" w:color="auto"/>
      </w:divBdr>
    </w:div>
    <w:div w:id="1326976396">
      <w:bodyDiv w:val="1"/>
      <w:marLeft w:val="0"/>
      <w:marRight w:val="0"/>
      <w:marTop w:val="0"/>
      <w:marBottom w:val="0"/>
      <w:divBdr>
        <w:top w:val="none" w:sz="0" w:space="0" w:color="auto"/>
        <w:left w:val="none" w:sz="0" w:space="0" w:color="auto"/>
        <w:bottom w:val="none" w:sz="0" w:space="0" w:color="auto"/>
        <w:right w:val="none" w:sz="0" w:space="0" w:color="auto"/>
      </w:divBdr>
    </w:div>
    <w:div w:id="1327250589">
      <w:bodyDiv w:val="1"/>
      <w:marLeft w:val="0"/>
      <w:marRight w:val="0"/>
      <w:marTop w:val="0"/>
      <w:marBottom w:val="0"/>
      <w:divBdr>
        <w:top w:val="none" w:sz="0" w:space="0" w:color="auto"/>
        <w:left w:val="none" w:sz="0" w:space="0" w:color="auto"/>
        <w:bottom w:val="none" w:sz="0" w:space="0" w:color="auto"/>
        <w:right w:val="none" w:sz="0" w:space="0" w:color="auto"/>
      </w:divBdr>
    </w:div>
    <w:div w:id="1327392621">
      <w:bodyDiv w:val="1"/>
      <w:marLeft w:val="0"/>
      <w:marRight w:val="0"/>
      <w:marTop w:val="0"/>
      <w:marBottom w:val="0"/>
      <w:divBdr>
        <w:top w:val="none" w:sz="0" w:space="0" w:color="auto"/>
        <w:left w:val="none" w:sz="0" w:space="0" w:color="auto"/>
        <w:bottom w:val="none" w:sz="0" w:space="0" w:color="auto"/>
        <w:right w:val="none" w:sz="0" w:space="0" w:color="auto"/>
      </w:divBdr>
    </w:div>
    <w:div w:id="1327395876">
      <w:bodyDiv w:val="1"/>
      <w:marLeft w:val="0"/>
      <w:marRight w:val="0"/>
      <w:marTop w:val="0"/>
      <w:marBottom w:val="0"/>
      <w:divBdr>
        <w:top w:val="none" w:sz="0" w:space="0" w:color="auto"/>
        <w:left w:val="none" w:sz="0" w:space="0" w:color="auto"/>
        <w:bottom w:val="none" w:sz="0" w:space="0" w:color="auto"/>
        <w:right w:val="none" w:sz="0" w:space="0" w:color="auto"/>
      </w:divBdr>
    </w:div>
    <w:div w:id="1327519210">
      <w:bodyDiv w:val="1"/>
      <w:marLeft w:val="0"/>
      <w:marRight w:val="0"/>
      <w:marTop w:val="0"/>
      <w:marBottom w:val="0"/>
      <w:divBdr>
        <w:top w:val="none" w:sz="0" w:space="0" w:color="auto"/>
        <w:left w:val="none" w:sz="0" w:space="0" w:color="auto"/>
        <w:bottom w:val="none" w:sz="0" w:space="0" w:color="auto"/>
        <w:right w:val="none" w:sz="0" w:space="0" w:color="auto"/>
      </w:divBdr>
    </w:div>
    <w:div w:id="1328173937">
      <w:bodyDiv w:val="1"/>
      <w:marLeft w:val="0"/>
      <w:marRight w:val="0"/>
      <w:marTop w:val="0"/>
      <w:marBottom w:val="0"/>
      <w:divBdr>
        <w:top w:val="none" w:sz="0" w:space="0" w:color="auto"/>
        <w:left w:val="none" w:sz="0" w:space="0" w:color="auto"/>
        <w:bottom w:val="none" w:sz="0" w:space="0" w:color="auto"/>
        <w:right w:val="none" w:sz="0" w:space="0" w:color="auto"/>
      </w:divBdr>
    </w:div>
    <w:div w:id="1328628302">
      <w:bodyDiv w:val="1"/>
      <w:marLeft w:val="0"/>
      <w:marRight w:val="0"/>
      <w:marTop w:val="0"/>
      <w:marBottom w:val="0"/>
      <w:divBdr>
        <w:top w:val="none" w:sz="0" w:space="0" w:color="auto"/>
        <w:left w:val="none" w:sz="0" w:space="0" w:color="auto"/>
        <w:bottom w:val="none" w:sz="0" w:space="0" w:color="auto"/>
        <w:right w:val="none" w:sz="0" w:space="0" w:color="auto"/>
      </w:divBdr>
    </w:div>
    <w:div w:id="1328630557">
      <w:bodyDiv w:val="1"/>
      <w:marLeft w:val="0"/>
      <w:marRight w:val="0"/>
      <w:marTop w:val="0"/>
      <w:marBottom w:val="0"/>
      <w:divBdr>
        <w:top w:val="none" w:sz="0" w:space="0" w:color="auto"/>
        <w:left w:val="none" w:sz="0" w:space="0" w:color="auto"/>
        <w:bottom w:val="none" w:sz="0" w:space="0" w:color="auto"/>
        <w:right w:val="none" w:sz="0" w:space="0" w:color="auto"/>
      </w:divBdr>
    </w:div>
    <w:div w:id="1329332399">
      <w:bodyDiv w:val="1"/>
      <w:marLeft w:val="0"/>
      <w:marRight w:val="0"/>
      <w:marTop w:val="0"/>
      <w:marBottom w:val="0"/>
      <w:divBdr>
        <w:top w:val="none" w:sz="0" w:space="0" w:color="auto"/>
        <w:left w:val="none" w:sz="0" w:space="0" w:color="auto"/>
        <w:bottom w:val="none" w:sz="0" w:space="0" w:color="auto"/>
        <w:right w:val="none" w:sz="0" w:space="0" w:color="auto"/>
      </w:divBdr>
    </w:div>
    <w:div w:id="1329602272">
      <w:bodyDiv w:val="1"/>
      <w:marLeft w:val="0"/>
      <w:marRight w:val="0"/>
      <w:marTop w:val="0"/>
      <w:marBottom w:val="0"/>
      <w:divBdr>
        <w:top w:val="none" w:sz="0" w:space="0" w:color="auto"/>
        <w:left w:val="none" w:sz="0" w:space="0" w:color="auto"/>
        <w:bottom w:val="none" w:sz="0" w:space="0" w:color="auto"/>
        <w:right w:val="none" w:sz="0" w:space="0" w:color="auto"/>
      </w:divBdr>
    </w:div>
    <w:div w:id="1329602692">
      <w:bodyDiv w:val="1"/>
      <w:marLeft w:val="0"/>
      <w:marRight w:val="0"/>
      <w:marTop w:val="0"/>
      <w:marBottom w:val="0"/>
      <w:divBdr>
        <w:top w:val="none" w:sz="0" w:space="0" w:color="auto"/>
        <w:left w:val="none" w:sz="0" w:space="0" w:color="auto"/>
        <w:bottom w:val="none" w:sz="0" w:space="0" w:color="auto"/>
        <w:right w:val="none" w:sz="0" w:space="0" w:color="auto"/>
      </w:divBdr>
    </w:div>
    <w:div w:id="1329675471">
      <w:bodyDiv w:val="1"/>
      <w:marLeft w:val="0"/>
      <w:marRight w:val="0"/>
      <w:marTop w:val="0"/>
      <w:marBottom w:val="0"/>
      <w:divBdr>
        <w:top w:val="none" w:sz="0" w:space="0" w:color="auto"/>
        <w:left w:val="none" w:sz="0" w:space="0" w:color="auto"/>
        <w:bottom w:val="none" w:sz="0" w:space="0" w:color="auto"/>
        <w:right w:val="none" w:sz="0" w:space="0" w:color="auto"/>
      </w:divBdr>
    </w:div>
    <w:div w:id="1330059047">
      <w:bodyDiv w:val="1"/>
      <w:marLeft w:val="0"/>
      <w:marRight w:val="0"/>
      <w:marTop w:val="0"/>
      <w:marBottom w:val="0"/>
      <w:divBdr>
        <w:top w:val="none" w:sz="0" w:space="0" w:color="auto"/>
        <w:left w:val="none" w:sz="0" w:space="0" w:color="auto"/>
        <w:bottom w:val="none" w:sz="0" w:space="0" w:color="auto"/>
        <w:right w:val="none" w:sz="0" w:space="0" w:color="auto"/>
      </w:divBdr>
    </w:div>
    <w:div w:id="1330132169">
      <w:bodyDiv w:val="1"/>
      <w:marLeft w:val="0"/>
      <w:marRight w:val="0"/>
      <w:marTop w:val="0"/>
      <w:marBottom w:val="0"/>
      <w:divBdr>
        <w:top w:val="none" w:sz="0" w:space="0" w:color="auto"/>
        <w:left w:val="none" w:sz="0" w:space="0" w:color="auto"/>
        <w:bottom w:val="none" w:sz="0" w:space="0" w:color="auto"/>
        <w:right w:val="none" w:sz="0" w:space="0" w:color="auto"/>
      </w:divBdr>
    </w:div>
    <w:div w:id="1330252692">
      <w:bodyDiv w:val="1"/>
      <w:marLeft w:val="0"/>
      <w:marRight w:val="0"/>
      <w:marTop w:val="0"/>
      <w:marBottom w:val="0"/>
      <w:divBdr>
        <w:top w:val="none" w:sz="0" w:space="0" w:color="auto"/>
        <w:left w:val="none" w:sz="0" w:space="0" w:color="auto"/>
        <w:bottom w:val="none" w:sz="0" w:space="0" w:color="auto"/>
        <w:right w:val="none" w:sz="0" w:space="0" w:color="auto"/>
      </w:divBdr>
    </w:div>
    <w:div w:id="1330253539">
      <w:bodyDiv w:val="1"/>
      <w:marLeft w:val="0"/>
      <w:marRight w:val="0"/>
      <w:marTop w:val="0"/>
      <w:marBottom w:val="0"/>
      <w:divBdr>
        <w:top w:val="none" w:sz="0" w:space="0" w:color="auto"/>
        <w:left w:val="none" w:sz="0" w:space="0" w:color="auto"/>
        <w:bottom w:val="none" w:sz="0" w:space="0" w:color="auto"/>
        <w:right w:val="none" w:sz="0" w:space="0" w:color="auto"/>
      </w:divBdr>
    </w:div>
    <w:div w:id="1330525978">
      <w:bodyDiv w:val="1"/>
      <w:marLeft w:val="0"/>
      <w:marRight w:val="0"/>
      <w:marTop w:val="0"/>
      <w:marBottom w:val="0"/>
      <w:divBdr>
        <w:top w:val="none" w:sz="0" w:space="0" w:color="auto"/>
        <w:left w:val="none" w:sz="0" w:space="0" w:color="auto"/>
        <w:bottom w:val="none" w:sz="0" w:space="0" w:color="auto"/>
        <w:right w:val="none" w:sz="0" w:space="0" w:color="auto"/>
      </w:divBdr>
    </w:div>
    <w:div w:id="1331252383">
      <w:bodyDiv w:val="1"/>
      <w:marLeft w:val="0"/>
      <w:marRight w:val="0"/>
      <w:marTop w:val="0"/>
      <w:marBottom w:val="0"/>
      <w:divBdr>
        <w:top w:val="none" w:sz="0" w:space="0" w:color="auto"/>
        <w:left w:val="none" w:sz="0" w:space="0" w:color="auto"/>
        <w:bottom w:val="none" w:sz="0" w:space="0" w:color="auto"/>
        <w:right w:val="none" w:sz="0" w:space="0" w:color="auto"/>
      </w:divBdr>
    </w:div>
    <w:div w:id="1331369714">
      <w:bodyDiv w:val="1"/>
      <w:marLeft w:val="0"/>
      <w:marRight w:val="0"/>
      <w:marTop w:val="0"/>
      <w:marBottom w:val="0"/>
      <w:divBdr>
        <w:top w:val="none" w:sz="0" w:space="0" w:color="auto"/>
        <w:left w:val="none" w:sz="0" w:space="0" w:color="auto"/>
        <w:bottom w:val="none" w:sz="0" w:space="0" w:color="auto"/>
        <w:right w:val="none" w:sz="0" w:space="0" w:color="auto"/>
      </w:divBdr>
    </w:div>
    <w:div w:id="1331449490">
      <w:bodyDiv w:val="1"/>
      <w:marLeft w:val="0"/>
      <w:marRight w:val="0"/>
      <w:marTop w:val="0"/>
      <w:marBottom w:val="0"/>
      <w:divBdr>
        <w:top w:val="none" w:sz="0" w:space="0" w:color="auto"/>
        <w:left w:val="none" w:sz="0" w:space="0" w:color="auto"/>
        <w:bottom w:val="none" w:sz="0" w:space="0" w:color="auto"/>
        <w:right w:val="none" w:sz="0" w:space="0" w:color="auto"/>
      </w:divBdr>
    </w:div>
    <w:div w:id="1331449617">
      <w:bodyDiv w:val="1"/>
      <w:marLeft w:val="0"/>
      <w:marRight w:val="0"/>
      <w:marTop w:val="0"/>
      <w:marBottom w:val="0"/>
      <w:divBdr>
        <w:top w:val="none" w:sz="0" w:space="0" w:color="auto"/>
        <w:left w:val="none" w:sz="0" w:space="0" w:color="auto"/>
        <w:bottom w:val="none" w:sz="0" w:space="0" w:color="auto"/>
        <w:right w:val="none" w:sz="0" w:space="0" w:color="auto"/>
      </w:divBdr>
    </w:div>
    <w:div w:id="1331560982">
      <w:bodyDiv w:val="1"/>
      <w:marLeft w:val="0"/>
      <w:marRight w:val="0"/>
      <w:marTop w:val="0"/>
      <w:marBottom w:val="0"/>
      <w:divBdr>
        <w:top w:val="none" w:sz="0" w:space="0" w:color="auto"/>
        <w:left w:val="none" w:sz="0" w:space="0" w:color="auto"/>
        <w:bottom w:val="none" w:sz="0" w:space="0" w:color="auto"/>
        <w:right w:val="none" w:sz="0" w:space="0" w:color="auto"/>
      </w:divBdr>
    </w:div>
    <w:div w:id="1331561763">
      <w:bodyDiv w:val="1"/>
      <w:marLeft w:val="0"/>
      <w:marRight w:val="0"/>
      <w:marTop w:val="0"/>
      <w:marBottom w:val="0"/>
      <w:divBdr>
        <w:top w:val="none" w:sz="0" w:space="0" w:color="auto"/>
        <w:left w:val="none" w:sz="0" w:space="0" w:color="auto"/>
        <w:bottom w:val="none" w:sz="0" w:space="0" w:color="auto"/>
        <w:right w:val="none" w:sz="0" w:space="0" w:color="auto"/>
      </w:divBdr>
    </w:div>
    <w:div w:id="1331789102">
      <w:bodyDiv w:val="1"/>
      <w:marLeft w:val="0"/>
      <w:marRight w:val="0"/>
      <w:marTop w:val="0"/>
      <w:marBottom w:val="0"/>
      <w:divBdr>
        <w:top w:val="none" w:sz="0" w:space="0" w:color="auto"/>
        <w:left w:val="none" w:sz="0" w:space="0" w:color="auto"/>
        <w:bottom w:val="none" w:sz="0" w:space="0" w:color="auto"/>
        <w:right w:val="none" w:sz="0" w:space="0" w:color="auto"/>
      </w:divBdr>
    </w:div>
    <w:div w:id="1331911099">
      <w:bodyDiv w:val="1"/>
      <w:marLeft w:val="0"/>
      <w:marRight w:val="0"/>
      <w:marTop w:val="0"/>
      <w:marBottom w:val="0"/>
      <w:divBdr>
        <w:top w:val="none" w:sz="0" w:space="0" w:color="auto"/>
        <w:left w:val="none" w:sz="0" w:space="0" w:color="auto"/>
        <w:bottom w:val="none" w:sz="0" w:space="0" w:color="auto"/>
        <w:right w:val="none" w:sz="0" w:space="0" w:color="auto"/>
      </w:divBdr>
    </w:div>
    <w:div w:id="1331982689">
      <w:bodyDiv w:val="1"/>
      <w:marLeft w:val="0"/>
      <w:marRight w:val="0"/>
      <w:marTop w:val="0"/>
      <w:marBottom w:val="0"/>
      <w:divBdr>
        <w:top w:val="none" w:sz="0" w:space="0" w:color="auto"/>
        <w:left w:val="none" w:sz="0" w:space="0" w:color="auto"/>
        <w:bottom w:val="none" w:sz="0" w:space="0" w:color="auto"/>
        <w:right w:val="none" w:sz="0" w:space="0" w:color="auto"/>
      </w:divBdr>
    </w:div>
    <w:div w:id="1332098199">
      <w:bodyDiv w:val="1"/>
      <w:marLeft w:val="0"/>
      <w:marRight w:val="0"/>
      <w:marTop w:val="0"/>
      <w:marBottom w:val="0"/>
      <w:divBdr>
        <w:top w:val="none" w:sz="0" w:space="0" w:color="auto"/>
        <w:left w:val="none" w:sz="0" w:space="0" w:color="auto"/>
        <w:bottom w:val="none" w:sz="0" w:space="0" w:color="auto"/>
        <w:right w:val="none" w:sz="0" w:space="0" w:color="auto"/>
      </w:divBdr>
    </w:div>
    <w:div w:id="1332366863">
      <w:bodyDiv w:val="1"/>
      <w:marLeft w:val="0"/>
      <w:marRight w:val="0"/>
      <w:marTop w:val="0"/>
      <w:marBottom w:val="0"/>
      <w:divBdr>
        <w:top w:val="none" w:sz="0" w:space="0" w:color="auto"/>
        <w:left w:val="none" w:sz="0" w:space="0" w:color="auto"/>
        <w:bottom w:val="none" w:sz="0" w:space="0" w:color="auto"/>
        <w:right w:val="none" w:sz="0" w:space="0" w:color="auto"/>
      </w:divBdr>
    </w:div>
    <w:div w:id="1332559134">
      <w:bodyDiv w:val="1"/>
      <w:marLeft w:val="0"/>
      <w:marRight w:val="0"/>
      <w:marTop w:val="0"/>
      <w:marBottom w:val="0"/>
      <w:divBdr>
        <w:top w:val="none" w:sz="0" w:space="0" w:color="auto"/>
        <w:left w:val="none" w:sz="0" w:space="0" w:color="auto"/>
        <w:bottom w:val="none" w:sz="0" w:space="0" w:color="auto"/>
        <w:right w:val="none" w:sz="0" w:space="0" w:color="auto"/>
      </w:divBdr>
    </w:div>
    <w:div w:id="1332877788">
      <w:bodyDiv w:val="1"/>
      <w:marLeft w:val="0"/>
      <w:marRight w:val="0"/>
      <w:marTop w:val="0"/>
      <w:marBottom w:val="0"/>
      <w:divBdr>
        <w:top w:val="none" w:sz="0" w:space="0" w:color="auto"/>
        <w:left w:val="none" w:sz="0" w:space="0" w:color="auto"/>
        <w:bottom w:val="none" w:sz="0" w:space="0" w:color="auto"/>
        <w:right w:val="none" w:sz="0" w:space="0" w:color="auto"/>
      </w:divBdr>
    </w:div>
    <w:div w:id="1332946869">
      <w:bodyDiv w:val="1"/>
      <w:marLeft w:val="0"/>
      <w:marRight w:val="0"/>
      <w:marTop w:val="0"/>
      <w:marBottom w:val="0"/>
      <w:divBdr>
        <w:top w:val="none" w:sz="0" w:space="0" w:color="auto"/>
        <w:left w:val="none" w:sz="0" w:space="0" w:color="auto"/>
        <w:bottom w:val="none" w:sz="0" w:space="0" w:color="auto"/>
        <w:right w:val="none" w:sz="0" w:space="0" w:color="auto"/>
      </w:divBdr>
    </w:div>
    <w:div w:id="1332951330">
      <w:bodyDiv w:val="1"/>
      <w:marLeft w:val="0"/>
      <w:marRight w:val="0"/>
      <w:marTop w:val="0"/>
      <w:marBottom w:val="0"/>
      <w:divBdr>
        <w:top w:val="none" w:sz="0" w:space="0" w:color="auto"/>
        <w:left w:val="none" w:sz="0" w:space="0" w:color="auto"/>
        <w:bottom w:val="none" w:sz="0" w:space="0" w:color="auto"/>
        <w:right w:val="none" w:sz="0" w:space="0" w:color="auto"/>
      </w:divBdr>
    </w:div>
    <w:div w:id="1332951876">
      <w:bodyDiv w:val="1"/>
      <w:marLeft w:val="0"/>
      <w:marRight w:val="0"/>
      <w:marTop w:val="0"/>
      <w:marBottom w:val="0"/>
      <w:divBdr>
        <w:top w:val="none" w:sz="0" w:space="0" w:color="auto"/>
        <w:left w:val="none" w:sz="0" w:space="0" w:color="auto"/>
        <w:bottom w:val="none" w:sz="0" w:space="0" w:color="auto"/>
        <w:right w:val="none" w:sz="0" w:space="0" w:color="auto"/>
      </w:divBdr>
    </w:div>
    <w:div w:id="1333021273">
      <w:bodyDiv w:val="1"/>
      <w:marLeft w:val="0"/>
      <w:marRight w:val="0"/>
      <w:marTop w:val="0"/>
      <w:marBottom w:val="0"/>
      <w:divBdr>
        <w:top w:val="none" w:sz="0" w:space="0" w:color="auto"/>
        <w:left w:val="none" w:sz="0" w:space="0" w:color="auto"/>
        <w:bottom w:val="none" w:sz="0" w:space="0" w:color="auto"/>
        <w:right w:val="none" w:sz="0" w:space="0" w:color="auto"/>
      </w:divBdr>
    </w:div>
    <w:div w:id="1333142913">
      <w:bodyDiv w:val="1"/>
      <w:marLeft w:val="0"/>
      <w:marRight w:val="0"/>
      <w:marTop w:val="0"/>
      <w:marBottom w:val="0"/>
      <w:divBdr>
        <w:top w:val="none" w:sz="0" w:space="0" w:color="auto"/>
        <w:left w:val="none" w:sz="0" w:space="0" w:color="auto"/>
        <w:bottom w:val="none" w:sz="0" w:space="0" w:color="auto"/>
        <w:right w:val="none" w:sz="0" w:space="0" w:color="auto"/>
      </w:divBdr>
    </w:div>
    <w:div w:id="1333297044">
      <w:bodyDiv w:val="1"/>
      <w:marLeft w:val="0"/>
      <w:marRight w:val="0"/>
      <w:marTop w:val="0"/>
      <w:marBottom w:val="0"/>
      <w:divBdr>
        <w:top w:val="none" w:sz="0" w:space="0" w:color="auto"/>
        <w:left w:val="none" w:sz="0" w:space="0" w:color="auto"/>
        <w:bottom w:val="none" w:sz="0" w:space="0" w:color="auto"/>
        <w:right w:val="none" w:sz="0" w:space="0" w:color="auto"/>
      </w:divBdr>
    </w:div>
    <w:div w:id="1333682421">
      <w:bodyDiv w:val="1"/>
      <w:marLeft w:val="0"/>
      <w:marRight w:val="0"/>
      <w:marTop w:val="0"/>
      <w:marBottom w:val="0"/>
      <w:divBdr>
        <w:top w:val="none" w:sz="0" w:space="0" w:color="auto"/>
        <w:left w:val="none" w:sz="0" w:space="0" w:color="auto"/>
        <w:bottom w:val="none" w:sz="0" w:space="0" w:color="auto"/>
        <w:right w:val="none" w:sz="0" w:space="0" w:color="auto"/>
      </w:divBdr>
    </w:div>
    <w:div w:id="1333992281">
      <w:bodyDiv w:val="1"/>
      <w:marLeft w:val="0"/>
      <w:marRight w:val="0"/>
      <w:marTop w:val="0"/>
      <w:marBottom w:val="0"/>
      <w:divBdr>
        <w:top w:val="none" w:sz="0" w:space="0" w:color="auto"/>
        <w:left w:val="none" w:sz="0" w:space="0" w:color="auto"/>
        <w:bottom w:val="none" w:sz="0" w:space="0" w:color="auto"/>
        <w:right w:val="none" w:sz="0" w:space="0" w:color="auto"/>
      </w:divBdr>
    </w:div>
    <w:div w:id="1334064466">
      <w:bodyDiv w:val="1"/>
      <w:marLeft w:val="0"/>
      <w:marRight w:val="0"/>
      <w:marTop w:val="0"/>
      <w:marBottom w:val="0"/>
      <w:divBdr>
        <w:top w:val="none" w:sz="0" w:space="0" w:color="auto"/>
        <w:left w:val="none" w:sz="0" w:space="0" w:color="auto"/>
        <w:bottom w:val="none" w:sz="0" w:space="0" w:color="auto"/>
        <w:right w:val="none" w:sz="0" w:space="0" w:color="auto"/>
      </w:divBdr>
    </w:div>
    <w:div w:id="1334380112">
      <w:bodyDiv w:val="1"/>
      <w:marLeft w:val="0"/>
      <w:marRight w:val="0"/>
      <w:marTop w:val="0"/>
      <w:marBottom w:val="0"/>
      <w:divBdr>
        <w:top w:val="none" w:sz="0" w:space="0" w:color="auto"/>
        <w:left w:val="none" w:sz="0" w:space="0" w:color="auto"/>
        <w:bottom w:val="none" w:sz="0" w:space="0" w:color="auto"/>
        <w:right w:val="none" w:sz="0" w:space="0" w:color="auto"/>
      </w:divBdr>
    </w:div>
    <w:div w:id="1334408864">
      <w:bodyDiv w:val="1"/>
      <w:marLeft w:val="0"/>
      <w:marRight w:val="0"/>
      <w:marTop w:val="0"/>
      <w:marBottom w:val="0"/>
      <w:divBdr>
        <w:top w:val="none" w:sz="0" w:space="0" w:color="auto"/>
        <w:left w:val="none" w:sz="0" w:space="0" w:color="auto"/>
        <w:bottom w:val="none" w:sz="0" w:space="0" w:color="auto"/>
        <w:right w:val="none" w:sz="0" w:space="0" w:color="auto"/>
      </w:divBdr>
    </w:div>
    <w:div w:id="1334456559">
      <w:bodyDiv w:val="1"/>
      <w:marLeft w:val="0"/>
      <w:marRight w:val="0"/>
      <w:marTop w:val="0"/>
      <w:marBottom w:val="0"/>
      <w:divBdr>
        <w:top w:val="none" w:sz="0" w:space="0" w:color="auto"/>
        <w:left w:val="none" w:sz="0" w:space="0" w:color="auto"/>
        <w:bottom w:val="none" w:sz="0" w:space="0" w:color="auto"/>
        <w:right w:val="none" w:sz="0" w:space="0" w:color="auto"/>
      </w:divBdr>
    </w:div>
    <w:div w:id="1334458286">
      <w:bodyDiv w:val="1"/>
      <w:marLeft w:val="0"/>
      <w:marRight w:val="0"/>
      <w:marTop w:val="0"/>
      <w:marBottom w:val="0"/>
      <w:divBdr>
        <w:top w:val="none" w:sz="0" w:space="0" w:color="auto"/>
        <w:left w:val="none" w:sz="0" w:space="0" w:color="auto"/>
        <w:bottom w:val="none" w:sz="0" w:space="0" w:color="auto"/>
        <w:right w:val="none" w:sz="0" w:space="0" w:color="auto"/>
      </w:divBdr>
    </w:div>
    <w:div w:id="1334527642">
      <w:bodyDiv w:val="1"/>
      <w:marLeft w:val="0"/>
      <w:marRight w:val="0"/>
      <w:marTop w:val="0"/>
      <w:marBottom w:val="0"/>
      <w:divBdr>
        <w:top w:val="none" w:sz="0" w:space="0" w:color="auto"/>
        <w:left w:val="none" w:sz="0" w:space="0" w:color="auto"/>
        <w:bottom w:val="none" w:sz="0" w:space="0" w:color="auto"/>
        <w:right w:val="none" w:sz="0" w:space="0" w:color="auto"/>
      </w:divBdr>
    </w:div>
    <w:div w:id="1334721266">
      <w:bodyDiv w:val="1"/>
      <w:marLeft w:val="0"/>
      <w:marRight w:val="0"/>
      <w:marTop w:val="0"/>
      <w:marBottom w:val="0"/>
      <w:divBdr>
        <w:top w:val="none" w:sz="0" w:space="0" w:color="auto"/>
        <w:left w:val="none" w:sz="0" w:space="0" w:color="auto"/>
        <w:bottom w:val="none" w:sz="0" w:space="0" w:color="auto"/>
        <w:right w:val="none" w:sz="0" w:space="0" w:color="auto"/>
      </w:divBdr>
    </w:div>
    <w:div w:id="1335455307">
      <w:bodyDiv w:val="1"/>
      <w:marLeft w:val="0"/>
      <w:marRight w:val="0"/>
      <w:marTop w:val="0"/>
      <w:marBottom w:val="0"/>
      <w:divBdr>
        <w:top w:val="none" w:sz="0" w:space="0" w:color="auto"/>
        <w:left w:val="none" w:sz="0" w:space="0" w:color="auto"/>
        <w:bottom w:val="none" w:sz="0" w:space="0" w:color="auto"/>
        <w:right w:val="none" w:sz="0" w:space="0" w:color="auto"/>
      </w:divBdr>
    </w:div>
    <w:div w:id="1335575725">
      <w:bodyDiv w:val="1"/>
      <w:marLeft w:val="0"/>
      <w:marRight w:val="0"/>
      <w:marTop w:val="0"/>
      <w:marBottom w:val="0"/>
      <w:divBdr>
        <w:top w:val="none" w:sz="0" w:space="0" w:color="auto"/>
        <w:left w:val="none" w:sz="0" w:space="0" w:color="auto"/>
        <w:bottom w:val="none" w:sz="0" w:space="0" w:color="auto"/>
        <w:right w:val="none" w:sz="0" w:space="0" w:color="auto"/>
      </w:divBdr>
    </w:div>
    <w:div w:id="1335918146">
      <w:bodyDiv w:val="1"/>
      <w:marLeft w:val="0"/>
      <w:marRight w:val="0"/>
      <w:marTop w:val="0"/>
      <w:marBottom w:val="0"/>
      <w:divBdr>
        <w:top w:val="none" w:sz="0" w:space="0" w:color="auto"/>
        <w:left w:val="none" w:sz="0" w:space="0" w:color="auto"/>
        <w:bottom w:val="none" w:sz="0" w:space="0" w:color="auto"/>
        <w:right w:val="none" w:sz="0" w:space="0" w:color="auto"/>
      </w:divBdr>
    </w:div>
    <w:div w:id="1336568260">
      <w:bodyDiv w:val="1"/>
      <w:marLeft w:val="0"/>
      <w:marRight w:val="0"/>
      <w:marTop w:val="0"/>
      <w:marBottom w:val="0"/>
      <w:divBdr>
        <w:top w:val="none" w:sz="0" w:space="0" w:color="auto"/>
        <w:left w:val="none" w:sz="0" w:space="0" w:color="auto"/>
        <w:bottom w:val="none" w:sz="0" w:space="0" w:color="auto"/>
        <w:right w:val="none" w:sz="0" w:space="0" w:color="auto"/>
      </w:divBdr>
    </w:div>
    <w:div w:id="1336690205">
      <w:bodyDiv w:val="1"/>
      <w:marLeft w:val="0"/>
      <w:marRight w:val="0"/>
      <w:marTop w:val="0"/>
      <w:marBottom w:val="0"/>
      <w:divBdr>
        <w:top w:val="none" w:sz="0" w:space="0" w:color="auto"/>
        <w:left w:val="none" w:sz="0" w:space="0" w:color="auto"/>
        <w:bottom w:val="none" w:sz="0" w:space="0" w:color="auto"/>
        <w:right w:val="none" w:sz="0" w:space="0" w:color="auto"/>
      </w:divBdr>
    </w:div>
    <w:div w:id="1336760386">
      <w:bodyDiv w:val="1"/>
      <w:marLeft w:val="0"/>
      <w:marRight w:val="0"/>
      <w:marTop w:val="0"/>
      <w:marBottom w:val="0"/>
      <w:divBdr>
        <w:top w:val="none" w:sz="0" w:space="0" w:color="auto"/>
        <w:left w:val="none" w:sz="0" w:space="0" w:color="auto"/>
        <w:bottom w:val="none" w:sz="0" w:space="0" w:color="auto"/>
        <w:right w:val="none" w:sz="0" w:space="0" w:color="auto"/>
      </w:divBdr>
    </w:div>
    <w:div w:id="1336958558">
      <w:bodyDiv w:val="1"/>
      <w:marLeft w:val="0"/>
      <w:marRight w:val="0"/>
      <w:marTop w:val="0"/>
      <w:marBottom w:val="0"/>
      <w:divBdr>
        <w:top w:val="none" w:sz="0" w:space="0" w:color="auto"/>
        <w:left w:val="none" w:sz="0" w:space="0" w:color="auto"/>
        <w:bottom w:val="none" w:sz="0" w:space="0" w:color="auto"/>
        <w:right w:val="none" w:sz="0" w:space="0" w:color="auto"/>
      </w:divBdr>
    </w:div>
    <w:div w:id="1337071805">
      <w:bodyDiv w:val="1"/>
      <w:marLeft w:val="0"/>
      <w:marRight w:val="0"/>
      <w:marTop w:val="0"/>
      <w:marBottom w:val="0"/>
      <w:divBdr>
        <w:top w:val="none" w:sz="0" w:space="0" w:color="auto"/>
        <w:left w:val="none" w:sz="0" w:space="0" w:color="auto"/>
        <w:bottom w:val="none" w:sz="0" w:space="0" w:color="auto"/>
        <w:right w:val="none" w:sz="0" w:space="0" w:color="auto"/>
      </w:divBdr>
    </w:div>
    <w:div w:id="1337266167">
      <w:bodyDiv w:val="1"/>
      <w:marLeft w:val="0"/>
      <w:marRight w:val="0"/>
      <w:marTop w:val="0"/>
      <w:marBottom w:val="0"/>
      <w:divBdr>
        <w:top w:val="none" w:sz="0" w:space="0" w:color="auto"/>
        <w:left w:val="none" w:sz="0" w:space="0" w:color="auto"/>
        <w:bottom w:val="none" w:sz="0" w:space="0" w:color="auto"/>
        <w:right w:val="none" w:sz="0" w:space="0" w:color="auto"/>
      </w:divBdr>
    </w:div>
    <w:div w:id="1337727182">
      <w:bodyDiv w:val="1"/>
      <w:marLeft w:val="0"/>
      <w:marRight w:val="0"/>
      <w:marTop w:val="0"/>
      <w:marBottom w:val="0"/>
      <w:divBdr>
        <w:top w:val="none" w:sz="0" w:space="0" w:color="auto"/>
        <w:left w:val="none" w:sz="0" w:space="0" w:color="auto"/>
        <w:bottom w:val="none" w:sz="0" w:space="0" w:color="auto"/>
        <w:right w:val="none" w:sz="0" w:space="0" w:color="auto"/>
      </w:divBdr>
    </w:div>
    <w:div w:id="1337883007">
      <w:bodyDiv w:val="1"/>
      <w:marLeft w:val="0"/>
      <w:marRight w:val="0"/>
      <w:marTop w:val="0"/>
      <w:marBottom w:val="0"/>
      <w:divBdr>
        <w:top w:val="none" w:sz="0" w:space="0" w:color="auto"/>
        <w:left w:val="none" w:sz="0" w:space="0" w:color="auto"/>
        <w:bottom w:val="none" w:sz="0" w:space="0" w:color="auto"/>
        <w:right w:val="none" w:sz="0" w:space="0" w:color="auto"/>
      </w:divBdr>
    </w:div>
    <w:div w:id="1337995255">
      <w:bodyDiv w:val="1"/>
      <w:marLeft w:val="0"/>
      <w:marRight w:val="0"/>
      <w:marTop w:val="0"/>
      <w:marBottom w:val="0"/>
      <w:divBdr>
        <w:top w:val="none" w:sz="0" w:space="0" w:color="auto"/>
        <w:left w:val="none" w:sz="0" w:space="0" w:color="auto"/>
        <w:bottom w:val="none" w:sz="0" w:space="0" w:color="auto"/>
        <w:right w:val="none" w:sz="0" w:space="0" w:color="auto"/>
      </w:divBdr>
    </w:div>
    <w:div w:id="1337999712">
      <w:bodyDiv w:val="1"/>
      <w:marLeft w:val="0"/>
      <w:marRight w:val="0"/>
      <w:marTop w:val="0"/>
      <w:marBottom w:val="0"/>
      <w:divBdr>
        <w:top w:val="none" w:sz="0" w:space="0" w:color="auto"/>
        <w:left w:val="none" w:sz="0" w:space="0" w:color="auto"/>
        <w:bottom w:val="none" w:sz="0" w:space="0" w:color="auto"/>
        <w:right w:val="none" w:sz="0" w:space="0" w:color="auto"/>
      </w:divBdr>
    </w:div>
    <w:div w:id="1338078755">
      <w:bodyDiv w:val="1"/>
      <w:marLeft w:val="0"/>
      <w:marRight w:val="0"/>
      <w:marTop w:val="0"/>
      <w:marBottom w:val="0"/>
      <w:divBdr>
        <w:top w:val="none" w:sz="0" w:space="0" w:color="auto"/>
        <w:left w:val="none" w:sz="0" w:space="0" w:color="auto"/>
        <w:bottom w:val="none" w:sz="0" w:space="0" w:color="auto"/>
        <w:right w:val="none" w:sz="0" w:space="0" w:color="auto"/>
      </w:divBdr>
    </w:div>
    <w:div w:id="1338121513">
      <w:bodyDiv w:val="1"/>
      <w:marLeft w:val="0"/>
      <w:marRight w:val="0"/>
      <w:marTop w:val="0"/>
      <w:marBottom w:val="0"/>
      <w:divBdr>
        <w:top w:val="none" w:sz="0" w:space="0" w:color="auto"/>
        <w:left w:val="none" w:sz="0" w:space="0" w:color="auto"/>
        <w:bottom w:val="none" w:sz="0" w:space="0" w:color="auto"/>
        <w:right w:val="none" w:sz="0" w:space="0" w:color="auto"/>
      </w:divBdr>
    </w:div>
    <w:div w:id="1338383791">
      <w:bodyDiv w:val="1"/>
      <w:marLeft w:val="0"/>
      <w:marRight w:val="0"/>
      <w:marTop w:val="0"/>
      <w:marBottom w:val="0"/>
      <w:divBdr>
        <w:top w:val="none" w:sz="0" w:space="0" w:color="auto"/>
        <w:left w:val="none" w:sz="0" w:space="0" w:color="auto"/>
        <w:bottom w:val="none" w:sz="0" w:space="0" w:color="auto"/>
        <w:right w:val="none" w:sz="0" w:space="0" w:color="auto"/>
      </w:divBdr>
    </w:div>
    <w:div w:id="1338579483">
      <w:bodyDiv w:val="1"/>
      <w:marLeft w:val="0"/>
      <w:marRight w:val="0"/>
      <w:marTop w:val="0"/>
      <w:marBottom w:val="0"/>
      <w:divBdr>
        <w:top w:val="none" w:sz="0" w:space="0" w:color="auto"/>
        <w:left w:val="none" w:sz="0" w:space="0" w:color="auto"/>
        <w:bottom w:val="none" w:sz="0" w:space="0" w:color="auto"/>
        <w:right w:val="none" w:sz="0" w:space="0" w:color="auto"/>
      </w:divBdr>
    </w:div>
    <w:div w:id="1338654470">
      <w:bodyDiv w:val="1"/>
      <w:marLeft w:val="0"/>
      <w:marRight w:val="0"/>
      <w:marTop w:val="0"/>
      <w:marBottom w:val="0"/>
      <w:divBdr>
        <w:top w:val="none" w:sz="0" w:space="0" w:color="auto"/>
        <w:left w:val="none" w:sz="0" w:space="0" w:color="auto"/>
        <w:bottom w:val="none" w:sz="0" w:space="0" w:color="auto"/>
        <w:right w:val="none" w:sz="0" w:space="0" w:color="auto"/>
      </w:divBdr>
    </w:div>
    <w:div w:id="1338847043">
      <w:bodyDiv w:val="1"/>
      <w:marLeft w:val="0"/>
      <w:marRight w:val="0"/>
      <w:marTop w:val="0"/>
      <w:marBottom w:val="0"/>
      <w:divBdr>
        <w:top w:val="none" w:sz="0" w:space="0" w:color="auto"/>
        <w:left w:val="none" w:sz="0" w:space="0" w:color="auto"/>
        <w:bottom w:val="none" w:sz="0" w:space="0" w:color="auto"/>
        <w:right w:val="none" w:sz="0" w:space="0" w:color="auto"/>
      </w:divBdr>
    </w:div>
    <w:div w:id="1338848169">
      <w:bodyDiv w:val="1"/>
      <w:marLeft w:val="0"/>
      <w:marRight w:val="0"/>
      <w:marTop w:val="0"/>
      <w:marBottom w:val="0"/>
      <w:divBdr>
        <w:top w:val="none" w:sz="0" w:space="0" w:color="auto"/>
        <w:left w:val="none" w:sz="0" w:space="0" w:color="auto"/>
        <w:bottom w:val="none" w:sz="0" w:space="0" w:color="auto"/>
        <w:right w:val="none" w:sz="0" w:space="0" w:color="auto"/>
      </w:divBdr>
    </w:div>
    <w:div w:id="1339045306">
      <w:bodyDiv w:val="1"/>
      <w:marLeft w:val="0"/>
      <w:marRight w:val="0"/>
      <w:marTop w:val="0"/>
      <w:marBottom w:val="0"/>
      <w:divBdr>
        <w:top w:val="none" w:sz="0" w:space="0" w:color="auto"/>
        <w:left w:val="none" w:sz="0" w:space="0" w:color="auto"/>
        <w:bottom w:val="none" w:sz="0" w:space="0" w:color="auto"/>
        <w:right w:val="none" w:sz="0" w:space="0" w:color="auto"/>
      </w:divBdr>
    </w:div>
    <w:div w:id="1339313267">
      <w:bodyDiv w:val="1"/>
      <w:marLeft w:val="0"/>
      <w:marRight w:val="0"/>
      <w:marTop w:val="0"/>
      <w:marBottom w:val="0"/>
      <w:divBdr>
        <w:top w:val="none" w:sz="0" w:space="0" w:color="auto"/>
        <w:left w:val="none" w:sz="0" w:space="0" w:color="auto"/>
        <w:bottom w:val="none" w:sz="0" w:space="0" w:color="auto"/>
        <w:right w:val="none" w:sz="0" w:space="0" w:color="auto"/>
      </w:divBdr>
    </w:div>
    <w:div w:id="1339506522">
      <w:bodyDiv w:val="1"/>
      <w:marLeft w:val="0"/>
      <w:marRight w:val="0"/>
      <w:marTop w:val="0"/>
      <w:marBottom w:val="0"/>
      <w:divBdr>
        <w:top w:val="none" w:sz="0" w:space="0" w:color="auto"/>
        <w:left w:val="none" w:sz="0" w:space="0" w:color="auto"/>
        <w:bottom w:val="none" w:sz="0" w:space="0" w:color="auto"/>
        <w:right w:val="none" w:sz="0" w:space="0" w:color="auto"/>
      </w:divBdr>
    </w:div>
    <w:div w:id="1339695116">
      <w:bodyDiv w:val="1"/>
      <w:marLeft w:val="0"/>
      <w:marRight w:val="0"/>
      <w:marTop w:val="0"/>
      <w:marBottom w:val="0"/>
      <w:divBdr>
        <w:top w:val="none" w:sz="0" w:space="0" w:color="auto"/>
        <w:left w:val="none" w:sz="0" w:space="0" w:color="auto"/>
        <w:bottom w:val="none" w:sz="0" w:space="0" w:color="auto"/>
        <w:right w:val="none" w:sz="0" w:space="0" w:color="auto"/>
      </w:divBdr>
    </w:div>
    <w:div w:id="1339766977">
      <w:bodyDiv w:val="1"/>
      <w:marLeft w:val="0"/>
      <w:marRight w:val="0"/>
      <w:marTop w:val="0"/>
      <w:marBottom w:val="0"/>
      <w:divBdr>
        <w:top w:val="none" w:sz="0" w:space="0" w:color="auto"/>
        <w:left w:val="none" w:sz="0" w:space="0" w:color="auto"/>
        <w:bottom w:val="none" w:sz="0" w:space="0" w:color="auto"/>
        <w:right w:val="none" w:sz="0" w:space="0" w:color="auto"/>
      </w:divBdr>
    </w:div>
    <w:div w:id="1339769308">
      <w:bodyDiv w:val="1"/>
      <w:marLeft w:val="0"/>
      <w:marRight w:val="0"/>
      <w:marTop w:val="0"/>
      <w:marBottom w:val="0"/>
      <w:divBdr>
        <w:top w:val="none" w:sz="0" w:space="0" w:color="auto"/>
        <w:left w:val="none" w:sz="0" w:space="0" w:color="auto"/>
        <w:bottom w:val="none" w:sz="0" w:space="0" w:color="auto"/>
        <w:right w:val="none" w:sz="0" w:space="0" w:color="auto"/>
      </w:divBdr>
    </w:div>
    <w:div w:id="1339965899">
      <w:bodyDiv w:val="1"/>
      <w:marLeft w:val="0"/>
      <w:marRight w:val="0"/>
      <w:marTop w:val="0"/>
      <w:marBottom w:val="0"/>
      <w:divBdr>
        <w:top w:val="none" w:sz="0" w:space="0" w:color="auto"/>
        <w:left w:val="none" w:sz="0" w:space="0" w:color="auto"/>
        <w:bottom w:val="none" w:sz="0" w:space="0" w:color="auto"/>
        <w:right w:val="none" w:sz="0" w:space="0" w:color="auto"/>
      </w:divBdr>
    </w:div>
    <w:div w:id="1340041792">
      <w:bodyDiv w:val="1"/>
      <w:marLeft w:val="0"/>
      <w:marRight w:val="0"/>
      <w:marTop w:val="0"/>
      <w:marBottom w:val="0"/>
      <w:divBdr>
        <w:top w:val="none" w:sz="0" w:space="0" w:color="auto"/>
        <w:left w:val="none" w:sz="0" w:space="0" w:color="auto"/>
        <w:bottom w:val="none" w:sz="0" w:space="0" w:color="auto"/>
        <w:right w:val="none" w:sz="0" w:space="0" w:color="auto"/>
      </w:divBdr>
    </w:div>
    <w:div w:id="1340084446">
      <w:bodyDiv w:val="1"/>
      <w:marLeft w:val="0"/>
      <w:marRight w:val="0"/>
      <w:marTop w:val="0"/>
      <w:marBottom w:val="0"/>
      <w:divBdr>
        <w:top w:val="none" w:sz="0" w:space="0" w:color="auto"/>
        <w:left w:val="none" w:sz="0" w:space="0" w:color="auto"/>
        <w:bottom w:val="none" w:sz="0" w:space="0" w:color="auto"/>
        <w:right w:val="none" w:sz="0" w:space="0" w:color="auto"/>
      </w:divBdr>
    </w:div>
    <w:div w:id="1340154859">
      <w:bodyDiv w:val="1"/>
      <w:marLeft w:val="0"/>
      <w:marRight w:val="0"/>
      <w:marTop w:val="0"/>
      <w:marBottom w:val="0"/>
      <w:divBdr>
        <w:top w:val="none" w:sz="0" w:space="0" w:color="auto"/>
        <w:left w:val="none" w:sz="0" w:space="0" w:color="auto"/>
        <w:bottom w:val="none" w:sz="0" w:space="0" w:color="auto"/>
        <w:right w:val="none" w:sz="0" w:space="0" w:color="auto"/>
      </w:divBdr>
    </w:div>
    <w:div w:id="1340229990">
      <w:bodyDiv w:val="1"/>
      <w:marLeft w:val="0"/>
      <w:marRight w:val="0"/>
      <w:marTop w:val="0"/>
      <w:marBottom w:val="0"/>
      <w:divBdr>
        <w:top w:val="none" w:sz="0" w:space="0" w:color="auto"/>
        <w:left w:val="none" w:sz="0" w:space="0" w:color="auto"/>
        <w:bottom w:val="none" w:sz="0" w:space="0" w:color="auto"/>
        <w:right w:val="none" w:sz="0" w:space="0" w:color="auto"/>
      </w:divBdr>
    </w:div>
    <w:div w:id="1340232391">
      <w:bodyDiv w:val="1"/>
      <w:marLeft w:val="0"/>
      <w:marRight w:val="0"/>
      <w:marTop w:val="0"/>
      <w:marBottom w:val="0"/>
      <w:divBdr>
        <w:top w:val="none" w:sz="0" w:space="0" w:color="auto"/>
        <w:left w:val="none" w:sz="0" w:space="0" w:color="auto"/>
        <w:bottom w:val="none" w:sz="0" w:space="0" w:color="auto"/>
        <w:right w:val="none" w:sz="0" w:space="0" w:color="auto"/>
      </w:divBdr>
    </w:div>
    <w:div w:id="1340504417">
      <w:bodyDiv w:val="1"/>
      <w:marLeft w:val="0"/>
      <w:marRight w:val="0"/>
      <w:marTop w:val="0"/>
      <w:marBottom w:val="0"/>
      <w:divBdr>
        <w:top w:val="none" w:sz="0" w:space="0" w:color="auto"/>
        <w:left w:val="none" w:sz="0" w:space="0" w:color="auto"/>
        <w:bottom w:val="none" w:sz="0" w:space="0" w:color="auto"/>
        <w:right w:val="none" w:sz="0" w:space="0" w:color="auto"/>
      </w:divBdr>
    </w:div>
    <w:div w:id="1340932234">
      <w:bodyDiv w:val="1"/>
      <w:marLeft w:val="0"/>
      <w:marRight w:val="0"/>
      <w:marTop w:val="0"/>
      <w:marBottom w:val="0"/>
      <w:divBdr>
        <w:top w:val="none" w:sz="0" w:space="0" w:color="auto"/>
        <w:left w:val="none" w:sz="0" w:space="0" w:color="auto"/>
        <w:bottom w:val="none" w:sz="0" w:space="0" w:color="auto"/>
        <w:right w:val="none" w:sz="0" w:space="0" w:color="auto"/>
      </w:divBdr>
    </w:div>
    <w:div w:id="1341156373">
      <w:bodyDiv w:val="1"/>
      <w:marLeft w:val="0"/>
      <w:marRight w:val="0"/>
      <w:marTop w:val="0"/>
      <w:marBottom w:val="0"/>
      <w:divBdr>
        <w:top w:val="none" w:sz="0" w:space="0" w:color="auto"/>
        <w:left w:val="none" w:sz="0" w:space="0" w:color="auto"/>
        <w:bottom w:val="none" w:sz="0" w:space="0" w:color="auto"/>
        <w:right w:val="none" w:sz="0" w:space="0" w:color="auto"/>
      </w:divBdr>
    </w:div>
    <w:div w:id="1341346165">
      <w:bodyDiv w:val="1"/>
      <w:marLeft w:val="0"/>
      <w:marRight w:val="0"/>
      <w:marTop w:val="0"/>
      <w:marBottom w:val="0"/>
      <w:divBdr>
        <w:top w:val="none" w:sz="0" w:space="0" w:color="auto"/>
        <w:left w:val="none" w:sz="0" w:space="0" w:color="auto"/>
        <w:bottom w:val="none" w:sz="0" w:space="0" w:color="auto"/>
        <w:right w:val="none" w:sz="0" w:space="0" w:color="auto"/>
      </w:divBdr>
    </w:div>
    <w:div w:id="1341348223">
      <w:bodyDiv w:val="1"/>
      <w:marLeft w:val="0"/>
      <w:marRight w:val="0"/>
      <w:marTop w:val="0"/>
      <w:marBottom w:val="0"/>
      <w:divBdr>
        <w:top w:val="none" w:sz="0" w:space="0" w:color="auto"/>
        <w:left w:val="none" w:sz="0" w:space="0" w:color="auto"/>
        <w:bottom w:val="none" w:sz="0" w:space="0" w:color="auto"/>
        <w:right w:val="none" w:sz="0" w:space="0" w:color="auto"/>
      </w:divBdr>
    </w:div>
    <w:div w:id="1341659022">
      <w:bodyDiv w:val="1"/>
      <w:marLeft w:val="0"/>
      <w:marRight w:val="0"/>
      <w:marTop w:val="0"/>
      <w:marBottom w:val="0"/>
      <w:divBdr>
        <w:top w:val="none" w:sz="0" w:space="0" w:color="auto"/>
        <w:left w:val="none" w:sz="0" w:space="0" w:color="auto"/>
        <w:bottom w:val="none" w:sz="0" w:space="0" w:color="auto"/>
        <w:right w:val="none" w:sz="0" w:space="0" w:color="auto"/>
      </w:divBdr>
    </w:div>
    <w:div w:id="1342008414">
      <w:bodyDiv w:val="1"/>
      <w:marLeft w:val="0"/>
      <w:marRight w:val="0"/>
      <w:marTop w:val="0"/>
      <w:marBottom w:val="0"/>
      <w:divBdr>
        <w:top w:val="none" w:sz="0" w:space="0" w:color="auto"/>
        <w:left w:val="none" w:sz="0" w:space="0" w:color="auto"/>
        <w:bottom w:val="none" w:sz="0" w:space="0" w:color="auto"/>
        <w:right w:val="none" w:sz="0" w:space="0" w:color="auto"/>
      </w:divBdr>
    </w:div>
    <w:div w:id="1342010907">
      <w:bodyDiv w:val="1"/>
      <w:marLeft w:val="0"/>
      <w:marRight w:val="0"/>
      <w:marTop w:val="0"/>
      <w:marBottom w:val="0"/>
      <w:divBdr>
        <w:top w:val="none" w:sz="0" w:space="0" w:color="auto"/>
        <w:left w:val="none" w:sz="0" w:space="0" w:color="auto"/>
        <w:bottom w:val="none" w:sz="0" w:space="0" w:color="auto"/>
        <w:right w:val="none" w:sz="0" w:space="0" w:color="auto"/>
      </w:divBdr>
    </w:div>
    <w:div w:id="1342121933">
      <w:bodyDiv w:val="1"/>
      <w:marLeft w:val="0"/>
      <w:marRight w:val="0"/>
      <w:marTop w:val="0"/>
      <w:marBottom w:val="0"/>
      <w:divBdr>
        <w:top w:val="none" w:sz="0" w:space="0" w:color="auto"/>
        <w:left w:val="none" w:sz="0" w:space="0" w:color="auto"/>
        <w:bottom w:val="none" w:sz="0" w:space="0" w:color="auto"/>
        <w:right w:val="none" w:sz="0" w:space="0" w:color="auto"/>
      </w:divBdr>
    </w:div>
    <w:div w:id="1342128097">
      <w:bodyDiv w:val="1"/>
      <w:marLeft w:val="0"/>
      <w:marRight w:val="0"/>
      <w:marTop w:val="0"/>
      <w:marBottom w:val="0"/>
      <w:divBdr>
        <w:top w:val="none" w:sz="0" w:space="0" w:color="auto"/>
        <w:left w:val="none" w:sz="0" w:space="0" w:color="auto"/>
        <w:bottom w:val="none" w:sz="0" w:space="0" w:color="auto"/>
        <w:right w:val="none" w:sz="0" w:space="0" w:color="auto"/>
      </w:divBdr>
    </w:div>
    <w:div w:id="1342320383">
      <w:bodyDiv w:val="1"/>
      <w:marLeft w:val="0"/>
      <w:marRight w:val="0"/>
      <w:marTop w:val="0"/>
      <w:marBottom w:val="0"/>
      <w:divBdr>
        <w:top w:val="none" w:sz="0" w:space="0" w:color="auto"/>
        <w:left w:val="none" w:sz="0" w:space="0" w:color="auto"/>
        <w:bottom w:val="none" w:sz="0" w:space="0" w:color="auto"/>
        <w:right w:val="none" w:sz="0" w:space="0" w:color="auto"/>
      </w:divBdr>
    </w:div>
    <w:div w:id="1342582725">
      <w:bodyDiv w:val="1"/>
      <w:marLeft w:val="0"/>
      <w:marRight w:val="0"/>
      <w:marTop w:val="0"/>
      <w:marBottom w:val="0"/>
      <w:divBdr>
        <w:top w:val="none" w:sz="0" w:space="0" w:color="auto"/>
        <w:left w:val="none" w:sz="0" w:space="0" w:color="auto"/>
        <w:bottom w:val="none" w:sz="0" w:space="0" w:color="auto"/>
        <w:right w:val="none" w:sz="0" w:space="0" w:color="auto"/>
      </w:divBdr>
    </w:div>
    <w:div w:id="1342583237">
      <w:bodyDiv w:val="1"/>
      <w:marLeft w:val="0"/>
      <w:marRight w:val="0"/>
      <w:marTop w:val="0"/>
      <w:marBottom w:val="0"/>
      <w:divBdr>
        <w:top w:val="none" w:sz="0" w:space="0" w:color="auto"/>
        <w:left w:val="none" w:sz="0" w:space="0" w:color="auto"/>
        <w:bottom w:val="none" w:sz="0" w:space="0" w:color="auto"/>
        <w:right w:val="none" w:sz="0" w:space="0" w:color="auto"/>
      </w:divBdr>
    </w:div>
    <w:div w:id="1342853332">
      <w:bodyDiv w:val="1"/>
      <w:marLeft w:val="0"/>
      <w:marRight w:val="0"/>
      <w:marTop w:val="0"/>
      <w:marBottom w:val="0"/>
      <w:divBdr>
        <w:top w:val="none" w:sz="0" w:space="0" w:color="auto"/>
        <w:left w:val="none" w:sz="0" w:space="0" w:color="auto"/>
        <w:bottom w:val="none" w:sz="0" w:space="0" w:color="auto"/>
        <w:right w:val="none" w:sz="0" w:space="0" w:color="auto"/>
      </w:divBdr>
    </w:div>
    <w:div w:id="1342967713">
      <w:bodyDiv w:val="1"/>
      <w:marLeft w:val="0"/>
      <w:marRight w:val="0"/>
      <w:marTop w:val="0"/>
      <w:marBottom w:val="0"/>
      <w:divBdr>
        <w:top w:val="none" w:sz="0" w:space="0" w:color="auto"/>
        <w:left w:val="none" w:sz="0" w:space="0" w:color="auto"/>
        <w:bottom w:val="none" w:sz="0" w:space="0" w:color="auto"/>
        <w:right w:val="none" w:sz="0" w:space="0" w:color="auto"/>
      </w:divBdr>
    </w:div>
    <w:div w:id="1343051911">
      <w:bodyDiv w:val="1"/>
      <w:marLeft w:val="0"/>
      <w:marRight w:val="0"/>
      <w:marTop w:val="0"/>
      <w:marBottom w:val="0"/>
      <w:divBdr>
        <w:top w:val="none" w:sz="0" w:space="0" w:color="auto"/>
        <w:left w:val="none" w:sz="0" w:space="0" w:color="auto"/>
        <w:bottom w:val="none" w:sz="0" w:space="0" w:color="auto"/>
        <w:right w:val="none" w:sz="0" w:space="0" w:color="auto"/>
      </w:divBdr>
    </w:div>
    <w:div w:id="1343167658">
      <w:bodyDiv w:val="1"/>
      <w:marLeft w:val="0"/>
      <w:marRight w:val="0"/>
      <w:marTop w:val="0"/>
      <w:marBottom w:val="0"/>
      <w:divBdr>
        <w:top w:val="none" w:sz="0" w:space="0" w:color="auto"/>
        <w:left w:val="none" w:sz="0" w:space="0" w:color="auto"/>
        <w:bottom w:val="none" w:sz="0" w:space="0" w:color="auto"/>
        <w:right w:val="none" w:sz="0" w:space="0" w:color="auto"/>
      </w:divBdr>
    </w:div>
    <w:div w:id="1343507657">
      <w:bodyDiv w:val="1"/>
      <w:marLeft w:val="0"/>
      <w:marRight w:val="0"/>
      <w:marTop w:val="0"/>
      <w:marBottom w:val="0"/>
      <w:divBdr>
        <w:top w:val="none" w:sz="0" w:space="0" w:color="auto"/>
        <w:left w:val="none" w:sz="0" w:space="0" w:color="auto"/>
        <w:bottom w:val="none" w:sz="0" w:space="0" w:color="auto"/>
        <w:right w:val="none" w:sz="0" w:space="0" w:color="auto"/>
      </w:divBdr>
    </w:div>
    <w:div w:id="1343777262">
      <w:bodyDiv w:val="1"/>
      <w:marLeft w:val="0"/>
      <w:marRight w:val="0"/>
      <w:marTop w:val="0"/>
      <w:marBottom w:val="0"/>
      <w:divBdr>
        <w:top w:val="none" w:sz="0" w:space="0" w:color="auto"/>
        <w:left w:val="none" w:sz="0" w:space="0" w:color="auto"/>
        <w:bottom w:val="none" w:sz="0" w:space="0" w:color="auto"/>
        <w:right w:val="none" w:sz="0" w:space="0" w:color="auto"/>
      </w:divBdr>
    </w:div>
    <w:div w:id="1343823831">
      <w:bodyDiv w:val="1"/>
      <w:marLeft w:val="0"/>
      <w:marRight w:val="0"/>
      <w:marTop w:val="0"/>
      <w:marBottom w:val="0"/>
      <w:divBdr>
        <w:top w:val="none" w:sz="0" w:space="0" w:color="auto"/>
        <w:left w:val="none" w:sz="0" w:space="0" w:color="auto"/>
        <w:bottom w:val="none" w:sz="0" w:space="0" w:color="auto"/>
        <w:right w:val="none" w:sz="0" w:space="0" w:color="auto"/>
      </w:divBdr>
    </w:div>
    <w:div w:id="1344282673">
      <w:bodyDiv w:val="1"/>
      <w:marLeft w:val="0"/>
      <w:marRight w:val="0"/>
      <w:marTop w:val="0"/>
      <w:marBottom w:val="0"/>
      <w:divBdr>
        <w:top w:val="none" w:sz="0" w:space="0" w:color="auto"/>
        <w:left w:val="none" w:sz="0" w:space="0" w:color="auto"/>
        <w:bottom w:val="none" w:sz="0" w:space="0" w:color="auto"/>
        <w:right w:val="none" w:sz="0" w:space="0" w:color="auto"/>
      </w:divBdr>
    </w:div>
    <w:div w:id="1344360226">
      <w:bodyDiv w:val="1"/>
      <w:marLeft w:val="0"/>
      <w:marRight w:val="0"/>
      <w:marTop w:val="0"/>
      <w:marBottom w:val="0"/>
      <w:divBdr>
        <w:top w:val="none" w:sz="0" w:space="0" w:color="auto"/>
        <w:left w:val="none" w:sz="0" w:space="0" w:color="auto"/>
        <w:bottom w:val="none" w:sz="0" w:space="0" w:color="auto"/>
        <w:right w:val="none" w:sz="0" w:space="0" w:color="auto"/>
      </w:divBdr>
    </w:div>
    <w:div w:id="1344550338">
      <w:bodyDiv w:val="1"/>
      <w:marLeft w:val="0"/>
      <w:marRight w:val="0"/>
      <w:marTop w:val="0"/>
      <w:marBottom w:val="0"/>
      <w:divBdr>
        <w:top w:val="none" w:sz="0" w:space="0" w:color="auto"/>
        <w:left w:val="none" w:sz="0" w:space="0" w:color="auto"/>
        <w:bottom w:val="none" w:sz="0" w:space="0" w:color="auto"/>
        <w:right w:val="none" w:sz="0" w:space="0" w:color="auto"/>
      </w:divBdr>
    </w:div>
    <w:div w:id="1345015680">
      <w:bodyDiv w:val="1"/>
      <w:marLeft w:val="0"/>
      <w:marRight w:val="0"/>
      <w:marTop w:val="0"/>
      <w:marBottom w:val="0"/>
      <w:divBdr>
        <w:top w:val="none" w:sz="0" w:space="0" w:color="auto"/>
        <w:left w:val="none" w:sz="0" w:space="0" w:color="auto"/>
        <w:bottom w:val="none" w:sz="0" w:space="0" w:color="auto"/>
        <w:right w:val="none" w:sz="0" w:space="0" w:color="auto"/>
      </w:divBdr>
    </w:div>
    <w:div w:id="1345352973">
      <w:bodyDiv w:val="1"/>
      <w:marLeft w:val="0"/>
      <w:marRight w:val="0"/>
      <w:marTop w:val="0"/>
      <w:marBottom w:val="0"/>
      <w:divBdr>
        <w:top w:val="none" w:sz="0" w:space="0" w:color="auto"/>
        <w:left w:val="none" w:sz="0" w:space="0" w:color="auto"/>
        <w:bottom w:val="none" w:sz="0" w:space="0" w:color="auto"/>
        <w:right w:val="none" w:sz="0" w:space="0" w:color="auto"/>
      </w:divBdr>
    </w:div>
    <w:div w:id="1345398668">
      <w:bodyDiv w:val="1"/>
      <w:marLeft w:val="0"/>
      <w:marRight w:val="0"/>
      <w:marTop w:val="0"/>
      <w:marBottom w:val="0"/>
      <w:divBdr>
        <w:top w:val="none" w:sz="0" w:space="0" w:color="auto"/>
        <w:left w:val="none" w:sz="0" w:space="0" w:color="auto"/>
        <w:bottom w:val="none" w:sz="0" w:space="0" w:color="auto"/>
        <w:right w:val="none" w:sz="0" w:space="0" w:color="auto"/>
      </w:divBdr>
    </w:div>
    <w:div w:id="1345519782">
      <w:bodyDiv w:val="1"/>
      <w:marLeft w:val="0"/>
      <w:marRight w:val="0"/>
      <w:marTop w:val="0"/>
      <w:marBottom w:val="0"/>
      <w:divBdr>
        <w:top w:val="none" w:sz="0" w:space="0" w:color="auto"/>
        <w:left w:val="none" w:sz="0" w:space="0" w:color="auto"/>
        <w:bottom w:val="none" w:sz="0" w:space="0" w:color="auto"/>
        <w:right w:val="none" w:sz="0" w:space="0" w:color="auto"/>
      </w:divBdr>
    </w:div>
    <w:div w:id="1345668053">
      <w:bodyDiv w:val="1"/>
      <w:marLeft w:val="0"/>
      <w:marRight w:val="0"/>
      <w:marTop w:val="0"/>
      <w:marBottom w:val="0"/>
      <w:divBdr>
        <w:top w:val="none" w:sz="0" w:space="0" w:color="auto"/>
        <w:left w:val="none" w:sz="0" w:space="0" w:color="auto"/>
        <w:bottom w:val="none" w:sz="0" w:space="0" w:color="auto"/>
        <w:right w:val="none" w:sz="0" w:space="0" w:color="auto"/>
      </w:divBdr>
    </w:div>
    <w:div w:id="1345941379">
      <w:bodyDiv w:val="1"/>
      <w:marLeft w:val="0"/>
      <w:marRight w:val="0"/>
      <w:marTop w:val="0"/>
      <w:marBottom w:val="0"/>
      <w:divBdr>
        <w:top w:val="none" w:sz="0" w:space="0" w:color="auto"/>
        <w:left w:val="none" w:sz="0" w:space="0" w:color="auto"/>
        <w:bottom w:val="none" w:sz="0" w:space="0" w:color="auto"/>
        <w:right w:val="none" w:sz="0" w:space="0" w:color="auto"/>
      </w:divBdr>
    </w:div>
    <w:div w:id="1346009073">
      <w:bodyDiv w:val="1"/>
      <w:marLeft w:val="0"/>
      <w:marRight w:val="0"/>
      <w:marTop w:val="0"/>
      <w:marBottom w:val="0"/>
      <w:divBdr>
        <w:top w:val="none" w:sz="0" w:space="0" w:color="auto"/>
        <w:left w:val="none" w:sz="0" w:space="0" w:color="auto"/>
        <w:bottom w:val="none" w:sz="0" w:space="0" w:color="auto"/>
        <w:right w:val="none" w:sz="0" w:space="0" w:color="auto"/>
      </w:divBdr>
    </w:div>
    <w:div w:id="1346126511">
      <w:bodyDiv w:val="1"/>
      <w:marLeft w:val="0"/>
      <w:marRight w:val="0"/>
      <w:marTop w:val="0"/>
      <w:marBottom w:val="0"/>
      <w:divBdr>
        <w:top w:val="none" w:sz="0" w:space="0" w:color="auto"/>
        <w:left w:val="none" w:sz="0" w:space="0" w:color="auto"/>
        <w:bottom w:val="none" w:sz="0" w:space="0" w:color="auto"/>
        <w:right w:val="none" w:sz="0" w:space="0" w:color="auto"/>
      </w:divBdr>
    </w:div>
    <w:div w:id="1346129230">
      <w:bodyDiv w:val="1"/>
      <w:marLeft w:val="0"/>
      <w:marRight w:val="0"/>
      <w:marTop w:val="0"/>
      <w:marBottom w:val="0"/>
      <w:divBdr>
        <w:top w:val="none" w:sz="0" w:space="0" w:color="auto"/>
        <w:left w:val="none" w:sz="0" w:space="0" w:color="auto"/>
        <w:bottom w:val="none" w:sz="0" w:space="0" w:color="auto"/>
        <w:right w:val="none" w:sz="0" w:space="0" w:color="auto"/>
      </w:divBdr>
    </w:div>
    <w:div w:id="1346250515">
      <w:bodyDiv w:val="1"/>
      <w:marLeft w:val="0"/>
      <w:marRight w:val="0"/>
      <w:marTop w:val="0"/>
      <w:marBottom w:val="0"/>
      <w:divBdr>
        <w:top w:val="none" w:sz="0" w:space="0" w:color="auto"/>
        <w:left w:val="none" w:sz="0" w:space="0" w:color="auto"/>
        <w:bottom w:val="none" w:sz="0" w:space="0" w:color="auto"/>
        <w:right w:val="none" w:sz="0" w:space="0" w:color="auto"/>
      </w:divBdr>
    </w:div>
    <w:div w:id="1346445171">
      <w:bodyDiv w:val="1"/>
      <w:marLeft w:val="0"/>
      <w:marRight w:val="0"/>
      <w:marTop w:val="0"/>
      <w:marBottom w:val="0"/>
      <w:divBdr>
        <w:top w:val="none" w:sz="0" w:space="0" w:color="auto"/>
        <w:left w:val="none" w:sz="0" w:space="0" w:color="auto"/>
        <w:bottom w:val="none" w:sz="0" w:space="0" w:color="auto"/>
        <w:right w:val="none" w:sz="0" w:space="0" w:color="auto"/>
      </w:divBdr>
    </w:div>
    <w:div w:id="1346781511">
      <w:bodyDiv w:val="1"/>
      <w:marLeft w:val="0"/>
      <w:marRight w:val="0"/>
      <w:marTop w:val="0"/>
      <w:marBottom w:val="0"/>
      <w:divBdr>
        <w:top w:val="none" w:sz="0" w:space="0" w:color="auto"/>
        <w:left w:val="none" w:sz="0" w:space="0" w:color="auto"/>
        <w:bottom w:val="none" w:sz="0" w:space="0" w:color="auto"/>
        <w:right w:val="none" w:sz="0" w:space="0" w:color="auto"/>
      </w:divBdr>
    </w:div>
    <w:div w:id="1346784231">
      <w:bodyDiv w:val="1"/>
      <w:marLeft w:val="0"/>
      <w:marRight w:val="0"/>
      <w:marTop w:val="0"/>
      <w:marBottom w:val="0"/>
      <w:divBdr>
        <w:top w:val="none" w:sz="0" w:space="0" w:color="auto"/>
        <w:left w:val="none" w:sz="0" w:space="0" w:color="auto"/>
        <w:bottom w:val="none" w:sz="0" w:space="0" w:color="auto"/>
        <w:right w:val="none" w:sz="0" w:space="0" w:color="auto"/>
      </w:divBdr>
    </w:div>
    <w:div w:id="1347050170">
      <w:bodyDiv w:val="1"/>
      <w:marLeft w:val="0"/>
      <w:marRight w:val="0"/>
      <w:marTop w:val="0"/>
      <w:marBottom w:val="0"/>
      <w:divBdr>
        <w:top w:val="none" w:sz="0" w:space="0" w:color="auto"/>
        <w:left w:val="none" w:sz="0" w:space="0" w:color="auto"/>
        <w:bottom w:val="none" w:sz="0" w:space="0" w:color="auto"/>
        <w:right w:val="none" w:sz="0" w:space="0" w:color="auto"/>
      </w:divBdr>
    </w:div>
    <w:div w:id="1347177489">
      <w:bodyDiv w:val="1"/>
      <w:marLeft w:val="0"/>
      <w:marRight w:val="0"/>
      <w:marTop w:val="0"/>
      <w:marBottom w:val="0"/>
      <w:divBdr>
        <w:top w:val="none" w:sz="0" w:space="0" w:color="auto"/>
        <w:left w:val="none" w:sz="0" w:space="0" w:color="auto"/>
        <w:bottom w:val="none" w:sz="0" w:space="0" w:color="auto"/>
        <w:right w:val="none" w:sz="0" w:space="0" w:color="auto"/>
      </w:divBdr>
    </w:div>
    <w:div w:id="1347901572">
      <w:bodyDiv w:val="1"/>
      <w:marLeft w:val="0"/>
      <w:marRight w:val="0"/>
      <w:marTop w:val="0"/>
      <w:marBottom w:val="0"/>
      <w:divBdr>
        <w:top w:val="none" w:sz="0" w:space="0" w:color="auto"/>
        <w:left w:val="none" w:sz="0" w:space="0" w:color="auto"/>
        <w:bottom w:val="none" w:sz="0" w:space="0" w:color="auto"/>
        <w:right w:val="none" w:sz="0" w:space="0" w:color="auto"/>
      </w:divBdr>
    </w:div>
    <w:div w:id="1347948548">
      <w:bodyDiv w:val="1"/>
      <w:marLeft w:val="0"/>
      <w:marRight w:val="0"/>
      <w:marTop w:val="0"/>
      <w:marBottom w:val="0"/>
      <w:divBdr>
        <w:top w:val="none" w:sz="0" w:space="0" w:color="auto"/>
        <w:left w:val="none" w:sz="0" w:space="0" w:color="auto"/>
        <w:bottom w:val="none" w:sz="0" w:space="0" w:color="auto"/>
        <w:right w:val="none" w:sz="0" w:space="0" w:color="auto"/>
      </w:divBdr>
    </w:div>
    <w:div w:id="1348019726">
      <w:bodyDiv w:val="1"/>
      <w:marLeft w:val="0"/>
      <w:marRight w:val="0"/>
      <w:marTop w:val="0"/>
      <w:marBottom w:val="0"/>
      <w:divBdr>
        <w:top w:val="none" w:sz="0" w:space="0" w:color="auto"/>
        <w:left w:val="none" w:sz="0" w:space="0" w:color="auto"/>
        <w:bottom w:val="none" w:sz="0" w:space="0" w:color="auto"/>
        <w:right w:val="none" w:sz="0" w:space="0" w:color="auto"/>
      </w:divBdr>
    </w:div>
    <w:div w:id="1348094658">
      <w:bodyDiv w:val="1"/>
      <w:marLeft w:val="0"/>
      <w:marRight w:val="0"/>
      <w:marTop w:val="0"/>
      <w:marBottom w:val="0"/>
      <w:divBdr>
        <w:top w:val="none" w:sz="0" w:space="0" w:color="auto"/>
        <w:left w:val="none" w:sz="0" w:space="0" w:color="auto"/>
        <w:bottom w:val="none" w:sz="0" w:space="0" w:color="auto"/>
        <w:right w:val="none" w:sz="0" w:space="0" w:color="auto"/>
      </w:divBdr>
    </w:div>
    <w:div w:id="1348285230">
      <w:bodyDiv w:val="1"/>
      <w:marLeft w:val="0"/>
      <w:marRight w:val="0"/>
      <w:marTop w:val="0"/>
      <w:marBottom w:val="0"/>
      <w:divBdr>
        <w:top w:val="none" w:sz="0" w:space="0" w:color="auto"/>
        <w:left w:val="none" w:sz="0" w:space="0" w:color="auto"/>
        <w:bottom w:val="none" w:sz="0" w:space="0" w:color="auto"/>
        <w:right w:val="none" w:sz="0" w:space="0" w:color="auto"/>
      </w:divBdr>
    </w:div>
    <w:div w:id="1348756091">
      <w:bodyDiv w:val="1"/>
      <w:marLeft w:val="0"/>
      <w:marRight w:val="0"/>
      <w:marTop w:val="0"/>
      <w:marBottom w:val="0"/>
      <w:divBdr>
        <w:top w:val="none" w:sz="0" w:space="0" w:color="auto"/>
        <w:left w:val="none" w:sz="0" w:space="0" w:color="auto"/>
        <w:bottom w:val="none" w:sz="0" w:space="0" w:color="auto"/>
        <w:right w:val="none" w:sz="0" w:space="0" w:color="auto"/>
      </w:divBdr>
    </w:div>
    <w:div w:id="1348950096">
      <w:bodyDiv w:val="1"/>
      <w:marLeft w:val="0"/>
      <w:marRight w:val="0"/>
      <w:marTop w:val="0"/>
      <w:marBottom w:val="0"/>
      <w:divBdr>
        <w:top w:val="none" w:sz="0" w:space="0" w:color="auto"/>
        <w:left w:val="none" w:sz="0" w:space="0" w:color="auto"/>
        <w:bottom w:val="none" w:sz="0" w:space="0" w:color="auto"/>
        <w:right w:val="none" w:sz="0" w:space="0" w:color="auto"/>
      </w:divBdr>
    </w:div>
    <w:div w:id="1349137306">
      <w:bodyDiv w:val="1"/>
      <w:marLeft w:val="0"/>
      <w:marRight w:val="0"/>
      <w:marTop w:val="0"/>
      <w:marBottom w:val="0"/>
      <w:divBdr>
        <w:top w:val="none" w:sz="0" w:space="0" w:color="auto"/>
        <w:left w:val="none" w:sz="0" w:space="0" w:color="auto"/>
        <w:bottom w:val="none" w:sz="0" w:space="0" w:color="auto"/>
        <w:right w:val="none" w:sz="0" w:space="0" w:color="auto"/>
      </w:divBdr>
    </w:div>
    <w:div w:id="1349139804">
      <w:bodyDiv w:val="1"/>
      <w:marLeft w:val="0"/>
      <w:marRight w:val="0"/>
      <w:marTop w:val="0"/>
      <w:marBottom w:val="0"/>
      <w:divBdr>
        <w:top w:val="none" w:sz="0" w:space="0" w:color="auto"/>
        <w:left w:val="none" w:sz="0" w:space="0" w:color="auto"/>
        <w:bottom w:val="none" w:sz="0" w:space="0" w:color="auto"/>
        <w:right w:val="none" w:sz="0" w:space="0" w:color="auto"/>
      </w:divBdr>
    </w:div>
    <w:div w:id="1349330139">
      <w:bodyDiv w:val="1"/>
      <w:marLeft w:val="0"/>
      <w:marRight w:val="0"/>
      <w:marTop w:val="0"/>
      <w:marBottom w:val="0"/>
      <w:divBdr>
        <w:top w:val="none" w:sz="0" w:space="0" w:color="auto"/>
        <w:left w:val="none" w:sz="0" w:space="0" w:color="auto"/>
        <w:bottom w:val="none" w:sz="0" w:space="0" w:color="auto"/>
        <w:right w:val="none" w:sz="0" w:space="0" w:color="auto"/>
      </w:divBdr>
    </w:div>
    <w:div w:id="1349481283">
      <w:bodyDiv w:val="1"/>
      <w:marLeft w:val="0"/>
      <w:marRight w:val="0"/>
      <w:marTop w:val="0"/>
      <w:marBottom w:val="0"/>
      <w:divBdr>
        <w:top w:val="none" w:sz="0" w:space="0" w:color="auto"/>
        <w:left w:val="none" w:sz="0" w:space="0" w:color="auto"/>
        <w:bottom w:val="none" w:sz="0" w:space="0" w:color="auto"/>
        <w:right w:val="none" w:sz="0" w:space="0" w:color="auto"/>
      </w:divBdr>
    </w:div>
    <w:div w:id="1349715521">
      <w:bodyDiv w:val="1"/>
      <w:marLeft w:val="0"/>
      <w:marRight w:val="0"/>
      <w:marTop w:val="0"/>
      <w:marBottom w:val="0"/>
      <w:divBdr>
        <w:top w:val="none" w:sz="0" w:space="0" w:color="auto"/>
        <w:left w:val="none" w:sz="0" w:space="0" w:color="auto"/>
        <w:bottom w:val="none" w:sz="0" w:space="0" w:color="auto"/>
        <w:right w:val="none" w:sz="0" w:space="0" w:color="auto"/>
      </w:divBdr>
    </w:div>
    <w:div w:id="1349915729">
      <w:bodyDiv w:val="1"/>
      <w:marLeft w:val="0"/>
      <w:marRight w:val="0"/>
      <w:marTop w:val="0"/>
      <w:marBottom w:val="0"/>
      <w:divBdr>
        <w:top w:val="none" w:sz="0" w:space="0" w:color="auto"/>
        <w:left w:val="none" w:sz="0" w:space="0" w:color="auto"/>
        <w:bottom w:val="none" w:sz="0" w:space="0" w:color="auto"/>
        <w:right w:val="none" w:sz="0" w:space="0" w:color="auto"/>
      </w:divBdr>
    </w:div>
    <w:div w:id="1349991334">
      <w:bodyDiv w:val="1"/>
      <w:marLeft w:val="0"/>
      <w:marRight w:val="0"/>
      <w:marTop w:val="0"/>
      <w:marBottom w:val="0"/>
      <w:divBdr>
        <w:top w:val="none" w:sz="0" w:space="0" w:color="auto"/>
        <w:left w:val="none" w:sz="0" w:space="0" w:color="auto"/>
        <w:bottom w:val="none" w:sz="0" w:space="0" w:color="auto"/>
        <w:right w:val="none" w:sz="0" w:space="0" w:color="auto"/>
      </w:divBdr>
    </w:div>
    <w:div w:id="1350109682">
      <w:bodyDiv w:val="1"/>
      <w:marLeft w:val="0"/>
      <w:marRight w:val="0"/>
      <w:marTop w:val="0"/>
      <w:marBottom w:val="0"/>
      <w:divBdr>
        <w:top w:val="none" w:sz="0" w:space="0" w:color="auto"/>
        <w:left w:val="none" w:sz="0" w:space="0" w:color="auto"/>
        <w:bottom w:val="none" w:sz="0" w:space="0" w:color="auto"/>
        <w:right w:val="none" w:sz="0" w:space="0" w:color="auto"/>
      </w:divBdr>
    </w:div>
    <w:div w:id="1350182920">
      <w:bodyDiv w:val="1"/>
      <w:marLeft w:val="0"/>
      <w:marRight w:val="0"/>
      <w:marTop w:val="0"/>
      <w:marBottom w:val="0"/>
      <w:divBdr>
        <w:top w:val="none" w:sz="0" w:space="0" w:color="auto"/>
        <w:left w:val="none" w:sz="0" w:space="0" w:color="auto"/>
        <w:bottom w:val="none" w:sz="0" w:space="0" w:color="auto"/>
        <w:right w:val="none" w:sz="0" w:space="0" w:color="auto"/>
      </w:divBdr>
    </w:div>
    <w:div w:id="1350326628">
      <w:bodyDiv w:val="1"/>
      <w:marLeft w:val="0"/>
      <w:marRight w:val="0"/>
      <w:marTop w:val="0"/>
      <w:marBottom w:val="0"/>
      <w:divBdr>
        <w:top w:val="none" w:sz="0" w:space="0" w:color="auto"/>
        <w:left w:val="none" w:sz="0" w:space="0" w:color="auto"/>
        <w:bottom w:val="none" w:sz="0" w:space="0" w:color="auto"/>
        <w:right w:val="none" w:sz="0" w:space="0" w:color="auto"/>
      </w:divBdr>
    </w:div>
    <w:div w:id="1350370582">
      <w:bodyDiv w:val="1"/>
      <w:marLeft w:val="0"/>
      <w:marRight w:val="0"/>
      <w:marTop w:val="0"/>
      <w:marBottom w:val="0"/>
      <w:divBdr>
        <w:top w:val="none" w:sz="0" w:space="0" w:color="auto"/>
        <w:left w:val="none" w:sz="0" w:space="0" w:color="auto"/>
        <w:bottom w:val="none" w:sz="0" w:space="0" w:color="auto"/>
        <w:right w:val="none" w:sz="0" w:space="0" w:color="auto"/>
      </w:divBdr>
    </w:div>
    <w:div w:id="1350529109">
      <w:bodyDiv w:val="1"/>
      <w:marLeft w:val="0"/>
      <w:marRight w:val="0"/>
      <w:marTop w:val="0"/>
      <w:marBottom w:val="0"/>
      <w:divBdr>
        <w:top w:val="none" w:sz="0" w:space="0" w:color="auto"/>
        <w:left w:val="none" w:sz="0" w:space="0" w:color="auto"/>
        <w:bottom w:val="none" w:sz="0" w:space="0" w:color="auto"/>
        <w:right w:val="none" w:sz="0" w:space="0" w:color="auto"/>
      </w:divBdr>
    </w:div>
    <w:div w:id="1350571525">
      <w:bodyDiv w:val="1"/>
      <w:marLeft w:val="0"/>
      <w:marRight w:val="0"/>
      <w:marTop w:val="0"/>
      <w:marBottom w:val="0"/>
      <w:divBdr>
        <w:top w:val="none" w:sz="0" w:space="0" w:color="auto"/>
        <w:left w:val="none" w:sz="0" w:space="0" w:color="auto"/>
        <w:bottom w:val="none" w:sz="0" w:space="0" w:color="auto"/>
        <w:right w:val="none" w:sz="0" w:space="0" w:color="auto"/>
      </w:divBdr>
    </w:div>
    <w:div w:id="1350595608">
      <w:bodyDiv w:val="1"/>
      <w:marLeft w:val="0"/>
      <w:marRight w:val="0"/>
      <w:marTop w:val="0"/>
      <w:marBottom w:val="0"/>
      <w:divBdr>
        <w:top w:val="none" w:sz="0" w:space="0" w:color="auto"/>
        <w:left w:val="none" w:sz="0" w:space="0" w:color="auto"/>
        <w:bottom w:val="none" w:sz="0" w:space="0" w:color="auto"/>
        <w:right w:val="none" w:sz="0" w:space="0" w:color="auto"/>
      </w:divBdr>
    </w:div>
    <w:div w:id="1350647387">
      <w:bodyDiv w:val="1"/>
      <w:marLeft w:val="0"/>
      <w:marRight w:val="0"/>
      <w:marTop w:val="0"/>
      <w:marBottom w:val="0"/>
      <w:divBdr>
        <w:top w:val="none" w:sz="0" w:space="0" w:color="auto"/>
        <w:left w:val="none" w:sz="0" w:space="0" w:color="auto"/>
        <w:bottom w:val="none" w:sz="0" w:space="0" w:color="auto"/>
        <w:right w:val="none" w:sz="0" w:space="0" w:color="auto"/>
      </w:divBdr>
    </w:div>
    <w:div w:id="1350833084">
      <w:bodyDiv w:val="1"/>
      <w:marLeft w:val="0"/>
      <w:marRight w:val="0"/>
      <w:marTop w:val="0"/>
      <w:marBottom w:val="0"/>
      <w:divBdr>
        <w:top w:val="none" w:sz="0" w:space="0" w:color="auto"/>
        <w:left w:val="none" w:sz="0" w:space="0" w:color="auto"/>
        <w:bottom w:val="none" w:sz="0" w:space="0" w:color="auto"/>
        <w:right w:val="none" w:sz="0" w:space="0" w:color="auto"/>
      </w:divBdr>
    </w:div>
    <w:div w:id="1350915681">
      <w:bodyDiv w:val="1"/>
      <w:marLeft w:val="0"/>
      <w:marRight w:val="0"/>
      <w:marTop w:val="0"/>
      <w:marBottom w:val="0"/>
      <w:divBdr>
        <w:top w:val="none" w:sz="0" w:space="0" w:color="auto"/>
        <w:left w:val="none" w:sz="0" w:space="0" w:color="auto"/>
        <w:bottom w:val="none" w:sz="0" w:space="0" w:color="auto"/>
        <w:right w:val="none" w:sz="0" w:space="0" w:color="auto"/>
      </w:divBdr>
    </w:div>
    <w:div w:id="1350986861">
      <w:bodyDiv w:val="1"/>
      <w:marLeft w:val="0"/>
      <w:marRight w:val="0"/>
      <w:marTop w:val="0"/>
      <w:marBottom w:val="0"/>
      <w:divBdr>
        <w:top w:val="none" w:sz="0" w:space="0" w:color="auto"/>
        <w:left w:val="none" w:sz="0" w:space="0" w:color="auto"/>
        <w:bottom w:val="none" w:sz="0" w:space="0" w:color="auto"/>
        <w:right w:val="none" w:sz="0" w:space="0" w:color="auto"/>
      </w:divBdr>
    </w:div>
    <w:div w:id="1351032936">
      <w:bodyDiv w:val="1"/>
      <w:marLeft w:val="0"/>
      <w:marRight w:val="0"/>
      <w:marTop w:val="0"/>
      <w:marBottom w:val="0"/>
      <w:divBdr>
        <w:top w:val="none" w:sz="0" w:space="0" w:color="auto"/>
        <w:left w:val="none" w:sz="0" w:space="0" w:color="auto"/>
        <w:bottom w:val="none" w:sz="0" w:space="0" w:color="auto"/>
        <w:right w:val="none" w:sz="0" w:space="0" w:color="auto"/>
      </w:divBdr>
    </w:div>
    <w:div w:id="1351106310">
      <w:bodyDiv w:val="1"/>
      <w:marLeft w:val="0"/>
      <w:marRight w:val="0"/>
      <w:marTop w:val="0"/>
      <w:marBottom w:val="0"/>
      <w:divBdr>
        <w:top w:val="none" w:sz="0" w:space="0" w:color="auto"/>
        <w:left w:val="none" w:sz="0" w:space="0" w:color="auto"/>
        <w:bottom w:val="none" w:sz="0" w:space="0" w:color="auto"/>
        <w:right w:val="none" w:sz="0" w:space="0" w:color="auto"/>
      </w:divBdr>
    </w:div>
    <w:div w:id="1351181449">
      <w:bodyDiv w:val="1"/>
      <w:marLeft w:val="0"/>
      <w:marRight w:val="0"/>
      <w:marTop w:val="0"/>
      <w:marBottom w:val="0"/>
      <w:divBdr>
        <w:top w:val="none" w:sz="0" w:space="0" w:color="auto"/>
        <w:left w:val="none" w:sz="0" w:space="0" w:color="auto"/>
        <w:bottom w:val="none" w:sz="0" w:space="0" w:color="auto"/>
        <w:right w:val="none" w:sz="0" w:space="0" w:color="auto"/>
      </w:divBdr>
    </w:div>
    <w:div w:id="1351492149">
      <w:bodyDiv w:val="1"/>
      <w:marLeft w:val="0"/>
      <w:marRight w:val="0"/>
      <w:marTop w:val="0"/>
      <w:marBottom w:val="0"/>
      <w:divBdr>
        <w:top w:val="none" w:sz="0" w:space="0" w:color="auto"/>
        <w:left w:val="none" w:sz="0" w:space="0" w:color="auto"/>
        <w:bottom w:val="none" w:sz="0" w:space="0" w:color="auto"/>
        <w:right w:val="none" w:sz="0" w:space="0" w:color="auto"/>
      </w:divBdr>
    </w:div>
    <w:div w:id="1351684072">
      <w:bodyDiv w:val="1"/>
      <w:marLeft w:val="0"/>
      <w:marRight w:val="0"/>
      <w:marTop w:val="0"/>
      <w:marBottom w:val="0"/>
      <w:divBdr>
        <w:top w:val="none" w:sz="0" w:space="0" w:color="auto"/>
        <w:left w:val="none" w:sz="0" w:space="0" w:color="auto"/>
        <w:bottom w:val="none" w:sz="0" w:space="0" w:color="auto"/>
        <w:right w:val="none" w:sz="0" w:space="0" w:color="auto"/>
      </w:divBdr>
    </w:div>
    <w:div w:id="1351755815">
      <w:bodyDiv w:val="1"/>
      <w:marLeft w:val="0"/>
      <w:marRight w:val="0"/>
      <w:marTop w:val="0"/>
      <w:marBottom w:val="0"/>
      <w:divBdr>
        <w:top w:val="none" w:sz="0" w:space="0" w:color="auto"/>
        <w:left w:val="none" w:sz="0" w:space="0" w:color="auto"/>
        <w:bottom w:val="none" w:sz="0" w:space="0" w:color="auto"/>
        <w:right w:val="none" w:sz="0" w:space="0" w:color="auto"/>
      </w:divBdr>
    </w:div>
    <w:div w:id="1351950057">
      <w:bodyDiv w:val="1"/>
      <w:marLeft w:val="0"/>
      <w:marRight w:val="0"/>
      <w:marTop w:val="0"/>
      <w:marBottom w:val="0"/>
      <w:divBdr>
        <w:top w:val="none" w:sz="0" w:space="0" w:color="auto"/>
        <w:left w:val="none" w:sz="0" w:space="0" w:color="auto"/>
        <w:bottom w:val="none" w:sz="0" w:space="0" w:color="auto"/>
        <w:right w:val="none" w:sz="0" w:space="0" w:color="auto"/>
      </w:divBdr>
    </w:div>
    <w:div w:id="1351954255">
      <w:bodyDiv w:val="1"/>
      <w:marLeft w:val="0"/>
      <w:marRight w:val="0"/>
      <w:marTop w:val="0"/>
      <w:marBottom w:val="0"/>
      <w:divBdr>
        <w:top w:val="none" w:sz="0" w:space="0" w:color="auto"/>
        <w:left w:val="none" w:sz="0" w:space="0" w:color="auto"/>
        <w:bottom w:val="none" w:sz="0" w:space="0" w:color="auto"/>
        <w:right w:val="none" w:sz="0" w:space="0" w:color="auto"/>
      </w:divBdr>
    </w:div>
    <w:div w:id="1351955537">
      <w:bodyDiv w:val="1"/>
      <w:marLeft w:val="0"/>
      <w:marRight w:val="0"/>
      <w:marTop w:val="0"/>
      <w:marBottom w:val="0"/>
      <w:divBdr>
        <w:top w:val="none" w:sz="0" w:space="0" w:color="auto"/>
        <w:left w:val="none" w:sz="0" w:space="0" w:color="auto"/>
        <w:bottom w:val="none" w:sz="0" w:space="0" w:color="auto"/>
        <w:right w:val="none" w:sz="0" w:space="0" w:color="auto"/>
      </w:divBdr>
    </w:div>
    <w:div w:id="1352220285">
      <w:bodyDiv w:val="1"/>
      <w:marLeft w:val="0"/>
      <w:marRight w:val="0"/>
      <w:marTop w:val="0"/>
      <w:marBottom w:val="0"/>
      <w:divBdr>
        <w:top w:val="none" w:sz="0" w:space="0" w:color="auto"/>
        <w:left w:val="none" w:sz="0" w:space="0" w:color="auto"/>
        <w:bottom w:val="none" w:sz="0" w:space="0" w:color="auto"/>
        <w:right w:val="none" w:sz="0" w:space="0" w:color="auto"/>
      </w:divBdr>
    </w:div>
    <w:div w:id="1352298773">
      <w:bodyDiv w:val="1"/>
      <w:marLeft w:val="0"/>
      <w:marRight w:val="0"/>
      <w:marTop w:val="0"/>
      <w:marBottom w:val="0"/>
      <w:divBdr>
        <w:top w:val="none" w:sz="0" w:space="0" w:color="auto"/>
        <w:left w:val="none" w:sz="0" w:space="0" w:color="auto"/>
        <w:bottom w:val="none" w:sz="0" w:space="0" w:color="auto"/>
        <w:right w:val="none" w:sz="0" w:space="0" w:color="auto"/>
      </w:divBdr>
    </w:div>
    <w:div w:id="1352412936">
      <w:bodyDiv w:val="1"/>
      <w:marLeft w:val="0"/>
      <w:marRight w:val="0"/>
      <w:marTop w:val="0"/>
      <w:marBottom w:val="0"/>
      <w:divBdr>
        <w:top w:val="none" w:sz="0" w:space="0" w:color="auto"/>
        <w:left w:val="none" w:sz="0" w:space="0" w:color="auto"/>
        <w:bottom w:val="none" w:sz="0" w:space="0" w:color="auto"/>
        <w:right w:val="none" w:sz="0" w:space="0" w:color="auto"/>
      </w:divBdr>
    </w:div>
    <w:div w:id="1352684222">
      <w:bodyDiv w:val="1"/>
      <w:marLeft w:val="0"/>
      <w:marRight w:val="0"/>
      <w:marTop w:val="0"/>
      <w:marBottom w:val="0"/>
      <w:divBdr>
        <w:top w:val="none" w:sz="0" w:space="0" w:color="auto"/>
        <w:left w:val="none" w:sz="0" w:space="0" w:color="auto"/>
        <w:bottom w:val="none" w:sz="0" w:space="0" w:color="auto"/>
        <w:right w:val="none" w:sz="0" w:space="0" w:color="auto"/>
      </w:divBdr>
    </w:div>
    <w:div w:id="1352875483">
      <w:bodyDiv w:val="1"/>
      <w:marLeft w:val="0"/>
      <w:marRight w:val="0"/>
      <w:marTop w:val="0"/>
      <w:marBottom w:val="0"/>
      <w:divBdr>
        <w:top w:val="none" w:sz="0" w:space="0" w:color="auto"/>
        <w:left w:val="none" w:sz="0" w:space="0" w:color="auto"/>
        <w:bottom w:val="none" w:sz="0" w:space="0" w:color="auto"/>
        <w:right w:val="none" w:sz="0" w:space="0" w:color="auto"/>
      </w:divBdr>
    </w:div>
    <w:div w:id="1352953790">
      <w:bodyDiv w:val="1"/>
      <w:marLeft w:val="0"/>
      <w:marRight w:val="0"/>
      <w:marTop w:val="0"/>
      <w:marBottom w:val="0"/>
      <w:divBdr>
        <w:top w:val="none" w:sz="0" w:space="0" w:color="auto"/>
        <w:left w:val="none" w:sz="0" w:space="0" w:color="auto"/>
        <w:bottom w:val="none" w:sz="0" w:space="0" w:color="auto"/>
        <w:right w:val="none" w:sz="0" w:space="0" w:color="auto"/>
      </w:divBdr>
    </w:div>
    <w:div w:id="1353068759">
      <w:bodyDiv w:val="1"/>
      <w:marLeft w:val="0"/>
      <w:marRight w:val="0"/>
      <w:marTop w:val="0"/>
      <w:marBottom w:val="0"/>
      <w:divBdr>
        <w:top w:val="none" w:sz="0" w:space="0" w:color="auto"/>
        <w:left w:val="none" w:sz="0" w:space="0" w:color="auto"/>
        <w:bottom w:val="none" w:sz="0" w:space="0" w:color="auto"/>
        <w:right w:val="none" w:sz="0" w:space="0" w:color="auto"/>
      </w:divBdr>
    </w:div>
    <w:div w:id="1353069307">
      <w:bodyDiv w:val="1"/>
      <w:marLeft w:val="0"/>
      <w:marRight w:val="0"/>
      <w:marTop w:val="0"/>
      <w:marBottom w:val="0"/>
      <w:divBdr>
        <w:top w:val="none" w:sz="0" w:space="0" w:color="auto"/>
        <w:left w:val="none" w:sz="0" w:space="0" w:color="auto"/>
        <w:bottom w:val="none" w:sz="0" w:space="0" w:color="auto"/>
        <w:right w:val="none" w:sz="0" w:space="0" w:color="auto"/>
      </w:divBdr>
    </w:div>
    <w:div w:id="1353532661">
      <w:bodyDiv w:val="1"/>
      <w:marLeft w:val="0"/>
      <w:marRight w:val="0"/>
      <w:marTop w:val="0"/>
      <w:marBottom w:val="0"/>
      <w:divBdr>
        <w:top w:val="none" w:sz="0" w:space="0" w:color="auto"/>
        <w:left w:val="none" w:sz="0" w:space="0" w:color="auto"/>
        <w:bottom w:val="none" w:sz="0" w:space="0" w:color="auto"/>
        <w:right w:val="none" w:sz="0" w:space="0" w:color="auto"/>
      </w:divBdr>
    </w:div>
    <w:div w:id="1353536501">
      <w:bodyDiv w:val="1"/>
      <w:marLeft w:val="0"/>
      <w:marRight w:val="0"/>
      <w:marTop w:val="0"/>
      <w:marBottom w:val="0"/>
      <w:divBdr>
        <w:top w:val="none" w:sz="0" w:space="0" w:color="auto"/>
        <w:left w:val="none" w:sz="0" w:space="0" w:color="auto"/>
        <w:bottom w:val="none" w:sz="0" w:space="0" w:color="auto"/>
        <w:right w:val="none" w:sz="0" w:space="0" w:color="auto"/>
      </w:divBdr>
    </w:div>
    <w:div w:id="1353797419">
      <w:bodyDiv w:val="1"/>
      <w:marLeft w:val="0"/>
      <w:marRight w:val="0"/>
      <w:marTop w:val="0"/>
      <w:marBottom w:val="0"/>
      <w:divBdr>
        <w:top w:val="none" w:sz="0" w:space="0" w:color="auto"/>
        <w:left w:val="none" w:sz="0" w:space="0" w:color="auto"/>
        <w:bottom w:val="none" w:sz="0" w:space="0" w:color="auto"/>
        <w:right w:val="none" w:sz="0" w:space="0" w:color="auto"/>
      </w:divBdr>
    </w:div>
    <w:div w:id="1353921596">
      <w:bodyDiv w:val="1"/>
      <w:marLeft w:val="0"/>
      <w:marRight w:val="0"/>
      <w:marTop w:val="0"/>
      <w:marBottom w:val="0"/>
      <w:divBdr>
        <w:top w:val="none" w:sz="0" w:space="0" w:color="auto"/>
        <w:left w:val="none" w:sz="0" w:space="0" w:color="auto"/>
        <w:bottom w:val="none" w:sz="0" w:space="0" w:color="auto"/>
        <w:right w:val="none" w:sz="0" w:space="0" w:color="auto"/>
      </w:divBdr>
    </w:div>
    <w:div w:id="1354303925">
      <w:bodyDiv w:val="1"/>
      <w:marLeft w:val="0"/>
      <w:marRight w:val="0"/>
      <w:marTop w:val="0"/>
      <w:marBottom w:val="0"/>
      <w:divBdr>
        <w:top w:val="none" w:sz="0" w:space="0" w:color="auto"/>
        <w:left w:val="none" w:sz="0" w:space="0" w:color="auto"/>
        <w:bottom w:val="none" w:sz="0" w:space="0" w:color="auto"/>
        <w:right w:val="none" w:sz="0" w:space="0" w:color="auto"/>
      </w:divBdr>
    </w:div>
    <w:div w:id="1354458937">
      <w:bodyDiv w:val="1"/>
      <w:marLeft w:val="0"/>
      <w:marRight w:val="0"/>
      <w:marTop w:val="0"/>
      <w:marBottom w:val="0"/>
      <w:divBdr>
        <w:top w:val="none" w:sz="0" w:space="0" w:color="auto"/>
        <w:left w:val="none" w:sz="0" w:space="0" w:color="auto"/>
        <w:bottom w:val="none" w:sz="0" w:space="0" w:color="auto"/>
        <w:right w:val="none" w:sz="0" w:space="0" w:color="auto"/>
      </w:divBdr>
    </w:div>
    <w:div w:id="1354570386">
      <w:bodyDiv w:val="1"/>
      <w:marLeft w:val="0"/>
      <w:marRight w:val="0"/>
      <w:marTop w:val="0"/>
      <w:marBottom w:val="0"/>
      <w:divBdr>
        <w:top w:val="none" w:sz="0" w:space="0" w:color="auto"/>
        <w:left w:val="none" w:sz="0" w:space="0" w:color="auto"/>
        <w:bottom w:val="none" w:sz="0" w:space="0" w:color="auto"/>
        <w:right w:val="none" w:sz="0" w:space="0" w:color="auto"/>
      </w:divBdr>
    </w:div>
    <w:div w:id="1354916989">
      <w:bodyDiv w:val="1"/>
      <w:marLeft w:val="0"/>
      <w:marRight w:val="0"/>
      <w:marTop w:val="0"/>
      <w:marBottom w:val="0"/>
      <w:divBdr>
        <w:top w:val="none" w:sz="0" w:space="0" w:color="auto"/>
        <w:left w:val="none" w:sz="0" w:space="0" w:color="auto"/>
        <w:bottom w:val="none" w:sz="0" w:space="0" w:color="auto"/>
        <w:right w:val="none" w:sz="0" w:space="0" w:color="auto"/>
      </w:divBdr>
    </w:div>
    <w:div w:id="1355108661">
      <w:bodyDiv w:val="1"/>
      <w:marLeft w:val="0"/>
      <w:marRight w:val="0"/>
      <w:marTop w:val="0"/>
      <w:marBottom w:val="0"/>
      <w:divBdr>
        <w:top w:val="none" w:sz="0" w:space="0" w:color="auto"/>
        <w:left w:val="none" w:sz="0" w:space="0" w:color="auto"/>
        <w:bottom w:val="none" w:sz="0" w:space="0" w:color="auto"/>
        <w:right w:val="none" w:sz="0" w:space="0" w:color="auto"/>
      </w:divBdr>
    </w:div>
    <w:div w:id="1355153420">
      <w:bodyDiv w:val="1"/>
      <w:marLeft w:val="0"/>
      <w:marRight w:val="0"/>
      <w:marTop w:val="0"/>
      <w:marBottom w:val="0"/>
      <w:divBdr>
        <w:top w:val="none" w:sz="0" w:space="0" w:color="auto"/>
        <w:left w:val="none" w:sz="0" w:space="0" w:color="auto"/>
        <w:bottom w:val="none" w:sz="0" w:space="0" w:color="auto"/>
        <w:right w:val="none" w:sz="0" w:space="0" w:color="auto"/>
      </w:divBdr>
    </w:div>
    <w:div w:id="1355375545">
      <w:bodyDiv w:val="1"/>
      <w:marLeft w:val="0"/>
      <w:marRight w:val="0"/>
      <w:marTop w:val="0"/>
      <w:marBottom w:val="0"/>
      <w:divBdr>
        <w:top w:val="none" w:sz="0" w:space="0" w:color="auto"/>
        <w:left w:val="none" w:sz="0" w:space="0" w:color="auto"/>
        <w:bottom w:val="none" w:sz="0" w:space="0" w:color="auto"/>
        <w:right w:val="none" w:sz="0" w:space="0" w:color="auto"/>
      </w:divBdr>
    </w:div>
    <w:div w:id="1356037409">
      <w:bodyDiv w:val="1"/>
      <w:marLeft w:val="0"/>
      <w:marRight w:val="0"/>
      <w:marTop w:val="0"/>
      <w:marBottom w:val="0"/>
      <w:divBdr>
        <w:top w:val="none" w:sz="0" w:space="0" w:color="auto"/>
        <w:left w:val="none" w:sz="0" w:space="0" w:color="auto"/>
        <w:bottom w:val="none" w:sz="0" w:space="0" w:color="auto"/>
        <w:right w:val="none" w:sz="0" w:space="0" w:color="auto"/>
      </w:divBdr>
    </w:div>
    <w:div w:id="1356346315">
      <w:bodyDiv w:val="1"/>
      <w:marLeft w:val="0"/>
      <w:marRight w:val="0"/>
      <w:marTop w:val="0"/>
      <w:marBottom w:val="0"/>
      <w:divBdr>
        <w:top w:val="none" w:sz="0" w:space="0" w:color="auto"/>
        <w:left w:val="none" w:sz="0" w:space="0" w:color="auto"/>
        <w:bottom w:val="none" w:sz="0" w:space="0" w:color="auto"/>
        <w:right w:val="none" w:sz="0" w:space="0" w:color="auto"/>
      </w:divBdr>
    </w:div>
    <w:div w:id="1356804210">
      <w:bodyDiv w:val="1"/>
      <w:marLeft w:val="0"/>
      <w:marRight w:val="0"/>
      <w:marTop w:val="0"/>
      <w:marBottom w:val="0"/>
      <w:divBdr>
        <w:top w:val="none" w:sz="0" w:space="0" w:color="auto"/>
        <w:left w:val="none" w:sz="0" w:space="0" w:color="auto"/>
        <w:bottom w:val="none" w:sz="0" w:space="0" w:color="auto"/>
        <w:right w:val="none" w:sz="0" w:space="0" w:color="auto"/>
      </w:divBdr>
    </w:div>
    <w:div w:id="1356804436">
      <w:bodyDiv w:val="1"/>
      <w:marLeft w:val="0"/>
      <w:marRight w:val="0"/>
      <w:marTop w:val="0"/>
      <w:marBottom w:val="0"/>
      <w:divBdr>
        <w:top w:val="none" w:sz="0" w:space="0" w:color="auto"/>
        <w:left w:val="none" w:sz="0" w:space="0" w:color="auto"/>
        <w:bottom w:val="none" w:sz="0" w:space="0" w:color="auto"/>
        <w:right w:val="none" w:sz="0" w:space="0" w:color="auto"/>
      </w:divBdr>
    </w:div>
    <w:div w:id="1356927231">
      <w:bodyDiv w:val="1"/>
      <w:marLeft w:val="0"/>
      <w:marRight w:val="0"/>
      <w:marTop w:val="0"/>
      <w:marBottom w:val="0"/>
      <w:divBdr>
        <w:top w:val="none" w:sz="0" w:space="0" w:color="auto"/>
        <w:left w:val="none" w:sz="0" w:space="0" w:color="auto"/>
        <w:bottom w:val="none" w:sz="0" w:space="0" w:color="auto"/>
        <w:right w:val="none" w:sz="0" w:space="0" w:color="auto"/>
      </w:divBdr>
    </w:div>
    <w:div w:id="1357192029">
      <w:bodyDiv w:val="1"/>
      <w:marLeft w:val="0"/>
      <w:marRight w:val="0"/>
      <w:marTop w:val="0"/>
      <w:marBottom w:val="0"/>
      <w:divBdr>
        <w:top w:val="none" w:sz="0" w:space="0" w:color="auto"/>
        <w:left w:val="none" w:sz="0" w:space="0" w:color="auto"/>
        <w:bottom w:val="none" w:sz="0" w:space="0" w:color="auto"/>
        <w:right w:val="none" w:sz="0" w:space="0" w:color="auto"/>
      </w:divBdr>
    </w:div>
    <w:div w:id="1357273657">
      <w:bodyDiv w:val="1"/>
      <w:marLeft w:val="0"/>
      <w:marRight w:val="0"/>
      <w:marTop w:val="0"/>
      <w:marBottom w:val="0"/>
      <w:divBdr>
        <w:top w:val="none" w:sz="0" w:space="0" w:color="auto"/>
        <w:left w:val="none" w:sz="0" w:space="0" w:color="auto"/>
        <w:bottom w:val="none" w:sz="0" w:space="0" w:color="auto"/>
        <w:right w:val="none" w:sz="0" w:space="0" w:color="auto"/>
      </w:divBdr>
    </w:div>
    <w:div w:id="1357579063">
      <w:bodyDiv w:val="1"/>
      <w:marLeft w:val="0"/>
      <w:marRight w:val="0"/>
      <w:marTop w:val="0"/>
      <w:marBottom w:val="0"/>
      <w:divBdr>
        <w:top w:val="none" w:sz="0" w:space="0" w:color="auto"/>
        <w:left w:val="none" w:sz="0" w:space="0" w:color="auto"/>
        <w:bottom w:val="none" w:sz="0" w:space="0" w:color="auto"/>
        <w:right w:val="none" w:sz="0" w:space="0" w:color="auto"/>
      </w:divBdr>
    </w:div>
    <w:div w:id="1357579196">
      <w:bodyDiv w:val="1"/>
      <w:marLeft w:val="0"/>
      <w:marRight w:val="0"/>
      <w:marTop w:val="0"/>
      <w:marBottom w:val="0"/>
      <w:divBdr>
        <w:top w:val="none" w:sz="0" w:space="0" w:color="auto"/>
        <w:left w:val="none" w:sz="0" w:space="0" w:color="auto"/>
        <w:bottom w:val="none" w:sz="0" w:space="0" w:color="auto"/>
        <w:right w:val="none" w:sz="0" w:space="0" w:color="auto"/>
      </w:divBdr>
    </w:div>
    <w:div w:id="1357733837">
      <w:bodyDiv w:val="1"/>
      <w:marLeft w:val="0"/>
      <w:marRight w:val="0"/>
      <w:marTop w:val="0"/>
      <w:marBottom w:val="0"/>
      <w:divBdr>
        <w:top w:val="none" w:sz="0" w:space="0" w:color="auto"/>
        <w:left w:val="none" w:sz="0" w:space="0" w:color="auto"/>
        <w:bottom w:val="none" w:sz="0" w:space="0" w:color="auto"/>
        <w:right w:val="none" w:sz="0" w:space="0" w:color="auto"/>
      </w:divBdr>
    </w:div>
    <w:div w:id="1357806897">
      <w:bodyDiv w:val="1"/>
      <w:marLeft w:val="0"/>
      <w:marRight w:val="0"/>
      <w:marTop w:val="0"/>
      <w:marBottom w:val="0"/>
      <w:divBdr>
        <w:top w:val="none" w:sz="0" w:space="0" w:color="auto"/>
        <w:left w:val="none" w:sz="0" w:space="0" w:color="auto"/>
        <w:bottom w:val="none" w:sz="0" w:space="0" w:color="auto"/>
        <w:right w:val="none" w:sz="0" w:space="0" w:color="auto"/>
      </w:divBdr>
    </w:div>
    <w:div w:id="1358313818">
      <w:bodyDiv w:val="1"/>
      <w:marLeft w:val="0"/>
      <w:marRight w:val="0"/>
      <w:marTop w:val="0"/>
      <w:marBottom w:val="0"/>
      <w:divBdr>
        <w:top w:val="none" w:sz="0" w:space="0" w:color="auto"/>
        <w:left w:val="none" w:sz="0" w:space="0" w:color="auto"/>
        <w:bottom w:val="none" w:sz="0" w:space="0" w:color="auto"/>
        <w:right w:val="none" w:sz="0" w:space="0" w:color="auto"/>
      </w:divBdr>
    </w:div>
    <w:div w:id="1358385465">
      <w:bodyDiv w:val="1"/>
      <w:marLeft w:val="0"/>
      <w:marRight w:val="0"/>
      <w:marTop w:val="0"/>
      <w:marBottom w:val="0"/>
      <w:divBdr>
        <w:top w:val="none" w:sz="0" w:space="0" w:color="auto"/>
        <w:left w:val="none" w:sz="0" w:space="0" w:color="auto"/>
        <w:bottom w:val="none" w:sz="0" w:space="0" w:color="auto"/>
        <w:right w:val="none" w:sz="0" w:space="0" w:color="auto"/>
      </w:divBdr>
    </w:div>
    <w:div w:id="1358461938">
      <w:bodyDiv w:val="1"/>
      <w:marLeft w:val="0"/>
      <w:marRight w:val="0"/>
      <w:marTop w:val="0"/>
      <w:marBottom w:val="0"/>
      <w:divBdr>
        <w:top w:val="none" w:sz="0" w:space="0" w:color="auto"/>
        <w:left w:val="none" w:sz="0" w:space="0" w:color="auto"/>
        <w:bottom w:val="none" w:sz="0" w:space="0" w:color="auto"/>
        <w:right w:val="none" w:sz="0" w:space="0" w:color="auto"/>
      </w:divBdr>
    </w:div>
    <w:div w:id="1358501099">
      <w:bodyDiv w:val="1"/>
      <w:marLeft w:val="0"/>
      <w:marRight w:val="0"/>
      <w:marTop w:val="0"/>
      <w:marBottom w:val="0"/>
      <w:divBdr>
        <w:top w:val="none" w:sz="0" w:space="0" w:color="auto"/>
        <w:left w:val="none" w:sz="0" w:space="0" w:color="auto"/>
        <w:bottom w:val="none" w:sz="0" w:space="0" w:color="auto"/>
        <w:right w:val="none" w:sz="0" w:space="0" w:color="auto"/>
      </w:divBdr>
    </w:div>
    <w:div w:id="1358697917">
      <w:bodyDiv w:val="1"/>
      <w:marLeft w:val="0"/>
      <w:marRight w:val="0"/>
      <w:marTop w:val="0"/>
      <w:marBottom w:val="0"/>
      <w:divBdr>
        <w:top w:val="none" w:sz="0" w:space="0" w:color="auto"/>
        <w:left w:val="none" w:sz="0" w:space="0" w:color="auto"/>
        <w:bottom w:val="none" w:sz="0" w:space="0" w:color="auto"/>
        <w:right w:val="none" w:sz="0" w:space="0" w:color="auto"/>
      </w:divBdr>
    </w:div>
    <w:div w:id="1358853617">
      <w:bodyDiv w:val="1"/>
      <w:marLeft w:val="0"/>
      <w:marRight w:val="0"/>
      <w:marTop w:val="0"/>
      <w:marBottom w:val="0"/>
      <w:divBdr>
        <w:top w:val="none" w:sz="0" w:space="0" w:color="auto"/>
        <w:left w:val="none" w:sz="0" w:space="0" w:color="auto"/>
        <w:bottom w:val="none" w:sz="0" w:space="0" w:color="auto"/>
        <w:right w:val="none" w:sz="0" w:space="0" w:color="auto"/>
      </w:divBdr>
    </w:div>
    <w:div w:id="1358894885">
      <w:bodyDiv w:val="1"/>
      <w:marLeft w:val="0"/>
      <w:marRight w:val="0"/>
      <w:marTop w:val="0"/>
      <w:marBottom w:val="0"/>
      <w:divBdr>
        <w:top w:val="none" w:sz="0" w:space="0" w:color="auto"/>
        <w:left w:val="none" w:sz="0" w:space="0" w:color="auto"/>
        <w:bottom w:val="none" w:sz="0" w:space="0" w:color="auto"/>
        <w:right w:val="none" w:sz="0" w:space="0" w:color="auto"/>
      </w:divBdr>
    </w:div>
    <w:div w:id="1358970928">
      <w:bodyDiv w:val="1"/>
      <w:marLeft w:val="0"/>
      <w:marRight w:val="0"/>
      <w:marTop w:val="0"/>
      <w:marBottom w:val="0"/>
      <w:divBdr>
        <w:top w:val="none" w:sz="0" w:space="0" w:color="auto"/>
        <w:left w:val="none" w:sz="0" w:space="0" w:color="auto"/>
        <w:bottom w:val="none" w:sz="0" w:space="0" w:color="auto"/>
        <w:right w:val="none" w:sz="0" w:space="0" w:color="auto"/>
      </w:divBdr>
    </w:div>
    <w:div w:id="1359772836">
      <w:bodyDiv w:val="1"/>
      <w:marLeft w:val="0"/>
      <w:marRight w:val="0"/>
      <w:marTop w:val="0"/>
      <w:marBottom w:val="0"/>
      <w:divBdr>
        <w:top w:val="none" w:sz="0" w:space="0" w:color="auto"/>
        <w:left w:val="none" w:sz="0" w:space="0" w:color="auto"/>
        <w:bottom w:val="none" w:sz="0" w:space="0" w:color="auto"/>
        <w:right w:val="none" w:sz="0" w:space="0" w:color="auto"/>
      </w:divBdr>
    </w:div>
    <w:div w:id="1359819244">
      <w:bodyDiv w:val="1"/>
      <w:marLeft w:val="0"/>
      <w:marRight w:val="0"/>
      <w:marTop w:val="0"/>
      <w:marBottom w:val="0"/>
      <w:divBdr>
        <w:top w:val="none" w:sz="0" w:space="0" w:color="auto"/>
        <w:left w:val="none" w:sz="0" w:space="0" w:color="auto"/>
        <w:bottom w:val="none" w:sz="0" w:space="0" w:color="auto"/>
        <w:right w:val="none" w:sz="0" w:space="0" w:color="auto"/>
      </w:divBdr>
    </w:div>
    <w:div w:id="1360164143">
      <w:bodyDiv w:val="1"/>
      <w:marLeft w:val="0"/>
      <w:marRight w:val="0"/>
      <w:marTop w:val="0"/>
      <w:marBottom w:val="0"/>
      <w:divBdr>
        <w:top w:val="none" w:sz="0" w:space="0" w:color="auto"/>
        <w:left w:val="none" w:sz="0" w:space="0" w:color="auto"/>
        <w:bottom w:val="none" w:sz="0" w:space="0" w:color="auto"/>
        <w:right w:val="none" w:sz="0" w:space="0" w:color="auto"/>
      </w:divBdr>
    </w:div>
    <w:div w:id="1360426200">
      <w:bodyDiv w:val="1"/>
      <w:marLeft w:val="0"/>
      <w:marRight w:val="0"/>
      <w:marTop w:val="0"/>
      <w:marBottom w:val="0"/>
      <w:divBdr>
        <w:top w:val="none" w:sz="0" w:space="0" w:color="auto"/>
        <w:left w:val="none" w:sz="0" w:space="0" w:color="auto"/>
        <w:bottom w:val="none" w:sz="0" w:space="0" w:color="auto"/>
        <w:right w:val="none" w:sz="0" w:space="0" w:color="auto"/>
      </w:divBdr>
    </w:div>
    <w:div w:id="1360475455">
      <w:bodyDiv w:val="1"/>
      <w:marLeft w:val="0"/>
      <w:marRight w:val="0"/>
      <w:marTop w:val="0"/>
      <w:marBottom w:val="0"/>
      <w:divBdr>
        <w:top w:val="none" w:sz="0" w:space="0" w:color="auto"/>
        <w:left w:val="none" w:sz="0" w:space="0" w:color="auto"/>
        <w:bottom w:val="none" w:sz="0" w:space="0" w:color="auto"/>
        <w:right w:val="none" w:sz="0" w:space="0" w:color="auto"/>
      </w:divBdr>
    </w:div>
    <w:div w:id="1360935997">
      <w:bodyDiv w:val="1"/>
      <w:marLeft w:val="0"/>
      <w:marRight w:val="0"/>
      <w:marTop w:val="0"/>
      <w:marBottom w:val="0"/>
      <w:divBdr>
        <w:top w:val="none" w:sz="0" w:space="0" w:color="auto"/>
        <w:left w:val="none" w:sz="0" w:space="0" w:color="auto"/>
        <w:bottom w:val="none" w:sz="0" w:space="0" w:color="auto"/>
        <w:right w:val="none" w:sz="0" w:space="0" w:color="auto"/>
      </w:divBdr>
    </w:div>
    <w:div w:id="1361013444">
      <w:bodyDiv w:val="1"/>
      <w:marLeft w:val="0"/>
      <w:marRight w:val="0"/>
      <w:marTop w:val="0"/>
      <w:marBottom w:val="0"/>
      <w:divBdr>
        <w:top w:val="none" w:sz="0" w:space="0" w:color="auto"/>
        <w:left w:val="none" w:sz="0" w:space="0" w:color="auto"/>
        <w:bottom w:val="none" w:sz="0" w:space="0" w:color="auto"/>
        <w:right w:val="none" w:sz="0" w:space="0" w:color="auto"/>
      </w:divBdr>
    </w:div>
    <w:div w:id="1361204749">
      <w:bodyDiv w:val="1"/>
      <w:marLeft w:val="0"/>
      <w:marRight w:val="0"/>
      <w:marTop w:val="0"/>
      <w:marBottom w:val="0"/>
      <w:divBdr>
        <w:top w:val="none" w:sz="0" w:space="0" w:color="auto"/>
        <w:left w:val="none" w:sz="0" w:space="0" w:color="auto"/>
        <w:bottom w:val="none" w:sz="0" w:space="0" w:color="auto"/>
        <w:right w:val="none" w:sz="0" w:space="0" w:color="auto"/>
      </w:divBdr>
    </w:div>
    <w:div w:id="1361659542">
      <w:bodyDiv w:val="1"/>
      <w:marLeft w:val="0"/>
      <w:marRight w:val="0"/>
      <w:marTop w:val="0"/>
      <w:marBottom w:val="0"/>
      <w:divBdr>
        <w:top w:val="none" w:sz="0" w:space="0" w:color="auto"/>
        <w:left w:val="none" w:sz="0" w:space="0" w:color="auto"/>
        <w:bottom w:val="none" w:sz="0" w:space="0" w:color="auto"/>
        <w:right w:val="none" w:sz="0" w:space="0" w:color="auto"/>
      </w:divBdr>
    </w:div>
    <w:div w:id="1361935731">
      <w:bodyDiv w:val="1"/>
      <w:marLeft w:val="0"/>
      <w:marRight w:val="0"/>
      <w:marTop w:val="0"/>
      <w:marBottom w:val="0"/>
      <w:divBdr>
        <w:top w:val="none" w:sz="0" w:space="0" w:color="auto"/>
        <w:left w:val="none" w:sz="0" w:space="0" w:color="auto"/>
        <w:bottom w:val="none" w:sz="0" w:space="0" w:color="auto"/>
        <w:right w:val="none" w:sz="0" w:space="0" w:color="auto"/>
      </w:divBdr>
    </w:div>
    <w:div w:id="1362129869">
      <w:bodyDiv w:val="1"/>
      <w:marLeft w:val="0"/>
      <w:marRight w:val="0"/>
      <w:marTop w:val="0"/>
      <w:marBottom w:val="0"/>
      <w:divBdr>
        <w:top w:val="none" w:sz="0" w:space="0" w:color="auto"/>
        <w:left w:val="none" w:sz="0" w:space="0" w:color="auto"/>
        <w:bottom w:val="none" w:sz="0" w:space="0" w:color="auto"/>
        <w:right w:val="none" w:sz="0" w:space="0" w:color="auto"/>
      </w:divBdr>
    </w:div>
    <w:div w:id="1362243559">
      <w:bodyDiv w:val="1"/>
      <w:marLeft w:val="0"/>
      <w:marRight w:val="0"/>
      <w:marTop w:val="0"/>
      <w:marBottom w:val="0"/>
      <w:divBdr>
        <w:top w:val="none" w:sz="0" w:space="0" w:color="auto"/>
        <w:left w:val="none" w:sz="0" w:space="0" w:color="auto"/>
        <w:bottom w:val="none" w:sz="0" w:space="0" w:color="auto"/>
        <w:right w:val="none" w:sz="0" w:space="0" w:color="auto"/>
      </w:divBdr>
    </w:div>
    <w:div w:id="1362322015">
      <w:bodyDiv w:val="1"/>
      <w:marLeft w:val="0"/>
      <w:marRight w:val="0"/>
      <w:marTop w:val="0"/>
      <w:marBottom w:val="0"/>
      <w:divBdr>
        <w:top w:val="none" w:sz="0" w:space="0" w:color="auto"/>
        <w:left w:val="none" w:sz="0" w:space="0" w:color="auto"/>
        <w:bottom w:val="none" w:sz="0" w:space="0" w:color="auto"/>
        <w:right w:val="none" w:sz="0" w:space="0" w:color="auto"/>
      </w:divBdr>
    </w:div>
    <w:div w:id="1362516669">
      <w:bodyDiv w:val="1"/>
      <w:marLeft w:val="0"/>
      <w:marRight w:val="0"/>
      <w:marTop w:val="0"/>
      <w:marBottom w:val="0"/>
      <w:divBdr>
        <w:top w:val="none" w:sz="0" w:space="0" w:color="auto"/>
        <w:left w:val="none" w:sz="0" w:space="0" w:color="auto"/>
        <w:bottom w:val="none" w:sz="0" w:space="0" w:color="auto"/>
        <w:right w:val="none" w:sz="0" w:space="0" w:color="auto"/>
      </w:divBdr>
    </w:div>
    <w:div w:id="1362516695">
      <w:bodyDiv w:val="1"/>
      <w:marLeft w:val="0"/>
      <w:marRight w:val="0"/>
      <w:marTop w:val="0"/>
      <w:marBottom w:val="0"/>
      <w:divBdr>
        <w:top w:val="none" w:sz="0" w:space="0" w:color="auto"/>
        <w:left w:val="none" w:sz="0" w:space="0" w:color="auto"/>
        <w:bottom w:val="none" w:sz="0" w:space="0" w:color="auto"/>
        <w:right w:val="none" w:sz="0" w:space="0" w:color="auto"/>
      </w:divBdr>
    </w:div>
    <w:div w:id="1362900410">
      <w:bodyDiv w:val="1"/>
      <w:marLeft w:val="0"/>
      <w:marRight w:val="0"/>
      <w:marTop w:val="0"/>
      <w:marBottom w:val="0"/>
      <w:divBdr>
        <w:top w:val="none" w:sz="0" w:space="0" w:color="auto"/>
        <w:left w:val="none" w:sz="0" w:space="0" w:color="auto"/>
        <w:bottom w:val="none" w:sz="0" w:space="0" w:color="auto"/>
        <w:right w:val="none" w:sz="0" w:space="0" w:color="auto"/>
      </w:divBdr>
    </w:div>
    <w:div w:id="1363090854">
      <w:bodyDiv w:val="1"/>
      <w:marLeft w:val="0"/>
      <w:marRight w:val="0"/>
      <w:marTop w:val="0"/>
      <w:marBottom w:val="0"/>
      <w:divBdr>
        <w:top w:val="none" w:sz="0" w:space="0" w:color="auto"/>
        <w:left w:val="none" w:sz="0" w:space="0" w:color="auto"/>
        <w:bottom w:val="none" w:sz="0" w:space="0" w:color="auto"/>
        <w:right w:val="none" w:sz="0" w:space="0" w:color="auto"/>
      </w:divBdr>
    </w:div>
    <w:div w:id="1363163494">
      <w:bodyDiv w:val="1"/>
      <w:marLeft w:val="0"/>
      <w:marRight w:val="0"/>
      <w:marTop w:val="0"/>
      <w:marBottom w:val="0"/>
      <w:divBdr>
        <w:top w:val="none" w:sz="0" w:space="0" w:color="auto"/>
        <w:left w:val="none" w:sz="0" w:space="0" w:color="auto"/>
        <w:bottom w:val="none" w:sz="0" w:space="0" w:color="auto"/>
        <w:right w:val="none" w:sz="0" w:space="0" w:color="auto"/>
      </w:divBdr>
    </w:div>
    <w:div w:id="1363246116">
      <w:bodyDiv w:val="1"/>
      <w:marLeft w:val="0"/>
      <w:marRight w:val="0"/>
      <w:marTop w:val="0"/>
      <w:marBottom w:val="0"/>
      <w:divBdr>
        <w:top w:val="none" w:sz="0" w:space="0" w:color="auto"/>
        <w:left w:val="none" w:sz="0" w:space="0" w:color="auto"/>
        <w:bottom w:val="none" w:sz="0" w:space="0" w:color="auto"/>
        <w:right w:val="none" w:sz="0" w:space="0" w:color="auto"/>
      </w:divBdr>
    </w:div>
    <w:div w:id="1363900156">
      <w:bodyDiv w:val="1"/>
      <w:marLeft w:val="0"/>
      <w:marRight w:val="0"/>
      <w:marTop w:val="0"/>
      <w:marBottom w:val="0"/>
      <w:divBdr>
        <w:top w:val="none" w:sz="0" w:space="0" w:color="auto"/>
        <w:left w:val="none" w:sz="0" w:space="0" w:color="auto"/>
        <w:bottom w:val="none" w:sz="0" w:space="0" w:color="auto"/>
        <w:right w:val="none" w:sz="0" w:space="0" w:color="auto"/>
      </w:divBdr>
    </w:div>
    <w:div w:id="1364089641">
      <w:bodyDiv w:val="1"/>
      <w:marLeft w:val="0"/>
      <w:marRight w:val="0"/>
      <w:marTop w:val="0"/>
      <w:marBottom w:val="0"/>
      <w:divBdr>
        <w:top w:val="none" w:sz="0" w:space="0" w:color="auto"/>
        <w:left w:val="none" w:sz="0" w:space="0" w:color="auto"/>
        <w:bottom w:val="none" w:sz="0" w:space="0" w:color="auto"/>
        <w:right w:val="none" w:sz="0" w:space="0" w:color="auto"/>
      </w:divBdr>
    </w:div>
    <w:div w:id="1364210689">
      <w:bodyDiv w:val="1"/>
      <w:marLeft w:val="0"/>
      <w:marRight w:val="0"/>
      <w:marTop w:val="0"/>
      <w:marBottom w:val="0"/>
      <w:divBdr>
        <w:top w:val="none" w:sz="0" w:space="0" w:color="auto"/>
        <w:left w:val="none" w:sz="0" w:space="0" w:color="auto"/>
        <w:bottom w:val="none" w:sz="0" w:space="0" w:color="auto"/>
        <w:right w:val="none" w:sz="0" w:space="0" w:color="auto"/>
      </w:divBdr>
    </w:div>
    <w:div w:id="1364282013">
      <w:bodyDiv w:val="1"/>
      <w:marLeft w:val="0"/>
      <w:marRight w:val="0"/>
      <w:marTop w:val="0"/>
      <w:marBottom w:val="0"/>
      <w:divBdr>
        <w:top w:val="none" w:sz="0" w:space="0" w:color="auto"/>
        <w:left w:val="none" w:sz="0" w:space="0" w:color="auto"/>
        <w:bottom w:val="none" w:sz="0" w:space="0" w:color="auto"/>
        <w:right w:val="none" w:sz="0" w:space="0" w:color="auto"/>
      </w:divBdr>
    </w:div>
    <w:div w:id="1364284059">
      <w:bodyDiv w:val="1"/>
      <w:marLeft w:val="0"/>
      <w:marRight w:val="0"/>
      <w:marTop w:val="0"/>
      <w:marBottom w:val="0"/>
      <w:divBdr>
        <w:top w:val="none" w:sz="0" w:space="0" w:color="auto"/>
        <w:left w:val="none" w:sz="0" w:space="0" w:color="auto"/>
        <w:bottom w:val="none" w:sz="0" w:space="0" w:color="auto"/>
        <w:right w:val="none" w:sz="0" w:space="0" w:color="auto"/>
      </w:divBdr>
    </w:div>
    <w:div w:id="1364483189">
      <w:bodyDiv w:val="1"/>
      <w:marLeft w:val="0"/>
      <w:marRight w:val="0"/>
      <w:marTop w:val="0"/>
      <w:marBottom w:val="0"/>
      <w:divBdr>
        <w:top w:val="none" w:sz="0" w:space="0" w:color="auto"/>
        <w:left w:val="none" w:sz="0" w:space="0" w:color="auto"/>
        <w:bottom w:val="none" w:sz="0" w:space="0" w:color="auto"/>
        <w:right w:val="none" w:sz="0" w:space="0" w:color="auto"/>
      </w:divBdr>
    </w:div>
    <w:div w:id="1364525606">
      <w:bodyDiv w:val="1"/>
      <w:marLeft w:val="0"/>
      <w:marRight w:val="0"/>
      <w:marTop w:val="0"/>
      <w:marBottom w:val="0"/>
      <w:divBdr>
        <w:top w:val="none" w:sz="0" w:space="0" w:color="auto"/>
        <w:left w:val="none" w:sz="0" w:space="0" w:color="auto"/>
        <w:bottom w:val="none" w:sz="0" w:space="0" w:color="auto"/>
        <w:right w:val="none" w:sz="0" w:space="0" w:color="auto"/>
      </w:divBdr>
    </w:div>
    <w:div w:id="1364600921">
      <w:bodyDiv w:val="1"/>
      <w:marLeft w:val="0"/>
      <w:marRight w:val="0"/>
      <w:marTop w:val="0"/>
      <w:marBottom w:val="0"/>
      <w:divBdr>
        <w:top w:val="none" w:sz="0" w:space="0" w:color="auto"/>
        <w:left w:val="none" w:sz="0" w:space="0" w:color="auto"/>
        <w:bottom w:val="none" w:sz="0" w:space="0" w:color="auto"/>
        <w:right w:val="none" w:sz="0" w:space="0" w:color="auto"/>
      </w:divBdr>
    </w:div>
    <w:div w:id="1364667002">
      <w:bodyDiv w:val="1"/>
      <w:marLeft w:val="0"/>
      <w:marRight w:val="0"/>
      <w:marTop w:val="0"/>
      <w:marBottom w:val="0"/>
      <w:divBdr>
        <w:top w:val="none" w:sz="0" w:space="0" w:color="auto"/>
        <w:left w:val="none" w:sz="0" w:space="0" w:color="auto"/>
        <w:bottom w:val="none" w:sz="0" w:space="0" w:color="auto"/>
        <w:right w:val="none" w:sz="0" w:space="0" w:color="auto"/>
      </w:divBdr>
    </w:div>
    <w:div w:id="1364667681">
      <w:bodyDiv w:val="1"/>
      <w:marLeft w:val="0"/>
      <w:marRight w:val="0"/>
      <w:marTop w:val="0"/>
      <w:marBottom w:val="0"/>
      <w:divBdr>
        <w:top w:val="none" w:sz="0" w:space="0" w:color="auto"/>
        <w:left w:val="none" w:sz="0" w:space="0" w:color="auto"/>
        <w:bottom w:val="none" w:sz="0" w:space="0" w:color="auto"/>
        <w:right w:val="none" w:sz="0" w:space="0" w:color="auto"/>
      </w:divBdr>
    </w:div>
    <w:div w:id="1364749544">
      <w:bodyDiv w:val="1"/>
      <w:marLeft w:val="0"/>
      <w:marRight w:val="0"/>
      <w:marTop w:val="0"/>
      <w:marBottom w:val="0"/>
      <w:divBdr>
        <w:top w:val="none" w:sz="0" w:space="0" w:color="auto"/>
        <w:left w:val="none" w:sz="0" w:space="0" w:color="auto"/>
        <w:bottom w:val="none" w:sz="0" w:space="0" w:color="auto"/>
        <w:right w:val="none" w:sz="0" w:space="0" w:color="auto"/>
      </w:divBdr>
    </w:div>
    <w:div w:id="1364793151">
      <w:bodyDiv w:val="1"/>
      <w:marLeft w:val="0"/>
      <w:marRight w:val="0"/>
      <w:marTop w:val="0"/>
      <w:marBottom w:val="0"/>
      <w:divBdr>
        <w:top w:val="none" w:sz="0" w:space="0" w:color="auto"/>
        <w:left w:val="none" w:sz="0" w:space="0" w:color="auto"/>
        <w:bottom w:val="none" w:sz="0" w:space="0" w:color="auto"/>
        <w:right w:val="none" w:sz="0" w:space="0" w:color="auto"/>
      </w:divBdr>
    </w:div>
    <w:div w:id="1365056660">
      <w:bodyDiv w:val="1"/>
      <w:marLeft w:val="0"/>
      <w:marRight w:val="0"/>
      <w:marTop w:val="0"/>
      <w:marBottom w:val="0"/>
      <w:divBdr>
        <w:top w:val="none" w:sz="0" w:space="0" w:color="auto"/>
        <w:left w:val="none" w:sz="0" w:space="0" w:color="auto"/>
        <w:bottom w:val="none" w:sz="0" w:space="0" w:color="auto"/>
        <w:right w:val="none" w:sz="0" w:space="0" w:color="auto"/>
      </w:divBdr>
    </w:div>
    <w:div w:id="1365062601">
      <w:bodyDiv w:val="1"/>
      <w:marLeft w:val="0"/>
      <w:marRight w:val="0"/>
      <w:marTop w:val="0"/>
      <w:marBottom w:val="0"/>
      <w:divBdr>
        <w:top w:val="none" w:sz="0" w:space="0" w:color="auto"/>
        <w:left w:val="none" w:sz="0" w:space="0" w:color="auto"/>
        <w:bottom w:val="none" w:sz="0" w:space="0" w:color="auto"/>
        <w:right w:val="none" w:sz="0" w:space="0" w:color="auto"/>
      </w:divBdr>
    </w:div>
    <w:div w:id="1365131743">
      <w:bodyDiv w:val="1"/>
      <w:marLeft w:val="0"/>
      <w:marRight w:val="0"/>
      <w:marTop w:val="0"/>
      <w:marBottom w:val="0"/>
      <w:divBdr>
        <w:top w:val="none" w:sz="0" w:space="0" w:color="auto"/>
        <w:left w:val="none" w:sz="0" w:space="0" w:color="auto"/>
        <w:bottom w:val="none" w:sz="0" w:space="0" w:color="auto"/>
        <w:right w:val="none" w:sz="0" w:space="0" w:color="auto"/>
      </w:divBdr>
    </w:div>
    <w:div w:id="1365207641">
      <w:bodyDiv w:val="1"/>
      <w:marLeft w:val="0"/>
      <w:marRight w:val="0"/>
      <w:marTop w:val="0"/>
      <w:marBottom w:val="0"/>
      <w:divBdr>
        <w:top w:val="none" w:sz="0" w:space="0" w:color="auto"/>
        <w:left w:val="none" w:sz="0" w:space="0" w:color="auto"/>
        <w:bottom w:val="none" w:sz="0" w:space="0" w:color="auto"/>
        <w:right w:val="none" w:sz="0" w:space="0" w:color="auto"/>
      </w:divBdr>
    </w:div>
    <w:div w:id="1365641386">
      <w:bodyDiv w:val="1"/>
      <w:marLeft w:val="0"/>
      <w:marRight w:val="0"/>
      <w:marTop w:val="0"/>
      <w:marBottom w:val="0"/>
      <w:divBdr>
        <w:top w:val="none" w:sz="0" w:space="0" w:color="auto"/>
        <w:left w:val="none" w:sz="0" w:space="0" w:color="auto"/>
        <w:bottom w:val="none" w:sz="0" w:space="0" w:color="auto"/>
        <w:right w:val="none" w:sz="0" w:space="0" w:color="auto"/>
      </w:divBdr>
    </w:div>
    <w:div w:id="1365667171">
      <w:bodyDiv w:val="1"/>
      <w:marLeft w:val="0"/>
      <w:marRight w:val="0"/>
      <w:marTop w:val="0"/>
      <w:marBottom w:val="0"/>
      <w:divBdr>
        <w:top w:val="none" w:sz="0" w:space="0" w:color="auto"/>
        <w:left w:val="none" w:sz="0" w:space="0" w:color="auto"/>
        <w:bottom w:val="none" w:sz="0" w:space="0" w:color="auto"/>
        <w:right w:val="none" w:sz="0" w:space="0" w:color="auto"/>
      </w:divBdr>
    </w:div>
    <w:div w:id="1365868218">
      <w:bodyDiv w:val="1"/>
      <w:marLeft w:val="0"/>
      <w:marRight w:val="0"/>
      <w:marTop w:val="0"/>
      <w:marBottom w:val="0"/>
      <w:divBdr>
        <w:top w:val="none" w:sz="0" w:space="0" w:color="auto"/>
        <w:left w:val="none" w:sz="0" w:space="0" w:color="auto"/>
        <w:bottom w:val="none" w:sz="0" w:space="0" w:color="auto"/>
        <w:right w:val="none" w:sz="0" w:space="0" w:color="auto"/>
      </w:divBdr>
    </w:div>
    <w:div w:id="1367095149">
      <w:bodyDiv w:val="1"/>
      <w:marLeft w:val="0"/>
      <w:marRight w:val="0"/>
      <w:marTop w:val="0"/>
      <w:marBottom w:val="0"/>
      <w:divBdr>
        <w:top w:val="none" w:sz="0" w:space="0" w:color="auto"/>
        <w:left w:val="none" w:sz="0" w:space="0" w:color="auto"/>
        <w:bottom w:val="none" w:sz="0" w:space="0" w:color="auto"/>
        <w:right w:val="none" w:sz="0" w:space="0" w:color="auto"/>
      </w:divBdr>
    </w:div>
    <w:div w:id="1367098855">
      <w:bodyDiv w:val="1"/>
      <w:marLeft w:val="0"/>
      <w:marRight w:val="0"/>
      <w:marTop w:val="0"/>
      <w:marBottom w:val="0"/>
      <w:divBdr>
        <w:top w:val="none" w:sz="0" w:space="0" w:color="auto"/>
        <w:left w:val="none" w:sz="0" w:space="0" w:color="auto"/>
        <w:bottom w:val="none" w:sz="0" w:space="0" w:color="auto"/>
        <w:right w:val="none" w:sz="0" w:space="0" w:color="auto"/>
      </w:divBdr>
    </w:div>
    <w:div w:id="1367296943">
      <w:bodyDiv w:val="1"/>
      <w:marLeft w:val="0"/>
      <w:marRight w:val="0"/>
      <w:marTop w:val="0"/>
      <w:marBottom w:val="0"/>
      <w:divBdr>
        <w:top w:val="none" w:sz="0" w:space="0" w:color="auto"/>
        <w:left w:val="none" w:sz="0" w:space="0" w:color="auto"/>
        <w:bottom w:val="none" w:sz="0" w:space="0" w:color="auto"/>
        <w:right w:val="none" w:sz="0" w:space="0" w:color="auto"/>
      </w:divBdr>
    </w:div>
    <w:div w:id="1367489943">
      <w:bodyDiv w:val="1"/>
      <w:marLeft w:val="0"/>
      <w:marRight w:val="0"/>
      <w:marTop w:val="0"/>
      <w:marBottom w:val="0"/>
      <w:divBdr>
        <w:top w:val="none" w:sz="0" w:space="0" w:color="auto"/>
        <w:left w:val="none" w:sz="0" w:space="0" w:color="auto"/>
        <w:bottom w:val="none" w:sz="0" w:space="0" w:color="auto"/>
        <w:right w:val="none" w:sz="0" w:space="0" w:color="auto"/>
      </w:divBdr>
    </w:div>
    <w:div w:id="1367676744">
      <w:bodyDiv w:val="1"/>
      <w:marLeft w:val="0"/>
      <w:marRight w:val="0"/>
      <w:marTop w:val="0"/>
      <w:marBottom w:val="0"/>
      <w:divBdr>
        <w:top w:val="none" w:sz="0" w:space="0" w:color="auto"/>
        <w:left w:val="none" w:sz="0" w:space="0" w:color="auto"/>
        <w:bottom w:val="none" w:sz="0" w:space="0" w:color="auto"/>
        <w:right w:val="none" w:sz="0" w:space="0" w:color="auto"/>
      </w:divBdr>
    </w:div>
    <w:div w:id="1367944690">
      <w:bodyDiv w:val="1"/>
      <w:marLeft w:val="0"/>
      <w:marRight w:val="0"/>
      <w:marTop w:val="0"/>
      <w:marBottom w:val="0"/>
      <w:divBdr>
        <w:top w:val="none" w:sz="0" w:space="0" w:color="auto"/>
        <w:left w:val="none" w:sz="0" w:space="0" w:color="auto"/>
        <w:bottom w:val="none" w:sz="0" w:space="0" w:color="auto"/>
        <w:right w:val="none" w:sz="0" w:space="0" w:color="auto"/>
      </w:divBdr>
    </w:div>
    <w:div w:id="1368139126">
      <w:bodyDiv w:val="1"/>
      <w:marLeft w:val="0"/>
      <w:marRight w:val="0"/>
      <w:marTop w:val="0"/>
      <w:marBottom w:val="0"/>
      <w:divBdr>
        <w:top w:val="none" w:sz="0" w:space="0" w:color="auto"/>
        <w:left w:val="none" w:sz="0" w:space="0" w:color="auto"/>
        <w:bottom w:val="none" w:sz="0" w:space="0" w:color="auto"/>
        <w:right w:val="none" w:sz="0" w:space="0" w:color="auto"/>
      </w:divBdr>
    </w:div>
    <w:div w:id="1368215466">
      <w:bodyDiv w:val="1"/>
      <w:marLeft w:val="0"/>
      <w:marRight w:val="0"/>
      <w:marTop w:val="0"/>
      <w:marBottom w:val="0"/>
      <w:divBdr>
        <w:top w:val="none" w:sz="0" w:space="0" w:color="auto"/>
        <w:left w:val="none" w:sz="0" w:space="0" w:color="auto"/>
        <w:bottom w:val="none" w:sz="0" w:space="0" w:color="auto"/>
        <w:right w:val="none" w:sz="0" w:space="0" w:color="auto"/>
      </w:divBdr>
    </w:div>
    <w:div w:id="1368220818">
      <w:bodyDiv w:val="1"/>
      <w:marLeft w:val="0"/>
      <w:marRight w:val="0"/>
      <w:marTop w:val="0"/>
      <w:marBottom w:val="0"/>
      <w:divBdr>
        <w:top w:val="none" w:sz="0" w:space="0" w:color="auto"/>
        <w:left w:val="none" w:sz="0" w:space="0" w:color="auto"/>
        <w:bottom w:val="none" w:sz="0" w:space="0" w:color="auto"/>
        <w:right w:val="none" w:sz="0" w:space="0" w:color="auto"/>
      </w:divBdr>
    </w:div>
    <w:div w:id="1368289230">
      <w:bodyDiv w:val="1"/>
      <w:marLeft w:val="0"/>
      <w:marRight w:val="0"/>
      <w:marTop w:val="0"/>
      <w:marBottom w:val="0"/>
      <w:divBdr>
        <w:top w:val="none" w:sz="0" w:space="0" w:color="auto"/>
        <w:left w:val="none" w:sz="0" w:space="0" w:color="auto"/>
        <w:bottom w:val="none" w:sz="0" w:space="0" w:color="auto"/>
        <w:right w:val="none" w:sz="0" w:space="0" w:color="auto"/>
      </w:divBdr>
    </w:div>
    <w:div w:id="1368674696">
      <w:bodyDiv w:val="1"/>
      <w:marLeft w:val="0"/>
      <w:marRight w:val="0"/>
      <w:marTop w:val="0"/>
      <w:marBottom w:val="0"/>
      <w:divBdr>
        <w:top w:val="none" w:sz="0" w:space="0" w:color="auto"/>
        <w:left w:val="none" w:sz="0" w:space="0" w:color="auto"/>
        <w:bottom w:val="none" w:sz="0" w:space="0" w:color="auto"/>
        <w:right w:val="none" w:sz="0" w:space="0" w:color="auto"/>
      </w:divBdr>
    </w:div>
    <w:div w:id="1368801135">
      <w:bodyDiv w:val="1"/>
      <w:marLeft w:val="0"/>
      <w:marRight w:val="0"/>
      <w:marTop w:val="0"/>
      <w:marBottom w:val="0"/>
      <w:divBdr>
        <w:top w:val="none" w:sz="0" w:space="0" w:color="auto"/>
        <w:left w:val="none" w:sz="0" w:space="0" w:color="auto"/>
        <w:bottom w:val="none" w:sz="0" w:space="0" w:color="auto"/>
        <w:right w:val="none" w:sz="0" w:space="0" w:color="auto"/>
      </w:divBdr>
    </w:div>
    <w:div w:id="1368948321">
      <w:bodyDiv w:val="1"/>
      <w:marLeft w:val="0"/>
      <w:marRight w:val="0"/>
      <w:marTop w:val="0"/>
      <w:marBottom w:val="0"/>
      <w:divBdr>
        <w:top w:val="none" w:sz="0" w:space="0" w:color="auto"/>
        <w:left w:val="none" w:sz="0" w:space="0" w:color="auto"/>
        <w:bottom w:val="none" w:sz="0" w:space="0" w:color="auto"/>
        <w:right w:val="none" w:sz="0" w:space="0" w:color="auto"/>
      </w:divBdr>
    </w:div>
    <w:div w:id="1369066841">
      <w:bodyDiv w:val="1"/>
      <w:marLeft w:val="0"/>
      <w:marRight w:val="0"/>
      <w:marTop w:val="0"/>
      <w:marBottom w:val="0"/>
      <w:divBdr>
        <w:top w:val="none" w:sz="0" w:space="0" w:color="auto"/>
        <w:left w:val="none" w:sz="0" w:space="0" w:color="auto"/>
        <w:bottom w:val="none" w:sz="0" w:space="0" w:color="auto"/>
        <w:right w:val="none" w:sz="0" w:space="0" w:color="auto"/>
      </w:divBdr>
    </w:div>
    <w:div w:id="1369068857">
      <w:bodyDiv w:val="1"/>
      <w:marLeft w:val="0"/>
      <w:marRight w:val="0"/>
      <w:marTop w:val="0"/>
      <w:marBottom w:val="0"/>
      <w:divBdr>
        <w:top w:val="none" w:sz="0" w:space="0" w:color="auto"/>
        <w:left w:val="none" w:sz="0" w:space="0" w:color="auto"/>
        <w:bottom w:val="none" w:sz="0" w:space="0" w:color="auto"/>
        <w:right w:val="none" w:sz="0" w:space="0" w:color="auto"/>
      </w:divBdr>
    </w:div>
    <w:div w:id="1369186910">
      <w:bodyDiv w:val="1"/>
      <w:marLeft w:val="0"/>
      <w:marRight w:val="0"/>
      <w:marTop w:val="0"/>
      <w:marBottom w:val="0"/>
      <w:divBdr>
        <w:top w:val="none" w:sz="0" w:space="0" w:color="auto"/>
        <w:left w:val="none" w:sz="0" w:space="0" w:color="auto"/>
        <w:bottom w:val="none" w:sz="0" w:space="0" w:color="auto"/>
        <w:right w:val="none" w:sz="0" w:space="0" w:color="auto"/>
      </w:divBdr>
    </w:div>
    <w:div w:id="1369573210">
      <w:bodyDiv w:val="1"/>
      <w:marLeft w:val="0"/>
      <w:marRight w:val="0"/>
      <w:marTop w:val="0"/>
      <w:marBottom w:val="0"/>
      <w:divBdr>
        <w:top w:val="none" w:sz="0" w:space="0" w:color="auto"/>
        <w:left w:val="none" w:sz="0" w:space="0" w:color="auto"/>
        <w:bottom w:val="none" w:sz="0" w:space="0" w:color="auto"/>
        <w:right w:val="none" w:sz="0" w:space="0" w:color="auto"/>
      </w:divBdr>
    </w:div>
    <w:div w:id="1370186780">
      <w:bodyDiv w:val="1"/>
      <w:marLeft w:val="0"/>
      <w:marRight w:val="0"/>
      <w:marTop w:val="0"/>
      <w:marBottom w:val="0"/>
      <w:divBdr>
        <w:top w:val="none" w:sz="0" w:space="0" w:color="auto"/>
        <w:left w:val="none" w:sz="0" w:space="0" w:color="auto"/>
        <w:bottom w:val="none" w:sz="0" w:space="0" w:color="auto"/>
        <w:right w:val="none" w:sz="0" w:space="0" w:color="auto"/>
      </w:divBdr>
    </w:div>
    <w:div w:id="1370302586">
      <w:bodyDiv w:val="1"/>
      <w:marLeft w:val="0"/>
      <w:marRight w:val="0"/>
      <w:marTop w:val="0"/>
      <w:marBottom w:val="0"/>
      <w:divBdr>
        <w:top w:val="none" w:sz="0" w:space="0" w:color="auto"/>
        <w:left w:val="none" w:sz="0" w:space="0" w:color="auto"/>
        <w:bottom w:val="none" w:sz="0" w:space="0" w:color="auto"/>
        <w:right w:val="none" w:sz="0" w:space="0" w:color="auto"/>
      </w:divBdr>
    </w:div>
    <w:div w:id="1370447694">
      <w:bodyDiv w:val="1"/>
      <w:marLeft w:val="0"/>
      <w:marRight w:val="0"/>
      <w:marTop w:val="0"/>
      <w:marBottom w:val="0"/>
      <w:divBdr>
        <w:top w:val="none" w:sz="0" w:space="0" w:color="auto"/>
        <w:left w:val="none" w:sz="0" w:space="0" w:color="auto"/>
        <w:bottom w:val="none" w:sz="0" w:space="0" w:color="auto"/>
        <w:right w:val="none" w:sz="0" w:space="0" w:color="auto"/>
      </w:divBdr>
    </w:div>
    <w:div w:id="1370645210">
      <w:bodyDiv w:val="1"/>
      <w:marLeft w:val="0"/>
      <w:marRight w:val="0"/>
      <w:marTop w:val="0"/>
      <w:marBottom w:val="0"/>
      <w:divBdr>
        <w:top w:val="none" w:sz="0" w:space="0" w:color="auto"/>
        <w:left w:val="none" w:sz="0" w:space="0" w:color="auto"/>
        <w:bottom w:val="none" w:sz="0" w:space="0" w:color="auto"/>
        <w:right w:val="none" w:sz="0" w:space="0" w:color="auto"/>
      </w:divBdr>
    </w:div>
    <w:div w:id="1370688564">
      <w:bodyDiv w:val="1"/>
      <w:marLeft w:val="0"/>
      <w:marRight w:val="0"/>
      <w:marTop w:val="0"/>
      <w:marBottom w:val="0"/>
      <w:divBdr>
        <w:top w:val="none" w:sz="0" w:space="0" w:color="auto"/>
        <w:left w:val="none" w:sz="0" w:space="0" w:color="auto"/>
        <w:bottom w:val="none" w:sz="0" w:space="0" w:color="auto"/>
        <w:right w:val="none" w:sz="0" w:space="0" w:color="auto"/>
      </w:divBdr>
    </w:div>
    <w:div w:id="1370691444">
      <w:bodyDiv w:val="1"/>
      <w:marLeft w:val="0"/>
      <w:marRight w:val="0"/>
      <w:marTop w:val="0"/>
      <w:marBottom w:val="0"/>
      <w:divBdr>
        <w:top w:val="none" w:sz="0" w:space="0" w:color="auto"/>
        <w:left w:val="none" w:sz="0" w:space="0" w:color="auto"/>
        <w:bottom w:val="none" w:sz="0" w:space="0" w:color="auto"/>
        <w:right w:val="none" w:sz="0" w:space="0" w:color="auto"/>
      </w:divBdr>
    </w:div>
    <w:div w:id="1371027594">
      <w:bodyDiv w:val="1"/>
      <w:marLeft w:val="0"/>
      <w:marRight w:val="0"/>
      <w:marTop w:val="0"/>
      <w:marBottom w:val="0"/>
      <w:divBdr>
        <w:top w:val="none" w:sz="0" w:space="0" w:color="auto"/>
        <w:left w:val="none" w:sz="0" w:space="0" w:color="auto"/>
        <w:bottom w:val="none" w:sz="0" w:space="0" w:color="auto"/>
        <w:right w:val="none" w:sz="0" w:space="0" w:color="auto"/>
      </w:divBdr>
    </w:div>
    <w:div w:id="1371222076">
      <w:bodyDiv w:val="1"/>
      <w:marLeft w:val="0"/>
      <w:marRight w:val="0"/>
      <w:marTop w:val="0"/>
      <w:marBottom w:val="0"/>
      <w:divBdr>
        <w:top w:val="none" w:sz="0" w:space="0" w:color="auto"/>
        <w:left w:val="none" w:sz="0" w:space="0" w:color="auto"/>
        <w:bottom w:val="none" w:sz="0" w:space="0" w:color="auto"/>
        <w:right w:val="none" w:sz="0" w:space="0" w:color="auto"/>
      </w:divBdr>
    </w:div>
    <w:div w:id="1371345512">
      <w:bodyDiv w:val="1"/>
      <w:marLeft w:val="0"/>
      <w:marRight w:val="0"/>
      <w:marTop w:val="0"/>
      <w:marBottom w:val="0"/>
      <w:divBdr>
        <w:top w:val="none" w:sz="0" w:space="0" w:color="auto"/>
        <w:left w:val="none" w:sz="0" w:space="0" w:color="auto"/>
        <w:bottom w:val="none" w:sz="0" w:space="0" w:color="auto"/>
        <w:right w:val="none" w:sz="0" w:space="0" w:color="auto"/>
      </w:divBdr>
    </w:div>
    <w:div w:id="1371492143">
      <w:bodyDiv w:val="1"/>
      <w:marLeft w:val="0"/>
      <w:marRight w:val="0"/>
      <w:marTop w:val="0"/>
      <w:marBottom w:val="0"/>
      <w:divBdr>
        <w:top w:val="none" w:sz="0" w:space="0" w:color="auto"/>
        <w:left w:val="none" w:sz="0" w:space="0" w:color="auto"/>
        <w:bottom w:val="none" w:sz="0" w:space="0" w:color="auto"/>
        <w:right w:val="none" w:sz="0" w:space="0" w:color="auto"/>
      </w:divBdr>
    </w:div>
    <w:div w:id="1371757866">
      <w:bodyDiv w:val="1"/>
      <w:marLeft w:val="0"/>
      <w:marRight w:val="0"/>
      <w:marTop w:val="0"/>
      <w:marBottom w:val="0"/>
      <w:divBdr>
        <w:top w:val="none" w:sz="0" w:space="0" w:color="auto"/>
        <w:left w:val="none" w:sz="0" w:space="0" w:color="auto"/>
        <w:bottom w:val="none" w:sz="0" w:space="0" w:color="auto"/>
        <w:right w:val="none" w:sz="0" w:space="0" w:color="auto"/>
      </w:divBdr>
    </w:div>
    <w:div w:id="1371800624">
      <w:bodyDiv w:val="1"/>
      <w:marLeft w:val="0"/>
      <w:marRight w:val="0"/>
      <w:marTop w:val="0"/>
      <w:marBottom w:val="0"/>
      <w:divBdr>
        <w:top w:val="none" w:sz="0" w:space="0" w:color="auto"/>
        <w:left w:val="none" w:sz="0" w:space="0" w:color="auto"/>
        <w:bottom w:val="none" w:sz="0" w:space="0" w:color="auto"/>
        <w:right w:val="none" w:sz="0" w:space="0" w:color="auto"/>
      </w:divBdr>
    </w:div>
    <w:div w:id="1372151741">
      <w:bodyDiv w:val="1"/>
      <w:marLeft w:val="0"/>
      <w:marRight w:val="0"/>
      <w:marTop w:val="0"/>
      <w:marBottom w:val="0"/>
      <w:divBdr>
        <w:top w:val="none" w:sz="0" w:space="0" w:color="auto"/>
        <w:left w:val="none" w:sz="0" w:space="0" w:color="auto"/>
        <w:bottom w:val="none" w:sz="0" w:space="0" w:color="auto"/>
        <w:right w:val="none" w:sz="0" w:space="0" w:color="auto"/>
      </w:divBdr>
    </w:div>
    <w:div w:id="1373193842">
      <w:bodyDiv w:val="1"/>
      <w:marLeft w:val="0"/>
      <w:marRight w:val="0"/>
      <w:marTop w:val="0"/>
      <w:marBottom w:val="0"/>
      <w:divBdr>
        <w:top w:val="none" w:sz="0" w:space="0" w:color="auto"/>
        <w:left w:val="none" w:sz="0" w:space="0" w:color="auto"/>
        <w:bottom w:val="none" w:sz="0" w:space="0" w:color="auto"/>
        <w:right w:val="none" w:sz="0" w:space="0" w:color="auto"/>
      </w:divBdr>
    </w:div>
    <w:div w:id="1373268757">
      <w:bodyDiv w:val="1"/>
      <w:marLeft w:val="0"/>
      <w:marRight w:val="0"/>
      <w:marTop w:val="0"/>
      <w:marBottom w:val="0"/>
      <w:divBdr>
        <w:top w:val="none" w:sz="0" w:space="0" w:color="auto"/>
        <w:left w:val="none" w:sz="0" w:space="0" w:color="auto"/>
        <w:bottom w:val="none" w:sz="0" w:space="0" w:color="auto"/>
        <w:right w:val="none" w:sz="0" w:space="0" w:color="auto"/>
      </w:divBdr>
    </w:div>
    <w:div w:id="1373386700">
      <w:bodyDiv w:val="1"/>
      <w:marLeft w:val="0"/>
      <w:marRight w:val="0"/>
      <w:marTop w:val="0"/>
      <w:marBottom w:val="0"/>
      <w:divBdr>
        <w:top w:val="none" w:sz="0" w:space="0" w:color="auto"/>
        <w:left w:val="none" w:sz="0" w:space="0" w:color="auto"/>
        <w:bottom w:val="none" w:sz="0" w:space="0" w:color="auto"/>
        <w:right w:val="none" w:sz="0" w:space="0" w:color="auto"/>
      </w:divBdr>
    </w:div>
    <w:div w:id="1373455400">
      <w:bodyDiv w:val="1"/>
      <w:marLeft w:val="0"/>
      <w:marRight w:val="0"/>
      <w:marTop w:val="0"/>
      <w:marBottom w:val="0"/>
      <w:divBdr>
        <w:top w:val="none" w:sz="0" w:space="0" w:color="auto"/>
        <w:left w:val="none" w:sz="0" w:space="0" w:color="auto"/>
        <w:bottom w:val="none" w:sz="0" w:space="0" w:color="auto"/>
        <w:right w:val="none" w:sz="0" w:space="0" w:color="auto"/>
      </w:divBdr>
    </w:div>
    <w:div w:id="1373575145">
      <w:bodyDiv w:val="1"/>
      <w:marLeft w:val="0"/>
      <w:marRight w:val="0"/>
      <w:marTop w:val="0"/>
      <w:marBottom w:val="0"/>
      <w:divBdr>
        <w:top w:val="none" w:sz="0" w:space="0" w:color="auto"/>
        <w:left w:val="none" w:sz="0" w:space="0" w:color="auto"/>
        <w:bottom w:val="none" w:sz="0" w:space="0" w:color="auto"/>
        <w:right w:val="none" w:sz="0" w:space="0" w:color="auto"/>
      </w:divBdr>
    </w:div>
    <w:div w:id="1373652752">
      <w:bodyDiv w:val="1"/>
      <w:marLeft w:val="0"/>
      <w:marRight w:val="0"/>
      <w:marTop w:val="0"/>
      <w:marBottom w:val="0"/>
      <w:divBdr>
        <w:top w:val="none" w:sz="0" w:space="0" w:color="auto"/>
        <w:left w:val="none" w:sz="0" w:space="0" w:color="auto"/>
        <w:bottom w:val="none" w:sz="0" w:space="0" w:color="auto"/>
        <w:right w:val="none" w:sz="0" w:space="0" w:color="auto"/>
      </w:divBdr>
    </w:div>
    <w:div w:id="1373768958">
      <w:bodyDiv w:val="1"/>
      <w:marLeft w:val="0"/>
      <w:marRight w:val="0"/>
      <w:marTop w:val="0"/>
      <w:marBottom w:val="0"/>
      <w:divBdr>
        <w:top w:val="none" w:sz="0" w:space="0" w:color="auto"/>
        <w:left w:val="none" w:sz="0" w:space="0" w:color="auto"/>
        <w:bottom w:val="none" w:sz="0" w:space="0" w:color="auto"/>
        <w:right w:val="none" w:sz="0" w:space="0" w:color="auto"/>
      </w:divBdr>
    </w:div>
    <w:div w:id="1373993835">
      <w:bodyDiv w:val="1"/>
      <w:marLeft w:val="0"/>
      <w:marRight w:val="0"/>
      <w:marTop w:val="0"/>
      <w:marBottom w:val="0"/>
      <w:divBdr>
        <w:top w:val="none" w:sz="0" w:space="0" w:color="auto"/>
        <w:left w:val="none" w:sz="0" w:space="0" w:color="auto"/>
        <w:bottom w:val="none" w:sz="0" w:space="0" w:color="auto"/>
        <w:right w:val="none" w:sz="0" w:space="0" w:color="auto"/>
      </w:divBdr>
    </w:div>
    <w:div w:id="1374116087">
      <w:bodyDiv w:val="1"/>
      <w:marLeft w:val="0"/>
      <w:marRight w:val="0"/>
      <w:marTop w:val="0"/>
      <w:marBottom w:val="0"/>
      <w:divBdr>
        <w:top w:val="none" w:sz="0" w:space="0" w:color="auto"/>
        <w:left w:val="none" w:sz="0" w:space="0" w:color="auto"/>
        <w:bottom w:val="none" w:sz="0" w:space="0" w:color="auto"/>
        <w:right w:val="none" w:sz="0" w:space="0" w:color="auto"/>
      </w:divBdr>
    </w:div>
    <w:div w:id="1374227424">
      <w:bodyDiv w:val="1"/>
      <w:marLeft w:val="0"/>
      <w:marRight w:val="0"/>
      <w:marTop w:val="0"/>
      <w:marBottom w:val="0"/>
      <w:divBdr>
        <w:top w:val="none" w:sz="0" w:space="0" w:color="auto"/>
        <w:left w:val="none" w:sz="0" w:space="0" w:color="auto"/>
        <w:bottom w:val="none" w:sz="0" w:space="0" w:color="auto"/>
        <w:right w:val="none" w:sz="0" w:space="0" w:color="auto"/>
      </w:divBdr>
    </w:div>
    <w:div w:id="1374649246">
      <w:bodyDiv w:val="1"/>
      <w:marLeft w:val="0"/>
      <w:marRight w:val="0"/>
      <w:marTop w:val="0"/>
      <w:marBottom w:val="0"/>
      <w:divBdr>
        <w:top w:val="none" w:sz="0" w:space="0" w:color="auto"/>
        <w:left w:val="none" w:sz="0" w:space="0" w:color="auto"/>
        <w:bottom w:val="none" w:sz="0" w:space="0" w:color="auto"/>
        <w:right w:val="none" w:sz="0" w:space="0" w:color="auto"/>
      </w:divBdr>
    </w:div>
    <w:div w:id="1374696132">
      <w:bodyDiv w:val="1"/>
      <w:marLeft w:val="0"/>
      <w:marRight w:val="0"/>
      <w:marTop w:val="0"/>
      <w:marBottom w:val="0"/>
      <w:divBdr>
        <w:top w:val="none" w:sz="0" w:space="0" w:color="auto"/>
        <w:left w:val="none" w:sz="0" w:space="0" w:color="auto"/>
        <w:bottom w:val="none" w:sz="0" w:space="0" w:color="auto"/>
        <w:right w:val="none" w:sz="0" w:space="0" w:color="auto"/>
      </w:divBdr>
    </w:div>
    <w:div w:id="1374886203">
      <w:bodyDiv w:val="1"/>
      <w:marLeft w:val="0"/>
      <w:marRight w:val="0"/>
      <w:marTop w:val="0"/>
      <w:marBottom w:val="0"/>
      <w:divBdr>
        <w:top w:val="none" w:sz="0" w:space="0" w:color="auto"/>
        <w:left w:val="none" w:sz="0" w:space="0" w:color="auto"/>
        <w:bottom w:val="none" w:sz="0" w:space="0" w:color="auto"/>
        <w:right w:val="none" w:sz="0" w:space="0" w:color="auto"/>
      </w:divBdr>
    </w:div>
    <w:div w:id="1375422642">
      <w:bodyDiv w:val="1"/>
      <w:marLeft w:val="0"/>
      <w:marRight w:val="0"/>
      <w:marTop w:val="0"/>
      <w:marBottom w:val="0"/>
      <w:divBdr>
        <w:top w:val="none" w:sz="0" w:space="0" w:color="auto"/>
        <w:left w:val="none" w:sz="0" w:space="0" w:color="auto"/>
        <w:bottom w:val="none" w:sz="0" w:space="0" w:color="auto"/>
        <w:right w:val="none" w:sz="0" w:space="0" w:color="auto"/>
      </w:divBdr>
    </w:div>
    <w:div w:id="1375544831">
      <w:bodyDiv w:val="1"/>
      <w:marLeft w:val="0"/>
      <w:marRight w:val="0"/>
      <w:marTop w:val="0"/>
      <w:marBottom w:val="0"/>
      <w:divBdr>
        <w:top w:val="none" w:sz="0" w:space="0" w:color="auto"/>
        <w:left w:val="none" w:sz="0" w:space="0" w:color="auto"/>
        <w:bottom w:val="none" w:sz="0" w:space="0" w:color="auto"/>
        <w:right w:val="none" w:sz="0" w:space="0" w:color="auto"/>
      </w:divBdr>
    </w:div>
    <w:div w:id="1375690822">
      <w:bodyDiv w:val="1"/>
      <w:marLeft w:val="0"/>
      <w:marRight w:val="0"/>
      <w:marTop w:val="0"/>
      <w:marBottom w:val="0"/>
      <w:divBdr>
        <w:top w:val="none" w:sz="0" w:space="0" w:color="auto"/>
        <w:left w:val="none" w:sz="0" w:space="0" w:color="auto"/>
        <w:bottom w:val="none" w:sz="0" w:space="0" w:color="auto"/>
        <w:right w:val="none" w:sz="0" w:space="0" w:color="auto"/>
      </w:divBdr>
    </w:div>
    <w:div w:id="1375696620">
      <w:bodyDiv w:val="1"/>
      <w:marLeft w:val="0"/>
      <w:marRight w:val="0"/>
      <w:marTop w:val="0"/>
      <w:marBottom w:val="0"/>
      <w:divBdr>
        <w:top w:val="none" w:sz="0" w:space="0" w:color="auto"/>
        <w:left w:val="none" w:sz="0" w:space="0" w:color="auto"/>
        <w:bottom w:val="none" w:sz="0" w:space="0" w:color="auto"/>
        <w:right w:val="none" w:sz="0" w:space="0" w:color="auto"/>
      </w:divBdr>
    </w:div>
    <w:div w:id="1375734885">
      <w:bodyDiv w:val="1"/>
      <w:marLeft w:val="0"/>
      <w:marRight w:val="0"/>
      <w:marTop w:val="0"/>
      <w:marBottom w:val="0"/>
      <w:divBdr>
        <w:top w:val="none" w:sz="0" w:space="0" w:color="auto"/>
        <w:left w:val="none" w:sz="0" w:space="0" w:color="auto"/>
        <w:bottom w:val="none" w:sz="0" w:space="0" w:color="auto"/>
        <w:right w:val="none" w:sz="0" w:space="0" w:color="auto"/>
      </w:divBdr>
    </w:div>
    <w:div w:id="1375933991">
      <w:bodyDiv w:val="1"/>
      <w:marLeft w:val="0"/>
      <w:marRight w:val="0"/>
      <w:marTop w:val="0"/>
      <w:marBottom w:val="0"/>
      <w:divBdr>
        <w:top w:val="none" w:sz="0" w:space="0" w:color="auto"/>
        <w:left w:val="none" w:sz="0" w:space="0" w:color="auto"/>
        <w:bottom w:val="none" w:sz="0" w:space="0" w:color="auto"/>
        <w:right w:val="none" w:sz="0" w:space="0" w:color="auto"/>
      </w:divBdr>
    </w:div>
    <w:div w:id="1377119421">
      <w:bodyDiv w:val="1"/>
      <w:marLeft w:val="0"/>
      <w:marRight w:val="0"/>
      <w:marTop w:val="0"/>
      <w:marBottom w:val="0"/>
      <w:divBdr>
        <w:top w:val="none" w:sz="0" w:space="0" w:color="auto"/>
        <w:left w:val="none" w:sz="0" w:space="0" w:color="auto"/>
        <w:bottom w:val="none" w:sz="0" w:space="0" w:color="auto"/>
        <w:right w:val="none" w:sz="0" w:space="0" w:color="auto"/>
      </w:divBdr>
    </w:div>
    <w:div w:id="1377582193">
      <w:bodyDiv w:val="1"/>
      <w:marLeft w:val="0"/>
      <w:marRight w:val="0"/>
      <w:marTop w:val="0"/>
      <w:marBottom w:val="0"/>
      <w:divBdr>
        <w:top w:val="none" w:sz="0" w:space="0" w:color="auto"/>
        <w:left w:val="none" w:sz="0" w:space="0" w:color="auto"/>
        <w:bottom w:val="none" w:sz="0" w:space="0" w:color="auto"/>
        <w:right w:val="none" w:sz="0" w:space="0" w:color="auto"/>
      </w:divBdr>
    </w:div>
    <w:div w:id="1377583987">
      <w:bodyDiv w:val="1"/>
      <w:marLeft w:val="0"/>
      <w:marRight w:val="0"/>
      <w:marTop w:val="0"/>
      <w:marBottom w:val="0"/>
      <w:divBdr>
        <w:top w:val="none" w:sz="0" w:space="0" w:color="auto"/>
        <w:left w:val="none" w:sz="0" w:space="0" w:color="auto"/>
        <w:bottom w:val="none" w:sz="0" w:space="0" w:color="auto"/>
        <w:right w:val="none" w:sz="0" w:space="0" w:color="auto"/>
      </w:divBdr>
    </w:div>
    <w:div w:id="1377969176">
      <w:bodyDiv w:val="1"/>
      <w:marLeft w:val="0"/>
      <w:marRight w:val="0"/>
      <w:marTop w:val="0"/>
      <w:marBottom w:val="0"/>
      <w:divBdr>
        <w:top w:val="none" w:sz="0" w:space="0" w:color="auto"/>
        <w:left w:val="none" w:sz="0" w:space="0" w:color="auto"/>
        <w:bottom w:val="none" w:sz="0" w:space="0" w:color="auto"/>
        <w:right w:val="none" w:sz="0" w:space="0" w:color="auto"/>
      </w:divBdr>
    </w:div>
    <w:div w:id="1378163043">
      <w:bodyDiv w:val="1"/>
      <w:marLeft w:val="0"/>
      <w:marRight w:val="0"/>
      <w:marTop w:val="0"/>
      <w:marBottom w:val="0"/>
      <w:divBdr>
        <w:top w:val="none" w:sz="0" w:space="0" w:color="auto"/>
        <w:left w:val="none" w:sz="0" w:space="0" w:color="auto"/>
        <w:bottom w:val="none" w:sz="0" w:space="0" w:color="auto"/>
        <w:right w:val="none" w:sz="0" w:space="0" w:color="auto"/>
      </w:divBdr>
    </w:div>
    <w:div w:id="1378318051">
      <w:bodyDiv w:val="1"/>
      <w:marLeft w:val="0"/>
      <w:marRight w:val="0"/>
      <w:marTop w:val="0"/>
      <w:marBottom w:val="0"/>
      <w:divBdr>
        <w:top w:val="none" w:sz="0" w:space="0" w:color="auto"/>
        <w:left w:val="none" w:sz="0" w:space="0" w:color="auto"/>
        <w:bottom w:val="none" w:sz="0" w:space="0" w:color="auto"/>
        <w:right w:val="none" w:sz="0" w:space="0" w:color="auto"/>
      </w:divBdr>
    </w:div>
    <w:div w:id="1378511661">
      <w:bodyDiv w:val="1"/>
      <w:marLeft w:val="0"/>
      <w:marRight w:val="0"/>
      <w:marTop w:val="0"/>
      <w:marBottom w:val="0"/>
      <w:divBdr>
        <w:top w:val="none" w:sz="0" w:space="0" w:color="auto"/>
        <w:left w:val="none" w:sz="0" w:space="0" w:color="auto"/>
        <w:bottom w:val="none" w:sz="0" w:space="0" w:color="auto"/>
        <w:right w:val="none" w:sz="0" w:space="0" w:color="auto"/>
      </w:divBdr>
    </w:div>
    <w:div w:id="1379084756">
      <w:bodyDiv w:val="1"/>
      <w:marLeft w:val="0"/>
      <w:marRight w:val="0"/>
      <w:marTop w:val="0"/>
      <w:marBottom w:val="0"/>
      <w:divBdr>
        <w:top w:val="none" w:sz="0" w:space="0" w:color="auto"/>
        <w:left w:val="none" w:sz="0" w:space="0" w:color="auto"/>
        <w:bottom w:val="none" w:sz="0" w:space="0" w:color="auto"/>
        <w:right w:val="none" w:sz="0" w:space="0" w:color="auto"/>
      </w:divBdr>
    </w:div>
    <w:div w:id="1379163080">
      <w:bodyDiv w:val="1"/>
      <w:marLeft w:val="0"/>
      <w:marRight w:val="0"/>
      <w:marTop w:val="0"/>
      <w:marBottom w:val="0"/>
      <w:divBdr>
        <w:top w:val="none" w:sz="0" w:space="0" w:color="auto"/>
        <w:left w:val="none" w:sz="0" w:space="0" w:color="auto"/>
        <w:bottom w:val="none" w:sz="0" w:space="0" w:color="auto"/>
        <w:right w:val="none" w:sz="0" w:space="0" w:color="auto"/>
      </w:divBdr>
    </w:div>
    <w:div w:id="1379429860">
      <w:bodyDiv w:val="1"/>
      <w:marLeft w:val="0"/>
      <w:marRight w:val="0"/>
      <w:marTop w:val="0"/>
      <w:marBottom w:val="0"/>
      <w:divBdr>
        <w:top w:val="none" w:sz="0" w:space="0" w:color="auto"/>
        <w:left w:val="none" w:sz="0" w:space="0" w:color="auto"/>
        <w:bottom w:val="none" w:sz="0" w:space="0" w:color="auto"/>
        <w:right w:val="none" w:sz="0" w:space="0" w:color="auto"/>
      </w:divBdr>
    </w:div>
    <w:div w:id="1379622889">
      <w:bodyDiv w:val="1"/>
      <w:marLeft w:val="0"/>
      <w:marRight w:val="0"/>
      <w:marTop w:val="0"/>
      <w:marBottom w:val="0"/>
      <w:divBdr>
        <w:top w:val="none" w:sz="0" w:space="0" w:color="auto"/>
        <w:left w:val="none" w:sz="0" w:space="0" w:color="auto"/>
        <w:bottom w:val="none" w:sz="0" w:space="0" w:color="auto"/>
        <w:right w:val="none" w:sz="0" w:space="0" w:color="auto"/>
      </w:divBdr>
    </w:div>
    <w:div w:id="1380283032">
      <w:bodyDiv w:val="1"/>
      <w:marLeft w:val="0"/>
      <w:marRight w:val="0"/>
      <w:marTop w:val="0"/>
      <w:marBottom w:val="0"/>
      <w:divBdr>
        <w:top w:val="none" w:sz="0" w:space="0" w:color="auto"/>
        <w:left w:val="none" w:sz="0" w:space="0" w:color="auto"/>
        <w:bottom w:val="none" w:sz="0" w:space="0" w:color="auto"/>
        <w:right w:val="none" w:sz="0" w:space="0" w:color="auto"/>
      </w:divBdr>
    </w:div>
    <w:div w:id="1381051974">
      <w:bodyDiv w:val="1"/>
      <w:marLeft w:val="0"/>
      <w:marRight w:val="0"/>
      <w:marTop w:val="0"/>
      <w:marBottom w:val="0"/>
      <w:divBdr>
        <w:top w:val="none" w:sz="0" w:space="0" w:color="auto"/>
        <w:left w:val="none" w:sz="0" w:space="0" w:color="auto"/>
        <w:bottom w:val="none" w:sz="0" w:space="0" w:color="auto"/>
        <w:right w:val="none" w:sz="0" w:space="0" w:color="auto"/>
      </w:divBdr>
    </w:div>
    <w:div w:id="1381319184">
      <w:bodyDiv w:val="1"/>
      <w:marLeft w:val="0"/>
      <w:marRight w:val="0"/>
      <w:marTop w:val="0"/>
      <w:marBottom w:val="0"/>
      <w:divBdr>
        <w:top w:val="none" w:sz="0" w:space="0" w:color="auto"/>
        <w:left w:val="none" w:sz="0" w:space="0" w:color="auto"/>
        <w:bottom w:val="none" w:sz="0" w:space="0" w:color="auto"/>
        <w:right w:val="none" w:sz="0" w:space="0" w:color="auto"/>
      </w:divBdr>
    </w:div>
    <w:div w:id="1381324750">
      <w:bodyDiv w:val="1"/>
      <w:marLeft w:val="0"/>
      <w:marRight w:val="0"/>
      <w:marTop w:val="0"/>
      <w:marBottom w:val="0"/>
      <w:divBdr>
        <w:top w:val="none" w:sz="0" w:space="0" w:color="auto"/>
        <w:left w:val="none" w:sz="0" w:space="0" w:color="auto"/>
        <w:bottom w:val="none" w:sz="0" w:space="0" w:color="auto"/>
        <w:right w:val="none" w:sz="0" w:space="0" w:color="auto"/>
      </w:divBdr>
    </w:div>
    <w:div w:id="1381395116">
      <w:bodyDiv w:val="1"/>
      <w:marLeft w:val="0"/>
      <w:marRight w:val="0"/>
      <w:marTop w:val="0"/>
      <w:marBottom w:val="0"/>
      <w:divBdr>
        <w:top w:val="none" w:sz="0" w:space="0" w:color="auto"/>
        <w:left w:val="none" w:sz="0" w:space="0" w:color="auto"/>
        <w:bottom w:val="none" w:sz="0" w:space="0" w:color="auto"/>
        <w:right w:val="none" w:sz="0" w:space="0" w:color="auto"/>
      </w:divBdr>
    </w:div>
    <w:div w:id="1381513819">
      <w:bodyDiv w:val="1"/>
      <w:marLeft w:val="0"/>
      <w:marRight w:val="0"/>
      <w:marTop w:val="0"/>
      <w:marBottom w:val="0"/>
      <w:divBdr>
        <w:top w:val="none" w:sz="0" w:space="0" w:color="auto"/>
        <w:left w:val="none" w:sz="0" w:space="0" w:color="auto"/>
        <w:bottom w:val="none" w:sz="0" w:space="0" w:color="auto"/>
        <w:right w:val="none" w:sz="0" w:space="0" w:color="auto"/>
      </w:divBdr>
    </w:div>
    <w:div w:id="1381515380">
      <w:bodyDiv w:val="1"/>
      <w:marLeft w:val="0"/>
      <w:marRight w:val="0"/>
      <w:marTop w:val="0"/>
      <w:marBottom w:val="0"/>
      <w:divBdr>
        <w:top w:val="none" w:sz="0" w:space="0" w:color="auto"/>
        <w:left w:val="none" w:sz="0" w:space="0" w:color="auto"/>
        <w:bottom w:val="none" w:sz="0" w:space="0" w:color="auto"/>
        <w:right w:val="none" w:sz="0" w:space="0" w:color="auto"/>
      </w:divBdr>
    </w:div>
    <w:div w:id="1381634050">
      <w:bodyDiv w:val="1"/>
      <w:marLeft w:val="0"/>
      <w:marRight w:val="0"/>
      <w:marTop w:val="0"/>
      <w:marBottom w:val="0"/>
      <w:divBdr>
        <w:top w:val="none" w:sz="0" w:space="0" w:color="auto"/>
        <w:left w:val="none" w:sz="0" w:space="0" w:color="auto"/>
        <w:bottom w:val="none" w:sz="0" w:space="0" w:color="auto"/>
        <w:right w:val="none" w:sz="0" w:space="0" w:color="auto"/>
      </w:divBdr>
    </w:div>
    <w:div w:id="1381974767">
      <w:bodyDiv w:val="1"/>
      <w:marLeft w:val="0"/>
      <w:marRight w:val="0"/>
      <w:marTop w:val="0"/>
      <w:marBottom w:val="0"/>
      <w:divBdr>
        <w:top w:val="none" w:sz="0" w:space="0" w:color="auto"/>
        <w:left w:val="none" w:sz="0" w:space="0" w:color="auto"/>
        <w:bottom w:val="none" w:sz="0" w:space="0" w:color="auto"/>
        <w:right w:val="none" w:sz="0" w:space="0" w:color="auto"/>
      </w:divBdr>
    </w:div>
    <w:div w:id="1382024330">
      <w:bodyDiv w:val="1"/>
      <w:marLeft w:val="0"/>
      <w:marRight w:val="0"/>
      <w:marTop w:val="0"/>
      <w:marBottom w:val="0"/>
      <w:divBdr>
        <w:top w:val="none" w:sz="0" w:space="0" w:color="auto"/>
        <w:left w:val="none" w:sz="0" w:space="0" w:color="auto"/>
        <w:bottom w:val="none" w:sz="0" w:space="0" w:color="auto"/>
        <w:right w:val="none" w:sz="0" w:space="0" w:color="auto"/>
      </w:divBdr>
    </w:div>
    <w:div w:id="1382704635">
      <w:bodyDiv w:val="1"/>
      <w:marLeft w:val="0"/>
      <w:marRight w:val="0"/>
      <w:marTop w:val="0"/>
      <w:marBottom w:val="0"/>
      <w:divBdr>
        <w:top w:val="none" w:sz="0" w:space="0" w:color="auto"/>
        <w:left w:val="none" w:sz="0" w:space="0" w:color="auto"/>
        <w:bottom w:val="none" w:sz="0" w:space="0" w:color="auto"/>
        <w:right w:val="none" w:sz="0" w:space="0" w:color="auto"/>
      </w:divBdr>
    </w:div>
    <w:div w:id="1383091911">
      <w:bodyDiv w:val="1"/>
      <w:marLeft w:val="0"/>
      <w:marRight w:val="0"/>
      <w:marTop w:val="0"/>
      <w:marBottom w:val="0"/>
      <w:divBdr>
        <w:top w:val="none" w:sz="0" w:space="0" w:color="auto"/>
        <w:left w:val="none" w:sz="0" w:space="0" w:color="auto"/>
        <w:bottom w:val="none" w:sz="0" w:space="0" w:color="auto"/>
        <w:right w:val="none" w:sz="0" w:space="0" w:color="auto"/>
      </w:divBdr>
    </w:div>
    <w:div w:id="1383334282">
      <w:bodyDiv w:val="1"/>
      <w:marLeft w:val="0"/>
      <w:marRight w:val="0"/>
      <w:marTop w:val="0"/>
      <w:marBottom w:val="0"/>
      <w:divBdr>
        <w:top w:val="none" w:sz="0" w:space="0" w:color="auto"/>
        <w:left w:val="none" w:sz="0" w:space="0" w:color="auto"/>
        <w:bottom w:val="none" w:sz="0" w:space="0" w:color="auto"/>
        <w:right w:val="none" w:sz="0" w:space="0" w:color="auto"/>
      </w:divBdr>
    </w:div>
    <w:div w:id="1383363475">
      <w:bodyDiv w:val="1"/>
      <w:marLeft w:val="0"/>
      <w:marRight w:val="0"/>
      <w:marTop w:val="0"/>
      <w:marBottom w:val="0"/>
      <w:divBdr>
        <w:top w:val="none" w:sz="0" w:space="0" w:color="auto"/>
        <w:left w:val="none" w:sz="0" w:space="0" w:color="auto"/>
        <w:bottom w:val="none" w:sz="0" w:space="0" w:color="auto"/>
        <w:right w:val="none" w:sz="0" w:space="0" w:color="auto"/>
      </w:divBdr>
    </w:div>
    <w:div w:id="1383404435">
      <w:bodyDiv w:val="1"/>
      <w:marLeft w:val="0"/>
      <w:marRight w:val="0"/>
      <w:marTop w:val="0"/>
      <w:marBottom w:val="0"/>
      <w:divBdr>
        <w:top w:val="none" w:sz="0" w:space="0" w:color="auto"/>
        <w:left w:val="none" w:sz="0" w:space="0" w:color="auto"/>
        <w:bottom w:val="none" w:sz="0" w:space="0" w:color="auto"/>
        <w:right w:val="none" w:sz="0" w:space="0" w:color="auto"/>
      </w:divBdr>
    </w:div>
    <w:div w:id="1384213557">
      <w:bodyDiv w:val="1"/>
      <w:marLeft w:val="0"/>
      <w:marRight w:val="0"/>
      <w:marTop w:val="0"/>
      <w:marBottom w:val="0"/>
      <w:divBdr>
        <w:top w:val="none" w:sz="0" w:space="0" w:color="auto"/>
        <w:left w:val="none" w:sz="0" w:space="0" w:color="auto"/>
        <w:bottom w:val="none" w:sz="0" w:space="0" w:color="auto"/>
        <w:right w:val="none" w:sz="0" w:space="0" w:color="auto"/>
      </w:divBdr>
    </w:div>
    <w:div w:id="1384334182">
      <w:bodyDiv w:val="1"/>
      <w:marLeft w:val="0"/>
      <w:marRight w:val="0"/>
      <w:marTop w:val="0"/>
      <w:marBottom w:val="0"/>
      <w:divBdr>
        <w:top w:val="none" w:sz="0" w:space="0" w:color="auto"/>
        <w:left w:val="none" w:sz="0" w:space="0" w:color="auto"/>
        <w:bottom w:val="none" w:sz="0" w:space="0" w:color="auto"/>
        <w:right w:val="none" w:sz="0" w:space="0" w:color="auto"/>
      </w:divBdr>
    </w:div>
    <w:div w:id="1384599644">
      <w:bodyDiv w:val="1"/>
      <w:marLeft w:val="0"/>
      <w:marRight w:val="0"/>
      <w:marTop w:val="0"/>
      <w:marBottom w:val="0"/>
      <w:divBdr>
        <w:top w:val="none" w:sz="0" w:space="0" w:color="auto"/>
        <w:left w:val="none" w:sz="0" w:space="0" w:color="auto"/>
        <w:bottom w:val="none" w:sz="0" w:space="0" w:color="auto"/>
        <w:right w:val="none" w:sz="0" w:space="0" w:color="auto"/>
      </w:divBdr>
    </w:div>
    <w:div w:id="1384714524">
      <w:bodyDiv w:val="1"/>
      <w:marLeft w:val="0"/>
      <w:marRight w:val="0"/>
      <w:marTop w:val="0"/>
      <w:marBottom w:val="0"/>
      <w:divBdr>
        <w:top w:val="none" w:sz="0" w:space="0" w:color="auto"/>
        <w:left w:val="none" w:sz="0" w:space="0" w:color="auto"/>
        <w:bottom w:val="none" w:sz="0" w:space="0" w:color="auto"/>
        <w:right w:val="none" w:sz="0" w:space="0" w:color="auto"/>
      </w:divBdr>
    </w:div>
    <w:div w:id="1384714915">
      <w:bodyDiv w:val="1"/>
      <w:marLeft w:val="0"/>
      <w:marRight w:val="0"/>
      <w:marTop w:val="0"/>
      <w:marBottom w:val="0"/>
      <w:divBdr>
        <w:top w:val="none" w:sz="0" w:space="0" w:color="auto"/>
        <w:left w:val="none" w:sz="0" w:space="0" w:color="auto"/>
        <w:bottom w:val="none" w:sz="0" w:space="0" w:color="auto"/>
        <w:right w:val="none" w:sz="0" w:space="0" w:color="auto"/>
      </w:divBdr>
    </w:div>
    <w:div w:id="1384794985">
      <w:bodyDiv w:val="1"/>
      <w:marLeft w:val="0"/>
      <w:marRight w:val="0"/>
      <w:marTop w:val="0"/>
      <w:marBottom w:val="0"/>
      <w:divBdr>
        <w:top w:val="none" w:sz="0" w:space="0" w:color="auto"/>
        <w:left w:val="none" w:sz="0" w:space="0" w:color="auto"/>
        <w:bottom w:val="none" w:sz="0" w:space="0" w:color="auto"/>
        <w:right w:val="none" w:sz="0" w:space="0" w:color="auto"/>
      </w:divBdr>
    </w:div>
    <w:div w:id="1384866465">
      <w:bodyDiv w:val="1"/>
      <w:marLeft w:val="0"/>
      <w:marRight w:val="0"/>
      <w:marTop w:val="0"/>
      <w:marBottom w:val="0"/>
      <w:divBdr>
        <w:top w:val="none" w:sz="0" w:space="0" w:color="auto"/>
        <w:left w:val="none" w:sz="0" w:space="0" w:color="auto"/>
        <w:bottom w:val="none" w:sz="0" w:space="0" w:color="auto"/>
        <w:right w:val="none" w:sz="0" w:space="0" w:color="auto"/>
      </w:divBdr>
    </w:div>
    <w:div w:id="1385300260">
      <w:bodyDiv w:val="1"/>
      <w:marLeft w:val="0"/>
      <w:marRight w:val="0"/>
      <w:marTop w:val="0"/>
      <w:marBottom w:val="0"/>
      <w:divBdr>
        <w:top w:val="none" w:sz="0" w:space="0" w:color="auto"/>
        <w:left w:val="none" w:sz="0" w:space="0" w:color="auto"/>
        <w:bottom w:val="none" w:sz="0" w:space="0" w:color="auto"/>
        <w:right w:val="none" w:sz="0" w:space="0" w:color="auto"/>
      </w:divBdr>
    </w:div>
    <w:div w:id="1385324374">
      <w:bodyDiv w:val="1"/>
      <w:marLeft w:val="0"/>
      <w:marRight w:val="0"/>
      <w:marTop w:val="0"/>
      <w:marBottom w:val="0"/>
      <w:divBdr>
        <w:top w:val="none" w:sz="0" w:space="0" w:color="auto"/>
        <w:left w:val="none" w:sz="0" w:space="0" w:color="auto"/>
        <w:bottom w:val="none" w:sz="0" w:space="0" w:color="auto"/>
        <w:right w:val="none" w:sz="0" w:space="0" w:color="auto"/>
      </w:divBdr>
    </w:div>
    <w:div w:id="1385523268">
      <w:bodyDiv w:val="1"/>
      <w:marLeft w:val="0"/>
      <w:marRight w:val="0"/>
      <w:marTop w:val="0"/>
      <w:marBottom w:val="0"/>
      <w:divBdr>
        <w:top w:val="none" w:sz="0" w:space="0" w:color="auto"/>
        <w:left w:val="none" w:sz="0" w:space="0" w:color="auto"/>
        <w:bottom w:val="none" w:sz="0" w:space="0" w:color="auto"/>
        <w:right w:val="none" w:sz="0" w:space="0" w:color="auto"/>
      </w:divBdr>
    </w:div>
    <w:div w:id="1385525195">
      <w:bodyDiv w:val="1"/>
      <w:marLeft w:val="0"/>
      <w:marRight w:val="0"/>
      <w:marTop w:val="0"/>
      <w:marBottom w:val="0"/>
      <w:divBdr>
        <w:top w:val="none" w:sz="0" w:space="0" w:color="auto"/>
        <w:left w:val="none" w:sz="0" w:space="0" w:color="auto"/>
        <w:bottom w:val="none" w:sz="0" w:space="0" w:color="auto"/>
        <w:right w:val="none" w:sz="0" w:space="0" w:color="auto"/>
      </w:divBdr>
    </w:div>
    <w:div w:id="1385790631">
      <w:bodyDiv w:val="1"/>
      <w:marLeft w:val="0"/>
      <w:marRight w:val="0"/>
      <w:marTop w:val="0"/>
      <w:marBottom w:val="0"/>
      <w:divBdr>
        <w:top w:val="none" w:sz="0" w:space="0" w:color="auto"/>
        <w:left w:val="none" w:sz="0" w:space="0" w:color="auto"/>
        <w:bottom w:val="none" w:sz="0" w:space="0" w:color="auto"/>
        <w:right w:val="none" w:sz="0" w:space="0" w:color="auto"/>
      </w:divBdr>
    </w:div>
    <w:div w:id="1386175203">
      <w:bodyDiv w:val="1"/>
      <w:marLeft w:val="0"/>
      <w:marRight w:val="0"/>
      <w:marTop w:val="0"/>
      <w:marBottom w:val="0"/>
      <w:divBdr>
        <w:top w:val="none" w:sz="0" w:space="0" w:color="auto"/>
        <w:left w:val="none" w:sz="0" w:space="0" w:color="auto"/>
        <w:bottom w:val="none" w:sz="0" w:space="0" w:color="auto"/>
        <w:right w:val="none" w:sz="0" w:space="0" w:color="auto"/>
      </w:divBdr>
    </w:div>
    <w:div w:id="1386178941">
      <w:bodyDiv w:val="1"/>
      <w:marLeft w:val="0"/>
      <w:marRight w:val="0"/>
      <w:marTop w:val="0"/>
      <w:marBottom w:val="0"/>
      <w:divBdr>
        <w:top w:val="none" w:sz="0" w:space="0" w:color="auto"/>
        <w:left w:val="none" w:sz="0" w:space="0" w:color="auto"/>
        <w:bottom w:val="none" w:sz="0" w:space="0" w:color="auto"/>
        <w:right w:val="none" w:sz="0" w:space="0" w:color="auto"/>
      </w:divBdr>
    </w:div>
    <w:div w:id="1386220840">
      <w:bodyDiv w:val="1"/>
      <w:marLeft w:val="0"/>
      <w:marRight w:val="0"/>
      <w:marTop w:val="0"/>
      <w:marBottom w:val="0"/>
      <w:divBdr>
        <w:top w:val="none" w:sz="0" w:space="0" w:color="auto"/>
        <w:left w:val="none" w:sz="0" w:space="0" w:color="auto"/>
        <w:bottom w:val="none" w:sz="0" w:space="0" w:color="auto"/>
        <w:right w:val="none" w:sz="0" w:space="0" w:color="auto"/>
      </w:divBdr>
    </w:div>
    <w:div w:id="1386249069">
      <w:bodyDiv w:val="1"/>
      <w:marLeft w:val="0"/>
      <w:marRight w:val="0"/>
      <w:marTop w:val="0"/>
      <w:marBottom w:val="0"/>
      <w:divBdr>
        <w:top w:val="none" w:sz="0" w:space="0" w:color="auto"/>
        <w:left w:val="none" w:sz="0" w:space="0" w:color="auto"/>
        <w:bottom w:val="none" w:sz="0" w:space="0" w:color="auto"/>
        <w:right w:val="none" w:sz="0" w:space="0" w:color="auto"/>
      </w:divBdr>
    </w:div>
    <w:div w:id="1386373143">
      <w:bodyDiv w:val="1"/>
      <w:marLeft w:val="0"/>
      <w:marRight w:val="0"/>
      <w:marTop w:val="0"/>
      <w:marBottom w:val="0"/>
      <w:divBdr>
        <w:top w:val="none" w:sz="0" w:space="0" w:color="auto"/>
        <w:left w:val="none" w:sz="0" w:space="0" w:color="auto"/>
        <w:bottom w:val="none" w:sz="0" w:space="0" w:color="auto"/>
        <w:right w:val="none" w:sz="0" w:space="0" w:color="auto"/>
      </w:divBdr>
    </w:div>
    <w:div w:id="1386441507">
      <w:bodyDiv w:val="1"/>
      <w:marLeft w:val="0"/>
      <w:marRight w:val="0"/>
      <w:marTop w:val="0"/>
      <w:marBottom w:val="0"/>
      <w:divBdr>
        <w:top w:val="none" w:sz="0" w:space="0" w:color="auto"/>
        <w:left w:val="none" w:sz="0" w:space="0" w:color="auto"/>
        <w:bottom w:val="none" w:sz="0" w:space="0" w:color="auto"/>
        <w:right w:val="none" w:sz="0" w:space="0" w:color="auto"/>
      </w:divBdr>
    </w:div>
    <w:div w:id="1386442576">
      <w:bodyDiv w:val="1"/>
      <w:marLeft w:val="0"/>
      <w:marRight w:val="0"/>
      <w:marTop w:val="0"/>
      <w:marBottom w:val="0"/>
      <w:divBdr>
        <w:top w:val="none" w:sz="0" w:space="0" w:color="auto"/>
        <w:left w:val="none" w:sz="0" w:space="0" w:color="auto"/>
        <w:bottom w:val="none" w:sz="0" w:space="0" w:color="auto"/>
        <w:right w:val="none" w:sz="0" w:space="0" w:color="auto"/>
      </w:divBdr>
    </w:div>
    <w:div w:id="1386753357">
      <w:bodyDiv w:val="1"/>
      <w:marLeft w:val="0"/>
      <w:marRight w:val="0"/>
      <w:marTop w:val="0"/>
      <w:marBottom w:val="0"/>
      <w:divBdr>
        <w:top w:val="none" w:sz="0" w:space="0" w:color="auto"/>
        <w:left w:val="none" w:sz="0" w:space="0" w:color="auto"/>
        <w:bottom w:val="none" w:sz="0" w:space="0" w:color="auto"/>
        <w:right w:val="none" w:sz="0" w:space="0" w:color="auto"/>
      </w:divBdr>
    </w:div>
    <w:div w:id="1386832830">
      <w:bodyDiv w:val="1"/>
      <w:marLeft w:val="0"/>
      <w:marRight w:val="0"/>
      <w:marTop w:val="0"/>
      <w:marBottom w:val="0"/>
      <w:divBdr>
        <w:top w:val="none" w:sz="0" w:space="0" w:color="auto"/>
        <w:left w:val="none" w:sz="0" w:space="0" w:color="auto"/>
        <w:bottom w:val="none" w:sz="0" w:space="0" w:color="auto"/>
        <w:right w:val="none" w:sz="0" w:space="0" w:color="auto"/>
      </w:divBdr>
    </w:div>
    <w:div w:id="1386832961">
      <w:bodyDiv w:val="1"/>
      <w:marLeft w:val="0"/>
      <w:marRight w:val="0"/>
      <w:marTop w:val="0"/>
      <w:marBottom w:val="0"/>
      <w:divBdr>
        <w:top w:val="none" w:sz="0" w:space="0" w:color="auto"/>
        <w:left w:val="none" w:sz="0" w:space="0" w:color="auto"/>
        <w:bottom w:val="none" w:sz="0" w:space="0" w:color="auto"/>
        <w:right w:val="none" w:sz="0" w:space="0" w:color="auto"/>
      </w:divBdr>
    </w:div>
    <w:div w:id="1386878478">
      <w:bodyDiv w:val="1"/>
      <w:marLeft w:val="0"/>
      <w:marRight w:val="0"/>
      <w:marTop w:val="0"/>
      <w:marBottom w:val="0"/>
      <w:divBdr>
        <w:top w:val="none" w:sz="0" w:space="0" w:color="auto"/>
        <w:left w:val="none" w:sz="0" w:space="0" w:color="auto"/>
        <w:bottom w:val="none" w:sz="0" w:space="0" w:color="auto"/>
        <w:right w:val="none" w:sz="0" w:space="0" w:color="auto"/>
      </w:divBdr>
    </w:div>
    <w:div w:id="1387071792">
      <w:bodyDiv w:val="1"/>
      <w:marLeft w:val="0"/>
      <w:marRight w:val="0"/>
      <w:marTop w:val="0"/>
      <w:marBottom w:val="0"/>
      <w:divBdr>
        <w:top w:val="none" w:sz="0" w:space="0" w:color="auto"/>
        <w:left w:val="none" w:sz="0" w:space="0" w:color="auto"/>
        <w:bottom w:val="none" w:sz="0" w:space="0" w:color="auto"/>
        <w:right w:val="none" w:sz="0" w:space="0" w:color="auto"/>
      </w:divBdr>
    </w:div>
    <w:div w:id="1387100742">
      <w:bodyDiv w:val="1"/>
      <w:marLeft w:val="0"/>
      <w:marRight w:val="0"/>
      <w:marTop w:val="0"/>
      <w:marBottom w:val="0"/>
      <w:divBdr>
        <w:top w:val="none" w:sz="0" w:space="0" w:color="auto"/>
        <w:left w:val="none" w:sz="0" w:space="0" w:color="auto"/>
        <w:bottom w:val="none" w:sz="0" w:space="0" w:color="auto"/>
        <w:right w:val="none" w:sz="0" w:space="0" w:color="auto"/>
      </w:divBdr>
    </w:div>
    <w:div w:id="1387146330">
      <w:bodyDiv w:val="1"/>
      <w:marLeft w:val="0"/>
      <w:marRight w:val="0"/>
      <w:marTop w:val="0"/>
      <w:marBottom w:val="0"/>
      <w:divBdr>
        <w:top w:val="none" w:sz="0" w:space="0" w:color="auto"/>
        <w:left w:val="none" w:sz="0" w:space="0" w:color="auto"/>
        <w:bottom w:val="none" w:sz="0" w:space="0" w:color="auto"/>
        <w:right w:val="none" w:sz="0" w:space="0" w:color="auto"/>
      </w:divBdr>
    </w:div>
    <w:div w:id="1387529054">
      <w:bodyDiv w:val="1"/>
      <w:marLeft w:val="0"/>
      <w:marRight w:val="0"/>
      <w:marTop w:val="0"/>
      <w:marBottom w:val="0"/>
      <w:divBdr>
        <w:top w:val="none" w:sz="0" w:space="0" w:color="auto"/>
        <w:left w:val="none" w:sz="0" w:space="0" w:color="auto"/>
        <w:bottom w:val="none" w:sz="0" w:space="0" w:color="auto"/>
        <w:right w:val="none" w:sz="0" w:space="0" w:color="auto"/>
      </w:divBdr>
    </w:div>
    <w:div w:id="1387534685">
      <w:bodyDiv w:val="1"/>
      <w:marLeft w:val="0"/>
      <w:marRight w:val="0"/>
      <w:marTop w:val="0"/>
      <w:marBottom w:val="0"/>
      <w:divBdr>
        <w:top w:val="none" w:sz="0" w:space="0" w:color="auto"/>
        <w:left w:val="none" w:sz="0" w:space="0" w:color="auto"/>
        <w:bottom w:val="none" w:sz="0" w:space="0" w:color="auto"/>
        <w:right w:val="none" w:sz="0" w:space="0" w:color="auto"/>
      </w:divBdr>
    </w:div>
    <w:div w:id="1387996238">
      <w:bodyDiv w:val="1"/>
      <w:marLeft w:val="0"/>
      <w:marRight w:val="0"/>
      <w:marTop w:val="0"/>
      <w:marBottom w:val="0"/>
      <w:divBdr>
        <w:top w:val="none" w:sz="0" w:space="0" w:color="auto"/>
        <w:left w:val="none" w:sz="0" w:space="0" w:color="auto"/>
        <w:bottom w:val="none" w:sz="0" w:space="0" w:color="auto"/>
        <w:right w:val="none" w:sz="0" w:space="0" w:color="auto"/>
      </w:divBdr>
    </w:div>
    <w:div w:id="1388186818">
      <w:bodyDiv w:val="1"/>
      <w:marLeft w:val="0"/>
      <w:marRight w:val="0"/>
      <w:marTop w:val="0"/>
      <w:marBottom w:val="0"/>
      <w:divBdr>
        <w:top w:val="none" w:sz="0" w:space="0" w:color="auto"/>
        <w:left w:val="none" w:sz="0" w:space="0" w:color="auto"/>
        <w:bottom w:val="none" w:sz="0" w:space="0" w:color="auto"/>
        <w:right w:val="none" w:sz="0" w:space="0" w:color="auto"/>
      </w:divBdr>
    </w:div>
    <w:div w:id="1388409299">
      <w:bodyDiv w:val="1"/>
      <w:marLeft w:val="0"/>
      <w:marRight w:val="0"/>
      <w:marTop w:val="0"/>
      <w:marBottom w:val="0"/>
      <w:divBdr>
        <w:top w:val="none" w:sz="0" w:space="0" w:color="auto"/>
        <w:left w:val="none" w:sz="0" w:space="0" w:color="auto"/>
        <w:bottom w:val="none" w:sz="0" w:space="0" w:color="auto"/>
        <w:right w:val="none" w:sz="0" w:space="0" w:color="auto"/>
      </w:divBdr>
    </w:div>
    <w:div w:id="1388603952">
      <w:bodyDiv w:val="1"/>
      <w:marLeft w:val="0"/>
      <w:marRight w:val="0"/>
      <w:marTop w:val="0"/>
      <w:marBottom w:val="0"/>
      <w:divBdr>
        <w:top w:val="none" w:sz="0" w:space="0" w:color="auto"/>
        <w:left w:val="none" w:sz="0" w:space="0" w:color="auto"/>
        <w:bottom w:val="none" w:sz="0" w:space="0" w:color="auto"/>
        <w:right w:val="none" w:sz="0" w:space="0" w:color="auto"/>
      </w:divBdr>
    </w:div>
    <w:div w:id="1388652093">
      <w:bodyDiv w:val="1"/>
      <w:marLeft w:val="0"/>
      <w:marRight w:val="0"/>
      <w:marTop w:val="0"/>
      <w:marBottom w:val="0"/>
      <w:divBdr>
        <w:top w:val="none" w:sz="0" w:space="0" w:color="auto"/>
        <w:left w:val="none" w:sz="0" w:space="0" w:color="auto"/>
        <w:bottom w:val="none" w:sz="0" w:space="0" w:color="auto"/>
        <w:right w:val="none" w:sz="0" w:space="0" w:color="auto"/>
      </w:divBdr>
    </w:div>
    <w:div w:id="1388796015">
      <w:bodyDiv w:val="1"/>
      <w:marLeft w:val="0"/>
      <w:marRight w:val="0"/>
      <w:marTop w:val="0"/>
      <w:marBottom w:val="0"/>
      <w:divBdr>
        <w:top w:val="none" w:sz="0" w:space="0" w:color="auto"/>
        <w:left w:val="none" w:sz="0" w:space="0" w:color="auto"/>
        <w:bottom w:val="none" w:sz="0" w:space="0" w:color="auto"/>
        <w:right w:val="none" w:sz="0" w:space="0" w:color="auto"/>
      </w:divBdr>
    </w:div>
    <w:div w:id="1388802104">
      <w:bodyDiv w:val="1"/>
      <w:marLeft w:val="0"/>
      <w:marRight w:val="0"/>
      <w:marTop w:val="0"/>
      <w:marBottom w:val="0"/>
      <w:divBdr>
        <w:top w:val="none" w:sz="0" w:space="0" w:color="auto"/>
        <w:left w:val="none" w:sz="0" w:space="0" w:color="auto"/>
        <w:bottom w:val="none" w:sz="0" w:space="0" w:color="auto"/>
        <w:right w:val="none" w:sz="0" w:space="0" w:color="auto"/>
      </w:divBdr>
    </w:div>
    <w:div w:id="1388841996">
      <w:bodyDiv w:val="1"/>
      <w:marLeft w:val="0"/>
      <w:marRight w:val="0"/>
      <w:marTop w:val="0"/>
      <w:marBottom w:val="0"/>
      <w:divBdr>
        <w:top w:val="none" w:sz="0" w:space="0" w:color="auto"/>
        <w:left w:val="none" w:sz="0" w:space="0" w:color="auto"/>
        <w:bottom w:val="none" w:sz="0" w:space="0" w:color="auto"/>
        <w:right w:val="none" w:sz="0" w:space="0" w:color="auto"/>
      </w:divBdr>
    </w:div>
    <w:div w:id="1389454797">
      <w:bodyDiv w:val="1"/>
      <w:marLeft w:val="0"/>
      <w:marRight w:val="0"/>
      <w:marTop w:val="0"/>
      <w:marBottom w:val="0"/>
      <w:divBdr>
        <w:top w:val="none" w:sz="0" w:space="0" w:color="auto"/>
        <w:left w:val="none" w:sz="0" w:space="0" w:color="auto"/>
        <w:bottom w:val="none" w:sz="0" w:space="0" w:color="auto"/>
        <w:right w:val="none" w:sz="0" w:space="0" w:color="auto"/>
      </w:divBdr>
    </w:div>
    <w:div w:id="1389458781">
      <w:bodyDiv w:val="1"/>
      <w:marLeft w:val="0"/>
      <w:marRight w:val="0"/>
      <w:marTop w:val="0"/>
      <w:marBottom w:val="0"/>
      <w:divBdr>
        <w:top w:val="none" w:sz="0" w:space="0" w:color="auto"/>
        <w:left w:val="none" w:sz="0" w:space="0" w:color="auto"/>
        <w:bottom w:val="none" w:sz="0" w:space="0" w:color="auto"/>
        <w:right w:val="none" w:sz="0" w:space="0" w:color="auto"/>
      </w:divBdr>
    </w:div>
    <w:div w:id="1389648724">
      <w:bodyDiv w:val="1"/>
      <w:marLeft w:val="0"/>
      <w:marRight w:val="0"/>
      <w:marTop w:val="0"/>
      <w:marBottom w:val="0"/>
      <w:divBdr>
        <w:top w:val="none" w:sz="0" w:space="0" w:color="auto"/>
        <w:left w:val="none" w:sz="0" w:space="0" w:color="auto"/>
        <w:bottom w:val="none" w:sz="0" w:space="0" w:color="auto"/>
        <w:right w:val="none" w:sz="0" w:space="0" w:color="auto"/>
      </w:divBdr>
    </w:div>
    <w:div w:id="1389916780">
      <w:bodyDiv w:val="1"/>
      <w:marLeft w:val="0"/>
      <w:marRight w:val="0"/>
      <w:marTop w:val="0"/>
      <w:marBottom w:val="0"/>
      <w:divBdr>
        <w:top w:val="none" w:sz="0" w:space="0" w:color="auto"/>
        <w:left w:val="none" w:sz="0" w:space="0" w:color="auto"/>
        <w:bottom w:val="none" w:sz="0" w:space="0" w:color="auto"/>
        <w:right w:val="none" w:sz="0" w:space="0" w:color="auto"/>
      </w:divBdr>
    </w:div>
    <w:div w:id="1389956159">
      <w:bodyDiv w:val="1"/>
      <w:marLeft w:val="0"/>
      <w:marRight w:val="0"/>
      <w:marTop w:val="0"/>
      <w:marBottom w:val="0"/>
      <w:divBdr>
        <w:top w:val="none" w:sz="0" w:space="0" w:color="auto"/>
        <w:left w:val="none" w:sz="0" w:space="0" w:color="auto"/>
        <w:bottom w:val="none" w:sz="0" w:space="0" w:color="auto"/>
        <w:right w:val="none" w:sz="0" w:space="0" w:color="auto"/>
      </w:divBdr>
    </w:div>
    <w:div w:id="1390035070">
      <w:bodyDiv w:val="1"/>
      <w:marLeft w:val="0"/>
      <w:marRight w:val="0"/>
      <w:marTop w:val="0"/>
      <w:marBottom w:val="0"/>
      <w:divBdr>
        <w:top w:val="none" w:sz="0" w:space="0" w:color="auto"/>
        <w:left w:val="none" w:sz="0" w:space="0" w:color="auto"/>
        <w:bottom w:val="none" w:sz="0" w:space="0" w:color="auto"/>
        <w:right w:val="none" w:sz="0" w:space="0" w:color="auto"/>
      </w:divBdr>
    </w:div>
    <w:div w:id="1390155747">
      <w:bodyDiv w:val="1"/>
      <w:marLeft w:val="0"/>
      <w:marRight w:val="0"/>
      <w:marTop w:val="0"/>
      <w:marBottom w:val="0"/>
      <w:divBdr>
        <w:top w:val="none" w:sz="0" w:space="0" w:color="auto"/>
        <w:left w:val="none" w:sz="0" w:space="0" w:color="auto"/>
        <w:bottom w:val="none" w:sz="0" w:space="0" w:color="auto"/>
        <w:right w:val="none" w:sz="0" w:space="0" w:color="auto"/>
      </w:divBdr>
    </w:div>
    <w:div w:id="1390228885">
      <w:bodyDiv w:val="1"/>
      <w:marLeft w:val="0"/>
      <w:marRight w:val="0"/>
      <w:marTop w:val="0"/>
      <w:marBottom w:val="0"/>
      <w:divBdr>
        <w:top w:val="none" w:sz="0" w:space="0" w:color="auto"/>
        <w:left w:val="none" w:sz="0" w:space="0" w:color="auto"/>
        <w:bottom w:val="none" w:sz="0" w:space="0" w:color="auto"/>
        <w:right w:val="none" w:sz="0" w:space="0" w:color="auto"/>
      </w:divBdr>
    </w:div>
    <w:div w:id="1390378198">
      <w:bodyDiv w:val="1"/>
      <w:marLeft w:val="0"/>
      <w:marRight w:val="0"/>
      <w:marTop w:val="0"/>
      <w:marBottom w:val="0"/>
      <w:divBdr>
        <w:top w:val="none" w:sz="0" w:space="0" w:color="auto"/>
        <w:left w:val="none" w:sz="0" w:space="0" w:color="auto"/>
        <w:bottom w:val="none" w:sz="0" w:space="0" w:color="auto"/>
        <w:right w:val="none" w:sz="0" w:space="0" w:color="auto"/>
      </w:divBdr>
    </w:div>
    <w:div w:id="1390761450">
      <w:bodyDiv w:val="1"/>
      <w:marLeft w:val="0"/>
      <w:marRight w:val="0"/>
      <w:marTop w:val="0"/>
      <w:marBottom w:val="0"/>
      <w:divBdr>
        <w:top w:val="none" w:sz="0" w:space="0" w:color="auto"/>
        <w:left w:val="none" w:sz="0" w:space="0" w:color="auto"/>
        <w:bottom w:val="none" w:sz="0" w:space="0" w:color="auto"/>
        <w:right w:val="none" w:sz="0" w:space="0" w:color="auto"/>
      </w:divBdr>
    </w:div>
    <w:div w:id="1390835298">
      <w:bodyDiv w:val="1"/>
      <w:marLeft w:val="0"/>
      <w:marRight w:val="0"/>
      <w:marTop w:val="0"/>
      <w:marBottom w:val="0"/>
      <w:divBdr>
        <w:top w:val="none" w:sz="0" w:space="0" w:color="auto"/>
        <w:left w:val="none" w:sz="0" w:space="0" w:color="auto"/>
        <w:bottom w:val="none" w:sz="0" w:space="0" w:color="auto"/>
        <w:right w:val="none" w:sz="0" w:space="0" w:color="auto"/>
      </w:divBdr>
    </w:div>
    <w:div w:id="1390885001">
      <w:bodyDiv w:val="1"/>
      <w:marLeft w:val="0"/>
      <w:marRight w:val="0"/>
      <w:marTop w:val="0"/>
      <w:marBottom w:val="0"/>
      <w:divBdr>
        <w:top w:val="none" w:sz="0" w:space="0" w:color="auto"/>
        <w:left w:val="none" w:sz="0" w:space="0" w:color="auto"/>
        <w:bottom w:val="none" w:sz="0" w:space="0" w:color="auto"/>
        <w:right w:val="none" w:sz="0" w:space="0" w:color="auto"/>
      </w:divBdr>
    </w:div>
    <w:div w:id="1391003615">
      <w:bodyDiv w:val="1"/>
      <w:marLeft w:val="0"/>
      <w:marRight w:val="0"/>
      <w:marTop w:val="0"/>
      <w:marBottom w:val="0"/>
      <w:divBdr>
        <w:top w:val="none" w:sz="0" w:space="0" w:color="auto"/>
        <w:left w:val="none" w:sz="0" w:space="0" w:color="auto"/>
        <w:bottom w:val="none" w:sz="0" w:space="0" w:color="auto"/>
        <w:right w:val="none" w:sz="0" w:space="0" w:color="auto"/>
      </w:divBdr>
    </w:div>
    <w:div w:id="1391031667">
      <w:bodyDiv w:val="1"/>
      <w:marLeft w:val="0"/>
      <w:marRight w:val="0"/>
      <w:marTop w:val="0"/>
      <w:marBottom w:val="0"/>
      <w:divBdr>
        <w:top w:val="none" w:sz="0" w:space="0" w:color="auto"/>
        <w:left w:val="none" w:sz="0" w:space="0" w:color="auto"/>
        <w:bottom w:val="none" w:sz="0" w:space="0" w:color="auto"/>
        <w:right w:val="none" w:sz="0" w:space="0" w:color="auto"/>
      </w:divBdr>
    </w:div>
    <w:div w:id="1391422797">
      <w:bodyDiv w:val="1"/>
      <w:marLeft w:val="0"/>
      <w:marRight w:val="0"/>
      <w:marTop w:val="0"/>
      <w:marBottom w:val="0"/>
      <w:divBdr>
        <w:top w:val="none" w:sz="0" w:space="0" w:color="auto"/>
        <w:left w:val="none" w:sz="0" w:space="0" w:color="auto"/>
        <w:bottom w:val="none" w:sz="0" w:space="0" w:color="auto"/>
        <w:right w:val="none" w:sz="0" w:space="0" w:color="auto"/>
      </w:divBdr>
    </w:div>
    <w:div w:id="1391684812">
      <w:bodyDiv w:val="1"/>
      <w:marLeft w:val="0"/>
      <w:marRight w:val="0"/>
      <w:marTop w:val="0"/>
      <w:marBottom w:val="0"/>
      <w:divBdr>
        <w:top w:val="none" w:sz="0" w:space="0" w:color="auto"/>
        <w:left w:val="none" w:sz="0" w:space="0" w:color="auto"/>
        <w:bottom w:val="none" w:sz="0" w:space="0" w:color="auto"/>
        <w:right w:val="none" w:sz="0" w:space="0" w:color="auto"/>
      </w:divBdr>
    </w:div>
    <w:div w:id="1392343326">
      <w:bodyDiv w:val="1"/>
      <w:marLeft w:val="0"/>
      <w:marRight w:val="0"/>
      <w:marTop w:val="0"/>
      <w:marBottom w:val="0"/>
      <w:divBdr>
        <w:top w:val="none" w:sz="0" w:space="0" w:color="auto"/>
        <w:left w:val="none" w:sz="0" w:space="0" w:color="auto"/>
        <w:bottom w:val="none" w:sz="0" w:space="0" w:color="auto"/>
        <w:right w:val="none" w:sz="0" w:space="0" w:color="auto"/>
      </w:divBdr>
    </w:div>
    <w:div w:id="1392654859">
      <w:bodyDiv w:val="1"/>
      <w:marLeft w:val="0"/>
      <w:marRight w:val="0"/>
      <w:marTop w:val="0"/>
      <w:marBottom w:val="0"/>
      <w:divBdr>
        <w:top w:val="none" w:sz="0" w:space="0" w:color="auto"/>
        <w:left w:val="none" w:sz="0" w:space="0" w:color="auto"/>
        <w:bottom w:val="none" w:sz="0" w:space="0" w:color="auto"/>
        <w:right w:val="none" w:sz="0" w:space="0" w:color="auto"/>
      </w:divBdr>
    </w:div>
    <w:div w:id="1392654990">
      <w:bodyDiv w:val="1"/>
      <w:marLeft w:val="0"/>
      <w:marRight w:val="0"/>
      <w:marTop w:val="0"/>
      <w:marBottom w:val="0"/>
      <w:divBdr>
        <w:top w:val="none" w:sz="0" w:space="0" w:color="auto"/>
        <w:left w:val="none" w:sz="0" w:space="0" w:color="auto"/>
        <w:bottom w:val="none" w:sz="0" w:space="0" w:color="auto"/>
        <w:right w:val="none" w:sz="0" w:space="0" w:color="auto"/>
      </w:divBdr>
    </w:div>
    <w:div w:id="1392847370">
      <w:bodyDiv w:val="1"/>
      <w:marLeft w:val="0"/>
      <w:marRight w:val="0"/>
      <w:marTop w:val="0"/>
      <w:marBottom w:val="0"/>
      <w:divBdr>
        <w:top w:val="none" w:sz="0" w:space="0" w:color="auto"/>
        <w:left w:val="none" w:sz="0" w:space="0" w:color="auto"/>
        <w:bottom w:val="none" w:sz="0" w:space="0" w:color="auto"/>
        <w:right w:val="none" w:sz="0" w:space="0" w:color="auto"/>
      </w:divBdr>
    </w:div>
    <w:div w:id="1392997708">
      <w:bodyDiv w:val="1"/>
      <w:marLeft w:val="0"/>
      <w:marRight w:val="0"/>
      <w:marTop w:val="0"/>
      <w:marBottom w:val="0"/>
      <w:divBdr>
        <w:top w:val="none" w:sz="0" w:space="0" w:color="auto"/>
        <w:left w:val="none" w:sz="0" w:space="0" w:color="auto"/>
        <w:bottom w:val="none" w:sz="0" w:space="0" w:color="auto"/>
        <w:right w:val="none" w:sz="0" w:space="0" w:color="auto"/>
      </w:divBdr>
    </w:div>
    <w:div w:id="1393117653">
      <w:bodyDiv w:val="1"/>
      <w:marLeft w:val="0"/>
      <w:marRight w:val="0"/>
      <w:marTop w:val="0"/>
      <w:marBottom w:val="0"/>
      <w:divBdr>
        <w:top w:val="none" w:sz="0" w:space="0" w:color="auto"/>
        <w:left w:val="none" w:sz="0" w:space="0" w:color="auto"/>
        <w:bottom w:val="none" w:sz="0" w:space="0" w:color="auto"/>
        <w:right w:val="none" w:sz="0" w:space="0" w:color="auto"/>
      </w:divBdr>
    </w:div>
    <w:div w:id="1393191667">
      <w:bodyDiv w:val="1"/>
      <w:marLeft w:val="0"/>
      <w:marRight w:val="0"/>
      <w:marTop w:val="0"/>
      <w:marBottom w:val="0"/>
      <w:divBdr>
        <w:top w:val="none" w:sz="0" w:space="0" w:color="auto"/>
        <w:left w:val="none" w:sz="0" w:space="0" w:color="auto"/>
        <w:bottom w:val="none" w:sz="0" w:space="0" w:color="auto"/>
        <w:right w:val="none" w:sz="0" w:space="0" w:color="auto"/>
      </w:divBdr>
    </w:div>
    <w:div w:id="1393381314">
      <w:bodyDiv w:val="1"/>
      <w:marLeft w:val="0"/>
      <w:marRight w:val="0"/>
      <w:marTop w:val="0"/>
      <w:marBottom w:val="0"/>
      <w:divBdr>
        <w:top w:val="none" w:sz="0" w:space="0" w:color="auto"/>
        <w:left w:val="none" w:sz="0" w:space="0" w:color="auto"/>
        <w:bottom w:val="none" w:sz="0" w:space="0" w:color="auto"/>
        <w:right w:val="none" w:sz="0" w:space="0" w:color="auto"/>
      </w:divBdr>
    </w:div>
    <w:div w:id="1393387192">
      <w:bodyDiv w:val="1"/>
      <w:marLeft w:val="0"/>
      <w:marRight w:val="0"/>
      <w:marTop w:val="0"/>
      <w:marBottom w:val="0"/>
      <w:divBdr>
        <w:top w:val="none" w:sz="0" w:space="0" w:color="auto"/>
        <w:left w:val="none" w:sz="0" w:space="0" w:color="auto"/>
        <w:bottom w:val="none" w:sz="0" w:space="0" w:color="auto"/>
        <w:right w:val="none" w:sz="0" w:space="0" w:color="auto"/>
      </w:divBdr>
    </w:div>
    <w:div w:id="1393502354">
      <w:bodyDiv w:val="1"/>
      <w:marLeft w:val="0"/>
      <w:marRight w:val="0"/>
      <w:marTop w:val="0"/>
      <w:marBottom w:val="0"/>
      <w:divBdr>
        <w:top w:val="none" w:sz="0" w:space="0" w:color="auto"/>
        <w:left w:val="none" w:sz="0" w:space="0" w:color="auto"/>
        <w:bottom w:val="none" w:sz="0" w:space="0" w:color="auto"/>
        <w:right w:val="none" w:sz="0" w:space="0" w:color="auto"/>
      </w:divBdr>
    </w:div>
    <w:div w:id="1393695902">
      <w:bodyDiv w:val="1"/>
      <w:marLeft w:val="0"/>
      <w:marRight w:val="0"/>
      <w:marTop w:val="0"/>
      <w:marBottom w:val="0"/>
      <w:divBdr>
        <w:top w:val="none" w:sz="0" w:space="0" w:color="auto"/>
        <w:left w:val="none" w:sz="0" w:space="0" w:color="auto"/>
        <w:bottom w:val="none" w:sz="0" w:space="0" w:color="auto"/>
        <w:right w:val="none" w:sz="0" w:space="0" w:color="auto"/>
      </w:divBdr>
    </w:div>
    <w:div w:id="1393967305">
      <w:bodyDiv w:val="1"/>
      <w:marLeft w:val="0"/>
      <w:marRight w:val="0"/>
      <w:marTop w:val="0"/>
      <w:marBottom w:val="0"/>
      <w:divBdr>
        <w:top w:val="none" w:sz="0" w:space="0" w:color="auto"/>
        <w:left w:val="none" w:sz="0" w:space="0" w:color="auto"/>
        <w:bottom w:val="none" w:sz="0" w:space="0" w:color="auto"/>
        <w:right w:val="none" w:sz="0" w:space="0" w:color="auto"/>
      </w:divBdr>
    </w:div>
    <w:div w:id="1393969696">
      <w:bodyDiv w:val="1"/>
      <w:marLeft w:val="0"/>
      <w:marRight w:val="0"/>
      <w:marTop w:val="0"/>
      <w:marBottom w:val="0"/>
      <w:divBdr>
        <w:top w:val="none" w:sz="0" w:space="0" w:color="auto"/>
        <w:left w:val="none" w:sz="0" w:space="0" w:color="auto"/>
        <w:bottom w:val="none" w:sz="0" w:space="0" w:color="auto"/>
        <w:right w:val="none" w:sz="0" w:space="0" w:color="auto"/>
      </w:divBdr>
    </w:div>
    <w:div w:id="1394037135">
      <w:bodyDiv w:val="1"/>
      <w:marLeft w:val="0"/>
      <w:marRight w:val="0"/>
      <w:marTop w:val="0"/>
      <w:marBottom w:val="0"/>
      <w:divBdr>
        <w:top w:val="none" w:sz="0" w:space="0" w:color="auto"/>
        <w:left w:val="none" w:sz="0" w:space="0" w:color="auto"/>
        <w:bottom w:val="none" w:sz="0" w:space="0" w:color="auto"/>
        <w:right w:val="none" w:sz="0" w:space="0" w:color="auto"/>
      </w:divBdr>
    </w:div>
    <w:div w:id="1394351083">
      <w:bodyDiv w:val="1"/>
      <w:marLeft w:val="0"/>
      <w:marRight w:val="0"/>
      <w:marTop w:val="0"/>
      <w:marBottom w:val="0"/>
      <w:divBdr>
        <w:top w:val="none" w:sz="0" w:space="0" w:color="auto"/>
        <w:left w:val="none" w:sz="0" w:space="0" w:color="auto"/>
        <w:bottom w:val="none" w:sz="0" w:space="0" w:color="auto"/>
        <w:right w:val="none" w:sz="0" w:space="0" w:color="auto"/>
      </w:divBdr>
    </w:div>
    <w:div w:id="1394352732">
      <w:bodyDiv w:val="1"/>
      <w:marLeft w:val="0"/>
      <w:marRight w:val="0"/>
      <w:marTop w:val="0"/>
      <w:marBottom w:val="0"/>
      <w:divBdr>
        <w:top w:val="none" w:sz="0" w:space="0" w:color="auto"/>
        <w:left w:val="none" w:sz="0" w:space="0" w:color="auto"/>
        <w:bottom w:val="none" w:sz="0" w:space="0" w:color="auto"/>
        <w:right w:val="none" w:sz="0" w:space="0" w:color="auto"/>
      </w:divBdr>
    </w:div>
    <w:div w:id="1394890551">
      <w:bodyDiv w:val="1"/>
      <w:marLeft w:val="0"/>
      <w:marRight w:val="0"/>
      <w:marTop w:val="0"/>
      <w:marBottom w:val="0"/>
      <w:divBdr>
        <w:top w:val="none" w:sz="0" w:space="0" w:color="auto"/>
        <w:left w:val="none" w:sz="0" w:space="0" w:color="auto"/>
        <w:bottom w:val="none" w:sz="0" w:space="0" w:color="auto"/>
        <w:right w:val="none" w:sz="0" w:space="0" w:color="auto"/>
      </w:divBdr>
    </w:div>
    <w:div w:id="1394891296">
      <w:bodyDiv w:val="1"/>
      <w:marLeft w:val="0"/>
      <w:marRight w:val="0"/>
      <w:marTop w:val="0"/>
      <w:marBottom w:val="0"/>
      <w:divBdr>
        <w:top w:val="none" w:sz="0" w:space="0" w:color="auto"/>
        <w:left w:val="none" w:sz="0" w:space="0" w:color="auto"/>
        <w:bottom w:val="none" w:sz="0" w:space="0" w:color="auto"/>
        <w:right w:val="none" w:sz="0" w:space="0" w:color="auto"/>
      </w:divBdr>
    </w:div>
    <w:div w:id="1395348508">
      <w:bodyDiv w:val="1"/>
      <w:marLeft w:val="0"/>
      <w:marRight w:val="0"/>
      <w:marTop w:val="0"/>
      <w:marBottom w:val="0"/>
      <w:divBdr>
        <w:top w:val="none" w:sz="0" w:space="0" w:color="auto"/>
        <w:left w:val="none" w:sz="0" w:space="0" w:color="auto"/>
        <w:bottom w:val="none" w:sz="0" w:space="0" w:color="auto"/>
        <w:right w:val="none" w:sz="0" w:space="0" w:color="auto"/>
      </w:divBdr>
    </w:div>
    <w:div w:id="1395355428">
      <w:bodyDiv w:val="1"/>
      <w:marLeft w:val="0"/>
      <w:marRight w:val="0"/>
      <w:marTop w:val="0"/>
      <w:marBottom w:val="0"/>
      <w:divBdr>
        <w:top w:val="none" w:sz="0" w:space="0" w:color="auto"/>
        <w:left w:val="none" w:sz="0" w:space="0" w:color="auto"/>
        <w:bottom w:val="none" w:sz="0" w:space="0" w:color="auto"/>
        <w:right w:val="none" w:sz="0" w:space="0" w:color="auto"/>
      </w:divBdr>
    </w:div>
    <w:div w:id="1395542300">
      <w:bodyDiv w:val="1"/>
      <w:marLeft w:val="0"/>
      <w:marRight w:val="0"/>
      <w:marTop w:val="0"/>
      <w:marBottom w:val="0"/>
      <w:divBdr>
        <w:top w:val="none" w:sz="0" w:space="0" w:color="auto"/>
        <w:left w:val="none" w:sz="0" w:space="0" w:color="auto"/>
        <w:bottom w:val="none" w:sz="0" w:space="0" w:color="auto"/>
        <w:right w:val="none" w:sz="0" w:space="0" w:color="auto"/>
      </w:divBdr>
    </w:div>
    <w:div w:id="1395815476">
      <w:bodyDiv w:val="1"/>
      <w:marLeft w:val="0"/>
      <w:marRight w:val="0"/>
      <w:marTop w:val="0"/>
      <w:marBottom w:val="0"/>
      <w:divBdr>
        <w:top w:val="none" w:sz="0" w:space="0" w:color="auto"/>
        <w:left w:val="none" w:sz="0" w:space="0" w:color="auto"/>
        <w:bottom w:val="none" w:sz="0" w:space="0" w:color="auto"/>
        <w:right w:val="none" w:sz="0" w:space="0" w:color="auto"/>
      </w:divBdr>
    </w:div>
    <w:div w:id="1395816605">
      <w:bodyDiv w:val="1"/>
      <w:marLeft w:val="0"/>
      <w:marRight w:val="0"/>
      <w:marTop w:val="0"/>
      <w:marBottom w:val="0"/>
      <w:divBdr>
        <w:top w:val="none" w:sz="0" w:space="0" w:color="auto"/>
        <w:left w:val="none" w:sz="0" w:space="0" w:color="auto"/>
        <w:bottom w:val="none" w:sz="0" w:space="0" w:color="auto"/>
        <w:right w:val="none" w:sz="0" w:space="0" w:color="auto"/>
      </w:divBdr>
    </w:div>
    <w:div w:id="1396002130">
      <w:bodyDiv w:val="1"/>
      <w:marLeft w:val="0"/>
      <w:marRight w:val="0"/>
      <w:marTop w:val="0"/>
      <w:marBottom w:val="0"/>
      <w:divBdr>
        <w:top w:val="none" w:sz="0" w:space="0" w:color="auto"/>
        <w:left w:val="none" w:sz="0" w:space="0" w:color="auto"/>
        <w:bottom w:val="none" w:sz="0" w:space="0" w:color="auto"/>
        <w:right w:val="none" w:sz="0" w:space="0" w:color="auto"/>
      </w:divBdr>
    </w:div>
    <w:div w:id="1396005556">
      <w:bodyDiv w:val="1"/>
      <w:marLeft w:val="0"/>
      <w:marRight w:val="0"/>
      <w:marTop w:val="0"/>
      <w:marBottom w:val="0"/>
      <w:divBdr>
        <w:top w:val="none" w:sz="0" w:space="0" w:color="auto"/>
        <w:left w:val="none" w:sz="0" w:space="0" w:color="auto"/>
        <w:bottom w:val="none" w:sz="0" w:space="0" w:color="auto"/>
        <w:right w:val="none" w:sz="0" w:space="0" w:color="auto"/>
      </w:divBdr>
    </w:div>
    <w:div w:id="1396125547">
      <w:bodyDiv w:val="1"/>
      <w:marLeft w:val="0"/>
      <w:marRight w:val="0"/>
      <w:marTop w:val="0"/>
      <w:marBottom w:val="0"/>
      <w:divBdr>
        <w:top w:val="none" w:sz="0" w:space="0" w:color="auto"/>
        <w:left w:val="none" w:sz="0" w:space="0" w:color="auto"/>
        <w:bottom w:val="none" w:sz="0" w:space="0" w:color="auto"/>
        <w:right w:val="none" w:sz="0" w:space="0" w:color="auto"/>
      </w:divBdr>
    </w:div>
    <w:div w:id="1396467530">
      <w:bodyDiv w:val="1"/>
      <w:marLeft w:val="0"/>
      <w:marRight w:val="0"/>
      <w:marTop w:val="0"/>
      <w:marBottom w:val="0"/>
      <w:divBdr>
        <w:top w:val="none" w:sz="0" w:space="0" w:color="auto"/>
        <w:left w:val="none" w:sz="0" w:space="0" w:color="auto"/>
        <w:bottom w:val="none" w:sz="0" w:space="0" w:color="auto"/>
        <w:right w:val="none" w:sz="0" w:space="0" w:color="auto"/>
      </w:divBdr>
    </w:div>
    <w:div w:id="1396469418">
      <w:bodyDiv w:val="1"/>
      <w:marLeft w:val="0"/>
      <w:marRight w:val="0"/>
      <w:marTop w:val="0"/>
      <w:marBottom w:val="0"/>
      <w:divBdr>
        <w:top w:val="none" w:sz="0" w:space="0" w:color="auto"/>
        <w:left w:val="none" w:sz="0" w:space="0" w:color="auto"/>
        <w:bottom w:val="none" w:sz="0" w:space="0" w:color="auto"/>
        <w:right w:val="none" w:sz="0" w:space="0" w:color="auto"/>
      </w:divBdr>
    </w:div>
    <w:div w:id="1396590275">
      <w:bodyDiv w:val="1"/>
      <w:marLeft w:val="0"/>
      <w:marRight w:val="0"/>
      <w:marTop w:val="0"/>
      <w:marBottom w:val="0"/>
      <w:divBdr>
        <w:top w:val="none" w:sz="0" w:space="0" w:color="auto"/>
        <w:left w:val="none" w:sz="0" w:space="0" w:color="auto"/>
        <w:bottom w:val="none" w:sz="0" w:space="0" w:color="auto"/>
        <w:right w:val="none" w:sz="0" w:space="0" w:color="auto"/>
      </w:divBdr>
    </w:div>
    <w:div w:id="1396735077">
      <w:bodyDiv w:val="1"/>
      <w:marLeft w:val="0"/>
      <w:marRight w:val="0"/>
      <w:marTop w:val="0"/>
      <w:marBottom w:val="0"/>
      <w:divBdr>
        <w:top w:val="none" w:sz="0" w:space="0" w:color="auto"/>
        <w:left w:val="none" w:sz="0" w:space="0" w:color="auto"/>
        <w:bottom w:val="none" w:sz="0" w:space="0" w:color="auto"/>
        <w:right w:val="none" w:sz="0" w:space="0" w:color="auto"/>
      </w:divBdr>
    </w:div>
    <w:div w:id="1397122562">
      <w:bodyDiv w:val="1"/>
      <w:marLeft w:val="0"/>
      <w:marRight w:val="0"/>
      <w:marTop w:val="0"/>
      <w:marBottom w:val="0"/>
      <w:divBdr>
        <w:top w:val="none" w:sz="0" w:space="0" w:color="auto"/>
        <w:left w:val="none" w:sz="0" w:space="0" w:color="auto"/>
        <w:bottom w:val="none" w:sz="0" w:space="0" w:color="auto"/>
        <w:right w:val="none" w:sz="0" w:space="0" w:color="auto"/>
      </w:divBdr>
    </w:div>
    <w:div w:id="1397162461">
      <w:bodyDiv w:val="1"/>
      <w:marLeft w:val="0"/>
      <w:marRight w:val="0"/>
      <w:marTop w:val="0"/>
      <w:marBottom w:val="0"/>
      <w:divBdr>
        <w:top w:val="none" w:sz="0" w:space="0" w:color="auto"/>
        <w:left w:val="none" w:sz="0" w:space="0" w:color="auto"/>
        <w:bottom w:val="none" w:sz="0" w:space="0" w:color="auto"/>
        <w:right w:val="none" w:sz="0" w:space="0" w:color="auto"/>
      </w:divBdr>
    </w:div>
    <w:div w:id="1397162670">
      <w:bodyDiv w:val="1"/>
      <w:marLeft w:val="0"/>
      <w:marRight w:val="0"/>
      <w:marTop w:val="0"/>
      <w:marBottom w:val="0"/>
      <w:divBdr>
        <w:top w:val="none" w:sz="0" w:space="0" w:color="auto"/>
        <w:left w:val="none" w:sz="0" w:space="0" w:color="auto"/>
        <w:bottom w:val="none" w:sz="0" w:space="0" w:color="auto"/>
        <w:right w:val="none" w:sz="0" w:space="0" w:color="auto"/>
      </w:divBdr>
    </w:div>
    <w:div w:id="1397167390">
      <w:bodyDiv w:val="1"/>
      <w:marLeft w:val="0"/>
      <w:marRight w:val="0"/>
      <w:marTop w:val="0"/>
      <w:marBottom w:val="0"/>
      <w:divBdr>
        <w:top w:val="none" w:sz="0" w:space="0" w:color="auto"/>
        <w:left w:val="none" w:sz="0" w:space="0" w:color="auto"/>
        <w:bottom w:val="none" w:sz="0" w:space="0" w:color="auto"/>
        <w:right w:val="none" w:sz="0" w:space="0" w:color="auto"/>
      </w:divBdr>
    </w:div>
    <w:div w:id="1397362654">
      <w:bodyDiv w:val="1"/>
      <w:marLeft w:val="0"/>
      <w:marRight w:val="0"/>
      <w:marTop w:val="0"/>
      <w:marBottom w:val="0"/>
      <w:divBdr>
        <w:top w:val="none" w:sz="0" w:space="0" w:color="auto"/>
        <w:left w:val="none" w:sz="0" w:space="0" w:color="auto"/>
        <w:bottom w:val="none" w:sz="0" w:space="0" w:color="auto"/>
        <w:right w:val="none" w:sz="0" w:space="0" w:color="auto"/>
      </w:divBdr>
    </w:div>
    <w:div w:id="1397514391">
      <w:bodyDiv w:val="1"/>
      <w:marLeft w:val="0"/>
      <w:marRight w:val="0"/>
      <w:marTop w:val="0"/>
      <w:marBottom w:val="0"/>
      <w:divBdr>
        <w:top w:val="none" w:sz="0" w:space="0" w:color="auto"/>
        <w:left w:val="none" w:sz="0" w:space="0" w:color="auto"/>
        <w:bottom w:val="none" w:sz="0" w:space="0" w:color="auto"/>
        <w:right w:val="none" w:sz="0" w:space="0" w:color="auto"/>
      </w:divBdr>
    </w:div>
    <w:div w:id="1397625150">
      <w:bodyDiv w:val="1"/>
      <w:marLeft w:val="0"/>
      <w:marRight w:val="0"/>
      <w:marTop w:val="0"/>
      <w:marBottom w:val="0"/>
      <w:divBdr>
        <w:top w:val="none" w:sz="0" w:space="0" w:color="auto"/>
        <w:left w:val="none" w:sz="0" w:space="0" w:color="auto"/>
        <w:bottom w:val="none" w:sz="0" w:space="0" w:color="auto"/>
        <w:right w:val="none" w:sz="0" w:space="0" w:color="auto"/>
      </w:divBdr>
    </w:div>
    <w:div w:id="1398091273">
      <w:bodyDiv w:val="1"/>
      <w:marLeft w:val="0"/>
      <w:marRight w:val="0"/>
      <w:marTop w:val="0"/>
      <w:marBottom w:val="0"/>
      <w:divBdr>
        <w:top w:val="none" w:sz="0" w:space="0" w:color="auto"/>
        <w:left w:val="none" w:sz="0" w:space="0" w:color="auto"/>
        <w:bottom w:val="none" w:sz="0" w:space="0" w:color="auto"/>
        <w:right w:val="none" w:sz="0" w:space="0" w:color="auto"/>
      </w:divBdr>
    </w:div>
    <w:div w:id="1398164324">
      <w:bodyDiv w:val="1"/>
      <w:marLeft w:val="0"/>
      <w:marRight w:val="0"/>
      <w:marTop w:val="0"/>
      <w:marBottom w:val="0"/>
      <w:divBdr>
        <w:top w:val="none" w:sz="0" w:space="0" w:color="auto"/>
        <w:left w:val="none" w:sz="0" w:space="0" w:color="auto"/>
        <w:bottom w:val="none" w:sz="0" w:space="0" w:color="auto"/>
        <w:right w:val="none" w:sz="0" w:space="0" w:color="auto"/>
      </w:divBdr>
    </w:div>
    <w:div w:id="1398430348">
      <w:bodyDiv w:val="1"/>
      <w:marLeft w:val="0"/>
      <w:marRight w:val="0"/>
      <w:marTop w:val="0"/>
      <w:marBottom w:val="0"/>
      <w:divBdr>
        <w:top w:val="none" w:sz="0" w:space="0" w:color="auto"/>
        <w:left w:val="none" w:sz="0" w:space="0" w:color="auto"/>
        <w:bottom w:val="none" w:sz="0" w:space="0" w:color="auto"/>
        <w:right w:val="none" w:sz="0" w:space="0" w:color="auto"/>
      </w:divBdr>
    </w:div>
    <w:div w:id="1398472816">
      <w:bodyDiv w:val="1"/>
      <w:marLeft w:val="0"/>
      <w:marRight w:val="0"/>
      <w:marTop w:val="0"/>
      <w:marBottom w:val="0"/>
      <w:divBdr>
        <w:top w:val="none" w:sz="0" w:space="0" w:color="auto"/>
        <w:left w:val="none" w:sz="0" w:space="0" w:color="auto"/>
        <w:bottom w:val="none" w:sz="0" w:space="0" w:color="auto"/>
        <w:right w:val="none" w:sz="0" w:space="0" w:color="auto"/>
      </w:divBdr>
    </w:div>
    <w:div w:id="1398824065">
      <w:bodyDiv w:val="1"/>
      <w:marLeft w:val="0"/>
      <w:marRight w:val="0"/>
      <w:marTop w:val="0"/>
      <w:marBottom w:val="0"/>
      <w:divBdr>
        <w:top w:val="none" w:sz="0" w:space="0" w:color="auto"/>
        <w:left w:val="none" w:sz="0" w:space="0" w:color="auto"/>
        <w:bottom w:val="none" w:sz="0" w:space="0" w:color="auto"/>
        <w:right w:val="none" w:sz="0" w:space="0" w:color="auto"/>
      </w:divBdr>
    </w:div>
    <w:div w:id="1399019003">
      <w:bodyDiv w:val="1"/>
      <w:marLeft w:val="0"/>
      <w:marRight w:val="0"/>
      <w:marTop w:val="0"/>
      <w:marBottom w:val="0"/>
      <w:divBdr>
        <w:top w:val="none" w:sz="0" w:space="0" w:color="auto"/>
        <w:left w:val="none" w:sz="0" w:space="0" w:color="auto"/>
        <w:bottom w:val="none" w:sz="0" w:space="0" w:color="auto"/>
        <w:right w:val="none" w:sz="0" w:space="0" w:color="auto"/>
      </w:divBdr>
    </w:div>
    <w:div w:id="1399207139">
      <w:bodyDiv w:val="1"/>
      <w:marLeft w:val="0"/>
      <w:marRight w:val="0"/>
      <w:marTop w:val="0"/>
      <w:marBottom w:val="0"/>
      <w:divBdr>
        <w:top w:val="none" w:sz="0" w:space="0" w:color="auto"/>
        <w:left w:val="none" w:sz="0" w:space="0" w:color="auto"/>
        <w:bottom w:val="none" w:sz="0" w:space="0" w:color="auto"/>
        <w:right w:val="none" w:sz="0" w:space="0" w:color="auto"/>
      </w:divBdr>
    </w:div>
    <w:div w:id="1399330579">
      <w:bodyDiv w:val="1"/>
      <w:marLeft w:val="0"/>
      <w:marRight w:val="0"/>
      <w:marTop w:val="0"/>
      <w:marBottom w:val="0"/>
      <w:divBdr>
        <w:top w:val="none" w:sz="0" w:space="0" w:color="auto"/>
        <w:left w:val="none" w:sz="0" w:space="0" w:color="auto"/>
        <w:bottom w:val="none" w:sz="0" w:space="0" w:color="auto"/>
        <w:right w:val="none" w:sz="0" w:space="0" w:color="auto"/>
      </w:divBdr>
    </w:div>
    <w:div w:id="1399521619">
      <w:bodyDiv w:val="1"/>
      <w:marLeft w:val="0"/>
      <w:marRight w:val="0"/>
      <w:marTop w:val="0"/>
      <w:marBottom w:val="0"/>
      <w:divBdr>
        <w:top w:val="none" w:sz="0" w:space="0" w:color="auto"/>
        <w:left w:val="none" w:sz="0" w:space="0" w:color="auto"/>
        <w:bottom w:val="none" w:sz="0" w:space="0" w:color="auto"/>
        <w:right w:val="none" w:sz="0" w:space="0" w:color="auto"/>
      </w:divBdr>
    </w:div>
    <w:div w:id="1399671157">
      <w:bodyDiv w:val="1"/>
      <w:marLeft w:val="0"/>
      <w:marRight w:val="0"/>
      <w:marTop w:val="0"/>
      <w:marBottom w:val="0"/>
      <w:divBdr>
        <w:top w:val="none" w:sz="0" w:space="0" w:color="auto"/>
        <w:left w:val="none" w:sz="0" w:space="0" w:color="auto"/>
        <w:bottom w:val="none" w:sz="0" w:space="0" w:color="auto"/>
        <w:right w:val="none" w:sz="0" w:space="0" w:color="auto"/>
      </w:divBdr>
    </w:div>
    <w:div w:id="1399982394">
      <w:bodyDiv w:val="1"/>
      <w:marLeft w:val="0"/>
      <w:marRight w:val="0"/>
      <w:marTop w:val="0"/>
      <w:marBottom w:val="0"/>
      <w:divBdr>
        <w:top w:val="none" w:sz="0" w:space="0" w:color="auto"/>
        <w:left w:val="none" w:sz="0" w:space="0" w:color="auto"/>
        <w:bottom w:val="none" w:sz="0" w:space="0" w:color="auto"/>
        <w:right w:val="none" w:sz="0" w:space="0" w:color="auto"/>
      </w:divBdr>
    </w:div>
    <w:div w:id="1400395623">
      <w:bodyDiv w:val="1"/>
      <w:marLeft w:val="0"/>
      <w:marRight w:val="0"/>
      <w:marTop w:val="0"/>
      <w:marBottom w:val="0"/>
      <w:divBdr>
        <w:top w:val="none" w:sz="0" w:space="0" w:color="auto"/>
        <w:left w:val="none" w:sz="0" w:space="0" w:color="auto"/>
        <w:bottom w:val="none" w:sz="0" w:space="0" w:color="auto"/>
        <w:right w:val="none" w:sz="0" w:space="0" w:color="auto"/>
      </w:divBdr>
    </w:div>
    <w:div w:id="1400444553">
      <w:bodyDiv w:val="1"/>
      <w:marLeft w:val="0"/>
      <w:marRight w:val="0"/>
      <w:marTop w:val="0"/>
      <w:marBottom w:val="0"/>
      <w:divBdr>
        <w:top w:val="none" w:sz="0" w:space="0" w:color="auto"/>
        <w:left w:val="none" w:sz="0" w:space="0" w:color="auto"/>
        <w:bottom w:val="none" w:sz="0" w:space="0" w:color="auto"/>
        <w:right w:val="none" w:sz="0" w:space="0" w:color="auto"/>
      </w:divBdr>
    </w:div>
    <w:div w:id="1400714806">
      <w:bodyDiv w:val="1"/>
      <w:marLeft w:val="0"/>
      <w:marRight w:val="0"/>
      <w:marTop w:val="0"/>
      <w:marBottom w:val="0"/>
      <w:divBdr>
        <w:top w:val="none" w:sz="0" w:space="0" w:color="auto"/>
        <w:left w:val="none" w:sz="0" w:space="0" w:color="auto"/>
        <w:bottom w:val="none" w:sz="0" w:space="0" w:color="auto"/>
        <w:right w:val="none" w:sz="0" w:space="0" w:color="auto"/>
      </w:divBdr>
    </w:div>
    <w:div w:id="1400833237">
      <w:bodyDiv w:val="1"/>
      <w:marLeft w:val="0"/>
      <w:marRight w:val="0"/>
      <w:marTop w:val="0"/>
      <w:marBottom w:val="0"/>
      <w:divBdr>
        <w:top w:val="none" w:sz="0" w:space="0" w:color="auto"/>
        <w:left w:val="none" w:sz="0" w:space="0" w:color="auto"/>
        <w:bottom w:val="none" w:sz="0" w:space="0" w:color="auto"/>
        <w:right w:val="none" w:sz="0" w:space="0" w:color="auto"/>
      </w:divBdr>
    </w:div>
    <w:div w:id="1401253464">
      <w:bodyDiv w:val="1"/>
      <w:marLeft w:val="0"/>
      <w:marRight w:val="0"/>
      <w:marTop w:val="0"/>
      <w:marBottom w:val="0"/>
      <w:divBdr>
        <w:top w:val="none" w:sz="0" w:space="0" w:color="auto"/>
        <w:left w:val="none" w:sz="0" w:space="0" w:color="auto"/>
        <w:bottom w:val="none" w:sz="0" w:space="0" w:color="auto"/>
        <w:right w:val="none" w:sz="0" w:space="0" w:color="auto"/>
      </w:divBdr>
    </w:div>
    <w:div w:id="1401362352">
      <w:bodyDiv w:val="1"/>
      <w:marLeft w:val="0"/>
      <w:marRight w:val="0"/>
      <w:marTop w:val="0"/>
      <w:marBottom w:val="0"/>
      <w:divBdr>
        <w:top w:val="none" w:sz="0" w:space="0" w:color="auto"/>
        <w:left w:val="none" w:sz="0" w:space="0" w:color="auto"/>
        <w:bottom w:val="none" w:sz="0" w:space="0" w:color="auto"/>
        <w:right w:val="none" w:sz="0" w:space="0" w:color="auto"/>
      </w:divBdr>
    </w:div>
    <w:div w:id="1401443020">
      <w:bodyDiv w:val="1"/>
      <w:marLeft w:val="0"/>
      <w:marRight w:val="0"/>
      <w:marTop w:val="0"/>
      <w:marBottom w:val="0"/>
      <w:divBdr>
        <w:top w:val="none" w:sz="0" w:space="0" w:color="auto"/>
        <w:left w:val="none" w:sz="0" w:space="0" w:color="auto"/>
        <w:bottom w:val="none" w:sz="0" w:space="0" w:color="auto"/>
        <w:right w:val="none" w:sz="0" w:space="0" w:color="auto"/>
      </w:divBdr>
    </w:div>
    <w:div w:id="1401488557">
      <w:bodyDiv w:val="1"/>
      <w:marLeft w:val="0"/>
      <w:marRight w:val="0"/>
      <w:marTop w:val="0"/>
      <w:marBottom w:val="0"/>
      <w:divBdr>
        <w:top w:val="none" w:sz="0" w:space="0" w:color="auto"/>
        <w:left w:val="none" w:sz="0" w:space="0" w:color="auto"/>
        <w:bottom w:val="none" w:sz="0" w:space="0" w:color="auto"/>
        <w:right w:val="none" w:sz="0" w:space="0" w:color="auto"/>
      </w:divBdr>
    </w:div>
    <w:div w:id="1401751931">
      <w:bodyDiv w:val="1"/>
      <w:marLeft w:val="0"/>
      <w:marRight w:val="0"/>
      <w:marTop w:val="0"/>
      <w:marBottom w:val="0"/>
      <w:divBdr>
        <w:top w:val="none" w:sz="0" w:space="0" w:color="auto"/>
        <w:left w:val="none" w:sz="0" w:space="0" w:color="auto"/>
        <w:bottom w:val="none" w:sz="0" w:space="0" w:color="auto"/>
        <w:right w:val="none" w:sz="0" w:space="0" w:color="auto"/>
      </w:divBdr>
    </w:div>
    <w:div w:id="1402019556">
      <w:bodyDiv w:val="1"/>
      <w:marLeft w:val="0"/>
      <w:marRight w:val="0"/>
      <w:marTop w:val="0"/>
      <w:marBottom w:val="0"/>
      <w:divBdr>
        <w:top w:val="none" w:sz="0" w:space="0" w:color="auto"/>
        <w:left w:val="none" w:sz="0" w:space="0" w:color="auto"/>
        <w:bottom w:val="none" w:sz="0" w:space="0" w:color="auto"/>
        <w:right w:val="none" w:sz="0" w:space="0" w:color="auto"/>
      </w:divBdr>
    </w:div>
    <w:div w:id="1402143300">
      <w:bodyDiv w:val="1"/>
      <w:marLeft w:val="0"/>
      <w:marRight w:val="0"/>
      <w:marTop w:val="0"/>
      <w:marBottom w:val="0"/>
      <w:divBdr>
        <w:top w:val="none" w:sz="0" w:space="0" w:color="auto"/>
        <w:left w:val="none" w:sz="0" w:space="0" w:color="auto"/>
        <w:bottom w:val="none" w:sz="0" w:space="0" w:color="auto"/>
        <w:right w:val="none" w:sz="0" w:space="0" w:color="auto"/>
      </w:divBdr>
    </w:div>
    <w:div w:id="1402170376">
      <w:bodyDiv w:val="1"/>
      <w:marLeft w:val="0"/>
      <w:marRight w:val="0"/>
      <w:marTop w:val="0"/>
      <w:marBottom w:val="0"/>
      <w:divBdr>
        <w:top w:val="none" w:sz="0" w:space="0" w:color="auto"/>
        <w:left w:val="none" w:sz="0" w:space="0" w:color="auto"/>
        <w:bottom w:val="none" w:sz="0" w:space="0" w:color="auto"/>
        <w:right w:val="none" w:sz="0" w:space="0" w:color="auto"/>
      </w:divBdr>
    </w:div>
    <w:div w:id="1402410652">
      <w:bodyDiv w:val="1"/>
      <w:marLeft w:val="0"/>
      <w:marRight w:val="0"/>
      <w:marTop w:val="0"/>
      <w:marBottom w:val="0"/>
      <w:divBdr>
        <w:top w:val="none" w:sz="0" w:space="0" w:color="auto"/>
        <w:left w:val="none" w:sz="0" w:space="0" w:color="auto"/>
        <w:bottom w:val="none" w:sz="0" w:space="0" w:color="auto"/>
        <w:right w:val="none" w:sz="0" w:space="0" w:color="auto"/>
      </w:divBdr>
    </w:div>
    <w:div w:id="1402563751">
      <w:bodyDiv w:val="1"/>
      <w:marLeft w:val="0"/>
      <w:marRight w:val="0"/>
      <w:marTop w:val="0"/>
      <w:marBottom w:val="0"/>
      <w:divBdr>
        <w:top w:val="none" w:sz="0" w:space="0" w:color="auto"/>
        <w:left w:val="none" w:sz="0" w:space="0" w:color="auto"/>
        <w:bottom w:val="none" w:sz="0" w:space="0" w:color="auto"/>
        <w:right w:val="none" w:sz="0" w:space="0" w:color="auto"/>
      </w:divBdr>
    </w:div>
    <w:div w:id="1402869524">
      <w:bodyDiv w:val="1"/>
      <w:marLeft w:val="0"/>
      <w:marRight w:val="0"/>
      <w:marTop w:val="0"/>
      <w:marBottom w:val="0"/>
      <w:divBdr>
        <w:top w:val="none" w:sz="0" w:space="0" w:color="auto"/>
        <w:left w:val="none" w:sz="0" w:space="0" w:color="auto"/>
        <w:bottom w:val="none" w:sz="0" w:space="0" w:color="auto"/>
        <w:right w:val="none" w:sz="0" w:space="0" w:color="auto"/>
      </w:divBdr>
    </w:div>
    <w:div w:id="1402944922">
      <w:bodyDiv w:val="1"/>
      <w:marLeft w:val="0"/>
      <w:marRight w:val="0"/>
      <w:marTop w:val="0"/>
      <w:marBottom w:val="0"/>
      <w:divBdr>
        <w:top w:val="none" w:sz="0" w:space="0" w:color="auto"/>
        <w:left w:val="none" w:sz="0" w:space="0" w:color="auto"/>
        <w:bottom w:val="none" w:sz="0" w:space="0" w:color="auto"/>
        <w:right w:val="none" w:sz="0" w:space="0" w:color="auto"/>
      </w:divBdr>
    </w:div>
    <w:div w:id="1403137959">
      <w:bodyDiv w:val="1"/>
      <w:marLeft w:val="0"/>
      <w:marRight w:val="0"/>
      <w:marTop w:val="0"/>
      <w:marBottom w:val="0"/>
      <w:divBdr>
        <w:top w:val="none" w:sz="0" w:space="0" w:color="auto"/>
        <w:left w:val="none" w:sz="0" w:space="0" w:color="auto"/>
        <w:bottom w:val="none" w:sz="0" w:space="0" w:color="auto"/>
        <w:right w:val="none" w:sz="0" w:space="0" w:color="auto"/>
      </w:divBdr>
    </w:div>
    <w:div w:id="1403260511">
      <w:bodyDiv w:val="1"/>
      <w:marLeft w:val="0"/>
      <w:marRight w:val="0"/>
      <w:marTop w:val="0"/>
      <w:marBottom w:val="0"/>
      <w:divBdr>
        <w:top w:val="none" w:sz="0" w:space="0" w:color="auto"/>
        <w:left w:val="none" w:sz="0" w:space="0" w:color="auto"/>
        <w:bottom w:val="none" w:sz="0" w:space="0" w:color="auto"/>
        <w:right w:val="none" w:sz="0" w:space="0" w:color="auto"/>
      </w:divBdr>
    </w:div>
    <w:div w:id="1403333930">
      <w:bodyDiv w:val="1"/>
      <w:marLeft w:val="0"/>
      <w:marRight w:val="0"/>
      <w:marTop w:val="0"/>
      <w:marBottom w:val="0"/>
      <w:divBdr>
        <w:top w:val="none" w:sz="0" w:space="0" w:color="auto"/>
        <w:left w:val="none" w:sz="0" w:space="0" w:color="auto"/>
        <w:bottom w:val="none" w:sz="0" w:space="0" w:color="auto"/>
        <w:right w:val="none" w:sz="0" w:space="0" w:color="auto"/>
      </w:divBdr>
    </w:div>
    <w:div w:id="1403335654">
      <w:bodyDiv w:val="1"/>
      <w:marLeft w:val="0"/>
      <w:marRight w:val="0"/>
      <w:marTop w:val="0"/>
      <w:marBottom w:val="0"/>
      <w:divBdr>
        <w:top w:val="none" w:sz="0" w:space="0" w:color="auto"/>
        <w:left w:val="none" w:sz="0" w:space="0" w:color="auto"/>
        <w:bottom w:val="none" w:sz="0" w:space="0" w:color="auto"/>
        <w:right w:val="none" w:sz="0" w:space="0" w:color="auto"/>
      </w:divBdr>
    </w:div>
    <w:div w:id="1403408905">
      <w:bodyDiv w:val="1"/>
      <w:marLeft w:val="0"/>
      <w:marRight w:val="0"/>
      <w:marTop w:val="0"/>
      <w:marBottom w:val="0"/>
      <w:divBdr>
        <w:top w:val="none" w:sz="0" w:space="0" w:color="auto"/>
        <w:left w:val="none" w:sz="0" w:space="0" w:color="auto"/>
        <w:bottom w:val="none" w:sz="0" w:space="0" w:color="auto"/>
        <w:right w:val="none" w:sz="0" w:space="0" w:color="auto"/>
      </w:divBdr>
    </w:div>
    <w:div w:id="1403723431">
      <w:bodyDiv w:val="1"/>
      <w:marLeft w:val="0"/>
      <w:marRight w:val="0"/>
      <w:marTop w:val="0"/>
      <w:marBottom w:val="0"/>
      <w:divBdr>
        <w:top w:val="none" w:sz="0" w:space="0" w:color="auto"/>
        <w:left w:val="none" w:sz="0" w:space="0" w:color="auto"/>
        <w:bottom w:val="none" w:sz="0" w:space="0" w:color="auto"/>
        <w:right w:val="none" w:sz="0" w:space="0" w:color="auto"/>
      </w:divBdr>
    </w:div>
    <w:div w:id="1403871851">
      <w:bodyDiv w:val="1"/>
      <w:marLeft w:val="0"/>
      <w:marRight w:val="0"/>
      <w:marTop w:val="0"/>
      <w:marBottom w:val="0"/>
      <w:divBdr>
        <w:top w:val="none" w:sz="0" w:space="0" w:color="auto"/>
        <w:left w:val="none" w:sz="0" w:space="0" w:color="auto"/>
        <w:bottom w:val="none" w:sz="0" w:space="0" w:color="auto"/>
        <w:right w:val="none" w:sz="0" w:space="0" w:color="auto"/>
      </w:divBdr>
    </w:div>
    <w:div w:id="1404252637">
      <w:bodyDiv w:val="1"/>
      <w:marLeft w:val="0"/>
      <w:marRight w:val="0"/>
      <w:marTop w:val="0"/>
      <w:marBottom w:val="0"/>
      <w:divBdr>
        <w:top w:val="none" w:sz="0" w:space="0" w:color="auto"/>
        <w:left w:val="none" w:sz="0" w:space="0" w:color="auto"/>
        <w:bottom w:val="none" w:sz="0" w:space="0" w:color="auto"/>
        <w:right w:val="none" w:sz="0" w:space="0" w:color="auto"/>
      </w:divBdr>
    </w:div>
    <w:div w:id="1404329525">
      <w:bodyDiv w:val="1"/>
      <w:marLeft w:val="0"/>
      <w:marRight w:val="0"/>
      <w:marTop w:val="0"/>
      <w:marBottom w:val="0"/>
      <w:divBdr>
        <w:top w:val="none" w:sz="0" w:space="0" w:color="auto"/>
        <w:left w:val="none" w:sz="0" w:space="0" w:color="auto"/>
        <w:bottom w:val="none" w:sz="0" w:space="0" w:color="auto"/>
        <w:right w:val="none" w:sz="0" w:space="0" w:color="auto"/>
      </w:divBdr>
    </w:div>
    <w:div w:id="1404330099">
      <w:bodyDiv w:val="1"/>
      <w:marLeft w:val="0"/>
      <w:marRight w:val="0"/>
      <w:marTop w:val="0"/>
      <w:marBottom w:val="0"/>
      <w:divBdr>
        <w:top w:val="none" w:sz="0" w:space="0" w:color="auto"/>
        <w:left w:val="none" w:sz="0" w:space="0" w:color="auto"/>
        <w:bottom w:val="none" w:sz="0" w:space="0" w:color="auto"/>
        <w:right w:val="none" w:sz="0" w:space="0" w:color="auto"/>
      </w:divBdr>
    </w:div>
    <w:div w:id="1404374799">
      <w:bodyDiv w:val="1"/>
      <w:marLeft w:val="0"/>
      <w:marRight w:val="0"/>
      <w:marTop w:val="0"/>
      <w:marBottom w:val="0"/>
      <w:divBdr>
        <w:top w:val="none" w:sz="0" w:space="0" w:color="auto"/>
        <w:left w:val="none" w:sz="0" w:space="0" w:color="auto"/>
        <w:bottom w:val="none" w:sz="0" w:space="0" w:color="auto"/>
        <w:right w:val="none" w:sz="0" w:space="0" w:color="auto"/>
      </w:divBdr>
    </w:div>
    <w:div w:id="1405101005">
      <w:bodyDiv w:val="1"/>
      <w:marLeft w:val="0"/>
      <w:marRight w:val="0"/>
      <w:marTop w:val="0"/>
      <w:marBottom w:val="0"/>
      <w:divBdr>
        <w:top w:val="none" w:sz="0" w:space="0" w:color="auto"/>
        <w:left w:val="none" w:sz="0" w:space="0" w:color="auto"/>
        <w:bottom w:val="none" w:sz="0" w:space="0" w:color="auto"/>
        <w:right w:val="none" w:sz="0" w:space="0" w:color="auto"/>
      </w:divBdr>
    </w:div>
    <w:div w:id="1405106609">
      <w:bodyDiv w:val="1"/>
      <w:marLeft w:val="0"/>
      <w:marRight w:val="0"/>
      <w:marTop w:val="0"/>
      <w:marBottom w:val="0"/>
      <w:divBdr>
        <w:top w:val="none" w:sz="0" w:space="0" w:color="auto"/>
        <w:left w:val="none" w:sz="0" w:space="0" w:color="auto"/>
        <w:bottom w:val="none" w:sz="0" w:space="0" w:color="auto"/>
        <w:right w:val="none" w:sz="0" w:space="0" w:color="auto"/>
      </w:divBdr>
    </w:div>
    <w:div w:id="1405489253">
      <w:bodyDiv w:val="1"/>
      <w:marLeft w:val="0"/>
      <w:marRight w:val="0"/>
      <w:marTop w:val="0"/>
      <w:marBottom w:val="0"/>
      <w:divBdr>
        <w:top w:val="none" w:sz="0" w:space="0" w:color="auto"/>
        <w:left w:val="none" w:sz="0" w:space="0" w:color="auto"/>
        <w:bottom w:val="none" w:sz="0" w:space="0" w:color="auto"/>
        <w:right w:val="none" w:sz="0" w:space="0" w:color="auto"/>
      </w:divBdr>
    </w:div>
    <w:div w:id="1405567594">
      <w:bodyDiv w:val="1"/>
      <w:marLeft w:val="0"/>
      <w:marRight w:val="0"/>
      <w:marTop w:val="0"/>
      <w:marBottom w:val="0"/>
      <w:divBdr>
        <w:top w:val="none" w:sz="0" w:space="0" w:color="auto"/>
        <w:left w:val="none" w:sz="0" w:space="0" w:color="auto"/>
        <w:bottom w:val="none" w:sz="0" w:space="0" w:color="auto"/>
        <w:right w:val="none" w:sz="0" w:space="0" w:color="auto"/>
      </w:divBdr>
    </w:div>
    <w:div w:id="1405683837">
      <w:bodyDiv w:val="1"/>
      <w:marLeft w:val="0"/>
      <w:marRight w:val="0"/>
      <w:marTop w:val="0"/>
      <w:marBottom w:val="0"/>
      <w:divBdr>
        <w:top w:val="none" w:sz="0" w:space="0" w:color="auto"/>
        <w:left w:val="none" w:sz="0" w:space="0" w:color="auto"/>
        <w:bottom w:val="none" w:sz="0" w:space="0" w:color="auto"/>
        <w:right w:val="none" w:sz="0" w:space="0" w:color="auto"/>
      </w:divBdr>
    </w:div>
    <w:div w:id="1405763477">
      <w:bodyDiv w:val="1"/>
      <w:marLeft w:val="0"/>
      <w:marRight w:val="0"/>
      <w:marTop w:val="0"/>
      <w:marBottom w:val="0"/>
      <w:divBdr>
        <w:top w:val="none" w:sz="0" w:space="0" w:color="auto"/>
        <w:left w:val="none" w:sz="0" w:space="0" w:color="auto"/>
        <w:bottom w:val="none" w:sz="0" w:space="0" w:color="auto"/>
        <w:right w:val="none" w:sz="0" w:space="0" w:color="auto"/>
      </w:divBdr>
    </w:div>
    <w:div w:id="1405909009">
      <w:bodyDiv w:val="1"/>
      <w:marLeft w:val="0"/>
      <w:marRight w:val="0"/>
      <w:marTop w:val="0"/>
      <w:marBottom w:val="0"/>
      <w:divBdr>
        <w:top w:val="none" w:sz="0" w:space="0" w:color="auto"/>
        <w:left w:val="none" w:sz="0" w:space="0" w:color="auto"/>
        <w:bottom w:val="none" w:sz="0" w:space="0" w:color="auto"/>
        <w:right w:val="none" w:sz="0" w:space="0" w:color="auto"/>
      </w:divBdr>
    </w:div>
    <w:div w:id="1406146000">
      <w:bodyDiv w:val="1"/>
      <w:marLeft w:val="0"/>
      <w:marRight w:val="0"/>
      <w:marTop w:val="0"/>
      <w:marBottom w:val="0"/>
      <w:divBdr>
        <w:top w:val="none" w:sz="0" w:space="0" w:color="auto"/>
        <w:left w:val="none" w:sz="0" w:space="0" w:color="auto"/>
        <w:bottom w:val="none" w:sz="0" w:space="0" w:color="auto"/>
        <w:right w:val="none" w:sz="0" w:space="0" w:color="auto"/>
      </w:divBdr>
    </w:div>
    <w:div w:id="1406302101">
      <w:bodyDiv w:val="1"/>
      <w:marLeft w:val="0"/>
      <w:marRight w:val="0"/>
      <w:marTop w:val="0"/>
      <w:marBottom w:val="0"/>
      <w:divBdr>
        <w:top w:val="none" w:sz="0" w:space="0" w:color="auto"/>
        <w:left w:val="none" w:sz="0" w:space="0" w:color="auto"/>
        <w:bottom w:val="none" w:sz="0" w:space="0" w:color="auto"/>
        <w:right w:val="none" w:sz="0" w:space="0" w:color="auto"/>
      </w:divBdr>
    </w:div>
    <w:div w:id="1406533793">
      <w:bodyDiv w:val="1"/>
      <w:marLeft w:val="0"/>
      <w:marRight w:val="0"/>
      <w:marTop w:val="0"/>
      <w:marBottom w:val="0"/>
      <w:divBdr>
        <w:top w:val="none" w:sz="0" w:space="0" w:color="auto"/>
        <w:left w:val="none" w:sz="0" w:space="0" w:color="auto"/>
        <w:bottom w:val="none" w:sz="0" w:space="0" w:color="auto"/>
        <w:right w:val="none" w:sz="0" w:space="0" w:color="auto"/>
      </w:divBdr>
    </w:div>
    <w:div w:id="1406536696">
      <w:bodyDiv w:val="1"/>
      <w:marLeft w:val="0"/>
      <w:marRight w:val="0"/>
      <w:marTop w:val="0"/>
      <w:marBottom w:val="0"/>
      <w:divBdr>
        <w:top w:val="none" w:sz="0" w:space="0" w:color="auto"/>
        <w:left w:val="none" w:sz="0" w:space="0" w:color="auto"/>
        <w:bottom w:val="none" w:sz="0" w:space="0" w:color="auto"/>
        <w:right w:val="none" w:sz="0" w:space="0" w:color="auto"/>
      </w:divBdr>
    </w:div>
    <w:div w:id="1406686255">
      <w:bodyDiv w:val="1"/>
      <w:marLeft w:val="0"/>
      <w:marRight w:val="0"/>
      <w:marTop w:val="0"/>
      <w:marBottom w:val="0"/>
      <w:divBdr>
        <w:top w:val="none" w:sz="0" w:space="0" w:color="auto"/>
        <w:left w:val="none" w:sz="0" w:space="0" w:color="auto"/>
        <w:bottom w:val="none" w:sz="0" w:space="0" w:color="auto"/>
        <w:right w:val="none" w:sz="0" w:space="0" w:color="auto"/>
      </w:divBdr>
    </w:div>
    <w:div w:id="1407414268">
      <w:bodyDiv w:val="1"/>
      <w:marLeft w:val="0"/>
      <w:marRight w:val="0"/>
      <w:marTop w:val="0"/>
      <w:marBottom w:val="0"/>
      <w:divBdr>
        <w:top w:val="none" w:sz="0" w:space="0" w:color="auto"/>
        <w:left w:val="none" w:sz="0" w:space="0" w:color="auto"/>
        <w:bottom w:val="none" w:sz="0" w:space="0" w:color="auto"/>
        <w:right w:val="none" w:sz="0" w:space="0" w:color="auto"/>
      </w:divBdr>
    </w:div>
    <w:div w:id="1407417635">
      <w:bodyDiv w:val="1"/>
      <w:marLeft w:val="0"/>
      <w:marRight w:val="0"/>
      <w:marTop w:val="0"/>
      <w:marBottom w:val="0"/>
      <w:divBdr>
        <w:top w:val="none" w:sz="0" w:space="0" w:color="auto"/>
        <w:left w:val="none" w:sz="0" w:space="0" w:color="auto"/>
        <w:bottom w:val="none" w:sz="0" w:space="0" w:color="auto"/>
        <w:right w:val="none" w:sz="0" w:space="0" w:color="auto"/>
      </w:divBdr>
    </w:div>
    <w:div w:id="1407651425">
      <w:bodyDiv w:val="1"/>
      <w:marLeft w:val="0"/>
      <w:marRight w:val="0"/>
      <w:marTop w:val="0"/>
      <w:marBottom w:val="0"/>
      <w:divBdr>
        <w:top w:val="none" w:sz="0" w:space="0" w:color="auto"/>
        <w:left w:val="none" w:sz="0" w:space="0" w:color="auto"/>
        <w:bottom w:val="none" w:sz="0" w:space="0" w:color="auto"/>
        <w:right w:val="none" w:sz="0" w:space="0" w:color="auto"/>
      </w:divBdr>
    </w:div>
    <w:div w:id="1407876634">
      <w:bodyDiv w:val="1"/>
      <w:marLeft w:val="0"/>
      <w:marRight w:val="0"/>
      <w:marTop w:val="0"/>
      <w:marBottom w:val="0"/>
      <w:divBdr>
        <w:top w:val="none" w:sz="0" w:space="0" w:color="auto"/>
        <w:left w:val="none" w:sz="0" w:space="0" w:color="auto"/>
        <w:bottom w:val="none" w:sz="0" w:space="0" w:color="auto"/>
        <w:right w:val="none" w:sz="0" w:space="0" w:color="auto"/>
      </w:divBdr>
    </w:div>
    <w:div w:id="1407921044">
      <w:bodyDiv w:val="1"/>
      <w:marLeft w:val="0"/>
      <w:marRight w:val="0"/>
      <w:marTop w:val="0"/>
      <w:marBottom w:val="0"/>
      <w:divBdr>
        <w:top w:val="none" w:sz="0" w:space="0" w:color="auto"/>
        <w:left w:val="none" w:sz="0" w:space="0" w:color="auto"/>
        <w:bottom w:val="none" w:sz="0" w:space="0" w:color="auto"/>
        <w:right w:val="none" w:sz="0" w:space="0" w:color="auto"/>
      </w:divBdr>
    </w:div>
    <w:div w:id="1407922532">
      <w:bodyDiv w:val="1"/>
      <w:marLeft w:val="0"/>
      <w:marRight w:val="0"/>
      <w:marTop w:val="0"/>
      <w:marBottom w:val="0"/>
      <w:divBdr>
        <w:top w:val="none" w:sz="0" w:space="0" w:color="auto"/>
        <w:left w:val="none" w:sz="0" w:space="0" w:color="auto"/>
        <w:bottom w:val="none" w:sz="0" w:space="0" w:color="auto"/>
        <w:right w:val="none" w:sz="0" w:space="0" w:color="auto"/>
      </w:divBdr>
    </w:div>
    <w:div w:id="1408066010">
      <w:bodyDiv w:val="1"/>
      <w:marLeft w:val="0"/>
      <w:marRight w:val="0"/>
      <w:marTop w:val="0"/>
      <w:marBottom w:val="0"/>
      <w:divBdr>
        <w:top w:val="none" w:sz="0" w:space="0" w:color="auto"/>
        <w:left w:val="none" w:sz="0" w:space="0" w:color="auto"/>
        <w:bottom w:val="none" w:sz="0" w:space="0" w:color="auto"/>
        <w:right w:val="none" w:sz="0" w:space="0" w:color="auto"/>
      </w:divBdr>
    </w:div>
    <w:div w:id="1408310172">
      <w:bodyDiv w:val="1"/>
      <w:marLeft w:val="0"/>
      <w:marRight w:val="0"/>
      <w:marTop w:val="0"/>
      <w:marBottom w:val="0"/>
      <w:divBdr>
        <w:top w:val="none" w:sz="0" w:space="0" w:color="auto"/>
        <w:left w:val="none" w:sz="0" w:space="0" w:color="auto"/>
        <w:bottom w:val="none" w:sz="0" w:space="0" w:color="auto"/>
        <w:right w:val="none" w:sz="0" w:space="0" w:color="auto"/>
      </w:divBdr>
    </w:div>
    <w:div w:id="1408654469">
      <w:bodyDiv w:val="1"/>
      <w:marLeft w:val="0"/>
      <w:marRight w:val="0"/>
      <w:marTop w:val="0"/>
      <w:marBottom w:val="0"/>
      <w:divBdr>
        <w:top w:val="none" w:sz="0" w:space="0" w:color="auto"/>
        <w:left w:val="none" w:sz="0" w:space="0" w:color="auto"/>
        <w:bottom w:val="none" w:sz="0" w:space="0" w:color="auto"/>
        <w:right w:val="none" w:sz="0" w:space="0" w:color="auto"/>
      </w:divBdr>
    </w:div>
    <w:div w:id="1408696697">
      <w:bodyDiv w:val="1"/>
      <w:marLeft w:val="0"/>
      <w:marRight w:val="0"/>
      <w:marTop w:val="0"/>
      <w:marBottom w:val="0"/>
      <w:divBdr>
        <w:top w:val="none" w:sz="0" w:space="0" w:color="auto"/>
        <w:left w:val="none" w:sz="0" w:space="0" w:color="auto"/>
        <w:bottom w:val="none" w:sz="0" w:space="0" w:color="auto"/>
        <w:right w:val="none" w:sz="0" w:space="0" w:color="auto"/>
      </w:divBdr>
    </w:div>
    <w:div w:id="1409227017">
      <w:bodyDiv w:val="1"/>
      <w:marLeft w:val="0"/>
      <w:marRight w:val="0"/>
      <w:marTop w:val="0"/>
      <w:marBottom w:val="0"/>
      <w:divBdr>
        <w:top w:val="none" w:sz="0" w:space="0" w:color="auto"/>
        <w:left w:val="none" w:sz="0" w:space="0" w:color="auto"/>
        <w:bottom w:val="none" w:sz="0" w:space="0" w:color="auto"/>
        <w:right w:val="none" w:sz="0" w:space="0" w:color="auto"/>
      </w:divBdr>
    </w:div>
    <w:div w:id="1409234384">
      <w:bodyDiv w:val="1"/>
      <w:marLeft w:val="0"/>
      <w:marRight w:val="0"/>
      <w:marTop w:val="0"/>
      <w:marBottom w:val="0"/>
      <w:divBdr>
        <w:top w:val="none" w:sz="0" w:space="0" w:color="auto"/>
        <w:left w:val="none" w:sz="0" w:space="0" w:color="auto"/>
        <w:bottom w:val="none" w:sz="0" w:space="0" w:color="auto"/>
        <w:right w:val="none" w:sz="0" w:space="0" w:color="auto"/>
      </w:divBdr>
    </w:div>
    <w:div w:id="1409303188">
      <w:bodyDiv w:val="1"/>
      <w:marLeft w:val="0"/>
      <w:marRight w:val="0"/>
      <w:marTop w:val="0"/>
      <w:marBottom w:val="0"/>
      <w:divBdr>
        <w:top w:val="none" w:sz="0" w:space="0" w:color="auto"/>
        <w:left w:val="none" w:sz="0" w:space="0" w:color="auto"/>
        <w:bottom w:val="none" w:sz="0" w:space="0" w:color="auto"/>
        <w:right w:val="none" w:sz="0" w:space="0" w:color="auto"/>
      </w:divBdr>
    </w:div>
    <w:div w:id="1409423247">
      <w:bodyDiv w:val="1"/>
      <w:marLeft w:val="0"/>
      <w:marRight w:val="0"/>
      <w:marTop w:val="0"/>
      <w:marBottom w:val="0"/>
      <w:divBdr>
        <w:top w:val="none" w:sz="0" w:space="0" w:color="auto"/>
        <w:left w:val="none" w:sz="0" w:space="0" w:color="auto"/>
        <w:bottom w:val="none" w:sz="0" w:space="0" w:color="auto"/>
        <w:right w:val="none" w:sz="0" w:space="0" w:color="auto"/>
      </w:divBdr>
    </w:div>
    <w:div w:id="1409497890">
      <w:bodyDiv w:val="1"/>
      <w:marLeft w:val="0"/>
      <w:marRight w:val="0"/>
      <w:marTop w:val="0"/>
      <w:marBottom w:val="0"/>
      <w:divBdr>
        <w:top w:val="none" w:sz="0" w:space="0" w:color="auto"/>
        <w:left w:val="none" w:sz="0" w:space="0" w:color="auto"/>
        <w:bottom w:val="none" w:sz="0" w:space="0" w:color="auto"/>
        <w:right w:val="none" w:sz="0" w:space="0" w:color="auto"/>
      </w:divBdr>
    </w:div>
    <w:div w:id="1409499450">
      <w:bodyDiv w:val="1"/>
      <w:marLeft w:val="0"/>
      <w:marRight w:val="0"/>
      <w:marTop w:val="0"/>
      <w:marBottom w:val="0"/>
      <w:divBdr>
        <w:top w:val="none" w:sz="0" w:space="0" w:color="auto"/>
        <w:left w:val="none" w:sz="0" w:space="0" w:color="auto"/>
        <w:bottom w:val="none" w:sz="0" w:space="0" w:color="auto"/>
        <w:right w:val="none" w:sz="0" w:space="0" w:color="auto"/>
      </w:divBdr>
    </w:div>
    <w:div w:id="1410076149">
      <w:bodyDiv w:val="1"/>
      <w:marLeft w:val="0"/>
      <w:marRight w:val="0"/>
      <w:marTop w:val="0"/>
      <w:marBottom w:val="0"/>
      <w:divBdr>
        <w:top w:val="none" w:sz="0" w:space="0" w:color="auto"/>
        <w:left w:val="none" w:sz="0" w:space="0" w:color="auto"/>
        <w:bottom w:val="none" w:sz="0" w:space="0" w:color="auto"/>
        <w:right w:val="none" w:sz="0" w:space="0" w:color="auto"/>
      </w:divBdr>
    </w:div>
    <w:div w:id="1410227295">
      <w:bodyDiv w:val="1"/>
      <w:marLeft w:val="0"/>
      <w:marRight w:val="0"/>
      <w:marTop w:val="0"/>
      <w:marBottom w:val="0"/>
      <w:divBdr>
        <w:top w:val="none" w:sz="0" w:space="0" w:color="auto"/>
        <w:left w:val="none" w:sz="0" w:space="0" w:color="auto"/>
        <w:bottom w:val="none" w:sz="0" w:space="0" w:color="auto"/>
        <w:right w:val="none" w:sz="0" w:space="0" w:color="auto"/>
      </w:divBdr>
    </w:div>
    <w:div w:id="1410885493">
      <w:bodyDiv w:val="1"/>
      <w:marLeft w:val="0"/>
      <w:marRight w:val="0"/>
      <w:marTop w:val="0"/>
      <w:marBottom w:val="0"/>
      <w:divBdr>
        <w:top w:val="none" w:sz="0" w:space="0" w:color="auto"/>
        <w:left w:val="none" w:sz="0" w:space="0" w:color="auto"/>
        <w:bottom w:val="none" w:sz="0" w:space="0" w:color="auto"/>
        <w:right w:val="none" w:sz="0" w:space="0" w:color="auto"/>
      </w:divBdr>
    </w:div>
    <w:div w:id="1410927356">
      <w:bodyDiv w:val="1"/>
      <w:marLeft w:val="0"/>
      <w:marRight w:val="0"/>
      <w:marTop w:val="0"/>
      <w:marBottom w:val="0"/>
      <w:divBdr>
        <w:top w:val="none" w:sz="0" w:space="0" w:color="auto"/>
        <w:left w:val="none" w:sz="0" w:space="0" w:color="auto"/>
        <w:bottom w:val="none" w:sz="0" w:space="0" w:color="auto"/>
        <w:right w:val="none" w:sz="0" w:space="0" w:color="auto"/>
      </w:divBdr>
    </w:div>
    <w:div w:id="1411075272">
      <w:bodyDiv w:val="1"/>
      <w:marLeft w:val="0"/>
      <w:marRight w:val="0"/>
      <w:marTop w:val="0"/>
      <w:marBottom w:val="0"/>
      <w:divBdr>
        <w:top w:val="none" w:sz="0" w:space="0" w:color="auto"/>
        <w:left w:val="none" w:sz="0" w:space="0" w:color="auto"/>
        <w:bottom w:val="none" w:sz="0" w:space="0" w:color="auto"/>
        <w:right w:val="none" w:sz="0" w:space="0" w:color="auto"/>
      </w:divBdr>
    </w:div>
    <w:div w:id="1411462991">
      <w:bodyDiv w:val="1"/>
      <w:marLeft w:val="0"/>
      <w:marRight w:val="0"/>
      <w:marTop w:val="0"/>
      <w:marBottom w:val="0"/>
      <w:divBdr>
        <w:top w:val="none" w:sz="0" w:space="0" w:color="auto"/>
        <w:left w:val="none" w:sz="0" w:space="0" w:color="auto"/>
        <w:bottom w:val="none" w:sz="0" w:space="0" w:color="auto"/>
        <w:right w:val="none" w:sz="0" w:space="0" w:color="auto"/>
      </w:divBdr>
    </w:div>
    <w:div w:id="1411658680">
      <w:bodyDiv w:val="1"/>
      <w:marLeft w:val="0"/>
      <w:marRight w:val="0"/>
      <w:marTop w:val="0"/>
      <w:marBottom w:val="0"/>
      <w:divBdr>
        <w:top w:val="none" w:sz="0" w:space="0" w:color="auto"/>
        <w:left w:val="none" w:sz="0" w:space="0" w:color="auto"/>
        <w:bottom w:val="none" w:sz="0" w:space="0" w:color="auto"/>
        <w:right w:val="none" w:sz="0" w:space="0" w:color="auto"/>
      </w:divBdr>
    </w:div>
    <w:div w:id="1411735966">
      <w:bodyDiv w:val="1"/>
      <w:marLeft w:val="0"/>
      <w:marRight w:val="0"/>
      <w:marTop w:val="0"/>
      <w:marBottom w:val="0"/>
      <w:divBdr>
        <w:top w:val="none" w:sz="0" w:space="0" w:color="auto"/>
        <w:left w:val="none" w:sz="0" w:space="0" w:color="auto"/>
        <w:bottom w:val="none" w:sz="0" w:space="0" w:color="auto"/>
        <w:right w:val="none" w:sz="0" w:space="0" w:color="auto"/>
      </w:divBdr>
    </w:div>
    <w:div w:id="1411736857">
      <w:bodyDiv w:val="1"/>
      <w:marLeft w:val="0"/>
      <w:marRight w:val="0"/>
      <w:marTop w:val="0"/>
      <w:marBottom w:val="0"/>
      <w:divBdr>
        <w:top w:val="none" w:sz="0" w:space="0" w:color="auto"/>
        <w:left w:val="none" w:sz="0" w:space="0" w:color="auto"/>
        <w:bottom w:val="none" w:sz="0" w:space="0" w:color="auto"/>
        <w:right w:val="none" w:sz="0" w:space="0" w:color="auto"/>
      </w:divBdr>
    </w:div>
    <w:div w:id="1411851226">
      <w:bodyDiv w:val="1"/>
      <w:marLeft w:val="0"/>
      <w:marRight w:val="0"/>
      <w:marTop w:val="0"/>
      <w:marBottom w:val="0"/>
      <w:divBdr>
        <w:top w:val="none" w:sz="0" w:space="0" w:color="auto"/>
        <w:left w:val="none" w:sz="0" w:space="0" w:color="auto"/>
        <w:bottom w:val="none" w:sz="0" w:space="0" w:color="auto"/>
        <w:right w:val="none" w:sz="0" w:space="0" w:color="auto"/>
      </w:divBdr>
    </w:div>
    <w:div w:id="1412001771">
      <w:bodyDiv w:val="1"/>
      <w:marLeft w:val="0"/>
      <w:marRight w:val="0"/>
      <w:marTop w:val="0"/>
      <w:marBottom w:val="0"/>
      <w:divBdr>
        <w:top w:val="none" w:sz="0" w:space="0" w:color="auto"/>
        <w:left w:val="none" w:sz="0" w:space="0" w:color="auto"/>
        <w:bottom w:val="none" w:sz="0" w:space="0" w:color="auto"/>
        <w:right w:val="none" w:sz="0" w:space="0" w:color="auto"/>
      </w:divBdr>
    </w:div>
    <w:div w:id="1412044189">
      <w:bodyDiv w:val="1"/>
      <w:marLeft w:val="0"/>
      <w:marRight w:val="0"/>
      <w:marTop w:val="0"/>
      <w:marBottom w:val="0"/>
      <w:divBdr>
        <w:top w:val="none" w:sz="0" w:space="0" w:color="auto"/>
        <w:left w:val="none" w:sz="0" w:space="0" w:color="auto"/>
        <w:bottom w:val="none" w:sz="0" w:space="0" w:color="auto"/>
        <w:right w:val="none" w:sz="0" w:space="0" w:color="auto"/>
      </w:divBdr>
    </w:div>
    <w:div w:id="1412435708">
      <w:bodyDiv w:val="1"/>
      <w:marLeft w:val="0"/>
      <w:marRight w:val="0"/>
      <w:marTop w:val="0"/>
      <w:marBottom w:val="0"/>
      <w:divBdr>
        <w:top w:val="none" w:sz="0" w:space="0" w:color="auto"/>
        <w:left w:val="none" w:sz="0" w:space="0" w:color="auto"/>
        <w:bottom w:val="none" w:sz="0" w:space="0" w:color="auto"/>
        <w:right w:val="none" w:sz="0" w:space="0" w:color="auto"/>
      </w:divBdr>
    </w:div>
    <w:div w:id="1413115066">
      <w:bodyDiv w:val="1"/>
      <w:marLeft w:val="0"/>
      <w:marRight w:val="0"/>
      <w:marTop w:val="0"/>
      <w:marBottom w:val="0"/>
      <w:divBdr>
        <w:top w:val="none" w:sz="0" w:space="0" w:color="auto"/>
        <w:left w:val="none" w:sz="0" w:space="0" w:color="auto"/>
        <w:bottom w:val="none" w:sz="0" w:space="0" w:color="auto"/>
        <w:right w:val="none" w:sz="0" w:space="0" w:color="auto"/>
      </w:divBdr>
    </w:div>
    <w:div w:id="1413161475">
      <w:bodyDiv w:val="1"/>
      <w:marLeft w:val="0"/>
      <w:marRight w:val="0"/>
      <w:marTop w:val="0"/>
      <w:marBottom w:val="0"/>
      <w:divBdr>
        <w:top w:val="none" w:sz="0" w:space="0" w:color="auto"/>
        <w:left w:val="none" w:sz="0" w:space="0" w:color="auto"/>
        <w:bottom w:val="none" w:sz="0" w:space="0" w:color="auto"/>
        <w:right w:val="none" w:sz="0" w:space="0" w:color="auto"/>
      </w:divBdr>
    </w:div>
    <w:div w:id="1413350197">
      <w:bodyDiv w:val="1"/>
      <w:marLeft w:val="0"/>
      <w:marRight w:val="0"/>
      <w:marTop w:val="0"/>
      <w:marBottom w:val="0"/>
      <w:divBdr>
        <w:top w:val="none" w:sz="0" w:space="0" w:color="auto"/>
        <w:left w:val="none" w:sz="0" w:space="0" w:color="auto"/>
        <w:bottom w:val="none" w:sz="0" w:space="0" w:color="auto"/>
        <w:right w:val="none" w:sz="0" w:space="0" w:color="auto"/>
      </w:divBdr>
    </w:div>
    <w:div w:id="1413821180">
      <w:bodyDiv w:val="1"/>
      <w:marLeft w:val="0"/>
      <w:marRight w:val="0"/>
      <w:marTop w:val="0"/>
      <w:marBottom w:val="0"/>
      <w:divBdr>
        <w:top w:val="none" w:sz="0" w:space="0" w:color="auto"/>
        <w:left w:val="none" w:sz="0" w:space="0" w:color="auto"/>
        <w:bottom w:val="none" w:sz="0" w:space="0" w:color="auto"/>
        <w:right w:val="none" w:sz="0" w:space="0" w:color="auto"/>
      </w:divBdr>
    </w:div>
    <w:div w:id="1413968059">
      <w:bodyDiv w:val="1"/>
      <w:marLeft w:val="0"/>
      <w:marRight w:val="0"/>
      <w:marTop w:val="0"/>
      <w:marBottom w:val="0"/>
      <w:divBdr>
        <w:top w:val="none" w:sz="0" w:space="0" w:color="auto"/>
        <w:left w:val="none" w:sz="0" w:space="0" w:color="auto"/>
        <w:bottom w:val="none" w:sz="0" w:space="0" w:color="auto"/>
        <w:right w:val="none" w:sz="0" w:space="0" w:color="auto"/>
      </w:divBdr>
    </w:div>
    <w:div w:id="1414012989">
      <w:bodyDiv w:val="1"/>
      <w:marLeft w:val="0"/>
      <w:marRight w:val="0"/>
      <w:marTop w:val="0"/>
      <w:marBottom w:val="0"/>
      <w:divBdr>
        <w:top w:val="none" w:sz="0" w:space="0" w:color="auto"/>
        <w:left w:val="none" w:sz="0" w:space="0" w:color="auto"/>
        <w:bottom w:val="none" w:sz="0" w:space="0" w:color="auto"/>
        <w:right w:val="none" w:sz="0" w:space="0" w:color="auto"/>
      </w:divBdr>
    </w:div>
    <w:div w:id="1414232979">
      <w:bodyDiv w:val="1"/>
      <w:marLeft w:val="0"/>
      <w:marRight w:val="0"/>
      <w:marTop w:val="0"/>
      <w:marBottom w:val="0"/>
      <w:divBdr>
        <w:top w:val="none" w:sz="0" w:space="0" w:color="auto"/>
        <w:left w:val="none" w:sz="0" w:space="0" w:color="auto"/>
        <w:bottom w:val="none" w:sz="0" w:space="0" w:color="auto"/>
        <w:right w:val="none" w:sz="0" w:space="0" w:color="auto"/>
      </w:divBdr>
    </w:div>
    <w:div w:id="1414544087">
      <w:bodyDiv w:val="1"/>
      <w:marLeft w:val="0"/>
      <w:marRight w:val="0"/>
      <w:marTop w:val="0"/>
      <w:marBottom w:val="0"/>
      <w:divBdr>
        <w:top w:val="none" w:sz="0" w:space="0" w:color="auto"/>
        <w:left w:val="none" w:sz="0" w:space="0" w:color="auto"/>
        <w:bottom w:val="none" w:sz="0" w:space="0" w:color="auto"/>
        <w:right w:val="none" w:sz="0" w:space="0" w:color="auto"/>
      </w:divBdr>
    </w:div>
    <w:div w:id="1415201162">
      <w:bodyDiv w:val="1"/>
      <w:marLeft w:val="0"/>
      <w:marRight w:val="0"/>
      <w:marTop w:val="0"/>
      <w:marBottom w:val="0"/>
      <w:divBdr>
        <w:top w:val="none" w:sz="0" w:space="0" w:color="auto"/>
        <w:left w:val="none" w:sz="0" w:space="0" w:color="auto"/>
        <w:bottom w:val="none" w:sz="0" w:space="0" w:color="auto"/>
        <w:right w:val="none" w:sz="0" w:space="0" w:color="auto"/>
      </w:divBdr>
    </w:div>
    <w:div w:id="1415207144">
      <w:bodyDiv w:val="1"/>
      <w:marLeft w:val="0"/>
      <w:marRight w:val="0"/>
      <w:marTop w:val="0"/>
      <w:marBottom w:val="0"/>
      <w:divBdr>
        <w:top w:val="none" w:sz="0" w:space="0" w:color="auto"/>
        <w:left w:val="none" w:sz="0" w:space="0" w:color="auto"/>
        <w:bottom w:val="none" w:sz="0" w:space="0" w:color="auto"/>
        <w:right w:val="none" w:sz="0" w:space="0" w:color="auto"/>
      </w:divBdr>
    </w:div>
    <w:div w:id="1415666119">
      <w:bodyDiv w:val="1"/>
      <w:marLeft w:val="0"/>
      <w:marRight w:val="0"/>
      <w:marTop w:val="0"/>
      <w:marBottom w:val="0"/>
      <w:divBdr>
        <w:top w:val="none" w:sz="0" w:space="0" w:color="auto"/>
        <w:left w:val="none" w:sz="0" w:space="0" w:color="auto"/>
        <w:bottom w:val="none" w:sz="0" w:space="0" w:color="auto"/>
        <w:right w:val="none" w:sz="0" w:space="0" w:color="auto"/>
      </w:divBdr>
    </w:div>
    <w:div w:id="1415854350">
      <w:bodyDiv w:val="1"/>
      <w:marLeft w:val="0"/>
      <w:marRight w:val="0"/>
      <w:marTop w:val="0"/>
      <w:marBottom w:val="0"/>
      <w:divBdr>
        <w:top w:val="none" w:sz="0" w:space="0" w:color="auto"/>
        <w:left w:val="none" w:sz="0" w:space="0" w:color="auto"/>
        <w:bottom w:val="none" w:sz="0" w:space="0" w:color="auto"/>
        <w:right w:val="none" w:sz="0" w:space="0" w:color="auto"/>
      </w:divBdr>
    </w:div>
    <w:div w:id="1416243757">
      <w:bodyDiv w:val="1"/>
      <w:marLeft w:val="0"/>
      <w:marRight w:val="0"/>
      <w:marTop w:val="0"/>
      <w:marBottom w:val="0"/>
      <w:divBdr>
        <w:top w:val="none" w:sz="0" w:space="0" w:color="auto"/>
        <w:left w:val="none" w:sz="0" w:space="0" w:color="auto"/>
        <w:bottom w:val="none" w:sz="0" w:space="0" w:color="auto"/>
        <w:right w:val="none" w:sz="0" w:space="0" w:color="auto"/>
      </w:divBdr>
    </w:div>
    <w:div w:id="1416436128">
      <w:bodyDiv w:val="1"/>
      <w:marLeft w:val="0"/>
      <w:marRight w:val="0"/>
      <w:marTop w:val="0"/>
      <w:marBottom w:val="0"/>
      <w:divBdr>
        <w:top w:val="none" w:sz="0" w:space="0" w:color="auto"/>
        <w:left w:val="none" w:sz="0" w:space="0" w:color="auto"/>
        <w:bottom w:val="none" w:sz="0" w:space="0" w:color="auto"/>
        <w:right w:val="none" w:sz="0" w:space="0" w:color="auto"/>
      </w:divBdr>
    </w:div>
    <w:div w:id="1416511218">
      <w:bodyDiv w:val="1"/>
      <w:marLeft w:val="0"/>
      <w:marRight w:val="0"/>
      <w:marTop w:val="0"/>
      <w:marBottom w:val="0"/>
      <w:divBdr>
        <w:top w:val="none" w:sz="0" w:space="0" w:color="auto"/>
        <w:left w:val="none" w:sz="0" w:space="0" w:color="auto"/>
        <w:bottom w:val="none" w:sz="0" w:space="0" w:color="auto"/>
        <w:right w:val="none" w:sz="0" w:space="0" w:color="auto"/>
      </w:divBdr>
    </w:div>
    <w:div w:id="1416514730">
      <w:bodyDiv w:val="1"/>
      <w:marLeft w:val="0"/>
      <w:marRight w:val="0"/>
      <w:marTop w:val="0"/>
      <w:marBottom w:val="0"/>
      <w:divBdr>
        <w:top w:val="none" w:sz="0" w:space="0" w:color="auto"/>
        <w:left w:val="none" w:sz="0" w:space="0" w:color="auto"/>
        <w:bottom w:val="none" w:sz="0" w:space="0" w:color="auto"/>
        <w:right w:val="none" w:sz="0" w:space="0" w:color="auto"/>
      </w:divBdr>
    </w:div>
    <w:div w:id="1416710187">
      <w:bodyDiv w:val="1"/>
      <w:marLeft w:val="0"/>
      <w:marRight w:val="0"/>
      <w:marTop w:val="0"/>
      <w:marBottom w:val="0"/>
      <w:divBdr>
        <w:top w:val="none" w:sz="0" w:space="0" w:color="auto"/>
        <w:left w:val="none" w:sz="0" w:space="0" w:color="auto"/>
        <w:bottom w:val="none" w:sz="0" w:space="0" w:color="auto"/>
        <w:right w:val="none" w:sz="0" w:space="0" w:color="auto"/>
      </w:divBdr>
    </w:div>
    <w:div w:id="1416979362">
      <w:bodyDiv w:val="1"/>
      <w:marLeft w:val="0"/>
      <w:marRight w:val="0"/>
      <w:marTop w:val="0"/>
      <w:marBottom w:val="0"/>
      <w:divBdr>
        <w:top w:val="none" w:sz="0" w:space="0" w:color="auto"/>
        <w:left w:val="none" w:sz="0" w:space="0" w:color="auto"/>
        <w:bottom w:val="none" w:sz="0" w:space="0" w:color="auto"/>
        <w:right w:val="none" w:sz="0" w:space="0" w:color="auto"/>
      </w:divBdr>
    </w:div>
    <w:div w:id="1417022289">
      <w:bodyDiv w:val="1"/>
      <w:marLeft w:val="0"/>
      <w:marRight w:val="0"/>
      <w:marTop w:val="0"/>
      <w:marBottom w:val="0"/>
      <w:divBdr>
        <w:top w:val="none" w:sz="0" w:space="0" w:color="auto"/>
        <w:left w:val="none" w:sz="0" w:space="0" w:color="auto"/>
        <w:bottom w:val="none" w:sz="0" w:space="0" w:color="auto"/>
        <w:right w:val="none" w:sz="0" w:space="0" w:color="auto"/>
      </w:divBdr>
    </w:div>
    <w:div w:id="1417247110">
      <w:bodyDiv w:val="1"/>
      <w:marLeft w:val="0"/>
      <w:marRight w:val="0"/>
      <w:marTop w:val="0"/>
      <w:marBottom w:val="0"/>
      <w:divBdr>
        <w:top w:val="none" w:sz="0" w:space="0" w:color="auto"/>
        <w:left w:val="none" w:sz="0" w:space="0" w:color="auto"/>
        <w:bottom w:val="none" w:sz="0" w:space="0" w:color="auto"/>
        <w:right w:val="none" w:sz="0" w:space="0" w:color="auto"/>
      </w:divBdr>
    </w:div>
    <w:div w:id="1417633341">
      <w:bodyDiv w:val="1"/>
      <w:marLeft w:val="0"/>
      <w:marRight w:val="0"/>
      <w:marTop w:val="0"/>
      <w:marBottom w:val="0"/>
      <w:divBdr>
        <w:top w:val="none" w:sz="0" w:space="0" w:color="auto"/>
        <w:left w:val="none" w:sz="0" w:space="0" w:color="auto"/>
        <w:bottom w:val="none" w:sz="0" w:space="0" w:color="auto"/>
        <w:right w:val="none" w:sz="0" w:space="0" w:color="auto"/>
      </w:divBdr>
    </w:div>
    <w:div w:id="1417937854">
      <w:bodyDiv w:val="1"/>
      <w:marLeft w:val="0"/>
      <w:marRight w:val="0"/>
      <w:marTop w:val="0"/>
      <w:marBottom w:val="0"/>
      <w:divBdr>
        <w:top w:val="none" w:sz="0" w:space="0" w:color="auto"/>
        <w:left w:val="none" w:sz="0" w:space="0" w:color="auto"/>
        <w:bottom w:val="none" w:sz="0" w:space="0" w:color="auto"/>
        <w:right w:val="none" w:sz="0" w:space="0" w:color="auto"/>
      </w:divBdr>
    </w:div>
    <w:div w:id="1417945547">
      <w:bodyDiv w:val="1"/>
      <w:marLeft w:val="0"/>
      <w:marRight w:val="0"/>
      <w:marTop w:val="0"/>
      <w:marBottom w:val="0"/>
      <w:divBdr>
        <w:top w:val="none" w:sz="0" w:space="0" w:color="auto"/>
        <w:left w:val="none" w:sz="0" w:space="0" w:color="auto"/>
        <w:bottom w:val="none" w:sz="0" w:space="0" w:color="auto"/>
        <w:right w:val="none" w:sz="0" w:space="0" w:color="auto"/>
      </w:divBdr>
    </w:div>
    <w:div w:id="1418090918">
      <w:bodyDiv w:val="1"/>
      <w:marLeft w:val="0"/>
      <w:marRight w:val="0"/>
      <w:marTop w:val="0"/>
      <w:marBottom w:val="0"/>
      <w:divBdr>
        <w:top w:val="none" w:sz="0" w:space="0" w:color="auto"/>
        <w:left w:val="none" w:sz="0" w:space="0" w:color="auto"/>
        <w:bottom w:val="none" w:sz="0" w:space="0" w:color="auto"/>
        <w:right w:val="none" w:sz="0" w:space="0" w:color="auto"/>
      </w:divBdr>
    </w:div>
    <w:div w:id="1418285225">
      <w:bodyDiv w:val="1"/>
      <w:marLeft w:val="0"/>
      <w:marRight w:val="0"/>
      <w:marTop w:val="0"/>
      <w:marBottom w:val="0"/>
      <w:divBdr>
        <w:top w:val="none" w:sz="0" w:space="0" w:color="auto"/>
        <w:left w:val="none" w:sz="0" w:space="0" w:color="auto"/>
        <w:bottom w:val="none" w:sz="0" w:space="0" w:color="auto"/>
        <w:right w:val="none" w:sz="0" w:space="0" w:color="auto"/>
      </w:divBdr>
    </w:div>
    <w:div w:id="1418749543">
      <w:bodyDiv w:val="1"/>
      <w:marLeft w:val="0"/>
      <w:marRight w:val="0"/>
      <w:marTop w:val="0"/>
      <w:marBottom w:val="0"/>
      <w:divBdr>
        <w:top w:val="none" w:sz="0" w:space="0" w:color="auto"/>
        <w:left w:val="none" w:sz="0" w:space="0" w:color="auto"/>
        <w:bottom w:val="none" w:sz="0" w:space="0" w:color="auto"/>
        <w:right w:val="none" w:sz="0" w:space="0" w:color="auto"/>
      </w:divBdr>
    </w:div>
    <w:div w:id="1418864966">
      <w:bodyDiv w:val="1"/>
      <w:marLeft w:val="0"/>
      <w:marRight w:val="0"/>
      <w:marTop w:val="0"/>
      <w:marBottom w:val="0"/>
      <w:divBdr>
        <w:top w:val="none" w:sz="0" w:space="0" w:color="auto"/>
        <w:left w:val="none" w:sz="0" w:space="0" w:color="auto"/>
        <w:bottom w:val="none" w:sz="0" w:space="0" w:color="auto"/>
        <w:right w:val="none" w:sz="0" w:space="0" w:color="auto"/>
      </w:divBdr>
    </w:div>
    <w:div w:id="1418939475">
      <w:bodyDiv w:val="1"/>
      <w:marLeft w:val="0"/>
      <w:marRight w:val="0"/>
      <w:marTop w:val="0"/>
      <w:marBottom w:val="0"/>
      <w:divBdr>
        <w:top w:val="none" w:sz="0" w:space="0" w:color="auto"/>
        <w:left w:val="none" w:sz="0" w:space="0" w:color="auto"/>
        <w:bottom w:val="none" w:sz="0" w:space="0" w:color="auto"/>
        <w:right w:val="none" w:sz="0" w:space="0" w:color="auto"/>
      </w:divBdr>
    </w:div>
    <w:div w:id="1418943978">
      <w:bodyDiv w:val="1"/>
      <w:marLeft w:val="0"/>
      <w:marRight w:val="0"/>
      <w:marTop w:val="0"/>
      <w:marBottom w:val="0"/>
      <w:divBdr>
        <w:top w:val="none" w:sz="0" w:space="0" w:color="auto"/>
        <w:left w:val="none" w:sz="0" w:space="0" w:color="auto"/>
        <w:bottom w:val="none" w:sz="0" w:space="0" w:color="auto"/>
        <w:right w:val="none" w:sz="0" w:space="0" w:color="auto"/>
      </w:divBdr>
    </w:div>
    <w:div w:id="1419130220">
      <w:bodyDiv w:val="1"/>
      <w:marLeft w:val="0"/>
      <w:marRight w:val="0"/>
      <w:marTop w:val="0"/>
      <w:marBottom w:val="0"/>
      <w:divBdr>
        <w:top w:val="none" w:sz="0" w:space="0" w:color="auto"/>
        <w:left w:val="none" w:sz="0" w:space="0" w:color="auto"/>
        <w:bottom w:val="none" w:sz="0" w:space="0" w:color="auto"/>
        <w:right w:val="none" w:sz="0" w:space="0" w:color="auto"/>
      </w:divBdr>
    </w:div>
    <w:div w:id="1419208076">
      <w:bodyDiv w:val="1"/>
      <w:marLeft w:val="0"/>
      <w:marRight w:val="0"/>
      <w:marTop w:val="0"/>
      <w:marBottom w:val="0"/>
      <w:divBdr>
        <w:top w:val="none" w:sz="0" w:space="0" w:color="auto"/>
        <w:left w:val="none" w:sz="0" w:space="0" w:color="auto"/>
        <w:bottom w:val="none" w:sz="0" w:space="0" w:color="auto"/>
        <w:right w:val="none" w:sz="0" w:space="0" w:color="auto"/>
      </w:divBdr>
    </w:div>
    <w:div w:id="1419252998">
      <w:bodyDiv w:val="1"/>
      <w:marLeft w:val="0"/>
      <w:marRight w:val="0"/>
      <w:marTop w:val="0"/>
      <w:marBottom w:val="0"/>
      <w:divBdr>
        <w:top w:val="none" w:sz="0" w:space="0" w:color="auto"/>
        <w:left w:val="none" w:sz="0" w:space="0" w:color="auto"/>
        <w:bottom w:val="none" w:sz="0" w:space="0" w:color="auto"/>
        <w:right w:val="none" w:sz="0" w:space="0" w:color="auto"/>
      </w:divBdr>
    </w:div>
    <w:div w:id="1419253193">
      <w:bodyDiv w:val="1"/>
      <w:marLeft w:val="0"/>
      <w:marRight w:val="0"/>
      <w:marTop w:val="0"/>
      <w:marBottom w:val="0"/>
      <w:divBdr>
        <w:top w:val="none" w:sz="0" w:space="0" w:color="auto"/>
        <w:left w:val="none" w:sz="0" w:space="0" w:color="auto"/>
        <w:bottom w:val="none" w:sz="0" w:space="0" w:color="auto"/>
        <w:right w:val="none" w:sz="0" w:space="0" w:color="auto"/>
      </w:divBdr>
    </w:div>
    <w:div w:id="1419326176">
      <w:bodyDiv w:val="1"/>
      <w:marLeft w:val="0"/>
      <w:marRight w:val="0"/>
      <w:marTop w:val="0"/>
      <w:marBottom w:val="0"/>
      <w:divBdr>
        <w:top w:val="none" w:sz="0" w:space="0" w:color="auto"/>
        <w:left w:val="none" w:sz="0" w:space="0" w:color="auto"/>
        <w:bottom w:val="none" w:sz="0" w:space="0" w:color="auto"/>
        <w:right w:val="none" w:sz="0" w:space="0" w:color="auto"/>
      </w:divBdr>
    </w:div>
    <w:div w:id="1419594578">
      <w:bodyDiv w:val="1"/>
      <w:marLeft w:val="0"/>
      <w:marRight w:val="0"/>
      <w:marTop w:val="0"/>
      <w:marBottom w:val="0"/>
      <w:divBdr>
        <w:top w:val="none" w:sz="0" w:space="0" w:color="auto"/>
        <w:left w:val="none" w:sz="0" w:space="0" w:color="auto"/>
        <w:bottom w:val="none" w:sz="0" w:space="0" w:color="auto"/>
        <w:right w:val="none" w:sz="0" w:space="0" w:color="auto"/>
      </w:divBdr>
    </w:div>
    <w:div w:id="1419595320">
      <w:bodyDiv w:val="1"/>
      <w:marLeft w:val="0"/>
      <w:marRight w:val="0"/>
      <w:marTop w:val="0"/>
      <w:marBottom w:val="0"/>
      <w:divBdr>
        <w:top w:val="none" w:sz="0" w:space="0" w:color="auto"/>
        <w:left w:val="none" w:sz="0" w:space="0" w:color="auto"/>
        <w:bottom w:val="none" w:sz="0" w:space="0" w:color="auto"/>
        <w:right w:val="none" w:sz="0" w:space="0" w:color="auto"/>
      </w:divBdr>
    </w:div>
    <w:div w:id="1419669088">
      <w:bodyDiv w:val="1"/>
      <w:marLeft w:val="0"/>
      <w:marRight w:val="0"/>
      <w:marTop w:val="0"/>
      <w:marBottom w:val="0"/>
      <w:divBdr>
        <w:top w:val="none" w:sz="0" w:space="0" w:color="auto"/>
        <w:left w:val="none" w:sz="0" w:space="0" w:color="auto"/>
        <w:bottom w:val="none" w:sz="0" w:space="0" w:color="auto"/>
        <w:right w:val="none" w:sz="0" w:space="0" w:color="auto"/>
      </w:divBdr>
    </w:div>
    <w:div w:id="1419710976">
      <w:bodyDiv w:val="1"/>
      <w:marLeft w:val="0"/>
      <w:marRight w:val="0"/>
      <w:marTop w:val="0"/>
      <w:marBottom w:val="0"/>
      <w:divBdr>
        <w:top w:val="none" w:sz="0" w:space="0" w:color="auto"/>
        <w:left w:val="none" w:sz="0" w:space="0" w:color="auto"/>
        <w:bottom w:val="none" w:sz="0" w:space="0" w:color="auto"/>
        <w:right w:val="none" w:sz="0" w:space="0" w:color="auto"/>
      </w:divBdr>
    </w:div>
    <w:div w:id="1419910022">
      <w:bodyDiv w:val="1"/>
      <w:marLeft w:val="0"/>
      <w:marRight w:val="0"/>
      <w:marTop w:val="0"/>
      <w:marBottom w:val="0"/>
      <w:divBdr>
        <w:top w:val="none" w:sz="0" w:space="0" w:color="auto"/>
        <w:left w:val="none" w:sz="0" w:space="0" w:color="auto"/>
        <w:bottom w:val="none" w:sz="0" w:space="0" w:color="auto"/>
        <w:right w:val="none" w:sz="0" w:space="0" w:color="auto"/>
      </w:divBdr>
    </w:div>
    <w:div w:id="1419982268">
      <w:bodyDiv w:val="1"/>
      <w:marLeft w:val="0"/>
      <w:marRight w:val="0"/>
      <w:marTop w:val="0"/>
      <w:marBottom w:val="0"/>
      <w:divBdr>
        <w:top w:val="none" w:sz="0" w:space="0" w:color="auto"/>
        <w:left w:val="none" w:sz="0" w:space="0" w:color="auto"/>
        <w:bottom w:val="none" w:sz="0" w:space="0" w:color="auto"/>
        <w:right w:val="none" w:sz="0" w:space="0" w:color="auto"/>
      </w:divBdr>
    </w:div>
    <w:div w:id="1419983994">
      <w:bodyDiv w:val="1"/>
      <w:marLeft w:val="0"/>
      <w:marRight w:val="0"/>
      <w:marTop w:val="0"/>
      <w:marBottom w:val="0"/>
      <w:divBdr>
        <w:top w:val="none" w:sz="0" w:space="0" w:color="auto"/>
        <w:left w:val="none" w:sz="0" w:space="0" w:color="auto"/>
        <w:bottom w:val="none" w:sz="0" w:space="0" w:color="auto"/>
        <w:right w:val="none" w:sz="0" w:space="0" w:color="auto"/>
      </w:divBdr>
    </w:div>
    <w:div w:id="1420059589">
      <w:bodyDiv w:val="1"/>
      <w:marLeft w:val="0"/>
      <w:marRight w:val="0"/>
      <w:marTop w:val="0"/>
      <w:marBottom w:val="0"/>
      <w:divBdr>
        <w:top w:val="none" w:sz="0" w:space="0" w:color="auto"/>
        <w:left w:val="none" w:sz="0" w:space="0" w:color="auto"/>
        <w:bottom w:val="none" w:sz="0" w:space="0" w:color="auto"/>
        <w:right w:val="none" w:sz="0" w:space="0" w:color="auto"/>
      </w:divBdr>
    </w:div>
    <w:div w:id="1420130579">
      <w:bodyDiv w:val="1"/>
      <w:marLeft w:val="0"/>
      <w:marRight w:val="0"/>
      <w:marTop w:val="0"/>
      <w:marBottom w:val="0"/>
      <w:divBdr>
        <w:top w:val="none" w:sz="0" w:space="0" w:color="auto"/>
        <w:left w:val="none" w:sz="0" w:space="0" w:color="auto"/>
        <w:bottom w:val="none" w:sz="0" w:space="0" w:color="auto"/>
        <w:right w:val="none" w:sz="0" w:space="0" w:color="auto"/>
      </w:divBdr>
    </w:div>
    <w:div w:id="1420131249">
      <w:bodyDiv w:val="1"/>
      <w:marLeft w:val="0"/>
      <w:marRight w:val="0"/>
      <w:marTop w:val="0"/>
      <w:marBottom w:val="0"/>
      <w:divBdr>
        <w:top w:val="none" w:sz="0" w:space="0" w:color="auto"/>
        <w:left w:val="none" w:sz="0" w:space="0" w:color="auto"/>
        <w:bottom w:val="none" w:sz="0" w:space="0" w:color="auto"/>
        <w:right w:val="none" w:sz="0" w:space="0" w:color="auto"/>
      </w:divBdr>
    </w:div>
    <w:div w:id="1420827647">
      <w:bodyDiv w:val="1"/>
      <w:marLeft w:val="0"/>
      <w:marRight w:val="0"/>
      <w:marTop w:val="0"/>
      <w:marBottom w:val="0"/>
      <w:divBdr>
        <w:top w:val="none" w:sz="0" w:space="0" w:color="auto"/>
        <w:left w:val="none" w:sz="0" w:space="0" w:color="auto"/>
        <w:bottom w:val="none" w:sz="0" w:space="0" w:color="auto"/>
        <w:right w:val="none" w:sz="0" w:space="0" w:color="auto"/>
      </w:divBdr>
    </w:div>
    <w:div w:id="1420981784">
      <w:bodyDiv w:val="1"/>
      <w:marLeft w:val="0"/>
      <w:marRight w:val="0"/>
      <w:marTop w:val="0"/>
      <w:marBottom w:val="0"/>
      <w:divBdr>
        <w:top w:val="none" w:sz="0" w:space="0" w:color="auto"/>
        <w:left w:val="none" w:sz="0" w:space="0" w:color="auto"/>
        <w:bottom w:val="none" w:sz="0" w:space="0" w:color="auto"/>
        <w:right w:val="none" w:sz="0" w:space="0" w:color="auto"/>
      </w:divBdr>
    </w:div>
    <w:div w:id="1421756984">
      <w:bodyDiv w:val="1"/>
      <w:marLeft w:val="0"/>
      <w:marRight w:val="0"/>
      <w:marTop w:val="0"/>
      <w:marBottom w:val="0"/>
      <w:divBdr>
        <w:top w:val="none" w:sz="0" w:space="0" w:color="auto"/>
        <w:left w:val="none" w:sz="0" w:space="0" w:color="auto"/>
        <w:bottom w:val="none" w:sz="0" w:space="0" w:color="auto"/>
        <w:right w:val="none" w:sz="0" w:space="0" w:color="auto"/>
      </w:divBdr>
    </w:div>
    <w:div w:id="1421827411">
      <w:bodyDiv w:val="1"/>
      <w:marLeft w:val="0"/>
      <w:marRight w:val="0"/>
      <w:marTop w:val="0"/>
      <w:marBottom w:val="0"/>
      <w:divBdr>
        <w:top w:val="none" w:sz="0" w:space="0" w:color="auto"/>
        <w:left w:val="none" w:sz="0" w:space="0" w:color="auto"/>
        <w:bottom w:val="none" w:sz="0" w:space="0" w:color="auto"/>
        <w:right w:val="none" w:sz="0" w:space="0" w:color="auto"/>
      </w:divBdr>
    </w:div>
    <w:div w:id="1421831190">
      <w:bodyDiv w:val="1"/>
      <w:marLeft w:val="0"/>
      <w:marRight w:val="0"/>
      <w:marTop w:val="0"/>
      <w:marBottom w:val="0"/>
      <w:divBdr>
        <w:top w:val="none" w:sz="0" w:space="0" w:color="auto"/>
        <w:left w:val="none" w:sz="0" w:space="0" w:color="auto"/>
        <w:bottom w:val="none" w:sz="0" w:space="0" w:color="auto"/>
        <w:right w:val="none" w:sz="0" w:space="0" w:color="auto"/>
      </w:divBdr>
    </w:div>
    <w:div w:id="1421947261">
      <w:bodyDiv w:val="1"/>
      <w:marLeft w:val="0"/>
      <w:marRight w:val="0"/>
      <w:marTop w:val="0"/>
      <w:marBottom w:val="0"/>
      <w:divBdr>
        <w:top w:val="none" w:sz="0" w:space="0" w:color="auto"/>
        <w:left w:val="none" w:sz="0" w:space="0" w:color="auto"/>
        <w:bottom w:val="none" w:sz="0" w:space="0" w:color="auto"/>
        <w:right w:val="none" w:sz="0" w:space="0" w:color="auto"/>
      </w:divBdr>
    </w:div>
    <w:div w:id="1422023935">
      <w:bodyDiv w:val="1"/>
      <w:marLeft w:val="0"/>
      <w:marRight w:val="0"/>
      <w:marTop w:val="0"/>
      <w:marBottom w:val="0"/>
      <w:divBdr>
        <w:top w:val="none" w:sz="0" w:space="0" w:color="auto"/>
        <w:left w:val="none" w:sz="0" w:space="0" w:color="auto"/>
        <w:bottom w:val="none" w:sz="0" w:space="0" w:color="auto"/>
        <w:right w:val="none" w:sz="0" w:space="0" w:color="auto"/>
      </w:divBdr>
    </w:div>
    <w:div w:id="1422288233">
      <w:bodyDiv w:val="1"/>
      <w:marLeft w:val="0"/>
      <w:marRight w:val="0"/>
      <w:marTop w:val="0"/>
      <w:marBottom w:val="0"/>
      <w:divBdr>
        <w:top w:val="none" w:sz="0" w:space="0" w:color="auto"/>
        <w:left w:val="none" w:sz="0" w:space="0" w:color="auto"/>
        <w:bottom w:val="none" w:sz="0" w:space="0" w:color="auto"/>
        <w:right w:val="none" w:sz="0" w:space="0" w:color="auto"/>
      </w:divBdr>
    </w:div>
    <w:div w:id="1422334019">
      <w:bodyDiv w:val="1"/>
      <w:marLeft w:val="0"/>
      <w:marRight w:val="0"/>
      <w:marTop w:val="0"/>
      <w:marBottom w:val="0"/>
      <w:divBdr>
        <w:top w:val="none" w:sz="0" w:space="0" w:color="auto"/>
        <w:left w:val="none" w:sz="0" w:space="0" w:color="auto"/>
        <w:bottom w:val="none" w:sz="0" w:space="0" w:color="auto"/>
        <w:right w:val="none" w:sz="0" w:space="0" w:color="auto"/>
      </w:divBdr>
    </w:div>
    <w:div w:id="1422600081">
      <w:bodyDiv w:val="1"/>
      <w:marLeft w:val="0"/>
      <w:marRight w:val="0"/>
      <w:marTop w:val="0"/>
      <w:marBottom w:val="0"/>
      <w:divBdr>
        <w:top w:val="none" w:sz="0" w:space="0" w:color="auto"/>
        <w:left w:val="none" w:sz="0" w:space="0" w:color="auto"/>
        <w:bottom w:val="none" w:sz="0" w:space="0" w:color="auto"/>
        <w:right w:val="none" w:sz="0" w:space="0" w:color="auto"/>
      </w:divBdr>
    </w:div>
    <w:div w:id="1422801920">
      <w:bodyDiv w:val="1"/>
      <w:marLeft w:val="0"/>
      <w:marRight w:val="0"/>
      <w:marTop w:val="0"/>
      <w:marBottom w:val="0"/>
      <w:divBdr>
        <w:top w:val="none" w:sz="0" w:space="0" w:color="auto"/>
        <w:left w:val="none" w:sz="0" w:space="0" w:color="auto"/>
        <w:bottom w:val="none" w:sz="0" w:space="0" w:color="auto"/>
        <w:right w:val="none" w:sz="0" w:space="0" w:color="auto"/>
      </w:divBdr>
    </w:div>
    <w:div w:id="1423256443">
      <w:bodyDiv w:val="1"/>
      <w:marLeft w:val="0"/>
      <w:marRight w:val="0"/>
      <w:marTop w:val="0"/>
      <w:marBottom w:val="0"/>
      <w:divBdr>
        <w:top w:val="none" w:sz="0" w:space="0" w:color="auto"/>
        <w:left w:val="none" w:sz="0" w:space="0" w:color="auto"/>
        <w:bottom w:val="none" w:sz="0" w:space="0" w:color="auto"/>
        <w:right w:val="none" w:sz="0" w:space="0" w:color="auto"/>
      </w:divBdr>
    </w:div>
    <w:div w:id="1423407384">
      <w:bodyDiv w:val="1"/>
      <w:marLeft w:val="0"/>
      <w:marRight w:val="0"/>
      <w:marTop w:val="0"/>
      <w:marBottom w:val="0"/>
      <w:divBdr>
        <w:top w:val="none" w:sz="0" w:space="0" w:color="auto"/>
        <w:left w:val="none" w:sz="0" w:space="0" w:color="auto"/>
        <w:bottom w:val="none" w:sz="0" w:space="0" w:color="auto"/>
        <w:right w:val="none" w:sz="0" w:space="0" w:color="auto"/>
      </w:divBdr>
    </w:div>
    <w:div w:id="1423455175">
      <w:bodyDiv w:val="1"/>
      <w:marLeft w:val="0"/>
      <w:marRight w:val="0"/>
      <w:marTop w:val="0"/>
      <w:marBottom w:val="0"/>
      <w:divBdr>
        <w:top w:val="none" w:sz="0" w:space="0" w:color="auto"/>
        <w:left w:val="none" w:sz="0" w:space="0" w:color="auto"/>
        <w:bottom w:val="none" w:sz="0" w:space="0" w:color="auto"/>
        <w:right w:val="none" w:sz="0" w:space="0" w:color="auto"/>
      </w:divBdr>
    </w:div>
    <w:div w:id="1423719902">
      <w:bodyDiv w:val="1"/>
      <w:marLeft w:val="0"/>
      <w:marRight w:val="0"/>
      <w:marTop w:val="0"/>
      <w:marBottom w:val="0"/>
      <w:divBdr>
        <w:top w:val="none" w:sz="0" w:space="0" w:color="auto"/>
        <w:left w:val="none" w:sz="0" w:space="0" w:color="auto"/>
        <w:bottom w:val="none" w:sz="0" w:space="0" w:color="auto"/>
        <w:right w:val="none" w:sz="0" w:space="0" w:color="auto"/>
      </w:divBdr>
    </w:div>
    <w:div w:id="1424035331">
      <w:bodyDiv w:val="1"/>
      <w:marLeft w:val="0"/>
      <w:marRight w:val="0"/>
      <w:marTop w:val="0"/>
      <w:marBottom w:val="0"/>
      <w:divBdr>
        <w:top w:val="none" w:sz="0" w:space="0" w:color="auto"/>
        <w:left w:val="none" w:sz="0" w:space="0" w:color="auto"/>
        <w:bottom w:val="none" w:sz="0" w:space="0" w:color="auto"/>
        <w:right w:val="none" w:sz="0" w:space="0" w:color="auto"/>
      </w:divBdr>
    </w:div>
    <w:div w:id="1424063105">
      <w:bodyDiv w:val="1"/>
      <w:marLeft w:val="0"/>
      <w:marRight w:val="0"/>
      <w:marTop w:val="0"/>
      <w:marBottom w:val="0"/>
      <w:divBdr>
        <w:top w:val="none" w:sz="0" w:space="0" w:color="auto"/>
        <w:left w:val="none" w:sz="0" w:space="0" w:color="auto"/>
        <w:bottom w:val="none" w:sz="0" w:space="0" w:color="auto"/>
        <w:right w:val="none" w:sz="0" w:space="0" w:color="auto"/>
      </w:divBdr>
    </w:div>
    <w:div w:id="1424378381">
      <w:bodyDiv w:val="1"/>
      <w:marLeft w:val="0"/>
      <w:marRight w:val="0"/>
      <w:marTop w:val="0"/>
      <w:marBottom w:val="0"/>
      <w:divBdr>
        <w:top w:val="none" w:sz="0" w:space="0" w:color="auto"/>
        <w:left w:val="none" w:sz="0" w:space="0" w:color="auto"/>
        <w:bottom w:val="none" w:sz="0" w:space="0" w:color="auto"/>
        <w:right w:val="none" w:sz="0" w:space="0" w:color="auto"/>
      </w:divBdr>
    </w:div>
    <w:div w:id="1424762521">
      <w:bodyDiv w:val="1"/>
      <w:marLeft w:val="0"/>
      <w:marRight w:val="0"/>
      <w:marTop w:val="0"/>
      <w:marBottom w:val="0"/>
      <w:divBdr>
        <w:top w:val="none" w:sz="0" w:space="0" w:color="auto"/>
        <w:left w:val="none" w:sz="0" w:space="0" w:color="auto"/>
        <w:bottom w:val="none" w:sz="0" w:space="0" w:color="auto"/>
        <w:right w:val="none" w:sz="0" w:space="0" w:color="auto"/>
      </w:divBdr>
    </w:div>
    <w:div w:id="1424838257">
      <w:bodyDiv w:val="1"/>
      <w:marLeft w:val="0"/>
      <w:marRight w:val="0"/>
      <w:marTop w:val="0"/>
      <w:marBottom w:val="0"/>
      <w:divBdr>
        <w:top w:val="none" w:sz="0" w:space="0" w:color="auto"/>
        <w:left w:val="none" w:sz="0" w:space="0" w:color="auto"/>
        <w:bottom w:val="none" w:sz="0" w:space="0" w:color="auto"/>
        <w:right w:val="none" w:sz="0" w:space="0" w:color="auto"/>
      </w:divBdr>
    </w:div>
    <w:div w:id="1424841091">
      <w:bodyDiv w:val="1"/>
      <w:marLeft w:val="0"/>
      <w:marRight w:val="0"/>
      <w:marTop w:val="0"/>
      <w:marBottom w:val="0"/>
      <w:divBdr>
        <w:top w:val="none" w:sz="0" w:space="0" w:color="auto"/>
        <w:left w:val="none" w:sz="0" w:space="0" w:color="auto"/>
        <w:bottom w:val="none" w:sz="0" w:space="0" w:color="auto"/>
        <w:right w:val="none" w:sz="0" w:space="0" w:color="auto"/>
      </w:divBdr>
    </w:div>
    <w:div w:id="1424959141">
      <w:bodyDiv w:val="1"/>
      <w:marLeft w:val="0"/>
      <w:marRight w:val="0"/>
      <w:marTop w:val="0"/>
      <w:marBottom w:val="0"/>
      <w:divBdr>
        <w:top w:val="none" w:sz="0" w:space="0" w:color="auto"/>
        <w:left w:val="none" w:sz="0" w:space="0" w:color="auto"/>
        <w:bottom w:val="none" w:sz="0" w:space="0" w:color="auto"/>
        <w:right w:val="none" w:sz="0" w:space="0" w:color="auto"/>
      </w:divBdr>
    </w:div>
    <w:div w:id="1425030584">
      <w:bodyDiv w:val="1"/>
      <w:marLeft w:val="0"/>
      <w:marRight w:val="0"/>
      <w:marTop w:val="0"/>
      <w:marBottom w:val="0"/>
      <w:divBdr>
        <w:top w:val="none" w:sz="0" w:space="0" w:color="auto"/>
        <w:left w:val="none" w:sz="0" w:space="0" w:color="auto"/>
        <w:bottom w:val="none" w:sz="0" w:space="0" w:color="auto"/>
        <w:right w:val="none" w:sz="0" w:space="0" w:color="auto"/>
      </w:divBdr>
    </w:div>
    <w:div w:id="1425030807">
      <w:bodyDiv w:val="1"/>
      <w:marLeft w:val="0"/>
      <w:marRight w:val="0"/>
      <w:marTop w:val="0"/>
      <w:marBottom w:val="0"/>
      <w:divBdr>
        <w:top w:val="none" w:sz="0" w:space="0" w:color="auto"/>
        <w:left w:val="none" w:sz="0" w:space="0" w:color="auto"/>
        <w:bottom w:val="none" w:sz="0" w:space="0" w:color="auto"/>
        <w:right w:val="none" w:sz="0" w:space="0" w:color="auto"/>
      </w:divBdr>
    </w:div>
    <w:div w:id="1425147008">
      <w:bodyDiv w:val="1"/>
      <w:marLeft w:val="0"/>
      <w:marRight w:val="0"/>
      <w:marTop w:val="0"/>
      <w:marBottom w:val="0"/>
      <w:divBdr>
        <w:top w:val="none" w:sz="0" w:space="0" w:color="auto"/>
        <w:left w:val="none" w:sz="0" w:space="0" w:color="auto"/>
        <w:bottom w:val="none" w:sz="0" w:space="0" w:color="auto"/>
        <w:right w:val="none" w:sz="0" w:space="0" w:color="auto"/>
      </w:divBdr>
    </w:div>
    <w:div w:id="1425147989">
      <w:bodyDiv w:val="1"/>
      <w:marLeft w:val="0"/>
      <w:marRight w:val="0"/>
      <w:marTop w:val="0"/>
      <w:marBottom w:val="0"/>
      <w:divBdr>
        <w:top w:val="none" w:sz="0" w:space="0" w:color="auto"/>
        <w:left w:val="none" w:sz="0" w:space="0" w:color="auto"/>
        <w:bottom w:val="none" w:sz="0" w:space="0" w:color="auto"/>
        <w:right w:val="none" w:sz="0" w:space="0" w:color="auto"/>
      </w:divBdr>
    </w:div>
    <w:div w:id="1425152193">
      <w:bodyDiv w:val="1"/>
      <w:marLeft w:val="0"/>
      <w:marRight w:val="0"/>
      <w:marTop w:val="0"/>
      <w:marBottom w:val="0"/>
      <w:divBdr>
        <w:top w:val="none" w:sz="0" w:space="0" w:color="auto"/>
        <w:left w:val="none" w:sz="0" w:space="0" w:color="auto"/>
        <w:bottom w:val="none" w:sz="0" w:space="0" w:color="auto"/>
        <w:right w:val="none" w:sz="0" w:space="0" w:color="auto"/>
      </w:divBdr>
    </w:div>
    <w:div w:id="1425228307">
      <w:bodyDiv w:val="1"/>
      <w:marLeft w:val="0"/>
      <w:marRight w:val="0"/>
      <w:marTop w:val="0"/>
      <w:marBottom w:val="0"/>
      <w:divBdr>
        <w:top w:val="none" w:sz="0" w:space="0" w:color="auto"/>
        <w:left w:val="none" w:sz="0" w:space="0" w:color="auto"/>
        <w:bottom w:val="none" w:sz="0" w:space="0" w:color="auto"/>
        <w:right w:val="none" w:sz="0" w:space="0" w:color="auto"/>
      </w:divBdr>
    </w:div>
    <w:div w:id="1425493204">
      <w:bodyDiv w:val="1"/>
      <w:marLeft w:val="0"/>
      <w:marRight w:val="0"/>
      <w:marTop w:val="0"/>
      <w:marBottom w:val="0"/>
      <w:divBdr>
        <w:top w:val="none" w:sz="0" w:space="0" w:color="auto"/>
        <w:left w:val="none" w:sz="0" w:space="0" w:color="auto"/>
        <w:bottom w:val="none" w:sz="0" w:space="0" w:color="auto"/>
        <w:right w:val="none" w:sz="0" w:space="0" w:color="auto"/>
      </w:divBdr>
    </w:div>
    <w:div w:id="1425566109">
      <w:bodyDiv w:val="1"/>
      <w:marLeft w:val="0"/>
      <w:marRight w:val="0"/>
      <w:marTop w:val="0"/>
      <w:marBottom w:val="0"/>
      <w:divBdr>
        <w:top w:val="none" w:sz="0" w:space="0" w:color="auto"/>
        <w:left w:val="none" w:sz="0" w:space="0" w:color="auto"/>
        <w:bottom w:val="none" w:sz="0" w:space="0" w:color="auto"/>
        <w:right w:val="none" w:sz="0" w:space="0" w:color="auto"/>
      </w:divBdr>
    </w:div>
    <w:div w:id="1425609828">
      <w:bodyDiv w:val="1"/>
      <w:marLeft w:val="0"/>
      <w:marRight w:val="0"/>
      <w:marTop w:val="0"/>
      <w:marBottom w:val="0"/>
      <w:divBdr>
        <w:top w:val="none" w:sz="0" w:space="0" w:color="auto"/>
        <w:left w:val="none" w:sz="0" w:space="0" w:color="auto"/>
        <w:bottom w:val="none" w:sz="0" w:space="0" w:color="auto"/>
        <w:right w:val="none" w:sz="0" w:space="0" w:color="auto"/>
      </w:divBdr>
    </w:div>
    <w:div w:id="1425611449">
      <w:bodyDiv w:val="1"/>
      <w:marLeft w:val="0"/>
      <w:marRight w:val="0"/>
      <w:marTop w:val="0"/>
      <w:marBottom w:val="0"/>
      <w:divBdr>
        <w:top w:val="none" w:sz="0" w:space="0" w:color="auto"/>
        <w:left w:val="none" w:sz="0" w:space="0" w:color="auto"/>
        <w:bottom w:val="none" w:sz="0" w:space="0" w:color="auto"/>
        <w:right w:val="none" w:sz="0" w:space="0" w:color="auto"/>
      </w:divBdr>
    </w:div>
    <w:div w:id="1425689229">
      <w:bodyDiv w:val="1"/>
      <w:marLeft w:val="0"/>
      <w:marRight w:val="0"/>
      <w:marTop w:val="0"/>
      <w:marBottom w:val="0"/>
      <w:divBdr>
        <w:top w:val="none" w:sz="0" w:space="0" w:color="auto"/>
        <w:left w:val="none" w:sz="0" w:space="0" w:color="auto"/>
        <w:bottom w:val="none" w:sz="0" w:space="0" w:color="auto"/>
        <w:right w:val="none" w:sz="0" w:space="0" w:color="auto"/>
      </w:divBdr>
    </w:div>
    <w:div w:id="1426030590">
      <w:bodyDiv w:val="1"/>
      <w:marLeft w:val="0"/>
      <w:marRight w:val="0"/>
      <w:marTop w:val="0"/>
      <w:marBottom w:val="0"/>
      <w:divBdr>
        <w:top w:val="none" w:sz="0" w:space="0" w:color="auto"/>
        <w:left w:val="none" w:sz="0" w:space="0" w:color="auto"/>
        <w:bottom w:val="none" w:sz="0" w:space="0" w:color="auto"/>
        <w:right w:val="none" w:sz="0" w:space="0" w:color="auto"/>
      </w:divBdr>
    </w:div>
    <w:div w:id="1426224892">
      <w:bodyDiv w:val="1"/>
      <w:marLeft w:val="0"/>
      <w:marRight w:val="0"/>
      <w:marTop w:val="0"/>
      <w:marBottom w:val="0"/>
      <w:divBdr>
        <w:top w:val="none" w:sz="0" w:space="0" w:color="auto"/>
        <w:left w:val="none" w:sz="0" w:space="0" w:color="auto"/>
        <w:bottom w:val="none" w:sz="0" w:space="0" w:color="auto"/>
        <w:right w:val="none" w:sz="0" w:space="0" w:color="auto"/>
      </w:divBdr>
    </w:div>
    <w:div w:id="1427189545">
      <w:bodyDiv w:val="1"/>
      <w:marLeft w:val="0"/>
      <w:marRight w:val="0"/>
      <w:marTop w:val="0"/>
      <w:marBottom w:val="0"/>
      <w:divBdr>
        <w:top w:val="none" w:sz="0" w:space="0" w:color="auto"/>
        <w:left w:val="none" w:sz="0" w:space="0" w:color="auto"/>
        <w:bottom w:val="none" w:sz="0" w:space="0" w:color="auto"/>
        <w:right w:val="none" w:sz="0" w:space="0" w:color="auto"/>
      </w:divBdr>
    </w:div>
    <w:div w:id="1427264724">
      <w:bodyDiv w:val="1"/>
      <w:marLeft w:val="0"/>
      <w:marRight w:val="0"/>
      <w:marTop w:val="0"/>
      <w:marBottom w:val="0"/>
      <w:divBdr>
        <w:top w:val="none" w:sz="0" w:space="0" w:color="auto"/>
        <w:left w:val="none" w:sz="0" w:space="0" w:color="auto"/>
        <w:bottom w:val="none" w:sz="0" w:space="0" w:color="auto"/>
        <w:right w:val="none" w:sz="0" w:space="0" w:color="auto"/>
      </w:divBdr>
    </w:div>
    <w:div w:id="1427266820">
      <w:bodyDiv w:val="1"/>
      <w:marLeft w:val="0"/>
      <w:marRight w:val="0"/>
      <w:marTop w:val="0"/>
      <w:marBottom w:val="0"/>
      <w:divBdr>
        <w:top w:val="none" w:sz="0" w:space="0" w:color="auto"/>
        <w:left w:val="none" w:sz="0" w:space="0" w:color="auto"/>
        <w:bottom w:val="none" w:sz="0" w:space="0" w:color="auto"/>
        <w:right w:val="none" w:sz="0" w:space="0" w:color="auto"/>
      </w:divBdr>
    </w:div>
    <w:div w:id="1427336844">
      <w:bodyDiv w:val="1"/>
      <w:marLeft w:val="0"/>
      <w:marRight w:val="0"/>
      <w:marTop w:val="0"/>
      <w:marBottom w:val="0"/>
      <w:divBdr>
        <w:top w:val="none" w:sz="0" w:space="0" w:color="auto"/>
        <w:left w:val="none" w:sz="0" w:space="0" w:color="auto"/>
        <w:bottom w:val="none" w:sz="0" w:space="0" w:color="auto"/>
        <w:right w:val="none" w:sz="0" w:space="0" w:color="auto"/>
      </w:divBdr>
    </w:div>
    <w:div w:id="1427534247">
      <w:bodyDiv w:val="1"/>
      <w:marLeft w:val="0"/>
      <w:marRight w:val="0"/>
      <w:marTop w:val="0"/>
      <w:marBottom w:val="0"/>
      <w:divBdr>
        <w:top w:val="none" w:sz="0" w:space="0" w:color="auto"/>
        <w:left w:val="none" w:sz="0" w:space="0" w:color="auto"/>
        <w:bottom w:val="none" w:sz="0" w:space="0" w:color="auto"/>
        <w:right w:val="none" w:sz="0" w:space="0" w:color="auto"/>
      </w:divBdr>
    </w:div>
    <w:div w:id="1427582383">
      <w:bodyDiv w:val="1"/>
      <w:marLeft w:val="0"/>
      <w:marRight w:val="0"/>
      <w:marTop w:val="0"/>
      <w:marBottom w:val="0"/>
      <w:divBdr>
        <w:top w:val="none" w:sz="0" w:space="0" w:color="auto"/>
        <w:left w:val="none" w:sz="0" w:space="0" w:color="auto"/>
        <w:bottom w:val="none" w:sz="0" w:space="0" w:color="auto"/>
        <w:right w:val="none" w:sz="0" w:space="0" w:color="auto"/>
      </w:divBdr>
    </w:div>
    <w:div w:id="1427723705">
      <w:bodyDiv w:val="1"/>
      <w:marLeft w:val="0"/>
      <w:marRight w:val="0"/>
      <w:marTop w:val="0"/>
      <w:marBottom w:val="0"/>
      <w:divBdr>
        <w:top w:val="none" w:sz="0" w:space="0" w:color="auto"/>
        <w:left w:val="none" w:sz="0" w:space="0" w:color="auto"/>
        <w:bottom w:val="none" w:sz="0" w:space="0" w:color="auto"/>
        <w:right w:val="none" w:sz="0" w:space="0" w:color="auto"/>
      </w:divBdr>
    </w:div>
    <w:div w:id="1427728300">
      <w:bodyDiv w:val="1"/>
      <w:marLeft w:val="0"/>
      <w:marRight w:val="0"/>
      <w:marTop w:val="0"/>
      <w:marBottom w:val="0"/>
      <w:divBdr>
        <w:top w:val="none" w:sz="0" w:space="0" w:color="auto"/>
        <w:left w:val="none" w:sz="0" w:space="0" w:color="auto"/>
        <w:bottom w:val="none" w:sz="0" w:space="0" w:color="auto"/>
        <w:right w:val="none" w:sz="0" w:space="0" w:color="auto"/>
      </w:divBdr>
    </w:div>
    <w:div w:id="1428039847">
      <w:bodyDiv w:val="1"/>
      <w:marLeft w:val="0"/>
      <w:marRight w:val="0"/>
      <w:marTop w:val="0"/>
      <w:marBottom w:val="0"/>
      <w:divBdr>
        <w:top w:val="none" w:sz="0" w:space="0" w:color="auto"/>
        <w:left w:val="none" w:sz="0" w:space="0" w:color="auto"/>
        <w:bottom w:val="none" w:sz="0" w:space="0" w:color="auto"/>
        <w:right w:val="none" w:sz="0" w:space="0" w:color="auto"/>
      </w:divBdr>
    </w:div>
    <w:div w:id="1428042524">
      <w:bodyDiv w:val="1"/>
      <w:marLeft w:val="0"/>
      <w:marRight w:val="0"/>
      <w:marTop w:val="0"/>
      <w:marBottom w:val="0"/>
      <w:divBdr>
        <w:top w:val="none" w:sz="0" w:space="0" w:color="auto"/>
        <w:left w:val="none" w:sz="0" w:space="0" w:color="auto"/>
        <w:bottom w:val="none" w:sz="0" w:space="0" w:color="auto"/>
        <w:right w:val="none" w:sz="0" w:space="0" w:color="auto"/>
      </w:divBdr>
    </w:div>
    <w:div w:id="1428117075">
      <w:bodyDiv w:val="1"/>
      <w:marLeft w:val="0"/>
      <w:marRight w:val="0"/>
      <w:marTop w:val="0"/>
      <w:marBottom w:val="0"/>
      <w:divBdr>
        <w:top w:val="none" w:sz="0" w:space="0" w:color="auto"/>
        <w:left w:val="none" w:sz="0" w:space="0" w:color="auto"/>
        <w:bottom w:val="none" w:sz="0" w:space="0" w:color="auto"/>
        <w:right w:val="none" w:sz="0" w:space="0" w:color="auto"/>
      </w:divBdr>
    </w:div>
    <w:div w:id="1428189924">
      <w:bodyDiv w:val="1"/>
      <w:marLeft w:val="0"/>
      <w:marRight w:val="0"/>
      <w:marTop w:val="0"/>
      <w:marBottom w:val="0"/>
      <w:divBdr>
        <w:top w:val="none" w:sz="0" w:space="0" w:color="auto"/>
        <w:left w:val="none" w:sz="0" w:space="0" w:color="auto"/>
        <w:bottom w:val="none" w:sz="0" w:space="0" w:color="auto"/>
        <w:right w:val="none" w:sz="0" w:space="0" w:color="auto"/>
      </w:divBdr>
    </w:div>
    <w:div w:id="1428311398">
      <w:bodyDiv w:val="1"/>
      <w:marLeft w:val="0"/>
      <w:marRight w:val="0"/>
      <w:marTop w:val="0"/>
      <w:marBottom w:val="0"/>
      <w:divBdr>
        <w:top w:val="none" w:sz="0" w:space="0" w:color="auto"/>
        <w:left w:val="none" w:sz="0" w:space="0" w:color="auto"/>
        <w:bottom w:val="none" w:sz="0" w:space="0" w:color="auto"/>
        <w:right w:val="none" w:sz="0" w:space="0" w:color="auto"/>
      </w:divBdr>
    </w:div>
    <w:div w:id="1428384540">
      <w:bodyDiv w:val="1"/>
      <w:marLeft w:val="0"/>
      <w:marRight w:val="0"/>
      <w:marTop w:val="0"/>
      <w:marBottom w:val="0"/>
      <w:divBdr>
        <w:top w:val="none" w:sz="0" w:space="0" w:color="auto"/>
        <w:left w:val="none" w:sz="0" w:space="0" w:color="auto"/>
        <w:bottom w:val="none" w:sz="0" w:space="0" w:color="auto"/>
        <w:right w:val="none" w:sz="0" w:space="0" w:color="auto"/>
      </w:divBdr>
    </w:div>
    <w:div w:id="1428580834">
      <w:bodyDiv w:val="1"/>
      <w:marLeft w:val="0"/>
      <w:marRight w:val="0"/>
      <w:marTop w:val="0"/>
      <w:marBottom w:val="0"/>
      <w:divBdr>
        <w:top w:val="none" w:sz="0" w:space="0" w:color="auto"/>
        <w:left w:val="none" w:sz="0" w:space="0" w:color="auto"/>
        <w:bottom w:val="none" w:sz="0" w:space="0" w:color="auto"/>
        <w:right w:val="none" w:sz="0" w:space="0" w:color="auto"/>
      </w:divBdr>
    </w:div>
    <w:div w:id="1428773533">
      <w:bodyDiv w:val="1"/>
      <w:marLeft w:val="0"/>
      <w:marRight w:val="0"/>
      <w:marTop w:val="0"/>
      <w:marBottom w:val="0"/>
      <w:divBdr>
        <w:top w:val="none" w:sz="0" w:space="0" w:color="auto"/>
        <w:left w:val="none" w:sz="0" w:space="0" w:color="auto"/>
        <w:bottom w:val="none" w:sz="0" w:space="0" w:color="auto"/>
        <w:right w:val="none" w:sz="0" w:space="0" w:color="auto"/>
      </w:divBdr>
    </w:div>
    <w:div w:id="1429231113">
      <w:bodyDiv w:val="1"/>
      <w:marLeft w:val="0"/>
      <w:marRight w:val="0"/>
      <w:marTop w:val="0"/>
      <w:marBottom w:val="0"/>
      <w:divBdr>
        <w:top w:val="none" w:sz="0" w:space="0" w:color="auto"/>
        <w:left w:val="none" w:sz="0" w:space="0" w:color="auto"/>
        <w:bottom w:val="none" w:sz="0" w:space="0" w:color="auto"/>
        <w:right w:val="none" w:sz="0" w:space="0" w:color="auto"/>
      </w:divBdr>
    </w:div>
    <w:div w:id="1429279468">
      <w:bodyDiv w:val="1"/>
      <w:marLeft w:val="0"/>
      <w:marRight w:val="0"/>
      <w:marTop w:val="0"/>
      <w:marBottom w:val="0"/>
      <w:divBdr>
        <w:top w:val="none" w:sz="0" w:space="0" w:color="auto"/>
        <w:left w:val="none" w:sz="0" w:space="0" w:color="auto"/>
        <w:bottom w:val="none" w:sz="0" w:space="0" w:color="auto"/>
        <w:right w:val="none" w:sz="0" w:space="0" w:color="auto"/>
      </w:divBdr>
    </w:div>
    <w:div w:id="1429422195">
      <w:bodyDiv w:val="1"/>
      <w:marLeft w:val="0"/>
      <w:marRight w:val="0"/>
      <w:marTop w:val="0"/>
      <w:marBottom w:val="0"/>
      <w:divBdr>
        <w:top w:val="none" w:sz="0" w:space="0" w:color="auto"/>
        <w:left w:val="none" w:sz="0" w:space="0" w:color="auto"/>
        <w:bottom w:val="none" w:sz="0" w:space="0" w:color="auto"/>
        <w:right w:val="none" w:sz="0" w:space="0" w:color="auto"/>
      </w:divBdr>
    </w:div>
    <w:div w:id="1429471407">
      <w:bodyDiv w:val="1"/>
      <w:marLeft w:val="0"/>
      <w:marRight w:val="0"/>
      <w:marTop w:val="0"/>
      <w:marBottom w:val="0"/>
      <w:divBdr>
        <w:top w:val="none" w:sz="0" w:space="0" w:color="auto"/>
        <w:left w:val="none" w:sz="0" w:space="0" w:color="auto"/>
        <w:bottom w:val="none" w:sz="0" w:space="0" w:color="auto"/>
        <w:right w:val="none" w:sz="0" w:space="0" w:color="auto"/>
      </w:divBdr>
    </w:div>
    <w:div w:id="1429617408">
      <w:bodyDiv w:val="1"/>
      <w:marLeft w:val="0"/>
      <w:marRight w:val="0"/>
      <w:marTop w:val="0"/>
      <w:marBottom w:val="0"/>
      <w:divBdr>
        <w:top w:val="none" w:sz="0" w:space="0" w:color="auto"/>
        <w:left w:val="none" w:sz="0" w:space="0" w:color="auto"/>
        <w:bottom w:val="none" w:sz="0" w:space="0" w:color="auto"/>
        <w:right w:val="none" w:sz="0" w:space="0" w:color="auto"/>
      </w:divBdr>
    </w:div>
    <w:div w:id="1429808812">
      <w:bodyDiv w:val="1"/>
      <w:marLeft w:val="0"/>
      <w:marRight w:val="0"/>
      <w:marTop w:val="0"/>
      <w:marBottom w:val="0"/>
      <w:divBdr>
        <w:top w:val="none" w:sz="0" w:space="0" w:color="auto"/>
        <w:left w:val="none" w:sz="0" w:space="0" w:color="auto"/>
        <w:bottom w:val="none" w:sz="0" w:space="0" w:color="auto"/>
        <w:right w:val="none" w:sz="0" w:space="0" w:color="auto"/>
      </w:divBdr>
    </w:div>
    <w:div w:id="1429815567">
      <w:bodyDiv w:val="1"/>
      <w:marLeft w:val="0"/>
      <w:marRight w:val="0"/>
      <w:marTop w:val="0"/>
      <w:marBottom w:val="0"/>
      <w:divBdr>
        <w:top w:val="none" w:sz="0" w:space="0" w:color="auto"/>
        <w:left w:val="none" w:sz="0" w:space="0" w:color="auto"/>
        <w:bottom w:val="none" w:sz="0" w:space="0" w:color="auto"/>
        <w:right w:val="none" w:sz="0" w:space="0" w:color="auto"/>
      </w:divBdr>
    </w:div>
    <w:div w:id="1430006483">
      <w:bodyDiv w:val="1"/>
      <w:marLeft w:val="0"/>
      <w:marRight w:val="0"/>
      <w:marTop w:val="0"/>
      <w:marBottom w:val="0"/>
      <w:divBdr>
        <w:top w:val="none" w:sz="0" w:space="0" w:color="auto"/>
        <w:left w:val="none" w:sz="0" w:space="0" w:color="auto"/>
        <w:bottom w:val="none" w:sz="0" w:space="0" w:color="auto"/>
        <w:right w:val="none" w:sz="0" w:space="0" w:color="auto"/>
      </w:divBdr>
    </w:div>
    <w:div w:id="1430466405">
      <w:bodyDiv w:val="1"/>
      <w:marLeft w:val="0"/>
      <w:marRight w:val="0"/>
      <w:marTop w:val="0"/>
      <w:marBottom w:val="0"/>
      <w:divBdr>
        <w:top w:val="none" w:sz="0" w:space="0" w:color="auto"/>
        <w:left w:val="none" w:sz="0" w:space="0" w:color="auto"/>
        <w:bottom w:val="none" w:sz="0" w:space="0" w:color="auto"/>
        <w:right w:val="none" w:sz="0" w:space="0" w:color="auto"/>
      </w:divBdr>
    </w:div>
    <w:div w:id="1430660818">
      <w:bodyDiv w:val="1"/>
      <w:marLeft w:val="0"/>
      <w:marRight w:val="0"/>
      <w:marTop w:val="0"/>
      <w:marBottom w:val="0"/>
      <w:divBdr>
        <w:top w:val="none" w:sz="0" w:space="0" w:color="auto"/>
        <w:left w:val="none" w:sz="0" w:space="0" w:color="auto"/>
        <w:bottom w:val="none" w:sz="0" w:space="0" w:color="auto"/>
        <w:right w:val="none" w:sz="0" w:space="0" w:color="auto"/>
      </w:divBdr>
    </w:div>
    <w:div w:id="1430812719">
      <w:bodyDiv w:val="1"/>
      <w:marLeft w:val="0"/>
      <w:marRight w:val="0"/>
      <w:marTop w:val="0"/>
      <w:marBottom w:val="0"/>
      <w:divBdr>
        <w:top w:val="none" w:sz="0" w:space="0" w:color="auto"/>
        <w:left w:val="none" w:sz="0" w:space="0" w:color="auto"/>
        <w:bottom w:val="none" w:sz="0" w:space="0" w:color="auto"/>
        <w:right w:val="none" w:sz="0" w:space="0" w:color="auto"/>
      </w:divBdr>
    </w:div>
    <w:div w:id="1431123684">
      <w:bodyDiv w:val="1"/>
      <w:marLeft w:val="0"/>
      <w:marRight w:val="0"/>
      <w:marTop w:val="0"/>
      <w:marBottom w:val="0"/>
      <w:divBdr>
        <w:top w:val="none" w:sz="0" w:space="0" w:color="auto"/>
        <w:left w:val="none" w:sz="0" w:space="0" w:color="auto"/>
        <w:bottom w:val="none" w:sz="0" w:space="0" w:color="auto"/>
        <w:right w:val="none" w:sz="0" w:space="0" w:color="auto"/>
      </w:divBdr>
    </w:div>
    <w:div w:id="1431198061">
      <w:bodyDiv w:val="1"/>
      <w:marLeft w:val="0"/>
      <w:marRight w:val="0"/>
      <w:marTop w:val="0"/>
      <w:marBottom w:val="0"/>
      <w:divBdr>
        <w:top w:val="none" w:sz="0" w:space="0" w:color="auto"/>
        <w:left w:val="none" w:sz="0" w:space="0" w:color="auto"/>
        <w:bottom w:val="none" w:sz="0" w:space="0" w:color="auto"/>
        <w:right w:val="none" w:sz="0" w:space="0" w:color="auto"/>
      </w:divBdr>
    </w:div>
    <w:div w:id="1431464497">
      <w:bodyDiv w:val="1"/>
      <w:marLeft w:val="0"/>
      <w:marRight w:val="0"/>
      <w:marTop w:val="0"/>
      <w:marBottom w:val="0"/>
      <w:divBdr>
        <w:top w:val="none" w:sz="0" w:space="0" w:color="auto"/>
        <w:left w:val="none" w:sz="0" w:space="0" w:color="auto"/>
        <w:bottom w:val="none" w:sz="0" w:space="0" w:color="auto"/>
        <w:right w:val="none" w:sz="0" w:space="0" w:color="auto"/>
      </w:divBdr>
    </w:div>
    <w:div w:id="1431924103">
      <w:bodyDiv w:val="1"/>
      <w:marLeft w:val="0"/>
      <w:marRight w:val="0"/>
      <w:marTop w:val="0"/>
      <w:marBottom w:val="0"/>
      <w:divBdr>
        <w:top w:val="none" w:sz="0" w:space="0" w:color="auto"/>
        <w:left w:val="none" w:sz="0" w:space="0" w:color="auto"/>
        <w:bottom w:val="none" w:sz="0" w:space="0" w:color="auto"/>
        <w:right w:val="none" w:sz="0" w:space="0" w:color="auto"/>
      </w:divBdr>
    </w:div>
    <w:div w:id="1432318117">
      <w:bodyDiv w:val="1"/>
      <w:marLeft w:val="0"/>
      <w:marRight w:val="0"/>
      <w:marTop w:val="0"/>
      <w:marBottom w:val="0"/>
      <w:divBdr>
        <w:top w:val="none" w:sz="0" w:space="0" w:color="auto"/>
        <w:left w:val="none" w:sz="0" w:space="0" w:color="auto"/>
        <w:bottom w:val="none" w:sz="0" w:space="0" w:color="auto"/>
        <w:right w:val="none" w:sz="0" w:space="0" w:color="auto"/>
      </w:divBdr>
    </w:div>
    <w:div w:id="1432360576">
      <w:bodyDiv w:val="1"/>
      <w:marLeft w:val="0"/>
      <w:marRight w:val="0"/>
      <w:marTop w:val="0"/>
      <w:marBottom w:val="0"/>
      <w:divBdr>
        <w:top w:val="none" w:sz="0" w:space="0" w:color="auto"/>
        <w:left w:val="none" w:sz="0" w:space="0" w:color="auto"/>
        <w:bottom w:val="none" w:sz="0" w:space="0" w:color="auto"/>
        <w:right w:val="none" w:sz="0" w:space="0" w:color="auto"/>
      </w:divBdr>
    </w:div>
    <w:div w:id="1432429065">
      <w:bodyDiv w:val="1"/>
      <w:marLeft w:val="0"/>
      <w:marRight w:val="0"/>
      <w:marTop w:val="0"/>
      <w:marBottom w:val="0"/>
      <w:divBdr>
        <w:top w:val="none" w:sz="0" w:space="0" w:color="auto"/>
        <w:left w:val="none" w:sz="0" w:space="0" w:color="auto"/>
        <w:bottom w:val="none" w:sz="0" w:space="0" w:color="auto"/>
        <w:right w:val="none" w:sz="0" w:space="0" w:color="auto"/>
      </w:divBdr>
    </w:div>
    <w:div w:id="1432431690">
      <w:bodyDiv w:val="1"/>
      <w:marLeft w:val="0"/>
      <w:marRight w:val="0"/>
      <w:marTop w:val="0"/>
      <w:marBottom w:val="0"/>
      <w:divBdr>
        <w:top w:val="none" w:sz="0" w:space="0" w:color="auto"/>
        <w:left w:val="none" w:sz="0" w:space="0" w:color="auto"/>
        <w:bottom w:val="none" w:sz="0" w:space="0" w:color="auto"/>
        <w:right w:val="none" w:sz="0" w:space="0" w:color="auto"/>
      </w:divBdr>
    </w:div>
    <w:div w:id="1432823401">
      <w:bodyDiv w:val="1"/>
      <w:marLeft w:val="0"/>
      <w:marRight w:val="0"/>
      <w:marTop w:val="0"/>
      <w:marBottom w:val="0"/>
      <w:divBdr>
        <w:top w:val="none" w:sz="0" w:space="0" w:color="auto"/>
        <w:left w:val="none" w:sz="0" w:space="0" w:color="auto"/>
        <w:bottom w:val="none" w:sz="0" w:space="0" w:color="auto"/>
        <w:right w:val="none" w:sz="0" w:space="0" w:color="auto"/>
      </w:divBdr>
    </w:div>
    <w:div w:id="1432893989">
      <w:bodyDiv w:val="1"/>
      <w:marLeft w:val="0"/>
      <w:marRight w:val="0"/>
      <w:marTop w:val="0"/>
      <w:marBottom w:val="0"/>
      <w:divBdr>
        <w:top w:val="none" w:sz="0" w:space="0" w:color="auto"/>
        <w:left w:val="none" w:sz="0" w:space="0" w:color="auto"/>
        <w:bottom w:val="none" w:sz="0" w:space="0" w:color="auto"/>
        <w:right w:val="none" w:sz="0" w:space="0" w:color="auto"/>
      </w:divBdr>
    </w:div>
    <w:div w:id="1432970663">
      <w:bodyDiv w:val="1"/>
      <w:marLeft w:val="0"/>
      <w:marRight w:val="0"/>
      <w:marTop w:val="0"/>
      <w:marBottom w:val="0"/>
      <w:divBdr>
        <w:top w:val="none" w:sz="0" w:space="0" w:color="auto"/>
        <w:left w:val="none" w:sz="0" w:space="0" w:color="auto"/>
        <w:bottom w:val="none" w:sz="0" w:space="0" w:color="auto"/>
        <w:right w:val="none" w:sz="0" w:space="0" w:color="auto"/>
      </w:divBdr>
    </w:div>
    <w:div w:id="1433284102">
      <w:bodyDiv w:val="1"/>
      <w:marLeft w:val="0"/>
      <w:marRight w:val="0"/>
      <w:marTop w:val="0"/>
      <w:marBottom w:val="0"/>
      <w:divBdr>
        <w:top w:val="none" w:sz="0" w:space="0" w:color="auto"/>
        <w:left w:val="none" w:sz="0" w:space="0" w:color="auto"/>
        <w:bottom w:val="none" w:sz="0" w:space="0" w:color="auto"/>
        <w:right w:val="none" w:sz="0" w:space="0" w:color="auto"/>
      </w:divBdr>
    </w:div>
    <w:div w:id="1433553401">
      <w:bodyDiv w:val="1"/>
      <w:marLeft w:val="0"/>
      <w:marRight w:val="0"/>
      <w:marTop w:val="0"/>
      <w:marBottom w:val="0"/>
      <w:divBdr>
        <w:top w:val="none" w:sz="0" w:space="0" w:color="auto"/>
        <w:left w:val="none" w:sz="0" w:space="0" w:color="auto"/>
        <w:bottom w:val="none" w:sz="0" w:space="0" w:color="auto"/>
        <w:right w:val="none" w:sz="0" w:space="0" w:color="auto"/>
      </w:divBdr>
    </w:div>
    <w:div w:id="1433819436">
      <w:bodyDiv w:val="1"/>
      <w:marLeft w:val="0"/>
      <w:marRight w:val="0"/>
      <w:marTop w:val="0"/>
      <w:marBottom w:val="0"/>
      <w:divBdr>
        <w:top w:val="none" w:sz="0" w:space="0" w:color="auto"/>
        <w:left w:val="none" w:sz="0" w:space="0" w:color="auto"/>
        <w:bottom w:val="none" w:sz="0" w:space="0" w:color="auto"/>
        <w:right w:val="none" w:sz="0" w:space="0" w:color="auto"/>
      </w:divBdr>
    </w:div>
    <w:div w:id="1434518283">
      <w:bodyDiv w:val="1"/>
      <w:marLeft w:val="0"/>
      <w:marRight w:val="0"/>
      <w:marTop w:val="0"/>
      <w:marBottom w:val="0"/>
      <w:divBdr>
        <w:top w:val="none" w:sz="0" w:space="0" w:color="auto"/>
        <w:left w:val="none" w:sz="0" w:space="0" w:color="auto"/>
        <w:bottom w:val="none" w:sz="0" w:space="0" w:color="auto"/>
        <w:right w:val="none" w:sz="0" w:space="0" w:color="auto"/>
      </w:divBdr>
    </w:div>
    <w:div w:id="1434590581">
      <w:bodyDiv w:val="1"/>
      <w:marLeft w:val="0"/>
      <w:marRight w:val="0"/>
      <w:marTop w:val="0"/>
      <w:marBottom w:val="0"/>
      <w:divBdr>
        <w:top w:val="none" w:sz="0" w:space="0" w:color="auto"/>
        <w:left w:val="none" w:sz="0" w:space="0" w:color="auto"/>
        <w:bottom w:val="none" w:sz="0" w:space="0" w:color="auto"/>
        <w:right w:val="none" w:sz="0" w:space="0" w:color="auto"/>
      </w:divBdr>
    </w:div>
    <w:div w:id="1434739031">
      <w:bodyDiv w:val="1"/>
      <w:marLeft w:val="0"/>
      <w:marRight w:val="0"/>
      <w:marTop w:val="0"/>
      <w:marBottom w:val="0"/>
      <w:divBdr>
        <w:top w:val="none" w:sz="0" w:space="0" w:color="auto"/>
        <w:left w:val="none" w:sz="0" w:space="0" w:color="auto"/>
        <w:bottom w:val="none" w:sz="0" w:space="0" w:color="auto"/>
        <w:right w:val="none" w:sz="0" w:space="0" w:color="auto"/>
      </w:divBdr>
    </w:div>
    <w:div w:id="1435053679">
      <w:bodyDiv w:val="1"/>
      <w:marLeft w:val="0"/>
      <w:marRight w:val="0"/>
      <w:marTop w:val="0"/>
      <w:marBottom w:val="0"/>
      <w:divBdr>
        <w:top w:val="none" w:sz="0" w:space="0" w:color="auto"/>
        <w:left w:val="none" w:sz="0" w:space="0" w:color="auto"/>
        <w:bottom w:val="none" w:sz="0" w:space="0" w:color="auto"/>
        <w:right w:val="none" w:sz="0" w:space="0" w:color="auto"/>
      </w:divBdr>
    </w:div>
    <w:div w:id="1435252380">
      <w:bodyDiv w:val="1"/>
      <w:marLeft w:val="0"/>
      <w:marRight w:val="0"/>
      <w:marTop w:val="0"/>
      <w:marBottom w:val="0"/>
      <w:divBdr>
        <w:top w:val="none" w:sz="0" w:space="0" w:color="auto"/>
        <w:left w:val="none" w:sz="0" w:space="0" w:color="auto"/>
        <w:bottom w:val="none" w:sz="0" w:space="0" w:color="auto"/>
        <w:right w:val="none" w:sz="0" w:space="0" w:color="auto"/>
      </w:divBdr>
    </w:div>
    <w:div w:id="1435369898">
      <w:bodyDiv w:val="1"/>
      <w:marLeft w:val="0"/>
      <w:marRight w:val="0"/>
      <w:marTop w:val="0"/>
      <w:marBottom w:val="0"/>
      <w:divBdr>
        <w:top w:val="none" w:sz="0" w:space="0" w:color="auto"/>
        <w:left w:val="none" w:sz="0" w:space="0" w:color="auto"/>
        <w:bottom w:val="none" w:sz="0" w:space="0" w:color="auto"/>
        <w:right w:val="none" w:sz="0" w:space="0" w:color="auto"/>
      </w:divBdr>
    </w:div>
    <w:div w:id="1435898545">
      <w:bodyDiv w:val="1"/>
      <w:marLeft w:val="0"/>
      <w:marRight w:val="0"/>
      <w:marTop w:val="0"/>
      <w:marBottom w:val="0"/>
      <w:divBdr>
        <w:top w:val="none" w:sz="0" w:space="0" w:color="auto"/>
        <w:left w:val="none" w:sz="0" w:space="0" w:color="auto"/>
        <w:bottom w:val="none" w:sz="0" w:space="0" w:color="auto"/>
        <w:right w:val="none" w:sz="0" w:space="0" w:color="auto"/>
      </w:divBdr>
    </w:div>
    <w:div w:id="1435899658">
      <w:bodyDiv w:val="1"/>
      <w:marLeft w:val="0"/>
      <w:marRight w:val="0"/>
      <w:marTop w:val="0"/>
      <w:marBottom w:val="0"/>
      <w:divBdr>
        <w:top w:val="none" w:sz="0" w:space="0" w:color="auto"/>
        <w:left w:val="none" w:sz="0" w:space="0" w:color="auto"/>
        <w:bottom w:val="none" w:sz="0" w:space="0" w:color="auto"/>
        <w:right w:val="none" w:sz="0" w:space="0" w:color="auto"/>
      </w:divBdr>
    </w:div>
    <w:div w:id="1436440363">
      <w:bodyDiv w:val="1"/>
      <w:marLeft w:val="0"/>
      <w:marRight w:val="0"/>
      <w:marTop w:val="0"/>
      <w:marBottom w:val="0"/>
      <w:divBdr>
        <w:top w:val="none" w:sz="0" w:space="0" w:color="auto"/>
        <w:left w:val="none" w:sz="0" w:space="0" w:color="auto"/>
        <w:bottom w:val="none" w:sz="0" w:space="0" w:color="auto"/>
        <w:right w:val="none" w:sz="0" w:space="0" w:color="auto"/>
      </w:divBdr>
    </w:div>
    <w:div w:id="1436630284">
      <w:bodyDiv w:val="1"/>
      <w:marLeft w:val="0"/>
      <w:marRight w:val="0"/>
      <w:marTop w:val="0"/>
      <w:marBottom w:val="0"/>
      <w:divBdr>
        <w:top w:val="none" w:sz="0" w:space="0" w:color="auto"/>
        <w:left w:val="none" w:sz="0" w:space="0" w:color="auto"/>
        <w:bottom w:val="none" w:sz="0" w:space="0" w:color="auto"/>
        <w:right w:val="none" w:sz="0" w:space="0" w:color="auto"/>
      </w:divBdr>
    </w:div>
    <w:div w:id="1436707637">
      <w:bodyDiv w:val="1"/>
      <w:marLeft w:val="0"/>
      <w:marRight w:val="0"/>
      <w:marTop w:val="0"/>
      <w:marBottom w:val="0"/>
      <w:divBdr>
        <w:top w:val="none" w:sz="0" w:space="0" w:color="auto"/>
        <w:left w:val="none" w:sz="0" w:space="0" w:color="auto"/>
        <w:bottom w:val="none" w:sz="0" w:space="0" w:color="auto"/>
        <w:right w:val="none" w:sz="0" w:space="0" w:color="auto"/>
      </w:divBdr>
    </w:div>
    <w:div w:id="1436897992">
      <w:bodyDiv w:val="1"/>
      <w:marLeft w:val="0"/>
      <w:marRight w:val="0"/>
      <w:marTop w:val="0"/>
      <w:marBottom w:val="0"/>
      <w:divBdr>
        <w:top w:val="none" w:sz="0" w:space="0" w:color="auto"/>
        <w:left w:val="none" w:sz="0" w:space="0" w:color="auto"/>
        <w:bottom w:val="none" w:sz="0" w:space="0" w:color="auto"/>
        <w:right w:val="none" w:sz="0" w:space="0" w:color="auto"/>
      </w:divBdr>
    </w:div>
    <w:div w:id="1436903548">
      <w:bodyDiv w:val="1"/>
      <w:marLeft w:val="0"/>
      <w:marRight w:val="0"/>
      <w:marTop w:val="0"/>
      <w:marBottom w:val="0"/>
      <w:divBdr>
        <w:top w:val="none" w:sz="0" w:space="0" w:color="auto"/>
        <w:left w:val="none" w:sz="0" w:space="0" w:color="auto"/>
        <w:bottom w:val="none" w:sz="0" w:space="0" w:color="auto"/>
        <w:right w:val="none" w:sz="0" w:space="0" w:color="auto"/>
      </w:divBdr>
    </w:div>
    <w:div w:id="1436944927">
      <w:bodyDiv w:val="1"/>
      <w:marLeft w:val="0"/>
      <w:marRight w:val="0"/>
      <w:marTop w:val="0"/>
      <w:marBottom w:val="0"/>
      <w:divBdr>
        <w:top w:val="none" w:sz="0" w:space="0" w:color="auto"/>
        <w:left w:val="none" w:sz="0" w:space="0" w:color="auto"/>
        <w:bottom w:val="none" w:sz="0" w:space="0" w:color="auto"/>
        <w:right w:val="none" w:sz="0" w:space="0" w:color="auto"/>
      </w:divBdr>
    </w:div>
    <w:div w:id="1437024448">
      <w:bodyDiv w:val="1"/>
      <w:marLeft w:val="0"/>
      <w:marRight w:val="0"/>
      <w:marTop w:val="0"/>
      <w:marBottom w:val="0"/>
      <w:divBdr>
        <w:top w:val="none" w:sz="0" w:space="0" w:color="auto"/>
        <w:left w:val="none" w:sz="0" w:space="0" w:color="auto"/>
        <w:bottom w:val="none" w:sz="0" w:space="0" w:color="auto"/>
        <w:right w:val="none" w:sz="0" w:space="0" w:color="auto"/>
      </w:divBdr>
    </w:div>
    <w:div w:id="1437092012">
      <w:bodyDiv w:val="1"/>
      <w:marLeft w:val="0"/>
      <w:marRight w:val="0"/>
      <w:marTop w:val="0"/>
      <w:marBottom w:val="0"/>
      <w:divBdr>
        <w:top w:val="none" w:sz="0" w:space="0" w:color="auto"/>
        <w:left w:val="none" w:sz="0" w:space="0" w:color="auto"/>
        <w:bottom w:val="none" w:sz="0" w:space="0" w:color="auto"/>
        <w:right w:val="none" w:sz="0" w:space="0" w:color="auto"/>
      </w:divBdr>
    </w:div>
    <w:div w:id="1437167247">
      <w:bodyDiv w:val="1"/>
      <w:marLeft w:val="0"/>
      <w:marRight w:val="0"/>
      <w:marTop w:val="0"/>
      <w:marBottom w:val="0"/>
      <w:divBdr>
        <w:top w:val="none" w:sz="0" w:space="0" w:color="auto"/>
        <w:left w:val="none" w:sz="0" w:space="0" w:color="auto"/>
        <w:bottom w:val="none" w:sz="0" w:space="0" w:color="auto"/>
        <w:right w:val="none" w:sz="0" w:space="0" w:color="auto"/>
      </w:divBdr>
    </w:div>
    <w:div w:id="1437407175">
      <w:bodyDiv w:val="1"/>
      <w:marLeft w:val="0"/>
      <w:marRight w:val="0"/>
      <w:marTop w:val="0"/>
      <w:marBottom w:val="0"/>
      <w:divBdr>
        <w:top w:val="none" w:sz="0" w:space="0" w:color="auto"/>
        <w:left w:val="none" w:sz="0" w:space="0" w:color="auto"/>
        <w:bottom w:val="none" w:sz="0" w:space="0" w:color="auto"/>
        <w:right w:val="none" w:sz="0" w:space="0" w:color="auto"/>
      </w:divBdr>
    </w:div>
    <w:div w:id="1437411297">
      <w:bodyDiv w:val="1"/>
      <w:marLeft w:val="0"/>
      <w:marRight w:val="0"/>
      <w:marTop w:val="0"/>
      <w:marBottom w:val="0"/>
      <w:divBdr>
        <w:top w:val="none" w:sz="0" w:space="0" w:color="auto"/>
        <w:left w:val="none" w:sz="0" w:space="0" w:color="auto"/>
        <w:bottom w:val="none" w:sz="0" w:space="0" w:color="auto"/>
        <w:right w:val="none" w:sz="0" w:space="0" w:color="auto"/>
      </w:divBdr>
    </w:div>
    <w:div w:id="1437674349">
      <w:bodyDiv w:val="1"/>
      <w:marLeft w:val="0"/>
      <w:marRight w:val="0"/>
      <w:marTop w:val="0"/>
      <w:marBottom w:val="0"/>
      <w:divBdr>
        <w:top w:val="none" w:sz="0" w:space="0" w:color="auto"/>
        <w:left w:val="none" w:sz="0" w:space="0" w:color="auto"/>
        <w:bottom w:val="none" w:sz="0" w:space="0" w:color="auto"/>
        <w:right w:val="none" w:sz="0" w:space="0" w:color="auto"/>
      </w:divBdr>
    </w:div>
    <w:div w:id="1438327031">
      <w:bodyDiv w:val="1"/>
      <w:marLeft w:val="0"/>
      <w:marRight w:val="0"/>
      <w:marTop w:val="0"/>
      <w:marBottom w:val="0"/>
      <w:divBdr>
        <w:top w:val="none" w:sz="0" w:space="0" w:color="auto"/>
        <w:left w:val="none" w:sz="0" w:space="0" w:color="auto"/>
        <w:bottom w:val="none" w:sz="0" w:space="0" w:color="auto"/>
        <w:right w:val="none" w:sz="0" w:space="0" w:color="auto"/>
      </w:divBdr>
    </w:div>
    <w:div w:id="1438330118">
      <w:bodyDiv w:val="1"/>
      <w:marLeft w:val="0"/>
      <w:marRight w:val="0"/>
      <w:marTop w:val="0"/>
      <w:marBottom w:val="0"/>
      <w:divBdr>
        <w:top w:val="none" w:sz="0" w:space="0" w:color="auto"/>
        <w:left w:val="none" w:sz="0" w:space="0" w:color="auto"/>
        <w:bottom w:val="none" w:sz="0" w:space="0" w:color="auto"/>
        <w:right w:val="none" w:sz="0" w:space="0" w:color="auto"/>
      </w:divBdr>
    </w:div>
    <w:div w:id="1438331060">
      <w:bodyDiv w:val="1"/>
      <w:marLeft w:val="0"/>
      <w:marRight w:val="0"/>
      <w:marTop w:val="0"/>
      <w:marBottom w:val="0"/>
      <w:divBdr>
        <w:top w:val="none" w:sz="0" w:space="0" w:color="auto"/>
        <w:left w:val="none" w:sz="0" w:space="0" w:color="auto"/>
        <w:bottom w:val="none" w:sz="0" w:space="0" w:color="auto"/>
        <w:right w:val="none" w:sz="0" w:space="0" w:color="auto"/>
      </w:divBdr>
    </w:div>
    <w:div w:id="1438404548">
      <w:bodyDiv w:val="1"/>
      <w:marLeft w:val="0"/>
      <w:marRight w:val="0"/>
      <w:marTop w:val="0"/>
      <w:marBottom w:val="0"/>
      <w:divBdr>
        <w:top w:val="none" w:sz="0" w:space="0" w:color="auto"/>
        <w:left w:val="none" w:sz="0" w:space="0" w:color="auto"/>
        <w:bottom w:val="none" w:sz="0" w:space="0" w:color="auto"/>
        <w:right w:val="none" w:sz="0" w:space="0" w:color="auto"/>
      </w:divBdr>
    </w:div>
    <w:div w:id="1438477051">
      <w:bodyDiv w:val="1"/>
      <w:marLeft w:val="0"/>
      <w:marRight w:val="0"/>
      <w:marTop w:val="0"/>
      <w:marBottom w:val="0"/>
      <w:divBdr>
        <w:top w:val="none" w:sz="0" w:space="0" w:color="auto"/>
        <w:left w:val="none" w:sz="0" w:space="0" w:color="auto"/>
        <w:bottom w:val="none" w:sz="0" w:space="0" w:color="auto"/>
        <w:right w:val="none" w:sz="0" w:space="0" w:color="auto"/>
      </w:divBdr>
    </w:div>
    <w:div w:id="1438524742">
      <w:bodyDiv w:val="1"/>
      <w:marLeft w:val="0"/>
      <w:marRight w:val="0"/>
      <w:marTop w:val="0"/>
      <w:marBottom w:val="0"/>
      <w:divBdr>
        <w:top w:val="none" w:sz="0" w:space="0" w:color="auto"/>
        <w:left w:val="none" w:sz="0" w:space="0" w:color="auto"/>
        <w:bottom w:val="none" w:sz="0" w:space="0" w:color="auto"/>
        <w:right w:val="none" w:sz="0" w:space="0" w:color="auto"/>
      </w:divBdr>
    </w:div>
    <w:div w:id="1438982797">
      <w:bodyDiv w:val="1"/>
      <w:marLeft w:val="0"/>
      <w:marRight w:val="0"/>
      <w:marTop w:val="0"/>
      <w:marBottom w:val="0"/>
      <w:divBdr>
        <w:top w:val="none" w:sz="0" w:space="0" w:color="auto"/>
        <w:left w:val="none" w:sz="0" w:space="0" w:color="auto"/>
        <w:bottom w:val="none" w:sz="0" w:space="0" w:color="auto"/>
        <w:right w:val="none" w:sz="0" w:space="0" w:color="auto"/>
      </w:divBdr>
    </w:div>
    <w:div w:id="1439063979">
      <w:bodyDiv w:val="1"/>
      <w:marLeft w:val="0"/>
      <w:marRight w:val="0"/>
      <w:marTop w:val="0"/>
      <w:marBottom w:val="0"/>
      <w:divBdr>
        <w:top w:val="none" w:sz="0" w:space="0" w:color="auto"/>
        <w:left w:val="none" w:sz="0" w:space="0" w:color="auto"/>
        <w:bottom w:val="none" w:sz="0" w:space="0" w:color="auto"/>
        <w:right w:val="none" w:sz="0" w:space="0" w:color="auto"/>
      </w:divBdr>
    </w:div>
    <w:div w:id="1439133733">
      <w:bodyDiv w:val="1"/>
      <w:marLeft w:val="0"/>
      <w:marRight w:val="0"/>
      <w:marTop w:val="0"/>
      <w:marBottom w:val="0"/>
      <w:divBdr>
        <w:top w:val="none" w:sz="0" w:space="0" w:color="auto"/>
        <w:left w:val="none" w:sz="0" w:space="0" w:color="auto"/>
        <w:bottom w:val="none" w:sz="0" w:space="0" w:color="auto"/>
        <w:right w:val="none" w:sz="0" w:space="0" w:color="auto"/>
      </w:divBdr>
    </w:div>
    <w:div w:id="1439174354">
      <w:bodyDiv w:val="1"/>
      <w:marLeft w:val="0"/>
      <w:marRight w:val="0"/>
      <w:marTop w:val="0"/>
      <w:marBottom w:val="0"/>
      <w:divBdr>
        <w:top w:val="none" w:sz="0" w:space="0" w:color="auto"/>
        <w:left w:val="none" w:sz="0" w:space="0" w:color="auto"/>
        <w:bottom w:val="none" w:sz="0" w:space="0" w:color="auto"/>
        <w:right w:val="none" w:sz="0" w:space="0" w:color="auto"/>
      </w:divBdr>
    </w:div>
    <w:div w:id="1439330259">
      <w:bodyDiv w:val="1"/>
      <w:marLeft w:val="0"/>
      <w:marRight w:val="0"/>
      <w:marTop w:val="0"/>
      <w:marBottom w:val="0"/>
      <w:divBdr>
        <w:top w:val="none" w:sz="0" w:space="0" w:color="auto"/>
        <w:left w:val="none" w:sz="0" w:space="0" w:color="auto"/>
        <w:bottom w:val="none" w:sz="0" w:space="0" w:color="auto"/>
        <w:right w:val="none" w:sz="0" w:space="0" w:color="auto"/>
      </w:divBdr>
    </w:div>
    <w:div w:id="1439333625">
      <w:bodyDiv w:val="1"/>
      <w:marLeft w:val="0"/>
      <w:marRight w:val="0"/>
      <w:marTop w:val="0"/>
      <w:marBottom w:val="0"/>
      <w:divBdr>
        <w:top w:val="none" w:sz="0" w:space="0" w:color="auto"/>
        <w:left w:val="none" w:sz="0" w:space="0" w:color="auto"/>
        <w:bottom w:val="none" w:sz="0" w:space="0" w:color="auto"/>
        <w:right w:val="none" w:sz="0" w:space="0" w:color="auto"/>
      </w:divBdr>
    </w:div>
    <w:div w:id="1439371833">
      <w:bodyDiv w:val="1"/>
      <w:marLeft w:val="0"/>
      <w:marRight w:val="0"/>
      <w:marTop w:val="0"/>
      <w:marBottom w:val="0"/>
      <w:divBdr>
        <w:top w:val="none" w:sz="0" w:space="0" w:color="auto"/>
        <w:left w:val="none" w:sz="0" w:space="0" w:color="auto"/>
        <w:bottom w:val="none" w:sz="0" w:space="0" w:color="auto"/>
        <w:right w:val="none" w:sz="0" w:space="0" w:color="auto"/>
      </w:divBdr>
    </w:div>
    <w:div w:id="1439372744">
      <w:bodyDiv w:val="1"/>
      <w:marLeft w:val="0"/>
      <w:marRight w:val="0"/>
      <w:marTop w:val="0"/>
      <w:marBottom w:val="0"/>
      <w:divBdr>
        <w:top w:val="none" w:sz="0" w:space="0" w:color="auto"/>
        <w:left w:val="none" w:sz="0" w:space="0" w:color="auto"/>
        <w:bottom w:val="none" w:sz="0" w:space="0" w:color="auto"/>
        <w:right w:val="none" w:sz="0" w:space="0" w:color="auto"/>
      </w:divBdr>
    </w:div>
    <w:div w:id="1440180995">
      <w:bodyDiv w:val="1"/>
      <w:marLeft w:val="0"/>
      <w:marRight w:val="0"/>
      <w:marTop w:val="0"/>
      <w:marBottom w:val="0"/>
      <w:divBdr>
        <w:top w:val="none" w:sz="0" w:space="0" w:color="auto"/>
        <w:left w:val="none" w:sz="0" w:space="0" w:color="auto"/>
        <w:bottom w:val="none" w:sz="0" w:space="0" w:color="auto"/>
        <w:right w:val="none" w:sz="0" w:space="0" w:color="auto"/>
      </w:divBdr>
    </w:div>
    <w:div w:id="1441025797">
      <w:bodyDiv w:val="1"/>
      <w:marLeft w:val="0"/>
      <w:marRight w:val="0"/>
      <w:marTop w:val="0"/>
      <w:marBottom w:val="0"/>
      <w:divBdr>
        <w:top w:val="none" w:sz="0" w:space="0" w:color="auto"/>
        <w:left w:val="none" w:sz="0" w:space="0" w:color="auto"/>
        <w:bottom w:val="none" w:sz="0" w:space="0" w:color="auto"/>
        <w:right w:val="none" w:sz="0" w:space="0" w:color="auto"/>
      </w:divBdr>
    </w:div>
    <w:div w:id="1441147879">
      <w:bodyDiv w:val="1"/>
      <w:marLeft w:val="0"/>
      <w:marRight w:val="0"/>
      <w:marTop w:val="0"/>
      <w:marBottom w:val="0"/>
      <w:divBdr>
        <w:top w:val="none" w:sz="0" w:space="0" w:color="auto"/>
        <w:left w:val="none" w:sz="0" w:space="0" w:color="auto"/>
        <w:bottom w:val="none" w:sz="0" w:space="0" w:color="auto"/>
        <w:right w:val="none" w:sz="0" w:space="0" w:color="auto"/>
      </w:divBdr>
    </w:div>
    <w:div w:id="1441149373">
      <w:bodyDiv w:val="1"/>
      <w:marLeft w:val="0"/>
      <w:marRight w:val="0"/>
      <w:marTop w:val="0"/>
      <w:marBottom w:val="0"/>
      <w:divBdr>
        <w:top w:val="none" w:sz="0" w:space="0" w:color="auto"/>
        <w:left w:val="none" w:sz="0" w:space="0" w:color="auto"/>
        <w:bottom w:val="none" w:sz="0" w:space="0" w:color="auto"/>
        <w:right w:val="none" w:sz="0" w:space="0" w:color="auto"/>
      </w:divBdr>
    </w:div>
    <w:div w:id="1441223667">
      <w:bodyDiv w:val="1"/>
      <w:marLeft w:val="0"/>
      <w:marRight w:val="0"/>
      <w:marTop w:val="0"/>
      <w:marBottom w:val="0"/>
      <w:divBdr>
        <w:top w:val="none" w:sz="0" w:space="0" w:color="auto"/>
        <w:left w:val="none" w:sz="0" w:space="0" w:color="auto"/>
        <w:bottom w:val="none" w:sz="0" w:space="0" w:color="auto"/>
        <w:right w:val="none" w:sz="0" w:space="0" w:color="auto"/>
      </w:divBdr>
    </w:div>
    <w:div w:id="1441298710">
      <w:bodyDiv w:val="1"/>
      <w:marLeft w:val="0"/>
      <w:marRight w:val="0"/>
      <w:marTop w:val="0"/>
      <w:marBottom w:val="0"/>
      <w:divBdr>
        <w:top w:val="none" w:sz="0" w:space="0" w:color="auto"/>
        <w:left w:val="none" w:sz="0" w:space="0" w:color="auto"/>
        <w:bottom w:val="none" w:sz="0" w:space="0" w:color="auto"/>
        <w:right w:val="none" w:sz="0" w:space="0" w:color="auto"/>
      </w:divBdr>
    </w:div>
    <w:div w:id="1441801082">
      <w:bodyDiv w:val="1"/>
      <w:marLeft w:val="0"/>
      <w:marRight w:val="0"/>
      <w:marTop w:val="0"/>
      <w:marBottom w:val="0"/>
      <w:divBdr>
        <w:top w:val="none" w:sz="0" w:space="0" w:color="auto"/>
        <w:left w:val="none" w:sz="0" w:space="0" w:color="auto"/>
        <w:bottom w:val="none" w:sz="0" w:space="0" w:color="auto"/>
        <w:right w:val="none" w:sz="0" w:space="0" w:color="auto"/>
      </w:divBdr>
    </w:div>
    <w:div w:id="1441877477">
      <w:bodyDiv w:val="1"/>
      <w:marLeft w:val="0"/>
      <w:marRight w:val="0"/>
      <w:marTop w:val="0"/>
      <w:marBottom w:val="0"/>
      <w:divBdr>
        <w:top w:val="none" w:sz="0" w:space="0" w:color="auto"/>
        <w:left w:val="none" w:sz="0" w:space="0" w:color="auto"/>
        <w:bottom w:val="none" w:sz="0" w:space="0" w:color="auto"/>
        <w:right w:val="none" w:sz="0" w:space="0" w:color="auto"/>
      </w:divBdr>
    </w:div>
    <w:div w:id="1442144766">
      <w:bodyDiv w:val="1"/>
      <w:marLeft w:val="0"/>
      <w:marRight w:val="0"/>
      <w:marTop w:val="0"/>
      <w:marBottom w:val="0"/>
      <w:divBdr>
        <w:top w:val="none" w:sz="0" w:space="0" w:color="auto"/>
        <w:left w:val="none" w:sz="0" w:space="0" w:color="auto"/>
        <w:bottom w:val="none" w:sz="0" w:space="0" w:color="auto"/>
        <w:right w:val="none" w:sz="0" w:space="0" w:color="auto"/>
      </w:divBdr>
    </w:div>
    <w:div w:id="1442217306">
      <w:bodyDiv w:val="1"/>
      <w:marLeft w:val="0"/>
      <w:marRight w:val="0"/>
      <w:marTop w:val="0"/>
      <w:marBottom w:val="0"/>
      <w:divBdr>
        <w:top w:val="none" w:sz="0" w:space="0" w:color="auto"/>
        <w:left w:val="none" w:sz="0" w:space="0" w:color="auto"/>
        <w:bottom w:val="none" w:sz="0" w:space="0" w:color="auto"/>
        <w:right w:val="none" w:sz="0" w:space="0" w:color="auto"/>
      </w:divBdr>
    </w:div>
    <w:div w:id="1442384519">
      <w:bodyDiv w:val="1"/>
      <w:marLeft w:val="0"/>
      <w:marRight w:val="0"/>
      <w:marTop w:val="0"/>
      <w:marBottom w:val="0"/>
      <w:divBdr>
        <w:top w:val="none" w:sz="0" w:space="0" w:color="auto"/>
        <w:left w:val="none" w:sz="0" w:space="0" w:color="auto"/>
        <w:bottom w:val="none" w:sz="0" w:space="0" w:color="auto"/>
        <w:right w:val="none" w:sz="0" w:space="0" w:color="auto"/>
      </w:divBdr>
    </w:div>
    <w:div w:id="1442454319">
      <w:bodyDiv w:val="1"/>
      <w:marLeft w:val="0"/>
      <w:marRight w:val="0"/>
      <w:marTop w:val="0"/>
      <w:marBottom w:val="0"/>
      <w:divBdr>
        <w:top w:val="none" w:sz="0" w:space="0" w:color="auto"/>
        <w:left w:val="none" w:sz="0" w:space="0" w:color="auto"/>
        <w:bottom w:val="none" w:sz="0" w:space="0" w:color="auto"/>
        <w:right w:val="none" w:sz="0" w:space="0" w:color="auto"/>
      </w:divBdr>
    </w:div>
    <w:div w:id="1442531096">
      <w:bodyDiv w:val="1"/>
      <w:marLeft w:val="0"/>
      <w:marRight w:val="0"/>
      <w:marTop w:val="0"/>
      <w:marBottom w:val="0"/>
      <w:divBdr>
        <w:top w:val="none" w:sz="0" w:space="0" w:color="auto"/>
        <w:left w:val="none" w:sz="0" w:space="0" w:color="auto"/>
        <w:bottom w:val="none" w:sz="0" w:space="0" w:color="auto"/>
        <w:right w:val="none" w:sz="0" w:space="0" w:color="auto"/>
      </w:divBdr>
    </w:div>
    <w:div w:id="1442842729">
      <w:bodyDiv w:val="1"/>
      <w:marLeft w:val="0"/>
      <w:marRight w:val="0"/>
      <w:marTop w:val="0"/>
      <w:marBottom w:val="0"/>
      <w:divBdr>
        <w:top w:val="none" w:sz="0" w:space="0" w:color="auto"/>
        <w:left w:val="none" w:sz="0" w:space="0" w:color="auto"/>
        <w:bottom w:val="none" w:sz="0" w:space="0" w:color="auto"/>
        <w:right w:val="none" w:sz="0" w:space="0" w:color="auto"/>
      </w:divBdr>
    </w:div>
    <w:div w:id="1442914173">
      <w:bodyDiv w:val="1"/>
      <w:marLeft w:val="0"/>
      <w:marRight w:val="0"/>
      <w:marTop w:val="0"/>
      <w:marBottom w:val="0"/>
      <w:divBdr>
        <w:top w:val="none" w:sz="0" w:space="0" w:color="auto"/>
        <w:left w:val="none" w:sz="0" w:space="0" w:color="auto"/>
        <w:bottom w:val="none" w:sz="0" w:space="0" w:color="auto"/>
        <w:right w:val="none" w:sz="0" w:space="0" w:color="auto"/>
      </w:divBdr>
    </w:div>
    <w:div w:id="1443183118">
      <w:bodyDiv w:val="1"/>
      <w:marLeft w:val="0"/>
      <w:marRight w:val="0"/>
      <w:marTop w:val="0"/>
      <w:marBottom w:val="0"/>
      <w:divBdr>
        <w:top w:val="none" w:sz="0" w:space="0" w:color="auto"/>
        <w:left w:val="none" w:sz="0" w:space="0" w:color="auto"/>
        <w:bottom w:val="none" w:sz="0" w:space="0" w:color="auto"/>
        <w:right w:val="none" w:sz="0" w:space="0" w:color="auto"/>
      </w:divBdr>
    </w:div>
    <w:div w:id="1443190568">
      <w:bodyDiv w:val="1"/>
      <w:marLeft w:val="0"/>
      <w:marRight w:val="0"/>
      <w:marTop w:val="0"/>
      <w:marBottom w:val="0"/>
      <w:divBdr>
        <w:top w:val="none" w:sz="0" w:space="0" w:color="auto"/>
        <w:left w:val="none" w:sz="0" w:space="0" w:color="auto"/>
        <w:bottom w:val="none" w:sz="0" w:space="0" w:color="auto"/>
        <w:right w:val="none" w:sz="0" w:space="0" w:color="auto"/>
      </w:divBdr>
    </w:div>
    <w:div w:id="1443260499">
      <w:bodyDiv w:val="1"/>
      <w:marLeft w:val="0"/>
      <w:marRight w:val="0"/>
      <w:marTop w:val="0"/>
      <w:marBottom w:val="0"/>
      <w:divBdr>
        <w:top w:val="none" w:sz="0" w:space="0" w:color="auto"/>
        <w:left w:val="none" w:sz="0" w:space="0" w:color="auto"/>
        <w:bottom w:val="none" w:sz="0" w:space="0" w:color="auto"/>
        <w:right w:val="none" w:sz="0" w:space="0" w:color="auto"/>
      </w:divBdr>
    </w:div>
    <w:div w:id="1443694320">
      <w:bodyDiv w:val="1"/>
      <w:marLeft w:val="0"/>
      <w:marRight w:val="0"/>
      <w:marTop w:val="0"/>
      <w:marBottom w:val="0"/>
      <w:divBdr>
        <w:top w:val="none" w:sz="0" w:space="0" w:color="auto"/>
        <w:left w:val="none" w:sz="0" w:space="0" w:color="auto"/>
        <w:bottom w:val="none" w:sz="0" w:space="0" w:color="auto"/>
        <w:right w:val="none" w:sz="0" w:space="0" w:color="auto"/>
      </w:divBdr>
    </w:div>
    <w:div w:id="1444106459">
      <w:bodyDiv w:val="1"/>
      <w:marLeft w:val="0"/>
      <w:marRight w:val="0"/>
      <w:marTop w:val="0"/>
      <w:marBottom w:val="0"/>
      <w:divBdr>
        <w:top w:val="none" w:sz="0" w:space="0" w:color="auto"/>
        <w:left w:val="none" w:sz="0" w:space="0" w:color="auto"/>
        <w:bottom w:val="none" w:sz="0" w:space="0" w:color="auto"/>
        <w:right w:val="none" w:sz="0" w:space="0" w:color="auto"/>
      </w:divBdr>
    </w:div>
    <w:div w:id="1444111429">
      <w:bodyDiv w:val="1"/>
      <w:marLeft w:val="0"/>
      <w:marRight w:val="0"/>
      <w:marTop w:val="0"/>
      <w:marBottom w:val="0"/>
      <w:divBdr>
        <w:top w:val="none" w:sz="0" w:space="0" w:color="auto"/>
        <w:left w:val="none" w:sz="0" w:space="0" w:color="auto"/>
        <w:bottom w:val="none" w:sz="0" w:space="0" w:color="auto"/>
        <w:right w:val="none" w:sz="0" w:space="0" w:color="auto"/>
      </w:divBdr>
    </w:div>
    <w:div w:id="1444766924">
      <w:bodyDiv w:val="1"/>
      <w:marLeft w:val="0"/>
      <w:marRight w:val="0"/>
      <w:marTop w:val="0"/>
      <w:marBottom w:val="0"/>
      <w:divBdr>
        <w:top w:val="none" w:sz="0" w:space="0" w:color="auto"/>
        <w:left w:val="none" w:sz="0" w:space="0" w:color="auto"/>
        <w:bottom w:val="none" w:sz="0" w:space="0" w:color="auto"/>
        <w:right w:val="none" w:sz="0" w:space="0" w:color="auto"/>
      </w:divBdr>
    </w:div>
    <w:div w:id="1444811720">
      <w:bodyDiv w:val="1"/>
      <w:marLeft w:val="0"/>
      <w:marRight w:val="0"/>
      <w:marTop w:val="0"/>
      <w:marBottom w:val="0"/>
      <w:divBdr>
        <w:top w:val="none" w:sz="0" w:space="0" w:color="auto"/>
        <w:left w:val="none" w:sz="0" w:space="0" w:color="auto"/>
        <w:bottom w:val="none" w:sz="0" w:space="0" w:color="auto"/>
        <w:right w:val="none" w:sz="0" w:space="0" w:color="auto"/>
      </w:divBdr>
    </w:div>
    <w:div w:id="1444957815">
      <w:bodyDiv w:val="1"/>
      <w:marLeft w:val="0"/>
      <w:marRight w:val="0"/>
      <w:marTop w:val="0"/>
      <w:marBottom w:val="0"/>
      <w:divBdr>
        <w:top w:val="none" w:sz="0" w:space="0" w:color="auto"/>
        <w:left w:val="none" w:sz="0" w:space="0" w:color="auto"/>
        <w:bottom w:val="none" w:sz="0" w:space="0" w:color="auto"/>
        <w:right w:val="none" w:sz="0" w:space="0" w:color="auto"/>
      </w:divBdr>
    </w:div>
    <w:div w:id="1444962904">
      <w:bodyDiv w:val="1"/>
      <w:marLeft w:val="0"/>
      <w:marRight w:val="0"/>
      <w:marTop w:val="0"/>
      <w:marBottom w:val="0"/>
      <w:divBdr>
        <w:top w:val="none" w:sz="0" w:space="0" w:color="auto"/>
        <w:left w:val="none" w:sz="0" w:space="0" w:color="auto"/>
        <w:bottom w:val="none" w:sz="0" w:space="0" w:color="auto"/>
        <w:right w:val="none" w:sz="0" w:space="0" w:color="auto"/>
      </w:divBdr>
    </w:div>
    <w:div w:id="1445077293">
      <w:bodyDiv w:val="1"/>
      <w:marLeft w:val="0"/>
      <w:marRight w:val="0"/>
      <w:marTop w:val="0"/>
      <w:marBottom w:val="0"/>
      <w:divBdr>
        <w:top w:val="none" w:sz="0" w:space="0" w:color="auto"/>
        <w:left w:val="none" w:sz="0" w:space="0" w:color="auto"/>
        <w:bottom w:val="none" w:sz="0" w:space="0" w:color="auto"/>
        <w:right w:val="none" w:sz="0" w:space="0" w:color="auto"/>
      </w:divBdr>
    </w:div>
    <w:div w:id="1445347486">
      <w:bodyDiv w:val="1"/>
      <w:marLeft w:val="0"/>
      <w:marRight w:val="0"/>
      <w:marTop w:val="0"/>
      <w:marBottom w:val="0"/>
      <w:divBdr>
        <w:top w:val="none" w:sz="0" w:space="0" w:color="auto"/>
        <w:left w:val="none" w:sz="0" w:space="0" w:color="auto"/>
        <w:bottom w:val="none" w:sz="0" w:space="0" w:color="auto"/>
        <w:right w:val="none" w:sz="0" w:space="0" w:color="auto"/>
      </w:divBdr>
    </w:div>
    <w:div w:id="1445880736">
      <w:bodyDiv w:val="1"/>
      <w:marLeft w:val="0"/>
      <w:marRight w:val="0"/>
      <w:marTop w:val="0"/>
      <w:marBottom w:val="0"/>
      <w:divBdr>
        <w:top w:val="none" w:sz="0" w:space="0" w:color="auto"/>
        <w:left w:val="none" w:sz="0" w:space="0" w:color="auto"/>
        <w:bottom w:val="none" w:sz="0" w:space="0" w:color="auto"/>
        <w:right w:val="none" w:sz="0" w:space="0" w:color="auto"/>
      </w:divBdr>
    </w:div>
    <w:div w:id="1445997598">
      <w:bodyDiv w:val="1"/>
      <w:marLeft w:val="0"/>
      <w:marRight w:val="0"/>
      <w:marTop w:val="0"/>
      <w:marBottom w:val="0"/>
      <w:divBdr>
        <w:top w:val="none" w:sz="0" w:space="0" w:color="auto"/>
        <w:left w:val="none" w:sz="0" w:space="0" w:color="auto"/>
        <w:bottom w:val="none" w:sz="0" w:space="0" w:color="auto"/>
        <w:right w:val="none" w:sz="0" w:space="0" w:color="auto"/>
      </w:divBdr>
    </w:div>
    <w:div w:id="1446197829">
      <w:bodyDiv w:val="1"/>
      <w:marLeft w:val="0"/>
      <w:marRight w:val="0"/>
      <w:marTop w:val="0"/>
      <w:marBottom w:val="0"/>
      <w:divBdr>
        <w:top w:val="none" w:sz="0" w:space="0" w:color="auto"/>
        <w:left w:val="none" w:sz="0" w:space="0" w:color="auto"/>
        <w:bottom w:val="none" w:sz="0" w:space="0" w:color="auto"/>
        <w:right w:val="none" w:sz="0" w:space="0" w:color="auto"/>
      </w:divBdr>
    </w:div>
    <w:div w:id="1446459510">
      <w:bodyDiv w:val="1"/>
      <w:marLeft w:val="0"/>
      <w:marRight w:val="0"/>
      <w:marTop w:val="0"/>
      <w:marBottom w:val="0"/>
      <w:divBdr>
        <w:top w:val="none" w:sz="0" w:space="0" w:color="auto"/>
        <w:left w:val="none" w:sz="0" w:space="0" w:color="auto"/>
        <w:bottom w:val="none" w:sz="0" w:space="0" w:color="auto"/>
        <w:right w:val="none" w:sz="0" w:space="0" w:color="auto"/>
      </w:divBdr>
    </w:div>
    <w:div w:id="1446585049">
      <w:bodyDiv w:val="1"/>
      <w:marLeft w:val="0"/>
      <w:marRight w:val="0"/>
      <w:marTop w:val="0"/>
      <w:marBottom w:val="0"/>
      <w:divBdr>
        <w:top w:val="none" w:sz="0" w:space="0" w:color="auto"/>
        <w:left w:val="none" w:sz="0" w:space="0" w:color="auto"/>
        <w:bottom w:val="none" w:sz="0" w:space="0" w:color="auto"/>
        <w:right w:val="none" w:sz="0" w:space="0" w:color="auto"/>
      </w:divBdr>
    </w:div>
    <w:div w:id="1446997988">
      <w:bodyDiv w:val="1"/>
      <w:marLeft w:val="0"/>
      <w:marRight w:val="0"/>
      <w:marTop w:val="0"/>
      <w:marBottom w:val="0"/>
      <w:divBdr>
        <w:top w:val="none" w:sz="0" w:space="0" w:color="auto"/>
        <w:left w:val="none" w:sz="0" w:space="0" w:color="auto"/>
        <w:bottom w:val="none" w:sz="0" w:space="0" w:color="auto"/>
        <w:right w:val="none" w:sz="0" w:space="0" w:color="auto"/>
      </w:divBdr>
    </w:div>
    <w:div w:id="1447037700">
      <w:bodyDiv w:val="1"/>
      <w:marLeft w:val="0"/>
      <w:marRight w:val="0"/>
      <w:marTop w:val="0"/>
      <w:marBottom w:val="0"/>
      <w:divBdr>
        <w:top w:val="none" w:sz="0" w:space="0" w:color="auto"/>
        <w:left w:val="none" w:sz="0" w:space="0" w:color="auto"/>
        <w:bottom w:val="none" w:sz="0" w:space="0" w:color="auto"/>
        <w:right w:val="none" w:sz="0" w:space="0" w:color="auto"/>
      </w:divBdr>
    </w:div>
    <w:div w:id="1447313331">
      <w:bodyDiv w:val="1"/>
      <w:marLeft w:val="0"/>
      <w:marRight w:val="0"/>
      <w:marTop w:val="0"/>
      <w:marBottom w:val="0"/>
      <w:divBdr>
        <w:top w:val="none" w:sz="0" w:space="0" w:color="auto"/>
        <w:left w:val="none" w:sz="0" w:space="0" w:color="auto"/>
        <w:bottom w:val="none" w:sz="0" w:space="0" w:color="auto"/>
        <w:right w:val="none" w:sz="0" w:space="0" w:color="auto"/>
      </w:divBdr>
    </w:div>
    <w:div w:id="1447314304">
      <w:bodyDiv w:val="1"/>
      <w:marLeft w:val="0"/>
      <w:marRight w:val="0"/>
      <w:marTop w:val="0"/>
      <w:marBottom w:val="0"/>
      <w:divBdr>
        <w:top w:val="none" w:sz="0" w:space="0" w:color="auto"/>
        <w:left w:val="none" w:sz="0" w:space="0" w:color="auto"/>
        <w:bottom w:val="none" w:sz="0" w:space="0" w:color="auto"/>
        <w:right w:val="none" w:sz="0" w:space="0" w:color="auto"/>
      </w:divBdr>
    </w:div>
    <w:div w:id="1447580621">
      <w:bodyDiv w:val="1"/>
      <w:marLeft w:val="0"/>
      <w:marRight w:val="0"/>
      <w:marTop w:val="0"/>
      <w:marBottom w:val="0"/>
      <w:divBdr>
        <w:top w:val="none" w:sz="0" w:space="0" w:color="auto"/>
        <w:left w:val="none" w:sz="0" w:space="0" w:color="auto"/>
        <w:bottom w:val="none" w:sz="0" w:space="0" w:color="auto"/>
        <w:right w:val="none" w:sz="0" w:space="0" w:color="auto"/>
      </w:divBdr>
    </w:div>
    <w:div w:id="1447581966">
      <w:bodyDiv w:val="1"/>
      <w:marLeft w:val="0"/>
      <w:marRight w:val="0"/>
      <w:marTop w:val="0"/>
      <w:marBottom w:val="0"/>
      <w:divBdr>
        <w:top w:val="none" w:sz="0" w:space="0" w:color="auto"/>
        <w:left w:val="none" w:sz="0" w:space="0" w:color="auto"/>
        <w:bottom w:val="none" w:sz="0" w:space="0" w:color="auto"/>
        <w:right w:val="none" w:sz="0" w:space="0" w:color="auto"/>
      </w:divBdr>
    </w:div>
    <w:div w:id="1447653107">
      <w:bodyDiv w:val="1"/>
      <w:marLeft w:val="0"/>
      <w:marRight w:val="0"/>
      <w:marTop w:val="0"/>
      <w:marBottom w:val="0"/>
      <w:divBdr>
        <w:top w:val="none" w:sz="0" w:space="0" w:color="auto"/>
        <w:left w:val="none" w:sz="0" w:space="0" w:color="auto"/>
        <w:bottom w:val="none" w:sz="0" w:space="0" w:color="auto"/>
        <w:right w:val="none" w:sz="0" w:space="0" w:color="auto"/>
      </w:divBdr>
    </w:div>
    <w:div w:id="1447773153">
      <w:bodyDiv w:val="1"/>
      <w:marLeft w:val="0"/>
      <w:marRight w:val="0"/>
      <w:marTop w:val="0"/>
      <w:marBottom w:val="0"/>
      <w:divBdr>
        <w:top w:val="none" w:sz="0" w:space="0" w:color="auto"/>
        <w:left w:val="none" w:sz="0" w:space="0" w:color="auto"/>
        <w:bottom w:val="none" w:sz="0" w:space="0" w:color="auto"/>
        <w:right w:val="none" w:sz="0" w:space="0" w:color="auto"/>
      </w:divBdr>
    </w:div>
    <w:div w:id="1447845130">
      <w:bodyDiv w:val="1"/>
      <w:marLeft w:val="0"/>
      <w:marRight w:val="0"/>
      <w:marTop w:val="0"/>
      <w:marBottom w:val="0"/>
      <w:divBdr>
        <w:top w:val="none" w:sz="0" w:space="0" w:color="auto"/>
        <w:left w:val="none" w:sz="0" w:space="0" w:color="auto"/>
        <w:bottom w:val="none" w:sz="0" w:space="0" w:color="auto"/>
        <w:right w:val="none" w:sz="0" w:space="0" w:color="auto"/>
      </w:divBdr>
    </w:div>
    <w:div w:id="1448045655">
      <w:bodyDiv w:val="1"/>
      <w:marLeft w:val="0"/>
      <w:marRight w:val="0"/>
      <w:marTop w:val="0"/>
      <w:marBottom w:val="0"/>
      <w:divBdr>
        <w:top w:val="none" w:sz="0" w:space="0" w:color="auto"/>
        <w:left w:val="none" w:sz="0" w:space="0" w:color="auto"/>
        <w:bottom w:val="none" w:sz="0" w:space="0" w:color="auto"/>
        <w:right w:val="none" w:sz="0" w:space="0" w:color="auto"/>
      </w:divBdr>
    </w:div>
    <w:div w:id="1448508379">
      <w:bodyDiv w:val="1"/>
      <w:marLeft w:val="0"/>
      <w:marRight w:val="0"/>
      <w:marTop w:val="0"/>
      <w:marBottom w:val="0"/>
      <w:divBdr>
        <w:top w:val="none" w:sz="0" w:space="0" w:color="auto"/>
        <w:left w:val="none" w:sz="0" w:space="0" w:color="auto"/>
        <w:bottom w:val="none" w:sz="0" w:space="0" w:color="auto"/>
        <w:right w:val="none" w:sz="0" w:space="0" w:color="auto"/>
      </w:divBdr>
    </w:div>
    <w:div w:id="1448743355">
      <w:bodyDiv w:val="1"/>
      <w:marLeft w:val="0"/>
      <w:marRight w:val="0"/>
      <w:marTop w:val="0"/>
      <w:marBottom w:val="0"/>
      <w:divBdr>
        <w:top w:val="none" w:sz="0" w:space="0" w:color="auto"/>
        <w:left w:val="none" w:sz="0" w:space="0" w:color="auto"/>
        <w:bottom w:val="none" w:sz="0" w:space="0" w:color="auto"/>
        <w:right w:val="none" w:sz="0" w:space="0" w:color="auto"/>
      </w:divBdr>
    </w:div>
    <w:div w:id="1448890887">
      <w:bodyDiv w:val="1"/>
      <w:marLeft w:val="0"/>
      <w:marRight w:val="0"/>
      <w:marTop w:val="0"/>
      <w:marBottom w:val="0"/>
      <w:divBdr>
        <w:top w:val="none" w:sz="0" w:space="0" w:color="auto"/>
        <w:left w:val="none" w:sz="0" w:space="0" w:color="auto"/>
        <w:bottom w:val="none" w:sz="0" w:space="0" w:color="auto"/>
        <w:right w:val="none" w:sz="0" w:space="0" w:color="auto"/>
      </w:divBdr>
    </w:div>
    <w:div w:id="1449471746">
      <w:bodyDiv w:val="1"/>
      <w:marLeft w:val="0"/>
      <w:marRight w:val="0"/>
      <w:marTop w:val="0"/>
      <w:marBottom w:val="0"/>
      <w:divBdr>
        <w:top w:val="none" w:sz="0" w:space="0" w:color="auto"/>
        <w:left w:val="none" w:sz="0" w:space="0" w:color="auto"/>
        <w:bottom w:val="none" w:sz="0" w:space="0" w:color="auto"/>
        <w:right w:val="none" w:sz="0" w:space="0" w:color="auto"/>
      </w:divBdr>
    </w:div>
    <w:div w:id="1449546458">
      <w:bodyDiv w:val="1"/>
      <w:marLeft w:val="0"/>
      <w:marRight w:val="0"/>
      <w:marTop w:val="0"/>
      <w:marBottom w:val="0"/>
      <w:divBdr>
        <w:top w:val="none" w:sz="0" w:space="0" w:color="auto"/>
        <w:left w:val="none" w:sz="0" w:space="0" w:color="auto"/>
        <w:bottom w:val="none" w:sz="0" w:space="0" w:color="auto"/>
        <w:right w:val="none" w:sz="0" w:space="0" w:color="auto"/>
      </w:divBdr>
    </w:div>
    <w:div w:id="1449737667">
      <w:bodyDiv w:val="1"/>
      <w:marLeft w:val="0"/>
      <w:marRight w:val="0"/>
      <w:marTop w:val="0"/>
      <w:marBottom w:val="0"/>
      <w:divBdr>
        <w:top w:val="none" w:sz="0" w:space="0" w:color="auto"/>
        <w:left w:val="none" w:sz="0" w:space="0" w:color="auto"/>
        <w:bottom w:val="none" w:sz="0" w:space="0" w:color="auto"/>
        <w:right w:val="none" w:sz="0" w:space="0" w:color="auto"/>
      </w:divBdr>
    </w:div>
    <w:div w:id="1449858371">
      <w:bodyDiv w:val="1"/>
      <w:marLeft w:val="0"/>
      <w:marRight w:val="0"/>
      <w:marTop w:val="0"/>
      <w:marBottom w:val="0"/>
      <w:divBdr>
        <w:top w:val="none" w:sz="0" w:space="0" w:color="auto"/>
        <w:left w:val="none" w:sz="0" w:space="0" w:color="auto"/>
        <w:bottom w:val="none" w:sz="0" w:space="0" w:color="auto"/>
        <w:right w:val="none" w:sz="0" w:space="0" w:color="auto"/>
      </w:divBdr>
    </w:div>
    <w:div w:id="1450125314">
      <w:bodyDiv w:val="1"/>
      <w:marLeft w:val="0"/>
      <w:marRight w:val="0"/>
      <w:marTop w:val="0"/>
      <w:marBottom w:val="0"/>
      <w:divBdr>
        <w:top w:val="none" w:sz="0" w:space="0" w:color="auto"/>
        <w:left w:val="none" w:sz="0" w:space="0" w:color="auto"/>
        <w:bottom w:val="none" w:sz="0" w:space="0" w:color="auto"/>
        <w:right w:val="none" w:sz="0" w:space="0" w:color="auto"/>
      </w:divBdr>
    </w:div>
    <w:div w:id="1450201860">
      <w:bodyDiv w:val="1"/>
      <w:marLeft w:val="0"/>
      <w:marRight w:val="0"/>
      <w:marTop w:val="0"/>
      <w:marBottom w:val="0"/>
      <w:divBdr>
        <w:top w:val="none" w:sz="0" w:space="0" w:color="auto"/>
        <w:left w:val="none" w:sz="0" w:space="0" w:color="auto"/>
        <w:bottom w:val="none" w:sz="0" w:space="0" w:color="auto"/>
        <w:right w:val="none" w:sz="0" w:space="0" w:color="auto"/>
      </w:divBdr>
    </w:div>
    <w:div w:id="1450508382">
      <w:bodyDiv w:val="1"/>
      <w:marLeft w:val="0"/>
      <w:marRight w:val="0"/>
      <w:marTop w:val="0"/>
      <w:marBottom w:val="0"/>
      <w:divBdr>
        <w:top w:val="none" w:sz="0" w:space="0" w:color="auto"/>
        <w:left w:val="none" w:sz="0" w:space="0" w:color="auto"/>
        <w:bottom w:val="none" w:sz="0" w:space="0" w:color="auto"/>
        <w:right w:val="none" w:sz="0" w:space="0" w:color="auto"/>
      </w:divBdr>
    </w:div>
    <w:div w:id="1451168110">
      <w:bodyDiv w:val="1"/>
      <w:marLeft w:val="0"/>
      <w:marRight w:val="0"/>
      <w:marTop w:val="0"/>
      <w:marBottom w:val="0"/>
      <w:divBdr>
        <w:top w:val="none" w:sz="0" w:space="0" w:color="auto"/>
        <w:left w:val="none" w:sz="0" w:space="0" w:color="auto"/>
        <w:bottom w:val="none" w:sz="0" w:space="0" w:color="auto"/>
        <w:right w:val="none" w:sz="0" w:space="0" w:color="auto"/>
      </w:divBdr>
    </w:div>
    <w:div w:id="1451239774">
      <w:bodyDiv w:val="1"/>
      <w:marLeft w:val="0"/>
      <w:marRight w:val="0"/>
      <w:marTop w:val="0"/>
      <w:marBottom w:val="0"/>
      <w:divBdr>
        <w:top w:val="none" w:sz="0" w:space="0" w:color="auto"/>
        <w:left w:val="none" w:sz="0" w:space="0" w:color="auto"/>
        <w:bottom w:val="none" w:sz="0" w:space="0" w:color="auto"/>
        <w:right w:val="none" w:sz="0" w:space="0" w:color="auto"/>
      </w:divBdr>
    </w:div>
    <w:div w:id="1451584251">
      <w:bodyDiv w:val="1"/>
      <w:marLeft w:val="0"/>
      <w:marRight w:val="0"/>
      <w:marTop w:val="0"/>
      <w:marBottom w:val="0"/>
      <w:divBdr>
        <w:top w:val="none" w:sz="0" w:space="0" w:color="auto"/>
        <w:left w:val="none" w:sz="0" w:space="0" w:color="auto"/>
        <w:bottom w:val="none" w:sz="0" w:space="0" w:color="auto"/>
        <w:right w:val="none" w:sz="0" w:space="0" w:color="auto"/>
      </w:divBdr>
    </w:div>
    <w:div w:id="1451627071">
      <w:bodyDiv w:val="1"/>
      <w:marLeft w:val="0"/>
      <w:marRight w:val="0"/>
      <w:marTop w:val="0"/>
      <w:marBottom w:val="0"/>
      <w:divBdr>
        <w:top w:val="none" w:sz="0" w:space="0" w:color="auto"/>
        <w:left w:val="none" w:sz="0" w:space="0" w:color="auto"/>
        <w:bottom w:val="none" w:sz="0" w:space="0" w:color="auto"/>
        <w:right w:val="none" w:sz="0" w:space="0" w:color="auto"/>
      </w:divBdr>
    </w:div>
    <w:div w:id="1451826302">
      <w:bodyDiv w:val="1"/>
      <w:marLeft w:val="0"/>
      <w:marRight w:val="0"/>
      <w:marTop w:val="0"/>
      <w:marBottom w:val="0"/>
      <w:divBdr>
        <w:top w:val="none" w:sz="0" w:space="0" w:color="auto"/>
        <w:left w:val="none" w:sz="0" w:space="0" w:color="auto"/>
        <w:bottom w:val="none" w:sz="0" w:space="0" w:color="auto"/>
        <w:right w:val="none" w:sz="0" w:space="0" w:color="auto"/>
      </w:divBdr>
    </w:div>
    <w:div w:id="1451897247">
      <w:bodyDiv w:val="1"/>
      <w:marLeft w:val="0"/>
      <w:marRight w:val="0"/>
      <w:marTop w:val="0"/>
      <w:marBottom w:val="0"/>
      <w:divBdr>
        <w:top w:val="none" w:sz="0" w:space="0" w:color="auto"/>
        <w:left w:val="none" w:sz="0" w:space="0" w:color="auto"/>
        <w:bottom w:val="none" w:sz="0" w:space="0" w:color="auto"/>
        <w:right w:val="none" w:sz="0" w:space="0" w:color="auto"/>
      </w:divBdr>
    </w:div>
    <w:div w:id="1452092856">
      <w:bodyDiv w:val="1"/>
      <w:marLeft w:val="0"/>
      <w:marRight w:val="0"/>
      <w:marTop w:val="0"/>
      <w:marBottom w:val="0"/>
      <w:divBdr>
        <w:top w:val="none" w:sz="0" w:space="0" w:color="auto"/>
        <w:left w:val="none" w:sz="0" w:space="0" w:color="auto"/>
        <w:bottom w:val="none" w:sz="0" w:space="0" w:color="auto"/>
        <w:right w:val="none" w:sz="0" w:space="0" w:color="auto"/>
      </w:divBdr>
    </w:div>
    <w:div w:id="1452168218">
      <w:bodyDiv w:val="1"/>
      <w:marLeft w:val="0"/>
      <w:marRight w:val="0"/>
      <w:marTop w:val="0"/>
      <w:marBottom w:val="0"/>
      <w:divBdr>
        <w:top w:val="none" w:sz="0" w:space="0" w:color="auto"/>
        <w:left w:val="none" w:sz="0" w:space="0" w:color="auto"/>
        <w:bottom w:val="none" w:sz="0" w:space="0" w:color="auto"/>
        <w:right w:val="none" w:sz="0" w:space="0" w:color="auto"/>
      </w:divBdr>
    </w:div>
    <w:div w:id="1452212617">
      <w:bodyDiv w:val="1"/>
      <w:marLeft w:val="0"/>
      <w:marRight w:val="0"/>
      <w:marTop w:val="0"/>
      <w:marBottom w:val="0"/>
      <w:divBdr>
        <w:top w:val="none" w:sz="0" w:space="0" w:color="auto"/>
        <w:left w:val="none" w:sz="0" w:space="0" w:color="auto"/>
        <w:bottom w:val="none" w:sz="0" w:space="0" w:color="auto"/>
        <w:right w:val="none" w:sz="0" w:space="0" w:color="auto"/>
      </w:divBdr>
    </w:div>
    <w:div w:id="1452432837">
      <w:bodyDiv w:val="1"/>
      <w:marLeft w:val="0"/>
      <w:marRight w:val="0"/>
      <w:marTop w:val="0"/>
      <w:marBottom w:val="0"/>
      <w:divBdr>
        <w:top w:val="none" w:sz="0" w:space="0" w:color="auto"/>
        <w:left w:val="none" w:sz="0" w:space="0" w:color="auto"/>
        <w:bottom w:val="none" w:sz="0" w:space="0" w:color="auto"/>
        <w:right w:val="none" w:sz="0" w:space="0" w:color="auto"/>
      </w:divBdr>
    </w:div>
    <w:div w:id="1452506330">
      <w:bodyDiv w:val="1"/>
      <w:marLeft w:val="0"/>
      <w:marRight w:val="0"/>
      <w:marTop w:val="0"/>
      <w:marBottom w:val="0"/>
      <w:divBdr>
        <w:top w:val="none" w:sz="0" w:space="0" w:color="auto"/>
        <w:left w:val="none" w:sz="0" w:space="0" w:color="auto"/>
        <w:bottom w:val="none" w:sz="0" w:space="0" w:color="auto"/>
        <w:right w:val="none" w:sz="0" w:space="0" w:color="auto"/>
      </w:divBdr>
    </w:div>
    <w:div w:id="1452703470">
      <w:bodyDiv w:val="1"/>
      <w:marLeft w:val="0"/>
      <w:marRight w:val="0"/>
      <w:marTop w:val="0"/>
      <w:marBottom w:val="0"/>
      <w:divBdr>
        <w:top w:val="none" w:sz="0" w:space="0" w:color="auto"/>
        <w:left w:val="none" w:sz="0" w:space="0" w:color="auto"/>
        <w:bottom w:val="none" w:sz="0" w:space="0" w:color="auto"/>
        <w:right w:val="none" w:sz="0" w:space="0" w:color="auto"/>
      </w:divBdr>
    </w:div>
    <w:div w:id="1452743539">
      <w:bodyDiv w:val="1"/>
      <w:marLeft w:val="0"/>
      <w:marRight w:val="0"/>
      <w:marTop w:val="0"/>
      <w:marBottom w:val="0"/>
      <w:divBdr>
        <w:top w:val="none" w:sz="0" w:space="0" w:color="auto"/>
        <w:left w:val="none" w:sz="0" w:space="0" w:color="auto"/>
        <w:bottom w:val="none" w:sz="0" w:space="0" w:color="auto"/>
        <w:right w:val="none" w:sz="0" w:space="0" w:color="auto"/>
      </w:divBdr>
    </w:div>
    <w:div w:id="1452817043">
      <w:bodyDiv w:val="1"/>
      <w:marLeft w:val="0"/>
      <w:marRight w:val="0"/>
      <w:marTop w:val="0"/>
      <w:marBottom w:val="0"/>
      <w:divBdr>
        <w:top w:val="none" w:sz="0" w:space="0" w:color="auto"/>
        <w:left w:val="none" w:sz="0" w:space="0" w:color="auto"/>
        <w:bottom w:val="none" w:sz="0" w:space="0" w:color="auto"/>
        <w:right w:val="none" w:sz="0" w:space="0" w:color="auto"/>
      </w:divBdr>
    </w:div>
    <w:div w:id="1452823889">
      <w:bodyDiv w:val="1"/>
      <w:marLeft w:val="0"/>
      <w:marRight w:val="0"/>
      <w:marTop w:val="0"/>
      <w:marBottom w:val="0"/>
      <w:divBdr>
        <w:top w:val="none" w:sz="0" w:space="0" w:color="auto"/>
        <w:left w:val="none" w:sz="0" w:space="0" w:color="auto"/>
        <w:bottom w:val="none" w:sz="0" w:space="0" w:color="auto"/>
        <w:right w:val="none" w:sz="0" w:space="0" w:color="auto"/>
      </w:divBdr>
    </w:div>
    <w:div w:id="1452896788">
      <w:bodyDiv w:val="1"/>
      <w:marLeft w:val="0"/>
      <w:marRight w:val="0"/>
      <w:marTop w:val="0"/>
      <w:marBottom w:val="0"/>
      <w:divBdr>
        <w:top w:val="none" w:sz="0" w:space="0" w:color="auto"/>
        <w:left w:val="none" w:sz="0" w:space="0" w:color="auto"/>
        <w:bottom w:val="none" w:sz="0" w:space="0" w:color="auto"/>
        <w:right w:val="none" w:sz="0" w:space="0" w:color="auto"/>
      </w:divBdr>
    </w:div>
    <w:div w:id="1452898688">
      <w:bodyDiv w:val="1"/>
      <w:marLeft w:val="0"/>
      <w:marRight w:val="0"/>
      <w:marTop w:val="0"/>
      <w:marBottom w:val="0"/>
      <w:divBdr>
        <w:top w:val="none" w:sz="0" w:space="0" w:color="auto"/>
        <w:left w:val="none" w:sz="0" w:space="0" w:color="auto"/>
        <w:bottom w:val="none" w:sz="0" w:space="0" w:color="auto"/>
        <w:right w:val="none" w:sz="0" w:space="0" w:color="auto"/>
      </w:divBdr>
    </w:div>
    <w:div w:id="1453479820">
      <w:bodyDiv w:val="1"/>
      <w:marLeft w:val="0"/>
      <w:marRight w:val="0"/>
      <w:marTop w:val="0"/>
      <w:marBottom w:val="0"/>
      <w:divBdr>
        <w:top w:val="none" w:sz="0" w:space="0" w:color="auto"/>
        <w:left w:val="none" w:sz="0" w:space="0" w:color="auto"/>
        <w:bottom w:val="none" w:sz="0" w:space="0" w:color="auto"/>
        <w:right w:val="none" w:sz="0" w:space="0" w:color="auto"/>
      </w:divBdr>
    </w:div>
    <w:div w:id="1453599613">
      <w:bodyDiv w:val="1"/>
      <w:marLeft w:val="0"/>
      <w:marRight w:val="0"/>
      <w:marTop w:val="0"/>
      <w:marBottom w:val="0"/>
      <w:divBdr>
        <w:top w:val="none" w:sz="0" w:space="0" w:color="auto"/>
        <w:left w:val="none" w:sz="0" w:space="0" w:color="auto"/>
        <w:bottom w:val="none" w:sz="0" w:space="0" w:color="auto"/>
        <w:right w:val="none" w:sz="0" w:space="0" w:color="auto"/>
      </w:divBdr>
    </w:div>
    <w:div w:id="1453865541">
      <w:bodyDiv w:val="1"/>
      <w:marLeft w:val="0"/>
      <w:marRight w:val="0"/>
      <w:marTop w:val="0"/>
      <w:marBottom w:val="0"/>
      <w:divBdr>
        <w:top w:val="none" w:sz="0" w:space="0" w:color="auto"/>
        <w:left w:val="none" w:sz="0" w:space="0" w:color="auto"/>
        <w:bottom w:val="none" w:sz="0" w:space="0" w:color="auto"/>
        <w:right w:val="none" w:sz="0" w:space="0" w:color="auto"/>
      </w:divBdr>
    </w:div>
    <w:div w:id="1453867634">
      <w:bodyDiv w:val="1"/>
      <w:marLeft w:val="0"/>
      <w:marRight w:val="0"/>
      <w:marTop w:val="0"/>
      <w:marBottom w:val="0"/>
      <w:divBdr>
        <w:top w:val="none" w:sz="0" w:space="0" w:color="auto"/>
        <w:left w:val="none" w:sz="0" w:space="0" w:color="auto"/>
        <w:bottom w:val="none" w:sz="0" w:space="0" w:color="auto"/>
        <w:right w:val="none" w:sz="0" w:space="0" w:color="auto"/>
      </w:divBdr>
    </w:div>
    <w:div w:id="1453937043">
      <w:bodyDiv w:val="1"/>
      <w:marLeft w:val="0"/>
      <w:marRight w:val="0"/>
      <w:marTop w:val="0"/>
      <w:marBottom w:val="0"/>
      <w:divBdr>
        <w:top w:val="none" w:sz="0" w:space="0" w:color="auto"/>
        <w:left w:val="none" w:sz="0" w:space="0" w:color="auto"/>
        <w:bottom w:val="none" w:sz="0" w:space="0" w:color="auto"/>
        <w:right w:val="none" w:sz="0" w:space="0" w:color="auto"/>
      </w:divBdr>
    </w:div>
    <w:div w:id="1454132540">
      <w:bodyDiv w:val="1"/>
      <w:marLeft w:val="0"/>
      <w:marRight w:val="0"/>
      <w:marTop w:val="0"/>
      <w:marBottom w:val="0"/>
      <w:divBdr>
        <w:top w:val="none" w:sz="0" w:space="0" w:color="auto"/>
        <w:left w:val="none" w:sz="0" w:space="0" w:color="auto"/>
        <w:bottom w:val="none" w:sz="0" w:space="0" w:color="auto"/>
        <w:right w:val="none" w:sz="0" w:space="0" w:color="auto"/>
      </w:divBdr>
    </w:div>
    <w:div w:id="1454327544">
      <w:bodyDiv w:val="1"/>
      <w:marLeft w:val="0"/>
      <w:marRight w:val="0"/>
      <w:marTop w:val="0"/>
      <w:marBottom w:val="0"/>
      <w:divBdr>
        <w:top w:val="none" w:sz="0" w:space="0" w:color="auto"/>
        <w:left w:val="none" w:sz="0" w:space="0" w:color="auto"/>
        <w:bottom w:val="none" w:sz="0" w:space="0" w:color="auto"/>
        <w:right w:val="none" w:sz="0" w:space="0" w:color="auto"/>
      </w:divBdr>
    </w:div>
    <w:div w:id="1454639809">
      <w:bodyDiv w:val="1"/>
      <w:marLeft w:val="0"/>
      <w:marRight w:val="0"/>
      <w:marTop w:val="0"/>
      <w:marBottom w:val="0"/>
      <w:divBdr>
        <w:top w:val="none" w:sz="0" w:space="0" w:color="auto"/>
        <w:left w:val="none" w:sz="0" w:space="0" w:color="auto"/>
        <w:bottom w:val="none" w:sz="0" w:space="0" w:color="auto"/>
        <w:right w:val="none" w:sz="0" w:space="0" w:color="auto"/>
      </w:divBdr>
    </w:div>
    <w:div w:id="1454786182">
      <w:bodyDiv w:val="1"/>
      <w:marLeft w:val="0"/>
      <w:marRight w:val="0"/>
      <w:marTop w:val="0"/>
      <w:marBottom w:val="0"/>
      <w:divBdr>
        <w:top w:val="none" w:sz="0" w:space="0" w:color="auto"/>
        <w:left w:val="none" w:sz="0" w:space="0" w:color="auto"/>
        <w:bottom w:val="none" w:sz="0" w:space="0" w:color="auto"/>
        <w:right w:val="none" w:sz="0" w:space="0" w:color="auto"/>
      </w:divBdr>
    </w:div>
    <w:div w:id="1454787339">
      <w:bodyDiv w:val="1"/>
      <w:marLeft w:val="0"/>
      <w:marRight w:val="0"/>
      <w:marTop w:val="0"/>
      <w:marBottom w:val="0"/>
      <w:divBdr>
        <w:top w:val="none" w:sz="0" w:space="0" w:color="auto"/>
        <w:left w:val="none" w:sz="0" w:space="0" w:color="auto"/>
        <w:bottom w:val="none" w:sz="0" w:space="0" w:color="auto"/>
        <w:right w:val="none" w:sz="0" w:space="0" w:color="auto"/>
      </w:divBdr>
    </w:div>
    <w:div w:id="1455098043">
      <w:bodyDiv w:val="1"/>
      <w:marLeft w:val="0"/>
      <w:marRight w:val="0"/>
      <w:marTop w:val="0"/>
      <w:marBottom w:val="0"/>
      <w:divBdr>
        <w:top w:val="none" w:sz="0" w:space="0" w:color="auto"/>
        <w:left w:val="none" w:sz="0" w:space="0" w:color="auto"/>
        <w:bottom w:val="none" w:sz="0" w:space="0" w:color="auto"/>
        <w:right w:val="none" w:sz="0" w:space="0" w:color="auto"/>
      </w:divBdr>
    </w:div>
    <w:div w:id="1455369656">
      <w:bodyDiv w:val="1"/>
      <w:marLeft w:val="0"/>
      <w:marRight w:val="0"/>
      <w:marTop w:val="0"/>
      <w:marBottom w:val="0"/>
      <w:divBdr>
        <w:top w:val="none" w:sz="0" w:space="0" w:color="auto"/>
        <w:left w:val="none" w:sz="0" w:space="0" w:color="auto"/>
        <w:bottom w:val="none" w:sz="0" w:space="0" w:color="auto"/>
        <w:right w:val="none" w:sz="0" w:space="0" w:color="auto"/>
      </w:divBdr>
    </w:div>
    <w:div w:id="1455636017">
      <w:bodyDiv w:val="1"/>
      <w:marLeft w:val="0"/>
      <w:marRight w:val="0"/>
      <w:marTop w:val="0"/>
      <w:marBottom w:val="0"/>
      <w:divBdr>
        <w:top w:val="none" w:sz="0" w:space="0" w:color="auto"/>
        <w:left w:val="none" w:sz="0" w:space="0" w:color="auto"/>
        <w:bottom w:val="none" w:sz="0" w:space="0" w:color="auto"/>
        <w:right w:val="none" w:sz="0" w:space="0" w:color="auto"/>
      </w:divBdr>
    </w:div>
    <w:div w:id="1455636328">
      <w:bodyDiv w:val="1"/>
      <w:marLeft w:val="0"/>
      <w:marRight w:val="0"/>
      <w:marTop w:val="0"/>
      <w:marBottom w:val="0"/>
      <w:divBdr>
        <w:top w:val="none" w:sz="0" w:space="0" w:color="auto"/>
        <w:left w:val="none" w:sz="0" w:space="0" w:color="auto"/>
        <w:bottom w:val="none" w:sz="0" w:space="0" w:color="auto"/>
        <w:right w:val="none" w:sz="0" w:space="0" w:color="auto"/>
      </w:divBdr>
    </w:div>
    <w:div w:id="1455753615">
      <w:bodyDiv w:val="1"/>
      <w:marLeft w:val="0"/>
      <w:marRight w:val="0"/>
      <w:marTop w:val="0"/>
      <w:marBottom w:val="0"/>
      <w:divBdr>
        <w:top w:val="none" w:sz="0" w:space="0" w:color="auto"/>
        <w:left w:val="none" w:sz="0" w:space="0" w:color="auto"/>
        <w:bottom w:val="none" w:sz="0" w:space="0" w:color="auto"/>
        <w:right w:val="none" w:sz="0" w:space="0" w:color="auto"/>
      </w:divBdr>
    </w:div>
    <w:div w:id="1455757478">
      <w:bodyDiv w:val="1"/>
      <w:marLeft w:val="0"/>
      <w:marRight w:val="0"/>
      <w:marTop w:val="0"/>
      <w:marBottom w:val="0"/>
      <w:divBdr>
        <w:top w:val="none" w:sz="0" w:space="0" w:color="auto"/>
        <w:left w:val="none" w:sz="0" w:space="0" w:color="auto"/>
        <w:bottom w:val="none" w:sz="0" w:space="0" w:color="auto"/>
        <w:right w:val="none" w:sz="0" w:space="0" w:color="auto"/>
      </w:divBdr>
    </w:div>
    <w:div w:id="1455948375">
      <w:bodyDiv w:val="1"/>
      <w:marLeft w:val="0"/>
      <w:marRight w:val="0"/>
      <w:marTop w:val="0"/>
      <w:marBottom w:val="0"/>
      <w:divBdr>
        <w:top w:val="none" w:sz="0" w:space="0" w:color="auto"/>
        <w:left w:val="none" w:sz="0" w:space="0" w:color="auto"/>
        <w:bottom w:val="none" w:sz="0" w:space="0" w:color="auto"/>
        <w:right w:val="none" w:sz="0" w:space="0" w:color="auto"/>
      </w:divBdr>
    </w:div>
    <w:div w:id="1456214147">
      <w:bodyDiv w:val="1"/>
      <w:marLeft w:val="0"/>
      <w:marRight w:val="0"/>
      <w:marTop w:val="0"/>
      <w:marBottom w:val="0"/>
      <w:divBdr>
        <w:top w:val="none" w:sz="0" w:space="0" w:color="auto"/>
        <w:left w:val="none" w:sz="0" w:space="0" w:color="auto"/>
        <w:bottom w:val="none" w:sz="0" w:space="0" w:color="auto"/>
        <w:right w:val="none" w:sz="0" w:space="0" w:color="auto"/>
      </w:divBdr>
    </w:div>
    <w:div w:id="1456412606">
      <w:bodyDiv w:val="1"/>
      <w:marLeft w:val="0"/>
      <w:marRight w:val="0"/>
      <w:marTop w:val="0"/>
      <w:marBottom w:val="0"/>
      <w:divBdr>
        <w:top w:val="none" w:sz="0" w:space="0" w:color="auto"/>
        <w:left w:val="none" w:sz="0" w:space="0" w:color="auto"/>
        <w:bottom w:val="none" w:sz="0" w:space="0" w:color="auto"/>
        <w:right w:val="none" w:sz="0" w:space="0" w:color="auto"/>
      </w:divBdr>
    </w:div>
    <w:div w:id="1456482031">
      <w:bodyDiv w:val="1"/>
      <w:marLeft w:val="0"/>
      <w:marRight w:val="0"/>
      <w:marTop w:val="0"/>
      <w:marBottom w:val="0"/>
      <w:divBdr>
        <w:top w:val="none" w:sz="0" w:space="0" w:color="auto"/>
        <w:left w:val="none" w:sz="0" w:space="0" w:color="auto"/>
        <w:bottom w:val="none" w:sz="0" w:space="0" w:color="auto"/>
        <w:right w:val="none" w:sz="0" w:space="0" w:color="auto"/>
      </w:divBdr>
    </w:div>
    <w:div w:id="1456605628">
      <w:bodyDiv w:val="1"/>
      <w:marLeft w:val="0"/>
      <w:marRight w:val="0"/>
      <w:marTop w:val="0"/>
      <w:marBottom w:val="0"/>
      <w:divBdr>
        <w:top w:val="none" w:sz="0" w:space="0" w:color="auto"/>
        <w:left w:val="none" w:sz="0" w:space="0" w:color="auto"/>
        <w:bottom w:val="none" w:sz="0" w:space="0" w:color="auto"/>
        <w:right w:val="none" w:sz="0" w:space="0" w:color="auto"/>
      </w:divBdr>
    </w:div>
    <w:div w:id="1456755124">
      <w:bodyDiv w:val="1"/>
      <w:marLeft w:val="0"/>
      <w:marRight w:val="0"/>
      <w:marTop w:val="0"/>
      <w:marBottom w:val="0"/>
      <w:divBdr>
        <w:top w:val="none" w:sz="0" w:space="0" w:color="auto"/>
        <w:left w:val="none" w:sz="0" w:space="0" w:color="auto"/>
        <w:bottom w:val="none" w:sz="0" w:space="0" w:color="auto"/>
        <w:right w:val="none" w:sz="0" w:space="0" w:color="auto"/>
      </w:divBdr>
    </w:div>
    <w:div w:id="1456869400">
      <w:bodyDiv w:val="1"/>
      <w:marLeft w:val="0"/>
      <w:marRight w:val="0"/>
      <w:marTop w:val="0"/>
      <w:marBottom w:val="0"/>
      <w:divBdr>
        <w:top w:val="none" w:sz="0" w:space="0" w:color="auto"/>
        <w:left w:val="none" w:sz="0" w:space="0" w:color="auto"/>
        <w:bottom w:val="none" w:sz="0" w:space="0" w:color="auto"/>
        <w:right w:val="none" w:sz="0" w:space="0" w:color="auto"/>
      </w:divBdr>
    </w:div>
    <w:div w:id="1456872088">
      <w:bodyDiv w:val="1"/>
      <w:marLeft w:val="0"/>
      <w:marRight w:val="0"/>
      <w:marTop w:val="0"/>
      <w:marBottom w:val="0"/>
      <w:divBdr>
        <w:top w:val="none" w:sz="0" w:space="0" w:color="auto"/>
        <w:left w:val="none" w:sz="0" w:space="0" w:color="auto"/>
        <w:bottom w:val="none" w:sz="0" w:space="0" w:color="auto"/>
        <w:right w:val="none" w:sz="0" w:space="0" w:color="auto"/>
      </w:divBdr>
    </w:div>
    <w:div w:id="1457530016">
      <w:bodyDiv w:val="1"/>
      <w:marLeft w:val="0"/>
      <w:marRight w:val="0"/>
      <w:marTop w:val="0"/>
      <w:marBottom w:val="0"/>
      <w:divBdr>
        <w:top w:val="none" w:sz="0" w:space="0" w:color="auto"/>
        <w:left w:val="none" w:sz="0" w:space="0" w:color="auto"/>
        <w:bottom w:val="none" w:sz="0" w:space="0" w:color="auto"/>
        <w:right w:val="none" w:sz="0" w:space="0" w:color="auto"/>
      </w:divBdr>
    </w:div>
    <w:div w:id="1457792696">
      <w:bodyDiv w:val="1"/>
      <w:marLeft w:val="0"/>
      <w:marRight w:val="0"/>
      <w:marTop w:val="0"/>
      <w:marBottom w:val="0"/>
      <w:divBdr>
        <w:top w:val="none" w:sz="0" w:space="0" w:color="auto"/>
        <w:left w:val="none" w:sz="0" w:space="0" w:color="auto"/>
        <w:bottom w:val="none" w:sz="0" w:space="0" w:color="auto"/>
        <w:right w:val="none" w:sz="0" w:space="0" w:color="auto"/>
      </w:divBdr>
    </w:div>
    <w:div w:id="1457946446">
      <w:bodyDiv w:val="1"/>
      <w:marLeft w:val="0"/>
      <w:marRight w:val="0"/>
      <w:marTop w:val="0"/>
      <w:marBottom w:val="0"/>
      <w:divBdr>
        <w:top w:val="none" w:sz="0" w:space="0" w:color="auto"/>
        <w:left w:val="none" w:sz="0" w:space="0" w:color="auto"/>
        <w:bottom w:val="none" w:sz="0" w:space="0" w:color="auto"/>
        <w:right w:val="none" w:sz="0" w:space="0" w:color="auto"/>
      </w:divBdr>
    </w:div>
    <w:div w:id="1458529715">
      <w:bodyDiv w:val="1"/>
      <w:marLeft w:val="0"/>
      <w:marRight w:val="0"/>
      <w:marTop w:val="0"/>
      <w:marBottom w:val="0"/>
      <w:divBdr>
        <w:top w:val="none" w:sz="0" w:space="0" w:color="auto"/>
        <w:left w:val="none" w:sz="0" w:space="0" w:color="auto"/>
        <w:bottom w:val="none" w:sz="0" w:space="0" w:color="auto"/>
        <w:right w:val="none" w:sz="0" w:space="0" w:color="auto"/>
      </w:divBdr>
    </w:div>
    <w:div w:id="1458598068">
      <w:bodyDiv w:val="1"/>
      <w:marLeft w:val="0"/>
      <w:marRight w:val="0"/>
      <w:marTop w:val="0"/>
      <w:marBottom w:val="0"/>
      <w:divBdr>
        <w:top w:val="none" w:sz="0" w:space="0" w:color="auto"/>
        <w:left w:val="none" w:sz="0" w:space="0" w:color="auto"/>
        <w:bottom w:val="none" w:sz="0" w:space="0" w:color="auto"/>
        <w:right w:val="none" w:sz="0" w:space="0" w:color="auto"/>
      </w:divBdr>
    </w:div>
    <w:div w:id="1458798543">
      <w:bodyDiv w:val="1"/>
      <w:marLeft w:val="0"/>
      <w:marRight w:val="0"/>
      <w:marTop w:val="0"/>
      <w:marBottom w:val="0"/>
      <w:divBdr>
        <w:top w:val="none" w:sz="0" w:space="0" w:color="auto"/>
        <w:left w:val="none" w:sz="0" w:space="0" w:color="auto"/>
        <w:bottom w:val="none" w:sz="0" w:space="0" w:color="auto"/>
        <w:right w:val="none" w:sz="0" w:space="0" w:color="auto"/>
      </w:divBdr>
    </w:div>
    <w:div w:id="1458835734">
      <w:bodyDiv w:val="1"/>
      <w:marLeft w:val="0"/>
      <w:marRight w:val="0"/>
      <w:marTop w:val="0"/>
      <w:marBottom w:val="0"/>
      <w:divBdr>
        <w:top w:val="none" w:sz="0" w:space="0" w:color="auto"/>
        <w:left w:val="none" w:sz="0" w:space="0" w:color="auto"/>
        <w:bottom w:val="none" w:sz="0" w:space="0" w:color="auto"/>
        <w:right w:val="none" w:sz="0" w:space="0" w:color="auto"/>
      </w:divBdr>
    </w:div>
    <w:div w:id="1458836281">
      <w:bodyDiv w:val="1"/>
      <w:marLeft w:val="0"/>
      <w:marRight w:val="0"/>
      <w:marTop w:val="0"/>
      <w:marBottom w:val="0"/>
      <w:divBdr>
        <w:top w:val="none" w:sz="0" w:space="0" w:color="auto"/>
        <w:left w:val="none" w:sz="0" w:space="0" w:color="auto"/>
        <w:bottom w:val="none" w:sz="0" w:space="0" w:color="auto"/>
        <w:right w:val="none" w:sz="0" w:space="0" w:color="auto"/>
      </w:divBdr>
    </w:div>
    <w:div w:id="1458916230">
      <w:bodyDiv w:val="1"/>
      <w:marLeft w:val="0"/>
      <w:marRight w:val="0"/>
      <w:marTop w:val="0"/>
      <w:marBottom w:val="0"/>
      <w:divBdr>
        <w:top w:val="none" w:sz="0" w:space="0" w:color="auto"/>
        <w:left w:val="none" w:sz="0" w:space="0" w:color="auto"/>
        <w:bottom w:val="none" w:sz="0" w:space="0" w:color="auto"/>
        <w:right w:val="none" w:sz="0" w:space="0" w:color="auto"/>
      </w:divBdr>
    </w:div>
    <w:div w:id="1459446655">
      <w:bodyDiv w:val="1"/>
      <w:marLeft w:val="0"/>
      <w:marRight w:val="0"/>
      <w:marTop w:val="0"/>
      <w:marBottom w:val="0"/>
      <w:divBdr>
        <w:top w:val="none" w:sz="0" w:space="0" w:color="auto"/>
        <w:left w:val="none" w:sz="0" w:space="0" w:color="auto"/>
        <w:bottom w:val="none" w:sz="0" w:space="0" w:color="auto"/>
        <w:right w:val="none" w:sz="0" w:space="0" w:color="auto"/>
      </w:divBdr>
    </w:div>
    <w:div w:id="1459488105">
      <w:bodyDiv w:val="1"/>
      <w:marLeft w:val="0"/>
      <w:marRight w:val="0"/>
      <w:marTop w:val="0"/>
      <w:marBottom w:val="0"/>
      <w:divBdr>
        <w:top w:val="none" w:sz="0" w:space="0" w:color="auto"/>
        <w:left w:val="none" w:sz="0" w:space="0" w:color="auto"/>
        <w:bottom w:val="none" w:sz="0" w:space="0" w:color="auto"/>
        <w:right w:val="none" w:sz="0" w:space="0" w:color="auto"/>
      </w:divBdr>
    </w:div>
    <w:div w:id="1459494649">
      <w:bodyDiv w:val="1"/>
      <w:marLeft w:val="0"/>
      <w:marRight w:val="0"/>
      <w:marTop w:val="0"/>
      <w:marBottom w:val="0"/>
      <w:divBdr>
        <w:top w:val="none" w:sz="0" w:space="0" w:color="auto"/>
        <w:left w:val="none" w:sz="0" w:space="0" w:color="auto"/>
        <w:bottom w:val="none" w:sz="0" w:space="0" w:color="auto"/>
        <w:right w:val="none" w:sz="0" w:space="0" w:color="auto"/>
      </w:divBdr>
    </w:div>
    <w:div w:id="1459955763">
      <w:bodyDiv w:val="1"/>
      <w:marLeft w:val="0"/>
      <w:marRight w:val="0"/>
      <w:marTop w:val="0"/>
      <w:marBottom w:val="0"/>
      <w:divBdr>
        <w:top w:val="none" w:sz="0" w:space="0" w:color="auto"/>
        <w:left w:val="none" w:sz="0" w:space="0" w:color="auto"/>
        <w:bottom w:val="none" w:sz="0" w:space="0" w:color="auto"/>
        <w:right w:val="none" w:sz="0" w:space="0" w:color="auto"/>
      </w:divBdr>
    </w:div>
    <w:div w:id="1460076896">
      <w:bodyDiv w:val="1"/>
      <w:marLeft w:val="0"/>
      <w:marRight w:val="0"/>
      <w:marTop w:val="0"/>
      <w:marBottom w:val="0"/>
      <w:divBdr>
        <w:top w:val="none" w:sz="0" w:space="0" w:color="auto"/>
        <w:left w:val="none" w:sz="0" w:space="0" w:color="auto"/>
        <w:bottom w:val="none" w:sz="0" w:space="0" w:color="auto"/>
        <w:right w:val="none" w:sz="0" w:space="0" w:color="auto"/>
      </w:divBdr>
    </w:div>
    <w:div w:id="1460605523">
      <w:bodyDiv w:val="1"/>
      <w:marLeft w:val="0"/>
      <w:marRight w:val="0"/>
      <w:marTop w:val="0"/>
      <w:marBottom w:val="0"/>
      <w:divBdr>
        <w:top w:val="none" w:sz="0" w:space="0" w:color="auto"/>
        <w:left w:val="none" w:sz="0" w:space="0" w:color="auto"/>
        <w:bottom w:val="none" w:sz="0" w:space="0" w:color="auto"/>
        <w:right w:val="none" w:sz="0" w:space="0" w:color="auto"/>
      </w:divBdr>
    </w:div>
    <w:div w:id="1460874582">
      <w:bodyDiv w:val="1"/>
      <w:marLeft w:val="0"/>
      <w:marRight w:val="0"/>
      <w:marTop w:val="0"/>
      <w:marBottom w:val="0"/>
      <w:divBdr>
        <w:top w:val="none" w:sz="0" w:space="0" w:color="auto"/>
        <w:left w:val="none" w:sz="0" w:space="0" w:color="auto"/>
        <w:bottom w:val="none" w:sz="0" w:space="0" w:color="auto"/>
        <w:right w:val="none" w:sz="0" w:space="0" w:color="auto"/>
      </w:divBdr>
    </w:div>
    <w:div w:id="1460876593">
      <w:bodyDiv w:val="1"/>
      <w:marLeft w:val="0"/>
      <w:marRight w:val="0"/>
      <w:marTop w:val="0"/>
      <w:marBottom w:val="0"/>
      <w:divBdr>
        <w:top w:val="none" w:sz="0" w:space="0" w:color="auto"/>
        <w:left w:val="none" w:sz="0" w:space="0" w:color="auto"/>
        <w:bottom w:val="none" w:sz="0" w:space="0" w:color="auto"/>
        <w:right w:val="none" w:sz="0" w:space="0" w:color="auto"/>
      </w:divBdr>
    </w:div>
    <w:div w:id="1461025625">
      <w:bodyDiv w:val="1"/>
      <w:marLeft w:val="0"/>
      <w:marRight w:val="0"/>
      <w:marTop w:val="0"/>
      <w:marBottom w:val="0"/>
      <w:divBdr>
        <w:top w:val="none" w:sz="0" w:space="0" w:color="auto"/>
        <w:left w:val="none" w:sz="0" w:space="0" w:color="auto"/>
        <w:bottom w:val="none" w:sz="0" w:space="0" w:color="auto"/>
        <w:right w:val="none" w:sz="0" w:space="0" w:color="auto"/>
      </w:divBdr>
    </w:div>
    <w:div w:id="1461416960">
      <w:bodyDiv w:val="1"/>
      <w:marLeft w:val="0"/>
      <w:marRight w:val="0"/>
      <w:marTop w:val="0"/>
      <w:marBottom w:val="0"/>
      <w:divBdr>
        <w:top w:val="none" w:sz="0" w:space="0" w:color="auto"/>
        <w:left w:val="none" w:sz="0" w:space="0" w:color="auto"/>
        <w:bottom w:val="none" w:sz="0" w:space="0" w:color="auto"/>
        <w:right w:val="none" w:sz="0" w:space="0" w:color="auto"/>
      </w:divBdr>
    </w:div>
    <w:div w:id="1461460385">
      <w:bodyDiv w:val="1"/>
      <w:marLeft w:val="0"/>
      <w:marRight w:val="0"/>
      <w:marTop w:val="0"/>
      <w:marBottom w:val="0"/>
      <w:divBdr>
        <w:top w:val="none" w:sz="0" w:space="0" w:color="auto"/>
        <w:left w:val="none" w:sz="0" w:space="0" w:color="auto"/>
        <w:bottom w:val="none" w:sz="0" w:space="0" w:color="auto"/>
        <w:right w:val="none" w:sz="0" w:space="0" w:color="auto"/>
      </w:divBdr>
    </w:div>
    <w:div w:id="1461681002">
      <w:bodyDiv w:val="1"/>
      <w:marLeft w:val="0"/>
      <w:marRight w:val="0"/>
      <w:marTop w:val="0"/>
      <w:marBottom w:val="0"/>
      <w:divBdr>
        <w:top w:val="none" w:sz="0" w:space="0" w:color="auto"/>
        <w:left w:val="none" w:sz="0" w:space="0" w:color="auto"/>
        <w:bottom w:val="none" w:sz="0" w:space="0" w:color="auto"/>
        <w:right w:val="none" w:sz="0" w:space="0" w:color="auto"/>
      </w:divBdr>
    </w:div>
    <w:div w:id="1462114625">
      <w:bodyDiv w:val="1"/>
      <w:marLeft w:val="0"/>
      <w:marRight w:val="0"/>
      <w:marTop w:val="0"/>
      <w:marBottom w:val="0"/>
      <w:divBdr>
        <w:top w:val="none" w:sz="0" w:space="0" w:color="auto"/>
        <w:left w:val="none" w:sz="0" w:space="0" w:color="auto"/>
        <w:bottom w:val="none" w:sz="0" w:space="0" w:color="auto"/>
        <w:right w:val="none" w:sz="0" w:space="0" w:color="auto"/>
      </w:divBdr>
    </w:div>
    <w:div w:id="1462384887">
      <w:bodyDiv w:val="1"/>
      <w:marLeft w:val="0"/>
      <w:marRight w:val="0"/>
      <w:marTop w:val="0"/>
      <w:marBottom w:val="0"/>
      <w:divBdr>
        <w:top w:val="none" w:sz="0" w:space="0" w:color="auto"/>
        <w:left w:val="none" w:sz="0" w:space="0" w:color="auto"/>
        <w:bottom w:val="none" w:sz="0" w:space="0" w:color="auto"/>
        <w:right w:val="none" w:sz="0" w:space="0" w:color="auto"/>
      </w:divBdr>
    </w:div>
    <w:div w:id="1462724084">
      <w:bodyDiv w:val="1"/>
      <w:marLeft w:val="0"/>
      <w:marRight w:val="0"/>
      <w:marTop w:val="0"/>
      <w:marBottom w:val="0"/>
      <w:divBdr>
        <w:top w:val="none" w:sz="0" w:space="0" w:color="auto"/>
        <w:left w:val="none" w:sz="0" w:space="0" w:color="auto"/>
        <w:bottom w:val="none" w:sz="0" w:space="0" w:color="auto"/>
        <w:right w:val="none" w:sz="0" w:space="0" w:color="auto"/>
      </w:divBdr>
    </w:div>
    <w:div w:id="1462960965">
      <w:bodyDiv w:val="1"/>
      <w:marLeft w:val="0"/>
      <w:marRight w:val="0"/>
      <w:marTop w:val="0"/>
      <w:marBottom w:val="0"/>
      <w:divBdr>
        <w:top w:val="none" w:sz="0" w:space="0" w:color="auto"/>
        <w:left w:val="none" w:sz="0" w:space="0" w:color="auto"/>
        <w:bottom w:val="none" w:sz="0" w:space="0" w:color="auto"/>
        <w:right w:val="none" w:sz="0" w:space="0" w:color="auto"/>
      </w:divBdr>
    </w:div>
    <w:div w:id="1462990961">
      <w:bodyDiv w:val="1"/>
      <w:marLeft w:val="0"/>
      <w:marRight w:val="0"/>
      <w:marTop w:val="0"/>
      <w:marBottom w:val="0"/>
      <w:divBdr>
        <w:top w:val="none" w:sz="0" w:space="0" w:color="auto"/>
        <w:left w:val="none" w:sz="0" w:space="0" w:color="auto"/>
        <w:bottom w:val="none" w:sz="0" w:space="0" w:color="auto"/>
        <w:right w:val="none" w:sz="0" w:space="0" w:color="auto"/>
      </w:divBdr>
    </w:div>
    <w:div w:id="1463033691">
      <w:bodyDiv w:val="1"/>
      <w:marLeft w:val="0"/>
      <w:marRight w:val="0"/>
      <w:marTop w:val="0"/>
      <w:marBottom w:val="0"/>
      <w:divBdr>
        <w:top w:val="none" w:sz="0" w:space="0" w:color="auto"/>
        <w:left w:val="none" w:sz="0" w:space="0" w:color="auto"/>
        <w:bottom w:val="none" w:sz="0" w:space="0" w:color="auto"/>
        <w:right w:val="none" w:sz="0" w:space="0" w:color="auto"/>
      </w:divBdr>
    </w:div>
    <w:div w:id="1463108538">
      <w:bodyDiv w:val="1"/>
      <w:marLeft w:val="0"/>
      <w:marRight w:val="0"/>
      <w:marTop w:val="0"/>
      <w:marBottom w:val="0"/>
      <w:divBdr>
        <w:top w:val="none" w:sz="0" w:space="0" w:color="auto"/>
        <w:left w:val="none" w:sz="0" w:space="0" w:color="auto"/>
        <w:bottom w:val="none" w:sz="0" w:space="0" w:color="auto"/>
        <w:right w:val="none" w:sz="0" w:space="0" w:color="auto"/>
      </w:divBdr>
    </w:div>
    <w:div w:id="1463115214">
      <w:bodyDiv w:val="1"/>
      <w:marLeft w:val="0"/>
      <w:marRight w:val="0"/>
      <w:marTop w:val="0"/>
      <w:marBottom w:val="0"/>
      <w:divBdr>
        <w:top w:val="none" w:sz="0" w:space="0" w:color="auto"/>
        <w:left w:val="none" w:sz="0" w:space="0" w:color="auto"/>
        <w:bottom w:val="none" w:sz="0" w:space="0" w:color="auto"/>
        <w:right w:val="none" w:sz="0" w:space="0" w:color="auto"/>
      </w:divBdr>
    </w:div>
    <w:div w:id="1463159748">
      <w:bodyDiv w:val="1"/>
      <w:marLeft w:val="0"/>
      <w:marRight w:val="0"/>
      <w:marTop w:val="0"/>
      <w:marBottom w:val="0"/>
      <w:divBdr>
        <w:top w:val="none" w:sz="0" w:space="0" w:color="auto"/>
        <w:left w:val="none" w:sz="0" w:space="0" w:color="auto"/>
        <w:bottom w:val="none" w:sz="0" w:space="0" w:color="auto"/>
        <w:right w:val="none" w:sz="0" w:space="0" w:color="auto"/>
      </w:divBdr>
    </w:div>
    <w:div w:id="1463305369">
      <w:bodyDiv w:val="1"/>
      <w:marLeft w:val="0"/>
      <w:marRight w:val="0"/>
      <w:marTop w:val="0"/>
      <w:marBottom w:val="0"/>
      <w:divBdr>
        <w:top w:val="none" w:sz="0" w:space="0" w:color="auto"/>
        <w:left w:val="none" w:sz="0" w:space="0" w:color="auto"/>
        <w:bottom w:val="none" w:sz="0" w:space="0" w:color="auto"/>
        <w:right w:val="none" w:sz="0" w:space="0" w:color="auto"/>
      </w:divBdr>
    </w:div>
    <w:div w:id="1463575911">
      <w:bodyDiv w:val="1"/>
      <w:marLeft w:val="0"/>
      <w:marRight w:val="0"/>
      <w:marTop w:val="0"/>
      <w:marBottom w:val="0"/>
      <w:divBdr>
        <w:top w:val="none" w:sz="0" w:space="0" w:color="auto"/>
        <w:left w:val="none" w:sz="0" w:space="0" w:color="auto"/>
        <w:bottom w:val="none" w:sz="0" w:space="0" w:color="auto"/>
        <w:right w:val="none" w:sz="0" w:space="0" w:color="auto"/>
      </w:divBdr>
    </w:div>
    <w:div w:id="1463618374">
      <w:bodyDiv w:val="1"/>
      <w:marLeft w:val="0"/>
      <w:marRight w:val="0"/>
      <w:marTop w:val="0"/>
      <w:marBottom w:val="0"/>
      <w:divBdr>
        <w:top w:val="none" w:sz="0" w:space="0" w:color="auto"/>
        <w:left w:val="none" w:sz="0" w:space="0" w:color="auto"/>
        <w:bottom w:val="none" w:sz="0" w:space="0" w:color="auto"/>
        <w:right w:val="none" w:sz="0" w:space="0" w:color="auto"/>
      </w:divBdr>
    </w:div>
    <w:div w:id="1463958998">
      <w:bodyDiv w:val="1"/>
      <w:marLeft w:val="0"/>
      <w:marRight w:val="0"/>
      <w:marTop w:val="0"/>
      <w:marBottom w:val="0"/>
      <w:divBdr>
        <w:top w:val="none" w:sz="0" w:space="0" w:color="auto"/>
        <w:left w:val="none" w:sz="0" w:space="0" w:color="auto"/>
        <w:bottom w:val="none" w:sz="0" w:space="0" w:color="auto"/>
        <w:right w:val="none" w:sz="0" w:space="0" w:color="auto"/>
      </w:divBdr>
    </w:div>
    <w:div w:id="1464346868">
      <w:bodyDiv w:val="1"/>
      <w:marLeft w:val="0"/>
      <w:marRight w:val="0"/>
      <w:marTop w:val="0"/>
      <w:marBottom w:val="0"/>
      <w:divBdr>
        <w:top w:val="none" w:sz="0" w:space="0" w:color="auto"/>
        <w:left w:val="none" w:sz="0" w:space="0" w:color="auto"/>
        <w:bottom w:val="none" w:sz="0" w:space="0" w:color="auto"/>
        <w:right w:val="none" w:sz="0" w:space="0" w:color="auto"/>
      </w:divBdr>
    </w:div>
    <w:div w:id="1464688943">
      <w:bodyDiv w:val="1"/>
      <w:marLeft w:val="0"/>
      <w:marRight w:val="0"/>
      <w:marTop w:val="0"/>
      <w:marBottom w:val="0"/>
      <w:divBdr>
        <w:top w:val="none" w:sz="0" w:space="0" w:color="auto"/>
        <w:left w:val="none" w:sz="0" w:space="0" w:color="auto"/>
        <w:bottom w:val="none" w:sz="0" w:space="0" w:color="auto"/>
        <w:right w:val="none" w:sz="0" w:space="0" w:color="auto"/>
      </w:divBdr>
    </w:div>
    <w:div w:id="1465004821">
      <w:bodyDiv w:val="1"/>
      <w:marLeft w:val="0"/>
      <w:marRight w:val="0"/>
      <w:marTop w:val="0"/>
      <w:marBottom w:val="0"/>
      <w:divBdr>
        <w:top w:val="none" w:sz="0" w:space="0" w:color="auto"/>
        <w:left w:val="none" w:sz="0" w:space="0" w:color="auto"/>
        <w:bottom w:val="none" w:sz="0" w:space="0" w:color="auto"/>
        <w:right w:val="none" w:sz="0" w:space="0" w:color="auto"/>
      </w:divBdr>
    </w:div>
    <w:div w:id="1465149639">
      <w:bodyDiv w:val="1"/>
      <w:marLeft w:val="0"/>
      <w:marRight w:val="0"/>
      <w:marTop w:val="0"/>
      <w:marBottom w:val="0"/>
      <w:divBdr>
        <w:top w:val="none" w:sz="0" w:space="0" w:color="auto"/>
        <w:left w:val="none" w:sz="0" w:space="0" w:color="auto"/>
        <w:bottom w:val="none" w:sz="0" w:space="0" w:color="auto"/>
        <w:right w:val="none" w:sz="0" w:space="0" w:color="auto"/>
      </w:divBdr>
    </w:div>
    <w:div w:id="1465198023">
      <w:bodyDiv w:val="1"/>
      <w:marLeft w:val="0"/>
      <w:marRight w:val="0"/>
      <w:marTop w:val="0"/>
      <w:marBottom w:val="0"/>
      <w:divBdr>
        <w:top w:val="none" w:sz="0" w:space="0" w:color="auto"/>
        <w:left w:val="none" w:sz="0" w:space="0" w:color="auto"/>
        <w:bottom w:val="none" w:sz="0" w:space="0" w:color="auto"/>
        <w:right w:val="none" w:sz="0" w:space="0" w:color="auto"/>
      </w:divBdr>
    </w:div>
    <w:div w:id="1465465947">
      <w:bodyDiv w:val="1"/>
      <w:marLeft w:val="0"/>
      <w:marRight w:val="0"/>
      <w:marTop w:val="0"/>
      <w:marBottom w:val="0"/>
      <w:divBdr>
        <w:top w:val="none" w:sz="0" w:space="0" w:color="auto"/>
        <w:left w:val="none" w:sz="0" w:space="0" w:color="auto"/>
        <w:bottom w:val="none" w:sz="0" w:space="0" w:color="auto"/>
        <w:right w:val="none" w:sz="0" w:space="0" w:color="auto"/>
      </w:divBdr>
    </w:div>
    <w:div w:id="1465469869">
      <w:bodyDiv w:val="1"/>
      <w:marLeft w:val="0"/>
      <w:marRight w:val="0"/>
      <w:marTop w:val="0"/>
      <w:marBottom w:val="0"/>
      <w:divBdr>
        <w:top w:val="none" w:sz="0" w:space="0" w:color="auto"/>
        <w:left w:val="none" w:sz="0" w:space="0" w:color="auto"/>
        <w:bottom w:val="none" w:sz="0" w:space="0" w:color="auto"/>
        <w:right w:val="none" w:sz="0" w:space="0" w:color="auto"/>
      </w:divBdr>
    </w:div>
    <w:div w:id="1465540582">
      <w:bodyDiv w:val="1"/>
      <w:marLeft w:val="0"/>
      <w:marRight w:val="0"/>
      <w:marTop w:val="0"/>
      <w:marBottom w:val="0"/>
      <w:divBdr>
        <w:top w:val="none" w:sz="0" w:space="0" w:color="auto"/>
        <w:left w:val="none" w:sz="0" w:space="0" w:color="auto"/>
        <w:bottom w:val="none" w:sz="0" w:space="0" w:color="auto"/>
        <w:right w:val="none" w:sz="0" w:space="0" w:color="auto"/>
      </w:divBdr>
    </w:div>
    <w:div w:id="1465587164">
      <w:bodyDiv w:val="1"/>
      <w:marLeft w:val="0"/>
      <w:marRight w:val="0"/>
      <w:marTop w:val="0"/>
      <w:marBottom w:val="0"/>
      <w:divBdr>
        <w:top w:val="none" w:sz="0" w:space="0" w:color="auto"/>
        <w:left w:val="none" w:sz="0" w:space="0" w:color="auto"/>
        <w:bottom w:val="none" w:sz="0" w:space="0" w:color="auto"/>
        <w:right w:val="none" w:sz="0" w:space="0" w:color="auto"/>
      </w:divBdr>
    </w:div>
    <w:div w:id="1465613967">
      <w:bodyDiv w:val="1"/>
      <w:marLeft w:val="0"/>
      <w:marRight w:val="0"/>
      <w:marTop w:val="0"/>
      <w:marBottom w:val="0"/>
      <w:divBdr>
        <w:top w:val="none" w:sz="0" w:space="0" w:color="auto"/>
        <w:left w:val="none" w:sz="0" w:space="0" w:color="auto"/>
        <w:bottom w:val="none" w:sz="0" w:space="0" w:color="auto"/>
        <w:right w:val="none" w:sz="0" w:space="0" w:color="auto"/>
      </w:divBdr>
    </w:div>
    <w:div w:id="1465854947">
      <w:bodyDiv w:val="1"/>
      <w:marLeft w:val="0"/>
      <w:marRight w:val="0"/>
      <w:marTop w:val="0"/>
      <w:marBottom w:val="0"/>
      <w:divBdr>
        <w:top w:val="none" w:sz="0" w:space="0" w:color="auto"/>
        <w:left w:val="none" w:sz="0" w:space="0" w:color="auto"/>
        <w:bottom w:val="none" w:sz="0" w:space="0" w:color="auto"/>
        <w:right w:val="none" w:sz="0" w:space="0" w:color="auto"/>
      </w:divBdr>
    </w:div>
    <w:div w:id="1466848064">
      <w:bodyDiv w:val="1"/>
      <w:marLeft w:val="0"/>
      <w:marRight w:val="0"/>
      <w:marTop w:val="0"/>
      <w:marBottom w:val="0"/>
      <w:divBdr>
        <w:top w:val="none" w:sz="0" w:space="0" w:color="auto"/>
        <w:left w:val="none" w:sz="0" w:space="0" w:color="auto"/>
        <w:bottom w:val="none" w:sz="0" w:space="0" w:color="auto"/>
        <w:right w:val="none" w:sz="0" w:space="0" w:color="auto"/>
      </w:divBdr>
    </w:div>
    <w:div w:id="1467159977">
      <w:bodyDiv w:val="1"/>
      <w:marLeft w:val="0"/>
      <w:marRight w:val="0"/>
      <w:marTop w:val="0"/>
      <w:marBottom w:val="0"/>
      <w:divBdr>
        <w:top w:val="none" w:sz="0" w:space="0" w:color="auto"/>
        <w:left w:val="none" w:sz="0" w:space="0" w:color="auto"/>
        <w:bottom w:val="none" w:sz="0" w:space="0" w:color="auto"/>
        <w:right w:val="none" w:sz="0" w:space="0" w:color="auto"/>
      </w:divBdr>
    </w:div>
    <w:div w:id="1467237821">
      <w:bodyDiv w:val="1"/>
      <w:marLeft w:val="0"/>
      <w:marRight w:val="0"/>
      <w:marTop w:val="0"/>
      <w:marBottom w:val="0"/>
      <w:divBdr>
        <w:top w:val="none" w:sz="0" w:space="0" w:color="auto"/>
        <w:left w:val="none" w:sz="0" w:space="0" w:color="auto"/>
        <w:bottom w:val="none" w:sz="0" w:space="0" w:color="auto"/>
        <w:right w:val="none" w:sz="0" w:space="0" w:color="auto"/>
      </w:divBdr>
    </w:div>
    <w:div w:id="1467508015">
      <w:bodyDiv w:val="1"/>
      <w:marLeft w:val="0"/>
      <w:marRight w:val="0"/>
      <w:marTop w:val="0"/>
      <w:marBottom w:val="0"/>
      <w:divBdr>
        <w:top w:val="none" w:sz="0" w:space="0" w:color="auto"/>
        <w:left w:val="none" w:sz="0" w:space="0" w:color="auto"/>
        <w:bottom w:val="none" w:sz="0" w:space="0" w:color="auto"/>
        <w:right w:val="none" w:sz="0" w:space="0" w:color="auto"/>
      </w:divBdr>
    </w:div>
    <w:div w:id="1467553027">
      <w:bodyDiv w:val="1"/>
      <w:marLeft w:val="0"/>
      <w:marRight w:val="0"/>
      <w:marTop w:val="0"/>
      <w:marBottom w:val="0"/>
      <w:divBdr>
        <w:top w:val="none" w:sz="0" w:space="0" w:color="auto"/>
        <w:left w:val="none" w:sz="0" w:space="0" w:color="auto"/>
        <w:bottom w:val="none" w:sz="0" w:space="0" w:color="auto"/>
        <w:right w:val="none" w:sz="0" w:space="0" w:color="auto"/>
      </w:divBdr>
    </w:div>
    <w:div w:id="1467815093">
      <w:bodyDiv w:val="1"/>
      <w:marLeft w:val="0"/>
      <w:marRight w:val="0"/>
      <w:marTop w:val="0"/>
      <w:marBottom w:val="0"/>
      <w:divBdr>
        <w:top w:val="none" w:sz="0" w:space="0" w:color="auto"/>
        <w:left w:val="none" w:sz="0" w:space="0" w:color="auto"/>
        <w:bottom w:val="none" w:sz="0" w:space="0" w:color="auto"/>
        <w:right w:val="none" w:sz="0" w:space="0" w:color="auto"/>
      </w:divBdr>
    </w:div>
    <w:div w:id="1467890540">
      <w:bodyDiv w:val="1"/>
      <w:marLeft w:val="0"/>
      <w:marRight w:val="0"/>
      <w:marTop w:val="0"/>
      <w:marBottom w:val="0"/>
      <w:divBdr>
        <w:top w:val="none" w:sz="0" w:space="0" w:color="auto"/>
        <w:left w:val="none" w:sz="0" w:space="0" w:color="auto"/>
        <w:bottom w:val="none" w:sz="0" w:space="0" w:color="auto"/>
        <w:right w:val="none" w:sz="0" w:space="0" w:color="auto"/>
      </w:divBdr>
    </w:div>
    <w:div w:id="1468082017">
      <w:bodyDiv w:val="1"/>
      <w:marLeft w:val="0"/>
      <w:marRight w:val="0"/>
      <w:marTop w:val="0"/>
      <w:marBottom w:val="0"/>
      <w:divBdr>
        <w:top w:val="none" w:sz="0" w:space="0" w:color="auto"/>
        <w:left w:val="none" w:sz="0" w:space="0" w:color="auto"/>
        <w:bottom w:val="none" w:sz="0" w:space="0" w:color="auto"/>
        <w:right w:val="none" w:sz="0" w:space="0" w:color="auto"/>
      </w:divBdr>
    </w:div>
    <w:div w:id="1468165172">
      <w:bodyDiv w:val="1"/>
      <w:marLeft w:val="0"/>
      <w:marRight w:val="0"/>
      <w:marTop w:val="0"/>
      <w:marBottom w:val="0"/>
      <w:divBdr>
        <w:top w:val="none" w:sz="0" w:space="0" w:color="auto"/>
        <w:left w:val="none" w:sz="0" w:space="0" w:color="auto"/>
        <w:bottom w:val="none" w:sz="0" w:space="0" w:color="auto"/>
        <w:right w:val="none" w:sz="0" w:space="0" w:color="auto"/>
      </w:divBdr>
    </w:div>
    <w:div w:id="1468351565">
      <w:bodyDiv w:val="1"/>
      <w:marLeft w:val="0"/>
      <w:marRight w:val="0"/>
      <w:marTop w:val="0"/>
      <w:marBottom w:val="0"/>
      <w:divBdr>
        <w:top w:val="none" w:sz="0" w:space="0" w:color="auto"/>
        <w:left w:val="none" w:sz="0" w:space="0" w:color="auto"/>
        <w:bottom w:val="none" w:sz="0" w:space="0" w:color="auto"/>
        <w:right w:val="none" w:sz="0" w:space="0" w:color="auto"/>
      </w:divBdr>
    </w:div>
    <w:div w:id="1469085497">
      <w:bodyDiv w:val="1"/>
      <w:marLeft w:val="0"/>
      <w:marRight w:val="0"/>
      <w:marTop w:val="0"/>
      <w:marBottom w:val="0"/>
      <w:divBdr>
        <w:top w:val="none" w:sz="0" w:space="0" w:color="auto"/>
        <w:left w:val="none" w:sz="0" w:space="0" w:color="auto"/>
        <w:bottom w:val="none" w:sz="0" w:space="0" w:color="auto"/>
        <w:right w:val="none" w:sz="0" w:space="0" w:color="auto"/>
      </w:divBdr>
    </w:div>
    <w:div w:id="1469087008">
      <w:bodyDiv w:val="1"/>
      <w:marLeft w:val="0"/>
      <w:marRight w:val="0"/>
      <w:marTop w:val="0"/>
      <w:marBottom w:val="0"/>
      <w:divBdr>
        <w:top w:val="none" w:sz="0" w:space="0" w:color="auto"/>
        <w:left w:val="none" w:sz="0" w:space="0" w:color="auto"/>
        <w:bottom w:val="none" w:sz="0" w:space="0" w:color="auto"/>
        <w:right w:val="none" w:sz="0" w:space="0" w:color="auto"/>
      </w:divBdr>
    </w:div>
    <w:div w:id="1469276139">
      <w:bodyDiv w:val="1"/>
      <w:marLeft w:val="0"/>
      <w:marRight w:val="0"/>
      <w:marTop w:val="0"/>
      <w:marBottom w:val="0"/>
      <w:divBdr>
        <w:top w:val="none" w:sz="0" w:space="0" w:color="auto"/>
        <w:left w:val="none" w:sz="0" w:space="0" w:color="auto"/>
        <w:bottom w:val="none" w:sz="0" w:space="0" w:color="auto"/>
        <w:right w:val="none" w:sz="0" w:space="0" w:color="auto"/>
      </w:divBdr>
    </w:div>
    <w:div w:id="1469476259">
      <w:bodyDiv w:val="1"/>
      <w:marLeft w:val="0"/>
      <w:marRight w:val="0"/>
      <w:marTop w:val="0"/>
      <w:marBottom w:val="0"/>
      <w:divBdr>
        <w:top w:val="none" w:sz="0" w:space="0" w:color="auto"/>
        <w:left w:val="none" w:sz="0" w:space="0" w:color="auto"/>
        <w:bottom w:val="none" w:sz="0" w:space="0" w:color="auto"/>
        <w:right w:val="none" w:sz="0" w:space="0" w:color="auto"/>
      </w:divBdr>
    </w:div>
    <w:div w:id="1469592524">
      <w:bodyDiv w:val="1"/>
      <w:marLeft w:val="0"/>
      <w:marRight w:val="0"/>
      <w:marTop w:val="0"/>
      <w:marBottom w:val="0"/>
      <w:divBdr>
        <w:top w:val="none" w:sz="0" w:space="0" w:color="auto"/>
        <w:left w:val="none" w:sz="0" w:space="0" w:color="auto"/>
        <w:bottom w:val="none" w:sz="0" w:space="0" w:color="auto"/>
        <w:right w:val="none" w:sz="0" w:space="0" w:color="auto"/>
      </w:divBdr>
    </w:div>
    <w:div w:id="1469593212">
      <w:bodyDiv w:val="1"/>
      <w:marLeft w:val="0"/>
      <w:marRight w:val="0"/>
      <w:marTop w:val="0"/>
      <w:marBottom w:val="0"/>
      <w:divBdr>
        <w:top w:val="none" w:sz="0" w:space="0" w:color="auto"/>
        <w:left w:val="none" w:sz="0" w:space="0" w:color="auto"/>
        <w:bottom w:val="none" w:sz="0" w:space="0" w:color="auto"/>
        <w:right w:val="none" w:sz="0" w:space="0" w:color="auto"/>
      </w:divBdr>
    </w:div>
    <w:div w:id="1469663827">
      <w:bodyDiv w:val="1"/>
      <w:marLeft w:val="0"/>
      <w:marRight w:val="0"/>
      <w:marTop w:val="0"/>
      <w:marBottom w:val="0"/>
      <w:divBdr>
        <w:top w:val="none" w:sz="0" w:space="0" w:color="auto"/>
        <w:left w:val="none" w:sz="0" w:space="0" w:color="auto"/>
        <w:bottom w:val="none" w:sz="0" w:space="0" w:color="auto"/>
        <w:right w:val="none" w:sz="0" w:space="0" w:color="auto"/>
      </w:divBdr>
    </w:div>
    <w:div w:id="1469736679">
      <w:bodyDiv w:val="1"/>
      <w:marLeft w:val="0"/>
      <w:marRight w:val="0"/>
      <w:marTop w:val="0"/>
      <w:marBottom w:val="0"/>
      <w:divBdr>
        <w:top w:val="none" w:sz="0" w:space="0" w:color="auto"/>
        <w:left w:val="none" w:sz="0" w:space="0" w:color="auto"/>
        <w:bottom w:val="none" w:sz="0" w:space="0" w:color="auto"/>
        <w:right w:val="none" w:sz="0" w:space="0" w:color="auto"/>
      </w:divBdr>
    </w:div>
    <w:div w:id="1470172688">
      <w:bodyDiv w:val="1"/>
      <w:marLeft w:val="0"/>
      <w:marRight w:val="0"/>
      <w:marTop w:val="0"/>
      <w:marBottom w:val="0"/>
      <w:divBdr>
        <w:top w:val="none" w:sz="0" w:space="0" w:color="auto"/>
        <w:left w:val="none" w:sz="0" w:space="0" w:color="auto"/>
        <w:bottom w:val="none" w:sz="0" w:space="0" w:color="auto"/>
        <w:right w:val="none" w:sz="0" w:space="0" w:color="auto"/>
      </w:divBdr>
    </w:div>
    <w:div w:id="1470392785">
      <w:bodyDiv w:val="1"/>
      <w:marLeft w:val="0"/>
      <w:marRight w:val="0"/>
      <w:marTop w:val="0"/>
      <w:marBottom w:val="0"/>
      <w:divBdr>
        <w:top w:val="none" w:sz="0" w:space="0" w:color="auto"/>
        <w:left w:val="none" w:sz="0" w:space="0" w:color="auto"/>
        <w:bottom w:val="none" w:sz="0" w:space="0" w:color="auto"/>
        <w:right w:val="none" w:sz="0" w:space="0" w:color="auto"/>
      </w:divBdr>
    </w:div>
    <w:div w:id="1470628062">
      <w:bodyDiv w:val="1"/>
      <w:marLeft w:val="0"/>
      <w:marRight w:val="0"/>
      <w:marTop w:val="0"/>
      <w:marBottom w:val="0"/>
      <w:divBdr>
        <w:top w:val="none" w:sz="0" w:space="0" w:color="auto"/>
        <w:left w:val="none" w:sz="0" w:space="0" w:color="auto"/>
        <w:bottom w:val="none" w:sz="0" w:space="0" w:color="auto"/>
        <w:right w:val="none" w:sz="0" w:space="0" w:color="auto"/>
      </w:divBdr>
    </w:div>
    <w:div w:id="1470902811">
      <w:bodyDiv w:val="1"/>
      <w:marLeft w:val="0"/>
      <w:marRight w:val="0"/>
      <w:marTop w:val="0"/>
      <w:marBottom w:val="0"/>
      <w:divBdr>
        <w:top w:val="none" w:sz="0" w:space="0" w:color="auto"/>
        <w:left w:val="none" w:sz="0" w:space="0" w:color="auto"/>
        <w:bottom w:val="none" w:sz="0" w:space="0" w:color="auto"/>
        <w:right w:val="none" w:sz="0" w:space="0" w:color="auto"/>
      </w:divBdr>
    </w:div>
    <w:div w:id="1471553069">
      <w:bodyDiv w:val="1"/>
      <w:marLeft w:val="0"/>
      <w:marRight w:val="0"/>
      <w:marTop w:val="0"/>
      <w:marBottom w:val="0"/>
      <w:divBdr>
        <w:top w:val="none" w:sz="0" w:space="0" w:color="auto"/>
        <w:left w:val="none" w:sz="0" w:space="0" w:color="auto"/>
        <w:bottom w:val="none" w:sz="0" w:space="0" w:color="auto"/>
        <w:right w:val="none" w:sz="0" w:space="0" w:color="auto"/>
      </w:divBdr>
    </w:div>
    <w:div w:id="1471634011">
      <w:bodyDiv w:val="1"/>
      <w:marLeft w:val="0"/>
      <w:marRight w:val="0"/>
      <w:marTop w:val="0"/>
      <w:marBottom w:val="0"/>
      <w:divBdr>
        <w:top w:val="none" w:sz="0" w:space="0" w:color="auto"/>
        <w:left w:val="none" w:sz="0" w:space="0" w:color="auto"/>
        <w:bottom w:val="none" w:sz="0" w:space="0" w:color="auto"/>
        <w:right w:val="none" w:sz="0" w:space="0" w:color="auto"/>
      </w:divBdr>
    </w:div>
    <w:div w:id="1471829241">
      <w:bodyDiv w:val="1"/>
      <w:marLeft w:val="0"/>
      <w:marRight w:val="0"/>
      <w:marTop w:val="0"/>
      <w:marBottom w:val="0"/>
      <w:divBdr>
        <w:top w:val="none" w:sz="0" w:space="0" w:color="auto"/>
        <w:left w:val="none" w:sz="0" w:space="0" w:color="auto"/>
        <w:bottom w:val="none" w:sz="0" w:space="0" w:color="auto"/>
        <w:right w:val="none" w:sz="0" w:space="0" w:color="auto"/>
      </w:divBdr>
    </w:div>
    <w:div w:id="1471897907">
      <w:bodyDiv w:val="1"/>
      <w:marLeft w:val="0"/>
      <w:marRight w:val="0"/>
      <w:marTop w:val="0"/>
      <w:marBottom w:val="0"/>
      <w:divBdr>
        <w:top w:val="none" w:sz="0" w:space="0" w:color="auto"/>
        <w:left w:val="none" w:sz="0" w:space="0" w:color="auto"/>
        <w:bottom w:val="none" w:sz="0" w:space="0" w:color="auto"/>
        <w:right w:val="none" w:sz="0" w:space="0" w:color="auto"/>
      </w:divBdr>
    </w:div>
    <w:div w:id="1472015391">
      <w:bodyDiv w:val="1"/>
      <w:marLeft w:val="0"/>
      <w:marRight w:val="0"/>
      <w:marTop w:val="0"/>
      <w:marBottom w:val="0"/>
      <w:divBdr>
        <w:top w:val="none" w:sz="0" w:space="0" w:color="auto"/>
        <w:left w:val="none" w:sz="0" w:space="0" w:color="auto"/>
        <w:bottom w:val="none" w:sz="0" w:space="0" w:color="auto"/>
        <w:right w:val="none" w:sz="0" w:space="0" w:color="auto"/>
      </w:divBdr>
    </w:div>
    <w:div w:id="1472483358">
      <w:bodyDiv w:val="1"/>
      <w:marLeft w:val="0"/>
      <w:marRight w:val="0"/>
      <w:marTop w:val="0"/>
      <w:marBottom w:val="0"/>
      <w:divBdr>
        <w:top w:val="none" w:sz="0" w:space="0" w:color="auto"/>
        <w:left w:val="none" w:sz="0" w:space="0" w:color="auto"/>
        <w:bottom w:val="none" w:sz="0" w:space="0" w:color="auto"/>
        <w:right w:val="none" w:sz="0" w:space="0" w:color="auto"/>
      </w:divBdr>
    </w:div>
    <w:div w:id="1472675545">
      <w:bodyDiv w:val="1"/>
      <w:marLeft w:val="0"/>
      <w:marRight w:val="0"/>
      <w:marTop w:val="0"/>
      <w:marBottom w:val="0"/>
      <w:divBdr>
        <w:top w:val="none" w:sz="0" w:space="0" w:color="auto"/>
        <w:left w:val="none" w:sz="0" w:space="0" w:color="auto"/>
        <w:bottom w:val="none" w:sz="0" w:space="0" w:color="auto"/>
        <w:right w:val="none" w:sz="0" w:space="0" w:color="auto"/>
      </w:divBdr>
    </w:div>
    <w:div w:id="1472747227">
      <w:bodyDiv w:val="1"/>
      <w:marLeft w:val="0"/>
      <w:marRight w:val="0"/>
      <w:marTop w:val="0"/>
      <w:marBottom w:val="0"/>
      <w:divBdr>
        <w:top w:val="none" w:sz="0" w:space="0" w:color="auto"/>
        <w:left w:val="none" w:sz="0" w:space="0" w:color="auto"/>
        <w:bottom w:val="none" w:sz="0" w:space="0" w:color="auto"/>
        <w:right w:val="none" w:sz="0" w:space="0" w:color="auto"/>
      </w:divBdr>
    </w:div>
    <w:div w:id="1472747907">
      <w:bodyDiv w:val="1"/>
      <w:marLeft w:val="0"/>
      <w:marRight w:val="0"/>
      <w:marTop w:val="0"/>
      <w:marBottom w:val="0"/>
      <w:divBdr>
        <w:top w:val="none" w:sz="0" w:space="0" w:color="auto"/>
        <w:left w:val="none" w:sz="0" w:space="0" w:color="auto"/>
        <w:bottom w:val="none" w:sz="0" w:space="0" w:color="auto"/>
        <w:right w:val="none" w:sz="0" w:space="0" w:color="auto"/>
      </w:divBdr>
    </w:div>
    <w:div w:id="1472862310">
      <w:bodyDiv w:val="1"/>
      <w:marLeft w:val="0"/>
      <w:marRight w:val="0"/>
      <w:marTop w:val="0"/>
      <w:marBottom w:val="0"/>
      <w:divBdr>
        <w:top w:val="none" w:sz="0" w:space="0" w:color="auto"/>
        <w:left w:val="none" w:sz="0" w:space="0" w:color="auto"/>
        <w:bottom w:val="none" w:sz="0" w:space="0" w:color="auto"/>
        <w:right w:val="none" w:sz="0" w:space="0" w:color="auto"/>
      </w:divBdr>
    </w:div>
    <w:div w:id="1472988375">
      <w:bodyDiv w:val="1"/>
      <w:marLeft w:val="0"/>
      <w:marRight w:val="0"/>
      <w:marTop w:val="0"/>
      <w:marBottom w:val="0"/>
      <w:divBdr>
        <w:top w:val="none" w:sz="0" w:space="0" w:color="auto"/>
        <w:left w:val="none" w:sz="0" w:space="0" w:color="auto"/>
        <w:bottom w:val="none" w:sz="0" w:space="0" w:color="auto"/>
        <w:right w:val="none" w:sz="0" w:space="0" w:color="auto"/>
      </w:divBdr>
    </w:div>
    <w:div w:id="1473668855">
      <w:bodyDiv w:val="1"/>
      <w:marLeft w:val="0"/>
      <w:marRight w:val="0"/>
      <w:marTop w:val="0"/>
      <w:marBottom w:val="0"/>
      <w:divBdr>
        <w:top w:val="none" w:sz="0" w:space="0" w:color="auto"/>
        <w:left w:val="none" w:sz="0" w:space="0" w:color="auto"/>
        <w:bottom w:val="none" w:sz="0" w:space="0" w:color="auto"/>
        <w:right w:val="none" w:sz="0" w:space="0" w:color="auto"/>
      </w:divBdr>
    </w:div>
    <w:div w:id="1473792450">
      <w:bodyDiv w:val="1"/>
      <w:marLeft w:val="0"/>
      <w:marRight w:val="0"/>
      <w:marTop w:val="0"/>
      <w:marBottom w:val="0"/>
      <w:divBdr>
        <w:top w:val="none" w:sz="0" w:space="0" w:color="auto"/>
        <w:left w:val="none" w:sz="0" w:space="0" w:color="auto"/>
        <w:bottom w:val="none" w:sz="0" w:space="0" w:color="auto"/>
        <w:right w:val="none" w:sz="0" w:space="0" w:color="auto"/>
      </w:divBdr>
    </w:div>
    <w:div w:id="1474106503">
      <w:bodyDiv w:val="1"/>
      <w:marLeft w:val="0"/>
      <w:marRight w:val="0"/>
      <w:marTop w:val="0"/>
      <w:marBottom w:val="0"/>
      <w:divBdr>
        <w:top w:val="none" w:sz="0" w:space="0" w:color="auto"/>
        <w:left w:val="none" w:sz="0" w:space="0" w:color="auto"/>
        <w:bottom w:val="none" w:sz="0" w:space="0" w:color="auto"/>
        <w:right w:val="none" w:sz="0" w:space="0" w:color="auto"/>
      </w:divBdr>
    </w:div>
    <w:div w:id="1474253196">
      <w:bodyDiv w:val="1"/>
      <w:marLeft w:val="0"/>
      <w:marRight w:val="0"/>
      <w:marTop w:val="0"/>
      <w:marBottom w:val="0"/>
      <w:divBdr>
        <w:top w:val="none" w:sz="0" w:space="0" w:color="auto"/>
        <w:left w:val="none" w:sz="0" w:space="0" w:color="auto"/>
        <w:bottom w:val="none" w:sz="0" w:space="0" w:color="auto"/>
        <w:right w:val="none" w:sz="0" w:space="0" w:color="auto"/>
      </w:divBdr>
    </w:div>
    <w:div w:id="1474366066">
      <w:bodyDiv w:val="1"/>
      <w:marLeft w:val="0"/>
      <w:marRight w:val="0"/>
      <w:marTop w:val="0"/>
      <w:marBottom w:val="0"/>
      <w:divBdr>
        <w:top w:val="none" w:sz="0" w:space="0" w:color="auto"/>
        <w:left w:val="none" w:sz="0" w:space="0" w:color="auto"/>
        <w:bottom w:val="none" w:sz="0" w:space="0" w:color="auto"/>
        <w:right w:val="none" w:sz="0" w:space="0" w:color="auto"/>
      </w:divBdr>
    </w:div>
    <w:div w:id="1474369302">
      <w:bodyDiv w:val="1"/>
      <w:marLeft w:val="0"/>
      <w:marRight w:val="0"/>
      <w:marTop w:val="0"/>
      <w:marBottom w:val="0"/>
      <w:divBdr>
        <w:top w:val="none" w:sz="0" w:space="0" w:color="auto"/>
        <w:left w:val="none" w:sz="0" w:space="0" w:color="auto"/>
        <w:bottom w:val="none" w:sz="0" w:space="0" w:color="auto"/>
        <w:right w:val="none" w:sz="0" w:space="0" w:color="auto"/>
      </w:divBdr>
    </w:div>
    <w:div w:id="1474635745">
      <w:bodyDiv w:val="1"/>
      <w:marLeft w:val="0"/>
      <w:marRight w:val="0"/>
      <w:marTop w:val="0"/>
      <w:marBottom w:val="0"/>
      <w:divBdr>
        <w:top w:val="none" w:sz="0" w:space="0" w:color="auto"/>
        <w:left w:val="none" w:sz="0" w:space="0" w:color="auto"/>
        <w:bottom w:val="none" w:sz="0" w:space="0" w:color="auto"/>
        <w:right w:val="none" w:sz="0" w:space="0" w:color="auto"/>
      </w:divBdr>
    </w:div>
    <w:div w:id="1474758386">
      <w:bodyDiv w:val="1"/>
      <w:marLeft w:val="0"/>
      <w:marRight w:val="0"/>
      <w:marTop w:val="0"/>
      <w:marBottom w:val="0"/>
      <w:divBdr>
        <w:top w:val="none" w:sz="0" w:space="0" w:color="auto"/>
        <w:left w:val="none" w:sz="0" w:space="0" w:color="auto"/>
        <w:bottom w:val="none" w:sz="0" w:space="0" w:color="auto"/>
        <w:right w:val="none" w:sz="0" w:space="0" w:color="auto"/>
      </w:divBdr>
    </w:div>
    <w:div w:id="1474830520">
      <w:bodyDiv w:val="1"/>
      <w:marLeft w:val="0"/>
      <w:marRight w:val="0"/>
      <w:marTop w:val="0"/>
      <w:marBottom w:val="0"/>
      <w:divBdr>
        <w:top w:val="none" w:sz="0" w:space="0" w:color="auto"/>
        <w:left w:val="none" w:sz="0" w:space="0" w:color="auto"/>
        <w:bottom w:val="none" w:sz="0" w:space="0" w:color="auto"/>
        <w:right w:val="none" w:sz="0" w:space="0" w:color="auto"/>
      </w:divBdr>
    </w:div>
    <w:div w:id="1475096186">
      <w:bodyDiv w:val="1"/>
      <w:marLeft w:val="0"/>
      <w:marRight w:val="0"/>
      <w:marTop w:val="0"/>
      <w:marBottom w:val="0"/>
      <w:divBdr>
        <w:top w:val="none" w:sz="0" w:space="0" w:color="auto"/>
        <w:left w:val="none" w:sz="0" w:space="0" w:color="auto"/>
        <w:bottom w:val="none" w:sz="0" w:space="0" w:color="auto"/>
        <w:right w:val="none" w:sz="0" w:space="0" w:color="auto"/>
      </w:divBdr>
    </w:div>
    <w:div w:id="1475178613">
      <w:bodyDiv w:val="1"/>
      <w:marLeft w:val="0"/>
      <w:marRight w:val="0"/>
      <w:marTop w:val="0"/>
      <w:marBottom w:val="0"/>
      <w:divBdr>
        <w:top w:val="none" w:sz="0" w:space="0" w:color="auto"/>
        <w:left w:val="none" w:sz="0" w:space="0" w:color="auto"/>
        <w:bottom w:val="none" w:sz="0" w:space="0" w:color="auto"/>
        <w:right w:val="none" w:sz="0" w:space="0" w:color="auto"/>
      </w:divBdr>
    </w:div>
    <w:div w:id="1475414876">
      <w:bodyDiv w:val="1"/>
      <w:marLeft w:val="0"/>
      <w:marRight w:val="0"/>
      <w:marTop w:val="0"/>
      <w:marBottom w:val="0"/>
      <w:divBdr>
        <w:top w:val="none" w:sz="0" w:space="0" w:color="auto"/>
        <w:left w:val="none" w:sz="0" w:space="0" w:color="auto"/>
        <w:bottom w:val="none" w:sz="0" w:space="0" w:color="auto"/>
        <w:right w:val="none" w:sz="0" w:space="0" w:color="auto"/>
      </w:divBdr>
    </w:div>
    <w:div w:id="1475564199">
      <w:bodyDiv w:val="1"/>
      <w:marLeft w:val="0"/>
      <w:marRight w:val="0"/>
      <w:marTop w:val="0"/>
      <w:marBottom w:val="0"/>
      <w:divBdr>
        <w:top w:val="none" w:sz="0" w:space="0" w:color="auto"/>
        <w:left w:val="none" w:sz="0" w:space="0" w:color="auto"/>
        <w:bottom w:val="none" w:sz="0" w:space="0" w:color="auto"/>
        <w:right w:val="none" w:sz="0" w:space="0" w:color="auto"/>
      </w:divBdr>
    </w:div>
    <w:div w:id="1475759428">
      <w:bodyDiv w:val="1"/>
      <w:marLeft w:val="0"/>
      <w:marRight w:val="0"/>
      <w:marTop w:val="0"/>
      <w:marBottom w:val="0"/>
      <w:divBdr>
        <w:top w:val="none" w:sz="0" w:space="0" w:color="auto"/>
        <w:left w:val="none" w:sz="0" w:space="0" w:color="auto"/>
        <w:bottom w:val="none" w:sz="0" w:space="0" w:color="auto"/>
        <w:right w:val="none" w:sz="0" w:space="0" w:color="auto"/>
      </w:divBdr>
    </w:div>
    <w:div w:id="1475831301">
      <w:bodyDiv w:val="1"/>
      <w:marLeft w:val="0"/>
      <w:marRight w:val="0"/>
      <w:marTop w:val="0"/>
      <w:marBottom w:val="0"/>
      <w:divBdr>
        <w:top w:val="none" w:sz="0" w:space="0" w:color="auto"/>
        <w:left w:val="none" w:sz="0" w:space="0" w:color="auto"/>
        <w:bottom w:val="none" w:sz="0" w:space="0" w:color="auto"/>
        <w:right w:val="none" w:sz="0" w:space="0" w:color="auto"/>
      </w:divBdr>
    </w:div>
    <w:div w:id="1476411349">
      <w:bodyDiv w:val="1"/>
      <w:marLeft w:val="0"/>
      <w:marRight w:val="0"/>
      <w:marTop w:val="0"/>
      <w:marBottom w:val="0"/>
      <w:divBdr>
        <w:top w:val="none" w:sz="0" w:space="0" w:color="auto"/>
        <w:left w:val="none" w:sz="0" w:space="0" w:color="auto"/>
        <w:bottom w:val="none" w:sz="0" w:space="0" w:color="auto"/>
        <w:right w:val="none" w:sz="0" w:space="0" w:color="auto"/>
      </w:divBdr>
    </w:div>
    <w:div w:id="1476482138">
      <w:bodyDiv w:val="1"/>
      <w:marLeft w:val="0"/>
      <w:marRight w:val="0"/>
      <w:marTop w:val="0"/>
      <w:marBottom w:val="0"/>
      <w:divBdr>
        <w:top w:val="none" w:sz="0" w:space="0" w:color="auto"/>
        <w:left w:val="none" w:sz="0" w:space="0" w:color="auto"/>
        <w:bottom w:val="none" w:sz="0" w:space="0" w:color="auto"/>
        <w:right w:val="none" w:sz="0" w:space="0" w:color="auto"/>
      </w:divBdr>
    </w:div>
    <w:div w:id="1476679084">
      <w:bodyDiv w:val="1"/>
      <w:marLeft w:val="0"/>
      <w:marRight w:val="0"/>
      <w:marTop w:val="0"/>
      <w:marBottom w:val="0"/>
      <w:divBdr>
        <w:top w:val="none" w:sz="0" w:space="0" w:color="auto"/>
        <w:left w:val="none" w:sz="0" w:space="0" w:color="auto"/>
        <w:bottom w:val="none" w:sz="0" w:space="0" w:color="auto"/>
        <w:right w:val="none" w:sz="0" w:space="0" w:color="auto"/>
      </w:divBdr>
    </w:div>
    <w:div w:id="1476752290">
      <w:bodyDiv w:val="1"/>
      <w:marLeft w:val="0"/>
      <w:marRight w:val="0"/>
      <w:marTop w:val="0"/>
      <w:marBottom w:val="0"/>
      <w:divBdr>
        <w:top w:val="none" w:sz="0" w:space="0" w:color="auto"/>
        <w:left w:val="none" w:sz="0" w:space="0" w:color="auto"/>
        <w:bottom w:val="none" w:sz="0" w:space="0" w:color="auto"/>
        <w:right w:val="none" w:sz="0" w:space="0" w:color="auto"/>
      </w:divBdr>
    </w:div>
    <w:div w:id="1477379553">
      <w:bodyDiv w:val="1"/>
      <w:marLeft w:val="0"/>
      <w:marRight w:val="0"/>
      <w:marTop w:val="0"/>
      <w:marBottom w:val="0"/>
      <w:divBdr>
        <w:top w:val="none" w:sz="0" w:space="0" w:color="auto"/>
        <w:left w:val="none" w:sz="0" w:space="0" w:color="auto"/>
        <w:bottom w:val="none" w:sz="0" w:space="0" w:color="auto"/>
        <w:right w:val="none" w:sz="0" w:space="0" w:color="auto"/>
      </w:divBdr>
    </w:div>
    <w:div w:id="1477527881">
      <w:bodyDiv w:val="1"/>
      <w:marLeft w:val="0"/>
      <w:marRight w:val="0"/>
      <w:marTop w:val="0"/>
      <w:marBottom w:val="0"/>
      <w:divBdr>
        <w:top w:val="none" w:sz="0" w:space="0" w:color="auto"/>
        <w:left w:val="none" w:sz="0" w:space="0" w:color="auto"/>
        <w:bottom w:val="none" w:sz="0" w:space="0" w:color="auto"/>
        <w:right w:val="none" w:sz="0" w:space="0" w:color="auto"/>
      </w:divBdr>
    </w:div>
    <w:div w:id="1477844771">
      <w:bodyDiv w:val="1"/>
      <w:marLeft w:val="0"/>
      <w:marRight w:val="0"/>
      <w:marTop w:val="0"/>
      <w:marBottom w:val="0"/>
      <w:divBdr>
        <w:top w:val="none" w:sz="0" w:space="0" w:color="auto"/>
        <w:left w:val="none" w:sz="0" w:space="0" w:color="auto"/>
        <w:bottom w:val="none" w:sz="0" w:space="0" w:color="auto"/>
        <w:right w:val="none" w:sz="0" w:space="0" w:color="auto"/>
      </w:divBdr>
    </w:div>
    <w:div w:id="1478297466">
      <w:bodyDiv w:val="1"/>
      <w:marLeft w:val="0"/>
      <w:marRight w:val="0"/>
      <w:marTop w:val="0"/>
      <w:marBottom w:val="0"/>
      <w:divBdr>
        <w:top w:val="none" w:sz="0" w:space="0" w:color="auto"/>
        <w:left w:val="none" w:sz="0" w:space="0" w:color="auto"/>
        <w:bottom w:val="none" w:sz="0" w:space="0" w:color="auto"/>
        <w:right w:val="none" w:sz="0" w:space="0" w:color="auto"/>
      </w:divBdr>
    </w:div>
    <w:div w:id="1479104510">
      <w:bodyDiv w:val="1"/>
      <w:marLeft w:val="0"/>
      <w:marRight w:val="0"/>
      <w:marTop w:val="0"/>
      <w:marBottom w:val="0"/>
      <w:divBdr>
        <w:top w:val="none" w:sz="0" w:space="0" w:color="auto"/>
        <w:left w:val="none" w:sz="0" w:space="0" w:color="auto"/>
        <w:bottom w:val="none" w:sz="0" w:space="0" w:color="auto"/>
        <w:right w:val="none" w:sz="0" w:space="0" w:color="auto"/>
      </w:divBdr>
    </w:div>
    <w:div w:id="1479226551">
      <w:bodyDiv w:val="1"/>
      <w:marLeft w:val="0"/>
      <w:marRight w:val="0"/>
      <w:marTop w:val="0"/>
      <w:marBottom w:val="0"/>
      <w:divBdr>
        <w:top w:val="none" w:sz="0" w:space="0" w:color="auto"/>
        <w:left w:val="none" w:sz="0" w:space="0" w:color="auto"/>
        <w:bottom w:val="none" w:sz="0" w:space="0" w:color="auto"/>
        <w:right w:val="none" w:sz="0" w:space="0" w:color="auto"/>
      </w:divBdr>
    </w:div>
    <w:div w:id="1479498521">
      <w:bodyDiv w:val="1"/>
      <w:marLeft w:val="0"/>
      <w:marRight w:val="0"/>
      <w:marTop w:val="0"/>
      <w:marBottom w:val="0"/>
      <w:divBdr>
        <w:top w:val="none" w:sz="0" w:space="0" w:color="auto"/>
        <w:left w:val="none" w:sz="0" w:space="0" w:color="auto"/>
        <w:bottom w:val="none" w:sz="0" w:space="0" w:color="auto"/>
        <w:right w:val="none" w:sz="0" w:space="0" w:color="auto"/>
      </w:divBdr>
    </w:div>
    <w:div w:id="1479881424">
      <w:bodyDiv w:val="1"/>
      <w:marLeft w:val="0"/>
      <w:marRight w:val="0"/>
      <w:marTop w:val="0"/>
      <w:marBottom w:val="0"/>
      <w:divBdr>
        <w:top w:val="none" w:sz="0" w:space="0" w:color="auto"/>
        <w:left w:val="none" w:sz="0" w:space="0" w:color="auto"/>
        <w:bottom w:val="none" w:sz="0" w:space="0" w:color="auto"/>
        <w:right w:val="none" w:sz="0" w:space="0" w:color="auto"/>
      </w:divBdr>
    </w:div>
    <w:div w:id="1480221622">
      <w:bodyDiv w:val="1"/>
      <w:marLeft w:val="0"/>
      <w:marRight w:val="0"/>
      <w:marTop w:val="0"/>
      <w:marBottom w:val="0"/>
      <w:divBdr>
        <w:top w:val="none" w:sz="0" w:space="0" w:color="auto"/>
        <w:left w:val="none" w:sz="0" w:space="0" w:color="auto"/>
        <w:bottom w:val="none" w:sz="0" w:space="0" w:color="auto"/>
        <w:right w:val="none" w:sz="0" w:space="0" w:color="auto"/>
      </w:divBdr>
    </w:div>
    <w:div w:id="1480263683">
      <w:bodyDiv w:val="1"/>
      <w:marLeft w:val="0"/>
      <w:marRight w:val="0"/>
      <w:marTop w:val="0"/>
      <w:marBottom w:val="0"/>
      <w:divBdr>
        <w:top w:val="none" w:sz="0" w:space="0" w:color="auto"/>
        <w:left w:val="none" w:sz="0" w:space="0" w:color="auto"/>
        <w:bottom w:val="none" w:sz="0" w:space="0" w:color="auto"/>
        <w:right w:val="none" w:sz="0" w:space="0" w:color="auto"/>
      </w:divBdr>
    </w:div>
    <w:div w:id="1480461168">
      <w:bodyDiv w:val="1"/>
      <w:marLeft w:val="0"/>
      <w:marRight w:val="0"/>
      <w:marTop w:val="0"/>
      <w:marBottom w:val="0"/>
      <w:divBdr>
        <w:top w:val="none" w:sz="0" w:space="0" w:color="auto"/>
        <w:left w:val="none" w:sz="0" w:space="0" w:color="auto"/>
        <w:bottom w:val="none" w:sz="0" w:space="0" w:color="auto"/>
        <w:right w:val="none" w:sz="0" w:space="0" w:color="auto"/>
      </w:divBdr>
    </w:div>
    <w:div w:id="1480995958">
      <w:bodyDiv w:val="1"/>
      <w:marLeft w:val="0"/>
      <w:marRight w:val="0"/>
      <w:marTop w:val="0"/>
      <w:marBottom w:val="0"/>
      <w:divBdr>
        <w:top w:val="none" w:sz="0" w:space="0" w:color="auto"/>
        <w:left w:val="none" w:sz="0" w:space="0" w:color="auto"/>
        <w:bottom w:val="none" w:sz="0" w:space="0" w:color="auto"/>
        <w:right w:val="none" w:sz="0" w:space="0" w:color="auto"/>
      </w:divBdr>
    </w:div>
    <w:div w:id="1481075409">
      <w:bodyDiv w:val="1"/>
      <w:marLeft w:val="0"/>
      <w:marRight w:val="0"/>
      <w:marTop w:val="0"/>
      <w:marBottom w:val="0"/>
      <w:divBdr>
        <w:top w:val="none" w:sz="0" w:space="0" w:color="auto"/>
        <w:left w:val="none" w:sz="0" w:space="0" w:color="auto"/>
        <w:bottom w:val="none" w:sz="0" w:space="0" w:color="auto"/>
        <w:right w:val="none" w:sz="0" w:space="0" w:color="auto"/>
      </w:divBdr>
    </w:div>
    <w:div w:id="1481574332">
      <w:bodyDiv w:val="1"/>
      <w:marLeft w:val="0"/>
      <w:marRight w:val="0"/>
      <w:marTop w:val="0"/>
      <w:marBottom w:val="0"/>
      <w:divBdr>
        <w:top w:val="none" w:sz="0" w:space="0" w:color="auto"/>
        <w:left w:val="none" w:sz="0" w:space="0" w:color="auto"/>
        <w:bottom w:val="none" w:sz="0" w:space="0" w:color="auto"/>
        <w:right w:val="none" w:sz="0" w:space="0" w:color="auto"/>
      </w:divBdr>
    </w:div>
    <w:div w:id="1481576037">
      <w:bodyDiv w:val="1"/>
      <w:marLeft w:val="0"/>
      <w:marRight w:val="0"/>
      <w:marTop w:val="0"/>
      <w:marBottom w:val="0"/>
      <w:divBdr>
        <w:top w:val="none" w:sz="0" w:space="0" w:color="auto"/>
        <w:left w:val="none" w:sz="0" w:space="0" w:color="auto"/>
        <w:bottom w:val="none" w:sz="0" w:space="0" w:color="auto"/>
        <w:right w:val="none" w:sz="0" w:space="0" w:color="auto"/>
      </w:divBdr>
    </w:div>
    <w:div w:id="1481652431">
      <w:bodyDiv w:val="1"/>
      <w:marLeft w:val="0"/>
      <w:marRight w:val="0"/>
      <w:marTop w:val="0"/>
      <w:marBottom w:val="0"/>
      <w:divBdr>
        <w:top w:val="none" w:sz="0" w:space="0" w:color="auto"/>
        <w:left w:val="none" w:sz="0" w:space="0" w:color="auto"/>
        <w:bottom w:val="none" w:sz="0" w:space="0" w:color="auto"/>
        <w:right w:val="none" w:sz="0" w:space="0" w:color="auto"/>
      </w:divBdr>
    </w:div>
    <w:div w:id="1481658148">
      <w:bodyDiv w:val="1"/>
      <w:marLeft w:val="0"/>
      <w:marRight w:val="0"/>
      <w:marTop w:val="0"/>
      <w:marBottom w:val="0"/>
      <w:divBdr>
        <w:top w:val="none" w:sz="0" w:space="0" w:color="auto"/>
        <w:left w:val="none" w:sz="0" w:space="0" w:color="auto"/>
        <w:bottom w:val="none" w:sz="0" w:space="0" w:color="auto"/>
        <w:right w:val="none" w:sz="0" w:space="0" w:color="auto"/>
      </w:divBdr>
    </w:div>
    <w:div w:id="1481732778">
      <w:bodyDiv w:val="1"/>
      <w:marLeft w:val="0"/>
      <w:marRight w:val="0"/>
      <w:marTop w:val="0"/>
      <w:marBottom w:val="0"/>
      <w:divBdr>
        <w:top w:val="none" w:sz="0" w:space="0" w:color="auto"/>
        <w:left w:val="none" w:sz="0" w:space="0" w:color="auto"/>
        <w:bottom w:val="none" w:sz="0" w:space="0" w:color="auto"/>
        <w:right w:val="none" w:sz="0" w:space="0" w:color="auto"/>
      </w:divBdr>
    </w:div>
    <w:div w:id="1481848159">
      <w:bodyDiv w:val="1"/>
      <w:marLeft w:val="0"/>
      <w:marRight w:val="0"/>
      <w:marTop w:val="0"/>
      <w:marBottom w:val="0"/>
      <w:divBdr>
        <w:top w:val="none" w:sz="0" w:space="0" w:color="auto"/>
        <w:left w:val="none" w:sz="0" w:space="0" w:color="auto"/>
        <w:bottom w:val="none" w:sz="0" w:space="0" w:color="auto"/>
        <w:right w:val="none" w:sz="0" w:space="0" w:color="auto"/>
      </w:divBdr>
    </w:div>
    <w:div w:id="1481995390">
      <w:bodyDiv w:val="1"/>
      <w:marLeft w:val="0"/>
      <w:marRight w:val="0"/>
      <w:marTop w:val="0"/>
      <w:marBottom w:val="0"/>
      <w:divBdr>
        <w:top w:val="none" w:sz="0" w:space="0" w:color="auto"/>
        <w:left w:val="none" w:sz="0" w:space="0" w:color="auto"/>
        <w:bottom w:val="none" w:sz="0" w:space="0" w:color="auto"/>
        <w:right w:val="none" w:sz="0" w:space="0" w:color="auto"/>
      </w:divBdr>
    </w:div>
    <w:div w:id="1481996386">
      <w:bodyDiv w:val="1"/>
      <w:marLeft w:val="0"/>
      <w:marRight w:val="0"/>
      <w:marTop w:val="0"/>
      <w:marBottom w:val="0"/>
      <w:divBdr>
        <w:top w:val="none" w:sz="0" w:space="0" w:color="auto"/>
        <w:left w:val="none" w:sz="0" w:space="0" w:color="auto"/>
        <w:bottom w:val="none" w:sz="0" w:space="0" w:color="auto"/>
        <w:right w:val="none" w:sz="0" w:space="0" w:color="auto"/>
      </w:divBdr>
    </w:div>
    <w:div w:id="1482234397">
      <w:bodyDiv w:val="1"/>
      <w:marLeft w:val="0"/>
      <w:marRight w:val="0"/>
      <w:marTop w:val="0"/>
      <w:marBottom w:val="0"/>
      <w:divBdr>
        <w:top w:val="none" w:sz="0" w:space="0" w:color="auto"/>
        <w:left w:val="none" w:sz="0" w:space="0" w:color="auto"/>
        <w:bottom w:val="none" w:sz="0" w:space="0" w:color="auto"/>
        <w:right w:val="none" w:sz="0" w:space="0" w:color="auto"/>
      </w:divBdr>
    </w:div>
    <w:div w:id="1482426685">
      <w:bodyDiv w:val="1"/>
      <w:marLeft w:val="0"/>
      <w:marRight w:val="0"/>
      <w:marTop w:val="0"/>
      <w:marBottom w:val="0"/>
      <w:divBdr>
        <w:top w:val="none" w:sz="0" w:space="0" w:color="auto"/>
        <w:left w:val="none" w:sz="0" w:space="0" w:color="auto"/>
        <w:bottom w:val="none" w:sz="0" w:space="0" w:color="auto"/>
        <w:right w:val="none" w:sz="0" w:space="0" w:color="auto"/>
      </w:divBdr>
    </w:div>
    <w:div w:id="1482503460">
      <w:bodyDiv w:val="1"/>
      <w:marLeft w:val="0"/>
      <w:marRight w:val="0"/>
      <w:marTop w:val="0"/>
      <w:marBottom w:val="0"/>
      <w:divBdr>
        <w:top w:val="none" w:sz="0" w:space="0" w:color="auto"/>
        <w:left w:val="none" w:sz="0" w:space="0" w:color="auto"/>
        <w:bottom w:val="none" w:sz="0" w:space="0" w:color="auto"/>
        <w:right w:val="none" w:sz="0" w:space="0" w:color="auto"/>
      </w:divBdr>
    </w:div>
    <w:div w:id="1483541132">
      <w:bodyDiv w:val="1"/>
      <w:marLeft w:val="0"/>
      <w:marRight w:val="0"/>
      <w:marTop w:val="0"/>
      <w:marBottom w:val="0"/>
      <w:divBdr>
        <w:top w:val="none" w:sz="0" w:space="0" w:color="auto"/>
        <w:left w:val="none" w:sz="0" w:space="0" w:color="auto"/>
        <w:bottom w:val="none" w:sz="0" w:space="0" w:color="auto"/>
        <w:right w:val="none" w:sz="0" w:space="0" w:color="auto"/>
      </w:divBdr>
    </w:div>
    <w:div w:id="1483692934">
      <w:bodyDiv w:val="1"/>
      <w:marLeft w:val="0"/>
      <w:marRight w:val="0"/>
      <w:marTop w:val="0"/>
      <w:marBottom w:val="0"/>
      <w:divBdr>
        <w:top w:val="none" w:sz="0" w:space="0" w:color="auto"/>
        <w:left w:val="none" w:sz="0" w:space="0" w:color="auto"/>
        <w:bottom w:val="none" w:sz="0" w:space="0" w:color="auto"/>
        <w:right w:val="none" w:sz="0" w:space="0" w:color="auto"/>
      </w:divBdr>
    </w:div>
    <w:div w:id="1483813320">
      <w:bodyDiv w:val="1"/>
      <w:marLeft w:val="0"/>
      <w:marRight w:val="0"/>
      <w:marTop w:val="0"/>
      <w:marBottom w:val="0"/>
      <w:divBdr>
        <w:top w:val="none" w:sz="0" w:space="0" w:color="auto"/>
        <w:left w:val="none" w:sz="0" w:space="0" w:color="auto"/>
        <w:bottom w:val="none" w:sz="0" w:space="0" w:color="auto"/>
        <w:right w:val="none" w:sz="0" w:space="0" w:color="auto"/>
      </w:divBdr>
    </w:div>
    <w:div w:id="1484656594">
      <w:bodyDiv w:val="1"/>
      <w:marLeft w:val="0"/>
      <w:marRight w:val="0"/>
      <w:marTop w:val="0"/>
      <w:marBottom w:val="0"/>
      <w:divBdr>
        <w:top w:val="none" w:sz="0" w:space="0" w:color="auto"/>
        <w:left w:val="none" w:sz="0" w:space="0" w:color="auto"/>
        <w:bottom w:val="none" w:sz="0" w:space="0" w:color="auto"/>
        <w:right w:val="none" w:sz="0" w:space="0" w:color="auto"/>
      </w:divBdr>
    </w:div>
    <w:div w:id="1485314278">
      <w:bodyDiv w:val="1"/>
      <w:marLeft w:val="0"/>
      <w:marRight w:val="0"/>
      <w:marTop w:val="0"/>
      <w:marBottom w:val="0"/>
      <w:divBdr>
        <w:top w:val="none" w:sz="0" w:space="0" w:color="auto"/>
        <w:left w:val="none" w:sz="0" w:space="0" w:color="auto"/>
        <w:bottom w:val="none" w:sz="0" w:space="0" w:color="auto"/>
        <w:right w:val="none" w:sz="0" w:space="0" w:color="auto"/>
      </w:divBdr>
    </w:div>
    <w:div w:id="1485851215">
      <w:bodyDiv w:val="1"/>
      <w:marLeft w:val="0"/>
      <w:marRight w:val="0"/>
      <w:marTop w:val="0"/>
      <w:marBottom w:val="0"/>
      <w:divBdr>
        <w:top w:val="none" w:sz="0" w:space="0" w:color="auto"/>
        <w:left w:val="none" w:sz="0" w:space="0" w:color="auto"/>
        <w:bottom w:val="none" w:sz="0" w:space="0" w:color="auto"/>
        <w:right w:val="none" w:sz="0" w:space="0" w:color="auto"/>
      </w:divBdr>
    </w:div>
    <w:div w:id="1485974639">
      <w:bodyDiv w:val="1"/>
      <w:marLeft w:val="0"/>
      <w:marRight w:val="0"/>
      <w:marTop w:val="0"/>
      <w:marBottom w:val="0"/>
      <w:divBdr>
        <w:top w:val="none" w:sz="0" w:space="0" w:color="auto"/>
        <w:left w:val="none" w:sz="0" w:space="0" w:color="auto"/>
        <w:bottom w:val="none" w:sz="0" w:space="0" w:color="auto"/>
        <w:right w:val="none" w:sz="0" w:space="0" w:color="auto"/>
      </w:divBdr>
    </w:div>
    <w:div w:id="1486049165">
      <w:bodyDiv w:val="1"/>
      <w:marLeft w:val="0"/>
      <w:marRight w:val="0"/>
      <w:marTop w:val="0"/>
      <w:marBottom w:val="0"/>
      <w:divBdr>
        <w:top w:val="none" w:sz="0" w:space="0" w:color="auto"/>
        <w:left w:val="none" w:sz="0" w:space="0" w:color="auto"/>
        <w:bottom w:val="none" w:sz="0" w:space="0" w:color="auto"/>
        <w:right w:val="none" w:sz="0" w:space="0" w:color="auto"/>
      </w:divBdr>
    </w:div>
    <w:div w:id="1486051274">
      <w:bodyDiv w:val="1"/>
      <w:marLeft w:val="0"/>
      <w:marRight w:val="0"/>
      <w:marTop w:val="0"/>
      <w:marBottom w:val="0"/>
      <w:divBdr>
        <w:top w:val="none" w:sz="0" w:space="0" w:color="auto"/>
        <w:left w:val="none" w:sz="0" w:space="0" w:color="auto"/>
        <w:bottom w:val="none" w:sz="0" w:space="0" w:color="auto"/>
        <w:right w:val="none" w:sz="0" w:space="0" w:color="auto"/>
      </w:divBdr>
    </w:div>
    <w:div w:id="1486505610">
      <w:bodyDiv w:val="1"/>
      <w:marLeft w:val="0"/>
      <w:marRight w:val="0"/>
      <w:marTop w:val="0"/>
      <w:marBottom w:val="0"/>
      <w:divBdr>
        <w:top w:val="none" w:sz="0" w:space="0" w:color="auto"/>
        <w:left w:val="none" w:sz="0" w:space="0" w:color="auto"/>
        <w:bottom w:val="none" w:sz="0" w:space="0" w:color="auto"/>
        <w:right w:val="none" w:sz="0" w:space="0" w:color="auto"/>
      </w:divBdr>
    </w:div>
    <w:div w:id="1486506577">
      <w:bodyDiv w:val="1"/>
      <w:marLeft w:val="0"/>
      <w:marRight w:val="0"/>
      <w:marTop w:val="0"/>
      <w:marBottom w:val="0"/>
      <w:divBdr>
        <w:top w:val="none" w:sz="0" w:space="0" w:color="auto"/>
        <w:left w:val="none" w:sz="0" w:space="0" w:color="auto"/>
        <w:bottom w:val="none" w:sz="0" w:space="0" w:color="auto"/>
        <w:right w:val="none" w:sz="0" w:space="0" w:color="auto"/>
      </w:divBdr>
    </w:div>
    <w:div w:id="1486819036">
      <w:bodyDiv w:val="1"/>
      <w:marLeft w:val="0"/>
      <w:marRight w:val="0"/>
      <w:marTop w:val="0"/>
      <w:marBottom w:val="0"/>
      <w:divBdr>
        <w:top w:val="none" w:sz="0" w:space="0" w:color="auto"/>
        <w:left w:val="none" w:sz="0" w:space="0" w:color="auto"/>
        <w:bottom w:val="none" w:sz="0" w:space="0" w:color="auto"/>
        <w:right w:val="none" w:sz="0" w:space="0" w:color="auto"/>
      </w:divBdr>
    </w:div>
    <w:div w:id="1487278834">
      <w:bodyDiv w:val="1"/>
      <w:marLeft w:val="0"/>
      <w:marRight w:val="0"/>
      <w:marTop w:val="0"/>
      <w:marBottom w:val="0"/>
      <w:divBdr>
        <w:top w:val="none" w:sz="0" w:space="0" w:color="auto"/>
        <w:left w:val="none" w:sz="0" w:space="0" w:color="auto"/>
        <w:bottom w:val="none" w:sz="0" w:space="0" w:color="auto"/>
        <w:right w:val="none" w:sz="0" w:space="0" w:color="auto"/>
      </w:divBdr>
    </w:div>
    <w:div w:id="1487283505">
      <w:bodyDiv w:val="1"/>
      <w:marLeft w:val="0"/>
      <w:marRight w:val="0"/>
      <w:marTop w:val="0"/>
      <w:marBottom w:val="0"/>
      <w:divBdr>
        <w:top w:val="none" w:sz="0" w:space="0" w:color="auto"/>
        <w:left w:val="none" w:sz="0" w:space="0" w:color="auto"/>
        <w:bottom w:val="none" w:sz="0" w:space="0" w:color="auto"/>
        <w:right w:val="none" w:sz="0" w:space="0" w:color="auto"/>
      </w:divBdr>
    </w:div>
    <w:div w:id="1487360216">
      <w:bodyDiv w:val="1"/>
      <w:marLeft w:val="0"/>
      <w:marRight w:val="0"/>
      <w:marTop w:val="0"/>
      <w:marBottom w:val="0"/>
      <w:divBdr>
        <w:top w:val="none" w:sz="0" w:space="0" w:color="auto"/>
        <w:left w:val="none" w:sz="0" w:space="0" w:color="auto"/>
        <w:bottom w:val="none" w:sz="0" w:space="0" w:color="auto"/>
        <w:right w:val="none" w:sz="0" w:space="0" w:color="auto"/>
      </w:divBdr>
    </w:div>
    <w:div w:id="1487471375">
      <w:bodyDiv w:val="1"/>
      <w:marLeft w:val="0"/>
      <w:marRight w:val="0"/>
      <w:marTop w:val="0"/>
      <w:marBottom w:val="0"/>
      <w:divBdr>
        <w:top w:val="none" w:sz="0" w:space="0" w:color="auto"/>
        <w:left w:val="none" w:sz="0" w:space="0" w:color="auto"/>
        <w:bottom w:val="none" w:sz="0" w:space="0" w:color="auto"/>
        <w:right w:val="none" w:sz="0" w:space="0" w:color="auto"/>
      </w:divBdr>
    </w:div>
    <w:div w:id="1488012912">
      <w:bodyDiv w:val="1"/>
      <w:marLeft w:val="0"/>
      <w:marRight w:val="0"/>
      <w:marTop w:val="0"/>
      <w:marBottom w:val="0"/>
      <w:divBdr>
        <w:top w:val="none" w:sz="0" w:space="0" w:color="auto"/>
        <w:left w:val="none" w:sz="0" w:space="0" w:color="auto"/>
        <w:bottom w:val="none" w:sz="0" w:space="0" w:color="auto"/>
        <w:right w:val="none" w:sz="0" w:space="0" w:color="auto"/>
      </w:divBdr>
    </w:div>
    <w:div w:id="1488127148">
      <w:bodyDiv w:val="1"/>
      <w:marLeft w:val="0"/>
      <w:marRight w:val="0"/>
      <w:marTop w:val="0"/>
      <w:marBottom w:val="0"/>
      <w:divBdr>
        <w:top w:val="none" w:sz="0" w:space="0" w:color="auto"/>
        <w:left w:val="none" w:sz="0" w:space="0" w:color="auto"/>
        <w:bottom w:val="none" w:sz="0" w:space="0" w:color="auto"/>
        <w:right w:val="none" w:sz="0" w:space="0" w:color="auto"/>
      </w:divBdr>
    </w:div>
    <w:div w:id="1488282752">
      <w:bodyDiv w:val="1"/>
      <w:marLeft w:val="0"/>
      <w:marRight w:val="0"/>
      <w:marTop w:val="0"/>
      <w:marBottom w:val="0"/>
      <w:divBdr>
        <w:top w:val="none" w:sz="0" w:space="0" w:color="auto"/>
        <w:left w:val="none" w:sz="0" w:space="0" w:color="auto"/>
        <w:bottom w:val="none" w:sz="0" w:space="0" w:color="auto"/>
        <w:right w:val="none" w:sz="0" w:space="0" w:color="auto"/>
      </w:divBdr>
    </w:div>
    <w:div w:id="1488522141">
      <w:bodyDiv w:val="1"/>
      <w:marLeft w:val="0"/>
      <w:marRight w:val="0"/>
      <w:marTop w:val="0"/>
      <w:marBottom w:val="0"/>
      <w:divBdr>
        <w:top w:val="none" w:sz="0" w:space="0" w:color="auto"/>
        <w:left w:val="none" w:sz="0" w:space="0" w:color="auto"/>
        <w:bottom w:val="none" w:sz="0" w:space="0" w:color="auto"/>
        <w:right w:val="none" w:sz="0" w:space="0" w:color="auto"/>
      </w:divBdr>
    </w:div>
    <w:div w:id="1488595266">
      <w:bodyDiv w:val="1"/>
      <w:marLeft w:val="0"/>
      <w:marRight w:val="0"/>
      <w:marTop w:val="0"/>
      <w:marBottom w:val="0"/>
      <w:divBdr>
        <w:top w:val="none" w:sz="0" w:space="0" w:color="auto"/>
        <w:left w:val="none" w:sz="0" w:space="0" w:color="auto"/>
        <w:bottom w:val="none" w:sz="0" w:space="0" w:color="auto"/>
        <w:right w:val="none" w:sz="0" w:space="0" w:color="auto"/>
      </w:divBdr>
    </w:div>
    <w:div w:id="1488597376">
      <w:bodyDiv w:val="1"/>
      <w:marLeft w:val="0"/>
      <w:marRight w:val="0"/>
      <w:marTop w:val="0"/>
      <w:marBottom w:val="0"/>
      <w:divBdr>
        <w:top w:val="none" w:sz="0" w:space="0" w:color="auto"/>
        <w:left w:val="none" w:sz="0" w:space="0" w:color="auto"/>
        <w:bottom w:val="none" w:sz="0" w:space="0" w:color="auto"/>
        <w:right w:val="none" w:sz="0" w:space="0" w:color="auto"/>
      </w:divBdr>
    </w:div>
    <w:div w:id="1488937122">
      <w:bodyDiv w:val="1"/>
      <w:marLeft w:val="0"/>
      <w:marRight w:val="0"/>
      <w:marTop w:val="0"/>
      <w:marBottom w:val="0"/>
      <w:divBdr>
        <w:top w:val="none" w:sz="0" w:space="0" w:color="auto"/>
        <w:left w:val="none" w:sz="0" w:space="0" w:color="auto"/>
        <w:bottom w:val="none" w:sz="0" w:space="0" w:color="auto"/>
        <w:right w:val="none" w:sz="0" w:space="0" w:color="auto"/>
      </w:divBdr>
    </w:div>
    <w:div w:id="1489403345">
      <w:bodyDiv w:val="1"/>
      <w:marLeft w:val="0"/>
      <w:marRight w:val="0"/>
      <w:marTop w:val="0"/>
      <w:marBottom w:val="0"/>
      <w:divBdr>
        <w:top w:val="none" w:sz="0" w:space="0" w:color="auto"/>
        <w:left w:val="none" w:sz="0" w:space="0" w:color="auto"/>
        <w:bottom w:val="none" w:sz="0" w:space="0" w:color="auto"/>
        <w:right w:val="none" w:sz="0" w:space="0" w:color="auto"/>
      </w:divBdr>
    </w:div>
    <w:div w:id="1489516291">
      <w:bodyDiv w:val="1"/>
      <w:marLeft w:val="0"/>
      <w:marRight w:val="0"/>
      <w:marTop w:val="0"/>
      <w:marBottom w:val="0"/>
      <w:divBdr>
        <w:top w:val="none" w:sz="0" w:space="0" w:color="auto"/>
        <w:left w:val="none" w:sz="0" w:space="0" w:color="auto"/>
        <w:bottom w:val="none" w:sz="0" w:space="0" w:color="auto"/>
        <w:right w:val="none" w:sz="0" w:space="0" w:color="auto"/>
      </w:divBdr>
    </w:div>
    <w:div w:id="1489517707">
      <w:bodyDiv w:val="1"/>
      <w:marLeft w:val="0"/>
      <w:marRight w:val="0"/>
      <w:marTop w:val="0"/>
      <w:marBottom w:val="0"/>
      <w:divBdr>
        <w:top w:val="none" w:sz="0" w:space="0" w:color="auto"/>
        <w:left w:val="none" w:sz="0" w:space="0" w:color="auto"/>
        <w:bottom w:val="none" w:sz="0" w:space="0" w:color="auto"/>
        <w:right w:val="none" w:sz="0" w:space="0" w:color="auto"/>
      </w:divBdr>
    </w:div>
    <w:div w:id="1490093174">
      <w:bodyDiv w:val="1"/>
      <w:marLeft w:val="0"/>
      <w:marRight w:val="0"/>
      <w:marTop w:val="0"/>
      <w:marBottom w:val="0"/>
      <w:divBdr>
        <w:top w:val="none" w:sz="0" w:space="0" w:color="auto"/>
        <w:left w:val="none" w:sz="0" w:space="0" w:color="auto"/>
        <w:bottom w:val="none" w:sz="0" w:space="0" w:color="auto"/>
        <w:right w:val="none" w:sz="0" w:space="0" w:color="auto"/>
      </w:divBdr>
    </w:div>
    <w:div w:id="1490242753">
      <w:bodyDiv w:val="1"/>
      <w:marLeft w:val="0"/>
      <w:marRight w:val="0"/>
      <w:marTop w:val="0"/>
      <w:marBottom w:val="0"/>
      <w:divBdr>
        <w:top w:val="none" w:sz="0" w:space="0" w:color="auto"/>
        <w:left w:val="none" w:sz="0" w:space="0" w:color="auto"/>
        <w:bottom w:val="none" w:sz="0" w:space="0" w:color="auto"/>
        <w:right w:val="none" w:sz="0" w:space="0" w:color="auto"/>
      </w:divBdr>
    </w:div>
    <w:div w:id="1490444267">
      <w:bodyDiv w:val="1"/>
      <w:marLeft w:val="0"/>
      <w:marRight w:val="0"/>
      <w:marTop w:val="0"/>
      <w:marBottom w:val="0"/>
      <w:divBdr>
        <w:top w:val="none" w:sz="0" w:space="0" w:color="auto"/>
        <w:left w:val="none" w:sz="0" w:space="0" w:color="auto"/>
        <w:bottom w:val="none" w:sz="0" w:space="0" w:color="auto"/>
        <w:right w:val="none" w:sz="0" w:space="0" w:color="auto"/>
      </w:divBdr>
    </w:div>
    <w:div w:id="1490511913">
      <w:bodyDiv w:val="1"/>
      <w:marLeft w:val="0"/>
      <w:marRight w:val="0"/>
      <w:marTop w:val="0"/>
      <w:marBottom w:val="0"/>
      <w:divBdr>
        <w:top w:val="none" w:sz="0" w:space="0" w:color="auto"/>
        <w:left w:val="none" w:sz="0" w:space="0" w:color="auto"/>
        <w:bottom w:val="none" w:sz="0" w:space="0" w:color="auto"/>
        <w:right w:val="none" w:sz="0" w:space="0" w:color="auto"/>
      </w:divBdr>
    </w:div>
    <w:div w:id="1490747719">
      <w:bodyDiv w:val="1"/>
      <w:marLeft w:val="0"/>
      <w:marRight w:val="0"/>
      <w:marTop w:val="0"/>
      <w:marBottom w:val="0"/>
      <w:divBdr>
        <w:top w:val="none" w:sz="0" w:space="0" w:color="auto"/>
        <w:left w:val="none" w:sz="0" w:space="0" w:color="auto"/>
        <w:bottom w:val="none" w:sz="0" w:space="0" w:color="auto"/>
        <w:right w:val="none" w:sz="0" w:space="0" w:color="auto"/>
      </w:divBdr>
    </w:div>
    <w:div w:id="1490753666">
      <w:bodyDiv w:val="1"/>
      <w:marLeft w:val="0"/>
      <w:marRight w:val="0"/>
      <w:marTop w:val="0"/>
      <w:marBottom w:val="0"/>
      <w:divBdr>
        <w:top w:val="none" w:sz="0" w:space="0" w:color="auto"/>
        <w:left w:val="none" w:sz="0" w:space="0" w:color="auto"/>
        <w:bottom w:val="none" w:sz="0" w:space="0" w:color="auto"/>
        <w:right w:val="none" w:sz="0" w:space="0" w:color="auto"/>
      </w:divBdr>
    </w:div>
    <w:div w:id="1490901618">
      <w:bodyDiv w:val="1"/>
      <w:marLeft w:val="0"/>
      <w:marRight w:val="0"/>
      <w:marTop w:val="0"/>
      <w:marBottom w:val="0"/>
      <w:divBdr>
        <w:top w:val="none" w:sz="0" w:space="0" w:color="auto"/>
        <w:left w:val="none" w:sz="0" w:space="0" w:color="auto"/>
        <w:bottom w:val="none" w:sz="0" w:space="0" w:color="auto"/>
        <w:right w:val="none" w:sz="0" w:space="0" w:color="auto"/>
      </w:divBdr>
    </w:div>
    <w:div w:id="1491288691">
      <w:bodyDiv w:val="1"/>
      <w:marLeft w:val="0"/>
      <w:marRight w:val="0"/>
      <w:marTop w:val="0"/>
      <w:marBottom w:val="0"/>
      <w:divBdr>
        <w:top w:val="none" w:sz="0" w:space="0" w:color="auto"/>
        <w:left w:val="none" w:sz="0" w:space="0" w:color="auto"/>
        <w:bottom w:val="none" w:sz="0" w:space="0" w:color="auto"/>
        <w:right w:val="none" w:sz="0" w:space="0" w:color="auto"/>
      </w:divBdr>
    </w:div>
    <w:div w:id="1491405313">
      <w:bodyDiv w:val="1"/>
      <w:marLeft w:val="0"/>
      <w:marRight w:val="0"/>
      <w:marTop w:val="0"/>
      <w:marBottom w:val="0"/>
      <w:divBdr>
        <w:top w:val="none" w:sz="0" w:space="0" w:color="auto"/>
        <w:left w:val="none" w:sz="0" w:space="0" w:color="auto"/>
        <w:bottom w:val="none" w:sz="0" w:space="0" w:color="auto"/>
        <w:right w:val="none" w:sz="0" w:space="0" w:color="auto"/>
      </w:divBdr>
    </w:div>
    <w:div w:id="1491554128">
      <w:bodyDiv w:val="1"/>
      <w:marLeft w:val="0"/>
      <w:marRight w:val="0"/>
      <w:marTop w:val="0"/>
      <w:marBottom w:val="0"/>
      <w:divBdr>
        <w:top w:val="none" w:sz="0" w:space="0" w:color="auto"/>
        <w:left w:val="none" w:sz="0" w:space="0" w:color="auto"/>
        <w:bottom w:val="none" w:sz="0" w:space="0" w:color="auto"/>
        <w:right w:val="none" w:sz="0" w:space="0" w:color="auto"/>
      </w:divBdr>
    </w:div>
    <w:div w:id="1491558739">
      <w:bodyDiv w:val="1"/>
      <w:marLeft w:val="0"/>
      <w:marRight w:val="0"/>
      <w:marTop w:val="0"/>
      <w:marBottom w:val="0"/>
      <w:divBdr>
        <w:top w:val="none" w:sz="0" w:space="0" w:color="auto"/>
        <w:left w:val="none" w:sz="0" w:space="0" w:color="auto"/>
        <w:bottom w:val="none" w:sz="0" w:space="0" w:color="auto"/>
        <w:right w:val="none" w:sz="0" w:space="0" w:color="auto"/>
      </w:divBdr>
    </w:div>
    <w:div w:id="1492284961">
      <w:bodyDiv w:val="1"/>
      <w:marLeft w:val="0"/>
      <w:marRight w:val="0"/>
      <w:marTop w:val="0"/>
      <w:marBottom w:val="0"/>
      <w:divBdr>
        <w:top w:val="none" w:sz="0" w:space="0" w:color="auto"/>
        <w:left w:val="none" w:sz="0" w:space="0" w:color="auto"/>
        <w:bottom w:val="none" w:sz="0" w:space="0" w:color="auto"/>
        <w:right w:val="none" w:sz="0" w:space="0" w:color="auto"/>
      </w:divBdr>
    </w:div>
    <w:div w:id="1492334686">
      <w:bodyDiv w:val="1"/>
      <w:marLeft w:val="0"/>
      <w:marRight w:val="0"/>
      <w:marTop w:val="0"/>
      <w:marBottom w:val="0"/>
      <w:divBdr>
        <w:top w:val="none" w:sz="0" w:space="0" w:color="auto"/>
        <w:left w:val="none" w:sz="0" w:space="0" w:color="auto"/>
        <w:bottom w:val="none" w:sz="0" w:space="0" w:color="auto"/>
        <w:right w:val="none" w:sz="0" w:space="0" w:color="auto"/>
      </w:divBdr>
    </w:div>
    <w:div w:id="1492595888">
      <w:bodyDiv w:val="1"/>
      <w:marLeft w:val="0"/>
      <w:marRight w:val="0"/>
      <w:marTop w:val="0"/>
      <w:marBottom w:val="0"/>
      <w:divBdr>
        <w:top w:val="none" w:sz="0" w:space="0" w:color="auto"/>
        <w:left w:val="none" w:sz="0" w:space="0" w:color="auto"/>
        <w:bottom w:val="none" w:sz="0" w:space="0" w:color="auto"/>
        <w:right w:val="none" w:sz="0" w:space="0" w:color="auto"/>
      </w:divBdr>
    </w:div>
    <w:div w:id="1492603346">
      <w:bodyDiv w:val="1"/>
      <w:marLeft w:val="0"/>
      <w:marRight w:val="0"/>
      <w:marTop w:val="0"/>
      <w:marBottom w:val="0"/>
      <w:divBdr>
        <w:top w:val="none" w:sz="0" w:space="0" w:color="auto"/>
        <w:left w:val="none" w:sz="0" w:space="0" w:color="auto"/>
        <w:bottom w:val="none" w:sz="0" w:space="0" w:color="auto"/>
        <w:right w:val="none" w:sz="0" w:space="0" w:color="auto"/>
      </w:divBdr>
    </w:div>
    <w:div w:id="1492989604">
      <w:bodyDiv w:val="1"/>
      <w:marLeft w:val="0"/>
      <w:marRight w:val="0"/>
      <w:marTop w:val="0"/>
      <w:marBottom w:val="0"/>
      <w:divBdr>
        <w:top w:val="none" w:sz="0" w:space="0" w:color="auto"/>
        <w:left w:val="none" w:sz="0" w:space="0" w:color="auto"/>
        <w:bottom w:val="none" w:sz="0" w:space="0" w:color="auto"/>
        <w:right w:val="none" w:sz="0" w:space="0" w:color="auto"/>
      </w:divBdr>
    </w:div>
    <w:div w:id="1493063228">
      <w:bodyDiv w:val="1"/>
      <w:marLeft w:val="0"/>
      <w:marRight w:val="0"/>
      <w:marTop w:val="0"/>
      <w:marBottom w:val="0"/>
      <w:divBdr>
        <w:top w:val="none" w:sz="0" w:space="0" w:color="auto"/>
        <w:left w:val="none" w:sz="0" w:space="0" w:color="auto"/>
        <w:bottom w:val="none" w:sz="0" w:space="0" w:color="auto"/>
        <w:right w:val="none" w:sz="0" w:space="0" w:color="auto"/>
      </w:divBdr>
    </w:div>
    <w:div w:id="1493328705">
      <w:bodyDiv w:val="1"/>
      <w:marLeft w:val="0"/>
      <w:marRight w:val="0"/>
      <w:marTop w:val="0"/>
      <w:marBottom w:val="0"/>
      <w:divBdr>
        <w:top w:val="none" w:sz="0" w:space="0" w:color="auto"/>
        <w:left w:val="none" w:sz="0" w:space="0" w:color="auto"/>
        <w:bottom w:val="none" w:sz="0" w:space="0" w:color="auto"/>
        <w:right w:val="none" w:sz="0" w:space="0" w:color="auto"/>
      </w:divBdr>
    </w:div>
    <w:div w:id="1493445484">
      <w:bodyDiv w:val="1"/>
      <w:marLeft w:val="0"/>
      <w:marRight w:val="0"/>
      <w:marTop w:val="0"/>
      <w:marBottom w:val="0"/>
      <w:divBdr>
        <w:top w:val="none" w:sz="0" w:space="0" w:color="auto"/>
        <w:left w:val="none" w:sz="0" w:space="0" w:color="auto"/>
        <w:bottom w:val="none" w:sz="0" w:space="0" w:color="auto"/>
        <w:right w:val="none" w:sz="0" w:space="0" w:color="auto"/>
      </w:divBdr>
    </w:div>
    <w:div w:id="1493452970">
      <w:bodyDiv w:val="1"/>
      <w:marLeft w:val="0"/>
      <w:marRight w:val="0"/>
      <w:marTop w:val="0"/>
      <w:marBottom w:val="0"/>
      <w:divBdr>
        <w:top w:val="none" w:sz="0" w:space="0" w:color="auto"/>
        <w:left w:val="none" w:sz="0" w:space="0" w:color="auto"/>
        <w:bottom w:val="none" w:sz="0" w:space="0" w:color="auto"/>
        <w:right w:val="none" w:sz="0" w:space="0" w:color="auto"/>
      </w:divBdr>
    </w:div>
    <w:div w:id="1493713534">
      <w:bodyDiv w:val="1"/>
      <w:marLeft w:val="0"/>
      <w:marRight w:val="0"/>
      <w:marTop w:val="0"/>
      <w:marBottom w:val="0"/>
      <w:divBdr>
        <w:top w:val="none" w:sz="0" w:space="0" w:color="auto"/>
        <w:left w:val="none" w:sz="0" w:space="0" w:color="auto"/>
        <w:bottom w:val="none" w:sz="0" w:space="0" w:color="auto"/>
        <w:right w:val="none" w:sz="0" w:space="0" w:color="auto"/>
      </w:divBdr>
    </w:div>
    <w:div w:id="1493831222">
      <w:bodyDiv w:val="1"/>
      <w:marLeft w:val="0"/>
      <w:marRight w:val="0"/>
      <w:marTop w:val="0"/>
      <w:marBottom w:val="0"/>
      <w:divBdr>
        <w:top w:val="none" w:sz="0" w:space="0" w:color="auto"/>
        <w:left w:val="none" w:sz="0" w:space="0" w:color="auto"/>
        <w:bottom w:val="none" w:sz="0" w:space="0" w:color="auto"/>
        <w:right w:val="none" w:sz="0" w:space="0" w:color="auto"/>
      </w:divBdr>
    </w:div>
    <w:div w:id="1493832125">
      <w:bodyDiv w:val="1"/>
      <w:marLeft w:val="0"/>
      <w:marRight w:val="0"/>
      <w:marTop w:val="0"/>
      <w:marBottom w:val="0"/>
      <w:divBdr>
        <w:top w:val="none" w:sz="0" w:space="0" w:color="auto"/>
        <w:left w:val="none" w:sz="0" w:space="0" w:color="auto"/>
        <w:bottom w:val="none" w:sz="0" w:space="0" w:color="auto"/>
        <w:right w:val="none" w:sz="0" w:space="0" w:color="auto"/>
      </w:divBdr>
    </w:div>
    <w:div w:id="1494026368">
      <w:bodyDiv w:val="1"/>
      <w:marLeft w:val="0"/>
      <w:marRight w:val="0"/>
      <w:marTop w:val="0"/>
      <w:marBottom w:val="0"/>
      <w:divBdr>
        <w:top w:val="none" w:sz="0" w:space="0" w:color="auto"/>
        <w:left w:val="none" w:sz="0" w:space="0" w:color="auto"/>
        <w:bottom w:val="none" w:sz="0" w:space="0" w:color="auto"/>
        <w:right w:val="none" w:sz="0" w:space="0" w:color="auto"/>
      </w:divBdr>
    </w:div>
    <w:div w:id="1494098927">
      <w:bodyDiv w:val="1"/>
      <w:marLeft w:val="0"/>
      <w:marRight w:val="0"/>
      <w:marTop w:val="0"/>
      <w:marBottom w:val="0"/>
      <w:divBdr>
        <w:top w:val="none" w:sz="0" w:space="0" w:color="auto"/>
        <w:left w:val="none" w:sz="0" w:space="0" w:color="auto"/>
        <w:bottom w:val="none" w:sz="0" w:space="0" w:color="auto"/>
        <w:right w:val="none" w:sz="0" w:space="0" w:color="auto"/>
      </w:divBdr>
    </w:div>
    <w:div w:id="1494376724">
      <w:bodyDiv w:val="1"/>
      <w:marLeft w:val="0"/>
      <w:marRight w:val="0"/>
      <w:marTop w:val="0"/>
      <w:marBottom w:val="0"/>
      <w:divBdr>
        <w:top w:val="none" w:sz="0" w:space="0" w:color="auto"/>
        <w:left w:val="none" w:sz="0" w:space="0" w:color="auto"/>
        <w:bottom w:val="none" w:sz="0" w:space="0" w:color="auto"/>
        <w:right w:val="none" w:sz="0" w:space="0" w:color="auto"/>
      </w:divBdr>
    </w:div>
    <w:div w:id="1494954479">
      <w:bodyDiv w:val="1"/>
      <w:marLeft w:val="0"/>
      <w:marRight w:val="0"/>
      <w:marTop w:val="0"/>
      <w:marBottom w:val="0"/>
      <w:divBdr>
        <w:top w:val="none" w:sz="0" w:space="0" w:color="auto"/>
        <w:left w:val="none" w:sz="0" w:space="0" w:color="auto"/>
        <w:bottom w:val="none" w:sz="0" w:space="0" w:color="auto"/>
        <w:right w:val="none" w:sz="0" w:space="0" w:color="auto"/>
      </w:divBdr>
    </w:div>
    <w:div w:id="1495142056">
      <w:bodyDiv w:val="1"/>
      <w:marLeft w:val="0"/>
      <w:marRight w:val="0"/>
      <w:marTop w:val="0"/>
      <w:marBottom w:val="0"/>
      <w:divBdr>
        <w:top w:val="none" w:sz="0" w:space="0" w:color="auto"/>
        <w:left w:val="none" w:sz="0" w:space="0" w:color="auto"/>
        <w:bottom w:val="none" w:sz="0" w:space="0" w:color="auto"/>
        <w:right w:val="none" w:sz="0" w:space="0" w:color="auto"/>
      </w:divBdr>
    </w:div>
    <w:div w:id="1495149124">
      <w:bodyDiv w:val="1"/>
      <w:marLeft w:val="0"/>
      <w:marRight w:val="0"/>
      <w:marTop w:val="0"/>
      <w:marBottom w:val="0"/>
      <w:divBdr>
        <w:top w:val="none" w:sz="0" w:space="0" w:color="auto"/>
        <w:left w:val="none" w:sz="0" w:space="0" w:color="auto"/>
        <w:bottom w:val="none" w:sz="0" w:space="0" w:color="auto"/>
        <w:right w:val="none" w:sz="0" w:space="0" w:color="auto"/>
      </w:divBdr>
    </w:div>
    <w:div w:id="1495150359">
      <w:bodyDiv w:val="1"/>
      <w:marLeft w:val="0"/>
      <w:marRight w:val="0"/>
      <w:marTop w:val="0"/>
      <w:marBottom w:val="0"/>
      <w:divBdr>
        <w:top w:val="none" w:sz="0" w:space="0" w:color="auto"/>
        <w:left w:val="none" w:sz="0" w:space="0" w:color="auto"/>
        <w:bottom w:val="none" w:sz="0" w:space="0" w:color="auto"/>
        <w:right w:val="none" w:sz="0" w:space="0" w:color="auto"/>
      </w:divBdr>
    </w:div>
    <w:div w:id="1495298837">
      <w:bodyDiv w:val="1"/>
      <w:marLeft w:val="0"/>
      <w:marRight w:val="0"/>
      <w:marTop w:val="0"/>
      <w:marBottom w:val="0"/>
      <w:divBdr>
        <w:top w:val="none" w:sz="0" w:space="0" w:color="auto"/>
        <w:left w:val="none" w:sz="0" w:space="0" w:color="auto"/>
        <w:bottom w:val="none" w:sz="0" w:space="0" w:color="auto"/>
        <w:right w:val="none" w:sz="0" w:space="0" w:color="auto"/>
      </w:divBdr>
    </w:div>
    <w:div w:id="1495491658">
      <w:bodyDiv w:val="1"/>
      <w:marLeft w:val="0"/>
      <w:marRight w:val="0"/>
      <w:marTop w:val="0"/>
      <w:marBottom w:val="0"/>
      <w:divBdr>
        <w:top w:val="none" w:sz="0" w:space="0" w:color="auto"/>
        <w:left w:val="none" w:sz="0" w:space="0" w:color="auto"/>
        <w:bottom w:val="none" w:sz="0" w:space="0" w:color="auto"/>
        <w:right w:val="none" w:sz="0" w:space="0" w:color="auto"/>
      </w:divBdr>
    </w:div>
    <w:div w:id="1495563060">
      <w:bodyDiv w:val="1"/>
      <w:marLeft w:val="0"/>
      <w:marRight w:val="0"/>
      <w:marTop w:val="0"/>
      <w:marBottom w:val="0"/>
      <w:divBdr>
        <w:top w:val="none" w:sz="0" w:space="0" w:color="auto"/>
        <w:left w:val="none" w:sz="0" w:space="0" w:color="auto"/>
        <w:bottom w:val="none" w:sz="0" w:space="0" w:color="auto"/>
        <w:right w:val="none" w:sz="0" w:space="0" w:color="auto"/>
      </w:divBdr>
    </w:div>
    <w:div w:id="1495759144">
      <w:bodyDiv w:val="1"/>
      <w:marLeft w:val="0"/>
      <w:marRight w:val="0"/>
      <w:marTop w:val="0"/>
      <w:marBottom w:val="0"/>
      <w:divBdr>
        <w:top w:val="none" w:sz="0" w:space="0" w:color="auto"/>
        <w:left w:val="none" w:sz="0" w:space="0" w:color="auto"/>
        <w:bottom w:val="none" w:sz="0" w:space="0" w:color="auto"/>
        <w:right w:val="none" w:sz="0" w:space="0" w:color="auto"/>
      </w:divBdr>
    </w:div>
    <w:div w:id="1495804092">
      <w:bodyDiv w:val="1"/>
      <w:marLeft w:val="0"/>
      <w:marRight w:val="0"/>
      <w:marTop w:val="0"/>
      <w:marBottom w:val="0"/>
      <w:divBdr>
        <w:top w:val="none" w:sz="0" w:space="0" w:color="auto"/>
        <w:left w:val="none" w:sz="0" w:space="0" w:color="auto"/>
        <w:bottom w:val="none" w:sz="0" w:space="0" w:color="auto"/>
        <w:right w:val="none" w:sz="0" w:space="0" w:color="auto"/>
      </w:divBdr>
    </w:div>
    <w:div w:id="1495877465">
      <w:bodyDiv w:val="1"/>
      <w:marLeft w:val="0"/>
      <w:marRight w:val="0"/>
      <w:marTop w:val="0"/>
      <w:marBottom w:val="0"/>
      <w:divBdr>
        <w:top w:val="none" w:sz="0" w:space="0" w:color="auto"/>
        <w:left w:val="none" w:sz="0" w:space="0" w:color="auto"/>
        <w:bottom w:val="none" w:sz="0" w:space="0" w:color="auto"/>
        <w:right w:val="none" w:sz="0" w:space="0" w:color="auto"/>
      </w:divBdr>
    </w:div>
    <w:div w:id="1495951111">
      <w:bodyDiv w:val="1"/>
      <w:marLeft w:val="0"/>
      <w:marRight w:val="0"/>
      <w:marTop w:val="0"/>
      <w:marBottom w:val="0"/>
      <w:divBdr>
        <w:top w:val="none" w:sz="0" w:space="0" w:color="auto"/>
        <w:left w:val="none" w:sz="0" w:space="0" w:color="auto"/>
        <w:bottom w:val="none" w:sz="0" w:space="0" w:color="auto"/>
        <w:right w:val="none" w:sz="0" w:space="0" w:color="auto"/>
      </w:divBdr>
    </w:div>
    <w:div w:id="1496066340">
      <w:bodyDiv w:val="1"/>
      <w:marLeft w:val="0"/>
      <w:marRight w:val="0"/>
      <w:marTop w:val="0"/>
      <w:marBottom w:val="0"/>
      <w:divBdr>
        <w:top w:val="none" w:sz="0" w:space="0" w:color="auto"/>
        <w:left w:val="none" w:sz="0" w:space="0" w:color="auto"/>
        <w:bottom w:val="none" w:sz="0" w:space="0" w:color="auto"/>
        <w:right w:val="none" w:sz="0" w:space="0" w:color="auto"/>
      </w:divBdr>
    </w:div>
    <w:div w:id="1496260270">
      <w:bodyDiv w:val="1"/>
      <w:marLeft w:val="0"/>
      <w:marRight w:val="0"/>
      <w:marTop w:val="0"/>
      <w:marBottom w:val="0"/>
      <w:divBdr>
        <w:top w:val="none" w:sz="0" w:space="0" w:color="auto"/>
        <w:left w:val="none" w:sz="0" w:space="0" w:color="auto"/>
        <w:bottom w:val="none" w:sz="0" w:space="0" w:color="auto"/>
        <w:right w:val="none" w:sz="0" w:space="0" w:color="auto"/>
      </w:divBdr>
    </w:div>
    <w:div w:id="1496267490">
      <w:bodyDiv w:val="1"/>
      <w:marLeft w:val="0"/>
      <w:marRight w:val="0"/>
      <w:marTop w:val="0"/>
      <w:marBottom w:val="0"/>
      <w:divBdr>
        <w:top w:val="none" w:sz="0" w:space="0" w:color="auto"/>
        <w:left w:val="none" w:sz="0" w:space="0" w:color="auto"/>
        <w:bottom w:val="none" w:sz="0" w:space="0" w:color="auto"/>
        <w:right w:val="none" w:sz="0" w:space="0" w:color="auto"/>
      </w:divBdr>
    </w:div>
    <w:div w:id="1496608491">
      <w:bodyDiv w:val="1"/>
      <w:marLeft w:val="0"/>
      <w:marRight w:val="0"/>
      <w:marTop w:val="0"/>
      <w:marBottom w:val="0"/>
      <w:divBdr>
        <w:top w:val="none" w:sz="0" w:space="0" w:color="auto"/>
        <w:left w:val="none" w:sz="0" w:space="0" w:color="auto"/>
        <w:bottom w:val="none" w:sz="0" w:space="0" w:color="auto"/>
        <w:right w:val="none" w:sz="0" w:space="0" w:color="auto"/>
      </w:divBdr>
    </w:div>
    <w:div w:id="1496803248">
      <w:bodyDiv w:val="1"/>
      <w:marLeft w:val="0"/>
      <w:marRight w:val="0"/>
      <w:marTop w:val="0"/>
      <w:marBottom w:val="0"/>
      <w:divBdr>
        <w:top w:val="none" w:sz="0" w:space="0" w:color="auto"/>
        <w:left w:val="none" w:sz="0" w:space="0" w:color="auto"/>
        <w:bottom w:val="none" w:sz="0" w:space="0" w:color="auto"/>
        <w:right w:val="none" w:sz="0" w:space="0" w:color="auto"/>
      </w:divBdr>
    </w:div>
    <w:div w:id="1497302278">
      <w:bodyDiv w:val="1"/>
      <w:marLeft w:val="0"/>
      <w:marRight w:val="0"/>
      <w:marTop w:val="0"/>
      <w:marBottom w:val="0"/>
      <w:divBdr>
        <w:top w:val="none" w:sz="0" w:space="0" w:color="auto"/>
        <w:left w:val="none" w:sz="0" w:space="0" w:color="auto"/>
        <w:bottom w:val="none" w:sz="0" w:space="0" w:color="auto"/>
        <w:right w:val="none" w:sz="0" w:space="0" w:color="auto"/>
      </w:divBdr>
    </w:div>
    <w:div w:id="1497450957">
      <w:bodyDiv w:val="1"/>
      <w:marLeft w:val="0"/>
      <w:marRight w:val="0"/>
      <w:marTop w:val="0"/>
      <w:marBottom w:val="0"/>
      <w:divBdr>
        <w:top w:val="none" w:sz="0" w:space="0" w:color="auto"/>
        <w:left w:val="none" w:sz="0" w:space="0" w:color="auto"/>
        <w:bottom w:val="none" w:sz="0" w:space="0" w:color="auto"/>
        <w:right w:val="none" w:sz="0" w:space="0" w:color="auto"/>
      </w:divBdr>
    </w:div>
    <w:div w:id="1497720426">
      <w:bodyDiv w:val="1"/>
      <w:marLeft w:val="0"/>
      <w:marRight w:val="0"/>
      <w:marTop w:val="0"/>
      <w:marBottom w:val="0"/>
      <w:divBdr>
        <w:top w:val="none" w:sz="0" w:space="0" w:color="auto"/>
        <w:left w:val="none" w:sz="0" w:space="0" w:color="auto"/>
        <w:bottom w:val="none" w:sz="0" w:space="0" w:color="auto"/>
        <w:right w:val="none" w:sz="0" w:space="0" w:color="auto"/>
      </w:divBdr>
    </w:div>
    <w:div w:id="1498228971">
      <w:bodyDiv w:val="1"/>
      <w:marLeft w:val="0"/>
      <w:marRight w:val="0"/>
      <w:marTop w:val="0"/>
      <w:marBottom w:val="0"/>
      <w:divBdr>
        <w:top w:val="none" w:sz="0" w:space="0" w:color="auto"/>
        <w:left w:val="none" w:sz="0" w:space="0" w:color="auto"/>
        <w:bottom w:val="none" w:sz="0" w:space="0" w:color="auto"/>
        <w:right w:val="none" w:sz="0" w:space="0" w:color="auto"/>
      </w:divBdr>
    </w:div>
    <w:div w:id="1498379903">
      <w:bodyDiv w:val="1"/>
      <w:marLeft w:val="0"/>
      <w:marRight w:val="0"/>
      <w:marTop w:val="0"/>
      <w:marBottom w:val="0"/>
      <w:divBdr>
        <w:top w:val="none" w:sz="0" w:space="0" w:color="auto"/>
        <w:left w:val="none" w:sz="0" w:space="0" w:color="auto"/>
        <w:bottom w:val="none" w:sz="0" w:space="0" w:color="auto"/>
        <w:right w:val="none" w:sz="0" w:space="0" w:color="auto"/>
      </w:divBdr>
    </w:div>
    <w:div w:id="1498426874">
      <w:bodyDiv w:val="1"/>
      <w:marLeft w:val="0"/>
      <w:marRight w:val="0"/>
      <w:marTop w:val="0"/>
      <w:marBottom w:val="0"/>
      <w:divBdr>
        <w:top w:val="none" w:sz="0" w:space="0" w:color="auto"/>
        <w:left w:val="none" w:sz="0" w:space="0" w:color="auto"/>
        <w:bottom w:val="none" w:sz="0" w:space="0" w:color="auto"/>
        <w:right w:val="none" w:sz="0" w:space="0" w:color="auto"/>
      </w:divBdr>
    </w:div>
    <w:div w:id="1498812823">
      <w:bodyDiv w:val="1"/>
      <w:marLeft w:val="0"/>
      <w:marRight w:val="0"/>
      <w:marTop w:val="0"/>
      <w:marBottom w:val="0"/>
      <w:divBdr>
        <w:top w:val="none" w:sz="0" w:space="0" w:color="auto"/>
        <w:left w:val="none" w:sz="0" w:space="0" w:color="auto"/>
        <w:bottom w:val="none" w:sz="0" w:space="0" w:color="auto"/>
        <w:right w:val="none" w:sz="0" w:space="0" w:color="auto"/>
      </w:divBdr>
    </w:div>
    <w:div w:id="1499228292">
      <w:bodyDiv w:val="1"/>
      <w:marLeft w:val="0"/>
      <w:marRight w:val="0"/>
      <w:marTop w:val="0"/>
      <w:marBottom w:val="0"/>
      <w:divBdr>
        <w:top w:val="none" w:sz="0" w:space="0" w:color="auto"/>
        <w:left w:val="none" w:sz="0" w:space="0" w:color="auto"/>
        <w:bottom w:val="none" w:sz="0" w:space="0" w:color="auto"/>
        <w:right w:val="none" w:sz="0" w:space="0" w:color="auto"/>
      </w:divBdr>
    </w:div>
    <w:div w:id="1499422269">
      <w:bodyDiv w:val="1"/>
      <w:marLeft w:val="0"/>
      <w:marRight w:val="0"/>
      <w:marTop w:val="0"/>
      <w:marBottom w:val="0"/>
      <w:divBdr>
        <w:top w:val="none" w:sz="0" w:space="0" w:color="auto"/>
        <w:left w:val="none" w:sz="0" w:space="0" w:color="auto"/>
        <w:bottom w:val="none" w:sz="0" w:space="0" w:color="auto"/>
        <w:right w:val="none" w:sz="0" w:space="0" w:color="auto"/>
      </w:divBdr>
    </w:div>
    <w:div w:id="1499926387">
      <w:bodyDiv w:val="1"/>
      <w:marLeft w:val="0"/>
      <w:marRight w:val="0"/>
      <w:marTop w:val="0"/>
      <w:marBottom w:val="0"/>
      <w:divBdr>
        <w:top w:val="none" w:sz="0" w:space="0" w:color="auto"/>
        <w:left w:val="none" w:sz="0" w:space="0" w:color="auto"/>
        <w:bottom w:val="none" w:sz="0" w:space="0" w:color="auto"/>
        <w:right w:val="none" w:sz="0" w:space="0" w:color="auto"/>
      </w:divBdr>
    </w:div>
    <w:div w:id="1499930236">
      <w:bodyDiv w:val="1"/>
      <w:marLeft w:val="0"/>
      <w:marRight w:val="0"/>
      <w:marTop w:val="0"/>
      <w:marBottom w:val="0"/>
      <w:divBdr>
        <w:top w:val="none" w:sz="0" w:space="0" w:color="auto"/>
        <w:left w:val="none" w:sz="0" w:space="0" w:color="auto"/>
        <w:bottom w:val="none" w:sz="0" w:space="0" w:color="auto"/>
        <w:right w:val="none" w:sz="0" w:space="0" w:color="auto"/>
      </w:divBdr>
    </w:div>
    <w:div w:id="1499999963">
      <w:bodyDiv w:val="1"/>
      <w:marLeft w:val="0"/>
      <w:marRight w:val="0"/>
      <w:marTop w:val="0"/>
      <w:marBottom w:val="0"/>
      <w:divBdr>
        <w:top w:val="none" w:sz="0" w:space="0" w:color="auto"/>
        <w:left w:val="none" w:sz="0" w:space="0" w:color="auto"/>
        <w:bottom w:val="none" w:sz="0" w:space="0" w:color="auto"/>
        <w:right w:val="none" w:sz="0" w:space="0" w:color="auto"/>
      </w:divBdr>
    </w:div>
    <w:div w:id="1500463537">
      <w:bodyDiv w:val="1"/>
      <w:marLeft w:val="0"/>
      <w:marRight w:val="0"/>
      <w:marTop w:val="0"/>
      <w:marBottom w:val="0"/>
      <w:divBdr>
        <w:top w:val="none" w:sz="0" w:space="0" w:color="auto"/>
        <w:left w:val="none" w:sz="0" w:space="0" w:color="auto"/>
        <w:bottom w:val="none" w:sz="0" w:space="0" w:color="auto"/>
        <w:right w:val="none" w:sz="0" w:space="0" w:color="auto"/>
      </w:divBdr>
    </w:div>
    <w:div w:id="1500466352">
      <w:bodyDiv w:val="1"/>
      <w:marLeft w:val="0"/>
      <w:marRight w:val="0"/>
      <w:marTop w:val="0"/>
      <w:marBottom w:val="0"/>
      <w:divBdr>
        <w:top w:val="none" w:sz="0" w:space="0" w:color="auto"/>
        <w:left w:val="none" w:sz="0" w:space="0" w:color="auto"/>
        <w:bottom w:val="none" w:sz="0" w:space="0" w:color="auto"/>
        <w:right w:val="none" w:sz="0" w:space="0" w:color="auto"/>
      </w:divBdr>
    </w:div>
    <w:div w:id="1500577793">
      <w:bodyDiv w:val="1"/>
      <w:marLeft w:val="0"/>
      <w:marRight w:val="0"/>
      <w:marTop w:val="0"/>
      <w:marBottom w:val="0"/>
      <w:divBdr>
        <w:top w:val="none" w:sz="0" w:space="0" w:color="auto"/>
        <w:left w:val="none" w:sz="0" w:space="0" w:color="auto"/>
        <w:bottom w:val="none" w:sz="0" w:space="0" w:color="auto"/>
        <w:right w:val="none" w:sz="0" w:space="0" w:color="auto"/>
      </w:divBdr>
    </w:div>
    <w:div w:id="1500730110">
      <w:bodyDiv w:val="1"/>
      <w:marLeft w:val="0"/>
      <w:marRight w:val="0"/>
      <w:marTop w:val="0"/>
      <w:marBottom w:val="0"/>
      <w:divBdr>
        <w:top w:val="none" w:sz="0" w:space="0" w:color="auto"/>
        <w:left w:val="none" w:sz="0" w:space="0" w:color="auto"/>
        <w:bottom w:val="none" w:sz="0" w:space="0" w:color="auto"/>
        <w:right w:val="none" w:sz="0" w:space="0" w:color="auto"/>
      </w:divBdr>
    </w:div>
    <w:div w:id="1500850690">
      <w:bodyDiv w:val="1"/>
      <w:marLeft w:val="0"/>
      <w:marRight w:val="0"/>
      <w:marTop w:val="0"/>
      <w:marBottom w:val="0"/>
      <w:divBdr>
        <w:top w:val="none" w:sz="0" w:space="0" w:color="auto"/>
        <w:left w:val="none" w:sz="0" w:space="0" w:color="auto"/>
        <w:bottom w:val="none" w:sz="0" w:space="0" w:color="auto"/>
        <w:right w:val="none" w:sz="0" w:space="0" w:color="auto"/>
      </w:divBdr>
    </w:div>
    <w:div w:id="1500998381">
      <w:bodyDiv w:val="1"/>
      <w:marLeft w:val="0"/>
      <w:marRight w:val="0"/>
      <w:marTop w:val="0"/>
      <w:marBottom w:val="0"/>
      <w:divBdr>
        <w:top w:val="none" w:sz="0" w:space="0" w:color="auto"/>
        <w:left w:val="none" w:sz="0" w:space="0" w:color="auto"/>
        <w:bottom w:val="none" w:sz="0" w:space="0" w:color="auto"/>
        <w:right w:val="none" w:sz="0" w:space="0" w:color="auto"/>
      </w:divBdr>
    </w:div>
    <w:div w:id="1501195542">
      <w:bodyDiv w:val="1"/>
      <w:marLeft w:val="0"/>
      <w:marRight w:val="0"/>
      <w:marTop w:val="0"/>
      <w:marBottom w:val="0"/>
      <w:divBdr>
        <w:top w:val="none" w:sz="0" w:space="0" w:color="auto"/>
        <w:left w:val="none" w:sz="0" w:space="0" w:color="auto"/>
        <w:bottom w:val="none" w:sz="0" w:space="0" w:color="auto"/>
        <w:right w:val="none" w:sz="0" w:space="0" w:color="auto"/>
      </w:divBdr>
    </w:div>
    <w:div w:id="1501316569">
      <w:bodyDiv w:val="1"/>
      <w:marLeft w:val="0"/>
      <w:marRight w:val="0"/>
      <w:marTop w:val="0"/>
      <w:marBottom w:val="0"/>
      <w:divBdr>
        <w:top w:val="none" w:sz="0" w:space="0" w:color="auto"/>
        <w:left w:val="none" w:sz="0" w:space="0" w:color="auto"/>
        <w:bottom w:val="none" w:sz="0" w:space="0" w:color="auto"/>
        <w:right w:val="none" w:sz="0" w:space="0" w:color="auto"/>
      </w:divBdr>
    </w:div>
    <w:div w:id="1501851658">
      <w:bodyDiv w:val="1"/>
      <w:marLeft w:val="0"/>
      <w:marRight w:val="0"/>
      <w:marTop w:val="0"/>
      <w:marBottom w:val="0"/>
      <w:divBdr>
        <w:top w:val="none" w:sz="0" w:space="0" w:color="auto"/>
        <w:left w:val="none" w:sz="0" w:space="0" w:color="auto"/>
        <w:bottom w:val="none" w:sz="0" w:space="0" w:color="auto"/>
        <w:right w:val="none" w:sz="0" w:space="0" w:color="auto"/>
      </w:divBdr>
    </w:div>
    <w:div w:id="1502432262">
      <w:bodyDiv w:val="1"/>
      <w:marLeft w:val="0"/>
      <w:marRight w:val="0"/>
      <w:marTop w:val="0"/>
      <w:marBottom w:val="0"/>
      <w:divBdr>
        <w:top w:val="none" w:sz="0" w:space="0" w:color="auto"/>
        <w:left w:val="none" w:sz="0" w:space="0" w:color="auto"/>
        <w:bottom w:val="none" w:sz="0" w:space="0" w:color="auto"/>
        <w:right w:val="none" w:sz="0" w:space="0" w:color="auto"/>
      </w:divBdr>
    </w:div>
    <w:div w:id="1502509059">
      <w:bodyDiv w:val="1"/>
      <w:marLeft w:val="0"/>
      <w:marRight w:val="0"/>
      <w:marTop w:val="0"/>
      <w:marBottom w:val="0"/>
      <w:divBdr>
        <w:top w:val="none" w:sz="0" w:space="0" w:color="auto"/>
        <w:left w:val="none" w:sz="0" w:space="0" w:color="auto"/>
        <w:bottom w:val="none" w:sz="0" w:space="0" w:color="auto"/>
        <w:right w:val="none" w:sz="0" w:space="0" w:color="auto"/>
      </w:divBdr>
    </w:div>
    <w:div w:id="1502701890">
      <w:bodyDiv w:val="1"/>
      <w:marLeft w:val="0"/>
      <w:marRight w:val="0"/>
      <w:marTop w:val="0"/>
      <w:marBottom w:val="0"/>
      <w:divBdr>
        <w:top w:val="none" w:sz="0" w:space="0" w:color="auto"/>
        <w:left w:val="none" w:sz="0" w:space="0" w:color="auto"/>
        <w:bottom w:val="none" w:sz="0" w:space="0" w:color="auto"/>
        <w:right w:val="none" w:sz="0" w:space="0" w:color="auto"/>
      </w:divBdr>
    </w:div>
    <w:div w:id="1502769078">
      <w:bodyDiv w:val="1"/>
      <w:marLeft w:val="0"/>
      <w:marRight w:val="0"/>
      <w:marTop w:val="0"/>
      <w:marBottom w:val="0"/>
      <w:divBdr>
        <w:top w:val="none" w:sz="0" w:space="0" w:color="auto"/>
        <w:left w:val="none" w:sz="0" w:space="0" w:color="auto"/>
        <w:bottom w:val="none" w:sz="0" w:space="0" w:color="auto"/>
        <w:right w:val="none" w:sz="0" w:space="0" w:color="auto"/>
      </w:divBdr>
    </w:div>
    <w:div w:id="1502937793">
      <w:bodyDiv w:val="1"/>
      <w:marLeft w:val="0"/>
      <w:marRight w:val="0"/>
      <w:marTop w:val="0"/>
      <w:marBottom w:val="0"/>
      <w:divBdr>
        <w:top w:val="none" w:sz="0" w:space="0" w:color="auto"/>
        <w:left w:val="none" w:sz="0" w:space="0" w:color="auto"/>
        <w:bottom w:val="none" w:sz="0" w:space="0" w:color="auto"/>
        <w:right w:val="none" w:sz="0" w:space="0" w:color="auto"/>
      </w:divBdr>
    </w:div>
    <w:div w:id="1503163633">
      <w:bodyDiv w:val="1"/>
      <w:marLeft w:val="0"/>
      <w:marRight w:val="0"/>
      <w:marTop w:val="0"/>
      <w:marBottom w:val="0"/>
      <w:divBdr>
        <w:top w:val="none" w:sz="0" w:space="0" w:color="auto"/>
        <w:left w:val="none" w:sz="0" w:space="0" w:color="auto"/>
        <w:bottom w:val="none" w:sz="0" w:space="0" w:color="auto"/>
        <w:right w:val="none" w:sz="0" w:space="0" w:color="auto"/>
      </w:divBdr>
    </w:div>
    <w:div w:id="1503279002">
      <w:bodyDiv w:val="1"/>
      <w:marLeft w:val="0"/>
      <w:marRight w:val="0"/>
      <w:marTop w:val="0"/>
      <w:marBottom w:val="0"/>
      <w:divBdr>
        <w:top w:val="none" w:sz="0" w:space="0" w:color="auto"/>
        <w:left w:val="none" w:sz="0" w:space="0" w:color="auto"/>
        <w:bottom w:val="none" w:sz="0" w:space="0" w:color="auto"/>
        <w:right w:val="none" w:sz="0" w:space="0" w:color="auto"/>
      </w:divBdr>
    </w:div>
    <w:div w:id="1503470162">
      <w:bodyDiv w:val="1"/>
      <w:marLeft w:val="0"/>
      <w:marRight w:val="0"/>
      <w:marTop w:val="0"/>
      <w:marBottom w:val="0"/>
      <w:divBdr>
        <w:top w:val="none" w:sz="0" w:space="0" w:color="auto"/>
        <w:left w:val="none" w:sz="0" w:space="0" w:color="auto"/>
        <w:bottom w:val="none" w:sz="0" w:space="0" w:color="auto"/>
        <w:right w:val="none" w:sz="0" w:space="0" w:color="auto"/>
      </w:divBdr>
    </w:div>
    <w:div w:id="1503473604">
      <w:bodyDiv w:val="1"/>
      <w:marLeft w:val="0"/>
      <w:marRight w:val="0"/>
      <w:marTop w:val="0"/>
      <w:marBottom w:val="0"/>
      <w:divBdr>
        <w:top w:val="none" w:sz="0" w:space="0" w:color="auto"/>
        <w:left w:val="none" w:sz="0" w:space="0" w:color="auto"/>
        <w:bottom w:val="none" w:sz="0" w:space="0" w:color="auto"/>
        <w:right w:val="none" w:sz="0" w:space="0" w:color="auto"/>
      </w:divBdr>
    </w:div>
    <w:div w:id="1503620458">
      <w:bodyDiv w:val="1"/>
      <w:marLeft w:val="0"/>
      <w:marRight w:val="0"/>
      <w:marTop w:val="0"/>
      <w:marBottom w:val="0"/>
      <w:divBdr>
        <w:top w:val="none" w:sz="0" w:space="0" w:color="auto"/>
        <w:left w:val="none" w:sz="0" w:space="0" w:color="auto"/>
        <w:bottom w:val="none" w:sz="0" w:space="0" w:color="auto"/>
        <w:right w:val="none" w:sz="0" w:space="0" w:color="auto"/>
      </w:divBdr>
    </w:div>
    <w:div w:id="1503668322">
      <w:bodyDiv w:val="1"/>
      <w:marLeft w:val="0"/>
      <w:marRight w:val="0"/>
      <w:marTop w:val="0"/>
      <w:marBottom w:val="0"/>
      <w:divBdr>
        <w:top w:val="none" w:sz="0" w:space="0" w:color="auto"/>
        <w:left w:val="none" w:sz="0" w:space="0" w:color="auto"/>
        <w:bottom w:val="none" w:sz="0" w:space="0" w:color="auto"/>
        <w:right w:val="none" w:sz="0" w:space="0" w:color="auto"/>
      </w:divBdr>
    </w:div>
    <w:div w:id="1504053437">
      <w:bodyDiv w:val="1"/>
      <w:marLeft w:val="0"/>
      <w:marRight w:val="0"/>
      <w:marTop w:val="0"/>
      <w:marBottom w:val="0"/>
      <w:divBdr>
        <w:top w:val="none" w:sz="0" w:space="0" w:color="auto"/>
        <w:left w:val="none" w:sz="0" w:space="0" w:color="auto"/>
        <w:bottom w:val="none" w:sz="0" w:space="0" w:color="auto"/>
        <w:right w:val="none" w:sz="0" w:space="0" w:color="auto"/>
      </w:divBdr>
    </w:div>
    <w:div w:id="1504322639">
      <w:bodyDiv w:val="1"/>
      <w:marLeft w:val="0"/>
      <w:marRight w:val="0"/>
      <w:marTop w:val="0"/>
      <w:marBottom w:val="0"/>
      <w:divBdr>
        <w:top w:val="none" w:sz="0" w:space="0" w:color="auto"/>
        <w:left w:val="none" w:sz="0" w:space="0" w:color="auto"/>
        <w:bottom w:val="none" w:sz="0" w:space="0" w:color="auto"/>
        <w:right w:val="none" w:sz="0" w:space="0" w:color="auto"/>
      </w:divBdr>
    </w:div>
    <w:div w:id="1504589392">
      <w:bodyDiv w:val="1"/>
      <w:marLeft w:val="0"/>
      <w:marRight w:val="0"/>
      <w:marTop w:val="0"/>
      <w:marBottom w:val="0"/>
      <w:divBdr>
        <w:top w:val="none" w:sz="0" w:space="0" w:color="auto"/>
        <w:left w:val="none" w:sz="0" w:space="0" w:color="auto"/>
        <w:bottom w:val="none" w:sz="0" w:space="0" w:color="auto"/>
        <w:right w:val="none" w:sz="0" w:space="0" w:color="auto"/>
      </w:divBdr>
    </w:div>
    <w:div w:id="1504665403">
      <w:bodyDiv w:val="1"/>
      <w:marLeft w:val="0"/>
      <w:marRight w:val="0"/>
      <w:marTop w:val="0"/>
      <w:marBottom w:val="0"/>
      <w:divBdr>
        <w:top w:val="none" w:sz="0" w:space="0" w:color="auto"/>
        <w:left w:val="none" w:sz="0" w:space="0" w:color="auto"/>
        <w:bottom w:val="none" w:sz="0" w:space="0" w:color="auto"/>
        <w:right w:val="none" w:sz="0" w:space="0" w:color="auto"/>
      </w:divBdr>
    </w:div>
    <w:div w:id="1504929819">
      <w:bodyDiv w:val="1"/>
      <w:marLeft w:val="0"/>
      <w:marRight w:val="0"/>
      <w:marTop w:val="0"/>
      <w:marBottom w:val="0"/>
      <w:divBdr>
        <w:top w:val="none" w:sz="0" w:space="0" w:color="auto"/>
        <w:left w:val="none" w:sz="0" w:space="0" w:color="auto"/>
        <w:bottom w:val="none" w:sz="0" w:space="0" w:color="auto"/>
        <w:right w:val="none" w:sz="0" w:space="0" w:color="auto"/>
      </w:divBdr>
    </w:div>
    <w:div w:id="1505121348">
      <w:bodyDiv w:val="1"/>
      <w:marLeft w:val="0"/>
      <w:marRight w:val="0"/>
      <w:marTop w:val="0"/>
      <w:marBottom w:val="0"/>
      <w:divBdr>
        <w:top w:val="none" w:sz="0" w:space="0" w:color="auto"/>
        <w:left w:val="none" w:sz="0" w:space="0" w:color="auto"/>
        <w:bottom w:val="none" w:sz="0" w:space="0" w:color="auto"/>
        <w:right w:val="none" w:sz="0" w:space="0" w:color="auto"/>
      </w:divBdr>
    </w:div>
    <w:div w:id="1505322709">
      <w:bodyDiv w:val="1"/>
      <w:marLeft w:val="0"/>
      <w:marRight w:val="0"/>
      <w:marTop w:val="0"/>
      <w:marBottom w:val="0"/>
      <w:divBdr>
        <w:top w:val="none" w:sz="0" w:space="0" w:color="auto"/>
        <w:left w:val="none" w:sz="0" w:space="0" w:color="auto"/>
        <w:bottom w:val="none" w:sz="0" w:space="0" w:color="auto"/>
        <w:right w:val="none" w:sz="0" w:space="0" w:color="auto"/>
      </w:divBdr>
    </w:div>
    <w:div w:id="1505516301">
      <w:bodyDiv w:val="1"/>
      <w:marLeft w:val="0"/>
      <w:marRight w:val="0"/>
      <w:marTop w:val="0"/>
      <w:marBottom w:val="0"/>
      <w:divBdr>
        <w:top w:val="none" w:sz="0" w:space="0" w:color="auto"/>
        <w:left w:val="none" w:sz="0" w:space="0" w:color="auto"/>
        <w:bottom w:val="none" w:sz="0" w:space="0" w:color="auto"/>
        <w:right w:val="none" w:sz="0" w:space="0" w:color="auto"/>
      </w:divBdr>
    </w:div>
    <w:div w:id="1505583715">
      <w:bodyDiv w:val="1"/>
      <w:marLeft w:val="0"/>
      <w:marRight w:val="0"/>
      <w:marTop w:val="0"/>
      <w:marBottom w:val="0"/>
      <w:divBdr>
        <w:top w:val="none" w:sz="0" w:space="0" w:color="auto"/>
        <w:left w:val="none" w:sz="0" w:space="0" w:color="auto"/>
        <w:bottom w:val="none" w:sz="0" w:space="0" w:color="auto"/>
        <w:right w:val="none" w:sz="0" w:space="0" w:color="auto"/>
      </w:divBdr>
    </w:div>
    <w:div w:id="1505852932">
      <w:bodyDiv w:val="1"/>
      <w:marLeft w:val="0"/>
      <w:marRight w:val="0"/>
      <w:marTop w:val="0"/>
      <w:marBottom w:val="0"/>
      <w:divBdr>
        <w:top w:val="none" w:sz="0" w:space="0" w:color="auto"/>
        <w:left w:val="none" w:sz="0" w:space="0" w:color="auto"/>
        <w:bottom w:val="none" w:sz="0" w:space="0" w:color="auto"/>
        <w:right w:val="none" w:sz="0" w:space="0" w:color="auto"/>
      </w:divBdr>
    </w:div>
    <w:div w:id="1506047404">
      <w:bodyDiv w:val="1"/>
      <w:marLeft w:val="0"/>
      <w:marRight w:val="0"/>
      <w:marTop w:val="0"/>
      <w:marBottom w:val="0"/>
      <w:divBdr>
        <w:top w:val="none" w:sz="0" w:space="0" w:color="auto"/>
        <w:left w:val="none" w:sz="0" w:space="0" w:color="auto"/>
        <w:bottom w:val="none" w:sz="0" w:space="0" w:color="auto"/>
        <w:right w:val="none" w:sz="0" w:space="0" w:color="auto"/>
      </w:divBdr>
    </w:div>
    <w:div w:id="1506163851">
      <w:bodyDiv w:val="1"/>
      <w:marLeft w:val="0"/>
      <w:marRight w:val="0"/>
      <w:marTop w:val="0"/>
      <w:marBottom w:val="0"/>
      <w:divBdr>
        <w:top w:val="none" w:sz="0" w:space="0" w:color="auto"/>
        <w:left w:val="none" w:sz="0" w:space="0" w:color="auto"/>
        <w:bottom w:val="none" w:sz="0" w:space="0" w:color="auto"/>
        <w:right w:val="none" w:sz="0" w:space="0" w:color="auto"/>
      </w:divBdr>
    </w:div>
    <w:div w:id="1506359701">
      <w:bodyDiv w:val="1"/>
      <w:marLeft w:val="0"/>
      <w:marRight w:val="0"/>
      <w:marTop w:val="0"/>
      <w:marBottom w:val="0"/>
      <w:divBdr>
        <w:top w:val="none" w:sz="0" w:space="0" w:color="auto"/>
        <w:left w:val="none" w:sz="0" w:space="0" w:color="auto"/>
        <w:bottom w:val="none" w:sz="0" w:space="0" w:color="auto"/>
        <w:right w:val="none" w:sz="0" w:space="0" w:color="auto"/>
      </w:divBdr>
    </w:div>
    <w:div w:id="1506438148">
      <w:bodyDiv w:val="1"/>
      <w:marLeft w:val="0"/>
      <w:marRight w:val="0"/>
      <w:marTop w:val="0"/>
      <w:marBottom w:val="0"/>
      <w:divBdr>
        <w:top w:val="none" w:sz="0" w:space="0" w:color="auto"/>
        <w:left w:val="none" w:sz="0" w:space="0" w:color="auto"/>
        <w:bottom w:val="none" w:sz="0" w:space="0" w:color="auto"/>
        <w:right w:val="none" w:sz="0" w:space="0" w:color="auto"/>
      </w:divBdr>
    </w:div>
    <w:div w:id="1506440733">
      <w:bodyDiv w:val="1"/>
      <w:marLeft w:val="0"/>
      <w:marRight w:val="0"/>
      <w:marTop w:val="0"/>
      <w:marBottom w:val="0"/>
      <w:divBdr>
        <w:top w:val="none" w:sz="0" w:space="0" w:color="auto"/>
        <w:left w:val="none" w:sz="0" w:space="0" w:color="auto"/>
        <w:bottom w:val="none" w:sz="0" w:space="0" w:color="auto"/>
        <w:right w:val="none" w:sz="0" w:space="0" w:color="auto"/>
      </w:divBdr>
    </w:div>
    <w:div w:id="1506556912">
      <w:bodyDiv w:val="1"/>
      <w:marLeft w:val="0"/>
      <w:marRight w:val="0"/>
      <w:marTop w:val="0"/>
      <w:marBottom w:val="0"/>
      <w:divBdr>
        <w:top w:val="none" w:sz="0" w:space="0" w:color="auto"/>
        <w:left w:val="none" w:sz="0" w:space="0" w:color="auto"/>
        <w:bottom w:val="none" w:sz="0" w:space="0" w:color="auto"/>
        <w:right w:val="none" w:sz="0" w:space="0" w:color="auto"/>
      </w:divBdr>
    </w:div>
    <w:div w:id="1506674320">
      <w:bodyDiv w:val="1"/>
      <w:marLeft w:val="0"/>
      <w:marRight w:val="0"/>
      <w:marTop w:val="0"/>
      <w:marBottom w:val="0"/>
      <w:divBdr>
        <w:top w:val="none" w:sz="0" w:space="0" w:color="auto"/>
        <w:left w:val="none" w:sz="0" w:space="0" w:color="auto"/>
        <w:bottom w:val="none" w:sz="0" w:space="0" w:color="auto"/>
        <w:right w:val="none" w:sz="0" w:space="0" w:color="auto"/>
      </w:divBdr>
    </w:div>
    <w:div w:id="1506825086">
      <w:bodyDiv w:val="1"/>
      <w:marLeft w:val="0"/>
      <w:marRight w:val="0"/>
      <w:marTop w:val="0"/>
      <w:marBottom w:val="0"/>
      <w:divBdr>
        <w:top w:val="none" w:sz="0" w:space="0" w:color="auto"/>
        <w:left w:val="none" w:sz="0" w:space="0" w:color="auto"/>
        <w:bottom w:val="none" w:sz="0" w:space="0" w:color="auto"/>
        <w:right w:val="none" w:sz="0" w:space="0" w:color="auto"/>
      </w:divBdr>
    </w:div>
    <w:div w:id="1506901422">
      <w:bodyDiv w:val="1"/>
      <w:marLeft w:val="0"/>
      <w:marRight w:val="0"/>
      <w:marTop w:val="0"/>
      <w:marBottom w:val="0"/>
      <w:divBdr>
        <w:top w:val="none" w:sz="0" w:space="0" w:color="auto"/>
        <w:left w:val="none" w:sz="0" w:space="0" w:color="auto"/>
        <w:bottom w:val="none" w:sz="0" w:space="0" w:color="auto"/>
        <w:right w:val="none" w:sz="0" w:space="0" w:color="auto"/>
      </w:divBdr>
    </w:div>
    <w:div w:id="1506938529">
      <w:bodyDiv w:val="1"/>
      <w:marLeft w:val="0"/>
      <w:marRight w:val="0"/>
      <w:marTop w:val="0"/>
      <w:marBottom w:val="0"/>
      <w:divBdr>
        <w:top w:val="none" w:sz="0" w:space="0" w:color="auto"/>
        <w:left w:val="none" w:sz="0" w:space="0" w:color="auto"/>
        <w:bottom w:val="none" w:sz="0" w:space="0" w:color="auto"/>
        <w:right w:val="none" w:sz="0" w:space="0" w:color="auto"/>
      </w:divBdr>
    </w:div>
    <w:div w:id="1507014824">
      <w:bodyDiv w:val="1"/>
      <w:marLeft w:val="0"/>
      <w:marRight w:val="0"/>
      <w:marTop w:val="0"/>
      <w:marBottom w:val="0"/>
      <w:divBdr>
        <w:top w:val="none" w:sz="0" w:space="0" w:color="auto"/>
        <w:left w:val="none" w:sz="0" w:space="0" w:color="auto"/>
        <w:bottom w:val="none" w:sz="0" w:space="0" w:color="auto"/>
        <w:right w:val="none" w:sz="0" w:space="0" w:color="auto"/>
      </w:divBdr>
    </w:div>
    <w:div w:id="1507132827">
      <w:bodyDiv w:val="1"/>
      <w:marLeft w:val="0"/>
      <w:marRight w:val="0"/>
      <w:marTop w:val="0"/>
      <w:marBottom w:val="0"/>
      <w:divBdr>
        <w:top w:val="none" w:sz="0" w:space="0" w:color="auto"/>
        <w:left w:val="none" w:sz="0" w:space="0" w:color="auto"/>
        <w:bottom w:val="none" w:sz="0" w:space="0" w:color="auto"/>
        <w:right w:val="none" w:sz="0" w:space="0" w:color="auto"/>
      </w:divBdr>
    </w:div>
    <w:div w:id="1508060395">
      <w:bodyDiv w:val="1"/>
      <w:marLeft w:val="0"/>
      <w:marRight w:val="0"/>
      <w:marTop w:val="0"/>
      <w:marBottom w:val="0"/>
      <w:divBdr>
        <w:top w:val="none" w:sz="0" w:space="0" w:color="auto"/>
        <w:left w:val="none" w:sz="0" w:space="0" w:color="auto"/>
        <w:bottom w:val="none" w:sz="0" w:space="0" w:color="auto"/>
        <w:right w:val="none" w:sz="0" w:space="0" w:color="auto"/>
      </w:divBdr>
    </w:div>
    <w:div w:id="1508247487">
      <w:bodyDiv w:val="1"/>
      <w:marLeft w:val="0"/>
      <w:marRight w:val="0"/>
      <w:marTop w:val="0"/>
      <w:marBottom w:val="0"/>
      <w:divBdr>
        <w:top w:val="none" w:sz="0" w:space="0" w:color="auto"/>
        <w:left w:val="none" w:sz="0" w:space="0" w:color="auto"/>
        <w:bottom w:val="none" w:sz="0" w:space="0" w:color="auto"/>
        <w:right w:val="none" w:sz="0" w:space="0" w:color="auto"/>
      </w:divBdr>
    </w:div>
    <w:div w:id="1508710334">
      <w:bodyDiv w:val="1"/>
      <w:marLeft w:val="0"/>
      <w:marRight w:val="0"/>
      <w:marTop w:val="0"/>
      <w:marBottom w:val="0"/>
      <w:divBdr>
        <w:top w:val="none" w:sz="0" w:space="0" w:color="auto"/>
        <w:left w:val="none" w:sz="0" w:space="0" w:color="auto"/>
        <w:bottom w:val="none" w:sz="0" w:space="0" w:color="auto"/>
        <w:right w:val="none" w:sz="0" w:space="0" w:color="auto"/>
      </w:divBdr>
    </w:div>
    <w:div w:id="1508790007">
      <w:bodyDiv w:val="1"/>
      <w:marLeft w:val="0"/>
      <w:marRight w:val="0"/>
      <w:marTop w:val="0"/>
      <w:marBottom w:val="0"/>
      <w:divBdr>
        <w:top w:val="none" w:sz="0" w:space="0" w:color="auto"/>
        <w:left w:val="none" w:sz="0" w:space="0" w:color="auto"/>
        <w:bottom w:val="none" w:sz="0" w:space="0" w:color="auto"/>
        <w:right w:val="none" w:sz="0" w:space="0" w:color="auto"/>
      </w:divBdr>
    </w:div>
    <w:div w:id="1509102457">
      <w:bodyDiv w:val="1"/>
      <w:marLeft w:val="0"/>
      <w:marRight w:val="0"/>
      <w:marTop w:val="0"/>
      <w:marBottom w:val="0"/>
      <w:divBdr>
        <w:top w:val="none" w:sz="0" w:space="0" w:color="auto"/>
        <w:left w:val="none" w:sz="0" w:space="0" w:color="auto"/>
        <w:bottom w:val="none" w:sz="0" w:space="0" w:color="auto"/>
        <w:right w:val="none" w:sz="0" w:space="0" w:color="auto"/>
      </w:divBdr>
    </w:div>
    <w:div w:id="1509103479">
      <w:bodyDiv w:val="1"/>
      <w:marLeft w:val="0"/>
      <w:marRight w:val="0"/>
      <w:marTop w:val="0"/>
      <w:marBottom w:val="0"/>
      <w:divBdr>
        <w:top w:val="none" w:sz="0" w:space="0" w:color="auto"/>
        <w:left w:val="none" w:sz="0" w:space="0" w:color="auto"/>
        <w:bottom w:val="none" w:sz="0" w:space="0" w:color="auto"/>
        <w:right w:val="none" w:sz="0" w:space="0" w:color="auto"/>
      </w:divBdr>
    </w:div>
    <w:div w:id="1509171921">
      <w:bodyDiv w:val="1"/>
      <w:marLeft w:val="0"/>
      <w:marRight w:val="0"/>
      <w:marTop w:val="0"/>
      <w:marBottom w:val="0"/>
      <w:divBdr>
        <w:top w:val="none" w:sz="0" w:space="0" w:color="auto"/>
        <w:left w:val="none" w:sz="0" w:space="0" w:color="auto"/>
        <w:bottom w:val="none" w:sz="0" w:space="0" w:color="auto"/>
        <w:right w:val="none" w:sz="0" w:space="0" w:color="auto"/>
      </w:divBdr>
    </w:div>
    <w:div w:id="1509245494">
      <w:bodyDiv w:val="1"/>
      <w:marLeft w:val="0"/>
      <w:marRight w:val="0"/>
      <w:marTop w:val="0"/>
      <w:marBottom w:val="0"/>
      <w:divBdr>
        <w:top w:val="none" w:sz="0" w:space="0" w:color="auto"/>
        <w:left w:val="none" w:sz="0" w:space="0" w:color="auto"/>
        <w:bottom w:val="none" w:sz="0" w:space="0" w:color="auto"/>
        <w:right w:val="none" w:sz="0" w:space="0" w:color="auto"/>
      </w:divBdr>
    </w:div>
    <w:div w:id="1509251480">
      <w:bodyDiv w:val="1"/>
      <w:marLeft w:val="0"/>
      <w:marRight w:val="0"/>
      <w:marTop w:val="0"/>
      <w:marBottom w:val="0"/>
      <w:divBdr>
        <w:top w:val="none" w:sz="0" w:space="0" w:color="auto"/>
        <w:left w:val="none" w:sz="0" w:space="0" w:color="auto"/>
        <w:bottom w:val="none" w:sz="0" w:space="0" w:color="auto"/>
        <w:right w:val="none" w:sz="0" w:space="0" w:color="auto"/>
      </w:divBdr>
    </w:div>
    <w:div w:id="1509326798">
      <w:bodyDiv w:val="1"/>
      <w:marLeft w:val="0"/>
      <w:marRight w:val="0"/>
      <w:marTop w:val="0"/>
      <w:marBottom w:val="0"/>
      <w:divBdr>
        <w:top w:val="none" w:sz="0" w:space="0" w:color="auto"/>
        <w:left w:val="none" w:sz="0" w:space="0" w:color="auto"/>
        <w:bottom w:val="none" w:sz="0" w:space="0" w:color="auto"/>
        <w:right w:val="none" w:sz="0" w:space="0" w:color="auto"/>
      </w:divBdr>
    </w:div>
    <w:div w:id="1509441796">
      <w:bodyDiv w:val="1"/>
      <w:marLeft w:val="0"/>
      <w:marRight w:val="0"/>
      <w:marTop w:val="0"/>
      <w:marBottom w:val="0"/>
      <w:divBdr>
        <w:top w:val="none" w:sz="0" w:space="0" w:color="auto"/>
        <w:left w:val="none" w:sz="0" w:space="0" w:color="auto"/>
        <w:bottom w:val="none" w:sz="0" w:space="0" w:color="auto"/>
        <w:right w:val="none" w:sz="0" w:space="0" w:color="auto"/>
      </w:divBdr>
    </w:div>
    <w:div w:id="1509708404">
      <w:bodyDiv w:val="1"/>
      <w:marLeft w:val="0"/>
      <w:marRight w:val="0"/>
      <w:marTop w:val="0"/>
      <w:marBottom w:val="0"/>
      <w:divBdr>
        <w:top w:val="none" w:sz="0" w:space="0" w:color="auto"/>
        <w:left w:val="none" w:sz="0" w:space="0" w:color="auto"/>
        <w:bottom w:val="none" w:sz="0" w:space="0" w:color="auto"/>
        <w:right w:val="none" w:sz="0" w:space="0" w:color="auto"/>
      </w:divBdr>
    </w:div>
    <w:div w:id="1509757015">
      <w:bodyDiv w:val="1"/>
      <w:marLeft w:val="0"/>
      <w:marRight w:val="0"/>
      <w:marTop w:val="0"/>
      <w:marBottom w:val="0"/>
      <w:divBdr>
        <w:top w:val="none" w:sz="0" w:space="0" w:color="auto"/>
        <w:left w:val="none" w:sz="0" w:space="0" w:color="auto"/>
        <w:bottom w:val="none" w:sz="0" w:space="0" w:color="auto"/>
        <w:right w:val="none" w:sz="0" w:space="0" w:color="auto"/>
      </w:divBdr>
    </w:div>
    <w:div w:id="1509783064">
      <w:bodyDiv w:val="1"/>
      <w:marLeft w:val="0"/>
      <w:marRight w:val="0"/>
      <w:marTop w:val="0"/>
      <w:marBottom w:val="0"/>
      <w:divBdr>
        <w:top w:val="none" w:sz="0" w:space="0" w:color="auto"/>
        <w:left w:val="none" w:sz="0" w:space="0" w:color="auto"/>
        <w:bottom w:val="none" w:sz="0" w:space="0" w:color="auto"/>
        <w:right w:val="none" w:sz="0" w:space="0" w:color="auto"/>
      </w:divBdr>
    </w:div>
    <w:div w:id="1509828010">
      <w:bodyDiv w:val="1"/>
      <w:marLeft w:val="0"/>
      <w:marRight w:val="0"/>
      <w:marTop w:val="0"/>
      <w:marBottom w:val="0"/>
      <w:divBdr>
        <w:top w:val="none" w:sz="0" w:space="0" w:color="auto"/>
        <w:left w:val="none" w:sz="0" w:space="0" w:color="auto"/>
        <w:bottom w:val="none" w:sz="0" w:space="0" w:color="auto"/>
        <w:right w:val="none" w:sz="0" w:space="0" w:color="auto"/>
      </w:divBdr>
    </w:div>
    <w:div w:id="1510025531">
      <w:bodyDiv w:val="1"/>
      <w:marLeft w:val="0"/>
      <w:marRight w:val="0"/>
      <w:marTop w:val="0"/>
      <w:marBottom w:val="0"/>
      <w:divBdr>
        <w:top w:val="none" w:sz="0" w:space="0" w:color="auto"/>
        <w:left w:val="none" w:sz="0" w:space="0" w:color="auto"/>
        <w:bottom w:val="none" w:sz="0" w:space="0" w:color="auto"/>
        <w:right w:val="none" w:sz="0" w:space="0" w:color="auto"/>
      </w:divBdr>
    </w:div>
    <w:div w:id="1510101488">
      <w:bodyDiv w:val="1"/>
      <w:marLeft w:val="0"/>
      <w:marRight w:val="0"/>
      <w:marTop w:val="0"/>
      <w:marBottom w:val="0"/>
      <w:divBdr>
        <w:top w:val="none" w:sz="0" w:space="0" w:color="auto"/>
        <w:left w:val="none" w:sz="0" w:space="0" w:color="auto"/>
        <w:bottom w:val="none" w:sz="0" w:space="0" w:color="auto"/>
        <w:right w:val="none" w:sz="0" w:space="0" w:color="auto"/>
      </w:divBdr>
    </w:div>
    <w:div w:id="1510172222">
      <w:bodyDiv w:val="1"/>
      <w:marLeft w:val="0"/>
      <w:marRight w:val="0"/>
      <w:marTop w:val="0"/>
      <w:marBottom w:val="0"/>
      <w:divBdr>
        <w:top w:val="none" w:sz="0" w:space="0" w:color="auto"/>
        <w:left w:val="none" w:sz="0" w:space="0" w:color="auto"/>
        <w:bottom w:val="none" w:sz="0" w:space="0" w:color="auto"/>
        <w:right w:val="none" w:sz="0" w:space="0" w:color="auto"/>
      </w:divBdr>
    </w:div>
    <w:div w:id="1510173172">
      <w:bodyDiv w:val="1"/>
      <w:marLeft w:val="0"/>
      <w:marRight w:val="0"/>
      <w:marTop w:val="0"/>
      <w:marBottom w:val="0"/>
      <w:divBdr>
        <w:top w:val="none" w:sz="0" w:space="0" w:color="auto"/>
        <w:left w:val="none" w:sz="0" w:space="0" w:color="auto"/>
        <w:bottom w:val="none" w:sz="0" w:space="0" w:color="auto"/>
        <w:right w:val="none" w:sz="0" w:space="0" w:color="auto"/>
      </w:divBdr>
    </w:div>
    <w:div w:id="1510176072">
      <w:bodyDiv w:val="1"/>
      <w:marLeft w:val="0"/>
      <w:marRight w:val="0"/>
      <w:marTop w:val="0"/>
      <w:marBottom w:val="0"/>
      <w:divBdr>
        <w:top w:val="none" w:sz="0" w:space="0" w:color="auto"/>
        <w:left w:val="none" w:sz="0" w:space="0" w:color="auto"/>
        <w:bottom w:val="none" w:sz="0" w:space="0" w:color="auto"/>
        <w:right w:val="none" w:sz="0" w:space="0" w:color="auto"/>
      </w:divBdr>
    </w:div>
    <w:div w:id="1510215380">
      <w:bodyDiv w:val="1"/>
      <w:marLeft w:val="0"/>
      <w:marRight w:val="0"/>
      <w:marTop w:val="0"/>
      <w:marBottom w:val="0"/>
      <w:divBdr>
        <w:top w:val="none" w:sz="0" w:space="0" w:color="auto"/>
        <w:left w:val="none" w:sz="0" w:space="0" w:color="auto"/>
        <w:bottom w:val="none" w:sz="0" w:space="0" w:color="auto"/>
        <w:right w:val="none" w:sz="0" w:space="0" w:color="auto"/>
      </w:divBdr>
    </w:div>
    <w:div w:id="1510482430">
      <w:bodyDiv w:val="1"/>
      <w:marLeft w:val="0"/>
      <w:marRight w:val="0"/>
      <w:marTop w:val="0"/>
      <w:marBottom w:val="0"/>
      <w:divBdr>
        <w:top w:val="none" w:sz="0" w:space="0" w:color="auto"/>
        <w:left w:val="none" w:sz="0" w:space="0" w:color="auto"/>
        <w:bottom w:val="none" w:sz="0" w:space="0" w:color="auto"/>
        <w:right w:val="none" w:sz="0" w:space="0" w:color="auto"/>
      </w:divBdr>
    </w:div>
    <w:div w:id="1510489709">
      <w:bodyDiv w:val="1"/>
      <w:marLeft w:val="0"/>
      <w:marRight w:val="0"/>
      <w:marTop w:val="0"/>
      <w:marBottom w:val="0"/>
      <w:divBdr>
        <w:top w:val="none" w:sz="0" w:space="0" w:color="auto"/>
        <w:left w:val="none" w:sz="0" w:space="0" w:color="auto"/>
        <w:bottom w:val="none" w:sz="0" w:space="0" w:color="auto"/>
        <w:right w:val="none" w:sz="0" w:space="0" w:color="auto"/>
      </w:divBdr>
    </w:div>
    <w:div w:id="1510490038">
      <w:bodyDiv w:val="1"/>
      <w:marLeft w:val="0"/>
      <w:marRight w:val="0"/>
      <w:marTop w:val="0"/>
      <w:marBottom w:val="0"/>
      <w:divBdr>
        <w:top w:val="none" w:sz="0" w:space="0" w:color="auto"/>
        <w:left w:val="none" w:sz="0" w:space="0" w:color="auto"/>
        <w:bottom w:val="none" w:sz="0" w:space="0" w:color="auto"/>
        <w:right w:val="none" w:sz="0" w:space="0" w:color="auto"/>
      </w:divBdr>
    </w:div>
    <w:div w:id="1510560105">
      <w:bodyDiv w:val="1"/>
      <w:marLeft w:val="0"/>
      <w:marRight w:val="0"/>
      <w:marTop w:val="0"/>
      <w:marBottom w:val="0"/>
      <w:divBdr>
        <w:top w:val="none" w:sz="0" w:space="0" w:color="auto"/>
        <w:left w:val="none" w:sz="0" w:space="0" w:color="auto"/>
        <w:bottom w:val="none" w:sz="0" w:space="0" w:color="auto"/>
        <w:right w:val="none" w:sz="0" w:space="0" w:color="auto"/>
      </w:divBdr>
    </w:div>
    <w:div w:id="1510605496">
      <w:bodyDiv w:val="1"/>
      <w:marLeft w:val="0"/>
      <w:marRight w:val="0"/>
      <w:marTop w:val="0"/>
      <w:marBottom w:val="0"/>
      <w:divBdr>
        <w:top w:val="none" w:sz="0" w:space="0" w:color="auto"/>
        <w:left w:val="none" w:sz="0" w:space="0" w:color="auto"/>
        <w:bottom w:val="none" w:sz="0" w:space="0" w:color="auto"/>
        <w:right w:val="none" w:sz="0" w:space="0" w:color="auto"/>
      </w:divBdr>
    </w:div>
    <w:div w:id="1510758572">
      <w:bodyDiv w:val="1"/>
      <w:marLeft w:val="0"/>
      <w:marRight w:val="0"/>
      <w:marTop w:val="0"/>
      <w:marBottom w:val="0"/>
      <w:divBdr>
        <w:top w:val="none" w:sz="0" w:space="0" w:color="auto"/>
        <w:left w:val="none" w:sz="0" w:space="0" w:color="auto"/>
        <w:bottom w:val="none" w:sz="0" w:space="0" w:color="auto"/>
        <w:right w:val="none" w:sz="0" w:space="0" w:color="auto"/>
      </w:divBdr>
    </w:div>
    <w:div w:id="1510875170">
      <w:bodyDiv w:val="1"/>
      <w:marLeft w:val="0"/>
      <w:marRight w:val="0"/>
      <w:marTop w:val="0"/>
      <w:marBottom w:val="0"/>
      <w:divBdr>
        <w:top w:val="none" w:sz="0" w:space="0" w:color="auto"/>
        <w:left w:val="none" w:sz="0" w:space="0" w:color="auto"/>
        <w:bottom w:val="none" w:sz="0" w:space="0" w:color="auto"/>
        <w:right w:val="none" w:sz="0" w:space="0" w:color="auto"/>
      </w:divBdr>
    </w:div>
    <w:div w:id="1510952182">
      <w:bodyDiv w:val="1"/>
      <w:marLeft w:val="0"/>
      <w:marRight w:val="0"/>
      <w:marTop w:val="0"/>
      <w:marBottom w:val="0"/>
      <w:divBdr>
        <w:top w:val="none" w:sz="0" w:space="0" w:color="auto"/>
        <w:left w:val="none" w:sz="0" w:space="0" w:color="auto"/>
        <w:bottom w:val="none" w:sz="0" w:space="0" w:color="auto"/>
        <w:right w:val="none" w:sz="0" w:space="0" w:color="auto"/>
      </w:divBdr>
    </w:div>
    <w:div w:id="1511219295">
      <w:bodyDiv w:val="1"/>
      <w:marLeft w:val="0"/>
      <w:marRight w:val="0"/>
      <w:marTop w:val="0"/>
      <w:marBottom w:val="0"/>
      <w:divBdr>
        <w:top w:val="none" w:sz="0" w:space="0" w:color="auto"/>
        <w:left w:val="none" w:sz="0" w:space="0" w:color="auto"/>
        <w:bottom w:val="none" w:sz="0" w:space="0" w:color="auto"/>
        <w:right w:val="none" w:sz="0" w:space="0" w:color="auto"/>
      </w:divBdr>
    </w:div>
    <w:div w:id="1511260813">
      <w:bodyDiv w:val="1"/>
      <w:marLeft w:val="0"/>
      <w:marRight w:val="0"/>
      <w:marTop w:val="0"/>
      <w:marBottom w:val="0"/>
      <w:divBdr>
        <w:top w:val="none" w:sz="0" w:space="0" w:color="auto"/>
        <w:left w:val="none" w:sz="0" w:space="0" w:color="auto"/>
        <w:bottom w:val="none" w:sz="0" w:space="0" w:color="auto"/>
        <w:right w:val="none" w:sz="0" w:space="0" w:color="auto"/>
      </w:divBdr>
    </w:div>
    <w:div w:id="1511411646">
      <w:bodyDiv w:val="1"/>
      <w:marLeft w:val="0"/>
      <w:marRight w:val="0"/>
      <w:marTop w:val="0"/>
      <w:marBottom w:val="0"/>
      <w:divBdr>
        <w:top w:val="none" w:sz="0" w:space="0" w:color="auto"/>
        <w:left w:val="none" w:sz="0" w:space="0" w:color="auto"/>
        <w:bottom w:val="none" w:sz="0" w:space="0" w:color="auto"/>
        <w:right w:val="none" w:sz="0" w:space="0" w:color="auto"/>
      </w:divBdr>
    </w:div>
    <w:div w:id="1512337280">
      <w:bodyDiv w:val="1"/>
      <w:marLeft w:val="0"/>
      <w:marRight w:val="0"/>
      <w:marTop w:val="0"/>
      <w:marBottom w:val="0"/>
      <w:divBdr>
        <w:top w:val="none" w:sz="0" w:space="0" w:color="auto"/>
        <w:left w:val="none" w:sz="0" w:space="0" w:color="auto"/>
        <w:bottom w:val="none" w:sz="0" w:space="0" w:color="auto"/>
        <w:right w:val="none" w:sz="0" w:space="0" w:color="auto"/>
      </w:divBdr>
    </w:div>
    <w:div w:id="1512406208">
      <w:bodyDiv w:val="1"/>
      <w:marLeft w:val="0"/>
      <w:marRight w:val="0"/>
      <w:marTop w:val="0"/>
      <w:marBottom w:val="0"/>
      <w:divBdr>
        <w:top w:val="none" w:sz="0" w:space="0" w:color="auto"/>
        <w:left w:val="none" w:sz="0" w:space="0" w:color="auto"/>
        <w:bottom w:val="none" w:sz="0" w:space="0" w:color="auto"/>
        <w:right w:val="none" w:sz="0" w:space="0" w:color="auto"/>
      </w:divBdr>
    </w:div>
    <w:div w:id="1512641161">
      <w:bodyDiv w:val="1"/>
      <w:marLeft w:val="0"/>
      <w:marRight w:val="0"/>
      <w:marTop w:val="0"/>
      <w:marBottom w:val="0"/>
      <w:divBdr>
        <w:top w:val="none" w:sz="0" w:space="0" w:color="auto"/>
        <w:left w:val="none" w:sz="0" w:space="0" w:color="auto"/>
        <w:bottom w:val="none" w:sz="0" w:space="0" w:color="auto"/>
        <w:right w:val="none" w:sz="0" w:space="0" w:color="auto"/>
      </w:divBdr>
    </w:div>
    <w:div w:id="1512723927">
      <w:bodyDiv w:val="1"/>
      <w:marLeft w:val="0"/>
      <w:marRight w:val="0"/>
      <w:marTop w:val="0"/>
      <w:marBottom w:val="0"/>
      <w:divBdr>
        <w:top w:val="none" w:sz="0" w:space="0" w:color="auto"/>
        <w:left w:val="none" w:sz="0" w:space="0" w:color="auto"/>
        <w:bottom w:val="none" w:sz="0" w:space="0" w:color="auto"/>
        <w:right w:val="none" w:sz="0" w:space="0" w:color="auto"/>
      </w:divBdr>
    </w:div>
    <w:div w:id="1512835378">
      <w:bodyDiv w:val="1"/>
      <w:marLeft w:val="0"/>
      <w:marRight w:val="0"/>
      <w:marTop w:val="0"/>
      <w:marBottom w:val="0"/>
      <w:divBdr>
        <w:top w:val="none" w:sz="0" w:space="0" w:color="auto"/>
        <w:left w:val="none" w:sz="0" w:space="0" w:color="auto"/>
        <w:bottom w:val="none" w:sz="0" w:space="0" w:color="auto"/>
        <w:right w:val="none" w:sz="0" w:space="0" w:color="auto"/>
      </w:divBdr>
    </w:div>
    <w:div w:id="1513031367">
      <w:bodyDiv w:val="1"/>
      <w:marLeft w:val="0"/>
      <w:marRight w:val="0"/>
      <w:marTop w:val="0"/>
      <w:marBottom w:val="0"/>
      <w:divBdr>
        <w:top w:val="none" w:sz="0" w:space="0" w:color="auto"/>
        <w:left w:val="none" w:sz="0" w:space="0" w:color="auto"/>
        <w:bottom w:val="none" w:sz="0" w:space="0" w:color="auto"/>
        <w:right w:val="none" w:sz="0" w:space="0" w:color="auto"/>
      </w:divBdr>
    </w:div>
    <w:div w:id="1513373002">
      <w:bodyDiv w:val="1"/>
      <w:marLeft w:val="0"/>
      <w:marRight w:val="0"/>
      <w:marTop w:val="0"/>
      <w:marBottom w:val="0"/>
      <w:divBdr>
        <w:top w:val="none" w:sz="0" w:space="0" w:color="auto"/>
        <w:left w:val="none" w:sz="0" w:space="0" w:color="auto"/>
        <w:bottom w:val="none" w:sz="0" w:space="0" w:color="auto"/>
        <w:right w:val="none" w:sz="0" w:space="0" w:color="auto"/>
      </w:divBdr>
    </w:div>
    <w:div w:id="1513449917">
      <w:bodyDiv w:val="1"/>
      <w:marLeft w:val="0"/>
      <w:marRight w:val="0"/>
      <w:marTop w:val="0"/>
      <w:marBottom w:val="0"/>
      <w:divBdr>
        <w:top w:val="none" w:sz="0" w:space="0" w:color="auto"/>
        <w:left w:val="none" w:sz="0" w:space="0" w:color="auto"/>
        <w:bottom w:val="none" w:sz="0" w:space="0" w:color="auto"/>
        <w:right w:val="none" w:sz="0" w:space="0" w:color="auto"/>
      </w:divBdr>
    </w:div>
    <w:div w:id="1513568610">
      <w:bodyDiv w:val="1"/>
      <w:marLeft w:val="0"/>
      <w:marRight w:val="0"/>
      <w:marTop w:val="0"/>
      <w:marBottom w:val="0"/>
      <w:divBdr>
        <w:top w:val="none" w:sz="0" w:space="0" w:color="auto"/>
        <w:left w:val="none" w:sz="0" w:space="0" w:color="auto"/>
        <w:bottom w:val="none" w:sz="0" w:space="0" w:color="auto"/>
        <w:right w:val="none" w:sz="0" w:space="0" w:color="auto"/>
      </w:divBdr>
    </w:div>
    <w:div w:id="1514031445">
      <w:bodyDiv w:val="1"/>
      <w:marLeft w:val="0"/>
      <w:marRight w:val="0"/>
      <w:marTop w:val="0"/>
      <w:marBottom w:val="0"/>
      <w:divBdr>
        <w:top w:val="none" w:sz="0" w:space="0" w:color="auto"/>
        <w:left w:val="none" w:sz="0" w:space="0" w:color="auto"/>
        <w:bottom w:val="none" w:sz="0" w:space="0" w:color="auto"/>
        <w:right w:val="none" w:sz="0" w:space="0" w:color="auto"/>
      </w:divBdr>
    </w:div>
    <w:div w:id="1514225258">
      <w:bodyDiv w:val="1"/>
      <w:marLeft w:val="0"/>
      <w:marRight w:val="0"/>
      <w:marTop w:val="0"/>
      <w:marBottom w:val="0"/>
      <w:divBdr>
        <w:top w:val="none" w:sz="0" w:space="0" w:color="auto"/>
        <w:left w:val="none" w:sz="0" w:space="0" w:color="auto"/>
        <w:bottom w:val="none" w:sz="0" w:space="0" w:color="auto"/>
        <w:right w:val="none" w:sz="0" w:space="0" w:color="auto"/>
      </w:divBdr>
    </w:div>
    <w:div w:id="1514298229">
      <w:bodyDiv w:val="1"/>
      <w:marLeft w:val="0"/>
      <w:marRight w:val="0"/>
      <w:marTop w:val="0"/>
      <w:marBottom w:val="0"/>
      <w:divBdr>
        <w:top w:val="none" w:sz="0" w:space="0" w:color="auto"/>
        <w:left w:val="none" w:sz="0" w:space="0" w:color="auto"/>
        <w:bottom w:val="none" w:sz="0" w:space="0" w:color="auto"/>
        <w:right w:val="none" w:sz="0" w:space="0" w:color="auto"/>
      </w:divBdr>
    </w:div>
    <w:div w:id="1514688436">
      <w:bodyDiv w:val="1"/>
      <w:marLeft w:val="0"/>
      <w:marRight w:val="0"/>
      <w:marTop w:val="0"/>
      <w:marBottom w:val="0"/>
      <w:divBdr>
        <w:top w:val="none" w:sz="0" w:space="0" w:color="auto"/>
        <w:left w:val="none" w:sz="0" w:space="0" w:color="auto"/>
        <w:bottom w:val="none" w:sz="0" w:space="0" w:color="auto"/>
        <w:right w:val="none" w:sz="0" w:space="0" w:color="auto"/>
      </w:divBdr>
    </w:div>
    <w:div w:id="1514958030">
      <w:bodyDiv w:val="1"/>
      <w:marLeft w:val="0"/>
      <w:marRight w:val="0"/>
      <w:marTop w:val="0"/>
      <w:marBottom w:val="0"/>
      <w:divBdr>
        <w:top w:val="none" w:sz="0" w:space="0" w:color="auto"/>
        <w:left w:val="none" w:sz="0" w:space="0" w:color="auto"/>
        <w:bottom w:val="none" w:sz="0" w:space="0" w:color="auto"/>
        <w:right w:val="none" w:sz="0" w:space="0" w:color="auto"/>
      </w:divBdr>
    </w:div>
    <w:div w:id="1515461541">
      <w:bodyDiv w:val="1"/>
      <w:marLeft w:val="0"/>
      <w:marRight w:val="0"/>
      <w:marTop w:val="0"/>
      <w:marBottom w:val="0"/>
      <w:divBdr>
        <w:top w:val="none" w:sz="0" w:space="0" w:color="auto"/>
        <w:left w:val="none" w:sz="0" w:space="0" w:color="auto"/>
        <w:bottom w:val="none" w:sz="0" w:space="0" w:color="auto"/>
        <w:right w:val="none" w:sz="0" w:space="0" w:color="auto"/>
      </w:divBdr>
    </w:div>
    <w:div w:id="1515728796">
      <w:bodyDiv w:val="1"/>
      <w:marLeft w:val="0"/>
      <w:marRight w:val="0"/>
      <w:marTop w:val="0"/>
      <w:marBottom w:val="0"/>
      <w:divBdr>
        <w:top w:val="none" w:sz="0" w:space="0" w:color="auto"/>
        <w:left w:val="none" w:sz="0" w:space="0" w:color="auto"/>
        <w:bottom w:val="none" w:sz="0" w:space="0" w:color="auto"/>
        <w:right w:val="none" w:sz="0" w:space="0" w:color="auto"/>
      </w:divBdr>
    </w:div>
    <w:div w:id="1515731040">
      <w:bodyDiv w:val="1"/>
      <w:marLeft w:val="0"/>
      <w:marRight w:val="0"/>
      <w:marTop w:val="0"/>
      <w:marBottom w:val="0"/>
      <w:divBdr>
        <w:top w:val="none" w:sz="0" w:space="0" w:color="auto"/>
        <w:left w:val="none" w:sz="0" w:space="0" w:color="auto"/>
        <w:bottom w:val="none" w:sz="0" w:space="0" w:color="auto"/>
        <w:right w:val="none" w:sz="0" w:space="0" w:color="auto"/>
      </w:divBdr>
    </w:div>
    <w:div w:id="1516110112">
      <w:bodyDiv w:val="1"/>
      <w:marLeft w:val="0"/>
      <w:marRight w:val="0"/>
      <w:marTop w:val="0"/>
      <w:marBottom w:val="0"/>
      <w:divBdr>
        <w:top w:val="none" w:sz="0" w:space="0" w:color="auto"/>
        <w:left w:val="none" w:sz="0" w:space="0" w:color="auto"/>
        <w:bottom w:val="none" w:sz="0" w:space="0" w:color="auto"/>
        <w:right w:val="none" w:sz="0" w:space="0" w:color="auto"/>
      </w:divBdr>
    </w:div>
    <w:div w:id="1516311783">
      <w:bodyDiv w:val="1"/>
      <w:marLeft w:val="0"/>
      <w:marRight w:val="0"/>
      <w:marTop w:val="0"/>
      <w:marBottom w:val="0"/>
      <w:divBdr>
        <w:top w:val="none" w:sz="0" w:space="0" w:color="auto"/>
        <w:left w:val="none" w:sz="0" w:space="0" w:color="auto"/>
        <w:bottom w:val="none" w:sz="0" w:space="0" w:color="auto"/>
        <w:right w:val="none" w:sz="0" w:space="0" w:color="auto"/>
      </w:divBdr>
    </w:div>
    <w:div w:id="1516993192">
      <w:bodyDiv w:val="1"/>
      <w:marLeft w:val="0"/>
      <w:marRight w:val="0"/>
      <w:marTop w:val="0"/>
      <w:marBottom w:val="0"/>
      <w:divBdr>
        <w:top w:val="none" w:sz="0" w:space="0" w:color="auto"/>
        <w:left w:val="none" w:sz="0" w:space="0" w:color="auto"/>
        <w:bottom w:val="none" w:sz="0" w:space="0" w:color="auto"/>
        <w:right w:val="none" w:sz="0" w:space="0" w:color="auto"/>
      </w:divBdr>
    </w:div>
    <w:div w:id="1517033518">
      <w:bodyDiv w:val="1"/>
      <w:marLeft w:val="0"/>
      <w:marRight w:val="0"/>
      <w:marTop w:val="0"/>
      <w:marBottom w:val="0"/>
      <w:divBdr>
        <w:top w:val="none" w:sz="0" w:space="0" w:color="auto"/>
        <w:left w:val="none" w:sz="0" w:space="0" w:color="auto"/>
        <w:bottom w:val="none" w:sz="0" w:space="0" w:color="auto"/>
        <w:right w:val="none" w:sz="0" w:space="0" w:color="auto"/>
      </w:divBdr>
    </w:div>
    <w:div w:id="1517501220">
      <w:bodyDiv w:val="1"/>
      <w:marLeft w:val="0"/>
      <w:marRight w:val="0"/>
      <w:marTop w:val="0"/>
      <w:marBottom w:val="0"/>
      <w:divBdr>
        <w:top w:val="none" w:sz="0" w:space="0" w:color="auto"/>
        <w:left w:val="none" w:sz="0" w:space="0" w:color="auto"/>
        <w:bottom w:val="none" w:sz="0" w:space="0" w:color="auto"/>
        <w:right w:val="none" w:sz="0" w:space="0" w:color="auto"/>
      </w:divBdr>
    </w:div>
    <w:div w:id="1517648951">
      <w:bodyDiv w:val="1"/>
      <w:marLeft w:val="0"/>
      <w:marRight w:val="0"/>
      <w:marTop w:val="0"/>
      <w:marBottom w:val="0"/>
      <w:divBdr>
        <w:top w:val="none" w:sz="0" w:space="0" w:color="auto"/>
        <w:left w:val="none" w:sz="0" w:space="0" w:color="auto"/>
        <w:bottom w:val="none" w:sz="0" w:space="0" w:color="auto"/>
        <w:right w:val="none" w:sz="0" w:space="0" w:color="auto"/>
      </w:divBdr>
    </w:div>
    <w:div w:id="1517690165">
      <w:bodyDiv w:val="1"/>
      <w:marLeft w:val="0"/>
      <w:marRight w:val="0"/>
      <w:marTop w:val="0"/>
      <w:marBottom w:val="0"/>
      <w:divBdr>
        <w:top w:val="none" w:sz="0" w:space="0" w:color="auto"/>
        <w:left w:val="none" w:sz="0" w:space="0" w:color="auto"/>
        <w:bottom w:val="none" w:sz="0" w:space="0" w:color="auto"/>
        <w:right w:val="none" w:sz="0" w:space="0" w:color="auto"/>
      </w:divBdr>
    </w:div>
    <w:div w:id="1517957654">
      <w:bodyDiv w:val="1"/>
      <w:marLeft w:val="0"/>
      <w:marRight w:val="0"/>
      <w:marTop w:val="0"/>
      <w:marBottom w:val="0"/>
      <w:divBdr>
        <w:top w:val="none" w:sz="0" w:space="0" w:color="auto"/>
        <w:left w:val="none" w:sz="0" w:space="0" w:color="auto"/>
        <w:bottom w:val="none" w:sz="0" w:space="0" w:color="auto"/>
        <w:right w:val="none" w:sz="0" w:space="0" w:color="auto"/>
      </w:divBdr>
    </w:div>
    <w:div w:id="1518501375">
      <w:bodyDiv w:val="1"/>
      <w:marLeft w:val="0"/>
      <w:marRight w:val="0"/>
      <w:marTop w:val="0"/>
      <w:marBottom w:val="0"/>
      <w:divBdr>
        <w:top w:val="none" w:sz="0" w:space="0" w:color="auto"/>
        <w:left w:val="none" w:sz="0" w:space="0" w:color="auto"/>
        <w:bottom w:val="none" w:sz="0" w:space="0" w:color="auto"/>
        <w:right w:val="none" w:sz="0" w:space="0" w:color="auto"/>
      </w:divBdr>
    </w:div>
    <w:div w:id="1518621142">
      <w:bodyDiv w:val="1"/>
      <w:marLeft w:val="0"/>
      <w:marRight w:val="0"/>
      <w:marTop w:val="0"/>
      <w:marBottom w:val="0"/>
      <w:divBdr>
        <w:top w:val="none" w:sz="0" w:space="0" w:color="auto"/>
        <w:left w:val="none" w:sz="0" w:space="0" w:color="auto"/>
        <w:bottom w:val="none" w:sz="0" w:space="0" w:color="auto"/>
        <w:right w:val="none" w:sz="0" w:space="0" w:color="auto"/>
      </w:divBdr>
    </w:div>
    <w:div w:id="1518882861">
      <w:bodyDiv w:val="1"/>
      <w:marLeft w:val="0"/>
      <w:marRight w:val="0"/>
      <w:marTop w:val="0"/>
      <w:marBottom w:val="0"/>
      <w:divBdr>
        <w:top w:val="none" w:sz="0" w:space="0" w:color="auto"/>
        <w:left w:val="none" w:sz="0" w:space="0" w:color="auto"/>
        <w:bottom w:val="none" w:sz="0" w:space="0" w:color="auto"/>
        <w:right w:val="none" w:sz="0" w:space="0" w:color="auto"/>
      </w:divBdr>
    </w:div>
    <w:div w:id="1519463025">
      <w:bodyDiv w:val="1"/>
      <w:marLeft w:val="0"/>
      <w:marRight w:val="0"/>
      <w:marTop w:val="0"/>
      <w:marBottom w:val="0"/>
      <w:divBdr>
        <w:top w:val="none" w:sz="0" w:space="0" w:color="auto"/>
        <w:left w:val="none" w:sz="0" w:space="0" w:color="auto"/>
        <w:bottom w:val="none" w:sz="0" w:space="0" w:color="auto"/>
        <w:right w:val="none" w:sz="0" w:space="0" w:color="auto"/>
      </w:divBdr>
    </w:div>
    <w:div w:id="1519738509">
      <w:bodyDiv w:val="1"/>
      <w:marLeft w:val="0"/>
      <w:marRight w:val="0"/>
      <w:marTop w:val="0"/>
      <w:marBottom w:val="0"/>
      <w:divBdr>
        <w:top w:val="none" w:sz="0" w:space="0" w:color="auto"/>
        <w:left w:val="none" w:sz="0" w:space="0" w:color="auto"/>
        <w:bottom w:val="none" w:sz="0" w:space="0" w:color="auto"/>
        <w:right w:val="none" w:sz="0" w:space="0" w:color="auto"/>
      </w:divBdr>
    </w:div>
    <w:div w:id="1519856176">
      <w:bodyDiv w:val="1"/>
      <w:marLeft w:val="0"/>
      <w:marRight w:val="0"/>
      <w:marTop w:val="0"/>
      <w:marBottom w:val="0"/>
      <w:divBdr>
        <w:top w:val="none" w:sz="0" w:space="0" w:color="auto"/>
        <w:left w:val="none" w:sz="0" w:space="0" w:color="auto"/>
        <w:bottom w:val="none" w:sz="0" w:space="0" w:color="auto"/>
        <w:right w:val="none" w:sz="0" w:space="0" w:color="auto"/>
      </w:divBdr>
    </w:div>
    <w:div w:id="1520004316">
      <w:bodyDiv w:val="1"/>
      <w:marLeft w:val="0"/>
      <w:marRight w:val="0"/>
      <w:marTop w:val="0"/>
      <w:marBottom w:val="0"/>
      <w:divBdr>
        <w:top w:val="none" w:sz="0" w:space="0" w:color="auto"/>
        <w:left w:val="none" w:sz="0" w:space="0" w:color="auto"/>
        <w:bottom w:val="none" w:sz="0" w:space="0" w:color="auto"/>
        <w:right w:val="none" w:sz="0" w:space="0" w:color="auto"/>
      </w:divBdr>
    </w:div>
    <w:div w:id="1520194148">
      <w:bodyDiv w:val="1"/>
      <w:marLeft w:val="0"/>
      <w:marRight w:val="0"/>
      <w:marTop w:val="0"/>
      <w:marBottom w:val="0"/>
      <w:divBdr>
        <w:top w:val="none" w:sz="0" w:space="0" w:color="auto"/>
        <w:left w:val="none" w:sz="0" w:space="0" w:color="auto"/>
        <w:bottom w:val="none" w:sz="0" w:space="0" w:color="auto"/>
        <w:right w:val="none" w:sz="0" w:space="0" w:color="auto"/>
      </w:divBdr>
    </w:div>
    <w:div w:id="1520653800">
      <w:bodyDiv w:val="1"/>
      <w:marLeft w:val="0"/>
      <w:marRight w:val="0"/>
      <w:marTop w:val="0"/>
      <w:marBottom w:val="0"/>
      <w:divBdr>
        <w:top w:val="none" w:sz="0" w:space="0" w:color="auto"/>
        <w:left w:val="none" w:sz="0" w:space="0" w:color="auto"/>
        <w:bottom w:val="none" w:sz="0" w:space="0" w:color="auto"/>
        <w:right w:val="none" w:sz="0" w:space="0" w:color="auto"/>
      </w:divBdr>
    </w:div>
    <w:div w:id="1520774919">
      <w:bodyDiv w:val="1"/>
      <w:marLeft w:val="0"/>
      <w:marRight w:val="0"/>
      <w:marTop w:val="0"/>
      <w:marBottom w:val="0"/>
      <w:divBdr>
        <w:top w:val="none" w:sz="0" w:space="0" w:color="auto"/>
        <w:left w:val="none" w:sz="0" w:space="0" w:color="auto"/>
        <w:bottom w:val="none" w:sz="0" w:space="0" w:color="auto"/>
        <w:right w:val="none" w:sz="0" w:space="0" w:color="auto"/>
      </w:divBdr>
    </w:div>
    <w:div w:id="1520780213">
      <w:bodyDiv w:val="1"/>
      <w:marLeft w:val="0"/>
      <w:marRight w:val="0"/>
      <w:marTop w:val="0"/>
      <w:marBottom w:val="0"/>
      <w:divBdr>
        <w:top w:val="none" w:sz="0" w:space="0" w:color="auto"/>
        <w:left w:val="none" w:sz="0" w:space="0" w:color="auto"/>
        <w:bottom w:val="none" w:sz="0" w:space="0" w:color="auto"/>
        <w:right w:val="none" w:sz="0" w:space="0" w:color="auto"/>
      </w:divBdr>
    </w:div>
    <w:div w:id="1520898174">
      <w:bodyDiv w:val="1"/>
      <w:marLeft w:val="0"/>
      <w:marRight w:val="0"/>
      <w:marTop w:val="0"/>
      <w:marBottom w:val="0"/>
      <w:divBdr>
        <w:top w:val="none" w:sz="0" w:space="0" w:color="auto"/>
        <w:left w:val="none" w:sz="0" w:space="0" w:color="auto"/>
        <w:bottom w:val="none" w:sz="0" w:space="0" w:color="auto"/>
        <w:right w:val="none" w:sz="0" w:space="0" w:color="auto"/>
      </w:divBdr>
    </w:div>
    <w:div w:id="1520926519">
      <w:bodyDiv w:val="1"/>
      <w:marLeft w:val="0"/>
      <w:marRight w:val="0"/>
      <w:marTop w:val="0"/>
      <w:marBottom w:val="0"/>
      <w:divBdr>
        <w:top w:val="none" w:sz="0" w:space="0" w:color="auto"/>
        <w:left w:val="none" w:sz="0" w:space="0" w:color="auto"/>
        <w:bottom w:val="none" w:sz="0" w:space="0" w:color="auto"/>
        <w:right w:val="none" w:sz="0" w:space="0" w:color="auto"/>
      </w:divBdr>
    </w:div>
    <w:div w:id="1521043494">
      <w:bodyDiv w:val="1"/>
      <w:marLeft w:val="0"/>
      <w:marRight w:val="0"/>
      <w:marTop w:val="0"/>
      <w:marBottom w:val="0"/>
      <w:divBdr>
        <w:top w:val="none" w:sz="0" w:space="0" w:color="auto"/>
        <w:left w:val="none" w:sz="0" w:space="0" w:color="auto"/>
        <w:bottom w:val="none" w:sz="0" w:space="0" w:color="auto"/>
        <w:right w:val="none" w:sz="0" w:space="0" w:color="auto"/>
      </w:divBdr>
    </w:div>
    <w:div w:id="1521352855">
      <w:bodyDiv w:val="1"/>
      <w:marLeft w:val="0"/>
      <w:marRight w:val="0"/>
      <w:marTop w:val="0"/>
      <w:marBottom w:val="0"/>
      <w:divBdr>
        <w:top w:val="none" w:sz="0" w:space="0" w:color="auto"/>
        <w:left w:val="none" w:sz="0" w:space="0" w:color="auto"/>
        <w:bottom w:val="none" w:sz="0" w:space="0" w:color="auto"/>
        <w:right w:val="none" w:sz="0" w:space="0" w:color="auto"/>
      </w:divBdr>
    </w:div>
    <w:div w:id="1521509824">
      <w:bodyDiv w:val="1"/>
      <w:marLeft w:val="0"/>
      <w:marRight w:val="0"/>
      <w:marTop w:val="0"/>
      <w:marBottom w:val="0"/>
      <w:divBdr>
        <w:top w:val="none" w:sz="0" w:space="0" w:color="auto"/>
        <w:left w:val="none" w:sz="0" w:space="0" w:color="auto"/>
        <w:bottom w:val="none" w:sz="0" w:space="0" w:color="auto"/>
        <w:right w:val="none" w:sz="0" w:space="0" w:color="auto"/>
      </w:divBdr>
    </w:div>
    <w:div w:id="1521554324">
      <w:bodyDiv w:val="1"/>
      <w:marLeft w:val="0"/>
      <w:marRight w:val="0"/>
      <w:marTop w:val="0"/>
      <w:marBottom w:val="0"/>
      <w:divBdr>
        <w:top w:val="none" w:sz="0" w:space="0" w:color="auto"/>
        <w:left w:val="none" w:sz="0" w:space="0" w:color="auto"/>
        <w:bottom w:val="none" w:sz="0" w:space="0" w:color="auto"/>
        <w:right w:val="none" w:sz="0" w:space="0" w:color="auto"/>
      </w:divBdr>
    </w:div>
    <w:div w:id="1521625565">
      <w:bodyDiv w:val="1"/>
      <w:marLeft w:val="0"/>
      <w:marRight w:val="0"/>
      <w:marTop w:val="0"/>
      <w:marBottom w:val="0"/>
      <w:divBdr>
        <w:top w:val="none" w:sz="0" w:space="0" w:color="auto"/>
        <w:left w:val="none" w:sz="0" w:space="0" w:color="auto"/>
        <w:bottom w:val="none" w:sz="0" w:space="0" w:color="auto"/>
        <w:right w:val="none" w:sz="0" w:space="0" w:color="auto"/>
      </w:divBdr>
    </w:div>
    <w:div w:id="1521627531">
      <w:bodyDiv w:val="1"/>
      <w:marLeft w:val="0"/>
      <w:marRight w:val="0"/>
      <w:marTop w:val="0"/>
      <w:marBottom w:val="0"/>
      <w:divBdr>
        <w:top w:val="none" w:sz="0" w:space="0" w:color="auto"/>
        <w:left w:val="none" w:sz="0" w:space="0" w:color="auto"/>
        <w:bottom w:val="none" w:sz="0" w:space="0" w:color="auto"/>
        <w:right w:val="none" w:sz="0" w:space="0" w:color="auto"/>
      </w:divBdr>
    </w:div>
    <w:div w:id="1521821595">
      <w:bodyDiv w:val="1"/>
      <w:marLeft w:val="0"/>
      <w:marRight w:val="0"/>
      <w:marTop w:val="0"/>
      <w:marBottom w:val="0"/>
      <w:divBdr>
        <w:top w:val="none" w:sz="0" w:space="0" w:color="auto"/>
        <w:left w:val="none" w:sz="0" w:space="0" w:color="auto"/>
        <w:bottom w:val="none" w:sz="0" w:space="0" w:color="auto"/>
        <w:right w:val="none" w:sz="0" w:space="0" w:color="auto"/>
      </w:divBdr>
    </w:div>
    <w:div w:id="1521822607">
      <w:bodyDiv w:val="1"/>
      <w:marLeft w:val="0"/>
      <w:marRight w:val="0"/>
      <w:marTop w:val="0"/>
      <w:marBottom w:val="0"/>
      <w:divBdr>
        <w:top w:val="none" w:sz="0" w:space="0" w:color="auto"/>
        <w:left w:val="none" w:sz="0" w:space="0" w:color="auto"/>
        <w:bottom w:val="none" w:sz="0" w:space="0" w:color="auto"/>
        <w:right w:val="none" w:sz="0" w:space="0" w:color="auto"/>
      </w:divBdr>
    </w:div>
    <w:div w:id="1522082363">
      <w:bodyDiv w:val="1"/>
      <w:marLeft w:val="0"/>
      <w:marRight w:val="0"/>
      <w:marTop w:val="0"/>
      <w:marBottom w:val="0"/>
      <w:divBdr>
        <w:top w:val="none" w:sz="0" w:space="0" w:color="auto"/>
        <w:left w:val="none" w:sz="0" w:space="0" w:color="auto"/>
        <w:bottom w:val="none" w:sz="0" w:space="0" w:color="auto"/>
        <w:right w:val="none" w:sz="0" w:space="0" w:color="auto"/>
      </w:divBdr>
    </w:div>
    <w:div w:id="1522355535">
      <w:bodyDiv w:val="1"/>
      <w:marLeft w:val="0"/>
      <w:marRight w:val="0"/>
      <w:marTop w:val="0"/>
      <w:marBottom w:val="0"/>
      <w:divBdr>
        <w:top w:val="none" w:sz="0" w:space="0" w:color="auto"/>
        <w:left w:val="none" w:sz="0" w:space="0" w:color="auto"/>
        <w:bottom w:val="none" w:sz="0" w:space="0" w:color="auto"/>
        <w:right w:val="none" w:sz="0" w:space="0" w:color="auto"/>
      </w:divBdr>
    </w:div>
    <w:div w:id="1522433295">
      <w:bodyDiv w:val="1"/>
      <w:marLeft w:val="0"/>
      <w:marRight w:val="0"/>
      <w:marTop w:val="0"/>
      <w:marBottom w:val="0"/>
      <w:divBdr>
        <w:top w:val="none" w:sz="0" w:space="0" w:color="auto"/>
        <w:left w:val="none" w:sz="0" w:space="0" w:color="auto"/>
        <w:bottom w:val="none" w:sz="0" w:space="0" w:color="auto"/>
        <w:right w:val="none" w:sz="0" w:space="0" w:color="auto"/>
      </w:divBdr>
    </w:div>
    <w:div w:id="1522627308">
      <w:bodyDiv w:val="1"/>
      <w:marLeft w:val="0"/>
      <w:marRight w:val="0"/>
      <w:marTop w:val="0"/>
      <w:marBottom w:val="0"/>
      <w:divBdr>
        <w:top w:val="none" w:sz="0" w:space="0" w:color="auto"/>
        <w:left w:val="none" w:sz="0" w:space="0" w:color="auto"/>
        <w:bottom w:val="none" w:sz="0" w:space="0" w:color="auto"/>
        <w:right w:val="none" w:sz="0" w:space="0" w:color="auto"/>
      </w:divBdr>
    </w:div>
    <w:div w:id="1522821222">
      <w:bodyDiv w:val="1"/>
      <w:marLeft w:val="0"/>
      <w:marRight w:val="0"/>
      <w:marTop w:val="0"/>
      <w:marBottom w:val="0"/>
      <w:divBdr>
        <w:top w:val="none" w:sz="0" w:space="0" w:color="auto"/>
        <w:left w:val="none" w:sz="0" w:space="0" w:color="auto"/>
        <w:bottom w:val="none" w:sz="0" w:space="0" w:color="auto"/>
        <w:right w:val="none" w:sz="0" w:space="0" w:color="auto"/>
      </w:divBdr>
    </w:div>
    <w:div w:id="1522940136">
      <w:bodyDiv w:val="1"/>
      <w:marLeft w:val="0"/>
      <w:marRight w:val="0"/>
      <w:marTop w:val="0"/>
      <w:marBottom w:val="0"/>
      <w:divBdr>
        <w:top w:val="none" w:sz="0" w:space="0" w:color="auto"/>
        <w:left w:val="none" w:sz="0" w:space="0" w:color="auto"/>
        <w:bottom w:val="none" w:sz="0" w:space="0" w:color="auto"/>
        <w:right w:val="none" w:sz="0" w:space="0" w:color="auto"/>
      </w:divBdr>
    </w:div>
    <w:div w:id="1523009011">
      <w:bodyDiv w:val="1"/>
      <w:marLeft w:val="0"/>
      <w:marRight w:val="0"/>
      <w:marTop w:val="0"/>
      <w:marBottom w:val="0"/>
      <w:divBdr>
        <w:top w:val="none" w:sz="0" w:space="0" w:color="auto"/>
        <w:left w:val="none" w:sz="0" w:space="0" w:color="auto"/>
        <w:bottom w:val="none" w:sz="0" w:space="0" w:color="auto"/>
        <w:right w:val="none" w:sz="0" w:space="0" w:color="auto"/>
      </w:divBdr>
    </w:div>
    <w:div w:id="1523087873">
      <w:bodyDiv w:val="1"/>
      <w:marLeft w:val="0"/>
      <w:marRight w:val="0"/>
      <w:marTop w:val="0"/>
      <w:marBottom w:val="0"/>
      <w:divBdr>
        <w:top w:val="none" w:sz="0" w:space="0" w:color="auto"/>
        <w:left w:val="none" w:sz="0" w:space="0" w:color="auto"/>
        <w:bottom w:val="none" w:sz="0" w:space="0" w:color="auto"/>
        <w:right w:val="none" w:sz="0" w:space="0" w:color="auto"/>
      </w:divBdr>
    </w:div>
    <w:div w:id="1523203008">
      <w:bodyDiv w:val="1"/>
      <w:marLeft w:val="0"/>
      <w:marRight w:val="0"/>
      <w:marTop w:val="0"/>
      <w:marBottom w:val="0"/>
      <w:divBdr>
        <w:top w:val="none" w:sz="0" w:space="0" w:color="auto"/>
        <w:left w:val="none" w:sz="0" w:space="0" w:color="auto"/>
        <w:bottom w:val="none" w:sz="0" w:space="0" w:color="auto"/>
        <w:right w:val="none" w:sz="0" w:space="0" w:color="auto"/>
      </w:divBdr>
    </w:div>
    <w:div w:id="1523326153">
      <w:bodyDiv w:val="1"/>
      <w:marLeft w:val="0"/>
      <w:marRight w:val="0"/>
      <w:marTop w:val="0"/>
      <w:marBottom w:val="0"/>
      <w:divBdr>
        <w:top w:val="none" w:sz="0" w:space="0" w:color="auto"/>
        <w:left w:val="none" w:sz="0" w:space="0" w:color="auto"/>
        <w:bottom w:val="none" w:sz="0" w:space="0" w:color="auto"/>
        <w:right w:val="none" w:sz="0" w:space="0" w:color="auto"/>
      </w:divBdr>
    </w:div>
    <w:div w:id="1523519457">
      <w:bodyDiv w:val="1"/>
      <w:marLeft w:val="0"/>
      <w:marRight w:val="0"/>
      <w:marTop w:val="0"/>
      <w:marBottom w:val="0"/>
      <w:divBdr>
        <w:top w:val="none" w:sz="0" w:space="0" w:color="auto"/>
        <w:left w:val="none" w:sz="0" w:space="0" w:color="auto"/>
        <w:bottom w:val="none" w:sz="0" w:space="0" w:color="auto"/>
        <w:right w:val="none" w:sz="0" w:space="0" w:color="auto"/>
      </w:divBdr>
    </w:div>
    <w:div w:id="1523593666">
      <w:bodyDiv w:val="1"/>
      <w:marLeft w:val="0"/>
      <w:marRight w:val="0"/>
      <w:marTop w:val="0"/>
      <w:marBottom w:val="0"/>
      <w:divBdr>
        <w:top w:val="none" w:sz="0" w:space="0" w:color="auto"/>
        <w:left w:val="none" w:sz="0" w:space="0" w:color="auto"/>
        <w:bottom w:val="none" w:sz="0" w:space="0" w:color="auto"/>
        <w:right w:val="none" w:sz="0" w:space="0" w:color="auto"/>
      </w:divBdr>
    </w:div>
    <w:div w:id="1523783830">
      <w:bodyDiv w:val="1"/>
      <w:marLeft w:val="0"/>
      <w:marRight w:val="0"/>
      <w:marTop w:val="0"/>
      <w:marBottom w:val="0"/>
      <w:divBdr>
        <w:top w:val="none" w:sz="0" w:space="0" w:color="auto"/>
        <w:left w:val="none" w:sz="0" w:space="0" w:color="auto"/>
        <w:bottom w:val="none" w:sz="0" w:space="0" w:color="auto"/>
        <w:right w:val="none" w:sz="0" w:space="0" w:color="auto"/>
      </w:divBdr>
    </w:div>
    <w:div w:id="1524129698">
      <w:bodyDiv w:val="1"/>
      <w:marLeft w:val="0"/>
      <w:marRight w:val="0"/>
      <w:marTop w:val="0"/>
      <w:marBottom w:val="0"/>
      <w:divBdr>
        <w:top w:val="none" w:sz="0" w:space="0" w:color="auto"/>
        <w:left w:val="none" w:sz="0" w:space="0" w:color="auto"/>
        <w:bottom w:val="none" w:sz="0" w:space="0" w:color="auto"/>
        <w:right w:val="none" w:sz="0" w:space="0" w:color="auto"/>
      </w:divBdr>
    </w:div>
    <w:div w:id="1524780934">
      <w:bodyDiv w:val="1"/>
      <w:marLeft w:val="0"/>
      <w:marRight w:val="0"/>
      <w:marTop w:val="0"/>
      <w:marBottom w:val="0"/>
      <w:divBdr>
        <w:top w:val="none" w:sz="0" w:space="0" w:color="auto"/>
        <w:left w:val="none" w:sz="0" w:space="0" w:color="auto"/>
        <w:bottom w:val="none" w:sz="0" w:space="0" w:color="auto"/>
        <w:right w:val="none" w:sz="0" w:space="0" w:color="auto"/>
      </w:divBdr>
    </w:div>
    <w:div w:id="1524829458">
      <w:bodyDiv w:val="1"/>
      <w:marLeft w:val="0"/>
      <w:marRight w:val="0"/>
      <w:marTop w:val="0"/>
      <w:marBottom w:val="0"/>
      <w:divBdr>
        <w:top w:val="none" w:sz="0" w:space="0" w:color="auto"/>
        <w:left w:val="none" w:sz="0" w:space="0" w:color="auto"/>
        <w:bottom w:val="none" w:sz="0" w:space="0" w:color="auto"/>
        <w:right w:val="none" w:sz="0" w:space="0" w:color="auto"/>
      </w:divBdr>
    </w:div>
    <w:div w:id="1525247231">
      <w:bodyDiv w:val="1"/>
      <w:marLeft w:val="0"/>
      <w:marRight w:val="0"/>
      <w:marTop w:val="0"/>
      <w:marBottom w:val="0"/>
      <w:divBdr>
        <w:top w:val="none" w:sz="0" w:space="0" w:color="auto"/>
        <w:left w:val="none" w:sz="0" w:space="0" w:color="auto"/>
        <w:bottom w:val="none" w:sz="0" w:space="0" w:color="auto"/>
        <w:right w:val="none" w:sz="0" w:space="0" w:color="auto"/>
      </w:divBdr>
    </w:div>
    <w:div w:id="1525436135">
      <w:bodyDiv w:val="1"/>
      <w:marLeft w:val="0"/>
      <w:marRight w:val="0"/>
      <w:marTop w:val="0"/>
      <w:marBottom w:val="0"/>
      <w:divBdr>
        <w:top w:val="none" w:sz="0" w:space="0" w:color="auto"/>
        <w:left w:val="none" w:sz="0" w:space="0" w:color="auto"/>
        <w:bottom w:val="none" w:sz="0" w:space="0" w:color="auto"/>
        <w:right w:val="none" w:sz="0" w:space="0" w:color="auto"/>
      </w:divBdr>
    </w:div>
    <w:div w:id="1526090302">
      <w:bodyDiv w:val="1"/>
      <w:marLeft w:val="0"/>
      <w:marRight w:val="0"/>
      <w:marTop w:val="0"/>
      <w:marBottom w:val="0"/>
      <w:divBdr>
        <w:top w:val="none" w:sz="0" w:space="0" w:color="auto"/>
        <w:left w:val="none" w:sz="0" w:space="0" w:color="auto"/>
        <w:bottom w:val="none" w:sz="0" w:space="0" w:color="auto"/>
        <w:right w:val="none" w:sz="0" w:space="0" w:color="auto"/>
      </w:divBdr>
    </w:div>
    <w:div w:id="1526139201">
      <w:bodyDiv w:val="1"/>
      <w:marLeft w:val="0"/>
      <w:marRight w:val="0"/>
      <w:marTop w:val="0"/>
      <w:marBottom w:val="0"/>
      <w:divBdr>
        <w:top w:val="none" w:sz="0" w:space="0" w:color="auto"/>
        <w:left w:val="none" w:sz="0" w:space="0" w:color="auto"/>
        <w:bottom w:val="none" w:sz="0" w:space="0" w:color="auto"/>
        <w:right w:val="none" w:sz="0" w:space="0" w:color="auto"/>
      </w:divBdr>
    </w:div>
    <w:div w:id="1526207250">
      <w:bodyDiv w:val="1"/>
      <w:marLeft w:val="0"/>
      <w:marRight w:val="0"/>
      <w:marTop w:val="0"/>
      <w:marBottom w:val="0"/>
      <w:divBdr>
        <w:top w:val="none" w:sz="0" w:space="0" w:color="auto"/>
        <w:left w:val="none" w:sz="0" w:space="0" w:color="auto"/>
        <w:bottom w:val="none" w:sz="0" w:space="0" w:color="auto"/>
        <w:right w:val="none" w:sz="0" w:space="0" w:color="auto"/>
      </w:divBdr>
    </w:div>
    <w:div w:id="1526214356">
      <w:bodyDiv w:val="1"/>
      <w:marLeft w:val="0"/>
      <w:marRight w:val="0"/>
      <w:marTop w:val="0"/>
      <w:marBottom w:val="0"/>
      <w:divBdr>
        <w:top w:val="none" w:sz="0" w:space="0" w:color="auto"/>
        <w:left w:val="none" w:sz="0" w:space="0" w:color="auto"/>
        <w:bottom w:val="none" w:sz="0" w:space="0" w:color="auto"/>
        <w:right w:val="none" w:sz="0" w:space="0" w:color="auto"/>
      </w:divBdr>
    </w:div>
    <w:div w:id="1526333526">
      <w:bodyDiv w:val="1"/>
      <w:marLeft w:val="0"/>
      <w:marRight w:val="0"/>
      <w:marTop w:val="0"/>
      <w:marBottom w:val="0"/>
      <w:divBdr>
        <w:top w:val="none" w:sz="0" w:space="0" w:color="auto"/>
        <w:left w:val="none" w:sz="0" w:space="0" w:color="auto"/>
        <w:bottom w:val="none" w:sz="0" w:space="0" w:color="auto"/>
        <w:right w:val="none" w:sz="0" w:space="0" w:color="auto"/>
      </w:divBdr>
    </w:div>
    <w:div w:id="1526480894">
      <w:bodyDiv w:val="1"/>
      <w:marLeft w:val="0"/>
      <w:marRight w:val="0"/>
      <w:marTop w:val="0"/>
      <w:marBottom w:val="0"/>
      <w:divBdr>
        <w:top w:val="none" w:sz="0" w:space="0" w:color="auto"/>
        <w:left w:val="none" w:sz="0" w:space="0" w:color="auto"/>
        <w:bottom w:val="none" w:sz="0" w:space="0" w:color="auto"/>
        <w:right w:val="none" w:sz="0" w:space="0" w:color="auto"/>
      </w:divBdr>
    </w:div>
    <w:div w:id="1526552903">
      <w:bodyDiv w:val="1"/>
      <w:marLeft w:val="0"/>
      <w:marRight w:val="0"/>
      <w:marTop w:val="0"/>
      <w:marBottom w:val="0"/>
      <w:divBdr>
        <w:top w:val="none" w:sz="0" w:space="0" w:color="auto"/>
        <w:left w:val="none" w:sz="0" w:space="0" w:color="auto"/>
        <w:bottom w:val="none" w:sz="0" w:space="0" w:color="auto"/>
        <w:right w:val="none" w:sz="0" w:space="0" w:color="auto"/>
      </w:divBdr>
    </w:div>
    <w:div w:id="1526598500">
      <w:bodyDiv w:val="1"/>
      <w:marLeft w:val="0"/>
      <w:marRight w:val="0"/>
      <w:marTop w:val="0"/>
      <w:marBottom w:val="0"/>
      <w:divBdr>
        <w:top w:val="none" w:sz="0" w:space="0" w:color="auto"/>
        <w:left w:val="none" w:sz="0" w:space="0" w:color="auto"/>
        <w:bottom w:val="none" w:sz="0" w:space="0" w:color="auto"/>
        <w:right w:val="none" w:sz="0" w:space="0" w:color="auto"/>
      </w:divBdr>
    </w:div>
    <w:div w:id="1526673355">
      <w:bodyDiv w:val="1"/>
      <w:marLeft w:val="0"/>
      <w:marRight w:val="0"/>
      <w:marTop w:val="0"/>
      <w:marBottom w:val="0"/>
      <w:divBdr>
        <w:top w:val="none" w:sz="0" w:space="0" w:color="auto"/>
        <w:left w:val="none" w:sz="0" w:space="0" w:color="auto"/>
        <w:bottom w:val="none" w:sz="0" w:space="0" w:color="auto"/>
        <w:right w:val="none" w:sz="0" w:space="0" w:color="auto"/>
      </w:divBdr>
    </w:div>
    <w:div w:id="1526751828">
      <w:bodyDiv w:val="1"/>
      <w:marLeft w:val="0"/>
      <w:marRight w:val="0"/>
      <w:marTop w:val="0"/>
      <w:marBottom w:val="0"/>
      <w:divBdr>
        <w:top w:val="none" w:sz="0" w:space="0" w:color="auto"/>
        <w:left w:val="none" w:sz="0" w:space="0" w:color="auto"/>
        <w:bottom w:val="none" w:sz="0" w:space="0" w:color="auto"/>
        <w:right w:val="none" w:sz="0" w:space="0" w:color="auto"/>
      </w:divBdr>
    </w:div>
    <w:div w:id="1526823635">
      <w:bodyDiv w:val="1"/>
      <w:marLeft w:val="0"/>
      <w:marRight w:val="0"/>
      <w:marTop w:val="0"/>
      <w:marBottom w:val="0"/>
      <w:divBdr>
        <w:top w:val="none" w:sz="0" w:space="0" w:color="auto"/>
        <w:left w:val="none" w:sz="0" w:space="0" w:color="auto"/>
        <w:bottom w:val="none" w:sz="0" w:space="0" w:color="auto"/>
        <w:right w:val="none" w:sz="0" w:space="0" w:color="auto"/>
      </w:divBdr>
    </w:div>
    <w:div w:id="1526869435">
      <w:bodyDiv w:val="1"/>
      <w:marLeft w:val="0"/>
      <w:marRight w:val="0"/>
      <w:marTop w:val="0"/>
      <w:marBottom w:val="0"/>
      <w:divBdr>
        <w:top w:val="none" w:sz="0" w:space="0" w:color="auto"/>
        <w:left w:val="none" w:sz="0" w:space="0" w:color="auto"/>
        <w:bottom w:val="none" w:sz="0" w:space="0" w:color="auto"/>
        <w:right w:val="none" w:sz="0" w:space="0" w:color="auto"/>
      </w:divBdr>
    </w:div>
    <w:div w:id="1526942494">
      <w:bodyDiv w:val="1"/>
      <w:marLeft w:val="0"/>
      <w:marRight w:val="0"/>
      <w:marTop w:val="0"/>
      <w:marBottom w:val="0"/>
      <w:divBdr>
        <w:top w:val="none" w:sz="0" w:space="0" w:color="auto"/>
        <w:left w:val="none" w:sz="0" w:space="0" w:color="auto"/>
        <w:bottom w:val="none" w:sz="0" w:space="0" w:color="auto"/>
        <w:right w:val="none" w:sz="0" w:space="0" w:color="auto"/>
      </w:divBdr>
    </w:div>
    <w:div w:id="1527210302">
      <w:bodyDiv w:val="1"/>
      <w:marLeft w:val="0"/>
      <w:marRight w:val="0"/>
      <w:marTop w:val="0"/>
      <w:marBottom w:val="0"/>
      <w:divBdr>
        <w:top w:val="none" w:sz="0" w:space="0" w:color="auto"/>
        <w:left w:val="none" w:sz="0" w:space="0" w:color="auto"/>
        <w:bottom w:val="none" w:sz="0" w:space="0" w:color="auto"/>
        <w:right w:val="none" w:sz="0" w:space="0" w:color="auto"/>
      </w:divBdr>
    </w:div>
    <w:div w:id="1527601576">
      <w:bodyDiv w:val="1"/>
      <w:marLeft w:val="0"/>
      <w:marRight w:val="0"/>
      <w:marTop w:val="0"/>
      <w:marBottom w:val="0"/>
      <w:divBdr>
        <w:top w:val="none" w:sz="0" w:space="0" w:color="auto"/>
        <w:left w:val="none" w:sz="0" w:space="0" w:color="auto"/>
        <w:bottom w:val="none" w:sz="0" w:space="0" w:color="auto"/>
        <w:right w:val="none" w:sz="0" w:space="0" w:color="auto"/>
      </w:divBdr>
    </w:div>
    <w:div w:id="1527644212">
      <w:bodyDiv w:val="1"/>
      <w:marLeft w:val="0"/>
      <w:marRight w:val="0"/>
      <w:marTop w:val="0"/>
      <w:marBottom w:val="0"/>
      <w:divBdr>
        <w:top w:val="none" w:sz="0" w:space="0" w:color="auto"/>
        <w:left w:val="none" w:sz="0" w:space="0" w:color="auto"/>
        <w:bottom w:val="none" w:sz="0" w:space="0" w:color="auto"/>
        <w:right w:val="none" w:sz="0" w:space="0" w:color="auto"/>
      </w:divBdr>
    </w:div>
    <w:div w:id="1527864542">
      <w:bodyDiv w:val="1"/>
      <w:marLeft w:val="0"/>
      <w:marRight w:val="0"/>
      <w:marTop w:val="0"/>
      <w:marBottom w:val="0"/>
      <w:divBdr>
        <w:top w:val="none" w:sz="0" w:space="0" w:color="auto"/>
        <w:left w:val="none" w:sz="0" w:space="0" w:color="auto"/>
        <w:bottom w:val="none" w:sz="0" w:space="0" w:color="auto"/>
        <w:right w:val="none" w:sz="0" w:space="0" w:color="auto"/>
      </w:divBdr>
    </w:div>
    <w:div w:id="1527910691">
      <w:bodyDiv w:val="1"/>
      <w:marLeft w:val="0"/>
      <w:marRight w:val="0"/>
      <w:marTop w:val="0"/>
      <w:marBottom w:val="0"/>
      <w:divBdr>
        <w:top w:val="none" w:sz="0" w:space="0" w:color="auto"/>
        <w:left w:val="none" w:sz="0" w:space="0" w:color="auto"/>
        <w:bottom w:val="none" w:sz="0" w:space="0" w:color="auto"/>
        <w:right w:val="none" w:sz="0" w:space="0" w:color="auto"/>
      </w:divBdr>
    </w:div>
    <w:div w:id="1528130553">
      <w:bodyDiv w:val="1"/>
      <w:marLeft w:val="0"/>
      <w:marRight w:val="0"/>
      <w:marTop w:val="0"/>
      <w:marBottom w:val="0"/>
      <w:divBdr>
        <w:top w:val="none" w:sz="0" w:space="0" w:color="auto"/>
        <w:left w:val="none" w:sz="0" w:space="0" w:color="auto"/>
        <w:bottom w:val="none" w:sz="0" w:space="0" w:color="auto"/>
        <w:right w:val="none" w:sz="0" w:space="0" w:color="auto"/>
      </w:divBdr>
    </w:div>
    <w:div w:id="1528179793">
      <w:bodyDiv w:val="1"/>
      <w:marLeft w:val="0"/>
      <w:marRight w:val="0"/>
      <w:marTop w:val="0"/>
      <w:marBottom w:val="0"/>
      <w:divBdr>
        <w:top w:val="none" w:sz="0" w:space="0" w:color="auto"/>
        <w:left w:val="none" w:sz="0" w:space="0" w:color="auto"/>
        <w:bottom w:val="none" w:sz="0" w:space="0" w:color="auto"/>
        <w:right w:val="none" w:sz="0" w:space="0" w:color="auto"/>
      </w:divBdr>
    </w:div>
    <w:div w:id="1528443930">
      <w:bodyDiv w:val="1"/>
      <w:marLeft w:val="0"/>
      <w:marRight w:val="0"/>
      <w:marTop w:val="0"/>
      <w:marBottom w:val="0"/>
      <w:divBdr>
        <w:top w:val="none" w:sz="0" w:space="0" w:color="auto"/>
        <w:left w:val="none" w:sz="0" w:space="0" w:color="auto"/>
        <w:bottom w:val="none" w:sz="0" w:space="0" w:color="auto"/>
        <w:right w:val="none" w:sz="0" w:space="0" w:color="auto"/>
      </w:divBdr>
    </w:div>
    <w:div w:id="1528517571">
      <w:bodyDiv w:val="1"/>
      <w:marLeft w:val="0"/>
      <w:marRight w:val="0"/>
      <w:marTop w:val="0"/>
      <w:marBottom w:val="0"/>
      <w:divBdr>
        <w:top w:val="none" w:sz="0" w:space="0" w:color="auto"/>
        <w:left w:val="none" w:sz="0" w:space="0" w:color="auto"/>
        <w:bottom w:val="none" w:sz="0" w:space="0" w:color="auto"/>
        <w:right w:val="none" w:sz="0" w:space="0" w:color="auto"/>
      </w:divBdr>
    </w:div>
    <w:div w:id="1528714604">
      <w:bodyDiv w:val="1"/>
      <w:marLeft w:val="0"/>
      <w:marRight w:val="0"/>
      <w:marTop w:val="0"/>
      <w:marBottom w:val="0"/>
      <w:divBdr>
        <w:top w:val="none" w:sz="0" w:space="0" w:color="auto"/>
        <w:left w:val="none" w:sz="0" w:space="0" w:color="auto"/>
        <w:bottom w:val="none" w:sz="0" w:space="0" w:color="auto"/>
        <w:right w:val="none" w:sz="0" w:space="0" w:color="auto"/>
      </w:divBdr>
    </w:div>
    <w:div w:id="1528788823">
      <w:bodyDiv w:val="1"/>
      <w:marLeft w:val="0"/>
      <w:marRight w:val="0"/>
      <w:marTop w:val="0"/>
      <w:marBottom w:val="0"/>
      <w:divBdr>
        <w:top w:val="none" w:sz="0" w:space="0" w:color="auto"/>
        <w:left w:val="none" w:sz="0" w:space="0" w:color="auto"/>
        <w:bottom w:val="none" w:sz="0" w:space="0" w:color="auto"/>
        <w:right w:val="none" w:sz="0" w:space="0" w:color="auto"/>
      </w:divBdr>
    </w:div>
    <w:div w:id="1529021734">
      <w:bodyDiv w:val="1"/>
      <w:marLeft w:val="0"/>
      <w:marRight w:val="0"/>
      <w:marTop w:val="0"/>
      <w:marBottom w:val="0"/>
      <w:divBdr>
        <w:top w:val="none" w:sz="0" w:space="0" w:color="auto"/>
        <w:left w:val="none" w:sz="0" w:space="0" w:color="auto"/>
        <w:bottom w:val="none" w:sz="0" w:space="0" w:color="auto"/>
        <w:right w:val="none" w:sz="0" w:space="0" w:color="auto"/>
      </w:divBdr>
    </w:div>
    <w:div w:id="1529097900">
      <w:bodyDiv w:val="1"/>
      <w:marLeft w:val="0"/>
      <w:marRight w:val="0"/>
      <w:marTop w:val="0"/>
      <w:marBottom w:val="0"/>
      <w:divBdr>
        <w:top w:val="none" w:sz="0" w:space="0" w:color="auto"/>
        <w:left w:val="none" w:sz="0" w:space="0" w:color="auto"/>
        <w:bottom w:val="none" w:sz="0" w:space="0" w:color="auto"/>
        <w:right w:val="none" w:sz="0" w:space="0" w:color="auto"/>
      </w:divBdr>
    </w:div>
    <w:div w:id="1529291765">
      <w:bodyDiv w:val="1"/>
      <w:marLeft w:val="0"/>
      <w:marRight w:val="0"/>
      <w:marTop w:val="0"/>
      <w:marBottom w:val="0"/>
      <w:divBdr>
        <w:top w:val="none" w:sz="0" w:space="0" w:color="auto"/>
        <w:left w:val="none" w:sz="0" w:space="0" w:color="auto"/>
        <w:bottom w:val="none" w:sz="0" w:space="0" w:color="auto"/>
        <w:right w:val="none" w:sz="0" w:space="0" w:color="auto"/>
      </w:divBdr>
    </w:div>
    <w:div w:id="1529374470">
      <w:bodyDiv w:val="1"/>
      <w:marLeft w:val="0"/>
      <w:marRight w:val="0"/>
      <w:marTop w:val="0"/>
      <w:marBottom w:val="0"/>
      <w:divBdr>
        <w:top w:val="none" w:sz="0" w:space="0" w:color="auto"/>
        <w:left w:val="none" w:sz="0" w:space="0" w:color="auto"/>
        <w:bottom w:val="none" w:sz="0" w:space="0" w:color="auto"/>
        <w:right w:val="none" w:sz="0" w:space="0" w:color="auto"/>
      </w:divBdr>
    </w:div>
    <w:div w:id="1529488972">
      <w:bodyDiv w:val="1"/>
      <w:marLeft w:val="0"/>
      <w:marRight w:val="0"/>
      <w:marTop w:val="0"/>
      <w:marBottom w:val="0"/>
      <w:divBdr>
        <w:top w:val="none" w:sz="0" w:space="0" w:color="auto"/>
        <w:left w:val="none" w:sz="0" w:space="0" w:color="auto"/>
        <w:bottom w:val="none" w:sz="0" w:space="0" w:color="auto"/>
        <w:right w:val="none" w:sz="0" w:space="0" w:color="auto"/>
      </w:divBdr>
    </w:div>
    <w:div w:id="1529559510">
      <w:bodyDiv w:val="1"/>
      <w:marLeft w:val="0"/>
      <w:marRight w:val="0"/>
      <w:marTop w:val="0"/>
      <w:marBottom w:val="0"/>
      <w:divBdr>
        <w:top w:val="none" w:sz="0" w:space="0" w:color="auto"/>
        <w:left w:val="none" w:sz="0" w:space="0" w:color="auto"/>
        <w:bottom w:val="none" w:sz="0" w:space="0" w:color="auto"/>
        <w:right w:val="none" w:sz="0" w:space="0" w:color="auto"/>
      </w:divBdr>
    </w:div>
    <w:div w:id="1529753695">
      <w:bodyDiv w:val="1"/>
      <w:marLeft w:val="0"/>
      <w:marRight w:val="0"/>
      <w:marTop w:val="0"/>
      <w:marBottom w:val="0"/>
      <w:divBdr>
        <w:top w:val="none" w:sz="0" w:space="0" w:color="auto"/>
        <w:left w:val="none" w:sz="0" w:space="0" w:color="auto"/>
        <w:bottom w:val="none" w:sz="0" w:space="0" w:color="auto"/>
        <w:right w:val="none" w:sz="0" w:space="0" w:color="auto"/>
      </w:divBdr>
    </w:div>
    <w:div w:id="1529948637">
      <w:bodyDiv w:val="1"/>
      <w:marLeft w:val="0"/>
      <w:marRight w:val="0"/>
      <w:marTop w:val="0"/>
      <w:marBottom w:val="0"/>
      <w:divBdr>
        <w:top w:val="none" w:sz="0" w:space="0" w:color="auto"/>
        <w:left w:val="none" w:sz="0" w:space="0" w:color="auto"/>
        <w:bottom w:val="none" w:sz="0" w:space="0" w:color="auto"/>
        <w:right w:val="none" w:sz="0" w:space="0" w:color="auto"/>
      </w:divBdr>
    </w:div>
    <w:div w:id="1530214765">
      <w:bodyDiv w:val="1"/>
      <w:marLeft w:val="0"/>
      <w:marRight w:val="0"/>
      <w:marTop w:val="0"/>
      <w:marBottom w:val="0"/>
      <w:divBdr>
        <w:top w:val="none" w:sz="0" w:space="0" w:color="auto"/>
        <w:left w:val="none" w:sz="0" w:space="0" w:color="auto"/>
        <w:bottom w:val="none" w:sz="0" w:space="0" w:color="auto"/>
        <w:right w:val="none" w:sz="0" w:space="0" w:color="auto"/>
      </w:divBdr>
    </w:div>
    <w:div w:id="1530416752">
      <w:bodyDiv w:val="1"/>
      <w:marLeft w:val="0"/>
      <w:marRight w:val="0"/>
      <w:marTop w:val="0"/>
      <w:marBottom w:val="0"/>
      <w:divBdr>
        <w:top w:val="none" w:sz="0" w:space="0" w:color="auto"/>
        <w:left w:val="none" w:sz="0" w:space="0" w:color="auto"/>
        <w:bottom w:val="none" w:sz="0" w:space="0" w:color="auto"/>
        <w:right w:val="none" w:sz="0" w:space="0" w:color="auto"/>
      </w:divBdr>
    </w:div>
    <w:div w:id="1530606083">
      <w:bodyDiv w:val="1"/>
      <w:marLeft w:val="0"/>
      <w:marRight w:val="0"/>
      <w:marTop w:val="0"/>
      <w:marBottom w:val="0"/>
      <w:divBdr>
        <w:top w:val="none" w:sz="0" w:space="0" w:color="auto"/>
        <w:left w:val="none" w:sz="0" w:space="0" w:color="auto"/>
        <w:bottom w:val="none" w:sz="0" w:space="0" w:color="auto"/>
        <w:right w:val="none" w:sz="0" w:space="0" w:color="auto"/>
      </w:divBdr>
    </w:div>
    <w:div w:id="1530609186">
      <w:bodyDiv w:val="1"/>
      <w:marLeft w:val="0"/>
      <w:marRight w:val="0"/>
      <w:marTop w:val="0"/>
      <w:marBottom w:val="0"/>
      <w:divBdr>
        <w:top w:val="none" w:sz="0" w:space="0" w:color="auto"/>
        <w:left w:val="none" w:sz="0" w:space="0" w:color="auto"/>
        <w:bottom w:val="none" w:sz="0" w:space="0" w:color="auto"/>
        <w:right w:val="none" w:sz="0" w:space="0" w:color="auto"/>
      </w:divBdr>
    </w:div>
    <w:div w:id="1530678655">
      <w:bodyDiv w:val="1"/>
      <w:marLeft w:val="0"/>
      <w:marRight w:val="0"/>
      <w:marTop w:val="0"/>
      <w:marBottom w:val="0"/>
      <w:divBdr>
        <w:top w:val="none" w:sz="0" w:space="0" w:color="auto"/>
        <w:left w:val="none" w:sz="0" w:space="0" w:color="auto"/>
        <w:bottom w:val="none" w:sz="0" w:space="0" w:color="auto"/>
        <w:right w:val="none" w:sz="0" w:space="0" w:color="auto"/>
      </w:divBdr>
    </w:div>
    <w:div w:id="1530873967">
      <w:bodyDiv w:val="1"/>
      <w:marLeft w:val="0"/>
      <w:marRight w:val="0"/>
      <w:marTop w:val="0"/>
      <w:marBottom w:val="0"/>
      <w:divBdr>
        <w:top w:val="none" w:sz="0" w:space="0" w:color="auto"/>
        <w:left w:val="none" w:sz="0" w:space="0" w:color="auto"/>
        <w:bottom w:val="none" w:sz="0" w:space="0" w:color="auto"/>
        <w:right w:val="none" w:sz="0" w:space="0" w:color="auto"/>
      </w:divBdr>
    </w:div>
    <w:div w:id="1530875330">
      <w:bodyDiv w:val="1"/>
      <w:marLeft w:val="0"/>
      <w:marRight w:val="0"/>
      <w:marTop w:val="0"/>
      <w:marBottom w:val="0"/>
      <w:divBdr>
        <w:top w:val="none" w:sz="0" w:space="0" w:color="auto"/>
        <w:left w:val="none" w:sz="0" w:space="0" w:color="auto"/>
        <w:bottom w:val="none" w:sz="0" w:space="0" w:color="auto"/>
        <w:right w:val="none" w:sz="0" w:space="0" w:color="auto"/>
      </w:divBdr>
    </w:div>
    <w:div w:id="1530992531">
      <w:bodyDiv w:val="1"/>
      <w:marLeft w:val="0"/>
      <w:marRight w:val="0"/>
      <w:marTop w:val="0"/>
      <w:marBottom w:val="0"/>
      <w:divBdr>
        <w:top w:val="none" w:sz="0" w:space="0" w:color="auto"/>
        <w:left w:val="none" w:sz="0" w:space="0" w:color="auto"/>
        <w:bottom w:val="none" w:sz="0" w:space="0" w:color="auto"/>
        <w:right w:val="none" w:sz="0" w:space="0" w:color="auto"/>
      </w:divBdr>
    </w:div>
    <w:div w:id="1530996878">
      <w:bodyDiv w:val="1"/>
      <w:marLeft w:val="0"/>
      <w:marRight w:val="0"/>
      <w:marTop w:val="0"/>
      <w:marBottom w:val="0"/>
      <w:divBdr>
        <w:top w:val="none" w:sz="0" w:space="0" w:color="auto"/>
        <w:left w:val="none" w:sz="0" w:space="0" w:color="auto"/>
        <w:bottom w:val="none" w:sz="0" w:space="0" w:color="auto"/>
        <w:right w:val="none" w:sz="0" w:space="0" w:color="auto"/>
      </w:divBdr>
    </w:div>
    <w:div w:id="1531255942">
      <w:bodyDiv w:val="1"/>
      <w:marLeft w:val="0"/>
      <w:marRight w:val="0"/>
      <w:marTop w:val="0"/>
      <w:marBottom w:val="0"/>
      <w:divBdr>
        <w:top w:val="none" w:sz="0" w:space="0" w:color="auto"/>
        <w:left w:val="none" w:sz="0" w:space="0" w:color="auto"/>
        <w:bottom w:val="none" w:sz="0" w:space="0" w:color="auto"/>
        <w:right w:val="none" w:sz="0" w:space="0" w:color="auto"/>
      </w:divBdr>
    </w:div>
    <w:div w:id="1531257576">
      <w:bodyDiv w:val="1"/>
      <w:marLeft w:val="0"/>
      <w:marRight w:val="0"/>
      <w:marTop w:val="0"/>
      <w:marBottom w:val="0"/>
      <w:divBdr>
        <w:top w:val="none" w:sz="0" w:space="0" w:color="auto"/>
        <w:left w:val="none" w:sz="0" w:space="0" w:color="auto"/>
        <w:bottom w:val="none" w:sz="0" w:space="0" w:color="auto"/>
        <w:right w:val="none" w:sz="0" w:space="0" w:color="auto"/>
      </w:divBdr>
    </w:div>
    <w:div w:id="1531262861">
      <w:bodyDiv w:val="1"/>
      <w:marLeft w:val="0"/>
      <w:marRight w:val="0"/>
      <w:marTop w:val="0"/>
      <w:marBottom w:val="0"/>
      <w:divBdr>
        <w:top w:val="none" w:sz="0" w:space="0" w:color="auto"/>
        <w:left w:val="none" w:sz="0" w:space="0" w:color="auto"/>
        <w:bottom w:val="none" w:sz="0" w:space="0" w:color="auto"/>
        <w:right w:val="none" w:sz="0" w:space="0" w:color="auto"/>
      </w:divBdr>
    </w:div>
    <w:div w:id="1531263670">
      <w:bodyDiv w:val="1"/>
      <w:marLeft w:val="0"/>
      <w:marRight w:val="0"/>
      <w:marTop w:val="0"/>
      <w:marBottom w:val="0"/>
      <w:divBdr>
        <w:top w:val="none" w:sz="0" w:space="0" w:color="auto"/>
        <w:left w:val="none" w:sz="0" w:space="0" w:color="auto"/>
        <w:bottom w:val="none" w:sz="0" w:space="0" w:color="auto"/>
        <w:right w:val="none" w:sz="0" w:space="0" w:color="auto"/>
      </w:divBdr>
    </w:div>
    <w:div w:id="1531607021">
      <w:bodyDiv w:val="1"/>
      <w:marLeft w:val="0"/>
      <w:marRight w:val="0"/>
      <w:marTop w:val="0"/>
      <w:marBottom w:val="0"/>
      <w:divBdr>
        <w:top w:val="none" w:sz="0" w:space="0" w:color="auto"/>
        <w:left w:val="none" w:sz="0" w:space="0" w:color="auto"/>
        <w:bottom w:val="none" w:sz="0" w:space="0" w:color="auto"/>
        <w:right w:val="none" w:sz="0" w:space="0" w:color="auto"/>
      </w:divBdr>
    </w:div>
    <w:div w:id="1531647735">
      <w:bodyDiv w:val="1"/>
      <w:marLeft w:val="0"/>
      <w:marRight w:val="0"/>
      <w:marTop w:val="0"/>
      <w:marBottom w:val="0"/>
      <w:divBdr>
        <w:top w:val="none" w:sz="0" w:space="0" w:color="auto"/>
        <w:left w:val="none" w:sz="0" w:space="0" w:color="auto"/>
        <w:bottom w:val="none" w:sz="0" w:space="0" w:color="auto"/>
        <w:right w:val="none" w:sz="0" w:space="0" w:color="auto"/>
      </w:divBdr>
    </w:div>
    <w:div w:id="1531840275">
      <w:bodyDiv w:val="1"/>
      <w:marLeft w:val="0"/>
      <w:marRight w:val="0"/>
      <w:marTop w:val="0"/>
      <w:marBottom w:val="0"/>
      <w:divBdr>
        <w:top w:val="none" w:sz="0" w:space="0" w:color="auto"/>
        <w:left w:val="none" w:sz="0" w:space="0" w:color="auto"/>
        <w:bottom w:val="none" w:sz="0" w:space="0" w:color="auto"/>
        <w:right w:val="none" w:sz="0" w:space="0" w:color="auto"/>
      </w:divBdr>
    </w:div>
    <w:div w:id="1531990319">
      <w:bodyDiv w:val="1"/>
      <w:marLeft w:val="0"/>
      <w:marRight w:val="0"/>
      <w:marTop w:val="0"/>
      <w:marBottom w:val="0"/>
      <w:divBdr>
        <w:top w:val="none" w:sz="0" w:space="0" w:color="auto"/>
        <w:left w:val="none" w:sz="0" w:space="0" w:color="auto"/>
        <w:bottom w:val="none" w:sz="0" w:space="0" w:color="auto"/>
        <w:right w:val="none" w:sz="0" w:space="0" w:color="auto"/>
      </w:divBdr>
    </w:div>
    <w:div w:id="1532062767">
      <w:bodyDiv w:val="1"/>
      <w:marLeft w:val="0"/>
      <w:marRight w:val="0"/>
      <w:marTop w:val="0"/>
      <w:marBottom w:val="0"/>
      <w:divBdr>
        <w:top w:val="none" w:sz="0" w:space="0" w:color="auto"/>
        <w:left w:val="none" w:sz="0" w:space="0" w:color="auto"/>
        <w:bottom w:val="none" w:sz="0" w:space="0" w:color="auto"/>
        <w:right w:val="none" w:sz="0" w:space="0" w:color="auto"/>
      </w:divBdr>
    </w:div>
    <w:div w:id="1532105582">
      <w:bodyDiv w:val="1"/>
      <w:marLeft w:val="0"/>
      <w:marRight w:val="0"/>
      <w:marTop w:val="0"/>
      <w:marBottom w:val="0"/>
      <w:divBdr>
        <w:top w:val="none" w:sz="0" w:space="0" w:color="auto"/>
        <w:left w:val="none" w:sz="0" w:space="0" w:color="auto"/>
        <w:bottom w:val="none" w:sz="0" w:space="0" w:color="auto"/>
        <w:right w:val="none" w:sz="0" w:space="0" w:color="auto"/>
      </w:divBdr>
    </w:div>
    <w:div w:id="1532105960">
      <w:bodyDiv w:val="1"/>
      <w:marLeft w:val="0"/>
      <w:marRight w:val="0"/>
      <w:marTop w:val="0"/>
      <w:marBottom w:val="0"/>
      <w:divBdr>
        <w:top w:val="none" w:sz="0" w:space="0" w:color="auto"/>
        <w:left w:val="none" w:sz="0" w:space="0" w:color="auto"/>
        <w:bottom w:val="none" w:sz="0" w:space="0" w:color="auto"/>
        <w:right w:val="none" w:sz="0" w:space="0" w:color="auto"/>
      </w:divBdr>
    </w:div>
    <w:div w:id="1532186324">
      <w:bodyDiv w:val="1"/>
      <w:marLeft w:val="0"/>
      <w:marRight w:val="0"/>
      <w:marTop w:val="0"/>
      <w:marBottom w:val="0"/>
      <w:divBdr>
        <w:top w:val="none" w:sz="0" w:space="0" w:color="auto"/>
        <w:left w:val="none" w:sz="0" w:space="0" w:color="auto"/>
        <w:bottom w:val="none" w:sz="0" w:space="0" w:color="auto"/>
        <w:right w:val="none" w:sz="0" w:space="0" w:color="auto"/>
      </w:divBdr>
    </w:div>
    <w:div w:id="1532300383">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32911935">
      <w:bodyDiv w:val="1"/>
      <w:marLeft w:val="0"/>
      <w:marRight w:val="0"/>
      <w:marTop w:val="0"/>
      <w:marBottom w:val="0"/>
      <w:divBdr>
        <w:top w:val="none" w:sz="0" w:space="0" w:color="auto"/>
        <w:left w:val="none" w:sz="0" w:space="0" w:color="auto"/>
        <w:bottom w:val="none" w:sz="0" w:space="0" w:color="auto"/>
        <w:right w:val="none" w:sz="0" w:space="0" w:color="auto"/>
      </w:divBdr>
    </w:div>
    <w:div w:id="1532913043">
      <w:bodyDiv w:val="1"/>
      <w:marLeft w:val="0"/>
      <w:marRight w:val="0"/>
      <w:marTop w:val="0"/>
      <w:marBottom w:val="0"/>
      <w:divBdr>
        <w:top w:val="none" w:sz="0" w:space="0" w:color="auto"/>
        <w:left w:val="none" w:sz="0" w:space="0" w:color="auto"/>
        <w:bottom w:val="none" w:sz="0" w:space="0" w:color="auto"/>
        <w:right w:val="none" w:sz="0" w:space="0" w:color="auto"/>
      </w:divBdr>
    </w:div>
    <w:div w:id="1533228706">
      <w:bodyDiv w:val="1"/>
      <w:marLeft w:val="0"/>
      <w:marRight w:val="0"/>
      <w:marTop w:val="0"/>
      <w:marBottom w:val="0"/>
      <w:divBdr>
        <w:top w:val="none" w:sz="0" w:space="0" w:color="auto"/>
        <w:left w:val="none" w:sz="0" w:space="0" w:color="auto"/>
        <w:bottom w:val="none" w:sz="0" w:space="0" w:color="auto"/>
        <w:right w:val="none" w:sz="0" w:space="0" w:color="auto"/>
      </w:divBdr>
    </w:div>
    <w:div w:id="1533230920">
      <w:bodyDiv w:val="1"/>
      <w:marLeft w:val="0"/>
      <w:marRight w:val="0"/>
      <w:marTop w:val="0"/>
      <w:marBottom w:val="0"/>
      <w:divBdr>
        <w:top w:val="none" w:sz="0" w:space="0" w:color="auto"/>
        <w:left w:val="none" w:sz="0" w:space="0" w:color="auto"/>
        <w:bottom w:val="none" w:sz="0" w:space="0" w:color="auto"/>
        <w:right w:val="none" w:sz="0" w:space="0" w:color="auto"/>
      </w:divBdr>
    </w:div>
    <w:div w:id="1533348507">
      <w:bodyDiv w:val="1"/>
      <w:marLeft w:val="0"/>
      <w:marRight w:val="0"/>
      <w:marTop w:val="0"/>
      <w:marBottom w:val="0"/>
      <w:divBdr>
        <w:top w:val="none" w:sz="0" w:space="0" w:color="auto"/>
        <w:left w:val="none" w:sz="0" w:space="0" w:color="auto"/>
        <w:bottom w:val="none" w:sz="0" w:space="0" w:color="auto"/>
        <w:right w:val="none" w:sz="0" w:space="0" w:color="auto"/>
      </w:divBdr>
    </w:div>
    <w:div w:id="1533374527">
      <w:bodyDiv w:val="1"/>
      <w:marLeft w:val="0"/>
      <w:marRight w:val="0"/>
      <w:marTop w:val="0"/>
      <w:marBottom w:val="0"/>
      <w:divBdr>
        <w:top w:val="none" w:sz="0" w:space="0" w:color="auto"/>
        <w:left w:val="none" w:sz="0" w:space="0" w:color="auto"/>
        <w:bottom w:val="none" w:sz="0" w:space="0" w:color="auto"/>
        <w:right w:val="none" w:sz="0" w:space="0" w:color="auto"/>
      </w:divBdr>
    </w:div>
    <w:div w:id="1533611502">
      <w:bodyDiv w:val="1"/>
      <w:marLeft w:val="0"/>
      <w:marRight w:val="0"/>
      <w:marTop w:val="0"/>
      <w:marBottom w:val="0"/>
      <w:divBdr>
        <w:top w:val="none" w:sz="0" w:space="0" w:color="auto"/>
        <w:left w:val="none" w:sz="0" w:space="0" w:color="auto"/>
        <w:bottom w:val="none" w:sz="0" w:space="0" w:color="auto"/>
        <w:right w:val="none" w:sz="0" w:space="0" w:color="auto"/>
      </w:divBdr>
    </w:div>
    <w:div w:id="1533954088">
      <w:bodyDiv w:val="1"/>
      <w:marLeft w:val="0"/>
      <w:marRight w:val="0"/>
      <w:marTop w:val="0"/>
      <w:marBottom w:val="0"/>
      <w:divBdr>
        <w:top w:val="none" w:sz="0" w:space="0" w:color="auto"/>
        <w:left w:val="none" w:sz="0" w:space="0" w:color="auto"/>
        <w:bottom w:val="none" w:sz="0" w:space="0" w:color="auto"/>
        <w:right w:val="none" w:sz="0" w:space="0" w:color="auto"/>
      </w:divBdr>
    </w:div>
    <w:div w:id="1534266543">
      <w:bodyDiv w:val="1"/>
      <w:marLeft w:val="0"/>
      <w:marRight w:val="0"/>
      <w:marTop w:val="0"/>
      <w:marBottom w:val="0"/>
      <w:divBdr>
        <w:top w:val="none" w:sz="0" w:space="0" w:color="auto"/>
        <w:left w:val="none" w:sz="0" w:space="0" w:color="auto"/>
        <w:bottom w:val="none" w:sz="0" w:space="0" w:color="auto"/>
        <w:right w:val="none" w:sz="0" w:space="0" w:color="auto"/>
      </w:divBdr>
    </w:div>
    <w:div w:id="1534731820">
      <w:bodyDiv w:val="1"/>
      <w:marLeft w:val="0"/>
      <w:marRight w:val="0"/>
      <w:marTop w:val="0"/>
      <w:marBottom w:val="0"/>
      <w:divBdr>
        <w:top w:val="none" w:sz="0" w:space="0" w:color="auto"/>
        <w:left w:val="none" w:sz="0" w:space="0" w:color="auto"/>
        <w:bottom w:val="none" w:sz="0" w:space="0" w:color="auto"/>
        <w:right w:val="none" w:sz="0" w:space="0" w:color="auto"/>
      </w:divBdr>
    </w:div>
    <w:div w:id="1534997610">
      <w:bodyDiv w:val="1"/>
      <w:marLeft w:val="0"/>
      <w:marRight w:val="0"/>
      <w:marTop w:val="0"/>
      <w:marBottom w:val="0"/>
      <w:divBdr>
        <w:top w:val="none" w:sz="0" w:space="0" w:color="auto"/>
        <w:left w:val="none" w:sz="0" w:space="0" w:color="auto"/>
        <w:bottom w:val="none" w:sz="0" w:space="0" w:color="auto"/>
        <w:right w:val="none" w:sz="0" w:space="0" w:color="auto"/>
      </w:divBdr>
    </w:div>
    <w:div w:id="1535117263">
      <w:bodyDiv w:val="1"/>
      <w:marLeft w:val="0"/>
      <w:marRight w:val="0"/>
      <w:marTop w:val="0"/>
      <w:marBottom w:val="0"/>
      <w:divBdr>
        <w:top w:val="none" w:sz="0" w:space="0" w:color="auto"/>
        <w:left w:val="none" w:sz="0" w:space="0" w:color="auto"/>
        <w:bottom w:val="none" w:sz="0" w:space="0" w:color="auto"/>
        <w:right w:val="none" w:sz="0" w:space="0" w:color="auto"/>
      </w:divBdr>
    </w:div>
    <w:div w:id="1535189849">
      <w:bodyDiv w:val="1"/>
      <w:marLeft w:val="0"/>
      <w:marRight w:val="0"/>
      <w:marTop w:val="0"/>
      <w:marBottom w:val="0"/>
      <w:divBdr>
        <w:top w:val="none" w:sz="0" w:space="0" w:color="auto"/>
        <w:left w:val="none" w:sz="0" w:space="0" w:color="auto"/>
        <w:bottom w:val="none" w:sz="0" w:space="0" w:color="auto"/>
        <w:right w:val="none" w:sz="0" w:space="0" w:color="auto"/>
      </w:divBdr>
    </w:div>
    <w:div w:id="1535196233">
      <w:bodyDiv w:val="1"/>
      <w:marLeft w:val="0"/>
      <w:marRight w:val="0"/>
      <w:marTop w:val="0"/>
      <w:marBottom w:val="0"/>
      <w:divBdr>
        <w:top w:val="none" w:sz="0" w:space="0" w:color="auto"/>
        <w:left w:val="none" w:sz="0" w:space="0" w:color="auto"/>
        <w:bottom w:val="none" w:sz="0" w:space="0" w:color="auto"/>
        <w:right w:val="none" w:sz="0" w:space="0" w:color="auto"/>
      </w:divBdr>
    </w:div>
    <w:div w:id="1536229714">
      <w:bodyDiv w:val="1"/>
      <w:marLeft w:val="0"/>
      <w:marRight w:val="0"/>
      <w:marTop w:val="0"/>
      <w:marBottom w:val="0"/>
      <w:divBdr>
        <w:top w:val="none" w:sz="0" w:space="0" w:color="auto"/>
        <w:left w:val="none" w:sz="0" w:space="0" w:color="auto"/>
        <w:bottom w:val="none" w:sz="0" w:space="0" w:color="auto"/>
        <w:right w:val="none" w:sz="0" w:space="0" w:color="auto"/>
      </w:divBdr>
    </w:div>
    <w:div w:id="1536310035">
      <w:bodyDiv w:val="1"/>
      <w:marLeft w:val="0"/>
      <w:marRight w:val="0"/>
      <w:marTop w:val="0"/>
      <w:marBottom w:val="0"/>
      <w:divBdr>
        <w:top w:val="none" w:sz="0" w:space="0" w:color="auto"/>
        <w:left w:val="none" w:sz="0" w:space="0" w:color="auto"/>
        <w:bottom w:val="none" w:sz="0" w:space="0" w:color="auto"/>
        <w:right w:val="none" w:sz="0" w:space="0" w:color="auto"/>
      </w:divBdr>
    </w:div>
    <w:div w:id="1536499144">
      <w:bodyDiv w:val="1"/>
      <w:marLeft w:val="0"/>
      <w:marRight w:val="0"/>
      <w:marTop w:val="0"/>
      <w:marBottom w:val="0"/>
      <w:divBdr>
        <w:top w:val="none" w:sz="0" w:space="0" w:color="auto"/>
        <w:left w:val="none" w:sz="0" w:space="0" w:color="auto"/>
        <w:bottom w:val="none" w:sz="0" w:space="0" w:color="auto"/>
        <w:right w:val="none" w:sz="0" w:space="0" w:color="auto"/>
      </w:divBdr>
    </w:div>
    <w:div w:id="1536503390">
      <w:bodyDiv w:val="1"/>
      <w:marLeft w:val="0"/>
      <w:marRight w:val="0"/>
      <w:marTop w:val="0"/>
      <w:marBottom w:val="0"/>
      <w:divBdr>
        <w:top w:val="none" w:sz="0" w:space="0" w:color="auto"/>
        <w:left w:val="none" w:sz="0" w:space="0" w:color="auto"/>
        <w:bottom w:val="none" w:sz="0" w:space="0" w:color="auto"/>
        <w:right w:val="none" w:sz="0" w:space="0" w:color="auto"/>
      </w:divBdr>
    </w:div>
    <w:div w:id="1537085984">
      <w:bodyDiv w:val="1"/>
      <w:marLeft w:val="0"/>
      <w:marRight w:val="0"/>
      <w:marTop w:val="0"/>
      <w:marBottom w:val="0"/>
      <w:divBdr>
        <w:top w:val="none" w:sz="0" w:space="0" w:color="auto"/>
        <w:left w:val="none" w:sz="0" w:space="0" w:color="auto"/>
        <w:bottom w:val="none" w:sz="0" w:space="0" w:color="auto"/>
        <w:right w:val="none" w:sz="0" w:space="0" w:color="auto"/>
      </w:divBdr>
    </w:div>
    <w:div w:id="1537353938">
      <w:bodyDiv w:val="1"/>
      <w:marLeft w:val="0"/>
      <w:marRight w:val="0"/>
      <w:marTop w:val="0"/>
      <w:marBottom w:val="0"/>
      <w:divBdr>
        <w:top w:val="none" w:sz="0" w:space="0" w:color="auto"/>
        <w:left w:val="none" w:sz="0" w:space="0" w:color="auto"/>
        <w:bottom w:val="none" w:sz="0" w:space="0" w:color="auto"/>
        <w:right w:val="none" w:sz="0" w:space="0" w:color="auto"/>
      </w:divBdr>
    </w:div>
    <w:div w:id="1537506839">
      <w:bodyDiv w:val="1"/>
      <w:marLeft w:val="0"/>
      <w:marRight w:val="0"/>
      <w:marTop w:val="0"/>
      <w:marBottom w:val="0"/>
      <w:divBdr>
        <w:top w:val="none" w:sz="0" w:space="0" w:color="auto"/>
        <w:left w:val="none" w:sz="0" w:space="0" w:color="auto"/>
        <w:bottom w:val="none" w:sz="0" w:space="0" w:color="auto"/>
        <w:right w:val="none" w:sz="0" w:space="0" w:color="auto"/>
      </w:divBdr>
    </w:div>
    <w:div w:id="1537546722">
      <w:bodyDiv w:val="1"/>
      <w:marLeft w:val="0"/>
      <w:marRight w:val="0"/>
      <w:marTop w:val="0"/>
      <w:marBottom w:val="0"/>
      <w:divBdr>
        <w:top w:val="none" w:sz="0" w:space="0" w:color="auto"/>
        <w:left w:val="none" w:sz="0" w:space="0" w:color="auto"/>
        <w:bottom w:val="none" w:sz="0" w:space="0" w:color="auto"/>
        <w:right w:val="none" w:sz="0" w:space="0" w:color="auto"/>
      </w:divBdr>
    </w:div>
    <w:div w:id="1537547855">
      <w:bodyDiv w:val="1"/>
      <w:marLeft w:val="0"/>
      <w:marRight w:val="0"/>
      <w:marTop w:val="0"/>
      <w:marBottom w:val="0"/>
      <w:divBdr>
        <w:top w:val="none" w:sz="0" w:space="0" w:color="auto"/>
        <w:left w:val="none" w:sz="0" w:space="0" w:color="auto"/>
        <w:bottom w:val="none" w:sz="0" w:space="0" w:color="auto"/>
        <w:right w:val="none" w:sz="0" w:space="0" w:color="auto"/>
      </w:divBdr>
    </w:div>
    <w:div w:id="1537888994">
      <w:bodyDiv w:val="1"/>
      <w:marLeft w:val="0"/>
      <w:marRight w:val="0"/>
      <w:marTop w:val="0"/>
      <w:marBottom w:val="0"/>
      <w:divBdr>
        <w:top w:val="none" w:sz="0" w:space="0" w:color="auto"/>
        <w:left w:val="none" w:sz="0" w:space="0" w:color="auto"/>
        <w:bottom w:val="none" w:sz="0" w:space="0" w:color="auto"/>
        <w:right w:val="none" w:sz="0" w:space="0" w:color="auto"/>
      </w:divBdr>
    </w:div>
    <w:div w:id="1538157848">
      <w:bodyDiv w:val="1"/>
      <w:marLeft w:val="0"/>
      <w:marRight w:val="0"/>
      <w:marTop w:val="0"/>
      <w:marBottom w:val="0"/>
      <w:divBdr>
        <w:top w:val="none" w:sz="0" w:space="0" w:color="auto"/>
        <w:left w:val="none" w:sz="0" w:space="0" w:color="auto"/>
        <w:bottom w:val="none" w:sz="0" w:space="0" w:color="auto"/>
        <w:right w:val="none" w:sz="0" w:space="0" w:color="auto"/>
      </w:divBdr>
    </w:div>
    <w:div w:id="1538621423">
      <w:bodyDiv w:val="1"/>
      <w:marLeft w:val="0"/>
      <w:marRight w:val="0"/>
      <w:marTop w:val="0"/>
      <w:marBottom w:val="0"/>
      <w:divBdr>
        <w:top w:val="none" w:sz="0" w:space="0" w:color="auto"/>
        <w:left w:val="none" w:sz="0" w:space="0" w:color="auto"/>
        <w:bottom w:val="none" w:sz="0" w:space="0" w:color="auto"/>
        <w:right w:val="none" w:sz="0" w:space="0" w:color="auto"/>
      </w:divBdr>
    </w:div>
    <w:div w:id="1538660271">
      <w:bodyDiv w:val="1"/>
      <w:marLeft w:val="0"/>
      <w:marRight w:val="0"/>
      <w:marTop w:val="0"/>
      <w:marBottom w:val="0"/>
      <w:divBdr>
        <w:top w:val="none" w:sz="0" w:space="0" w:color="auto"/>
        <w:left w:val="none" w:sz="0" w:space="0" w:color="auto"/>
        <w:bottom w:val="none" w:sz="0" w:space="0" w:color="auto"/>
        <w:right w:val="none" w:sz="0" w:space="0" w:color="auto"/>
      </w:divBdr>
    </w:div>
    <w:div w:id="1538925958">
      <w:bodyDiv w:val="1"/>
      <w:marLeft w:val="0"/>
      <w:marRight w:val="0"/>
      <w:marTop w:val="0"/>
      <w:marBottom w:val="0"/>
      <w:divBdr>
        <w:top w:val="none" w:sz="0" w:space="0" w:color="auto"/>
        <w:left w:val="none" w:sz="0" w:space="0" w:color="auto"/>
        <w:bottom w:val="none" w:sz="0" w:space="0" w:color="auto"/>
        <w:right w:val="none" w:sz="0" w:space="0" w:color="auto"/>
      </w:divBdr>
    </w:div>
    <w:div w:id="1539009051">
      <w:bodyDiv w:val="1"/>
      <w:marLeft w:val="0"/>
      <w:marRight w:val="0"/>
      <w:marTop w:val="0"/>
      <w:marBottom w:val="0"/>
      <w:divBdr>
        <w:top w:val="none" w:sz="0" w:space="0" w:color="auto"/>
        <w:left w:val="none" w:sz="0" w:space="0" w:color="auto"/>
        <w:bottom w:val="none" w:sz="0" w:space="0" w:color="auto"/>
        <w:right w:val="none" w:sz="0" w:space="0" w:color="auto"/>
      </w:divBdr>
    </w:div>
    <w:div w:id="1539202382">
      <w:bodyDiv w:val="1"/>
      <w:marLeft w:val="0"/>
      <w:marRight w:val="0"/>
      <w:marTop w:val="0"/>
      <w:marBottom w:val="0"/>
      <w:divBdr>
        <w:top w:val="none" w:sz="0" w:space="0" w:color="auto"/>
        <w:left w:val="none" w:sz="0" w:space="0" w:color="auto"/>
        <w:bottom w:val="none" w:sz="0" w:space="0" w:color="auto"/>
        <w:right w:val="none" w:sz="0" w:space="0" w:color="auto"/>
      </w:divBdr>
    </w:div>
    <w:div w:id="1539316868">
      <w:bodyDiv w:val="1"/>
      <w:marLeft w:val="0"/>
      <w:marRight w:val="0"/>
      <w:marTop w:val="0"/>
      <w:marBottom w:val="0"/>
      <w:divBdr>
        <w:top w:val="none" w:sz="0" w:space="0" w:color="auto"/>
        <w:left w:val="none" w:sz="0" w:space="0" w:color="auto"/>
        <w:bottom w:val="none" w:sz="0" w:space="0" w:color="auto"/>
        <w:right w:val="none" w:sz="0" w:space="0" w:color="auto"/>
      </w:divBdr>
    </w:div>
    <w:div w:id="1539393579">
      <w:bodyDiv w:val="1"/>
      <w:marLeft w:val="0"/>
      <w:marRight w:val="0"/>
      <w:marTop w:val="0"/>
      <w:marBottom w:val="0"/>
      <w:divBdr>
        <w:top w:val="none" w:sz="0" w:space="0" w:color="auto"/>
        <w:left w:val="none" w:sz="0" w:space="0" w:color="auto"/>
        <w:bottom w:val="none" w:sz="0" w:space="0" w:color="auto"/>
        <w:right w:val="none" w:sz="0" w:space="0" w:color="auto"/>
      </w:divBdr>
    </w:div>
    <w:div w:id="1541089513">
      <w:bodyDiv w:val="1"/>
      <w:marLeft w:val="0"/>
      <w:marRight w:val="0"/>
      <w:marTop w:val="0"/>
      <w:marBottom w:val="0"/>
      <w:divBdr>
        <w:top w:val="none" w:sz="0" w:space="0" w:color="auto"/>
        <w:left w:val="none" w:sz="0" w:space="0" w:color="auto"/>
        <w:bottom w:val="none" w:sz="0" w:space="0" w:color="auto"/>
        <w:right w:val="none" w:sz="0" w:space="0" w:color="auto"/>
      </w:divBdr>
    </w:div>
    <w:div w:id="1541280390">
      <w:bodyDiv w:val="1"/>
      <w:marLeft w:val="0"/>
      <w:marRight w:val="0"/>
      <w:marTop w:val="0"/>
      <w:marBottom w:val="0"/>
      <w:divBdr>
        <w:top w:val="none" w:sz="0" w:space="0" w:color="auto"/>
        <w:left w:val="none" w:sz="0" w:space="0" w:color="auto"/>
        <w:bottom w:val="none" w:sz="0" w:space="0" w:color="auto"/>
        <w:right w:val="none" w:sz="0" w:space="0" w:color="auto"/>
      </w:divBdr>
    </w:div>
    <w:div w:id="1541893619">
      <w:bodyDiv w:val="1"/>
      <w:marLeft w:val="0"/>
      <w:marRight w:val="0"/>
      <w:marTop w:val="0"/>
      <w:marBottom w:val="0"/>
      <w:divBdr>
        <w:top w:val="none" w:sz="0" w:space="0" w:color="auto"/>
        <w:left w:val="none" w:sz="0" w:space="0" w:color="auto"/>
        <w:bottom w:val="none" w:sz="0" w:space="0" w:color="auto"/>
        <w:right w:val="none" w:sz="0" w:space="0" w:color="auto"/>
      </w:divBdr>
    </w:div>
    <w:div w:id="1542159978">
      <w:bodyDiv w:val="1"/>
      <w:marLeft w:val="0"/>
      <w:marRight w:val="0"/>
      <w:marTop w:val="0"/>
      <w:marBottom w:val="0"/>
      <w:divBdr>
        <w:top w:val="none" w:sz="0" w:space="0" w:color="auto"/>
        <w:left w:val="none" w:sz="0" w:space="0" w:color="auto"/>
        <w:bottom w:val="none" w:sz="0" w:space="0" w:color="auto"/>
        <w:right w:val="none" w:sz="0" w:space="0" w:color="auto"/>
      </w:divBdr>
    </w:div>
    <w:div w:id="1542205332">
      <w:bodyDiv w:val="1"/>
      <w:marLeft w:val="0"/>
      <w:marRight w:val="0"/>
      <w:marTop w:val="0"/>
      <w:marBottom w:val="0"/>
      <w:divBdr>
        <w:top w:val="none" w:sz="0" w:space="0" w:color="auto"/>
        <w:left w:val="none" w:sz="0" w:space="0" w:color="auto"/>
        <w:bottom w:val="none" w:sz="0" w:space="0" w:color="auto"/>
        <w:right w:val="none" w:sz="0" w:space="0" w:color="auto"/>
      </w:divBdr>
    </w:div>
    <w:div w:id="1543322252">
      <w:bodyDiv w:val="1"/>
      <w:marLeft w:val="0"/>
      <w:marRight w:val="0"/>
      <w:marTop w:val="0"/>
      <w:marBottom w:val="0"/>
      <w:divBdr>
        <w:top w:val="none" w:sz="0" w:space="0" w:color="auto"/>
        <w:left w:val="none" w:sz="0" w:space="0" w:color="auto"/>
        <w:bottom w:val="none" w:sz="0" w:space="0" w:color="auto"/>
        <w:right w:val="none" w:sz="0" w:space="0" w:color="auto"/>
      </w:divBdr>
    </w:div>
    <w:div w:id="1543520293">
      <w:bodyDiv w:val="1"/>
      <w:marLeft w:val="0"/>
      <w:marRight w:val="0"/>
      <w:marTop w:val="0"/>
      <w:marBottom w:val="0"/>
      <w:divBdr>
        <w:top w:val="none" w:sz="0" w:space="0" w:color="auto"/>
        <w:left w:val="none" w:sz="0" w:space="0" w:color="auto"/>
        <w:bottom w:val="none" w:sz="0" w:space="0" w:color="auto"/>
        <w:right w:val="none" w:sz="0" w:space="0" w:color="auto"/>
      </w:divBdr>
    </w:div>
    <w:div w:id="1543638712">
      <w:bodyDiv w:val="1"/>
      <w:marLeft w:val="0"/>
      <w:marRight w:val="0"/>
      <w:marTop w:val="0"/>
      <w:marBottom w:val="0"/>
      <w:divBdr>
        <w:top w:val="none" w:sz="0" w:space="0" w:color="auto"/>
        <w:left w:val="none" w:sz="0" w:space="0" w:color="auto"/>
        <w:bottom w:val="none" w:sz="0" w:space="0" w:color="auto"/>
        <w:right w:val="none" w:sz="0" w:space="0" w:color="auto"/>
      </w:divBdr>
    </w:div>
    <w:div w:id="1543640489">
      <w:bodyDiv w:val="1"/>
      <w:marLeft w:val="0"/>
      <w:marRight w:val="0"/>
      <w:marTop w:val="0"/>
      <w:marBottom w:val="0"/>
      <w:divBdr>
        <w:top w:val="none" w:sz="0" w:space="0" w:color="auto"/>
        <w:left w:val="none" w:sz="0" w:space="0" w:color="auto"/>
        <w:bottom w:val="none" w:sz="0" w:space="0" w:color="auto"/>
        <w:right w:val="none" w:sz="0" w:space="0" w:color="auto"/>
      </w:divBdr>
    </w:div>
    <w:div w:id="1543664404">
      <w:bodyDiv w:val="1"/>
      <w:marLeft w:val="0"/>
      <w:marRight w:val="0"/>
      <w:marTop w:val="0"/>
      <w:marBottom w:val="0"/>
      <w:divBdr>
        <w:top w:val="none" w:sz="0" w:space="0" w:color="auto"/>
        <w:left w:val="none" w:sz="0" w:space="0" w:color="auto"/>
        <w:bottom w:val="none" w:sz="0" w:space="0" w:color="auto"/>
        <w:right w:val="none" w:sz="0" w:space="0" w:color="auto"/>
      </w:divBdr>
    </w:div>
    <w:div w:id="1543710977">
      <w:bodyDiv w:val="1"/>
      <w:marLeft w:val="0"/>
      <w:marRight w:val="0"/>
      <w:marTop w:val="0"/>
      <w:marBottom w:val="0"/>
      <w:divBdr>
        <w:top w:val="none" w:sz="0" w:space="0" w:color="auto"/>
        <w:left w:val="none" w:sz="0" w:space="0" w:color="auto"/>
        <w:bottom w:val="none" w:sz="0" w:space="0" w:color="auto"/>
        <w:right w:val="none" w:sz="0" w:space="0" w:color="auto"/>
      </w:divBdr>
    </w:div>
    <w:div w:id="1543788502">
      <w:bodyDiv w:val="1"/>
      <w:marLeft w:val="0"/>
      <w:marRight w:val="0"/>
      <w:marTop w:val="0"/>
      <w:marBottom w:val="0"/>
      <w:divBdr>
        <w:top w:val="none" w:sz="0" w:space="0" w:color="auto"/>
        <w:left w:val="none" w:sz="0" w:space="0" w:color="auto"/>
        <w:bottom w:val="none" w:sz="0" w:space="0" w:color="auto"/>
        <w:right w:val="none" w:sz="0" w:space="0" w:color="auto"/>
      </w:divBdr>
    </w:div>
    <w:div w:id="1544054037">
      <w:bodyDiv w:val="1"/>
      <w:marLeft w:val="0"/>
      <w:marRight w:val="0"/>
      <w:marTop w:val="0"/>
      <w:marBottom w:val="0"/>
      <w:divBdr>
        <w:top w:val="none" w:sz="0" w:space="0" w:color="auto"/>
        <w:left w:val="none" w:sz="0" w:space="0" w:color="auto"/>
        <w:bottom w:val="none" w:sz="0" w:space="0" w:color="auto"/>
        <w:right w:val="none" w:sz="0" w:space="0" w:color="auto"/>
      </w:divBdr>
    </w:div>
    <w:div w:id="1544175950">
      <w:bodyDiv w:val="1"/>
      <w:marLeft w:val="0"/>
      <w:marRight w:val="0"/>
      <w:marTop w:val="0"/>
      <w:marBottom w:val="0"/>
      <w:divBdr>
        <w:top w:val="none" w:sz="0" w:space="0" w:color="auto"/>
        <w:left w:val="none" w:sz="0" w:space="0" w:color="auto"/>
        <w:bottom w:val="none" w:sz="0" w:space="0" w:color="auto"/>
        <w:right w:val="none" w:sz="0" w:space="0" w:color="auto"/>
      </w:divBdr>
    </w:div>
    <w:div w:id="1544176147">
      <w:bodyDiv w:val="1"/>
      <w:marLeft w:val="0"/>
      <w:marRight w:val="0"/>
      <w:marTop w:val="0"/>
      <w:marBottom w:val="0"/>
      <w:divBdr>
        <w:top w:val="none" w:sz="0" w:space="0" w:color="auto"/>
        <w:left w:val="none" w:sz="0" w:space="0" w:color="auto"/>
        <w:bottom w:val="none" w:sz="0" w:space="0" w:color="auto"/>
        <w:right w:val="none" w:sz="0" w:space="0" w:color="auto"/>
      </w:divBdr>
    </w:div>
    <w:div w:id="1544555595">
      <w:bodyDiv w:val="1"/>
      <w:marLeft w:val="0"/>
      <w:marRight w:val="0"/>
      <w:marTop w:val="0"/>
      <w:marBottom w:val="0"/>
      <w:divBdr>
        <w:top w:val="none" w:sz="0" w:space="0" w:color="auto"/>
        <w:left w:val="none" w:sz="0" w:space="0" w:color="auto"/>
        <w:bottom w:val="none" w:sz="0" w:space="0" w:color="auto"/>
        <w:right w:val="none" w:sz="0" w:space="0" w:color="auto"/>
      </w:divBdr>
    </w:div>
    <w:div w:id="1544828989">
      <w:bodyDiv w:val="1"/>
      <w:marLeft w:val="0"/>
      <w:marRight w:val="0"/>
      <w:marTop w:val="0"/>
      <w:marBottom w:val="0"/>
      <w:divBdr>
        <w:top w:val="none" w:sz="0" w:space="0" w:color="auto"/>
        <w:left w:val="none" w:sz="0" w:space="0" w:color="auto"/>
        <w:bottom w:val="none" w:sz="0" w:space="0" w:color="auto"/>
        <w:right w:val="none" w:sz="0" w:space="0" w:color="auto"/>
      </w:divBdr>
    </w:div>
    <w:div w:id="1544902905">
      <w:bodyDiv w:val="1"/>
      <w:marLeft w:val="0"/>
      <w:marRight w:val="0"/>
      <w:marTop w:val="0"/>
      <w:marBottom w:val="0"/>
      <w:divBdr>
        <w:top w:val="none" w:sz="0" w:space="0" w:color="auto"/>
        <w:left w:val="none" w:sz="0" w:space="0" w:color="auto"/>
        <w:bottom w:val="none" w:sz="0" w:space="0" w:color="auto"/>
        <w:right w:val="none" w:sz="0" w:space="0" w:color="auto"/>
      </w:divBdr>
    </w:div>
    <w:div w:id="1545364887">
      <w:bodyDiv w:val="1"/>
      <w:marLeft w:val="0"/>
      <w:marRight w:val="0"/>
      <w:marTop w:val="0"/>
      <w:marBottom w:val="0"/>
      <w:divBdr>
        <w:top w:val="none" w:sz="0" w:space="0" w:color="auto"/>
        <w:left w:val="none" w:sz="0" w:space="0" w:color="auto"/>
        <w:bottom w:val="none" w:sz="0" w:space="0" w:color="auto"/>
        <w:right w:val="none" w:sz="0" w:space="0" w:color="auto"/>
      </w:divBdr>
    </w:div>
    <w:div w:id="1545483672">
      <w:bodyDiv w:val="1"/>
      <w:marLeft w:val="0"/>
      <w:marRight w:val="0"/>
      <w:marTop w:val="0"/>
      <w:marBottom w:val="0"/>
      <w:divBdr>
        <w:top w:val="none" w:sz="0" w:space="0" w:color="auto"/>
        <w:left w:val="none" w:sz="0" w:space="0" w:color="auto"/>
        <w:bottom w:val="none" w:sz="0" w:space="0" w:color="auto"/>
        <w:right w:val="none" w:sz="0" w:space="0" w:color="auto"/>
      </w:divBdr>
    </w:div>
    <w:div w:id="1545484305">
      <w:bodyDiv w:val="1"/>
      <w:marLeft w:val="0"/>
      <w:marRight w:val="0"/>
      <w:marTop w:val="0"/>
      <w:marBottom w:val="0"/>
      <w:divBdr>
        <w:top w:val="none" w:sz="0" w:space="0" w:color="auto"/>
        <w:left w:val="none" w:sz="0" w:space="0" w:color="auto"/>
        <w:bottom w:val="none" w:sz="0" w:space="0" w:color="auto"/>
        <w:right w:val="none" w:sz="0" w:space="0" w:color="auto"/>
      </w:divBdr>
    </w:div>
    <w:div w:id="1545672809">
      <w:bodyDiv w:val="1"/>
      <w:marLeft w:val="0"/>
      <w:marRight w:val="0"/>
      <w:marTop w:val="0"/>
      <w:marBottom w:val="0"/>
      <w:divBdr>
        <w:top w:val="none" w:sz="0" w:space="0" w:color="auto"/>
        <w:left w:val="none" w:sz="0" w:space="0" w:color="auto"/>
        <w:bottom w:val="none" w:sz="0" w:space="0" w:color="auto"/>
        <w:right w:val="none" w:sz="0" w:space="0" w:color="auto"/>
      </w:divBdr>
    </w:div>
    <w:div w:id="1545828569">
      <w:bodyDiv w:val="1"/>
      <w:marLeft w:val="0"/>
      <w:marRight w:val="0"/>
      <w:marTop w:val="0"/>
      <w:marBottom w:val="0"/>
      <w:divBdr>
        <w:top w:val="none" w:sz="0" w:space="0" w:color="auto"/>
        <w:left w:val="none" w:sz="0" w:space="0" w:color="auto"/>
        <w:bottom w:val="none" w:sz="0" w:space="0" w:color="auto"/>
        <w:right w:val="none" w:sz="0" w:space="0" w:color="auto"/>
      </w:divBdr>
    </w:div>
    <w:div w:id="1545872026">
      <w:bodyDiv w:val="1"/>
      <w:marLeft w:val="0"/>
      <w:marRight w:val="0"/>
      <w:marTop w:val="0"/>
      <w:marBottom w:val="0"/>
      <w:divBdr>
        <w:top w:val="none" w:sz="0" w:space="0" w:color="auto"/>
        <w:left w:val="none" w:sz="0" w:space="0" w:color="auto"/>
        <w:bottom w:val="none" w:sz="0" w:space="0" w:color="auto"/>
        <w:right w:val="none" w:sz="0" w:space="0" w:color="auto"/>
      </w:divBdr>
    </w:div>
    <w:div w:id="1545942250">
      <w:bodyDiv w:val="1"/>
      <w:marLeft w:val="0"/>
      <w:marRight w:val="0"/>
      <w:marTop w:val="0"/>
      <w:marBottom w:val="0"/>
      <w:divBdr>
        <w:top w:val="none" w:sz="0" w:space="0" w:color="auto"/>
        <w:left w:val="none" w:sz="0" w:space="0" w:color="auto"/>
        <w:bottom w:val="none" w:sz="0" w:space="0" w:color="auto"/>
        <w:right w:val="none" w:sz="0" w:space="0" w:color="auto"/>
      </w:divBdr>
    </w:div>
    <w:div w:id="1546020917">
      <w:bodyDiv w:val="1"/>
      <w:marLeft w:val="0"/>
      <w:marRight w:val="0"/>
      <w:marTop w:val="0"/>
      <w:marBottom w:val="0"/>
      <w:divBdr>
        <w:top w:val="none" w:sz="0" w:space="0" w:color="auto"/>
        <w:left w:val="none" w:sz="0" w:space="0" w:color="auto"/>
        <w:bottom w:val="none" w:sz="0" w:space="0" w:color="auto"/>
        <w:right w:val="none" w:sz="0" w:space="0" w:color="auto"/>
      </w:divBdr>
    </w:div>
    <w:div w:id="1546064879">
      <w:bodyDiv w:val="1"/>
      <w:marLeft w:val="0"/>
      <w:marRight w:val="0"/>
      <w:marTop w:val="0"/>
      <w:marBottom w:val="0"/>
      <w:divBdr>
        <w:top w:val="none" w:sz="0" w:space="0" w:color="auto"/>
        <w:left w:val="none" w:sz="0" w:space="0" w:color="auto"/>
        <w:bottom w:val="none" w:sz="0" w:space="0" w:color="auto"/>
        <w:right w:val="none" w:sz="0" w:space="0" w:color="auto"/>
      </w:divBdr>
    </w:div>
    <w:div w:id="1546066089">
      <w:bodyDiv w:val="1"/>
      <w:marLeft w:val="0"/>
      <w:marRight w:val="0"/>
      <w:marTop w:val="0"/>
      <w:marBottom w:val="0"/>
      <w:divBdr>
        <w:top w:val="none" w:sz="0" w:space="0" w:color="auto"/>
        <w:left w:val="none" w:sz="0" w:space="0" w:color="auto"/>
        <w:bottom w:val="none" w:sz="0" w:space="0" w:color="auto"/>
        <w:right w:val="none" w:sz="0" w:space="0" w:color="auto"/>
      </w:divBdr>
    </w:div>
    <w:div w:id="1546137203">
      <w:bodyDiv w:val="1"/>
      <w:marLeft w:val="0"/>
      <w:marRight w:val="0"/>
      <w:marTop w:val="0"/>
      <w:marBottom w:val="0"/>
      <w:divBdr>
        <w:top w:val="none" w:sz="0" w:space="0" w:color="auto"/>
        <w:left w:val="none" w:sz="0" w:space="0" w:color="auto"/>
        <w:bottom w:val="none" w:sz="0" w:space="0" w:color="auto"/>
        <w:right w:val="none" w:sz="0" w:space="0" w:color="auto"/>
      </w:divBdr>
    </w:div>
    <w:div w:id="1546137389">
      <w:bodyDiv w:val="1"/>
      <w:marLeft w:val="0"/>
      <w:marRight w:val="0"/>
      <w:marTop w:val="0"/>
      <w:marBottom w:val="0"/>
      <w:divBdr>
        <w:top w:val="none" w:sz="0" w:space="0" w:color="auto"/>
        <w:left w:val="none" w:sz="0" w:space="0" w:color="auto"/>
        <w:bottom w:val="none" w:sz="0" w:space="0" w:color="auto"/>
        <w:right w:val="none" w:sz="0" w:space="0" w:color="auto"/>
      </w:divBdr>
    </w:div>
    <w:div w:id="1546139892">
      <w:bodyDiv w:val="1"/>
      <w:marLeft w:val="0"/>
      <w:marRight w:val="0"/>
      <w:marTop w:val="0"/>
      <w:marBottom w:val="0"/>
      <w:divBdr>
        <w:top w:val="none" w:sz="0" w:space="0" w:color="auto"/>
        <w:left w:val="none" w:sz="0" w:space="0" w:color="auto"/>
        <w:bottom w:val="none" w:sz="0" w:space="0" w:color="auto"/>
        <w:right w:val="none" w:sz="0" w:space="0" w:color="auto"/>
      </w:divBdr>
    </w:div>
    <w:div w:id="1546142810">
      <w:bodyDiv w:val="1"/>
      <w:marLeft w:val="0"/>
      <w:marRight w:val="0"/>
      <w:marTop w:val="0"/>
      <w:marBottom w:val="0"/>
      <w:divBdr>
        <w:top w:val="none" w:sz="0" w:space="0" w:color="auto"/>
        <w:left w:val="none" w:sz="0" w:space="0" w:color="auto"/>
        <w:bottom w:val="none" w:sz="0" w:space="0" w:color="auto"/>
        <w:right w:val="none" w:sz="0" w:space="0" w:color="auto"/>
      </w:divBdr>
    </w:div>
    <w:div w:id="1546285934">
      <w:bodyDiv w:val="1"/>
      <w:marLeft w:val="0"/>
      <w:marRight w:val="0"/>
      <w:marTop w:val="0"/>
      <w:marBottom w:val="0"/>
      <w:divBdr>
        <w:top w:val="none" w:sz="0" w:space="0" w:color="auto"/>
        <w:left w:val="none" w:sz="0" w:space="0" w:color="auto"/>
        <w:bottom w:val="none" w:sz="0" w:space="0" w:color="auto"/>
        <w:right w:val="none" w:sz="0" w:space="0" w:color="auto"/>
      </w:divBdr>
    </w:div>
    <w:div w:id="1546407381">
      <w:bodyDiv w:val="1"/>
      <w:marLeft w:val="0"/>
      <w:marRight w:val="0"/>
      <w:marTop w:val="0"/>
      <w:marBottom w:val="0"/>
      <w:divBdr>
        <w:top w:val="none" w:sz="0" w:space="0" w:color="auto"/>
        <w:left w:val="none" w:sz="0" w:space="0" w:color="auto"/>
        <w:bottom w:val="none" w:sz="0" w:space="0" w:color="auto"/>
        <w:right w:val="none" w:sz="0" w:space="0" w:color="auto"/>
      </w:divBdr>
    </w:div>
    <w:div w:id="1546527925">
      <w:bodyDiv w:val="1"/>
      <w:marLeft w:val="0"/>
      <w:marRight w:val="0"/>
      <w:marTop w:val="0"/>
      <w:marBottom w:val="0"/>
      <w:divBdr>
        <w:top w:val="none" w:sz="0" w:space="0" w:color="auto"/>
        <w:left w:val="none" w:sz="0" w:space="0" w:color="auto"/>
        <w:bottom w:val="none" w:sz="0" w:space="0" w:color="auto"/>
        <w:right w:val="none" w:sz="0" w:space="0" w:color="auto"/>
      </w:divBdr>
    </w:div>
    <w:div w:id="1546679890">
      <w:bodyDiv w:val="1"/>
      <w:marLeft w:val="0"/>
      <w:marRight w:val="0"/>
      <w:marTop w:val="0"/>
      <w:marBottom w:val="0"/>
      <w:divBdr>
        <w:top w:val="none" w:sz="0" w:space="0" w:color="auto"/>
        <w:left w:val="none" w:sz="0" w:space="0" w:color="auto"/>
        <w:bottom w:val="none" w:sz="0" w:space="0" w:color="auto"/>
        <w:right w:val="none" w:sz="0" w:space="0" w:color="auto"/>
      </w:divBdr>
    </w:div>
    <w:div w:id="1546722364">
      <w:bodyDiv w:val="1"/>
      <w:marLeft w:val="0"/>
      <w:marRight w:val="0"/>
      <w:marTop w:val="0"/>
      <w:marBottom w:val="0"/>
      <w:divBdr>
        <w:top w:val="none" w:sz="0" w:space="0" w:color="auto"/>
        <w:left w:val="none" w:sz="0" w:space="0" w:color="auto"/>
        <w:bottom w:val="none" w:sz="0" w:space="0" w:color="auto"/>
        <w:right w:val="none" w:sz="0" w:space="0" w:color="auto"/>
      </w:divBdr>
    </w:div>
    <w:div w:id="1546747346">
      <w:bodyDiv w:val="1"/>
      <w:marLeft w:val="0"/>
      <w:marRight w:val="0"/>
      <w:marTop w:val="0"/>
      <w:marBottom w:val="0"/>
      <w:divBdr>
        <w:top w:val="none" w:sz="0" w:space="0" w:color="auto"/>
        <w:left w:val="none" w:sz="0" w:space="0" w:color="auto"/>
        <w:bottom w:val="none" w:sz="0" w:space="0" w:color="auto"/>
        <w:right w:val="none" w:sz="0" w:space="0" w:color="auto"/>
      </w:divBdr>
    </w:div>
    <w:div w:id="1547184246">
      <w:bodyDiv w:val="1"/>
      <w:marLeft w:val="0"/>
      <w:marRight w:val="0"/>
      <w:marTop w:val="0"/>
      <w:marBottom w:val="0"/>
      <w:divBdr>
        <w:top w:val="none" w:sz="0" w:space="0" w:color="auto"/>
        <w:left w:val="none" w:sz="0" w:space="0" w:color="auto"/>
        <w:bottom w:val="none" w:sz="0" w:space="0" w:color="auto"/>
        <w:right w:val="none" w:sz="0" w:space="0" w:color="auto"/>
      </w:divBdr>
    </w:div>
    <w:div w:id="1547254004">
      <w:bodyDiv w:val="1"/>
      <w:marLeft w:val="0"/>
      <w:marRight w:val="0"/>
      <w:marTop w:val="0"/>
      <w:marBottom w:val="0"/>
      <w:divBdr>
        <w:top w:val="none" w:sz="0" w:space="0" w:color="auto"/>
        <w:left w:val="none" w:sz="0" w:space="0" w:color="auto"/>
        <w:bottom w:val="none" w:sz="0" w:space="0" w:color="auto"/>
        <w:right w:val="none" w:sz="0" w:space="0" w:color="auto"/>
      </w:divBdr>
    </w:div>
    <w:div w:id="1547326567">
      <w:bodyDiv w:val="1"/>
      <w:marLeft w:val="0"/>
      <w:marRight w:val="0"/>
      <w:marTop w:val="0"/>
      <w:marBottom w:val="0"/>
      <w:divBdr>
        <w:top w:val="none" w:sz="0" w:space="0" w:color="auto"/>
        <w:left w:val="none" w:sz="0" w:space="0" w:color="auto"/>
        <w:bottom w:val="none" w:sz="0" w:space="0" w:color="auto"/>
        <w:right w:val="none" w:sz="0" w:space="0" w:color="auto"/>
      </w:divBdr>
    </w:div>
    <w:div w:id="1547334471">
      <w:bodyDiv w:val="1"/>
      <w:marLeft w:val="0"/>
      <w:marRight w:val="0"/>
      <w:marTop w:val="0"/>
      <w:marBottom w:val="0"/>
      <w:divBdr>
        <w:top w:val="none" w:sz="0" w:space="0" w:color="auto"/>
        <w:left w:val="none" w:sz="0" w:space="0" w:color="auto"/>
        <w:bottom w:val="none" w:sz="0" w:space="0" w:color="auto"/>
        <w:right w:val="none" w:sz="0" w:space="0" w:color="auto"/>
      </w:divBdr>
    </w:div>
    <w:div w:id="1547372335">
      <w:bodyDiv w:val="1"/>
      <w:marLeft w:val="0"/>
      <w:marRight w:val="0"/>
      <w:marTop w:val="0"/>
      <w:marBottom w:val="0"/>
      <w:divBdr>
        <w:top w:val="none" w:sz="0" w:space="0" w:color="auto"/>
        <w:left w:val="none" w:sz="0" w:space="0" w:color="auto"/>
        <w:bottom w:val="none" w:sz="0" w:space="0" w:color="auto"/>
        <w:right w:val="none" w:sz="0" w:space="0" w:color="auto"/>
      </w:divBdr>
    </w:div>
    <w:div w:id="1547374492">
      <w:bodyDiv w:val="1"/>
      <w:marLeft w:val="0"/>
      <w:marRight w:val="0"/>
      <w:marTop w:val="0"/>
      <w:marBottom w:val="0"/>
      <w:divBdr>
        <w:top w:val="none" w:sz="0" w:space="0" w:color="auto"/>
        <w:left w:val="none" w:sz="0" w:space="0" w:color="auto"/>
        <w:bottom w:val="none" w:sz="0" w:space="0" w:color="auto"/>
        <w:right w:val="none" w:sz="0" w:space="0" w:color="auto"/>
      </w:divBdr>
    </w:div>
    <w:div w:id="1547788639">
      <w:bodyDiv w:val="1"/>
      <w:marLeft w:val="0"/>
      <w:marRight w:val="0"/>
      <w:marTop w:val="0"/>
      <w:marBottom w:val="0"/>
      <w:divBdr>
        <w:top w:val="none" w:sz="0" w:space="0" w:color="auto"/>
        <w:left w:val="none" w:sz="0" w:space="0" w:color="auto"/>
        <w:bottom w:val="none" w:sz="0" w:space="0" w:color="auto"/>
        <w:right w:val="none" w:sz="0" w:space="0" w:color="auto"/>
      </w:divBdr>
    </w:div>
    <w:div w:id="1547989190">
      <w:bodyDiv w:val="1"/>
      <w:marLeft w:val="0"/>
      <w:marRight w:val="0"/>
      <w:marTop w:val="0"/>
      <w:marBottom w:val="0"/>
      <w:divBdr>
        <w:top w:val="none" w:sz="0" w:space="0" w:color="auto"/>
        <w:left w:val="none" w:sz="0" w:space="0" w:color="auto"/>
        <w:bottom w:val="none" w:sz="0" w:space="0" w:color="auto"/>
        <w:right w:val="none" w:sz="0" w:space="0" w:color="auto"/>
      </w:divBdr>
    </w:div>
    <w:div w:id="1547989843">
      <w:bodyDiv w:val="1"/>
      <w:marLeft w:val="0"/>
      <w:marRight w:val="0"/>
      <w:marTop w:val="0"/>
      <w:marBottom w:val="0"/>
      <w:divBdr>
        <w:top w:val="none" w:sz="0" w:space="0" w:color="auto"/>
        <w:left w:val="none" w:sz="0" w:space="0" w:color="auto"/>
        <w:bottom w:val="none" w:sz="0" w:space="0" w:color="auto"/>
        <w:right w:val="none" w:sz="0" w:space="0" w:color="auto"/>
      </w:divBdr>
    </w:div>
    <w:div w:id="1548293607">
      <w:bodyDiv w:val="1"/>
      <w:marLeft w:val="0"/>
      <w:marRight w:val="0"/>
      <w:marTop w:val="0"/>
      <w:marBottom w:val="0"/>
      <w:divBdr>
        <w:top w:val="none" w:sz="0" w:space="0" w:color="auto"/>
        <w:left w:val="none" w:sz="0" w:space="0" w:color="auto"/>
        <w:bottom w:val="none" w:sz="0" w:space="0" w:color="auto"/>
        <w:right w:val="none" w:sz="0" w:space="0" w:color="auto"/>
      </w:divBdr>
    </w:div>
    <w:div w:id="1548488225">
      <w:bodyDiv w:val="1"/>
      <w:marLeft w:val="0"/>
      <w:marRight w:val="0"/>
      <w:marTop w:val="0"/>
      <w:marBottom w:val="0"/>
      <w:divBdr>
        <w:top w:val="none" w:sz="0" w:space="0" w:color="auto"/>
        <w:left w:val="none" w:sz="0" w:space="0" w:color="auto"/>
        <w:bottom w:val="none" w:sz="0" w:space="0" w:color="auto"/>
        <w:right w:val="none" w:sz="0" w:space="0" w:color="auto"/>
      </w:divBdr>
    </w:div>
    <w:div w:id="1548640010">
      <w:bodyDiv w:val="1"/>
      <w:marLeft w:val="0"/>
      <w:marRight w:val="0"/>
      <w:marTop w:val="0"/>
      <w:marBottom w:val="0"/>
      <w:divBdr>
        <w:top w:val="none" w:sz="0" w:space="0" w:color="auto"/>
        <w:left w:val="none" w:sz="0" w:space="0" w:color="auto"/>
        <w:bottom w:val="none" w:sz="0" w:space="0" w:color="auto"/>
        <w:right w:val="none" w:sz="0" w:space="0" w:color="auto"/>
      </w:divBdr>
    </w:div>
    <w:div w:id="1548881766">
      <w:bodyDiv w:val="1"/>
      <w:marLeft w:val="0"/>
      <w:marRight w:val="0"/>
      <w:marTop w:val="0"/>
      <w:marBottom w:val="0"/>
      <w:divBdr>
        <w:top w:val="none" w:sz="0" w:space="0" w:color="auto"/>
        <w:left w:val="none" w:sz="0" w:space="0" w:color="auto"/>
        <w:bottom w:val="none" w:sz="0" w:space="0" w:color="auto"/>
        <w:right w:val="none" w:sz="0" w:space="0" w:color="auto"/>
      </w:divBdr>
    </w:div>
    <w:div w:id="1549341184">
      <w:bodyDiv w:val="1"/>
      <w:marLeft w:val="0"/>
      <w:marRight w:val="0"/>
      <w:marTop w:val="0"/>
      <w:marBottom w:val="0"/>
      <w:divBdr>
        <w:top w:val="none" w:sz="0" w:space="0" w:color="auto"/>
        <w:left w:val="none" w:sz="0" w:space="0" w:color="auto"/>
        <w:bottom w:val="none" w:sz="0" w:space="0" w:color="auto"/>
        <w:right w:val="none" w:sz="0" w:space="0" w:color="auto"/>
      </w:divBdr>
    </w:div>
    <w:div w:id="1549798395">
      <w:bodyDiv w:val="1"/>
      <w:marLeft w:val="0"/>
      <w:marRight w:val="0"/>
      <w:marTop w:val="0"/>
      <w:marBottom w:val="0"/>
      <w:divBdr>
        <w:top w:val="none" w:sz="0" w:space="0" w:color="auto"/>
        <w:left w:val="none" w:sz="0" w:space="0" w:color="auto"/>
        <w:bottom w:val="none" w:sz="0" w:space="0" w:color="auto"/>
        <w:right w:val="none" w:sz="0" w:space="0" w:color="auto"/>
      </w:divBdr>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
    <w:div w:id="1549874632">
      <w:bodyDiv w:val="1"/>
      <w:marLeft w:val="0"/>
      <w:marRight w:val="0"/>
      <w:marTop w:val="0"/>
      <w:marBottom w:val="0"/>
      <w:divBdr>
        <w:top w:val="none" w:sz="0" w:space="0" w:color="auto"/>
        <w:left w:val="none" w:sz="0" w:space="0" w:color="auto"/>
        <w:bottom w:val="none" w:sz="0" w:space="0" w:color="auto"/>
        <w:right w:val="none" w:sz="0" w:space="0" w:color="auto"/>
      </w:divBdr>
    </w:div>
    <w:div w:id="1549879458">
      <w:bodyDiv w:val="1"/>
      <w:marLeft w:val="0"/>
      <w:marRight w:val="0"/>
      <w:marTop w:val="0"/>
      <w:marBottom w:val="0"/>
      <w:divBdr>
        <w:top w:val="none" w:sz="0" w:space="0" w:color="auto"/>
        <w:left w:val="none" w:sz="0" w:space="0" w:color="auto"/>
        <w:bottom w:val="none" w:sz="0" w:space="0" w:color="auto"/>
        <w:right w:val="none" w:sz="0" w:space="0" w:color="auto"/>
      </w:divBdr>
    </w:div>
    <w:div w:id="1549993674">
      <w:bodyDiv w:val="1"/>
      <w:marLeft w:val="0"/>
      <w:marRight w:val="0"/>
      <w:marTop w:val="0"/>
      <w:marBottom w:val="0"/>
      <w:divBdr>
        <w:top w:val="none" w:sz="0" w:space="0" w:color="auto"/>
        <w:left w:val="none" w:sz="0" w:space="0" w:color="auto"/>
        <w:bottom w:val="none" w:sz="0" w:space="0" w:color="auto"/>
        <w:right w:val="none" w:sz="0" w:space="0" w:color="auto"/>
      </w:divBdr>
    </w:div>
    <w:div w:id="1551260473">
      <w:bodyDiv w:val="1"/>
      <w:marLeft w:val="0"/>
      <w:marRight w:val="0"/>
      <w:marTop w:val="0"/>
      <w:marBottom w:val="0"/>
      <w:divBdr>
        <w:top w:val="none" w:sz="0" w:space="0" w:color="auto"/>
        <w:left w:val="none" w:sz="0" w:space="0" w:color="auto"/>
        <w:bottom w:val="none" w:sz="0" w:space="0" w:color="auto"/>
        <w:right w:val="none" w:sz="0" w:space="0" w:color="auto"/>
      </w:divBdr>
    </w:div>
    <w:div w:id="1551965608">
      <w:bodyDiv w:val="1"/>
      <w:marLeft w:val="0"/>
      <w:marRight w:val="0"/>
      <w:marTop w:val="0"/>
      <w:marBottom w:val="0"/>
      <w:divBdr>
        <w:top w:val="none" w:sz="0" w:space="0" w:color="auto"/>
        <w:left w:val="none" w:sz="0" w:space="0" w:color="auto"/>
        <w:bottom w:val="none" w:sz="0" w:space="0" w:color="auto"/>
        <w:right w:val="none" w:sz="0" w:space="0" w:color="auto"/>
      </w:divBdr>
    </w:div>
    <w:div w:id="1552185821">
      <w:bodyDiv w:val="1"/>
      <w:marLeft w:val="0"/>
      <w:marRight w:val="0"/>
      <w:marTop w:val="0"/>
      <w:marBottom w:val="0"/>
      <w:divBdr>
        <w:top w:val="none" w:sz="0" w:space="0" w:color="auto"/>
        <w:left w:val="none" w:sz="0" w:space="0" w:color="auto"/>
        <w:bottom w:val="none" w:sz="0" w:space="0" w:color="auto"/>
        <w:right w:val="none" w:sz="0" w:space="0" w:color="auto"/>
      </w:divBdr>
    </w:div>
    <w:div w:id="1552224972">
      <w:bodyDiv w:val="1"/>
      <w:marLeft w:val="0"/>
      <w:marRight w:val="0"/>
      <w:marTop w:val="0"/>
      <w:marBottom w:val="0"/>
      <w:divBdr>
        <w:top w:val="none" w:sz="0" w:space="0" w:color="auto"/>
        <w:left w:val="none" w:sz="0" w:space="0" w:color="auto"/>
        <w:bottom w:val="none" w:sz="0" w:space="0" w:color="auto"/>
        <w:right w:val="none" w:sz="0" w:space="0" w:color="auto"/>
      </w:divBdr>
    </w:div>
    <w:div w:id="1552421884">
      <w:bodyDiv w:val="1"/>
      <w:marLeft w:val="0"/>
      <w:marRight w:val="0"/>
      <w:marTop w:val="0"/>
      <w:marBottom w:val="0"/>
      <w:divBdr>
        <w:top w:val="none" w:sz="0" w:space="0" w:color="auto"/>
        <w:left w:val="none" w:sz="0" w:space="0" w:color="auto"/>
        <w:bottom w:val="none" w:sz="0" w:space="0" w:color="auto"/>
        <w:right w:val="none" w:sz="0" w:space="0" w:color="auto"/>
      </w:divBdr>
    </w:div>
    <w:div w:id="1552692427">
      <w:bodyDiv w:val="1"/>
      <w:marLeft w:val="0"/>
      <w:marRight w:val="0"/>
      <w:marTop w:val="0"/>
      <w:marBottom w:val="0"/>
      <w:divBdr>
        <w:top w:val="none" w:sz="0" w:space="0" w:color="auto"/>
        <w:left w:val="none" w:sz="0" w:space="0" w:color="auto"/>
        <w:bottom w:val="none" w:sz="0" w:space="0" w:color="auto"/>
        <w:right w:val="none" w:sz="0" w:space="0" w:color="auto"/>
      </w:divBdr>
    </w:div>
    <w:div w:id="1553073806">
      <w:bodyDiv w:val="1"/>
      <w:marLeft w:val="0"/>
      <w:marRight w:val="0"/>
      <w:marTop w:val="0"/>
      <w:marBottom w:val="0"/>
      <w:divBdr>
        <w:top w:val="none" w:sz="0" w:space="0" w:color="auto"/>
        <w:left w:val="none" w:sz="0" w:space="0" w:color="auto"/>
        <w:bottom w:val="none" w:sz="0" w:space="0" w:color="auto"/>
        <w:right w:val="none" w:sz="0" w:space="0" w:color="auto"/>
      </w:divBdr>
    </w:div>
    <w:div w:id="1553300967">
      <w:bodyDiv w:val="1"/>
      <w:marLeft w:val="0"/>
      <w:marRight w:val="0"/>
      <w:marTop w:val="0"/>
      <w:marBottom w:val="0"/>
      <w:divBdr>
        <w:top w:val="none" w:sz="0" w:space="0" w:color="auto"/>
        <w:left w:val="none" w:sz="0" w:space="0" w:color="auto"/>
        <w:bottom w:val="none" w:sz="0" w:space="0" w:color="auto"/>
        <w:right w:val="none" w:sz="0" w:space="0" w:color="auto"/>
      </w:divBdr>
    </w:div>
    <w:div w:id="1553882975">
      <w:bodyDiv w:val="1"/>
      <w:marLeft w:val="0"/>
      <w:marRight w:val="0"/>
      <w:marTop w:val="0"/>
      <w:marBottom w:val="0"/>
      <w:divBdr>
        <w:top w:val="none" w:sz="0" w:space="0" w:color="auto"/>
        <w:left w:val="none" w:sz="0" w:space="0" w:color="auto"/>
        <w:bottom w:val="none" w:sz="0" w:space="0" w:color="auto"/>
        <w:right w:val="none" w:sz="0" w:space="0" w:color="auto"/>
      </w:divBdr>
    </w:div>
    <w:div w:id="1554199930">
      <w:bodyDiv w:val="1"/>
      <w:marLeft w:val="0"/>
      <w:marRight w:val="0"/>
      <w:marTop w:val="0"/>
      <w:marBottom w:val="0"/>
      <w:divBdr>
        <w:top w:val="none" w:sz="0" w:space="0" w:color="auto"/>
        <w:left w:val="none" w:sz="0" w:space="0" w:color="auto"/>
        <w:bottom w:val="none" w:sz="0" w:space="0" w:color="auto"/>
        <w:right w:val="none" w:sz="0" w:space="0" w:color="auto"/>
      </w:divBdr>
    </w:div>
    <w:div w:id="1554268686">
      <w:bodyDiv w:val="1"/>
      <w:marLeft w:val="0"/>
      <w:marRight w:val="0"/>
      <w:marTop w:val="0"/>
      <w:marBottom w:val="0"/>
      <w:divBdr>
        <w:top w:val="none" w:sz="0" w:space="0" w:color="auto"/>
        <w:left w:val="none" w:sz="0" w:space="0" w:color="auto"/>
        <w:bottom w:val="none" w:sz="0" w:space="0" w:color="auto"/>
        <w:right w:val="none" w:sz="0" w:space="0" w:color="auto"/>
      </w:divBdr>
    </w:div>
    <w:div w:id="1554349152">
      <w:bodyDiv w:val="1"/>
      <w:marLeft w:val="0"/>
      <w:marRight w:val="0"/>
      <w:marTop w:val="0"/>
      <w:marBottom w:val="0"/>
      <w:divBdr>
        <w:top w:val="none" w:sz="0" w:space="0" w:color="auto"/>
        <w:left w:val="none" w:sz="0" w:space="0" w:color="auto"/>
        <w:bottom w:val="none" w:sz="0" w:space="0" w:color="auto"/>
        <w:right w:val="none" w:sz="0" w:space="0" w:color="auto"/>
      </w:divBdr>
    </w:div>
    <w:div w:id="1554384752">
      <w:bodyDiv w:val="1"/>
      <w:marLeft w:val="0"/>
      <w:marRight w:val="0"/>
      <w:marTop w:val="0"/>
      <w:marBottom w:val="0"/>
      <w:divBdr>
        <w:top w:val="none" w:sz="0" w:space="0" w:color="auto"/>
        <w:left w:val="none" w:sz="0" w:space="0" w:color="auto"/>
        <w:bottom w:val="none" w:sz="0" w:space="0" w:color="auto"/>
        <w:right w:val="none" w:sz="0" w:space="0" w:color="auto"/>
      </w:divBdr>
    </w:div>
    <w:div w:id="1554538084">
      <w:bodyDiv w:val="1"/>
      <w:marLeft w:val="0"/>
      <w:marRight w:val="0"/>
      <w:marTop w:val="0"/>
      <w:marBottom w:val="0"/>
      <w:divBdr>
        <w:top w:val="none" w:sz="0" w:space="0" w:color="auto"/>
        <w:left w:val="none" w:sz="0" w:space="0" w:color="auto"/>
        <w:bottom w:val="none" w:sz="0" w:space="0" w:color="auto"/>
        <w:right w:val="none" w:sz="0" w:space="0" w:color="auto"/>
      </w:divBdr>
    </w:div>
    <w:div w:id="1554736976">
      <w:bodyDiv w:val="1"/>
      <w:marLeft w:val="0"/>
      <w:marRight w:val="0"/>
      <w:marTop w:val="0"/>
      <w:marBottom w:val="0"/>
      <w:divBdr>
        <w:top w:val="none" w:sz="0" w:space="0" w:color="auto"/>
        <w:left w:val="none" w:sz="0" w:space="0" w:color="auto"/>
        <w:bottom w:val="none" w:sz="0" w:space="0" w:color="auto"/>
        <w:right w:val="none" w:sz="0" w:space="0" w:color="auto"/>
      </w:divBdr>
    </w:div>
    <w:div w:id="1554922082">
      <w:bodyDiv w:val="1"/>
      <w:marLeft w:val="0"/>
      <w:marRight w:val="0"/>
      <w:marTop w:val="0"/>
      <w:marBottom w:val="0"/>
      <w:divBdr>
        <w:top w:val="none" w:sz="0" w:space="0" w:color="auto"/>
        <w:left w:val="none" w:sz="0" w:space="0" w:color="auto"/>
        <w:bottom w:val="none" w:sz="0" w:space="0" w:color="auto"/>
        <w:right w:val="none" w:sz="0" w:space="0" w:color="auto"/>
      </w:divBdr>
    </w:div>
    <w:div w:id="1555114413">
      <w:bodyDiv w:val="1"/>
      <w:marLeft w:val="0"/>
      <w:marRight w:val="0"/>
      <w:marTop w:val="0"/>
      <w:marBottom w:val="0"/>
      <w:divBdr>
        <w:top w:val="none" w:sz="0" w:space="0" w:color="auto"/>
        <w:left w:val="none" w:sz="0" w:space="0" w:color="auto"/>
        <w:bottom w:val="none" w:sz="0" w:space="0" w:color="auto"/>
        <w:right w:val="none" w:sz="0" w:space="0" w:color="auto"/>
      </w:divBdr>
    </w:div>
    <w:div w:id="1555197181">
      <w:bodyDiv w:val="1"/>
      <w:marLeft w:val="0"/>
      <w:marRight w:val="0"/>
      <w:marTop w:val="0"/>
      <w:marBottom w:val="0"/>
      <w:divBdr>
        <w:top w:val="none" w:sz="0" w:space="0" w:color="auto"/>
        <w:left w:val="none" w:sz="0" w:space="0" w:color="auto"/>
        <w:bottom w:val="none" w:sz="0" w:space="0" w:color="auto"/>
        <w:right w:val="none" w:sz="0" w:space="0" w:color="auto"/>
      </w:divBdr>
    </w:div>
    <w:div w:id="1555307985">
      <w:bodyDiv w:val="1"/>
      <w:marLeft w:val="0"/>
      <w:marRight w:val="0"/>
      <w:marTop w:val="0"/>
      <w:marBottom w:val="0"/>
      <w:divBdr>
        <w:top w:val="none" w:sz="0" w:space="0" w:color="auto"/>
        <w:left w:val="none" w:sz="0" w:space="0" w:color="auto"/>
        <w:bottom w:val="none" w:sz="0" w:space="0" w:color="auto"/>
        <w:right w:val="none" w:sz="0" w:space="0" w:color="auto"/>
      </w:divBdr>
    </w:div>
    <w:div w:id="1555433227">
      <w:bodyDiv w:val="1"/>
      <w:marLeft w:val="0"/>
      <w:marRight w:val="0"/>
      <w:marTop w:val="0"/>
      <w:marBottom w:val="0"/>
      <w:divBdr>
        <w:top w:val="none" w:sz="0" w:space="0" w:color="auto"/>
        <w:left w:val="none" w:sz="0" w:space="0" w:color="auto"/>
        <w:bottom w:val="none" w:sz="0" w:space="0" w:color="auto"/>
        <w:right w:val="none" w:sz="0" w:space="0" w:color="auto"/>
      </w:divBdr>
    </w:div>
    <w:div w:id="1555776802">
      <w:bodyDiv w:val="1"/>
      <w:marLeft w:val="0"/>
      <w:marRight w:val="0"/>
      <w:marTop w:val="0"/>
      <w:marBottom w:val="0"/>
      <w:divBdr>
        <w:top w:val="none" w:sz="0" w:space="0" w:color="auto"/>
        <w:left w:val="none" w:sz="0" w:space="0" w:color="auto"/>
        <w:bottom w:val="none" w:sz="0" w:space="0" w:color="auto"/>
        <w:right w:val="none" w:sz="0" w:space="0" w:color="auto"/>
      </w:divBdr>
    </w:div>
    <w:div w:id="1556118509">
      <w:bodyDiv w:val="1"/>
      <w:marLeft w:val="0"/>
      <w:marRight w:val="0"/>
      <w:marTop w:val="0"/>
      <w:marBottom w:val="0"/>
      <w:divBdr>
        <w:top w:val="none" w:sz="0" w:space="0" w:color="auto"/>
        <w:left w:val="none" w:sz="0" w:space="0" w:color="auto"/>
        <w:bottom w:val="none" w:sz="0" w:space="0" w:color="auto"/>
        <w:right w:val="none" w:sz="0" w:space="0" w:color="auto"/>
      </w:divBdr>
    </w:div>
    <w:div w:id="1556358429">
      <w:bodyDiv w:val="1"/>
      <w:marLeft w:val="0"/>
      <w:marRight w:val="0"/>
      <w:marTop w:val="0"/>
      <w:marBottom w:val="0"/>
      <w:divBdr>
        <w:top w:val="none" w:sz="0" w:space="0" w:color="auto"/>
        <w:left w:val="none" w:sz="0" w:space="0" w:color="auto"/>
        <w:bottom w:val="none" w:sz="0" w:space="0" w:color="auto"/>
        <w:right w:val="none" w:sz="0" w:space="0" w:color="auto"/>
      </w:divBdr>
    </w:div>
    <w:div w:id="1556620794">
      <w:bodyDiv w:val="1"/>
      <w:marLeft w:val="0"/>
      <w:marRight w:val="0"/>
      <w:marTop w:val="0"/>
      <w:marBottom w:val="0"/>
      <w:divBdr>
        <w:top w:val="none" w:sz="0" w:space="0" w:color="auto"/>
        <w:left w:val="none" w:sz="0" w:space="0" w:color="auto"/>
        <w:bottom w:val="none" w:sz="0" w:space="0" w:color="auto"/>
        <w:right w:val="none" w:sz="0" w:space="0" w:color="auto"/>
      </w:divBdr>
    </w:div>
    <w:div w:id="1556623211">
      <w:bodyDiv w:val="1"/>
      <w:marLeft w:val="0"/>
      <w:marRight w:val="0"/>
      <w:marTop w:val="0"/>
      <w:marBottom w:val="0"/>
      <w:divBdr>
        <w:top w:val="none" w:sz="0" w:space="0" w:color="auto"/>
        <w:left w:val="none" w:sz="0" w:space="0" w:color="auto"/>
        <w:bottom w:val="none" w:sz="0" w:space="0" w:color="auto"/>
        <w:right w:val="none" w:sz="0" w:space="0" w:color="auto"/>
      </w:divBdr>
    </w:div>
    <w:div w:id="1556695462">
      <w:bodyDiv w:val="1"/>
      <w:marLeft w:val="0"/>
      <w:marRight w:val="0"/>
      <w:marTop w:val="0"/>
      <w:marBottom w:val="0"/>
      <w:divBdr>
        <w:top w:val="none" w:sz="0" w:space="0" w:color="auto"/>
        <w:left w:val="none" w:sz="0" w:space="0" w:color="auto"/>
        <w:bottom w:val="none" w:sz="0" w:space="0" w:color="auto"/>
        <w:right w:val="none" w:sz="0" w:space="0" w:color="auto"/>
      </w:divBdr>
    </w:div>
    <w:div w:id="1556695682">
      <w:bodyDiv w:val="1"/>
      <w:marLeft w:val="0"/>
      <w:marRight w:val="0"/>
      <w:marTop w:val="0"/>
      <w:marBottom w:val="0"/>
      <w:divBdr>
        <w:top w:val="none" w:sz="0" w:space="0" w:color="auto"/>
        <w:left w:val="none" w:sz="0" w:space="0" w:color="auto"/>
        <w:bottom w:val="none" w:sz="0" w:space="0" w:color="auto"/>
        <w:right w:val="none" w:sz="0" w:space="0" w:color="auto"/>
      </w:divBdr>
    </w:div>
    <w:div w:id="1556772085">
      <w:bodyDiv w:val="1"/>
      <w:marLeft w:val="0"/>
      <w:marRight w:val="0"/>
      <w:marTop w:val="0"/>
      <w:marBottom w:val="0"/>
      <w:divBdr>
        <w:top w:val="none" w:sz="0" w:space="0" w:color="auto"/>
        <w:left w:val="none" w:sz="0" w:space="0" w:color="auto"/>
        <w:bottom w:val="none" w:sz="0" w:space="0" w:color="auto"/>
        <w:right w:val="none" w:sz="0" w:space="0" w:color="auto"/>
      </w:divBdr>
    </w:div>
    <w:div w:id="1556772844">
      <w:bodyDiv w:val="1"/>
      <w:marLeft w:val="0"/>
      <w:marRight w:val="0"/>
      <w:marTop w:val="0"/>
      <w:marBottom w:val="0"/>
      <w:divBdr>
        <w:top w:val="none" w:sz="0" w:space="0" w:color="auto"/>
        <w:left w:val="none" w:sz="0" w:space="0" w:color="auto"/>
        <w:bottom w:val="none" w:sz="0" w:space="0" w:color="auto"/>
        <w:right w:val="none" w:sz="0" w:space="0" w:color="auto"/>
      </w:divBdr>
    </w:div>
    <w:div w:id="1557162630">
      <w:bodyDiv w:val="1"/>
      <w:marLeft w:val="0"/>
      <w:marRight w:val="0"/>
      <w:marTop w:val="0"/>
      <w:marBottom w:val="0"/>
      <w:divBdr>
        <w:top w:val="none" w:sz="0" w:space="0" w:color="auto"/>
        <w:left w:val="none" w:sz="0" w:space="0" w:color="auto"/>
        <w:bottom w:val="none" w:sz="0" w:space="0" w:color="auto"/>
        <w:right w:val="none" w:sz="0" w:space="0" w:color="auto"/>
      </w:divBdr>
    </w:div>
    <w:div w:id="1557201579">
      <w:bodyDiv w:val="1"/>
      <w:marLeft w:val="0"/>
      <w:marRight w:val="0"/>
      <w:marTop w:val="0"/>
      <w:marBottom w:val="0"/>
      <w:divBdr>
        <w:top w:val="none" w:sz="0" w:space="0" w:color="auto"/>
        <w:left w:val="none" w:sz="0" w:space="0" w:color="auto"/>
        <w:bottom w:val="none" w:sz="0" w:space="0" w:color="auto"/>
        <w:right w:val="none" w:sz="0" w:space="0" w:color="auto"/>
      </w:divBdr>
    </w:div>
    <w:div w:id="1557280226">
      <w:bodyDiv w:val="1"/>
      <w:marLeft w:val="0"/>
      <w:marRight w:val="0"/>
      <w:marTop w:val="0"/>
      <w:marBottom w:val="0"/>
      <w:divBdr>
        <w:top w:val="none" w:sz="0" w:space="0" w:color="auto"/>
        <w:left w:val="none" w:sz="0" w:space="0" w:color="auto"/>
        <w:bottom w:val="none" w:sz="0" w:space="0" w:color="auto"/>
        <w:right w:val="none" w:sz="0" w:space="0" w:color="auto"/>
      </w:divBdr>
    </w:div>
    <w:div w:id="1557356706">
      <w:bodyDiv w:val="1"/>
      <w:marLeft w:val="0"/>
      <w:marRight w:val="0"/>
      <w:marTop w:val="0"/>
      <w:marBottom w:val="0"/>
      <w:divBdr>
        <w:top w:val="none" w:sz="0" w:space="0" w:color="auto"/>
        <w:left w:val="none" w:sz="0" w:space="0" w:color="auto"/>
        <w:bottom w:val="none" w:sz="0" w:space="0" w:color="auto"/>
        <w:right w:val="none" w:sz="0" w:space="0" w:color="auto"/>
      </w:divBdr>
    </w:div>
    <w:div w:id="1557736979">
      <w:bodyDiv w:val="1"/>
      <w:marLeft w:val="0"/>
      <w:marRight w:val="0"/>
      <w:marTop w:val="0"/>
      <w:marBottom w:val="0"/>
      <w:divBdr>
        <w:top w:val="none" w:sz="0" w:space="0" w:color="auto"/>
        <w:left w:val="none" w:sz="0" w:space="0" w:color="auto"/>
        <w:bottom w:val="none" w:sz="0" w:space="0" w:color="auto"/>
        <w:right w:val="none" w:sz="0" w:space="0" w:color="auto"/>
      </w:divBdr>
    </w:div>
    <w:div w:id="1558274177">
      <w:bodyDiv w:val="1"/>
      <w:marLeft w:val="0"/>
      <w:marRight w:val="0"/>
      <w:marTop w:val="0"/>
      <w:marBottom w:val="0"/>
      <w:divBdr>
        <w:top w:val="none" w:sz="0" w:space="0" w:color="auto"/>
        <w:left w:val="none" w:sz="0" w:space="0" w:color="auto"/>
        <w:bottom w:val="none" w:sz="0" w:space="0" w:color="auto"/>
        <w:right w:val="none" w:sz="0" w:space="0" w:color="auto"/>
      </w:divBdr>
    </w:div>
    <w:div w:id="1558321184">
      <w:bodyDiv w:val="1"/>
      <w:marLeft w:val="0"/>
      <w:marRight w:val="0"/>
      <w:marTop w:val="0"/>
      <w:marBottom w:val="0"/>
      <w:divBdr>
        <w:top w:val="none" w:sz="0" w:space="0" w:color="auto"/>
        <w:left w:val="none" w:sz="0" w:space="0" w:color="auto"/>
        <w:bottom w:val="none" w:sz="0" w:space="0" w:color="auto"/>
        <w:right w:val="none" w:sz="0" w:space="0" w:color="auto"/>
      </w:divBdr>
    </w:div>
    <w:div w:id="1558469503">
      <w:bodyDiv w:val="1"/>
      <w:marLeft w:val="0"/>
      <w:marRight w:val="0"/>
      <w:marTop w:val="0"/>
      <w:marBottom w:val="0"/>
      <w:divBdr>
        <w:top w:val="none" w:sz="0" w:space="0" w:color="auto"/>
        <w:left w:val="none" w:sz="0" w:space="0" w:color="auto"/>
        <w:bottom w:val="none" w:sz="0" w:space="0" w:color="auto"/>
        <w:right w:val="none" w:sz="0" w:space="0" w:color="auto"/>
      </w:divBdr>
    </w:div>
    <w:div w:id="1559130094">
      <w:bodyDiv w:val="1"/>
      <w:marLeft w:val="0"/>
      <w:marRight w:val="0"/>
      <w:marTop w:val="0"/>
      <w:marBottom w:val="0"/>
      <w:divBdr>
        <w:top w:val="none" w:sz="0" w:space="0" w:color="auto"/>
        <w:left w:val="none" w:sz="0" w:space="0" w:color="auto"/>
        <w:bottom w:val="none" w:sz="0" w:space="0" w:color="auto"/>
        <w:right w:val="none" w:sz="0" w:space="0" w:color="auto"/>
      </w:divBdr>
    </w:div>
    <w:div w:id="1559321028">
      <w:bodyDiv w:val="1"/>
      <w:marLeft w:val="0"/>
      <w:marRight w:val="0"/>
      <w:marTop w:val="0"/>
      <w:marBottom w:val="0"/>
      <w:divBdr>
        <w:top w:val="none" w:sz="0" w:space="0" w:color="auto"/>
        <w:left w:val="none" w:sz="0" w:space="0" w:color="auto"/>
        <w:bottom w:val="none" w:sz="0" w:space="0" w:color="auto"/>
        <w:right w:val="none" w:sz="0" w:space="0" w:color="auto"/>
      </w:divBdr>
    </w:div>
    <w:div w:id="1560089871">
      <w:bodyDiv w:val="1"/>
      <w:marLeft w:val="0"/>
      <w:marRight w:val="0"/>
      <w:marTop w:val="0"/>
      <w:marBottom w:val="0"/>
      <w:divBdr>
        <w:top w:val="none" w:sz="0" w:space="0" w:color="auto"/>
        <w:left w:val="none" w:sz="0" w:space="0" w:color="auto"/>
        <w:bottom w:val="none" w:sz="0" w:space="0" w:color="auto"/>
        <w:right w:val="none" w:sz="0" w:space="0" w:color="auto"/>
      </w:divBdr>
    </w:div>
    <w:div w:id="1560091979">
      <w:bodyDiv w:val="1"/>
      <w:marLeft w:val="0"/>
      <w:marRight w:val="0"/>
      <w:marTop w:val="0"/>
      <w:marBottom w:val="0"/>
      <w:divBdr>
        <w:top w:val="none" w:sz="0" w:space="0" w:color="auto"/>
        <w:left w:val="none" w:sz="0" w:space="0" w:color="auto"/>
        <w:bottom w:val="none" w:sz="0" w:space="0" w:color="auto"/>
        <w:right w:val="none" w:sz="0" w:space="0" w:color="auto"/>
      </w:divBdr>
    </w:div>
    <w:div w:id="1560700963">
      <w:bodyDiv w:val="1"/>
      <w:marLeft w:val="0"/>
      <w:marRight w:val="0"/>
      <w:marTop w:val="0"/>
      <w:marBottom w:val="0"/>
      <w:divBdr>
        <w:top w:val="none" w:sz="0" w:space="0" w:color="auto"/>
        <w:left w:val="none" w:sz="0" w:space="0" w:color="auto"/>
        <w:bottom w:val="none" w:sz="0" w:space="0" w:color="auto"/>
        <w:right w:val="none" w:sz="0" w:space="0" w:color="auto"/>
      </w:divBdr>
    </w:div>
    <w:div w:id="1560747080">
      <w:bodyDiv w:val="1"/>
      <w:marLeft w:val="0"/>
      <w:marRight w:val="0"/>
      <w:marTop w:val="0"/>
      <w:marBottom w:val="0"/>
      <w:divBdr>
        <w:top w:val="none" w:sz="0" w:space="0" w:color="auto"/>
        <w:left w:val="none" w:sz="0" w:space="0" w:color="auto"/>
        <w:bottom w:val="none" w:sz="0" w:space="0" w:color="auto"/>
        <w:right w:val="none" w:sz="0" w:space="0" w:color="auto"/>
      </w:divBdr>
    </w:div>
    <w:div w:id="1560751817">
      <w:bodyDiv w:val="1"/>
      <w:marLeft w:val="0"/>
      <w:marRight w:val="0"/>
      <w:marTop w:val="0"/>
      <w:marBottom w:val="0"/>
      <w:divBdr>
        <w:top w:val="none" w:sz="0" w:space="0" w:color="auto"/>
        <w:left w:val="none" w:sz="0" w:space="0" w:color="auto"/>
        <w:bottom w:val="none" w:sz="0" w:space="0" w:color="auto"/>
        <w:right w:val="none" w:sz="0" w:space="0" w:color="auto"/>
      </w:divBdr>
    </w:div>
    <w:div w:id="1560826644">
      <w:bodyDiv w:val="1"/>
      <w:marLeft w:val="0"/>
      <w:marRight w:val="0"/>
      <w:marTop w:val="0"/>
      <w:marBottom w:val="0"/>
      <w:divBdr>
        <w:top w:val="none" w:sz="0" w:space="0" w:color="auto"/>
        <w:left w:val="none" w:sz="0" w:space="0" w:color="auto"/>
        <w:bottom w:val="none" w:sz="0" w:space="0" w:color="auto"/>
        <w:right w:val="none" w:sz="0" w:space="0" w:color="auto"/>
      </w:divBdr>
    </w:div>
    <w:div w:id="1560827896">
      <w:bodyDiv w:val="1"/>
      <w:marLeft w:val="0"/>
      <w:marRight w:val="0"/>
      <w:marTop w:val="0"/>
      <w:marBottom w:val="0"/>
      <w:divBdr>
        <w:top w:val="none" w:sz="0" w:space="0" w:color="auto"/>
        <w:left w:val="none" w:sz="0" w:space="0" w:color="auto"/>
        <w:bottom w:val="none" w:sz="0" w:space="0" w:color="auto"/>
        <w:right w:val="none" w:sz="0" w:space="0" w:color="auto"/>
      </w:divBdr>
    </w:div>
    <w:div w:id="1560940233">
      <w:bodyDiv w:val="1"/>
      <w:marLeft w:val="0"/>
      <w:marRight w:val="0"/>
      <w:marTop w:val="0"/>
      <w:marBottom w:val="0"/>
      <w:divBdr>
        <w:top w:val="none" w:sz="0" w:space="0" w:color="auto"/>
        <w:left w:val="none" w:sz="0" w:space="0" w:color="auto"/>
        <w:bottom w:val="none" w:sz="0" w:space="0" w:color="auto"/>
        <w:right w:val="none" w:sz="0" w:space="0" w:color="auto"/>
      </w:divBdr>
    </w:div>
    <w:div w:id="1561595347">
      <w:bodyDiv w:val="1"/>
      <w:marLeft w:val="0"/>
      <w:marRight w:val="0"/>
      <w:marTop w:val="0"/>
      <w:marBottom w:val="0"/>
      <w:divBdr>
        <w:top w:val="none" w:sz="0" w:space="0" w:color="auto"/>
        <w:left w:val="none" w:sz="0" w:space="0" w:color="auto"/>
        <w:bottom w:val="none" w:sz="0" w:space="0" w:color="auto"/>
        <w:right w:val="none" w:sz="0" w:space="0" w:color="auto"/>
      </w:divBdr>
    </w:div>
    <w:div w:id="1561675653">
      <w:bodyDiv w:val="1"/>
      <w:marLeft w:val="0"/>
      <w:marRight w:val="0"/>
      <w:marTop w:val="0"/>
      <w:marBottom w:val="0"/>
      <w:divBdr>
        <w:top w:val="none" w:sz="0" w:space="0" w:color="auto"/>
        <w:left w:val="none" w:sz="0" w:space="0" w:color="auto"/>
        <w:bottom w:val="none" w:sz="0" w:space="0" w:color="auto"/>
        <w:right w:val="none" w:sz="0" w:space="0" w:color="auto"/>
      </w:divBdr>
    </w:div>
    <w:div w:id="1561821135">
      <w:bodyDiv w:val="1"/>
      <w:marLeft w:val="0"/>
      <w:marRight w:val="0"/>
      <w:marTop w:val="0"/>
      <w:marBottom w:val="0"/>
      <w:divBdr>
        <w:top w:val="none" w:sz="0" w:space="0" w:color="auto"/>
        <w:left w:val="none" w:sz="0" w:space="0" w:color="auto"/>
        <w:bottom w:val="none" w:sz="0" w:space="0" w:color="auto"/>
        <w:right w:val="none" w:sz="0" w:space="0" w:color="auto"/>
      </w:divBdr>
    </w:div>
    <w:div w:id="1562060253">
      <w:bodyDiv w:val="1"/>
      <w:marLeft w:val="0"/>
      <w:marRight w:val="0"/>
      <w:marTop w:val="0"/>
      <w:marBottom w:val="0"/>
      <w:divBdr>
        <w:top w:val="none" w:sz="0" w:space="0" w:color="auto"/>
        <w:left w:val="none" w:sz="0" w:space="0" w:color="auto"/>
        <w:bottom w:val="none" w:sz="0" w:space="0" w:color="auto"/>
        <w:right w:val="none" w:sz="0" w:space="0" w:color="auto"/>
      </w:divBdr>
    </w:div>
    <w:div w:id="1562523673">
      <w:bodyDiv w:val="1"/>
      <w:marLeft w:val="0"/>
      <w:marRight w:val="0"/>
      <w:marTop w:val="0"/>
      <w:marBottom w:val="0"/>
      <w:divBdr>
        <w:top w:val="none" w:sz="0" w:space="0" w:color="auto"/>
        <w:left w:val="none" w:sz="0" w:space="0" w:color="auto"/>
        <w:bottom w:val="none" w:sz="0" w:space="0" w:color="auto"/>
        <w:right w:val="none" w:sz="0" w:space="0" w:color="auto"/>
      </w:divBdr>
    </w:div>
    <w:div w:id="1562982501">
      <w:bodyDiv w:val="1"/>
      <w:marLeft w:val="0"/>
      <w:marRight w:val="0"/>
      <w:marTop w:val="0"/>
      <w:marBottom w:val="0"/>
      <w:divBdr>
        <w:top w:val="none" w:sz="0" w:space="0" w:color="auto"/>
        <w:left w:val="none" w:sz="0" w:space="0" w:color="auto"/>
        <w:bottom w:val="none" w:sz="0" w:space="0" w:color="auto"/>
        <w:right w:val="none" w:sz="0" w:space="0" w:color="auto"/>
      </w:divBdr>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
    <w:div w:id="1563522142">
      <w:bodyDiv w:val="1"/>
      <w:marLeft w:val="0"/>
      <w:marRight w:val="0"/>
      <w:marTop w:val="0"/>
      <w:marBottom w:val="0"/>
      <w:divBdr>
        <w:top w:val="none" w:sz="0" w:space="0" w:color="auto"/>
        <w:left w:val="none" w:sz="0" w:space="0" w:color="auto"/>
        <w:bottom w:val="none" w:sz="0" w:space="0" w:color="auto"/>
        <w:right w:val="none" w:sz="0" w:space="0" w:color="auto"/>
      </w:divBdr>
    </w:div>
    <w:div w:id="1563708166">
      <w:bodyDiv w:val="1"/>
      <w:marLeft w:val="0"/>
      <w:marRight w:val="0"/>
      <w:marTop w:val="0"/>
      <w:marBottom w:val="0"/>
      <w:divBdr>
        <w:top w:val="none" w:sz="0" w:space="0" w:color="auto"/>
        <w:left w:val="none" w:sz="0" w:space="0" w:color="auto"/>
        <w:bottom w:val="none" w:sz="0" w:space="0" w:color="auto"/>
        <w:right w:val="none" w:sz="0" w:space="0" w:color="auto"/>
      </w:divBdr>
    </w:div>
    <w:div w:id="1563710596">
      <w:bodyDiv w:val="1"/>
      <w:marLeft w:val="0"/>
      <w:marRight w:val="0"/>
      <w:marTop w:val="0"/>
      <w:marBottom w:val="0"/>
      <w:divBdr>
        <w:top w:val="none" w:sz="0" w:space="0" w:color="auto"/>
        <w:left w:val="none" w:sz="0" w:space="0" w:color="auto"/>
        <w:bottom w:val="none" w:sz="0" w:space="0" w:color="auto"/>
        <w:right w:val="none" w:sz="0" w:space="0" w:color="auto"/>
      </w:divBdr>
    </w:div>
    <w:div w:id="1563911041">
      <w:bodyDiv w:val="1"/>
      <w:marLeft w:val="0"/>
      <w:marRight w:val="0"/>
      <w:marTop w:val="0"/>
      <w:marBottom w:val="0"/>
      <w:divBdr>
        <w:top w:val="none" w:sz="0" w:space="0" w:color="auto"/>
        <w:left w:val="none" w:sz="0" w:space="0" w:color="auto"/>
        <w:bottom w:val="none" w:sz="0" w:space="0" w:color="auto"/>
        <w:right w:val="none" w:sz="0" w:space="0" w:color="auto"/>
      </w:divBdr>
    </w:div>
    <w:div w:id="1564020149">
      <w:bodyDiv w:val="1"/>
      <w:marLeft w:val="0"/>
      <w:marRight w:val="0"/>
      <w:marTop w:val="0"/>
      <w:marBottom w:val="0"/>
      <w:divBdr>
        <w:top w:val="none" w:sz="0" w:space="0" w:color="auto"/>
        <w:left w:val="none" w:sz="0" w:space="0" w:color="auto"/>
        <w:bottom w:val="none" w:sz="0" w:space="0" w:color="auto"/>
        <w:right w:val="none" w:sz="0" w:space="0" w:color="auto"/>
      </w:divBdr>
    </w:div>
    <w:div w:id="1564100311">
      <w:bodyDiv w:val="1"/>
      <w:marLeft w:val="0"/>
      <w:marRight w:val="0"/>
      <w:marTop w:val="0"/>
      <w:marBottom w:val="0"/>
      <w:divBdr>
        <w:top w:val="none" w:sz="0" w:space="0" w:color="auto"/>
        <w:left w:val="none" w:sz="0" w:space="0" w:color="auto"/>
        <w:bottom w:val="none" w:sz="0" w:space="0" w:color="auto"/>
        <w:right w:val="none" w:sz="0" w:space="0" w:color="auto"/>
      </w:divBdr>
    </w:div>
    <w:div w:id="1564178127">
      <w:bodyDiv w:val="1"/>
      <w:marLeft w:val="0"/>
      <w:marRight w:val="0"/>
      <w:marTop w:val="0"/>
      <w:marBottom w:val="0"/>
      <w:divBdr>
        <w:top w:val="none" w:sz="0" w:space="0" w:color="auto"/>
        <w:left w:val="none" w:sz="0" w:space="0" w:color="auto"/>
        <w:bottom w:val="none" w:sz="0" w:space="0" w:color="auto"/>
        <w:right w:val="none" w:sz="0" w:space="0" w:color="auto"/>
      </w:divBdr>
    </w:div>
    <w:div w:id="1564216731">
      <w:bodyDiv w:val="1"/>
      <w:marLeft w:val="0"/>
      <w:marRight w:val="0"/>
      <w:marTop w:val="0"/>
      <w:marBottom w:val="0"/>
      <w:divBdr>
        <w:top w:val="none" w:sz="0" w:space="0" w:color="auto"/>
        <w:left w:val="none" w:sz="0" w:space="0" w:color="auto"/>
        <w:bottom w:val="none" w:sz="0" w:space="0" w:color="auto"/>
        <w:right w:val="none" w:sz="0" w:space="0" w:color="auto"/>
      </w:divBdr>
    </w:div>
    <w:div w:id="1564369616">
      <w:bodyDiv w:val="1"/>
      <w:marLeft w:val="0"/>
      <w:marRight w:val="0"/>
      <w:marTop w:val="0"/>
      <w:marBottom w:val="0"/>
      <w:divBdr>
        <w:top w:val="none" w:sz="0" w:space="0" w:color="auto"/>
        <w:left w:val="none" w:sz="0" w:space="0" w:color="auto"/>
        <w:bottom w:val="none" w:sz="0" w:space="0" w:color="auto"/>
        <w:right w:val="none" w:sz="0" w:space="0" w:color="auto"/>
      </w:divBdr>
    </w:div>
    <w:div w:id="1564440864">
      <w:bodyDiv w:val="1"/>
      <w:marLeft w:val="0"/>
      <w:marRight w:val="0"/>
      <w:marTop w:val="0"/>
      <w:marBottom w:val="0"/>
      <w:divBdr>
        <w:top w:val="none" w:sz="0" w:space="0" w:color="auto"/>
        <w:left w:val="none" w:sz="0" w:space="0" w:color="auto"/>
        <w:bottom w:val="none" w:sz="0" w:space="0" w:color="auto"/>
        <w:right w:val="none" w:sz="0" w:space="0" w:color="auto"/>
      </w:divBdr>
    </w:div>
    <w:div w:id="1564442137">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5027908">
      <w:bodyDiv w:val="1"/>
      <w:marLeft w:val="0"/>
      <w:marRight w:val="0"/>
      <w:marTop w:val="0"/>
      <w:marBottom w:val="0"/>
      <w:divBdr>
        <w:top w:val="none" w:sz="0" w:space="0" w:color="auto"/>
        <w:left w:val="none" w:sz="0" w:space="0" w:color="auto"/>
        <w:bottom w:val="none" w:sz="0" w:space="0" w:color="auto"/>
        <w:right w:val="none" w:sz="0" w:space="0" w:color="auto"/>
      </w:divBdr>
    </w:div>
    <w:div w:id="1565096223">
      <w:bodyDiv w:val="1"/>
      <w:marLeft w:val="0"/>
      <w:marRight w:val="0"/>
      <w:marTop w:val="0"/>
      <w:marBottom w:val="0"/>
      <w:divBdr>
        <w:top w:val="none" w:sz="0" w:space="0" w:color="auto"/>
        <w:left w:val="none" w:sz="0" w:space="0" w:color="auto"/>
        <w:bottom w:val="none" w:sz="0" w:space="0" w:color="auto"/>
        <w:right w:val="none" w:sz="0" w:space="0" w:color="auto"/>
      </w:divBdr>
    </w:div>
    <w:div w:id="1565413538">
      <w:bodyDiv w:val="1"/>
      <w:marLeft w:val="0"/>
      <w:marRight w:val="0"/>
      <w:marTop w:val="0"/>
      <w:marBottom w:val="0"/>
      <w:divBdr>
        <w:top w:val="none" w:sz="0" w:space="0" w:color="auto"/>
        <w:left w:val="none" w:sz="0" w:space="0" w:color="auto"/>
        <w:bottom w:val="none" w:sz="0" w:space="0" w:color="auto"/>
        <w:right w:val="none" w:sz="0" w:space="0" w:color="auto"/>
      </w:divBdr>
    </w:div>
    <w:div w:id="1565530408">
      <w:bodyDiv w:val="1"/>
      <w:marLeft w:val="0"/>
      <w:marRight w:val="0"/>
      <w:marTop w:val="0"/>
      <w:marBottom w:val="0"/>
      <w:divBdr>
        <w:top w:val="none" w:sz="0" w:space="0" w:color="auto"/>
        <w:left w:val="none" w:sz="0" w:space="0" w:color="auto"/>
        <w:bottom w:val="none" w:sz="0" w:space="0" w:color="auto"/>
        <w:right w:val="none" w:sz="0" w:space="0" w:color="auto"/>
      </w:divBdr>
    </w:div>
    <w:div w:id="1565677601">
      <w:bodyDiv w:val="1"/>
      <w:marLeft w:val="0"/>
      <w:marRight w:val="0"/>
      <w:marTop w:val="0"/>
      <w:marBottom w:val="0"/>
      <w:divBdr>
        <w:top w:val="none" w:sz="0" w:space="0" w:color="auto"/>
        <w:left w:val="none" w:sz="0" w:space="0" w:color="auto"/>
        <w:bottom w:val="none" w:sz="0" w:space="0" w:color="auto"/>
        <w:right w:val="none" w:sz="0" w:space="0" w:color="auto"/>
      </w:divBdr>
    </w:div>
    <w:div w:id="1565949568">
      <w:bodyDiv w:val="1"/>
      <w:marLeft w:val="0"/>
      <w:marRight w:val="0"/>
      <w:marTop w:val="0"/>
      <w:marBottom w:val="0"/>
      <w:divBdr>
        <w:top w:val="none" w:sz="0" w:space="0" w:color="auto"/>
        <w:left w:val="none" w:sz="0" w:space="0" w:color="auto"/>
        <w:bottom w:val="none" w:sz="0" w:space="0" w:color="auto"/>
        <w:right w:val="none" w:sz="0" w:space="0" w:color="auto"/>
      </w:divBdr>
    </w:div>
    <w:div w:id="1566381248">
      <w:bodyDiv w:val="1"/>
      <w:marLeft w:val="0"/>
      <w:marRight w:val="0"/>
      <w:marTop w:val="0"/>
      <w:marBottom w:val="0"/>
      <w:divBdr>
        <w:top w:val="none" w:sz="0" w:space="0" w:color="auto"/>
        <w:left w:val="none" w:sz="0" w:space="0" w:color="auto"/>
        <w:bottom w:val="none" w:sz="0" w:space="0" w:color="auto"/>
        <w:right w:val="none" w:sz="0" w:space="0" w:color="auto"/>
      </w:divBdr>
    </w:div>
    <w:div w:id="1566795125">
      <w:bodyDiv w:val="1"/>
      <w:marLeft w:val="0"/>
      <w:marRight w:val="0"/>
      <w:marTop w:val="0"/>
      <w:marBottom w:val="0"/>
      <w:divBdr>
        <w:top w:val="none" w:sz="0" w:space="0" w:color="auto"/>
        <w:left w:val="none" w:sz="0" w:space="0" w:color="auto"/>
        <w:bottom w:val="none" w:sz="0" w:space="0" w:color="auto"/>
        <w:right w:val="none" w:sz="0" w:space="0" w:color="auto"/>
      </w:divBdr>
    </w:div>
    <w:div w:id="1566836778">
      <w:bodyDiv w:val="1"/>
      <w:marLeft w:val="0"/>
      <w:marRight w:val="0"/>
      <w:marTop w:val="0"/>
      <w:marBottom w:val="0"/>
      <w:divBdr>
        <w:top w:val="none" w:sz="0" w:space="0" w:color="auto"/>
        <w:left w:val="none" w:sz="0" w:space="0" w:color="auto"/>
        <w:bottom w:val="none" w:sz="0" w:space="0" w:color="auto"/>
        <w:right w:val="none" w:sz="0" w:space="0" w:color="auto"/>
      </w:divBdr>
    </w:div>
    <w:div w:id="1566914418">
      <w:bodyDiv w:val="1"/>
      <w:marLeft w:val="0"/>
      <w:marRight w:val="0"/>
      <w:marTop w:val="0"/>
      <w:marBottom w:val="0"/>
      <w:divBdr>
        <w:top w:val="none" w:sz="0" w:space="0" w:color="auto"/>
        <w:left w:val="none" w:sz="0" w:space="0" w:color="auto"/>
        <w:bottom w:val="none" w:sz="0" w:space="0" w:color="auto"/>
        <w:right w:val="none" w:sz="0" w:space="0" w:color="auto"/>
      </w:divBdr>
    </w:div>
    <w:div w:id="1566915722">
      <w:bodyDiv w:val="1"/>
      <w:marLeft w:val="0"/>
      <w:marRight w:val="0"/>
      <w:marTop w:val="0"/>
      <w:marBottom w:val="0"/>
      <w:divBdr>
        <w:top w:val="none" w:sz="0" w:space="0" w:color="auto"/>
        <w:left w:val="none" w:sz="0" w:space="0" w:color="auto"/>
        <w:bottom w:val="none" w:sz="0" w:space="0" w:color="auto"/>
        <w:right w:val="none" w:sz="0" w:space="0" w:color="auto"/>
      </w:divBdr>
    </w:div>
    <w:div w:id="1567105888">
      <w:bodyDiv w:val="1"/>
      <w:marLeft w:val="0"/>
      <w:marRight w:val="0"/>
      <w:marTop w:val="0"/>
      <w:marBottom w:val="0"/>
      <w:divBdr>
        <w:top w:val="none" w:sz="0" w:space="0" w:color="auto"/>
        <w:left w:val="none" w:sz="0" w:space="0" w:color="auto"/>
        <w:bottom w:val="none" w:sz="0" w:space="0" w:color="auto"/>
        <w:right w:val="none" w:sz="0" w:space="0" w:color="auto"/>
      </w:divBdr>
    </w:div>
    <w:div w:id="1567256266">
      <w:bodyDiv w:val="1"/>
      <w:marLeft w:val="0"/>
      <w:marRight w:val="0"/>
      <w:marTop w:val="0"/>
      <w:marBottom w:val="0"/>
      <w:divBdr>
        <w:top w:val="none" w:sz="0" w:space="0" w:color="auto"/>
        <w:left w:val="none" w:sz="0" w:space="0" w:color="auto"/>
        <w:bottom w:val="none" w:sz="0" w:space="0" w:color="auto"/>
        <w:right w:val="none" w:sz="0" w:space="0" w:color="auto"/>
      </w:divBdr>
    </w:div>
    <w:div w:id="1567568929">
      <w:bodyDiv w:val="1"/>
      <w:marLeft w:val="0"/>
      <w:marRight w:val="0"/>
      <w:marTop w:val="0"/>
      <w:marBottom w:val="0"/>
      <w:divBdr>
        <w:top w:val="none" w:sz="0" w:space="0" w:color="auto"/>
        <w:left w:val="none" w:sz="0" w:space="0" w:color="auto"/>
        <w:bottom w:val="none" w:sz="0" w:space="0" w:color="auto"/>
        <w:right w:val="none" w:sz="0" w:space="0" w:color="auto"/>
      </w:divBdr>
    </w:div>
    <w:div w:id="1567641643">
      <w:bodyDiv w:val="1"/>
      <w:marLeft w:val="0"/>
      <w:marRight w:val="0"/>
      <w:marTop w:val="0"/>
      <w:marBottom w:val="0"/>
      <w:divBdr>
        <w:top w:val="none" w:sz="0" w:space="0" w:color="auto"/>
        <w:left w:val="none" w:sz="0" w:space="0" w:color="auto"/>
        <w:bottom w:val="none" w:sz="0" w:space="0" w:color="auto"/>
        <w:right w:val="none" w:sz="0" w:space="0" w:color="auto"/>
      </w:divBdr>
    </w:div>
    <w:div w:id="1567646178">
      <w:bodyDiv w:val="1"/>
      <w:marLeft w:val="0"/>
      <w:marRight w:val="0"/>
      <w:marTop w:val="0"/>
      <w:marBottom w:val="0"/>
      <w:divBdr>
        <w:top w:val="none" w:sz="0" w:space="0" w:color="auto"/>
        <w:left w:val="none" w:sz="0" w:space="0" w:color="auto"/>
        <w:bottom w:val="none" w:sz="0" w:space="0" w:color="auto"/>
        <w:right w:val="none" w:sz="0" w:space="0" w:color="auto"/>
      </w:divBdr>
    </w:div>
    <w:div w:id="1567762674">
      <w:bodyDiv w:val="1"/>
      <w:marLeft w:val="0"/>
      <w:marRight w:val="0"/>
      <w:marTop w:val="0"/>
      <w:marBottom w:val="0"/>
      <w:divBdr>
        <w:top w:val="none" w:sz="0" w:space="0" w:color="auto"/>
        <w:left w:val="none" w:sz="0" w:space="0" w:color="auto"/>
        <w:bottom w:val="none" w:sz="0" w:space="0" w:color="auto"/>
        <w:right w:val="none" w:sz="0" w:space="0" w:color="auto"/>
      </w:divBdr>
    </w:div>
    <w:div w:id="1567835180">
      <w:bodyDiv w:val="1"/>
      <w:marLeft w:val="0"/>
      <w:marRight w:val="0"/>
      <w:marTop w:val="0"/>
      <w:marBottom w:val="0"/>
      <w:divBdr>
        <w:top w:val="none" w:sz="0" w:space="0" w:color="auto"/>
        <w:left w:val="none" w:sz="0" w:space="0" w:color="auto"/>
        <w:bottom w:val="none" w:sz="0" w:space="0" w:color="auto"/>
        <w:right w:val="none" w:sz="0" w:space="0" w:color="auto"/>
      </w:divBdr>
    </w:div>
    <w:div w:id="1567841246">
      <w:bodyDiv w:val="1"/>
      <w:marLeft w:val="0"/>
      <w:marRight w:val="0"/>
      <w:marTop w:val="0"/>
      <w:marBottom w:val="0"/>
      <w:divBdr>
        <w:top w:val="none" w:sz="0" w:space="0" w:color="auto"/>
        <w:left w:val="none" w:sz="0" w:space="0" w:color="auto"/>
        <w:bottom w:val="none" w:sz="0" w:space="0" w:color="auto"/>
        <w:right w:val="none" w:sz="0" w:space="0" w:color="auto"/>
      </w:divBdr>
    </w:div>
    <w:div w:id="1568032149">
      <w:bodyDiv w:val="1"/>
      <w:marLeft w:val="0"/>
      <w:marRight w:val="0"/>
      <w:marTop w:val="0"/>
      <w:marBottom w:val="0"/>
      <w:divBdr>
        <w:top w:val="none" w:sz="0" w:space="0" w:color="auto"/>
        <w:left w:val="none" w:sz="0" w:space="0" w:color="auto"/>
        <w:bottom w:val="none" w:sz="0" w:space="0" w:color="auto"/>
        <w:right w:val="none" w:sz="0" w:space="0" w:color="auto"/>
      </w:divBdr>
    </w:div>
    <w:div w:id="1568344179">
      <w:bodyDiv w:val="1"/>
      <w:marLeft w:val="0"/>
      <w:marRight w:val="0"/>
      <w:marTop w:val="0"/>
      <w:marBottom w:val="0"/>
      <w:divBdr>
        <w:top w:val="none" w:sz="0" w:space="0" w:color="auto"/>
        <w:left w:val="none" w:sz="0" w:space="0" w:color="auto"/>
        <w:bottom w:val="none" w:sz="0" w:space="0" w:color="auto"/>
        <w:right w:val="none" w:sz="0" w:space="0" w:color="auto"/>
      </w:divBdr>
    </w:div>
    <w:div w:id="1568373373">
      <w:bodyDiv w:val="1"/>
      <w:marLeft w:val="0"/>
      <w:marRight w:val="0"/>
      <w:marTop w:val="0"/>
      <w:marBottom w:val="0"/>
      <w:divBdr>
        <w:top w:val="none" w:sz="0" w:space="0" w:color="auto"/>
        <w:left w:val="none" w:sz="0" w:space="0" w:color="auto"/>
        <w:bottom w:val="none" w:sz="0" w:space="0" w:color="auto"/>
        <w:right w:val="none" w:sz="0" w:space="0" w:color="auto"/>
      </w:divBdr>
    </w:div>
    <w:div w:id="1568954306">
      <w:bodyDiv w:val="1"/>
      <w:marLeft w:val="0"/>
      <w:marRight w:val="0"/>
      <w:marTop w:val="0"/>
      <w:marBottom w:val="0"/>
      <w:divBdr>
        <w:top w:val="none" w:sz="0" w:space="0" w:color="auto"/>
        <w:left w:val="none" w:sz="0" w:space="0" w:color="auto"/>
        <w:bottom w:val="none" w:sz="0" w:space="0" w:color="auto"/>
        <w:right w:val="none" w:sz="0" w:space="0" w:color="auto"/>
      </w:divBdr>
    </w:div>
    <w:div w:id="1569151262">
      <w:bodyDiv w:val="1"/>
      <w:marLeft w:val="0"/>
      <w:marRight w:val="0"/>
      <w:marTop w:val="0"/>
      <w:marBottom w:val="0"/>
      <w:divBdr>
        <w:top w:val="none" w:sz="0" w:space="0" w:color="auto"/>
        <w:left w:val="none" w:sz="0" w:space="0" w:color="auto"/>
        <w:bottom w:val="none" w:sz="0" w:space="0" w:color="auto"/>
        <w:right w:val="none" w:sz="0" w:space="0" w:color="auto"/>
      </w:divBdr>
    </w:div>
    <w:div w:id="1569219733">
      <w:bodyDiv w:val="1"/>
      <w:marLeft w:val="0"/>
      <w:marRight w:val="0"/>
      <w:marTop w:val="0"/>
      <w:marBottom w:val="0"/>
      <w:divBdr>
        <w:top w:val="none" w:sz="0" w:space="0" w:color="auto"/>
        <w:left w:val="none" w:sz="0" w:space="0" w:color="auto"/>
        <w:bottom w:val="none" w:sz="0" w:space="0" w:color="auto"/>
        <w:right w:val="none" w:sz="0" w:space="0" w:color="auto"/>
      </w:divBdr>
    </w:div>
    <w:div w:id="1569221421">
      <w:bodyDiv w:val="1"/>
      <w:marLeft w:val="0"/>
      <w:marRight w:val="0"/>
      <w:marTop w:val="0"/>
      <w:marBottom w:val="0"/>
      <w:divBdr>
        <w:top w:val="none" w:sz="0" w:space="0" w:color="auto"/>
        <w:left w:val="none" w:sz="0" w:space="0" w:color="auto"/>
        <w:bottom w:val="none" w:sz="0" w:space="0" w:color="auto"/>
        <w:right w:val="none" w:sz="0" w:space="0" w:color="auto"/>
      </w:divBdr>
    </w:div>
    <w:div w:id="1569458818">
      <w:bodyDiv w:val="1"/>
      <w:marLeft w:val="0"/>
      <w:marRight w:val="0"/>
      <w:marTop w:val="0"/>
      <w:marBottom w:val="0"/>
      <w:divBdr>
        <w:top w:val="none" w:sz="0" w:space="0" w:color="auto"/>
        <w:left w:val="none" w:sz="0" w:space="0" w:color="auto"/>
        <w:bottom w:val="none" w:sz="0" w:space="0" w:color="auto"/>
        <w:right w:val="none" w:sz="0" w:space="0" w:color="auto"/>
      </w:divBdr>
    </w:div>
    <w:div w:id="1569532959">
      <w:bodyDiv w:val="1"/>
      <w:marLeft w:val="0"/>
      <w:marRight w:val="0"/>
      <w:marTop w:val="0"/>
      <w:marBottom w:val="0"/>
      <w:divBdr>
        <w:top w:val="none" w:sz="0" w:space="0" w:color="auto"/>
        <w:left w:val="none" w:sz="0" w:space="0" w:color="auto"/>
        <w:bottom w:val="none" w:sz="0" w:space="0" w:color="auto"/>
        <w:right w:val="none" w:sz="0" w:space="0" w:color="auto"/>
      </w:divBdr>
    </w:div>
    <w:div w:id="1569803492">
      <w:bodyDiv w:val="1"/>
      <w:marLeft w:val="0"/>
      <w:marRight w:val="0"/>
      <w:marTop w:val="0"/>
      <w:marBottom w:val="0"/>
      <w:divBdr>
        <w:top w:val="none" w:sz="0" w:space="0" w:color="auto"/>
        <w:left w:val="none" w:sz="0" w:space="0" w:color="auto"/>
        <w:bottom w:val="none" w:sz="0" w:space="0" w:color="auto"/>
        <w:right w:val="none" w:sz="0" w:space="0" w:color="auto"/>
      </w:divBdr>
    </w:div>
    <w:div w:id="1569807123">
      <w:bodyDiv w:val="1"/>
      <w:marLeft w:val="0"/>
      <w:marRight w:val="0"/>
      <w:marTop w:val="0"/>
      <w:marBottom w:val="0"/>
      <w:divBdr>
        <w:top w:val="none" w:sz="0" w:space="0" w:color="auto"/>
        <w:left w:val="none" w:sz="0" w:space="0" w:color="auto"/>
        <w:bottom w:val="none" w:sz="0" w:space="0" w:color="auto"/>
        <w:right w:val="none" w:sz="0" w:space="0" w:color="auto"/>
      </w:divBdr>
    </w:div>
    <w:div w:id="1569921905">
      <w:bodyDiv w:val="1"/>
      <w:marLeft w:val="0"/>
      <w:marRight w:val="0"/>
      <w:marTop w:val="0"/>
      <w:marBottom w:val="0"/>
      <w:divBdr>
        <w:top w:val="none" w:sz="0" w:space="0" w:color="auto"/>
        <w:left w:val="none" w:sz="0" w:space="0" w:color="auto"/>
        <w:bottom w:val="none" w:sz="0" w:space="0" w:color="auto"/>
        <w:right w:val="none" w:sz="0" w:space="0" w:color="auto"/>
      </w:divBdr>
    </w:div>
    <w:div w:id="1569925411">
      <w:bodyDiv w:val="1"/>
      <w:marLeft w:val="0"/>
      <w:marRight w:val="0"/>
      <w:marTop w:val="0"/>
      <w:marBottom w:val="0"/>
      <w:divBdr>
        <w:top w:val="none" w:sz="0" w:space="0" w:color="auto"/>
        <w:left w:val="none" w:sz="0" w:space="0" w:color="auto"/>
        <w:bottom w:val="none" w:sz="0" w:space="0" w:color="auto"/>
        <w:right w:val="none" w:sz="0" w:space="0" w:color="auto"/>
      </w:divBdr>
    </w:div>
    <w:div w:id="1570192011">
      <w:bodyDiv w:val="1"/>
      <w:marLeft w:val="0"/>
      <w:marRight w:val="0"/>
      <w:marTop w:val="0"/>
      <w:marBottom w:val="0"/>
      <w:divBdr>
        <w:top w:val="none" w:sz="0" w:space="0" w:color="auto"/>
        <w:left w:val="none" w:sz="0" w:space="0" w:color="auto"/>
        <w:bottom w:val="none" w:sz="0" w:space="0" w:color="auto"/>
        <w:right w:val="none" w:sz="0" w:space="0" w:color="auto"/>
      </w:divBdr>
    </w:div>
    <w:div w:id="1570264893">
      <w:bodyDiv w:val="1"/>
      <w:marLeft w:val="0"/>
      <w:marRight w:val="0"/>
      <w:marTop w:val="0"/>
      <w:marBottom w:val="0"/>
      <w:divBdr>
        <w:top w:val="none" w:sz="0" w:space="0" w:color="auto"/>
        <w:left w:val="none" w:sz="0" w:space="0" w:color="auto"/>
        <w:bottom w:val="none" w:sz="0" w:space="0" w:color="auto"/>
        <w:right w:val="none" w:sz="0" w:space="0" w:color="auto"/>
      </w:divBdr>
    </w:div>
    <w:div w:id="1570456561">
      <w:bodyDiv w:val="1"/>
      <w:marLeft w:val="0"/>
      <w:marRight w:val="0"/>
      <w:marTop w:val="0"/>
      <w:marBottom w:val="0"/>
      <w:divBdr>
        <w:top w:val="none" w:sz="0" w:space="0" w:color="auto"/>
        <w:left w:val="none" w:sz="0" w:space="0" w:color="auto"/>
        <w:bottom w:val="none" w:sz="0" w:space="0" w:color="auto"/>
        <w:right w:val="none" w:sz="0" w:space="0" w:color="auto"/>
      </w:divBdr>
    </w:div>
    <w:div w:id="1570768583">
      <w:bodyDiv w:val="1"/>
      <w:marLeft w:val="0"/>
      <w:marRight w:val="0"/>
      <w:marTop w:val="0"/>
      <w:marBottom w:val="0"/>
      <w:divBdr>
        <w:top w:val="none" w:sz="0" w:space="0" w:color="auto"/>
        <w:left w:val="none" w:sz="0" w:space="0" w:color="auto"/>
        <w:bottom w:val="none" w:sz="0" w:space="0" w:color="auto"/>
        <w:right w:val="none" w:sz="0" w:space="0" w:color="auto"/>
      </w:divBdr>
    </w:div>
    <w:div w:id="1570968114">
      <w:bodyDiv w:val="1"/>
      <w:marLeft w:val="0"/>
      <w:marRight w:val="0"/>
      <w:marTop w:val="0"/>
      <w:marBottom w:val="0"/>
      <w:divBdr>
        <w:top w:val="none" w:sz="0" w:space="0" w:color="auto"/>
        <w:left w:val="none" w:sz="0" w:space="0" w:color="auto"/>
        <w:bottom w:val="none" w:sz="0" w:space="0" w:color="auto"/>
        <w:right w:val="none" w:sz="0" w:space="0" w:color="auto"/>
      </w:divBdr>
    </w:div>
    <w:div w:id="1571035298">
      <w:bodyDiv w:val="1"/>
      <w:marLeft w:val="0"/>
      <w:marRight w:val="0"/>
      <w:marTop w:val="0"/>
      <w:marBottom w:val="0"/>
      <w:divBdr>
        <w:top w:val="none" w:sz="0" w:space="0" w:color="auto"/>
        <w:left w:val="none" w:sz="0" w:space="0" w:color="auto"/>
        <w:bottom w:val="none" w:sz="0" w:space="0" w:color="auto"/>
        <w:right w:val="none" w:sz="0" w:space="0" w:color="auto"/>
      </w:divBdr>
    </w:div>
    <w:div w:id="1571111737">
      <w:bodyDiv w:val="1"/>
      <w:marLeft w:val="0"/>
      <w:marRight w:val="0"/>
      <w:marTop w:val="0"/>
      <w:marBottom w:val="0"/>
      <w:divBdr>
        <w:top w:val="none" w:sz="0" w:space="0" w:color="auto"/>
        <w:left w:val="none" w:sz="0" w:space="0" w:color="auto"/>
        <w:bottom w:val="none" w:sz="0" w:space="0" w:color="auto"/>
        <w:right w:val="none" w:sz="0" w:space="0" w:color="auto"/>
      </w:divBdr>
    </w:div>
    <w:div w:id="1571190295">
      <w:bodyDiv w:val="1"/>
      <w:marLeft w:val="0"/>
      <w:marRight w:val="0"/>
      <w:marTop w:val="0"/>
      <w:marBottom w:val="0"/>
      <w:divBdr>
        <w:top w:val="none" w:sz="0" w:space="0" w:color="auto"/>
        <w:left w:val="none" w:sz="0" w:space="0" w:color="auto"/>
        <w:bottom w:val="none" w:sz="0" w:space="0" w:color="auto"/>
        <w:right w:val="none" w:sz="0" w:space="0" w:color="auto"/>
      </w:divBdr>
    </w:div>
    <w:div w:id="1571580160">
      <w:bodyDiv w:val="1"/>
      <w:marLeft w:val="0"/>
      <w:marRight w:val="0"/>
      <w:marTop w:val="0"/>
      <w:marBottom w:val="0"/>
      <w:divBdr>
        <w:top w:val="none" w:sz="0" w:space="0" w:color="auto"/>
        <w:left w:val="none" w:sz="0" w:space="0" w:color="auto"/>
        <w:bottom w:val="none" w:sz="0" w:space="0" w:color="auto"/>
        <w:right w:val="none" w:sz="0" w:space="0" w:color="auto"/>
      </w:divBdr>
    </w:div>
    <w:div w:id="1571648003">
      <w:bodyDiv w:val="1"/>
      <w:marLeft w:val="0"/>
      <w:marRight w:val="0"/>
      <w:marTop w:val="0"/>
      <w:marBottom w:val="0"/>
      <w:divBdr>
        <w:top w:val="none" w:sz="0" w:space="0" w:color="auto"/>
        <w:left w:val="none" w:sz="0" w:space="0" w:color="auto"/>
        <w:bottom w:val="none" w:sz="0" w:space="0" w:color="auto"/>
        <w:right w:val="none" w:sz="0" w:space="0" w:color="auto"/>
      </w:divBdr>
    </w:div>
    <w:div w:id="1572151709">
      <w:bodyDiv w:val="1"/>
      <w:marLeft w:val="0"/>
      <w:marRight w:val="0"/>
      <w:marTop w:val="0"/>
      <w:marBottom w:val="0"/>
      <w:divBdr>
        <w:top w:val="none" w:sz="0" w:space="0" w:color="auto"/>
        <w:left w:val="none" w:sz="0" w:space="0" w:color="auto"/>
        <w:bottom w:val="none" w:sz="0" w:space="0" w:color="auto"/>
        <w:right w:val="none" w:sz="0" w:space="0" w:color="auto"/>
      </w:divBdr>
    </w:div>
    <w:div w:id="1572158857">
      <w:bodyDiv w:val="1"/>
      <w:marLeft w:val="0"/>
      <w:marRight w:val="0"/>
      <w:marTop w:val="0"/>
      <w:marBottom w:val="0"/>
      <w:divBdr>
        <w:top w:val="none" w:sz="0" w:space="0" w:color="auto"/>
        <w:left w:val="none" w:sz="0" w:space="0" w:color="auto"/>
        <w:bottom w:val="none" w:sz="0" w:space="0" w:color="auto"/>
        <w:right w:val="none" w:sz="0" w:space="0" w:color="auto"/>
      </w:divBdr>
    </w:div>
    <w:div w:id="1572302124">
      <w:bodyDiv w:val="1"/>
      <w:marLeft w:val="0"/>
      <w:marRight w:val="0"/>
      <w:marTop w:val="0"/>
      <w:marBottom w:val="0"/>
      <w:divBdr>
        <w:top w:val="none" w:sz="0" w:space="0" w:color="auto"/>
        <w:left w:val="none" w:sz="0" w:space="0" w:color="auto"/>
        <w:bottom w:val="none" w:sz="0" w:space="0" w:color="auto"/>
        <w:right w:val="none" w:sz="0" w:space="0" w:color="auto"/>
      </w:divBdr>
    </w:div>
    <w:div w:id="1572421505">
      <w:bodyDiv w:val="1"/>
      <w:marLeft w:val="0"/>
      <w:marRight w:val="0"/>
      <w:marTop w:val="0"/>
      <w:marBottom w:val="0"/>
      <w:divBdr>
        <w:top w:val="none" w:sz="0" w:space="0" w:color="auto"/>
        <w:left w:val="none" w:sz="0" w:space="0" w:color="auto"/>
        <w:bottom w:val="none" w:sz="0" w:space="0" w:color="auto"/>
        <w:right w:val="none" w:sz="0" w:space="0" w:color="auto"/>
      </w:divBdr>
    </w:div>
    <w:div w:id="1573081591">
      <w:bodyDiv w:val="1"/>
      <w:marLeft w:val="0"/>
      <w:marRight w:val="0"/>
      <w:marTop w:val="0"/>
      <w:marBottom w:val="0"/>
      <w:divBdr>
        <w:top w:val="none" w:sz="0" w:space="0" w:color="auto"/>
        <w:left w:val="none" w:sz="0" w:space="0" w:color="auto"/>
        <w:bottom w:val="none" w:sz="0" w:space="0" w:color="auto"/>
        <w:right w:val="none" w:sz="0" w:space="0" w:color="auto"/>
      </w:divBdr>
    </w:div>
    <w:div w:id="1573389148">
      <w:bodyDiv w:val="1"/>
      <w:marLeft w:val="0"/>
      <w:marRight w:val="0"/>
      <w:marTop w:val="0"/>
      <w:marBottom w:val="0"/>
      <w:divBdr>
        <w:top w:val="none" w:sz="0" w:space="0" w:color="auto"/>
        <w:left w:val="none" w:sz="0" w:space="0" w:color="auto"/>
        <w:bottom w:val="none" w:sz="0" w:space="0" w:color="auto"/>
        <w:right w:val="none" w:sz="0" w:space="0" w:color="auto"/>
      </w:divBdr>
    </w:div>
    <w:div w:id="1573538223">
      <w:bodyDiv w:val="1"/>
      <w:marLeft w:val="0"/>
      <w:marRight w:val="0"/>
      <w:marTop w:val="0"/>
      <w:marBottom w:val="0"/>
      <w:divBdr>
        <w:top w:val="none" w:sz="0" w:space="0" w:color="auto"/>
        <w:left w:val="none" w:sz="0" w:space="0" w:color="auto"/>
        <w:bottom w:val="none" w:sz="0" w:space="0" w:color="auto"/>
        <w:right w:val="none" w:sz="0" w:space="0" w:color="auto"/>
      </w:divBdr>
    </w:div>
    <w:div w:id="1573739995">
      <w:bodyDiv w:val="1"/>
      <w:marLeft w:val="0"/>
      <w:marRight w:val="0"/>
      <w:marTop w:val="0"/>
      <w:marBottom w:val="0"/>
      <w:divBdr>
        <w:top w:val="none" w:sz="0" w:space="0" w:color="auto"/>
        <w:left w:val="none" w:sz="0" w:space="0" w:color="auto"/>
        <w:bottom w:val="none" w:sz="0" w:space="0" w:color="auto"/>
        <w:right w:val="none" w:sz="0" w:space="0" w:color="auto"/>
      </w:divBdr>
    </w:div>
    <w:div w:id="1573855720">
      <w:bodyDiv w:val="1"/>
      <w:marLeft w:val="0"/>
      <w:marRight w:val="0"/>
      <w:marTop w:val="0"/>
      <w:marBottom w:val="0"/>
      <w:divBdr>
        <w:top w:val="none" w:sz="0" w:space="0" w:color="auto"/>
        <w:left w:val="none" w:sz="0" w:space="0" w:color="auto"/>
        <w:bottom w:val="none" w:sz="0" w:space="0" w:color="auto"/>
        <w:right w:val="none" w:sz="0" w:space="0" w:color="auto"/>
      </w:divBdr>
    </w:div>
    <w:div w:id="1573924522">
      <w:bodyDiv w:val="1"/>
      <w:marLeft w:val="0"/>
      <w:marRight w:val="0"/>
      <w:marTop w:val="0"/>
      <w:marBottom w:val="0"/>
      <w:divBdr>
        <w:top w:val="none" w:sz="0" w:space="0" w:color="auto"/>
        <w:left w:val="none" w:sz="0" w:space="0" w:color="auto"/>
        <w:bottom w:val="none" w:sz="0" w:space="0" w:color="auto"/>
        <w:right w:val="none" w:sz="0" w:space="0" w:color="auto"/>
      </w:divBdr>
    </w:div>
    <w:div w:id="1573927025">
      <w:bodyDiv w:val="1"/>
      <w:marLeft w:val="0"/>
      <w:marRight w:val="0"/>
      <w:marTop w:val="0"/>
      <w:marBottom w:val="0"/>
      <w:divBdr>
        <w:top w:val="none" w:sz="0" w:space="0" w:color="auto"/>
        <w:left w:val="none" w:sz="0" w:space="0" w:color="auto"/>
        <w:bottom w:val="none" w:sz="0" w:space="0" w:color="auto"/>
        <w:right w:val="none" w:sz="0" w:space="0" w:color="auto"/>
      </w:divBdr>
    </w:div>
    <w:div w:id="1574050497">
      <w:bodyDiv w:val="1"/>
      <w:marLeft w:val="0"/>
      <w:marRight w:val="0"/>
      <w:marTop w:val="0"/>
      <w:marBottom w:val="0"/>
      <w:divBdr>
        <w:top w:val="none" w:sz="0" w:space="0" w:color="auto"/>
        <w:left w:val="none" w:sz="0" w:space="0" w:color="auto"/>
        <w:bottom w:val="none" w:sz="0" w:space="0" w:color="auto"/>
        <w:right w:val="none" w:sz="0" w:space="0" w:color="auto"/>
      </w:divBdr>
    </w:div>
    <w:div w:id="1574195010">
      <w:bodyDiv w:val="1"/>
      <w:marLeft w:val="0"/>
      <w:marRight w:val="0"/>
      <w:marTop w:val="0"/>
      <w:marBottom w:val="0"/>
      <w:divBdr>
        <w:top w:val="none" w:sz="0" w:space="0" w:color="auto"/>
        <w:left w:val="none" w:sz="0" w:space="0" w:color="auto"/>
        <w:bottom w:val="none" w:sz="0" w:space="0" w:color="auto"/>
        <w:right w:val="none" w:sz="0" w:space="0" w:color="auto"/>
      </w:divBdr>
    </w:div>
    <w:div w:id="1574315054">
      <w:bodyDiv w:val="1"/>
      <w:marLeft w:val="0"/>
      <w:marRight w:val="0"/>
      <w:marTop w:val="0"/>
      <w:marBottom w:val="0"/>
      <w:divBdr>
        <w:top w:val="none" w:sz="0" w:space="0" w:color="auto"/>
        <w:left w:val="none" w:sz="0" w:space="0" w:color="auto"/>
        <w:bottom w:val="none" w:sz="0" w:space="0" w:color="auto"/>
        <w:right w:val="none" w:sz="0" w:space="0" w:color="auto"/>
      </w:divBdr>
    </w:div>
    <w:div w:id="1574467628">
      <w:bodyDiv w:val="1"/>
      <w:marLeft w:val="0"/>
      <w:marRight w:val="0"/>
      <w:marTop w:val="0"/>
      <w:marBottom w:val="0"/>
      <w:divBdr>
        <w:top w:val="none" w:sz="0" w:space="0" w:color="auto"/>
        <w:left w:val="none" w:sz="0" w:space="0" w:color="auto"/>
        <w:bottom w:val="none" w:sz="0" w:space="0" w:color="auto"/>
        <w:right w:val="none" w:sz="0" w:space="0" w:color="auto"/>
      </w:divBdr>
    </w:div>
    <w:div w:id="1574584253">
      <w:bodyDiv w:val="1"/>
      <w:marLeft w:val="0"/>
      <w:marRight w:val="0"/>
      <w:marTop w:val="0"/>
      <w:marBottom w:val="0"/>
      <w:divBdr>
        <w:top w:val="none" w:sz="0" w:space="0" w:color="auto"/>
        <w:left w:val="none" w:sz="0" w:space="0" w:color="auto"/>
        <w:bottom w:val="none" w:sz="0" w:space="0" w:color="auto"/>
        <w:right w:val="none" w:sz="0" w:space="0" w:color="auto"/>
      </w:divBdr>
    </w:div>
    <w:div w:id="1574656678">
      <w:bodyDiv w:val="1"/>
      <w:marLeft w:val="0"/>
      <w:marRight w:val="0"/>
      <w:marTop w:val="0"/>
      <w:marBottom w:val="0"/>
      <w:divBdr>
        <w:top w:val="none" w:sz="0" w:space="0" w:color="auto"/>
        <w:left w:val="none" w:sz="0" w:space="0" w:color="auto"/>
        <w:bottom w:val="none" w:sz="0" w:space="0" w:color="auto"/>
        <w:right w:val="none" w:sz="0" w:space="0" w:color="auto"/>
      </w:divBdr>
    </w:div>
    <w:div w:id="1574704439">
      <w:bodyDiv w:val="1"/>
      <w:marLeft w:val="0"/>
      <w:marRight w:val="0"/>
      <w:marTop w:val="0"/>
      <w:marBottom w:val="0"/>
      <w:divBdr>
        <w:top w:val="none" w:sz="0" w:space="0" w:color="auto"/>
        <w:left w:val="none" w:sz="0" w:space="0" w:color="auto"/>
        <w:bottom w:val="none" w:sz="0" w:space="0" w:color="auto"/>
        <w:right w:val="none" w:sz="0" w:space="0" w:color="auto"/>
      </w:divBdr>
    </w:div>
    <w:div w:id="1574896049">
      <w:bodyDiv w:val="1"/>
      <w:marLeft w:val="0"/>
      <w:marRight w:val="0"/>
      <w:marTop w:val="0"/>
      <w:marBottom w:val="0"/>
      <w:divBdr>
        <w:top w:val="none" w:sz="0" w:space="0" w:color="auto"/>
        <w:left w:val="none" w:sz="0" w:space="0" w:color="auto"/>
        <w:bottom w:val="none" w:sz="0" w:space="0" w:color="auto"/>
        <w:right w:val="none" w:sz="0" w:space="0" w:color="auto"/>
      </w:divBdr>
    </w:div>
    <w:div w:id="1574974174">
      <w:bodyDiv w:val="1"/>
      <w:marLeft w:val="0"/>
      <w:marRight w:val="0"/>
      <w:marTop w:val="0"/>
      <w:marBottom w:val="0"/>
      <w:divBdr>
        <w:top w:val="none" w:sz="0" w:space="0" w:color="auto"/>
        <w:left w:val="none" w:sz="0" w:space="0" w:color="auto"/>
        <w:bottom w:val="none" w:sz="0" w:space="0" w:color="auto"/>
        <w:right w:val="none" w:sz="0" w:space="0" w:color="auto"/>
      </w:divBdr>
    </w:div>
    <w:div w:id="1575048692">
      <w:bodyDiv w:val="1"/>
      <w:marLeft w:val="0"/>
      <w:marRight w:val="0"/>
      <w:marTop w:val="0"/>
      <w:marBottom w:val="0"/>
      <w:divBdr>
        <w:top w:val="none" w:sz="0" w:space="0" w:color="auto"/>
        <w:left w:val="none" w:sz="0" w:space="0" w:color="auto"/>
        <w:bottom w:val="none" w:sz="0" w:space="0" w:color="auto"/>
        <w:right w:val="none" w:sz="0" w:space="0" w:color="auto"/>
      </w:divBdr>
    </w:div>
    <w:div w:id="1575823046">
      <w:bodyDiv w:val="1"/>
      <w:marLeft w:val="0"/>
      <w:marRight w:val="0"/>
      <w:marTop w:val="0"/>
      <w:marBottom w:val="0"/>
      <w:divBdr>
        <w:top w:val="none" w:sz="0" w:space="0" w:color="auto"/>
        <w:left w:val="none" w:sz="0" w:space="0" w:color="auto"/>
        <w:bottom w:val="none" w:sz="0" w:space="0" w:color="auto"/>
        <w:right w:val="none" w:sz="0" w:space="0" w:color="auto"/>
      </w:divBdr>
    </w:div>
    <w:div w:id="1576162863">
      <w:bodyDiv w:val="1"/>
      <w:marLeft w:val="0"/>
      <w:marRight w:val="0"/>
      <w:marTop w:val="0"/>
      <w:marBottom w:val="0"/>
      <w:divBdr>
        <w:top w:val="none" w:sz="0" w:space="0" w:color="auto"/>
        <w:left w:val="none" w:sz="0" w:space="0" w:color="auto"/>
        <w:bottom w:val="none" w:sz="0" w:space="0" w:color="auto"/>
        <w:right w:val="none" w:sz="0" w:space="0" w:color="auto"/>
      </w:divBdr>
    </w:div>
    <w:div w:id="1576434957">
      <w:bodyDiv w:val="1"/>
      <w:marLeft w:val="0"/>
      <w:marRight w:val="0"/>
      <w:marTop w:val="0"/>
      <w:marBottom w:val="0"/>
      <w:divBdr>
        <w:top w:val="none" w:sz="0" w:space="0" w:color="auto"/>
        <w:left w:val="none" w:sz="0" w:space="0" w:color="auto"/>
        <w:bottom w:val="none" w:sz="0" w:space="0" w:color="auto"/>
        <w:right w:val="none" w:sz="0" w:space="0" w:color="auto"/>
      </w:divBdr>
    </w:div>
    <w:div w:id="1576547700">
      <w:bodyDiv w:val="1"/>
      <w:marLeft w:val="0"/>
      <w:marRight w:val="0"/>
      <w:marTop w:val="0"/>
      <w:marBottom w:val="0"/>
      <w:divBdr>
        <w:top w:val="none" w:sz="0" w:space="0" w:color="auto"/>
        <w:left w:val="none" w:sz="0" w:space="0" w:color="auto"/>
        <w:bottom w:val="none" w:sz="0" w:space="0" w:color="auto"/>
        <w:right w:val="none" w:sz="0" w:space="0" w:color="auto"/>
      </w:divBdr>
    </w:div>
    <w:div w:id="1576552769">
      <w:bodyDiv w:val="1"/>
      <w:marLeft w:val="0"/>
      <w:marRight w:val="0"/>
      <w:marTop w:val="0"/>
      <w:marBottom w:val="0"/>
      <w:divBdr>
        <w:top w:val="none" w:sz="0" w:space="0" w:color="auto"/>
        <w:left w:val="none" w:sz="0" w:space="0" w:color="auto"/>
        <w:bottom w:val="none" w:sz="0" w:space="0" w:color="auto"/>
        <w:right w:val="none" w:sz="0" w:space="0" w:color="auto"/>
      </w:divBdr>
    </w:div>
    <w:div w:id="1577133610">
      <w:bodyDiv w:val="1"/>
      <w:marLeft w:val="0"/>
      <w:marRight w:val="0"/>
      <w:marTop w:val="0"/>
      <w:marBottom w:val="0"/>
      <w:divBdr>
        <w:top w:val="none" w:sz="0" w:space="0" w:color="auto"/>
        <w:left w:val="none" w:sz="0" w:space="0" w:color="auto"/>
        <w:bottom w:val="none" w:sz="0" w:space="0" w:color="auto"/>
        <w:right w:val="none" w:sz="0" w:space="0" w:color="auto"/>
      </w:divBdr>
    </w:div>
    <w:div w:id="1577203791">
      <w:bodyDiv w:val="1"/>
      <w:marLeft w:val="0"/>
      <w:marRight w:val="0"/>
      <w:marTop w:val="0"/>
      <w:marBottom w:val="0"/>
      <w:divBdr>
        <w:top w:val="none" w:sz="0" w:space="0" w:color="auto"/>
        <w:left w:val="none" w:sz="0" w:space="0" w:color="auto"/>
        <w:bottom w:val="none" w:sz="0" w:space="0" w:color="auto"/>
        <w:right w:val="none" w:sz="0" w:space="0" w:color="auto"/>
      </w:divBdr>
    </w:div>
    <w:div w:id="1577468996">
      <w:bodyDiv w:val="1"/>
      <w:marLeft w:val="0"/>
      <w:marRight w:val="0"/>
      <w:marTop w:val="0"/>
      <w:marBottom w:val="0"/>
      <w:divBdr>
        <w:top w:val="none" w:sz="0" w:space="0" w:color="auto"/>
        <w:left w:val="none" w:sz="0" w:space="0" w:color="auto"/>
        <w:bottom w:val="none" w:sz="0" w:space="0" w:color="auto"/>
        <w:right w:val="none" w:sz="0" w:space="0" w:color="auto"/>
      </w:divBdr>
    </w:div>
    <w:div w:id="1577982822">
      <w:bodyDiv w:val="1"/>
      <w:marLeft w:val="0"/>
      <w:marRight w:val="0"/>
      <w:marTop w:val="0"/>
      <w:marBottom w:val="0"/>
      <w:divBdr>
        <w:top w:val="none" w:sz="0" w:space="0" w:color="auto"/>
        <w:left w:val="none" w:sz="0" w:space="0" w:color="auto"/>
        <w:bottom w:val="none" w:sz="0" w:space="0" w:color="auto"/>
        <w:right w:val="none" w:sz="0" w:space="0" w:color="auto"/>
      </w:divBdr>
    </w:div>
    <w:div w:id="1578199687">
      <w:bodyDiv w:val="1"/>
      <w:marLeft w:val="0"/>
      <w:marRight w:val="0"/>
      <w:marTop w:val="0"/>
      <w:marBottom w:val="0"/>
      <w:divBdr>
        <w:top w:val="none" w:sz="0" w:space="0" w:color="auto"/>
        <w:left w:val="none" w:sz="0" w:space="0" w:color="auto"/>
        <w:bottom w:val="none" w:sz="0" w:space="0" w:color="auto"/>
        <w:right w:val="none" w:sz="0" w:space="0" w:color="auto"/>
      </w:divBdr>
    </w:div>
    <w:div w:id="1578705960">
      <w:bodyDiv w:val="1"/>
      <w:marLeft w:val="0"/>
      <w:marRight w:val="0"/>
      <w:marTop w:val="0"/>
      <w:marBottom w:val="0"/>
      <w:divBdr>
        <w:top w:val="none" w:sz="0" w:space="0" w:color="auto"/>
        <w:left w:val="none" w:sz="0" w:space="0" w:color="auto"/>
        <w:bottom w:val="none" w:sz="0" w:space="0" w:color="auto"/>
        <w:right w:val="none" w:sz="0" w:space="0" w:color="auto"/>
      </w:divBdr>
    </w:div>
    <w:div w:id="1578905615">
      <w:bodyDiv w:val="1"/>
      <w:marLeft w:val="0"/>
      <w:marRight w:val="0"/>
      <w:marTop w:val="0"/>
      <w:marBottom w:val="0"/>
      <w:divBdr>
        <w:top w:val="none" w:sz="0" w:space="0" w:color="auto"/>
        <w:left w:val="none" w:sz="0" w:space="0" w:color="auto"/>
        <w:bottom w:val="none" w:sz="0" w:space="0" w:color="auto"/>
        <w:right w:val="none" w:sz="0" w:space="0" w:color="auto"/>
      </w:divBdr>
    </w:div>
    <w:div w:id="1579291865">
      <w:bodyDiv w:val="1"/>
      <w:marLeft w:val="0"/>
      <w:marRight w:val="0"/>
      <w:marTop w:val="0"/>
      <w:marBottom w:val="0"/>
      <w:divBdr>
        <w:top w:val="none" w:sz="0" w:space="0" w:color="auto"/>
        <w:left w:val="none" w:sz="0" w:space="0" w:color="auto"/>
        <w:bottom w:val="none" w:sz="0" w:space="0" w:color="auto"/>
        <w:right w:val="none" w:sz="0" w:space="0" w:color="auto"/>
      </w:divBdr>
    </w:div>
    <w:div w:id="1579440498">
      <w:bodyDiv w:val="1"/>
      <w:marLeft w:val="0"/>
      <w:marRight w:val="0"/>
      <w:marTop w:val="0"/>
      <w:marBottom w:val="0"/>
      <w:divBdr>
        <w:top w:val="none" w:sz="0" w:space="0" w:color="auto"/>
        <w:left w:val="none" w:sz="0" w:space="0" w:color="auto"/>
        <w:bottom w:val="none" w:sz="0" w:space="0" w:color="auto"/>
        <w:right w:val="none" w:sz="0" w:space="0" w:color="auto"/>
      </w:divBdr>
    </w:div>
    <w:div w:id="1579510116">
      <w:bodyDiv w:val="1"/>
      <w:marLeft w:val="0"/>
      <w:marRight w:val="0"/>
      <w:marTop w:val="0"/>
      <w:marBottom w:val="0"/>
      <w:divBdr>
        <w:top w:val="none" w:sz="0" w:space="0" w:color="auto"/>
        <w:left w:val="none" w:sz="0" w:space="0" w:color="auto"/>
        <w:bottom w:val="none" w:sz="0" w:space="0" w:color="auto"/>
        <w:right w:val="none" w:sz="0" w:space="0" w:color="auto"/>
      </w:divBdr>
    </w:div>
    <w:div w:id="1579514178">
      <w:bodyDiv w:val="1"/>
      <w:marLeft w:val="0"/>
      <w:marRight w:val="0"/>
      <w:marTop w:val="0"/>
      <w:marBottom w:val="0"/>
      <w:divBdr>
        <w:top w:val="none" w:sz="0" w:space="0" w:color="auto"/>
        <w:left w:val="none" w:sz="0" w:space="0" w:color="auto"/>
        <w:bottom w:val="none" w:sz="0" w:space="0" w:color="auto"/>
        <w:right w:val="none" w:sz="0" w:space="0" w:color="auto"/>
      </w:divBdr>
    </w:div>
    <w:div w:id="1579553043">
      <w:bodyDiv w:val="1"/>
      <w:marLeft w:val="0"/>
      <w:marRight w:val="0"/>
      <w:marTop w:val="0"/>
      <w:marBottom w:val="0"/>
      <w:divBdr>
        <w:top w:val="none" w:sz="0" w:space="0" w:color="auto"/>
        <w:left w:val="none" w:sz="0" w:space="0" w:color="auto"/>
        <w:bottom w:val="none" w:sz="0" w:space="0" w:color="auto"/>
        <w:right w:val="none" w:sz="0" w:space="0" w:color="auto"/>
      </w:divBdr>
    </w:div>
    <w:div w:id="1579628978">
      <w:bodyDiv w:val="1"/>
      <w:marLeft w:val="0"/>
      <w:marRight w:val="0"/>
      <w:marTop w:val="0"/>
      <w:marBottom w:val="0"/>
      <w:divBdr>
        <w:top w:val="none" w:sz="0" w:space="0" w:color="auto"/>
        <w:left w:val="none" w:sz="0" w:space="0" w:color="auto"/>
        <w:bottom w:val="none" w:sz="0" w:space="0" w:color="auto"/>
        <w:right w:val="none" w:sz="0" w:space="0" w:color="auto"/>
      </w:divBdr>
    </w:div>
    <w:div w:id="1579631058">
      <w:bodyDiv w:val="1"/>
      <w:marLeft w:val="0"/>
      <w:marRight w:val="0"/>
      <w:marTop w:val="0"/>
      <w:marBottom w:val="0"/>
      <w:divBdr>
        <w:top w:val="none" w:sz="0" w:space="0" w:color="auto"/>
        <w:left w:val="none" w:sz="0" w:space="0" w:color="auto"/>
        <w:bottom w:val="none" w:sz="0" w:space="0" w:color="auto"/>
        <w:right w:val="none" w:sz="0" w:space="0" w:color="auto"/>
      </w:divBdr>
    </w:div>
    <w:div w:id="1579829381">
      <w:bodyDiv w:val="1"/>
      <w:marLeft w:val="0"/>
      <w:marRight w:val="0"/>
      <w:marTop w:val="0"/>
      <w:marBottom w:val="0"/>
      <w:divBdr>
        <w:top w:val="none" w:sz="0" w:space="0" w:color="auto"/>
        <w:left w:val="none" w:sz="0" w:space="0" w:color="auto"/>
        <w:bottom w:val="none" w:sz="0" w:space="0" w:color="auto"/>
        <w:right w:val="none" w:sz="0" w:space="0" w:color="auto"/>
      </w:divBdr>
    </w:div>
    <w:div w:id="1580483307">
      <w:bodyDiv w:val="1"/>
      <w:marLeft w:val="0"/>
      <w:marRight w:val="0"/>
      <w:marTop w:val="0"/>
      <w:marBottom w:val="0"/>
      <w:divBdr>
        <w:top w:val="none" w:sz="0" w:space="0" w:color="auto"/>
        <w:left w:val="none" w:sz="0" w:space="0" w:color="auto"/>
        <w:bottom w:val="none" w:sz="0" w:space="0" w:color="auto"/>
        <w:right w:val="none" w:sz="0" w:space="0" w:color="auto"/>
      </w:divBdr>
    </w:div>
    <w:div w:id="1580484239">
      <w:bodyDiv w:val="1"/>
      <w:marLeft w:val="0"/>
      <w:marRight w:val="0"/>
      <w:marTop w:val="0"/>
      <w:marBottom w:val="0"/>
      <w:divBdr>
        <w:top w:val="none" w:sz="0" w:space="0" w:color="auto"/>
        <w:left w:val="none" w:sz="0" w:space="0" w:color="auto"/>
        <w:bottom w:val="none" w:sz="0" w:space="0" w:color="auto"/>
        <w:right w:val="none" w:sz="0" w:space="0" w:color="auto"/>
      </w:divBdr>
    </w:div>
    <w:div w:id="1580822222">
      <w:bodyDiv w:val="1"/>
      <w:marLeft w:val="0"/>
      <w:marRight w:val="0"/>
      <w:marTop w:val="0"/>
      <w:marBottom w:val="0"/>
      <w:divBdr>
        <w:top w:val="none" w:sz="0" w:space="0" w:color="auto"/>
        <w:left w:val="none" w:sz="0" w:space="0" w:color="auto"/>
        <w:bottom w:val="none" w:sz="0" w:space="0" w:color="auto"/>
        <w:right w:val="none" w:sz="0" w:space="0" w:color="auto"/>
      </w:divBdr>
    </w:div>
    <w:div w:id="1581711661">
      <w:bodyDiv w:val="1"/>
      <w:marLeft w:val="0"/>
      <w:marRight w:val="0"/>
      <w:marTop w:val="0"/>
      <w:marBottom w:val="0"/>
      <w:divBdr>
        <w:top w:val="none" w:sz="0" w:space="0" w:color="auto"/>
        <w:left w:val="none" w:sz="0" w:space="0" w:color="auto"/>
        <w:bottom w:val="none" w:sz="0" w:space="0" w:color="auto"/>
        <w:right w:val="none" w:sz="0" w:space="0" w:color="auto"/>
      </w:divBdr>
    </w:div>
    <w:div w:id="1581983256">
      <w:bodyDiv w:val="1"/>
      <w:marLeft w:val="0"/>
      <w:marRight w:val="0"/>
      <w:marTop w:val="0"/>
      <w:marBottom w:val="0"/>
      <w:divBdr>
        <w:top w:val="none" w:sz="0" w:space="0" w:color="auto"/>
        <w:left w:val="none" w:sz="0" w:space="0" w:color="auto"/>
        <w:bottom w:val="none" w:sz="0" w:space="0" w:color="auto"/>
        <w:right w:val="none" w:sz="0" w:space="0" w:color="auto"/>
      </w:divBdr>
    </w:div>
    <w:div w:id="1582523974">
      <w:bodyDiv w:val="1"/>
      <w:marLeft w:val="0"/>
      <w:marRight w:val="0"/>
      <w:marTop w:val="0"/>
      <w:marBottom w:val="0"/>
      <w:divBdr>
        <w:top w:val="none" w:sz="0" w:space="0" w:color="auto"/>
        <w:left w:val="none" w:sz="0" w:space="0" w:color="auto"/>
        <w:bottom w:val="none" w:sz="0" w:space="0" w:color="auto"/>
        <w:right w:val="none" w:sz="0" w:space="0" w:color="auto"/>
      </w:divBdr>
    </w:div>
    <w:div w:id="1582720055">
      <w:bodyDiv w:val="1"/>
      <w:marLeft w:val="0"/>
      <w:marRight w:val="0"/>
      <w:marTop w:val="0"/>
      <w:marBottom w:val="0"/>
      <w:divBdr>
        <w:top w:val="none" w:sz="0" w:space="0" w:color="auto"/>
        <w:left w:val="none" w:sz="0" w:space="0" w:color="auto"/>
        <w:bottom w:val="none" w:sz="0" w:space="0" w:color="auto"/>
        <w:right w:val="none" w:sz="0" w:space="0" w:color="auto"/>
      </w:divBdr>
    </w:div>
    <w:div w:id="1582792117">
      <w:bodyDiv w:val="1"/>
      <w:marLeft w:val="0"/>
      <w:marRight w:val="0"/>
      <w:marTop w:val="0"/>
      <w:marBottom w:val="0"/>
      <w:divBdr>
        <w:top w:val="none" w:sz="0" w:space="0" w:color="auto"/>
        <w:left w:val="none" w:sz="0" w:space="0" w:color="auto"/>
        <w:bottom w:val="none" w:sz="0" w:space="0" w:color="auto"/>
        <w:right w:val="none" w:sz="0" w:space="0" w:color="auto"/>
      </w:divBdr>
    </w:div>
    <w:div w:id="1583103086">
      <w:bodyDiv w:val="1"/>
      <w:marLeft w:val="0"/>
      <w:marRight w:val="0"/>
      <w:marTop w:val="0"/>
      <w:marBottom w:val="0"/>
      <w:divBdr>
        <w:top w:val="none" w:sz="0" w:space="0" w:color="auto"/>
        <w:left w:val="none" w:sz="0" w:space="0" w:color="auto"/>
        <w:bottom w:val="none" w:sz="0" w:space="0" w:color="auto"/>
        <w:right w:val="none" w:sz="0" w:space="0" w:color="auto"/>
      </w:divBdr>
    </w:div>
    <w:div w:id="1583293463">
      <w:bodyDiv w:val="1"/>
      <w:marLeft w:val="0"/>
      <w:marRight w:val="0"/>
      <w:marTop w:val="0"/>
      <w:marBottom w:val="0"/>
      <w:divBdr>
        <w:top w:val="none" w:sz="0" w:space="0" w:color="auto"/>
        <w:left w:val="none" w:sz="0" w:space="0" w:color="auto"/>
        <w:bottom w:val="none" w:sz="0" w:space="0" w:color="auto"/>
        <w:right w:val="none" w:sz="0" w:space="0" w:color="auto"/>
      </w:divBdr>
    </w:div>
    <w:div w:id="1583754314">
      <w:bodyDiv w:val="1"/>
      <w:marLeft w:val="0"/>
      <w:marRight w:val="0"/>
      <w:marTop w:val="0"/>
      <w:marBottom w:val="0"/>
      <w:divBdr>
        <w:top w:val="none" w:sz="0" w:space="0" w:color="auto"/>
        <w:left w:val="none" w:sz="0" w:space="0" w:color="auto"/>
        <w:bottom w:val="none" w:sz="0" w:space="0" w:color="auto"/>
        <w:right w:val="none" w:sz="0" w:space="0" w:color="auto"/>
      </w:divBdr>
    </w:div>
    <w:div w:id="1583759725">
      <w:bodyDiv w:val="1"/>
      <w:marLeft w:val="0"/>
      <w:marRight w:val="0"/>
      <w:marTop w:val="0"/>
      <w:marBottom w:val="0"/>
      <w:divBdr>
        <w:top w:val="none" w:sz="0" w:space="0" w:color="auto"/>
        <w:left w:val="none" w:sz="0" w:space="0" w:color="auto"/>
        <w:bottom w:val="none" w:sz="0" w:space="0" w:color="auto"/>
        <w:right w:val="none" w:sz="0" w:space="0" w:color="auto"/>
      </w:divBdr>
    </w:div>
    <w:div w:id="1583951158">
      <w:bodyDiv w:val="1"/>
      <w:marLeft w:val="0"/>
      <w:marRight w:val="0"/>
      <w:marTop w:val="0"/>
      <w:marBottom w:val="0"/>
      <w:divBdr>
        <w:top w:val="none" w:sz="0" w:space="0" w:color="auto"/>
        <w:left w:val="none" w:sz="0" w:space="0" w:color="auto"/>
        <w:bottom w:val="none" w:sz="0" w:space="0" w:color="auto"/>
        <w:right w:val="none" w:sz="0" w:space="0" w:color="auto"/>
      </w:divBdr>
    </w:div>
    <w:div w:id="1584488709">
      <w:bodyDiv w:val="1"/>
      <w:marLeft w:val="0"/>
      <w:marRight w:val="0"/>
      <w:marTop w:val="0"/>
      <w:marBottom w:val="0"/>
      <w:divBdr>
        <w:top w:val="none" w:sz="0" w:space="0" w:color="auto"/>
        <w:left w:val="none" w:sz="0" w:space="0" w:color="auto"/>
        <w:bottom w:val="none" w:sz="0" w:space="0" w:color="auto"/>
        <w:right w:val="none" w:sz="0" w:space="0" w:color="auto"/>
      </w:divBdr>
    </w:div>
    <w:div w:id="1585147318">
      <w:bodyDiv w:val="1"/>
      <w:marLeft w:val="0"/>
      <w:marRight w:val="0"/>
      <w:marTop w:val="0"/>
      <w:marBottom w:val="0"/>
      <w:divBdr>
        <w:top w:val="none" w:sz="0" w:space="0" w:color="auto"/>
        <w:left w:val="none" w:sz="0" w:space="0" w:color="auto"/>
        <w:bottom w:val="none" w:sz="0" w:space="0" w:color="auto"/>
        <w:right w:val="none" w:sz="0" w:space="0" w:color="auto"/>
      </w:divBdr>
    </w:div>
    <w:div w:id="1585258237">
      <w:bodyDiv w:val="1"/>
      <w:marLeft w:val="0"/>
      <w:marRight w:val="0"/>
      <w:marTop w:val="0"/>
      <w:marBottom w:val="0"/>
      <w:divBdr>
        <w:top w:val="none" w:sz="0" w:space="0" w:color="auto"/>
        <w:left w:val="none" w:sz="0" w:space="0" w:color="auto"/>
        <w:bottom w:val="none" w:sz="0" w:space="0" w:color="auto"/>
        <w:right w:val="none" w:sz="0" w:space="0" w:color="auto"/>
      </w:divBdr>
    </w:div>
    <w:div w:id="1585258925">
      <w:bodyDiv w:val="1"/>
      <w:marLeft w:val="0"/>
      <w:marRight w:val="0"/>
      <w:marTop w:val="0"/>
      <w:marBottom w:val="0"/>
      <w:divBdr>
        <w:top w:val="none" w:sz="0" w:space="0" w:color="auto"/>
        <w:left w:val="none" w:sz="0" w:space="0" w:color="auto"/>
        <w:bottom w:val="none" w:sz="0" w:space="0" w:color="auto"/>
        <w:right w:val="none" w:sz="0" w:space="0" w:color="auto"/>
      </w:divBdr>
    </w:div>
    <w:div w:id="1585845592">
      <w:bodyDiv w:val="1"/>
      <w:marLeft w:val="0"/>
      <w:marRight w:val="0"/>
      <w:marTop w:val="0"/>
      <w:marBottom w:val="0"/>
      <w:divBdr>
        <w:top w:val="none" w:sz="0" w:space="0" w:color="auto"/>
        <w:left w:val="none" w:sz="0" w:space="0" w:color="auto"/>
        <w:bottom w:val="none" w:sz="0" w:space="0" w:color="auto"/>
        <w:right w:val="none" w:sz="0" w:space="0" w:color="auto"/>
      </w:divBdr>
    </w:div>
    <w:div w:id="1585912312">
      <w:bodyDiv w:val="1"/>
      <w:marLeft w:val="0"/>
      <w:marRight w:val="0"/>
      <w:marTop w:val="0"/>
      <w:marBottom w:val="0"/>
      <w:divBdr>
        <w:top w:val="none" w:sz="0" w:space="0" w:color="auto"/>
        <w:left w:val="none" w:sz="0" w:space="0" w:color="auto"/>
        <w:bottom w:val="none" w:sz="0" w:space="0" w:color="auto"/>
        <w:right w:val="none" w:sz="0" w:space="0" w:color="auto"/>
      </w:divBdr>
    </w:div>
    <w:div w:id="1586844454">
      <w:bodyDiv w:val="1"/>
      <w:marLeft w:val="0"/>
      <w:marRight w:val="0"/>
      <w:marTop w:val="0"/>
      <w:marBottom w:val="0"/>
      <w:divBdr>
        <w:top w:val="none" w:sz="0" w:space="0" w:color="auto"/>
        <w:left w:val="none" w:sz="0" w:space="0" w:color="auto"/>
        <w:bottom w:val="none" w:sz="0" w:space="0" w:color="auto"/>
        <w:right w:val="none" w:sz="0" w:space="0" w:color="auto"/>
      </w:divBdr>
    </w:div>
    <w:div w:id="1587032902">
      <w:bodyDiv w:val="1"/>
      <w:marLeft w:val="0"/>
      <w:marRight w:val="0"/>
      <w:marTop w:val="0"/>
      <w:marBottom w:val="0"/>
      <w:divBdr>
        <w:top w:val="none" w:sz="0" w:space="0" w:color="auto"/>
        <w:left w:val="none" w:sz="0" w:space="0" w:color="auto"/>
        <w:bottom w:val="none" w:sz="0" w:space="0" w:color="auto"/>
        <w:right w:val="none" w:sz="0" w:space="0" w:color="auto"/>
      </w:divBdr>
    </w:div>
    <w:div w:id="1587348402">
      <w:bodyDiv w:val="1"/>
      <w:marLeft w:val="0"/>
      <w:marRight w:val="0"/>
      <w:marTop w:val="0"/>
      <w:marBottom w:val="0"/>
      <w:divBdr>
        <w:top w:val="none" w:sz="0" w:space="0" w:color="auto"/>
        <w:left w:val="none" w:sz="0" w:space="0" w:color="auto"/>
        <w:bottom w:val="none" w:sz="0" w:space="0" w:color="auto"/>
        <w:right w:val="none" w:sz="0" w:space="0" w:color="auto"/>
      </w:divBdr>
    </w:div>
    <w:div w:id="1587612391">
      <w:bodyDiv w:val="1"/>
      <w:marLeft w:val="0"/>
      <w:marRight w:val="0"/>
      <w:marTop w:val="0"/>
      <w:marBottom w:val="0"/>
      <w:divBdr>
        <w:top w:val="none" w:sz="0" w:space="0" w:color="auto"/>
        <w:left w:val="none" w:sz="0" w:space="0" w:color="auto"/>
        <w:bottom w:val="none" w:sz="0" w:space="0" w:color="auto"/>
        <w:right w:val="none" w:sz="0" w:space="0" w:color="auto"/>
      </w:divBdr>
    </w:div>
    <w:div w:id="1587768878">
      <w:bodyDiv w:val="1"/>
      <w:marLeft w:val="0"/>
      <w:marRight w:val="0"/>
      <w:marTop w:val="0"/>
      <w:marBottom w:val="0"/>
      <w:divBdr>
        <w:top w:val="none" w:sz="0" w:space="0" w:color="auto"/>
        <w:left w:val="none" w:sz="0" w:space="0" w:color="auto"/>
        <w:bottom w:val="none" w:sz="0" w:space="0" w:color="auto"/>
        <w:right w:val="none" w:sz="0" w:space="0" w:color="auto"/>
      </w:divBdr>
    </w:div>
    <w:div w:id="1587881808">
      <w:bodyDiv w:val="1"/>
      <w:marLeft w:val="0"/>
      <w:marRight w:val="0"/>
      <w:marTop w:val="0"/>
      <w:marBottom w:val="0"/>
      <w:divBdr>
        <w:top w:val="none" w:sz="0" w:space="0" w:color="auto"/>
        <w:left w:val="none" w:sz="0" w:space="0" w:color="auto"/>
        <w:bottom w:val="none" w:sz="0" w:space="0" w:color="auto"/>
        <w:right w:val="none" w:sz="0" w:space="0" w:color="auto"/>
      </w:divBdr>
    </w:div>
    <w:div w:id="1588464313">
      <w:bodyDiv w:val="1"/>
      <w:marLeft w:val="0"/>
      <w:marRight w:val="0"/>
      <w:marTop w:val="0"/>
      <w:marBottom w:val="0"/>
      <w:divBdr>
        <w:top w:val="none" w:sz="0" w:space="0" w:color="auto"/>
        <w:left w:val="none" w:sz="0" w:space="0" w:color="auto"/>
        <w:bottom w:val="none" w:sz="0" w:space="0" w:color="auto"/>
        <w:right w:val="none" w:sz="0" w:space="0" w:color="auto"/>
      </w:divBdr>
    </w:div>
    <w:div w:id="1588690594">
      <w:bodyDiv w:val="1"/>
      <w:marLeft w:val="0"/>
      <w:marRight w:val="0"/>
      <w:marTop w:val="0"/>
      <w:marBottom w:val="0"/>
      <w:divBdr>
        <w:top w:val="none" w:sz="0" w:space="0" w:color="auto"/>
        <w:left w:val="none" w:sz="0" w:space="0" w:color="auto"/>
        <w:bottom w:val="none" w:sz="0" w:space="0" w:color="auto"/>
        <w:right w:val="none" w:sz="0" w:space="0" w:color="auto"/>
      </w:divBdr>
    </w:div>
    <w:div w:id="1589149454">
      <w:bodyDiv w:val="1"/>
      <w:marLeft w:val="0"/>
      <w:marRight w:val="0"/>
      <w:marTop w:val="0"/>
      <w:marBottom w:val="0"/>
      <w:divBdr>
        <w:top w:val="none" w:sz="0" w:space="0" w:color="auto"/>
        <w:left w:val="none" w:sz="0" w:space="0" w:color="auto"/>
        <w:bottom w:val="none" w:sz="0" w:space="0" w:color="auto"/>
        <w:right w:val="none" w:sz="0" w:space="0" w:color="auto"/>
      </w:divBdr>
    </w:div>
    <w:div w:id="1589264825">
      <w:bodyDiv w:val="1"/>
      <w:marLeft w:val="0"/>
      <w:marRight w:val="0"/>
      <w:marTop w:val="0"/>
      <w:marBottom w:val="0"/>
      <w:divBdr>
        <w:top w:val="none" w:sz="0" w:space="0" w:color="auto"/>
        <w:left w:val="none" w:sz="0" w:space="0" w:color="auto"/>
        <w:bottom w:val="none" w:sz="0" w:space="0" w:color="auto"/>
        <w:right w:val="none" w:sz="0" w:space="0" w:color="auto"/>
      </w:divBdr>
    </w:div>
    <w:div w:id="1589315871">
      <w:bodyDiv w:val="1"/>
      <w:marLeft w:val="0"/>
      <w:marRight w:val="0"/>
      <w:marTop w:val="0"/>
      <w:marBottom w:val="0"/>
      <w:divBdr>
        <w:top w:val="none" w:sz="0" w:space="0" w:color="auto"/>
        <w:left w:val="none" w:sz="0" w:space="0" w:color="auto"/>
        <w:bottom w:val="none" w:sz="0" w:space="0" w:color="auto"/>
        <w:right w:val="none" w:sz="0" w:space="0" w:color="auto"/>
      </w:divBdr>
    </w:div>
    <w:div w:id="1589345339">
      <w:bodyDiv w:val="1"/>
      <w:marLeft w:val="0"/>
      <w:marRight w:val="0"/>
      <w:marTop w:val="0"/>
      <w:marBottom w:val="0"/>
      <w:divBdr>
        <w:top w:val="none" w:sz="0" w:space="0" w:color="auto"/>
        <w:left w:val="none" w:sz="0" w:space="0" w:color="auto"/>
        <w:bottom w:val="none" w:sz="0" w:space="0" w:color="auto"/>
        <w:right w:val="none" w:sz="0" w:space="0" w:color="auto"/>
      </w:divBdr>
    </w:div>
    <w:div w:id="1589921514">
      <w:bodyDiv w:val="1"/>
      <w:marLeft w:val="0"/>
      <w:marRight w:val="0"/>
      <w:marTop w:val="0"/>
      <w:marBottom w:val="0"/>
      <w:divBdr>
        <w:top w:val="none" w:sz="0" w:space="0" w:color="auto"/>
        <w:left w:val="none" w:sz="0" w:space="0" w:color="auto"/>
        <w:bottom w:val="none" w:sz="0" w:space="0" w:color="auto"/>
        <w:right w:val="none" w:sz="0" w:space="0" w:color="auto"/>
      </w:divBdr>
    </w:div>
    <w:div w:id="1589926452">
      <w:bodyDiv w:val="1"/>
      <w:marLeft w:val="0"/>
      <w:marRight w:val="0"/>
      <w:marTop w:val="0"/>
      <w:marBottom w:val="0"/>
      <w:divBdr>
        <w:top w:val="none" w:sz="0" w:space="0" w:color="auto"/>
        <w:left w:val="none" w:sz="0" w:space="0" w:color="auto"/>
        <w:bottom w:val="none" w:sz="0" w:space="0" w:color="auto"/>
        <w:right w:val="none" w:sz="0" w:space="0" w:color="auto"/>
      </w:divBdr>
    </w:div>
    <w:div w:id="1590309574">
      <w:bodyDiv w:val="1"/>
      <w:marLeft w:val="0"/>
      <w:marRight w:val="0"/>
      <w:marTop w:val="0"/>
      <w:marBottom w:val="0"/>
      <w:divBdr>
        <w:top w:val="none" w:sz="0" w:space="0" w:color="auto"/>
        <w:left w:val="none" w:sz="0" w:space="0" w:color="auto"/>
        <w:bottom w:val="none" w:sz="0" w:space="0" w:color="auto"/>
        <w:right w:val="none" w:sz="0" w:space="0" w:color="auto"/>
      </w:divBdr>
    </w:div>
    <w:div w:id="1590460258">
      <w:bodyDiv w:val="1"/>
      <w:marLeft w:val="0"/>
      <w:marRight w:val="0"/>
      <w:marTop w:val="0"/>
      <w:marBottom w:val="0"/>
      <w:divBdr>
        <w:top w:val="none" w:sz="0" w:space="0" w:color="auto"/>
        <w:left w:val="none" w:sz="0" w:space="0" w:color="auto"/>
        <w:bottom w:val="none" w:sz="0" w:space="0" w:color="auto"/>
        <w:right w:val="none" w:sz="0" w:space="0" w:color="auto"/>
      </w:divBdr>
    </w:div>
    <w:div w:id="1590499600">
      <w:bodyDiv w:val="1"/>
      <w:marLeft w:val="0"/>
      <w:marRight w:val="0"/>
      <w:marTop w:val="0"/>
      <w:marBottom w:val="0"/>
      <w:divBdr>
        <w:top w:val="none" w:sz="0" w:space="0" w:color="auto"/>
        <w:left w:val="none" w:sz="0" w:space="0" w:color="auto"/>
        <w:bottom w:val="none" w:sz="0" w:space="0" w:color="auto"/>
        <w:right w:val="none" w:sz="0" w:space="0" w:color="auto"/>
      </w:divBdr>
    </w:div>
    <w:div w:id="1590774096">
      <w:bodyDiv w:val="1"/>
      <w:marLeft w:val="0"/>
      <w:marRight w:val="0"/>
      <w:marTop w:val="0"/>
      <w:marBottom w:val="0"/>
      <w:divBdr>
        <w:top w:val="none" w:sz="0" w:space="0" w:color="auto"/>
        <w:left w:val="none" w:sz="0" w:space="0" w:color="auto"/>
        <w:bottom w:val="none" w:sz="0" w:space="0" w:color="auto"/>
        <w:right w:val="none" w:sz="0" w:space="0" w:color="auto"/>
      </w:divBdr>
    </w:div>
    <w:div w:id="1590891751">
      <w:bodyDiv w:val="1"/>
      <w:marLeft w:val="0"/>
      <w:marRight w:val="0"/>
      <w:marTop w:val="0"/>
      <w:marBottom w:val="0"/>
      <w:divBdr>
        <w:top w:val="none" w:sz="0" w:space="0" w:color="auto"/>
        <w:left w:val="none" w:sz="0" w:space="0" w:color="auto"/>
        <w:bottom w:val="none" w:sz="0" w:space="0" w:color="auto"/>
        <w:right w:val="none" w:sz="0" w:space="0" w:color="auto"/>
      </w:divBdr>
    </w:div>
    <w:div w:id="1591083542">
      <w:bodyDiv w:val="1"/>
      <w:marLeft w:val="0"/>
      <w:marRight w:val="0"/>
      <w:marTop w:val="0"/>
      <w:marBottom w:val="0"/>
      <w:divBdr>
        <w:top w:val="none" w:sz="0" w:space="0" w:color="auto"/>
        <w:left w:val="none" w:sz="0" w:space="0" w:color="auto"/>
        <w:bottom w:val="none" w:sz="0" w:space="0" w:color="auto"/>
        <w:right w:val="none" w:sz="0" w:space="0" w:color="auto"/>
      </w:divBdr>
    </w:div>
    <w:div w:id="1591425526">
      <w:bodyDiv w:val="1"/>
      <w:marLeft w:val="0"/>
      <w:marRight w:val="0"/>
      <w:marTop w:val="0"/>
      <w:marBottom w:val="0"/>
      <w:divBdr>
        <w:top w:val="none" w:sz="0" w:space="0" w:color="auto"/>
        <w:left w:val="none" w:sz="0" w:space="0" w:color="auto"/>
        <w:bottom w:val="none" w:sz="0" w:space="0" w:color="auto"/>
        <w:right w:val="none" w:sz="0" w:space="0" w:color="auto"/>
      </w:divBdr>
    </w:div>
    <w:div w:id="1591507766">
      <w:bodyDiv w:val="1"/>
      <w:marLeft w:val="0"/>
      <w:marRight w:val="0"/>
      <w:marTop w:val="0"/>
      <w:marBottom w:val="0"/>
      <w:divBdr>
        <w:top w:val="none" w:sz="0" w:space="0" w:color="auto"/>
        <w:left w:val="none" w:sz="0" w:space="0" w:color="auto"/>
        <w:bottom w:val="none" w:sz="0" w:space="0" w:color="auto"/>
        <w:right w:val="none" w:sz="0" w:space="0" w:color="auto"/>
      </w:divBdr>
    </w:div>
    <w:div w:id="1592204591">
      <w:bodyDiv w:val="1"/>
      <w:marLeft w:val="0"/>
      <w:marRight w:val="0"/>
      <w:marTop w:val="0"/>
      <w:marBottom w:val="0"/>
      <w:divBdr>
        <w:top w:val="none" w:sz="0" w:space="0" w:color="auto"/>
        <w:left w:val="none" w:sz="0" w:space="0" w:color="auto"/>
        <w:bottom w:val="none" w:sz="0" w:space="0" w:color="auto"/>
        <w:right w:val="none" w:sz="0" w:space="0" w:color="auto"/>
      </w:divBdr>
    </w:div>
    <w:div w:id="1592280564">
      <w:bodyDiv w:val="1"/>
      <w:marLeft w:val="0"/>
      <w:marRight w:val="0"/>
      <w:marTop w:val="0"/>
      <w:marBottom w:val="0"/>
      <w:divBdr>
        <w:top w:val="none" w:sz="0" w:space="0" w:color="auto"/>
        <w:left w:val="none" w:sz="0" w:space="0" w:color="auto"/>
        <w:bottom w:val="none" w:sz="0" w:space="0" w:color="auto"/>
        <w:right w:val="none" w:sz="0" w:space="0" w:color="auto"/>
      </w:divBdr>
    </w:div>
    <w:div w:id="1592395855">
      <w:bodyDiv w:val="1"/>
      <w:marLeft w:val="0"/>
      <w:marRight w:val="0"/>
      <w:marTop w:val="0"/>
      <w:marBottom w:val="0"/>
      <w:divBdr>
        <w:top w:val="none" w:sz="0" w:space="0" w:color="auto"/>
        <w:left w:val="none" w:sz="0" w:space="0" w:color="auto"/>
        <w:bottom w:val="none" w:sz="0" w:space="0" w:color="auto"/>
        <w:right w:val="none" w:sz="0" w:space="0" w:color="auto"/>
      </w:divBdr>
    </w:div>
    <w:div w:id="1592465212">
      <w:bodyDiv w:val="1"/>
      <w:marLeft w:val="0"/>
      <w:marRight w:val="0"/>
      <w:marTop w:val="0"/>
      <w:marBottom w:val="0"/>
      <w:divBdr>
        <w:top w:val="none" w:sz="0" w:space="0" w:color="auto"/>
        <w:left w:val="none" w:sz="0" w:space="0" w:color="auto"/>
        <w:bottom w:val="none" w:sz="0" w:space="0" w:color="auto"/>
        <w:right w:val="none" w:sz="0" w:space="0" w:color="auto"/>
      </w:divBdr>
    </w:div>
    <w:div w:id="1592658671">
      <w:bodyDiv w:val="1"/>
      <w:marLeft w:val="0"/>
      <w:marRight w:val="0"/>
      <w:marTop w:val="0"/>
      <w:marBottom w:val="0"/>
      <w:divBdr>
        <w:top w:val="none" w:sz="0" w:space="0" w:color="auto"/>
        <w:left w:val="none" w:sz="0" w:space="0" w:color="auto"/>
        <w:bottom w:val="none" w:sz="0" w:space="0" w:color="auto"/>
        <w:right w:val="none" w:sz="0" w:space="0" w:color="auto"/>
      </w:divBdr>
    </w:div>
    <w:div w:id="1593275684">
      <w:bodyDiv w:val="1"/>
      <w:marLeft w:val="0"/>
      <w:marRight w:val="0"/>
      <w:marTop w:val="0"/>
      <w:marBottom w:val="0"/>
      <w:divBdr>
        <w:top w:val="none" w:sz="0" w:space="0" w:color="auto"/>
        <w:left w:val="none" w:sz="0" w:space="0" w:color="auto"/>
        <w:bottom w:val="none" w:sz="0" w:space="0" w:color="auto"/>
        <w:right w:val="none" w:sz="0" w:space="0" w:color="auto"/>
      </w:divBdr>
    </w:div>
    <w:div w:id="1593398229">
      <w:bodyDiv w:val="1"/>
      <w:marLeft w:val="0"/>
      <w:marRight w:val="0"/>
      <w:marTop w:val="0"/>
      <w:marBottom w:val="0"/>
      <w:divBdr>
        <w:top w:val="none" w:sz="0" w:space="0" w:color="auto"/>
        <w:left w:val="none" w:sz="0" w:space="0" w:color="auto"/>
        <w:bottom w:val="none" w:sz="0" w:space="0" w:color="auto"/>
        <w:right w:val="none" w:sz="0" w:space="0" w:color="auto"/>
      </w:divBdr>
    </w:div>
    <w:div w:id="1593511119">
      <w:bodyDiv w:val="1"/>
      <w:marLeft w:val="0"/>
      <w:marRight w:val="0"/>
      <w:marTop w:val="0"/>
      <w:marBottom w:val="0"/>
      <w:divBdr>
        <w:top w:val="none" w:sz="0" w:space="0" w:color="auto"/>
        <w:left w:val="none" w:sz="0" w:space="0" w:color="auto"/>
        <w:bottom w:val="none" w:sz="0" w:space="0" w:color="auto"/>
        <w:right w:val="none" w:sz="0" w:space="0" w:color="auto"/>
      </w:divBdr>
    </w:div>
    <w:div w:id="1593660430">
      <w:bodyDiv w:val="1"/>
      <w:marLeft w:val="0"/>
      <w:marRight w:val="0"/>
      <w:marTop w:val="0"/>
      <w:marBottom w:val="0"/>
      <w:divBdr>
        <w:top w:val="none" w:sz="0" w:space="0" w:color="auto"/>
        <w:left w:val="none" w:sz="0" w:space="0" w:color="auto"/>
        <w:bottom w:val="none" w:sz="0" w:space="0" w:color="auto"/>
        <w:right w:val="none" w:sz="0" w:space="0" w:color="auto"/>
      </w:divBdr>
    </w:div>
    <w:div w:id="1593901944">
      <w:bodyDiv w:val="1"/>
      <w:marLeft w:val="0"/>
      <w:marRight w:val="0"/>
      <w:marTop w:val="0"/>
      <w:marBottom w:val="0"/>
      <w:divBdr>
        <w:top w:val="none" w:sz="0" w:space="0" w:color="auto"/>
        <w:left w:val="none" w:sz="0" w:space="0" w:color="auto"/>
        <w:bottom w:val="none" w:sz="0" w:space="0" w:color="auto"/>
        <w:right w:val="none" w:sz="0" w:space="0" w:color="auto"/>
      </w:divBdr>
    </w:div>
    <w:div w:id="1594314224">
      <w:bodyDiv w:val="1"/>
      <w:marLeft w:val="0"/>
      <w:marRight w:val="0"/>
      <w:marTop w:val="0"/>
      <w:marBottom w:val="0"/>
      <w:divBdr>
        <w:top w:val="none" w:sz="0" w:space="0" w:color="auto"/>
        <w:left w:val="none" w:sz="0" w:space="0" w:color="auto"/>
        <w:bottom w:val="none" w:sz="0" w:space="0" w:color="auto"/>
        <w:right w:val="none" w:sz="0" w:space="0" w:color="auto"/>
      </w:divBdr>
    </w:div>
    <w:div w:id="1594701429">
      <w:bodyDiv w:val="1"/>
      <w:marLeft w:val="0"/>
      <w:marRight w:val="0"/>
      <w:marTop w:val="0"/>
      <w:marBottom w:val="0"/>
      <w:divBdr>
        <w:top w:val="none" w:sz="0" w:space="0" w:color="auto"/>
        <w:left w:val="none" w:sz="0" w:space="0" w:color="auto"/>
        <w:bottom w:val="none" w:sz="0" w:space="0" w:color="auto"/>
        <w:right w:val="none" w:sz="0" w:space="0" w:color="auto"/>
      </w:divBdr>
    </w:div>
    <w:div w:id="1594706714">
      <w:bodyDiv w:val="1"/>
      <w:marLeft w:val="0"/>
      <w:marRight w:val="0"/>
      <w:marTop w:val="0"/>
      <w:marBottom w:val="0"/>
      <w:divBdr>
        <w:top w:val="none" w:sz="0" w:space="0" w:color="auto"/>
        <w:left w:val="none" w:sz="0" w:space="0" w:color="auto"/>
        <w:bottom w:val="none" w:sz="0" w:space="0" w:color="auto"/>
        <w:right w:val="none" w:sz="0" w:space="0" w:color="auto"/>
      </w:divBdr>
    </w:div>
    <w:div w:id="1594706765">
      <w:bodyDiv w:val="1"/>
      <w:marLeft w:val="0"/>
      <w:marRight w:val="0"/>
      <w:marTop w:val="0"/>
      <w:marBottom w:val="0"/>
      <w:divBdr>
        <w:top w:val="none" w:sz="0" w:space="0" w:color="auto"/>
        <w:left w:val="none" w:sz="0" w:space="0" w:color="auto"/>
        <w:bottom w:val="none" w:sz="0" w:space="0" w:color="auto"/>
        <w:right w:val="none" w:sz="0" w:space="0" w:color="auto"/>
      </w:divBdr>
    </w:div>
    <w:div w:id="1595161585">
      <w:bodyDiv w:val="1"/>
      <w:marLeft w:val="0"/>
      <w:marRight w:val="0"/>
      <w:marTop w:val="0"/>
      <w:marBottom w:val="0"/>
      <w:divBdr>
        <w:top w:val="none" w:sz="0" w:space="0" w:color="auto"/>
        <w:left w:val="none" w:sz="0" w:space="0" w:color="auto"/>
        <w:bottom w:val="none" w:sz="0" w:space="0" w:color="auto"/>
        <w:right w:val="none" w:sz="0" w:space="0" w:color="auto"/>
      </w:divBdr>
    </w:div>
    <w:div w:id="1595240124">
      <w:bodyDiv w:val="1"/>
      <w:marLeft w:val="0"/>
      <w:marRight w:val="0"/>
      <w:marTop w:val="0"/>
      <w:marBottom w:val="0"/>
      <w:divBdr>
        <w:top w:val="none" w:sz="0" w:space="0" w:color="auto"/>
        <w:left w:val="none" w:sz="0" w:space="0" w:color="auto"/>
        <w:bottom w:val="none" w:sz="0" w:space="0" w:color="auto"/>
        <w:right w:val="none" w:sz="0" w:space="0" w:color="auto"/>
      </w:divBdr>
    </w:div>
    <w:div w:id="1595363481">
      <w:bodyDiv w:val="1"/>
      <w:marLeft w:val="0"/>
      <w:marRight w:val="0"/>
      <w:marTop w:val="0"/>
      <w:marBottom w:val="0"/>
      <w:divBdr>
        <w:top w:val="none" w:sz="0" w:space="0" w:color="auto"/>
        <w:left w:val="none" w:sz="0" w:space="0" w:color="auto"/>
        <w:bottom w:val="none" w:sz="0" w:space="0" w:color="auto"/>
        <w:right w:val="none" w:sz="0" w:space="0" w:color="auto"/>
      </w:divBdr>
    </w:div>
    <w:div w:id="1595935175">
      <w:bodyDiv w:val="1"/>
      <w:marLeft w:val="0"/>
      <w:marRight w:val="0"/>
      <w:marTop w:val="0"/>
      <w:marBottom w:val="0"/>
      <w:divBdr>
        <w:top w:val="none" w:sz="0" w:space="0" w:color="auto"/>
        <w:left w:val="none" w:sz="0" w:space="0" w:color="auto"/>
        <w:bottom w:val="none" w:sz="0" w:space="0" w:color="auto"/>
        <w:right w:val="none" w:sz="0" w:space="0" w:color="auto"/>
      </w:divBdr>
    </w:div>
    <w:div w:id="1596018117">
      <w:bodyDiv w:val="1"/>
      <w:marLeft w:val="0"/>
      <w:marRight w:val="0"/>
      <w:marTop w:val="0"/>
      <w:marBottom w:val="0"/>
      <w:divBdr>
        <w:top w:val="none" w:sz="0" w:space="0" w:color="auto"/>
        <w:left w:val="none" w:sz="0" w:space="0" w:color="auto"/>
        <w:bottom w:val="none" w:sz="0" w:space="0" w:color="auto"/>
        <w:right w:val="none" w:sz="0" w:space="0" w:color="auto"/>
      </w:divBdr>
    </w:div>
    <w:div w:id="1596088698">
      <w:bodyDiv w:val="1"/>
      <w:marLeft w:val="0"/>
      <w:marRight w:val="0"/>
      <w:marTop w:val="0"/>
      <w:marBottom w:val="0"/>
      <w:divBdr>
        <w:top w:val="none" w:sz="0" w:space="0" w:color="auto"/>
        <w:left w:val="none" w:sz="0" w:space="0" w:color="auto"/>
        <w:bottom w:val="none" w:sz="0" w:space="0" w:color="auto"/>
        <w:right w:val="none" w:sz="0" w:space="0" w:color="auto"/>
      </w:divBdr>
    </w:div>
    <w:div w:id="1596329941">
      <w:bodyDiv w:val="1"/>
      <w:marLeft w:val="0"/>
      <w:marRight w:val="0"/>
      <w:marTop w:val="0"/>
      <w:marBottom w:val="0"/>
      <w:divBdr>
        <w:top w:val="none" w:sz="0" w:space="0" w:color="auto"/>
        <w:left w:val="none" w:sz="0" w:space="0" w:color="auto"/>
        <w:bottom w:val="none" w:sz="0" w:space="0" w:color="auto"/>
        <w:right w:val="none" w:sz="0" w:space="0" w:color="auto"/>
      </w:divBdr>
    </w:div>
    <w:div w:id="1596665439">
      <w:bodyDiv w:val="1"/>
      <w:marLeft w:val="0"/>
      <w:marRight w:val="0"/>
      <w:marTop w:val="0"/>
      <w:marBottom w:val="0"/>
      <w:divBdr>
        <w:top w:val="none" w:sz="0" w:space="0" w:color="auto"/>
        <w:left w:val="none" w:sz="0" w:space="0" w:color="auto"/>
        <w:bottom w:val="none" w:sz="0" w:space="0" w:color="auto"/>
        <w:right w:val="none" w:sz="0" w:space="0" w:color="auto"/>
      </w:divBdr>
    </w:div>
    <w:div w:id="1596666757">
      <w:bodyDiv w:val="1"/>
      <w:marLeft w:val="0"/>
      <w:marRight w:val="0"/>
      <w:marTop w:val="0"/>
      <w:marBottom w:val="0"/>
      <w:divBdr>
        <w:top w:val="none" w:sz="0" w:space="0" w:color="auto"/>
        <w:left w:val="none" w:sz="0" w:space="0" w:color="auto"/>
        <w:bottom w:val="none" w:sz="0" w:space="0" w:color="auto"/>
        <w:right w:val="none" w:sz="0" w:space="0" w:color="auto"/>
      </w:divBdr>
    </w:div>
    <w:div w:id="1596792626">
      <w:bodyDiv w:val="1"/>
      <w:marLeft w:val="0"/>
      <w:marRight w:val="0"/>
      <w:marTop w:val="0"/>
      <w:marBottom w:val="0"/>
      <w:divBdr>
        <w:top w:val="none" w:sz="0" w:space="0" w:color="auto"/>
        <w:left w:val="none" w:sz="0" w:space="0" w:color="auto"/>
        <w:bottom w:val="none" w:sz="0" w:space="0" w:color="auto"/>
        <w:right w:val="none" w:sz="0" w:space="0" w:color="auto"/>
      </w:divBdr>
    </w:div>
    <w:div w:id="1596934388">
      <w:bodyDiv w:val="1"/>
      <w:marLeft w:val="0"/>
      <w:marRight w:val="0"/>
      <w:marTop w:val="0"/>
      <w:marBottom w:val="0"/>
      <w:divBdr>
        <w:top w:val="none" w:sz="0" w:space="0" w:color="auto"/>
        <w:left w:val="none" w:sz="0" w:space="0" w:color="auto"/>
        <w:bottom w:val="none" w:sz="0" w:space="0" w:color="auto"/>
        <w:right w:val="none" w:sz="0" w:space="0" w:color="auto"/>
      </w:divBdr>
    </w:div>
    <w:div w:id="1596939418">
      <w:bodyDiv w:val="1"/>
      <w:marLeft w:val="0"/>
      <w:marRight w:val="0"/>
      <w:marTop w:val="0"/>
      <w:marBottom w:val="0"/>
      <w:divBdr>
        <w:top w:val="none" w:sz="0" w:space="0" w:color="auto"/>
        <w:left w:val="none" w:sz="0" w:space="0" w:color="auto"/>
        <w:bottom w:val="none" w:sz="0" w:space="0" w:color="auto"/>
        <w:right w:val="none" w:sz="0" w:space="0" w:color="auto"/>
      </w:divBdr>
    </w:div>
    <w:div w:id="1597057947">
      <w:bodyDiv w:val="1"/>
      <w:marLeft w:val="0"/>
      <w:marRight w:val="0"/>
      <w:marTop w:val="0"/>
      <w:marBottom w:val="0"/>
      <w:divBdr>
        <w:top w:val="none" w:sz="0" w:space="0" w:color="auto"/>
        <w:left w:val="none" w:sz="0" w:space="0" w:color="auto"/>
        <w:bottom w:val="none" w:sz="0" w:space="0" w:color="auto"/>
        <w:right w:val="none" w:sz="0" w:space="0" w:color="auto"/>
      </w:divBdr>
    </w:div>
    <w:div w:id="1597132749">
      <w:bodyDiv w:val="1"/>
      <w:marLeft w:val="0"/>
      <w:marRight w:val="0"/>
      <w:marTop w:val="0"/>
      <w:marBottom w:val="0"/>
      <w:divBdr>
        <w:top w:val="none" w:sz="0" w:space="0" w:color="auto"/>
        <w:left w:val="none" w:sz="0" w:space="0" w:color="auto"/>
        <w:bottom w:val="none" w:sz="0" w:space="0" w:color="auto"/>
        <w:right w:val="none" w:sz="0" w:space="0" w:color="auto"/>
      </w:divBdr>
    </w:div>
    <w:div w:id="1597252954">
      <w:bodyDiv w:val="1"/>
      <w:marLeft w:val="0"/>
      <w:marRight w:val="0"/>
      <w:marTop w:val="0"/>
      <w:marBottom w:val="0"/>
      <w:divBdr>
        <w:top w:val="none" w:sz="0" w:space="0" w:color="auto"/>
        <w:left w:val="none" w:sz="0" w:space="0" w:color="auto"/>
        <w:bottom w:val="none" w:sz="0" w:space="0" w:color="auto"/>
        <w:right w:val="none" w:sz="0" w:space="0" w:color="auto"/>
      </w:divBdr>
    </w:div>
    <w:div w:id="1597321140">
      <w:bodyDiv w:val="1"/>
      <w:marLeft w:val="0"/>
      <w:marRight w:val="0"/>
      <w:marTop w:val="0"/>
      <w:marBottom w:val="0"/>
      <w:divBdr>
        <w:top w:val="none" w:sz="0" w:space="0" w:color="auto"/>
        <w:left w:val="none" w:sz="0" w:space="0" w:color="auto"/>
        <w:bottom w:val="none" w:sz="0" w:space="0" w:color="auto"/>
        <w:right w:val="none" w:sz="0" w:space="0" w:color="auto"/>
      </w:divBdr>
    </w:div>
    <w:div w:id="1597445818">
      <w:bodyDiv w:val="1"/>
      <w:marLeft w:val="0"/>
      <w:marRight w:val="0"/>
      <w:marTop w:val="0"/>
      <w:marBottom w:val="0"/>
      <w:divBdr>
        <w:top w:val="none" w:sz="0" w:space="0" w:color="auto"/>
        <w:left w:val="none" w:sz="0" w:space="0" w:color="auto"/>
        <w:bottom w:val="none" w:sz="0" w:space="0" w:color="auto"/>
        <w:right w:val="none" w:sz="0" w:space="0" w:color="auto"/>
      </w:divBdr>
    </w:div>
    <w:div w:id="1597522933">
      <w:bodyDiv w:val="1"/>
      <w:marLeft w:val="0"/>
      <w:marRight w:val="0"/>
      <w:marTop w:val="0"/>
      <w:marBottom w:val="0"/>
      <w:divBdr>
        <w:top w:val="none" w:sz="0" w:space="0" w:color="auto"/>
        <w:left w:val="none" w:sz="0" w:space="0" w:color="auto"/>
        <w:bottom w:val="none" w:sz="0" w:space="0" w:color="auto"/>
        <w:right w:val="none" w:sz="0" w:space="0" w:color="auto"/>
      </w:divBdr>
    </w:div>
    <w:div w:id="1597591295">
      <w:bodyDiv w:val="1"/>
      <w:marLeft w:val="0"/>
      <w:marRight w:val="0"/>
      <w:marTop w:val="0"/>
      <w:marBottom w:val="0"/>
      <w:divBdr>
        <w:top w:val="none" w:sz="0" w:space="0" w:color="auto"/>
        <w:left w:val="none" w:sz="0" w:space="0" w:color="auto"/>
        <w:bottom w:val="none" w:sz="0" w:space="0" w:color="auto"/>
        <w:right w:val="none" w:sz="0" w:space="0" w:color="auto"/>
      </w:divBdr>
    </w:div>
    <w:div w:id="1597909260">
      <w:bodyDiv w:val="1"/>
      <w:marLeft w:val="0"/>
      <w:marRight w:val="0"/>
      <w:marTop w:val="0"/>
      <w:marBottom w:val="0"/>
      <w:divBdr>
        <w:top w:val="none" w:sz="0" w:space="0" w:color="auto"/>
        <w:left w:val="none" w:sz="0" w:space="0" w:color="auto"/>
        <w:bottom w:val="none" w:sz="0" w:space="0" w:color="auto"/>
        <w:right w:val="none" w:sz="0" w:space="0" w:color="auto"/>
      </w:divBdr>
    </w:div>
    <w:div w:id="1597982839">
      <w:bodyDiv w:val="1"/>
      <w:marLeft w:val="0"/>
      <w:marRight w:val="0"/>
      <w:marTop w:val="0"/>
      <w:marBottom w:val="0"/>
      <w:divBdr>
        <w:top w:val="none" w:sz="0" w:space="0" w:color="auto"/>
        <w:left w:val="none" w:sz="0" w:space="0" w:color="auto"/>
        <w:bottom w:val="none" w:sz="0" w:space="0" w:color="auto"/>
        <w:right w:val="none" w:sz="0" w:space="0" w:color="auto"/>
      </w:divBdr>
    </w:div>
    <w:div w:id="1597985181">
      <w:bodyDiv w:val="1"/>
      <w:marLeft w:val="0"/>
      <w:marRight w:val="0"/>
      <w:marTop w:val="0"/>
      <w:marBottom w:val="0"/>
      <w:divBdr>
        <w:top w:val="none" w:sz="0" w:space="0" w:color="auto"/>
        <w:left w:val="none" w:sz="0" w:space="0" w:color="auto"/>
        <w:bottom w:val="none" w:sz="0" w:space="0" w:color="auto"/>
        <w:right w:val="none" w:sz="0" w:space="0" w:color="auto"/>
      </w:divBdr>
    </w:div>
    <w:div w:id="1598055235">
      <w:bodyDiv w:val="1"/>
      <w:marLeft w:val="0"/>
      <w:marRight w:val="0"/>
      <w:marTop w:val="0"/>
      <w:marBottom w:val="0"/>
      <w:divBdr>
        <w:top w:val="none" w:sz="0" w:space="0" w:color="auto"/>
        <w:left w:val="none" w:sz="0" w:space="0" w:color="auto"/>
        <w:bottom w:val="none" w:sz="0" w:space="0" w:color="auto"/>
        <w:right w:val="none" w:sz="0" w:space="0" w:color="auto"/>
      </w:divBdr>
    </w:div>
    <w:div w:id="1598060068">
      <w:bodyDiv w:val="1"/>
      <w:marLeft w:val="0"/>
      <w:marRight w:val="0"/>
      <w:marTop w:val="0"/>
      <w:marBottom w:val="0"/>
      <w:divBdr>
        <w:top w:val="none" w:sz="0" w:space="0" w:color="auto"/>
        <w:left w:val="none" w:sz="0" w:space="0" w:color="auto"/>
        <w:bottom w:val="none" w:sz="0" w:space="0" w:color="auto"/>
        <w:right w:val="none" w:sz="0" w:space="0" w:color="auto"/>
      </w:divBdr>
    </w:div>
    <w:div w:id="1598097586">
      <w:bodyDiv w:val="1"/>
      <w:marLeft w:val="0"/>
      <w:marRight w:val="0"/>
      <w:marTop w:val="0"/>
      <w:marBottom w:val="0"/>
      <w:divBdr>
        <w:top w:val="none" w:sz="0" w:space="0" w:color="auto"/>
        <w:left w:val="none" w:sz="0" w:space="0" w:color="auto"/>
        <w:bottom w:val="none" w:sz="0" w:space="0" w:color="auto"/>
        <w:right w:val="none" w:sz="0" w:space="0" w:color="auto"/>
      </w:divBdr>
    </w:div>
    <w:div w:id="1598173443">
      <w:bodyDiv w:val="1"/>
      <w:marLeft w:val="0"/>
      <w:marRight w:val="0"/>
      <w:marTop w:val="0"/>
      <w:marBottom w:val="0"/>
      <w:divBdr>
        <w:top w:val="none" w:sz="0" w:space="0" w:color="auto"/>
        <w:left w:val="none" w:sz="0" w:space="0" w:color="auto"/>
        <w:bottom w:val="none" w:sz="0" w:space="0" w:color="auto"/>
        <w:right w:val="none" w:sz="0" w:space="0" w:color="auto"/>
      </w:divBdr>
    </w:div>
    <w:div w:id="1598513698">
      <w:bodyDiv w:val="1"/>
      <w:marLeft w:val="0"/>
      <w:marRight w:val="0"/>
      <w:marTop w:val="0"/>
      <w:marBottom w:val="0"/>
      <w:divBdr>
        <w:top w:val="none" w:sz="0" w:space="0" w:color="auto"/>
        <w:left w:val="none" w:sz="0" w:space="0" w:color="auto"/>
        <w:bottom w:val="none" w:sz="0" w:space="0" w:color="auto"/>
        <w:right w:val="none" w:sz="0" w:space="0" w:color="auto"/>
      </w:divBdr>
    </w:div>
    <w:div w:id="1598557653">
      <w:bodyDiv w:val="1"/>
      <w:marLeft w:val="0"/>
      <w:marRight w:val="0"/>
      <w:marTop w:val="0"/>
      <w:marBottom w:val="0"/>
      <w:divBdr>
        <w:top w:val="none" w:sz="0" w:space="0" w:color="auto"/>
        <w:left w:val="none" w:sz="0" w:space="0" w:color="auto"/>
        <w:bottom w:val="none" w:sz="0" w:space="0" w:color="auto"/>
        <w:right w:val="none" w:sz="0" w:space="0" w:color="auto"/>
      </w:divBdr>
    </w:div>
    <w:div w:id="1598899462">
      <w:bodyDiv w:val="1"/>
      <w:marLeft w:val="0"/>
      <w:marRight w:val="0"/>
      <w:marTop w:val="0"/>
      <w:marBottom w:val="0"/>
      <w:divBdr>
        <w:top w:val="none" w:sz="0" w:space="0" w:color="auto"/>
        <w:left w:val="none" w:sz="0" w:space="0" w:color="auto"/>
        <w:bottom w:val="none" w:sz="0" w:space="0" w:color="auto"/>
        <w:right w:val="none" w:sz="0" w:space="0" w:color="auto"/>
      </w:divBdr>
    </w:div>
    <w:div w:id="1599368186">
      <w:bodyDiv w:val="1"/>
      <w:marLeft w:val="0"/>
      <w:marRight w:val="0"/>
      <w:marTop w:val="0"/>
      <w:marBottom w:val="0"/>
      <w:divBdr>
        <w:top w:val="none" w:sz="0" w:space="0" w:color="auto"/>
        <w:left w:val="none" w:sz="0" w:space="0" w:color="auto"/>
        <w:bottom w:val="none" w:sz="0" w:space="0" w:color="auto"/>
        <w:right w:val="none" w:sz="0" w:space="0" w:color="auto"/>
      </w:divBdr>
    </w:div>
    <w:div w:id="1599681022">
      <w:bodyDiv w:val="1"/>
      <w:marLeft w:val="0"/>
      <w:marRight w:val="0"/>
      <w:marTop w:val="0"/>
      <w:marBottom w:val="0"/>
      <w:divBdr>
        <w:top w:val="none" w:sz="0" w:space="0" w:color="auto"/>
        <w:left w:val="none" w:sz="0" w:space="0" w:color="auto"/>
        <w:bottom w:val="none" w:sz="0" w:space="0" w:color="auto"/>
        <w:right w:val="none" w:sz="0" w:space="0" w:color="auto"/>
      </w:divBdr>
    </w:div>
    <w:div w:id="1600093983">
      <w:bodyDiv w:val="1"/>
      <w:marLeft w:val="0"/>
      <w:marRight w:val="0"/>
      <w:marTop w:val="0"/>
      <w:marBottom w:val="0"/>
      <w:divBdr>
        <w:top w:val="none" w:sz="0" w:space="0" w:color="auto"/>
        <w:left w:val="none" w:sz="0" w:space="0" w:color="auto"/>
        <w:bottom w:val="none" w:sz="0" w:space="0" w:color="auto"/>
        <w:right w:val="none" w:sz="0" w:space="0" w:color="auto"/>
      </w:divBdr>
    </w:div>
    <w:div w:id="1600135762">
      <w:bodyDiv w:val="1"/>
      <w:marLeft w:val="0"/>
      <w:marRight w:val="0"/>
      <w:marTop w:val="0"/>
      <w:marBottom w:val="0"/>
      <w:divBdr>
        <w:top w:val="none" w:sz="0" w:space="0" w:color="auto"/>
        <w:left w:val="none" w:sz="0" w:space="0" w:color="auto"/>
        <w:bottom w:val="none" w:sz="0" w:space="0" w:color="auto"/>
        <w:right w:val="none" w:sz="0" w:space="0" w:color="auto"/>
      </w:divBdr>
    </w:div>
    <w:div w:id="1600261049">
      <w:bodyDiv w:val="1"/>
      <w:marLeft w:val="0"/>
      <w:marRight w:val="0"/>
      <w:marTop w:val="0"/>
      <w:marBottom w:val="0"/>
      <w:divBdr>
        <w:top w:val="none" w:sz="0" w:space="0" w:color="auto"/>
        <w:left w:val="none" w:sz="0" w:space="0" w:color="auto"/>
        <w:bottom w:val="none" w:sz="0" w:space="0" w:color="auto"/>
        <w:right w:val="none" w:sz="0" w:space="0" w:color="auto"/>
      </w:divBdr>
    </w:div>
    <w:div w:id="1600485804">
      <w:bodyDiv w:val="1"/>
      <w:marLeft w:val="0"/>
      <w:marRight w:val="0"/>
      <w:marTop w:val="0"/>
      <w:marBottom w:val="0"/>
      <w:divBdr>
        <w:top w:val="none" w:sz="0" w:space="0" w:color="auto"/>
        <w:left w:val="none" w:sz="0" w:space="0" w:color="auto"/>
        <w:bottom w:val="none" w:sz="0" w:space="0" w:color="auto"/>
        <w:right w:val="none" w:sz="0" w:space="0" w:color="auto"/>
      </w:divBdr>
    </w:div>
    <w:div w:id="1600524466">
      <w:bodyDiv w:val="1"/>
      <w:marLeft w:val="0"/>
      <w:marRight w:val="0"/>
      <w:marTop w:val="0"/>
      <w:marBottom w:val="0"/>
      <w:divBdr>
        <w:top w:val="none" w:sz="0" w:space="0" w:color="auto"/>
        <w:left w:val="none" w:sz="0" w:space="0" w:color="auto"/>
        <w:bottom w:val="none" w:sz="0" w:space="0" w:color="auto"/>
        <w:right w:val="none" w:sz="0" w:space="0" w:color="auto"/>
      </w:divBdr>
    </w:div>
    <w:div w:id="1600916579">
      <w:bodyDiv w:val="1"/>
      <w:marLeft w:val="0"/>
      <w:marRight w:val="0"/>
      <w:marTop w:val="0"/>
      <w:marBottom w:val="0"/>
      <w:divBdr>
        <w:top w:val="none" w:sz="0" w:space="0" w:color="auto"/>
        <w:left w:val="none" w:sz="0" w:space="0" w:color="auto"/>
        <w:bottom w:val="none" w:sz="0" w:space="0" w:color="auto"/>
        <w:right w:val="none" w:sz="0" w:space="0" w:color="auto"/>
      </w:divBdr>
    </w:div>
    <w:div w:id="1601721036">
      <w:bodyDiv w:val="1"/>
      <w:marLeft w:val="0"/>
      <w:marRight w:val="0"/>
      <w:marTop w:val="0"/>
      <w:marBottom w:val="0"/>
      <w:divBdr>
        <w:top w:val="none" w:sz="0" w:space="0" w:color="auto"/>
        <w:left w:val="none" w:sz="0" w:space="0" w:color="auto"/>
        <w:bottom w:val="none" w:sz="0" w:space="0" w:color="auto"/>
        <w:right w:val="none" w:sz="0" w:space="0" w:color="auto"/>
      </w:divBdr>
    </w:div>
    <w:div w:id="1601833139">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02100340">
      <w:bodyDiv w:val="1"/>
      <w:marLeft w:val="0"/>
      <w:marRight w:val="0"/>
      <w:marTop w:val="0"/>
      <w:marBottom w:val="0"/>
      <w:divBdr>
        <w:top w:val="none" w:sz="0" w:space="0" w:color="auto"/>
        <w:left w:val="none" w:sz="0" w:space="0" w:color="auto"/>
        <w:bottom w:val="none" w:sz="0" w:space="0" w:color="auto"/>
        <w:right w:val="none" w:sz="0" w:space="0" w:color="auto"/>
      </w:divBdr>
    </w:div>
    <w:div w:id="1602102260">
      <w:bodyDiv w:val="1"/>
      <w:marLeft w:val="0"/>
      <w:marRight w:val="0"/>
      <w:marTop w:val="0"/>
      <w:marBottom w:val="0"/>
      <w:divBdr>
        <w:top w:val="none" w:sz="0" w:space="0" w:color="auto"/>
        <w:left w:val="none" w:sz="0" w:space="0" w:color="auto"/>
        <w:bottom w:val="none" w:sz="0" w:space="0" w:color="auto"/>
        <w:right w:val="none" w:sz="0" w:space="0" w:color="auto"/>
      </w:divBdr>
    </w:div>
    <w:div w:id="1602108099">
      <w:bodyDiv w:val="1"/>
      <w:marLeft w:val="0"/>
      <w:marRight w:val="0"/>
      <w:marTop w:val="0"/>
      <w:marBottom w:val="0"/>
      <w:divBdr>
        <w:top w:val="none" w:sz="0" w:space="0" w:color="auto"/>
        <w:left w:val="none" w:sz="0" w:space="0" w:color="auto"/>
        <w:bottom w:val="none" w:sz="0" w:space="0" w:color="auto"/>
        <w:right w:val="none" w:sz="0" w:space="0" w:color="auto"/>
      </w:divBdr>
    </w:div>
    <w:div w:id="1602108724">
      <w:bodyDiv w:val="1"/>
      <w:marLeft w:val="0"/>
      <w:marRight w:val="0"/>
      <w:marTop w:val="0"/>
      <w:marBottom w:val="0"/>
      <w:divBdr>
        <w:top w:val="none" w:sz="0" w:space="0" w:color="auto"/>
        <w:left w:val="none" w:sz="0" w:space="0" w:color="auto"/>
        <w:bottom w:val="none" w:sz="0" w:space="0" w:color="auto"/>
        <w:right w:val="none" w:sz="0" w:space="0" w:color="auto"/>
      </w:divBdr>
    </w:div>
    <w:div w:id="1602185274">
      <w:bodyDiv w:val="1"/>
      <w:marLeft w:val="0"/>
      <w:marRight w:val="0"/>
      <w:marTop w:val="0"/>
      <w:marBottom w:val="0"/>
      <w:divBdr>
        <w:top w:val="none" w:sz="0" w:space="0" w:color="auto"/>
        <w:left w:val="none" w:sz="0" w:space="0" w:color="auto"/>
        <w:bottom w:val="none" w:sz="0" w:space="0" w:color="auto"/>
        <w:right w:val="none" w:sz="0" w:space="0" w:color="auto"/>
      </w:divBdr>
    </w:div>
    <w:div w:id="1602377968">
      <w:bodyDiv w:val="1"/>
      <w:marLeft w:val="0"/>
      <w:marRight w:val="0"/>
      <w:marTop w:val="0"/>
      <w:marBottom w:val="0"/>
      <w:divBdr>
        <w:top w:val="none" w:sz="0" w:space="0" w:color="auto"/>
        <w:left w:val="none" w:sz="0" w:space="0" w:color="auto"/>
        <w:bottom w:val="none" w:sz="0" w:space="0" w:color="auto"/>
        <w:right w:val="none" w:sz="0" w:space="0" w:color="auto"/>
      </w:divBdr>
    </w:div>
    <w:div w:id="1602451690">
      <w:bodyDiv w:val="1"/>
      <w:marLeft w:val="0"/>
      <w:marRight w:val="0"/>
      <w:marTop w:val="0"/>
      <w:marBottom w:val="0"/>
      <w:divBdr>
        <w:top w:val="none" w:sz="0" w:space="0" w:color="auto"/>
        <w:left w:val="none" w:sz="0" w:space="0" w:color="auto"/>
        <w:bottom w:val="none" w:sz="0" w:space="0" w:color="auto"/>
        <w:right w:val="none" w:sz="0" w:space="0" w:color="auto"/>
      </w:divBdr>
    </w:div>
    <w:div w:id="1602638683">
      <w:bodyDiv w:val="1"/>
      <w:marLeft w:val="0"/>
      <w:marRight w:val="0"/>
      <w:marTop w:val="0"/>
      <w:marBottom w:val="0"/>
      <w:divBdr>
        <w:top w:val="none" w:sz="0" w:space="0" w:color="auto"/>
        <w:left w:val="none" w:sz="0" w:space="0" w:color="auto"/>
        <w:bottom w:val="none" w:sz="0" w:space="0" w:color="auto"/>
        <w:right w:val="none" w:sz="0" w:space="0" w:color="auto"/>
      </w:divBdr>
    </w:div>
    <w:div w:id="1602685532">
      <w:bodyDiv w:val="1"/>
      <w:marLeft w:val="0"/>
      <w:marRight w:val="0"/>
      <w:marTop w:val="0"/>
      <w:marBottom w:val="0"/>
      <w:divBdr>
        <w:top w:val="none" w:sz="0" w:space="0" w:color="auto"/>
        <w:left w:val="none" w:sz="0" w:space="0" w:color="auto"/>
        <w:bottom w:val="none" w:sz="0" w:space="0" w:color="auto"/>
        <w:right w:val="none" w:sz="0" w:space="0" w:color="auto"/>
      </w:divBdr>
    </w:div>
    <w:div w:id="1602951849">
      <w:bodyDiv w:val="1"/>
      <w:marLeft w:val="0"/>
      <w:marRight w:val="0"/>
      <w:marTop w:val="0"/>
      <w:marBottom w:val="0"/>
      <w:divBdr>
        <w:top w:val="none" w:sz="0" w:space="0" w:color="auto"/>
        <w:left w:val="none" w:sz="0" w:space="0" w:color="auto"/>
        <w:bottom w:val="none" w:sz="0" w:space="0" w:color="auto"/>
        <w:right w:val="none" w:sz="0" w:space="0" w:color="auto"/>
      </w:divBdr>
    </w:div>
    <w:div w:id="1603031939">
      <w:bodyDiv w:val="1"/>
      <w:marLeft w:val="0"/>
      <w:marRight w:val="0"/>
      <w:marTop w:val="0"/>
      <w:marBottom w:val="0"/>
      <w:divBdr>
        <w:top w:val="none" w:sz="0" w:space="0" w:color="auto"/>
        <w:left w:val="none" w:sz="0" w:space="0" w:color="auto"/>
        <w:bottom w:val="none" w:sz="0" w:space="0" w:color="auto"/>
        <w:right w:val="none" w:sz="0" w:space="0" w:color="auto"/>
      </w:divBdr>
    </w:div>
    <w:div w:id="1603101670">
      <w:bodyDiv w:val="1"/>
      <w:marLeft w:val="0"/>
      <w:marRight w:val="0"/>
      <w:marTop w:val="0"/>
      <w:marBottom w:val="0"/>
      <w:divBdr>
        <w:top w:val="none" w:sz="0" w:space="0" w:color="auto"/>
        <w:left w:val="none" w:sz="0" w:space="0" w:color="auto"/>
        <w:bottom w:val="none" w:sz="0" w:space="0" w:color="auto"/>
        <w:right w:val="none" w:sz="0" w:space="0" w:color="auto"/>
      </w:divBdr>
    </w:div>
    <w:div w:id="1603105561">
      <w:bodyDiv w:val="1"/>
      <w:marLeft w:val="0"/>
      <w:marRight w:val="0"/>
      <w:marTop w:val="0"/>
      <w:marBottom w:val="0"/>
      <w:divBdr>
        <w:top w:val="none" w:sz="0" w:space="0" w:color="auto"/>
        <w:left w:val="none" w:sz="0" w:space="0" w:color="auto"/>
        <w:bottom w:val="none" w:sz="0" w:space="0" w:color="auto"/>
        <w:right w:val="none" w:sz="0" w:space="0" w:color="auto"/>
      </w:divBdr>
    </w:div>
    <w:div w:id="1603340901">
      <w:bodyDiv w:val="1"/>
      <w:marLeft w:val="0"/>
      <w:marRight w:val="0"/>
      <w:marTop w:val="0"/>
      <w:marBottom w:val="0"/>
      <w:divBdr>
        <w:top w:val="none" w:sz="0" w:space="0" w:color="auto"/>
        <w:left w:val="none" w:sz="0" w:space="0" w:color="auto"/>
        <w:bottom w:val="none" w:sz="0" w:space="0" w:color="auto"/>
        <w:right w:val="none" w:sz="0" w:space="0" w:color="auto"/>
      </w:divBdr>
    </w:div>
    <w:div w:id="1603412822">
      <w:bodyDiv w:val="1"/>
      <w:marLeft w:val="0"/>
      <w:marRight w:val="0"/>
      <w:marTop w:val="0"/>
      <w:marBottom w:val="0"/>
      <w:divBdr>
        <w:top w:val="none" w:sz="0" w:space="0" w:color="auto"/>
        <w:left w:val="none" w:sz="0" w:space="0" w:color="auto"/>
        <w:bottom w:val="none" w:sz="0" w:space="0" w:color="auto"/>
        <w:right w:val="none" w:sz="0" w:space="0" w:color="auto"/>
      </w:divBdr>
    </w:div>
    <w:div w:id="1603416527">
      <w:bodyDiv w:val="1"/>
      <w:marLeft w:val="0"/>
      <w:marRight w:val="0"/>
      <w:marTop w:val="0"/>
      <w:marBottom w:val="0"/>
      <w:divBdr>
        <w:top w:val="none" w:sz="0" w:space="0" w:color="auto"/>
        <w:left w:val="none" w:sz="0" w:space="0" w:color="auto"/>
        <w:bottom w:val="none" w:sz="0" w:space="0" w:color="auto"/>
        <w:right w:val="none" w:sz="0" w:space="0" w:color="auto"/>
      </w:divBdr>
    </w:div>
    <w:div w:id="1603679981">
      <w:bodyDiv w:val="1"/>
      <w:marLeft w:val="0"/>
      <w:marRight w:val="0"/>
      <w:marTop w:val="0"/>
      <w:marBottom w:val="0"/>
      <w:divBdr>
        <w:top w:val="none" w:sz="0" w:space="0" w:color="auto"/>
        <w:left w:val="none" w:sz="0" w:space="0" w:color="auto"/>
        <w:bottom w:val="none" w:sz="0" w:space="0" w:color="auto"/>
        <w:right w:val="none" w:sz="0" w:space="0" w:color="auto"/>
      </w:divBdr>
    </w:div>
    <w:div w:id="1603762718">
      <w:bodyDiv w:val="1"/>
      <w:marLeft w:val="0"/>
      <w:marRight w:val="0"/>
      <w:marTop w:val="0"/>
      <w:marBottom w:val="0"/>
      <w:divBdr>
        <w:top w:val="none" w:sz="0" w:space="0" w:color="auto"/>
        <w:left w:val="none" w:sz="0" w:space="0" w:color="auto"/>
        <w:bottom w:val="none" w:sz="0" w:space="0" w:color="auto"/>
        <w:right w:val="none" w:sz="0" w:space="0" w:color="auto"/>
      </w:divBdr>
    </w:div>
    <w:div w:id="1603876705">
      <w:bodyDiv w:val="1"/>
      <w:marLeft w:val="0"/>
      <w:marRight w:val="0"/>
      <w:marTop w:val="0"/>
      <w:marBottom w:val="0"/>
      <w:divBdr>
        <w:top w:val="none" w:sz="0" w:space="0" w:color="auto"/>
        <w:left w:val="none" w:sz="0" w:space="0" w:color="auto"/>
        <w:bottom w:val="none" w:sz="0" w:space="0" w:color="auto"/>
        <w:right w:val="none" w:sz="0" w:space="0" w:color="auto"/>
      </w:divBdr>
    </w:div>
    <w:div w:id="1604268515">
      <w:bodyDiv w:val="1"/>
      <w:marLeft w:val="0"/>
      <w:marRight w:val="0"/>
      <w:marTop w:val="0"/>
      <w:marBottom w:val="0"/>
      <w:divBdr>
        <w:top w:val="none" w:sz="0" w:space="0" w:color="auto"/>
        <w:left w:val="none" w:sz="0" w:space="0" w:color="auto"/>
        <w:bottom w:val="none" w:sz="0" w:space="0" w:color="auto"/>
        <w:right w:val="none" w:sz="0" w:space="0" w:color="auto"/>
      </w:divBdr>
    </w:div>
    <w:div w:id="1604339944">
      <w:bodyDiv w:val="1"/>
      <w:marLeft w:val="0"/>
      <w:marRight w:val="0"/>
      <w:marTop w:val="0"/>
      <w:marBottom w:val="0"/>
      <w:divBdr>
        <w:top w:val="none" w:sz="0" w:space="0" w:color="auto"/>
        <w:left w:val="none" w:sz="0" w:space="0" w:color="auto"/>
        <w:bottom w:val="none" w:sz="0" w:space="0" w:color="auto"/>
        <w:right w:val="none" w:sz="0" w:space="0" w:color="auto"/>
      </w:divBdr>
    </w:div>
    <w:div w:id="1604417259">
      <w:bodyDiv w:val="1"/>
      <w:marLeft w:val="0"/>
      <w:marRight w:val="0"/>
      <w:marTop w:val="0"/>
      <w:marBottom w:val="0"/>
      <w:divBdr>
        <w:top w:val="none" w:sz="0" w:space="0" w:color="auto"/>
        <w:left w:val="none" w:sz="0" w:space="0" w:color="auto"/>
        <w:bottom w:val="none" w:sz="0" w:space="0" w:color="auto"/>
        <w:right w:val="none" w:sz="0" w:space="0" w:color="auto"/>
      </w:divBdr>
    </w:div>
    <w:div w:id="1604453174">
      <w:bodyDiv w:val="1"/>
      <w:marLeft w:val="0"/>
      <w:marRight w:val="0"/>
      <w:marTop w:val="0"/>
      <w:marBottom w:val="0"/>
      <w:divBdr>
        <w:top w:val="none" w:sz="0" w:space="0" w:color="auto"/>
        <w:left w:val="none" w:sz="0" w:space="0" w:color="auto"/>
        <w:bottom w:val="none" w:sz="0" w:space="0" w:color="auto"/>
        <w:right w:val="none" w:sz="0" w:space="0" w:color="auto"/>
      </w:divBdr>
    </w:div>
    <w:div w:id="1604535432">
      <w:bodyDiv w:val="1"/>
      <w:marLeft w:val="0"/>
      <w:marRight w:val="0"/>
      <w:marTop w:val="0"/>
      <w:marBottom w:val="0"/>
      <w:divBdr>
        <w:top w:val="none" w:sz="0" w:space="0" w:color="auto"/>
        <w:left w:val="none" w:sz="0" w:space="0" w:color="auto"/>
        <w:bottom w:val="none" w:sz="0" w:space="0" w:color="auto"/>
        <w:right w:val="none" w:sz="0" w:space="0" w:color="auto"/>
      </w:divBdr>
    </w:div>
    <w:div w:id="1604606976">
      <w:bodyDiv w:val="1"/>
      <w:marLeft w:val="0"/>
      <w:marRight w:val="0"/>
      <w:marTop w:val="0"/>
      <w:marBottom w:val="0"/>
      <w:divBdr>
        <w:top w:val="none" w:sz="0" w:space="0" w:color="auto"/>
        <w:left w:val="none" w:sz="0" w:space="0" w:color="auto"/>
        <w:bottom w:val="none" w:sz="0" w:space="0" w:color="auto"/>
        <w:right w:val="none" w:sz="0" w:space="0" w:color="auto"/>
      </w:divBdr>
    </w:div>
    <w:div w:id="1604918229">
      <w:bodyDiv w:val="1"/>
      <w:marLeft w:val="0"/>
      <w:marRight w:val="0"/>
      <w:marTop w:val="0"/>
      <w:marBottom w:val="0"/>
      <w:divBdr>
        <w:top w:val="none" w:sz="0" w:space="0" w:color="auto"/>
        <w:left w:val="none" w:sz="0" w:space="0" w:color="auto"/>
        <w:bottom w:val="none" w:sz="0" w:space="0" w:color="auto"/>
        <w:right w:val="none" w:sz="0" w:space="0" w:color="auto"/>
      </w:divBdr>
    </w:div>
    <w:div w:id="1604993968">
      <w:bodyDiv w:val="1"/>
      <w:marLeft w:val="0"/>
      <w:marRight w:val="0"/>
      <w:marTop w:val="0"/>
      <w:marBottom w:val="0"/>
      <w:divBdr>
        <w:top w:val="none" w:sz="0" w:space="0" w:color="auto"/>
        <w:left w:val="none" w:sz="0" w:space="0" w:color="auto"/>
        <w:bottom w:val="none" w:sz="0" w:space="0" w:color="auto"/>
        <w:right w:val="none" w:sz="0" w:space="0" w:color="auto"/>
      </w:divBdr>
    </w:div>
    <w:div w:id="1605070049">
      <w:bodyDiv w:val="1"/>
      <w:marLeft w:val="0"/>
      <w:marRight w:val="0"/>
      <w:marTop w:val="0"/>
      <w:marBottom w:val="0"/>
      <w:divBdr>
        <w:top w:val="none" w:sz="0" w:space="0" w:color="auto"/>
        <w:left w:val="none" w:sz="0" w:space="0" w:color="auto"/>
        <w:bottom w:val="none" w:sz="0" w:space="0" w:color="auto"/>
        <w:right w:val="none" w:sz="0" w:space="0" w:color="auto"/>
      </w:divBdr>
    </w:div>
    <w:div w:id="1605112459">
      <w:bodyDiv w:val="1"/>
      <w:marLeft w:val="0"/>
      <w:marRight w:val="0"/>
      <w:marTop w:val="0"/>
      <w:marBottom w:val="0"/>
      <w:divBdr>
        <w:top w:val="none" w:sz="0" w:space="0" w:color="auto"/>
        <w:left w:val="none" w:sz="0" w:space="0" w:color="auto"/>
        <w:bottom w:val="none" w:sz="0" w:space="0" w:color="auto"/>
        <w:right w:val="none" w:sz="0" w:space="0" w:color="auto"/>
      </w:divBdr>
    </w:div>
    <w:div w:id="1605305392">
      <w:bodyDiv w:val="1"/>
      <w:marLeft w:val="0"/>
      <w:marRight w:val="0"/>
      <w:marTop w:val="0"/>
      <w:marBottom w:val="0"/>
      <w:divBdr>
        <w:top w:val="none" w:sz="0" w:space="0" w:color="auto"/>
        <w:left w:val="none" w:sz="0" w:space="0" w:color="auto"/>
        <w:bottom w:val="none" w:sz="0" w:space="0" w:color="auto"/>
        <w:right w:val="none" w:sz="0" w:space="0" w:color="auto"/>
      </w:divBdr>
    </w:div>
    <w:div w:id="1605334151">
      <w:bodyDiv w:val="1"/>
      <w:marLeft w:val="0"/>
      <w:marRight w:val="0"/>
      <w:marTop w:val="0"/>
      <w:marBottom w:val="0"/>
      <w:divBdr>
        <w:top w:val="none" w:sz="0" w:space="0" w:color="auto"/>
        <w:left w:val="none" w:sz="0" w:space="0" w:color="auto"/>
        <w:bottom w:val="none" w:sz="0" w:space="0" w:color="auto"/>
        <w:right w:val="none" w:sz="0" w:space="0" w:color="auto"/>
      </w:divBdr>
    </w:div>
    <w:div w:id="1605336088">
      <w:bodyDiv w:val="1"/>
      <w:marLeft w:val="0"/>
      <w:marRight w:val="0"/>
      <w:marTop w:val="0"/>
      <w:marBottom w:val="0"/>
      <w:divBdr>
        <w:top w:val="none" w:sz="0" w:space="0" w:color="auto"/>
        <w:left w:val="none" w:sz="0" w:space="0" w:color="auto"/>
        <w:bottom w:val="none" w:sz="0" w:space="0" w:color="auto"/>
        <w:right w:val="none" w:sz="0" w:space="0" w:color="auto"/>
      </w:divBdr>
    </w:div>
    <w:div w:id="1605453092">
      <w:bodyDiv w:val="1"/>
      <w:marLeft w:val="0"/>
      <w:marRight w:val="0"/>
      <w:marTop w:val="0"/>
      <w:marBottom w:val="0"/>
      <w:divBdr>
        <w:top w:val="none" w:sz="0" w:space="0" w:color="auto"/>
        <w:left w:val="none" w:sz="0" w:space="0" w:color="auto"/>
        <w:bottom w:val="none" w:sz="0" w:space="0" w:color="auto"/>
        <w:right w:val="none" w:sz="0" w:space="0" w:color="auto"/>
      </w:divBdr>
    </w:div>
    <w:div w:id="1605501569">
      <w:bodyDiv w:val="1"/>
      <w:marLeft w:val="0"/>
      <w:marRight w:val="0"/>
      <w:marTop w:val="0"/>
      <w:marBottom w:val="0"/>
      <w:divBdr>
        <w:top w:val="none" w:sz="0" w:space="0" w:color="auto"/>
        <w:left w:val="none" w:sz="0" w:space="0" w:color="auto"/>
        <w:bottom w:val="none" w:sz="0" w:space="0" w:color="auto"/>
        <w:right w:val="none" w:sz="0" w:space="0" w:color="auto"/>
      </w:divBdr>
    </w:div>
    <w:div w:id="1605724255">
      <w:bodyDiv w:val="1"/>
      <w:marLeft w:val="0"/>
      <w:marRight w:val="0"/>
      <w:marTop w:val="0"/>
      <w:marBottom w:val="0"/>
      <w:divBdr>
        <w:top w:val="none" w:sz="0" w:space="0" w:color="auto"/>
        <w:left w:val="none" w:sz="0" w:space="0" w:color="auto"/>
        <w:bottom w:val="none" w:sz="0" w:space="0" w:color="auto"/>
        <w:right w:val="none" w:sz="0" w:space="0" w:color="auto"/>
      </w:divBdr>
    </w:div>
    <w:div w:id="1606116615">
      <w:bodyDiv w:val="1"/>
      <w:marLeft w:val="0"/>
      <w:marRight w:val="0"/>
      <w:marTop w:val="0"/>
      <w:marBottom w:val="0"/>
      <w:divBdr>
        <w:top w:val="none" w:sz="0" w:space="0" w:color="auto"/>
        <w:left w:val="none" w:sz="0" w:space="0" w:color="auto"/>
        <w:bottom w:val="none" w:sz="0" w:space="0" w:color="auto"/>
        <w:right w:val="none" w:sz="0" w:space="0" w:color="auto"/>
      </w:divBdr>
    </w:div>
    <w:div w:id="1606957462">
      <w:bodyDiv w:val="1"/>
      <w:marLeft w:val="0"/>
      <w:marRight w:val="0"/>
      <w:marTop w:val="0"/>
      <w:marBottom w:val="0"/>
      <w:divBdr>
        <w:top w:val="none" w:sz="0" w:space="0" w:color="auto"/>
        <w:left w:val="none" w:sz="0" w:space="0" w:color="auto"/>
        <w:bottom w:val="none" w:sz="0" w:space="0" w:color="auto"/>
        <w:right w:val="none" w:sz="0" w:space="0" w:color="auto"/>
      </w:divBdr>
    </w:div>
    <w:div w:id="1607038007">
      <w:bodyDiv w:val="1"/>
      <w:marLeft w:val="0"/>
      <w:marRight w:val="0"/>
      <w:marTop w:val="0"/>
      <w:marBottom w:val="0"/>
      <w:divBdr>
        <w:top w:val="none" w:sz="0" w:space="0" w:color="auto"/>
        <w:left w:val="none" w:sz="0" w:space="0" w:color="auto"/>
        <w:bottom w:val="none" w:sz="0" w:space="0" w:color="auto"/>
        <w:right w:val="none" w:sz="0" w:space="0" w:color="auto"/>
      </w:divBdr>
    </w:div>
    <w:div w:id="1607351333">
      <w:bodyDiv w:val="1"/>
      <w:marLeft w:val="0"/>
      <w:marRight w:val="0"/>
      <w:marTop w:val="0"/>
      <w:marBottom w:val="0"/>
      <w:divBdr>
        <w:top w:val="none" w:sz="0" w:space="0" w:color="auto"/>
        <w:left w:val="none" w:sz="0" w:space="0" w:color="auto"/>
        <w:bottom w:val="none" w:sz="0" w:space="0" w:color="auto"/>
        <w:right w:val="none" w:sz="0" w:space="0" w:color="auto"/>
      </w:divBdr>
    </w:div>
    <w:div w:id="1607496351">
      <w:bodyDiv w:val="1"/>
      <w:marLeft w:val="0"/>
      <w:marRight w:val="0"/>
      <w:marTop w:val="0"/>
      <w:marBottom w:val="0"/>
      <w:divBdr>
        <w:top w:val="none" w:sz="0" w:space="0" w:color="auto"/>
        <w:left w:val="none" w:sz="0" w:space="0" w:color="auto"/>
        <w:bottom w:val="none" w:sz="0" w:space="0" w:color="auto"/>
        <w:right w:val="none" w:sz="0" w:space="0" w:color="auto"/>
      </w:divBdr>
    </w:div>
    <w:div w:id="1607544402">
      <w:bodyDiv w:val="1"/>
      <w:marLeft w:val="0"/>
      <w:marRight w:val="0"/>
      <w:marTop w:val="0"/>
      <w:marBottom w:val="0"/>
      <w:divBdr>
        <w:top w:val="none" w:sz="0" w:space="0" w:color="auto"/>
        <w:left w:val="none" w:sz="0" w:space="0" w:color="auto"/>
        <w:bottom w:val="none" w:sz="0" w:space="0" w:color="auto"/>
        <w:right w:val="none" w:sz="0" w:space="0" w:color="auto"/>
      </w:divBdr>
    </w:div>
    <w:div w:id="1607731214">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7927793">
      <w:bodyDiv w:val="1"/>
      <w:marLeft w:val="0"/>
      <w:marRight w:val="0"/>
      <w:marTop w:val="0"/>
      <w:marBottom w:val="0"/>
      <w:divBdr>
        <w:top w:val="none" w:sz="0" w:space="0" w:color="auto"/>
        <w:left w:val="none" w:sz="0" w:space="0" w:color="auto"/>
        <w:bottom w:val="none" w:sz="0" w:space="0" w:color="auto"/>
        <w:right w:val="none" w:sz="0" w:space="0" w:color="auto"/>
      </w:divBdr>
    </w:div>
    <w:div w:id="1607956495">
      <w:bodyDiv w:val="1"/>
      <w:marLeft w:val="0"/>
      <w:marRight w:val="0"/>
      <w:marTop w:val="0"/>
      <w:marBottom w:val="0"/>
      <w:divBdr>
        <w:top w:val="none" w:sz="0" w:space="0" w:color="auto"/>
        <w:left w:val="none" w:sz="0" w:space="0" w:color="auto"/>
        <w:bottom w:val="none" w:sz="0" w:space="0" w:color="auto"/>
        <w:right w:val="none" w:sz="0" w:space="0" w:color="auto"/>
      </w:divBdr>
    </w:div>
    <w:div w:id="1608583014">
      <w:bodyDiv w:val="1"/>
      <w:marLeft w:val="0"/>
      <w:marRight w:val="0"/>
      <w:marTop w:val="0"/>
      <w:marBottom w:val="0"/>
      <w:divBdr>
        <w:top w:val="none" w:sz="0" w:space="0" w:color="auto"/>
        <w:left w:val="none" w:sz="0" w:space="0" w:color="auto"/>
        <w:bottom w:val="none" w:sz="0" w:space="0" w:color="auto"/>
        <w:right w:val="none" w:sz="0" w:space="0" w:color="auto"/>
      </w:divBdr>
    </w:div>
    <w:div w:id="1608586348">
      <w:bodyDiv w:val="1"/>
      <w:marLeft w:val="0"/>
      <w:marRight w:val="0"/>
      <w:marTop w:val="0"/>
      <w:marBottom w:val="0"/>
      <w:divBdr>
        <w:top w:val="none" w:sz="0" w:space="0" w:color="auto"/>
        <w:left w:val="none" w:sz="0" w:space="0" w:color="auto"/>
        <w:bottom w:val="none" w:sz="0" w:space="0" w:color="auto"/>
        <w:right w:val="none" w:sz="0" w:space="0" w:color="auto"/>
      </w:divBdr>
    </w:div>
    <w:div w:id="1609072459">
      <w:bodyDiv w:val="1"/>
      <w:marLeft w:val="0"/>
      <w:marRight w:val="0"/>
      <w:marTop w:val="0"/>
      <w:marBottom w:val="0"/>
      <w:divBdr>
        <w:top w:val="none" w:sz="0" w:space="0" w:color="auto"/>
        <w:left w:val="none" w:sz="0" w:space="0" w:color="auto"/>
        <w:bottom w:val="none" w:sz="0" w:space="0" w:color="auto"/>
        <w:right w:val="none" w:sz="0" w:space="0" w:color="auto"/>
      </w:divBdr>
    </w:div>
    <w:div w:id="1609660887">
      <w:bodyDiv w:val="1"/>
      <w:marLeft w:val="0"/>
      <w:marRight w:val="0"/>
      <w:marTop w:val="0"/>
      <w:marBottom w:val="0"/>
      <w:divBdr>
        <w:top w:val="none" w:sz="0" w:space="0" w:color="auto"/>
        <w:left w:val="none" w:sz="0" w:space="0" w:color="auto"/>
        <w:bottom w:val="none" w:sz="0" w:space="0" w:color="auto"/>
        <w:right w:val="none" w:sz="0" w:space="0" w:color="auto"/>
      </w:divBdr>
    </w:div>
    <w:div w:id="1609695582">
      <w:bodyDiv w:val="1"/>
      <w:marLeft w:val="0"/>
      <w:marRight w:val="0"/>
      <w:marTop w:val="0"/>
      <w:marBottom w:val="0"/>
      <w:divBdr>
        <w:top w:val="none" w:sz="0" w:space="0" w:color="auto"/>
        <w:left w:val="none" w:sz="0" w:space="0" w:color="auto"/>
        <w:bottom w:val="none" w:sz="0" w:space="0" w:color="auto"/>
        <w:right w:val="none" w:sz="0" w:space="0" w:color="auto"/>
      </w:divBdr>
    </w:div>
    <w:div w:id="1609779285">
      <w:bodyDiv w:val="1"/>
      <w:marLeft w:val="0"/>
      <w:marRight w:val="0"/>
      <w:marTop w:val="0"/>
      <w:marBottom w:val="0"/>
      <w:divBdr>
        <w:top w:val="none" w:sz="0" w:space="0" w:color="auto"/>
        <w:left w:val="none" w:sz="0" w:space="0" w:color="auto"/>
        <w:bottom w:val="none" w:sz="0" w:space="0" w:color="auto"/>
        <w:right w:val="none" w:sz="0" w:space="0" w:color="auto"/>
      </w:divBdr>
    </w:div>
    <w:div w:id="1609892681">
      <w:bodyDiv w:val="1"/>
      <w:marLeft w:val="0"/>
      <w:marRight w:val="0"/>
      <w:marTop w:val="0"/>
      <w:marBottom w:val="0"/>
      <w:divBdr>
        <w:top w:val="none" w:sz="0" w:space="0" w:color="auto"/>
        <w:left w:val="none" w:sz="0" w:space="0" w:color="auto"/>
        <w:bottom w:val="none" w:sz="0" w:space="0" w:color="auto"/>
        <w:right w:val="none" w:sz="0" w:space="0" w:color="auto"/>
      </w:divBdr>
    </w:div>
    <w:div w:id="1609892695">
      <w:bodyDiv w:val="1"/>
      <w:marLeft w:val="0"/>
      <w:marRight w:val="0"/>
      <w:marTop w:val="0"/>
      <w:marBottom w:val="0"/>
      <w:divBdr>
        <w:top w:val="none" w:sz="0" w:space="0" w:color="auto"/>
        <w:left w:val="none" w:sz="0" w:space="0" w:color="auto"/>
        <w:bottom w:val="none" w:sz="0" w:space="0" w:color="auto"/>
        <w:right w:val="none" w:sz="0" w:space="0" w:color="auto"/>
      </w:divBdr>
    </w:div>
    <w:div w:id="1609923463">
      <w:bodyDiv w:val="1"/>
      <w:marLeft w:val="0"/>
      <w:marRight w:val="0"/>
      <w:marTop w:val="0"/>
      <w:marBottom w:val="0"/>
      <w:divBdr>
        <w:top w:val="none" w:sz="0" w:space="0" w:color="auto"/>
        <w:left w:val="none" w:sz="0" w:space="0" w:color="auto"/>
        <w:bottom w:val="none" w:sz="0" w:space="0" w:color="auto"/>
        <w:right w:val="none" w:sz="0" w:space="0" w:color="auto"/>
      </w:divBdr>
    </w:div>
    <w:div w:id="1609964461">
      <w:bodyDiv w:val="1"/>
      <w:marLeft w:val="0"/>
      <w:marRight w:val="0"/>
      <w:marTop w:val="0"/>
      <w:marBottom w:val="0"/>
      <w:divBdr>
        <w:top w:val="none" w:sz="0" w:space="0" w:color="auto"/>
        <w:left w:val="none" w:sz="0" w:space="0" w:color="auto"/>
        <w:bottom w:val="none" w:sz="0" w:space="0" w:color="auto"/>
        <w:right w:val="none" w:sz="0" w:space="0" w:color="auto"/>
      </w:divBdr>
    </w:div>
    <w:div w:id="1610433791">
      <w:bodyDiv w:val="1"/>
      <w:marLeft w:val="0"/>
      <w:marRight w:val="0"/>
      <w:marTop w:val="0"/>
      <w:marBottom w:val="0"/>
      <w:divBdr>
        <w:top w:val="none" w:sz="0" w:space="0" w:color="auto"/>
        <w:left w:val="none" w:sz="0" w:space="0" w:color="auto"/>
        <w:bottom w:val="none" w:sz="0" w:space="0" w:color="auto"/>
        <w:right w:val="none" w:sz="0" w:space="0" w:color="auto"/>
      </w:divBdr>
    </w:div>
    <w:div w:id="1610621054">
      <w:bodyDiv w:val="1"/>
      <w:marLeft w:val="0"/>
      <w:marRight w:val="0"/>
      <w:marTop w:val="0"/>
      <w:marBottom w:val="0"/>
      <w:divBdr>
        <w:top w:val="none" w:sz="0" w:space="0" w:color="auto"/>
        <w:left w:val="none" w:sz="0" w:space="0" w:color="auto"/>
        <w:bottom w:val="none" w:sz="0" w:space="0" w:color="auto"/>
        <w:right w:val="none" w:sz="0" w:space="0" w:color="auto"/>
      </w:divBdr>
    </w:div>
    <w:div w:id="1610622168">
      <w:bodyDiv w:val="1"/>
      <w:marLeft w:val="0"/>
      <w:marRight w:val="0"/>
      <w:marTop w:val="0"/>
      <w:marBottom w:val="0"/>
      <w:divBdr>
        <w:top w:val="none" w:sz="0" w:space="0" w:color="auto"/>
        <w:left w:val="none" w:sz="0" w:space="0" w:color="auto"/>
        <w:bottom w:val="none" w:sz="0" w:space="0" w:color="auto"/>
        <w:right w:val="none" w:sz="0" w:space="0" w:color="auto"/>
      </w:divBdr>
    </w:div>
    <w:div w:id="1610623381">
      <w:bodyDiv w:val="1"/>
      <w:marLeft w:val="0"/>
      <w:marRight w:val="0"/>
      <w:marTop w:val="0"/>
      <w:marBottom w:val="0"/>
      <w:divBdr>
        <w:top w:val="none" w:sz="0" w:space="0" w:color="auto"/>
        <w:left w:val="none" w:sz="0" w:space="0" w:color="auto"/>
        <w:bottom w:val="none" w:sz="0" w:space="0" w:color="auto"/>
        <w:right w:val="none" w:sz="0" w:space="0" w:color="auto"/>
      </w:divBdr>
    </w:div>
    <w:div w:id="1611081695">
      <w:bodyDiv w:val="1"/>
      <w:marLeft w:val="0"/>
      <w:marRight w:val="0"/>
      <w:marTop w:val="0"/>
      <w:marBottom w:val="0"/>
      <w:divBdr>
        <w:top w:val="none" w:sz="0" w:space="0" w:color="auto"/>
        <w:left w:val="none" w:sz="0" w:space="0" w:color="auto"/>
        <w:bottom w:val="none" w:sz="0" w:space="0" w:color="auto"/>
        <w:right w:val="none" w:sz="0" w:space="0" w:color="auto"/>
      </w:divBdr>
    </w:div>
    <w:div w:id="1611082193">
      <w:bodyDiv w:val="1"/>
      <w:marLeft w:val="0"/>
      <w:marRight w:val="0"/>
      <w:marTop w:val="0"/>
      <w:marBottom w:val="0"/>
      <w:divBdr>
        <w:top w:val="none" w:sz="0" w:space="0" w:color="auto"/>
        <w:left w:val="none" w:sz="0" w:space="0" w:color="auto"/>
        <w:bottom w:val="none" w:sz="0" w:space="0" w:color="auto"/>
        <w:right w:val="none" w:sz="0" w:space="0" w:color="auto"/>
      </w:divBdr>
    </w:div>
    <w:div w:id="1611158866">
      <w:bodyDiv w:val="1"/>
      <w:marLeft w:val="0"/>
      <w:marRight w:val="0"/>
      <w:marTop w:val="0"/>
      <w:marBottom w:val="0"/>
      <w:divBdr>
        <w:top w:val="none" w:sz="0" w:space="0" w:color="auto"/>
        <w:left w:val="none" w:sz="0" w:space="0" w:color="auto"/>
        <w:bottom w:val="none" w:sz="0" w:space="0" w:color="auto"/>
        <w:right w:val="none" w:sz="0" w:space="0" w:color="auto"/>
      </w:divBdr>
    </w:div>
    <w:div w:id="1611202737">
      <w:bodyDiv w:val="1"/>
      <w:marLeft w:val="0"/>
      <w:marRight w:val="0"/>
      <w:marTop w:val="0"/>
      <w:marBottom w:val="0"/>
      <w:divBdr>
        <w:top w:val="none" w:sz="0" w:space="0" w:color="auto"/>
        <w:left w:val="none" w:sz="0" w:space="0" w:color="auto"/>
        <w:bottom w:val="none" w:sz="0" w:space="0" w:color="auto"/>
        <w:right w:val="none" w:sz="0" w:space="0" w:color="auto"/>
      </w:divBdr>
    </w:div>
    <w:div w:id="1611618842">
      <w:bodyDiv w:val="1"/>
      <w:marLeft w:val="0"/>
      <w:marRight w:val="0"/>
      <w:marTop w:val="0"/>
      <w:marBottom w:val="0"/>
      <w:divBdr>
        <w:top w:val="none" w:sz="0" w:space="0" w:color="auto"/>
        <w:left w:val="none" w:sz="0" w:space="0" w:color="auto"/>
        <w:bottom w:val="none" w:sz="0" w:space="0" w:color="auto"/>
        <w:right w:val="none" w:sz="0" w:space="0" w:color="auto"/>
      </w:divBdr>
    </w:div>
    <w:div w:id="1612274769">
      <w:bodyDiv w:val="1"/>
      <w:marLeft w:val="0"/>
      <w:marRight w:val="0"/>
      <w:marTop w:val="0"/>
      <w:marBottom w:val="0"/>
      <w:divBdr>
        <w:top w:val="none" w:sz="0" w:space="0" w:color="auto"/>
        <w:left w:val="none" w:sz="0" w:space="0" w:color="auto"/>
        <w:bottom w:val="none" w:sz="0" w:space="0" w:color="auto"/>
        <w:right w:val="none" w:sz="0" w:space="0" w:color="auto"/>
      </w:divBdr>
    </w:div>
    <w:div w:id="1612274963">
      <w:bodyDiv w:val="1"/>
      <w:marLeft w:val="0"/>
      <w:marRight w:val="0"/>
      <w:marTop w:val="0"/>
      <w:marBottom w:val="0"/>
      <w:divBdr>
        <w:top w:val="none" w:sz="0" w:space="0" w:color="auto"/>
        <w:left w:val="none" w:sz="0" w:space="0" w:color="auto"/>
        <w:bottom w:val="none" w:sz="0" w:space="0" w:color="auto"/>
        <w:right w:val="none" w:sz="0" w:space="0" w:color="auto"/>
      </w:divBdr>
    </w:div>
    <w:div w:id="1612394089">
      <w:bodyDiv w:val="1"/>
      <w:marLeft w:val="0"/>
      <w:marRight w:val="0"/>
      <w:marTop w:val="0"/>
      <w:marBottom w:val="0"/>
      <w:divBdr>
        <w:top w:val="none" w:sz="0" w:space="0" w:color="auto"/>
        <w:left w:val="none" w:sz="0" w:space="0" w:color="auto"/>
        <w:bottom w:val="none" w:sz="0" w:space="0" w:color="auto"/>
        <w:right w:val="none" w:sz="0" w:space="0" w:color="auto"/>
      </w:divBdr>
    </w:div>
    <w:div w:id="1612712085">
      <w:bodyDiv w:val="1"/>
      <w:marLeft w:val="0"/>
      <w:marRight w:val="0"/>
      <w:marTop w:val="0"/>
      <w:marBottom w:val="0"/>
      <w:divBdr>
        <w:top w:val="none" w:sz="0" w:space="0" w:color="auto"/>
        <w:left w:val="none" w:sz="0" w:space="0" w:color="auto"/>
        <w:bottom w:val="none" w:sz="0" w:space="0" w:color="auto"/>
        <w:right w:val="none" w:sz="0" w:space="0" w:color="auto"/>
      </w:divBdr>
    </w:div>
    <w:div w:id="1612739117">
      <w:bodyDiv w:val="1"/>
      <w:marLeft w:val="0"/>
      <w:marRight w:val="0"/>
      <w:marTop w:val="0"/>
      <w:marBottom w:val="0"/>
      <w:divBdr>
        <w:top w:val="none" w:sz="0" w:space="0" w:color="auto"/>
        <w:left w:val="none" w:sz="0" w:space="0" w:color="auto"/>
        <w:bottom w:val="none" w:sz="0" w:space="0" w:color="auto"/>
        <w:right w:val="none" w:sz="0" w:space="0" w:color="auto"/>
      </w:divBdr>
    </w:div>
    <w:div w:id="1613173065">
      <w:bodyDiv w:val="1"/>
      <w:marLeft w:val="0"/>
      <w:marRight w:val="0"/>
      <w:marTop w:val="0"/>
      <w:marBottom w:val="0"/>
      <w:divBdr>
        <w:top w:val="none" w:sz="0" w:space="0" w:color="auto"/>
        <w:left w:val="none" w:sz="0" w:space="0" w:color="auto"/>
        <w:bottom w:val="none" w:sz="0" w:space="0" w:color="auto"/>
        <w:right w:val="none" w:sz="0" w:space="0" w:color="auto"/>
      </w:divBdr>
    </w:div>
    <w:div w:id="1613197860">
      <w:bodyDiv w:val="1"/>
      <w:marLeft w:val="0"/>
      <w:marRight w:val="0"/>
      <w:marTop w:val="0"/>
      <w:marBottom w:val="0"/>
      <w:divBdr>
        <w:top w:val="none" w:sz="0" w:space="0" w:color="auto"/>
        <w:left w:val="none" w:sz="0" w:space="0" w:color="auto"/>
        <w:bottom w:val="none" w:sz="0" w:space="0" w:color="auto"/>
        <w:right w:val="none" w:sz="0" w:space="0" w:color="auto"/>
      </w:divBdr>
    </w:div>
    <w:div w:id="1613903727">
      <w:bodyDiv w:val="1"/>
      <w:marLeft w:val="0"/>
      <w:marRight w:val="0"/>
      <w:marTop w:val="0"/>
      <w:marBottom w:val="0"/>
      <w:divBdr>
        <w:top w:val="none" w:sz="0" w:space="0" w:color="auto"/>
        <w:left w:val="none" w:sz="0" w:space="0" w:color="auto"/>
        <w:bottom w:val="none" w:sz="0" w:space="0" w:color="auto"/>
        <w:right w:val="none" w:sz="0" w:space="0" w:color="auto"/>
      </w:divBdr>
    </w:div>
    <w:div w:id="1613904293">
      <w:bodyDiv w:val="1"/>
      <w:marLeft w:val="0"/>
      <w:marRight w:val="0"/>
      <w:marTop w:val="0"/>
      <w:marBottom w:val="0"/>
      <w:divBdr>
        <w:top w:val="none" w:sz="0" w:space="0" w:color="auto"/>
        <w:left w:val="none" w:sz="0" w:space="0" w:color="auto"/>
        <w:bottom w:val="none" w:sz="0" w:space="0" w:color="auto"/>
        <w:right w:val="none" w:sz="0" w:space="0" w:color="auto"/>
      </w:divBdr>
    </w:div>
    <w:div w:id="1614247483">
      <w:bodyDiv w:val="1"/>
      <w:marLeft w:val="0"/>
      <w:marRight w:val="0"/>
      <w:marTop w:val="0"/>
      <w:marBottom w:val="0"/>
      <w:divBdr>
        <w:top w:val="none" w:sz="0" w:space="0" w:color="auto"/>
        <w:left w:val="none" w:sz="0" w:space="0" w:color="auto"/>
        <w:bottom w:val="none" w:sz="0" w:space="0" w:color="auto"/>
        <w:right w:val="none" w:sz="0" w:space="0" w:color="auto"/>
      </w:divBdr>
    </w:div>
    <w:div w:id="1614359122">
      <w:bodyDiv w:val="1"/>
      <w:marLeft w:val="0"/>
      <w:marRight w:val="0"/>
      <w:marTop w:val="0"/>
      <w:marBottom w:val="0"/>
      <w:divBdr>
        <w:top w:val="none" w:sz="0" w:space="0" w:color="auto"/>
        <w:left w:val="none" w:sz="0" w:space="0" w:color="auto"/>
        <w:bottom w:val="none" w:sz="0" w:space="0" w:color="auto"/>
        <w:right w:val="none" w:sz="0" w:space="0" w:color="auto"/>
      </w:divBdr>
    </w:div>
    <w:div w:id="1614552449">
      <w:bodyDiv w:val="1"/>
      <w:marLeft w:val="0"/>
      <w:marRight w:val="0"/>
      <w:marTop w:val="0"/>
      <w:marBottom w:val="0"/>
      <w:divBdr>
        <w:top w:val="none" w:sz="0" w:space="0" w:color="auto"/>
        <w:left w:val="none" w:sz="0" w:space="0" w:color="auto"/>
        <w:bottom w:val="none" w:sz="0" w:space="0" w:color="auto"/>
        <w:right w:val="none" w:sz="0" w:space="0" w:color="auto"/>
      </w:divBdr>
    </w:div>
    <w:div w:id="1614746223">
      <w:bodyDiv w:val="1"/>
      <w:marLeft w:val="0"/>
      <w:marRight w:val="0"/>
      <w:marTop w:val="0"/>
      <w:marBottom w:val="0"/>
      <w:divBdr>
        <w:top w:val="none" w:sz="0" w:space="0" w:color="auto"/>
        <w:left w:val="none" w:sz="0" w:space="0" w:color="auto"/>
        <w:bottom w:val="none" w:sz="0" w:space="0" w:color="auto"/>
        <w:right w:val="none" w:sz="0" w:space="0" w:color="auto"/>
      </w:divBdr>
    </w:div>
    <w:div w:id="1615093253">
      <w:bodyDiv w:val="1"/>
      <w:marLeft w:val="0"/>
      <w:marRight w:val="0"/>
      <w:marTop w:val="0"/>
      <w:marBottom w:val="0"/>
      <w:divBdr>
        <w:top w:val="none" w:sz="0" w:space="0" w:color="auto"/>
        <w:left w:val="none" w:sz="0" w:space="0" w:color="auto"/>
        <w:bottom w:val="none" w:sz="0" w:space="0" w:color="auto"/>
        <w:right w:val="none" w:sz="0" w:space="0" w:color="auto"/>
      </w:divBdr>
    </w:div>
    <w:div w:id="1615554680">
      <w:bodyDiv w:val="1"/>
      <w:marLeft w:val="0"/>
      <w:marRight w:val="0"/>
      <w:marTop w:val="0"/>
      <w:marBottom w:val="0"/>
      <w:divBdr>
        <w:top w:val="none" w:sz="0" w:space="0" w:color="auto"/>
        <w:left w:val="none" w:sz="0" w:space="0" w:color="auto"/>
        <w:bottom w:val="none" w:sz="0" w:space="0" w:color="auto"/>
        <w:right w:val="none" w:sz="0" w:space="0" w:color="auto"/>
      </w:divBdr>
    </w:div>
    <w:div w:id="1615559520">
      <w:bodyDiv w:val="1"/>
      <w:marLeft w:val="0"/>
      <w:marRight w:val="0"/>
      <w:marTop w:val="0"/>
      <w:marBottom w:val="0"/>
      <w:divBdr>
        <w:top w:val="none" w:sz="0" w:space="0" w:color="auto"/>
        <w:left w:val="none" w:sz="0" w:space="0" w:color="auto"/>
        <w:bottom w:val="none" w:sz="0" w:space="0" w:color="auto"/>
        <w:right w:val="none" w:sz="0" w:space="0" w:color="auto"/>
      </w:divBdr>
    </w:div>
    <w:div w:id="1615668017">
      <w:bodyDiv w:val="1"/>
      <w:marLeft w:val="0"/>
      <w:marRight w:val="0"/>
      <w:marTop w:val="0"/>
      <w:marBottom w:val="0"/>
      <w:divBdr>
        <w:top w:val="none" w:sz="0" w:space="0" w:color="auto"/>
        <w:left w:val="none" w:sz="0" w:space="0" w:color="auto"/>
        <w:bottom w:val="none" w:sz="0" w:space="0" w:color="auto"/>
        <w:right w:val="none" w:sz="0" w:space="0" w:color="auto"/>
      </w:divBdr>
    </w:div>
    <w:div w:id="1615936656">
      <w:bodyDiv w:val="1"/>
      <w:marLeft w:val="0"/>
      <w:marRight w:val="0"/>
      <w:marTop w:val="0"/>
      <w:marBottom w:val="0"/>
      <w:divBdr>
        <w:top w:val="none" w:sz="0" w:space="0" w:color="auto"/>
        <w:left w:val="none" w:sz="0" w:space="0" w:color="auto"/>
        <w:bottom w:val="none" w:sz="0" w:space="0" w:color="auto"/>
        <w:right w:val="none" w:sz="0" w:space="0" w:color="auto"/>
      </w:divBdr>
    </w:div>
    <w:div w:id="1615939980">
      <w:bodyDiv w:val="1"/>
      <w:marLeft w:val="0"/>
      <w:marRight w:val="0"/>
      <w:marTop w:val="0"/>
      <w:marBottom w:val="0"/>
      <w:divBdr>
        <w:top w:val="none" w:sz="0" w:space="0" w:color="auto"/>
        <w:left w:val="none" w:sz="0" w:space="0" w:color="auto"/>
        <w:bottom w:val="none" w:sz="0" w:space="0" w:color="auto"/>
        <w:right w:val="none" w:sz="0" w:space="0" w:color="auto"/>
      </w:divBdr>
    </w:div>
    <w:div w:id="1616253555">
      <w:bodyDiv w:val="1"/>
      <w:marLeft w:val="0"/>
      <w:marRight w:val="0"/>
      <w:marTop w:val="0"/>
      <w:marBottom w:val="0"/>
      <w:divBdr>
        <w:top w:val="none" w:sz="0" w:space="0" w:color="auto"/>
        <w:left w:val="none" w:sz="0" w:space="0" w:color="auto"/>
        <w:bottom w:val="none" w:sz="0" w:space="0" w:color="auto"/>
        <w:right w:val="none" w:sz="0" w:space="0" w:color="auto"/>
      </w:divBdr>
    </w:div>
    <w:div w:id="1616323866">
      <w:bodyDiv w:val="1"/>
      <w:marLeft w:val="0"/>
      <w:marRight w:val="0"/>
      <w:marTop w:val="0"/>
      <w:marBottom w:val="0"/>
      <w:divBdr>
        <w:top w:val="none" w:sz="0" w:space="0" w:color="auto"/>
        <w:left w:val="none" w:sz="0" w:space="0" w:color="auto"/>
        <w:bottom w:val="none" w:sz="0" w:space="0" w:color="auto"/>
        <w:right w:val="none" w:sz="0" w:space="0" w:color="auto"/>
      </w:divBdr>
    </w:div>
    <w:div w:id="1616525769">
      <w:bodyDiv w:val="1"/>
      <w:marLeft w:val="0"/>
      <w:marRight w:val="0"/>
      <w:marTop w:val="0"/>
      <w:marBottom w:val="0"/>
      <w:divBdr>
        <w:top w:val="none" w:sz="0" w:space="0" w:color="auto"/>
        <w:left w:val="none" w:sz="0" w:space="0" w:color="auto"/>
        <w:bottom w:val="none" w:sz="0" w:space="0" w:color="auto"/>
        <w:right w:val="none" w:sz="0" w:space="0" w:color="auto"/>
      </w:divBdr>
    </w:div>
    <w:div w:id="1616713735">
      <w:bodyDiv w:val="1"/>
      <w:marLeft w:val="0"/>
      <w:marRight w:val="0"/>
      <w:marTop w:val="0"/>
      <w:marBottom w:val="0"/>
      <w:divBdr>
        <w:top w:val="none" w:sz="0" w:space="0" w:color="auto"/>
        <w:left w:val="none" w:sz="0" w:space="0" w:color="auto"/>
        <w:bottom w:val="none" w:sz="0" w:space="0" w:color="auto"/>
        <w:right w:val="none" w:sz="0" w:space="0" w:color="auto"/>
      </w:divBdr>
    </w:div>
    <w:div w:id="1616912477">
      <w:bodyDiv w:val="1"/>
      <w:marLeft w:val="0"/>
      <w:marRight w:val="0"/>
      <w:marTop w:val="0"/>
      <w:marBottom w:val="0"/>
      <w:divBdr>
        <w:top w:val="none" w:sz="0" w:space="0" w:color="auto"/>
        <w:left w:val="none" w:sz="0" w:space="0" w:color="auto"/>
        <w:bottom w:val="none" w:sz="0" w:space="0" w:color="auto"/>
        <w:right w:val="none" w:sz="0" w:space="0" w:color="auto"/>
      </w:divBdr>
    </w:div>
    <w:div w:id="1616983286">
      <w:bodyDiv w:val="1"/>
      <w:marLeft w:val="0"/>
      <w:marRight w:val="0"/>
      <w:marTop w:val="0"/>
      <w:marBottom w:val="0"/>
      <w:divBdr>
        <w:top w:val="none" w:sz="0" w:space="0" w:color="auto"/>
        <w:left w:val="none" w:sz="0" w:space="0" w:color="auto"/>
        <w:bottom w:val="none" w:sz="0" w:space="0" w:color="auto"/>
        <w:right w:val="none" w:sz="0" w:space="0" w:color="auto"/>
      </w:divBdr>
    </w:div>
    <w:div w:id="1616984212">
      <w:bodyDiv w:val="1"/>
      <w:marLeft w:val="0"/>
      <w:marRight w:val="0"/>
      <w:marTop w:val="0"/>
      <w:marBottom w:val="0"/>
      <w:divBdr>
        <w:top w:val="none" w:sz="0" w:space="0" w:color="auto"/>
        <w:left w:val="none" w:sz="0" w:space="0" w:color="auto"/>
        <w:bottom w:val="none" w:sz="0" w:space="0" w:color="auto"/>
        <w:right w:val="none" w:sz="0" w:space="0" w:color="auto"/>
      </w:divBdr>
    </w:div>
    <w:div w:id="1617102122">
      <w:bodyDiv w:val="1"/>
      <w:marLeft w:val="0"/>
      <w:marRight w:val="0"/>
      <w:marTop w:val="0"/>
      <w:marBottom w:val="0"/>
      <w:divBdr>
        <w:top w:val="none" w:sz="0" w:space="0" w:color="auto"/>
        <w:left w:val="none" w:sz="0" w:space="0" w:color="auto"/>
        <w:bottom w:val="none" w:sz="0" w:space="0" w:color="auto"/>
        <w:right w:val="none" w:sz="0" w:space="0" w:color="auto"/>
      </w:divBdr>
    </w:div>
    <w:div w:id="1617130764">
      <w:bodyDiv w:val="1"/>
      <w:marLeft w:val="0"/>
      <w:marRight w:val="0"/>
      <w:marTop w:val="0"/>
      <w:marBottom w:val="0"/>
      <w:divBdr>
        <w:top w:val="none" w:sz="0" w:space="0" w:color="auto"/>
        <w:left w:val="none" w:sz="0" w:space="0" w:color="auto"/>
        <w:bottom w:val="none" w:sz="0" w:space="0" w:color="auto"/>
        <w:right w:val="none" w:sz="0" w:space="0" w:color="auto"/>
      </w:divBdr>
    </w:div>
    <w:div w:id="1617328112">
      <w:bodyDiv w:val="1"/>
      <w:marLeft w:val="0"/>
      <w:marRight w:val="0"/>
      <w:marTop w:val="0"/>
      <w:marBottom w:val="0"/>
      <w:divBdr>
        <w:top w:val="none" w:sz="0" w:space="0" w:color="auto"/>
        <w:left w:val="none" w:sz="0" w:space="0" w:color="auto"/>
        <w:bottom w:val="none" w:sz="0" w:space="0" w:color="auto"/>
        <w:right w:val="none" w:sz="0" w:space="0" w:color="auto"/>
      </w:divBdr>
    </w:div>
    <w:div w:id="1618179009">
      <w:bodyDiv w:val="1"/>
      <w:marLeft w:val="0"/>
      <w:marRight w:val="0"/>
      <w:marTop w:val="0"/>
      <w:marBottom w:val="0"/>
      <w:divBdr>
        <w:top w:val="none" w:sz="0" w:space="0" w:color="auto"/>
        <w:left w:val="none" w:sz="0" w:space="0" w:color="auto"/>
        <w:bottom w:val="none" w:sz="0" w:space="0" w:color="auto"/>
        <w:right w:val="none" w:sz="0" w:space="0" w:color="auto"/>
      </w:divBdr>
    </w:div>
    <w:div w:id="1618295541">
      <w:bodyDiv w:val="1"/>
      <w:marLeft w:val="0"/>
      <w:marRight w:val="0"/>
      <w:marTop w:val="0"/>
      <w:marBottom w:val="0"/>
      <w:divBdr>
        <w:top w:val="none" w:sz="0" w:space="0" w:color="auto"/>
        <w:left w:val="none" w:sz="0" w:space="0" w:color="auto"/>
        <w:bottom w:val="none" w:sz="0" w:space="0" w:color="auto"/>
        <w:right w:val="none" w:sz="0" w:space="0" w:color="auto"/>
      </w:divBdr>
    </w:div>
    <w:div w:id="1618372585">
      <w:bodyDiv w:val="1"/>
      <w:marLeft w:val="0"/>
      <w:marRight w:val="0"/>
      <w:marTop w:val="0"/>
      <w:marBottom w:val="0"/>
      <w:divBdr>
        <w:top w:val="none" w:sz="0" w:space="0" w:color="auto"/>
        <w:left w:val="none" w:sz="0" w:space="0" w:color="auto"/>
        <w:bottom w:val="none" w:sz="0" w:space="0" w:color="auto"/>
        <w:right w:val="none" w:sz="0" w:space="0" w:color="auto"/>
      </w:divBdr>
    </w:div>
    <w:div w:id="1619140735">
      <w:bodyDiv w:val="1"/>
      <w:marLeft w:val="0"/>
      <w:marRight w:val="0"/>
      <w:marTop w:val="0"/>
      <w:marBottom w:val="0"/>
      <w:divBdr>
        <w:top w:val="none" w:sz="0" w:space="0" w:color="auto"/>
        <w:left w:val="none" w:sz="0" w:space="0" w:color="auto"/>
        <w:bottom w:val="none" w:sz="0" w:space="0" w:color="auto"/>
        <w:right w:val="none" w:sz="0" w:space="0" w:color="auto"/>
      </w:divBdr>
    </w:div>
    <w:div w:id="1619143944">
      <w:bodyDiv w:val="1"/>
      <w:marLeft w:val="0"/>
      <w:marRight w:val="0"/>
      <w:marTop w:val="0"/>
      <w:marBottom w:val="0"/>
      <w:divBdr>
        <w:top w:val="none" w:sz="0" w:space="0" w:color="auto"/>
        <w:left w:val="none" w:sz="0" w:space="0" w:color="auto"/>
        <w:bottom w:val="none" w:sz="0" w:space="0" w:color="auto"/>
        <w:right w:val="none" w:sz="0" w:space="0" w:color="auto"/>
      </w:divBdr>
    </w:div>
    <w:div w:id="1619481694">
      <w:bodyDiv w:val="1"/>
      <w:marLeft w:val="0"/>
      <w:marRight w:val="0"/>
      <w:marTop w:val="0"/>
      <w:marBottom w:val="0"/>
      <w:divBdr>
        <w:top w:val="none" w:sz="0" w:space="0" w:color="auto"/>
        <w:left w:val="none" w:sz="0" w:space="0" w:color="auto"/>
        <w:bottom w:val="none" w:sz="0" w:space="0" w:color="auto"/>
        <w:right w:val="none" w:sz="0" w:space="0" w:color="auto"/>
      </w:divBdr>
    </w:div>
    <w:div w:id="1619488312">
      <w:bodyDiv w:val="1"/>
      <w:marLeft w:val="0"/>
      <w:marRight w:val="0"/>
      <w:marTop w:val="0"/>
      <w:marBottom w:val="0"/>
      <w:divBdr>
        <w:top w:val="none" w:sz="0" w:space="0" w:color="auto"/>
        <w:left w:val="none" w:sz="0" w:space="0" w:color="auto"/>
        <w:bottom w:val="none" w:sz="0" w:space="0" w:color="auto"/>
        <w:right w:val="none" w:sz="0" w:space="0" w:color="auto"/>
      </w:divBdr>
    </w:div>
    <w:div w:id="1619876398">
      <w:bodyDiv w:val="1"/>
      <w:marLeft w:val="0"/>
      <w:marRight w:val="0"/>
      <w:marTop w:val="0"/>
      <w:marBottom w:val="0"/>
      <w:divBdr>
        <w:top w:val="none" w:sz="0" w:space="0" w:color="auto"/>
        <w:left w:val="none" w:sz="0" w:space="0" w:color="auto"/>
        <w:bottom w:val="none" w:sz="0" w:space="0" w:color="auto"/>
        <w:right w:val="none" w:sz="0" w:space="0" w:color="auto"/>
      </w:divBdr>
    </w:div>
    <w:div w:id="1619995049">
      <w:bodyDiv w:val="1"/>
      <w:marLeft w:val="0"/>
      <w:marRight w:val="0"/>
      <w:marTop w:val="0"/>
      <w:marBottom w:val="0"/>
      <w:divBdr>
        <w:top w:val="none" w:sz="0" w:space="0" w:color="auto"/>
        <w:left w:val="none" w:sz="0" w:space="0" w:color="auto"/>
        <w:bottom w:val="none" w:sz="0" w:space="0" w:color="auto"/>
        <w:right w:val="none" w:sz="0" w:space="0" w:color="auto"/>
      </w:divBdr>
    </w:div>
    <w:div w:id="1620068225">
      <w:bodyDiv w:val="1"/>
      <w:marLeft w:val="0"/>
      <w:marRight w:val="0"/>
      <w:marTop w:val="0"/>
      <w:marBottom w:val="0"/>
      <w:divBdr>
        <w:top w:val="none" w:sz="0" w:space="0" w:color="auto"/>
        <w:left w:val="none" w:sz="0" w:space="0" w:color="auto"/>
        <w:bottom w:val="none" w:sz="0" w:space="0" w:color="auto"/>
        <w:right w:val="none" w:sz="0" w:space="0" w:color="auto"/>
      </w:divBdr>
    </w:div>
    <w:div w:id="1620454363">
      <w:bodyDiv w:val="1"/>
      <w:marLeft w:val="0"/>
      <w:marRight w:val="0"/>
      <w:marTop w:val="0"/>
      <w:marBottom w:val="0"/>
      <w:divBdr>
        <w:top w:val="none" w:sz="0" w:space="0" w:color="auto"/>
        <w:left w:val="none" w:sz="0" w:space="0" w:color="auto"/>
        <w:bottom w:val="none" w:sz="0" w:space="0" w:color="auto"/>
        <w:right w:val="none" w:sz="0" w:space="0" w:color="auto"/>
      </w:divBdr>
    </w:div>
    <w:div w:id="1620604071">
      <w:bodyDiv w:val="1"/>
      <w:marLeft w:val="0"/>
      <w:marRight w:val="0"/>
      <w:marTop w:val="0"/>
      <w:marBottom w:val="0"/>
      <w:divBdr>
        <w:top w:val="none" w:sz="0" w:space="0" w:color="auto"/>
        <w:left w:val="none" w:sz="0" w:space="0" w:color="auto"/>
        <w:bottom w:val="none" w:sz="0" w:space="0" w:color="auto"/>
        <w:right w:val="none" w:sz="0" w:space="0" w:color="auto"/>
      </w:divBdr>
    </w:div>
    <w:div w:id="1620724057">
      <w:bodyDiv w:val="1"/>
      <w:marLeft w:val="0"/>
      <w:marRight w:val="0"/>
      <w:marTop w:val="0"/>
      <w:marBottom w:val="0"/>
      <w:divBdr>
        <w:top w:val="none" w:sz="0" w:space="0" w:color="auto"/>
        <w:left w:val="none" w:sz="0" w:space="0" w:color="auto"/>
        <w:bottom w:val="none" w:sz="0" w:space="0" w:color="auto"/>
        <w:right w:val="none" w:sz="0" w:space="0" w:color="auto"/>
      </w:divBdr>
    </w:div>
    <w:div w:id="1621375433">
      <w:bodyDiv w:val="1"/>
      <w:marLeft w:val="0"/>
      <w:marRight w:val="0"/>
      <w:marTop w:val="0"/>
      <w:marBottom w:val="0"/>
      <w:divBdr>
        <w:top w:val="none" w:sz="0" w:space="0" w:color="auto"/>
        <w:left w:val="none" w:sz="0" w:space="0" w:color="auto"/>
        <w:bottom w:val="none" w:sz="0" w:space="0" w:color="auto"/>
        <w:right w:val="none" w:sz="0" w:space="0" w:color="auto"/>
      </w:divBdr>
    </w:div>
    <w:div w:id="1621716298">
      <w:bodyDiv w:val="1"/>
      <w:marLeft w:val="0"/>
      <w:marRight w:val="0"/>
      <w:marTop w:val="0"/>
      <w:marBottom w:val="0"/>
      <w:divBdr>
        <w:top w:val="none" w:sz="0" w:space="0" w:color="auto"/>
        <w:left w:val="none" w:sz="0" w:space="0" w:color="auto"/>
        <w:bottom w:val="none" w:sz="0" w:space="0" w:color="auto"/>
        <w:right w:val="none" w:sz="0" w:space="0" w:color="auto"/>
      </w:divBdr>
    </w:div>
    <w:div w:id="1622228439">
      <w:bodyDiv w:val="1"/>
      <w:marLeft w:val="0"/>
      <w:marRight w:val="0"/>
      <w:marTop w:val="0"/>
      <w:marBottom w:val="0"/>
      <w:divBdr>
        <w:top w:val="none" w:sz="0" w:space="0" w:color="auto"/>
        <w:left w:val="none" w:sz="0" w:space="0" w:color="auto"/>
        <w:bottom w:val="none" w:sz="0" w:space="0" w:color="auto"/>
        <w:right w:val="none" w:sz="0" w:space="0" w:color="auto"/>
      </w:divBdr>
    </w:div>
    <w:div w:id="1622374117">
      <w:bodyDiv w:val="1"/>
      <w:marLeft w:val="0"/>
      <w:marRight w:val="0"/>
      <w:marTop w:val="0"/>
      <w:marBottom w:val="0"/>
      <w:divBdr>
        <w:top w:val="none" w:sz="0" w:space="0" w:color="auto"/>
        <w:left w:val="none" w:sz="0" w:space="0" w:color="auto"/>
        <w:bottom w:val="none" w:sz="0" w:space="0" w:color="auto"/>
        <w:right w:val="none" w:sz="0" w:space="0" w:color="auto"/>
      </w:divBdr>
    </w:div>
    <w:div w:id="1622567218">
      <w:bodyDiv w:val="1"/>
      <w:marLeft w:val="0"/>
      <w:marRight w:val="0"/>
      <w:marTop w:val="0"/>
      <w:marBottom w:val="0"/>
      <w:divBdr>
        <w:top w:val="none" w:sz="0" w:space="0" w:color="auto"/>
        <w:left w:val="none" w:sz="0" w:space="0" w:color="auto"/>
        <w:bottom w:val="none" w:sz="0" w:space="0" w:color="auto"/>
        <w:right w:val="none" w:sz="0" w:space="0" w:color="auto"/>
      </w:divBdr>
    </w:div>
    <w:div w:id="1622569309">
      <w:bodyDiv w:val="1"/>
      <w:marLeft w:val="0"/>
      <w:marRight w:val="0"/>
      <w:marTop w:val="0"/>
      <w:marBottom w:val="0"/>
      <w:divBdr>
        <w:top w:val="none" w:sz="0" w:space="0" w:color="auto"/>
        <w:left w:val="none" w:sz="0" w:space="0" w:color="auto"/>
        <w:bottom w:val="none" w:sz="0" w:space="0" w:color="auto"/>
        <w:right w:val="none" w:sz="0" w:space="0" w:color="auto"/>
      </w:divBdr>
    </w:div>
    <w:div w:id="1623144595">
      <w:bodyDiv w:val="1"/>
      <w:marLeft w:val="0"/>
      <w:marRight w:val="0"/>
      <w:marTop w:val="0"/>
      <w:marBottom w:val="0"/>
      <w:divBdr>
        <w:top w:val="none" w:sz="0" w:space="0" w:color="auto"/>
        <w:left w:val="none" w:sz="0" w:space="0" w:color="auto"/>
        <w:bottom w:val="none" w:sz="0" w:space="0" w:color="auto"/>
        <w:right w:val="none" w:sz="0" w:space="0" w:color="auto"/>
      </w:divBdr>
    </w:div>
    <w:div w:id="1623145780">
      <w:bodyDiv w:val="1"/>
      <w:marLeft w:val="0"/>
      <w:marRight w:val="0"/>
      <w:marTop w:val="0"/>
      <w:marBottom w:val="0"/>
      <w:divBdr>
        <w:top w:val="none" w:sz="0" w:space="0" w:color="auto"/>
        <w:left w:val="none" w:sz="0" w:space="0" w:color="auto"/>
        <w:bottom w:val="none" w:sz="0" w:space="0" w:color="auto"/>
        <w:right w:val="none" w:sz="0" w:space="0" w:color="auto"/>
      </w:divBdr>
    </w:div>
    <w:div w:id="1623153568">
      <w:bodyDiv w:val="1"/>
      <w:marLeft w:val="0"/>
      <w:marRight w:val="0"/>
      <w:marTop w:val="0"/>
      <w:marBottom w:val="0"/>
      <w:divBdr>
        <w:top w:val="none" w:sz="0" w:space="0" w:color="auto"/>
        <w:left w:val="none" w:sz="0" w:space="0" w:color="auto"/>
        <w:bottom w:val="none" w:sz="0" w:space="0" w:color="auto"/>
        <w:right w:val="none" w:sz="0" w:space="0" w:color="auto"/>
      </w:divBdr>
    </w:div>
    <w:div w:id="1623269605">
      <w:bodyDiv w:val="1"/>
      <w:marLeft w:val="0"/>
      <w:marRight w:val="0"/>
      <w:marTop w:val="0"/>
      <w:marBottom w:val="0"/>
      <w:divBdr>
        <w:top w:val="none" w:sz="0" w:space="0" w:color="auto"/>
        <w:left w:val="none" w:sz="0" w:space="0" w:color="auto"/>
        <w:bottom w:val="none" w:sz="0" w:space="0" w:color="auto"/>
        <w:right w:val="none" w:sz="0" w:space="0" w:color="auto"/>
      </w:divBdr>
    </w:div>
    <w:div w:id="1623337732">
      <w:bodyDiv w:val="1"/>
      <w:marLeft w:val="0"/>
      <w:marRight w:val="0"/>
      <w:marTop w:val="0"/>
      <w:marBottom w:val="0"/>
      <w:divBdr>
        <w:top w:val="none" w:sz="0" w:space="0" w:color="auto"/>
        <w:left w:val="none" w:sz="0" w:space="0" w:color="auto"/>
        <w:bottom w:val="none" w:sz="0" w:space="0" w:color="auto"/>
        <w:right w:val="none" w:sz="0" w:space="0" w:color="auto"/>
      </w:divBdr>
    </w:div>
    <w:div w:id="1623341598">
      <w:bodyDiv w:val="1"/>
      <w:marLeft w:val="0"/>
      <w:marRight w:val="0"/>
      <w:marTop w:val="0"/>
      <w:marBottom w:val="0"/>
      <w:divBdr>
        <w:top w:val="none" w:sz="0" w:space="0" w:color="auto"/>
        <w:left w:val="none" w:sz="0" w:space="0" w:color="auto"/>
        <w:bottom w:val="none" w:sz="0" w:space="0" w:color="auto"/>
        <w:right w:val="none" w:sz="0" w:space="0" w:color="auto"/>
      </w:divBdr>
    </w:div>
    <w:div w:id="1623341643">
      <w:bodyDiv w:val="1"/>
      <w:marLeft w:val="0"/>
      <w:marRight w:val="0"/>
      <w:marTop w:val="0"/>
      <w:marBottom w:val="0"/>
      <w:divBdr>
        <w:top w:val="none" w:sz="0" w:space="0" w:color="auto"/>
        <w:left w:val="none" w:sz="0" w:space="0" w:color="auto"/>
        <w:bottom w:val="none" w:sz="0" w:space="0" w:color="auto"/>
        <w:right w:val="none" w:sz="0" w:space="0" w:color="auto"/>
      </w:divBdr>
    </w:div>
    <w:div w:id="1623341703">
      <w:bodyDiv w:val="1"/>
      <w:marLeft w:val="0"/>
      <w:marRight w:val="0"/>
      <w:marTop w:val="0"/>
      <w:marBottom w:val="0"/>
      <w:divBdr>
        <w:top w:val="none" w:sz="0" w:space="0" w:color="auto"/>
        <w:left w:val="none" w:sz="0" w:space="0" w:color="auto"/>
        <w:bottom w:val="none" w:sz="0" w:space="0" w:color="auto"/>
        <w:right w:val="none" w:sz="0" w:space="0" w:color="auto"/>
      </w:divBdr>
    </w:div>
    <w:div w:id="1623531911">
      <w:bodyDiv w:val="1"/>
      <w:marLeft w:val="0"/>
      <w:marRight w:val="0"/>
      <w:marTop w:val="0"/>
      <w:marBottom w:val="0"/>
      <w:divBdr>
        <w:top w:val="none" w:sz="0" w:space="0" w:color="auto"/>
        <w:left w:val="none" w:sz="0" w:space="0" w:color="auto"/>
        <w:bottom w:val="none" w:sz="0" w:space="0" w:color="auto"/>
        <w:right w:val="none" w:sz="0" w:space="0" w:color="auto"/>
      </w:divBdr>
    </w:div>
    <w:div w:id="1623539674">
      <w:bodyDiv w:val="1"/>
      <w:marLeft w:val="0"/>
      <w:marRight w:val="0"/>
      <w:marTop w:val="0"/>
      <w:marBottom w:val="0"/>
      <w:divBdr>
        <w:top w:val="none" w:sz="0" w:space="0" w:color="auto"/>
        <w:left w:val="none" w:sz="0" w:space="0" w:color="auto"/>
        <w:bottom w:val="none" w:sz="0" w:space="0" w:color="auto"/>
        <w:right w:val="none" w:sz="0" w:space="0" w:color="auto"/>
      </w:divBdr>
    </w:div>
    <w:div w:id="1623920424">
      <w:bodyDiv w:val="1"/>
      <w:marLeft w:val="0"/>
      <w:marRight w:val="0"/>
      <w:marTop w:val="0"/>
      <w:marBottom w:val="0"/>
      <w:divBdr>
        <w:top w:val="none" w:sz="0" w:space="0" w:color="auto"/>
        <w:left w:val="none" w:sz="0" w:space="0" w:color="auto"/>
        <w:bottom w:val="none" w:sz="0" w:space="0" w:color="auto"/>
        <w:right w:val="none" w:sz="0" w:space="0" w:color="auto"/>
      </w:divBdr>
    </w:div>
    <w:div w:id="1623926273">
      <w:bodyDiv w:val="1"/>
      <w:marLeft w:val="0"/>
      <w:marRight w:val="0"/>
      <w:marTop w:val="0"/>
      <w:marBottom w:val="0"/>
      <w:divBdr>
        <w:top w:val="none" w:sz="0" w:space="0" w:color="auto"/>
        <w:left w:val="none" w:sz="0" w:space="0" w:color="auto"/>
        <w:bottom w:val="none" w:sz="0" w:space="0" w:color="auto"/>
        <w:right w:val="none" w:sz="0" w:space="0" w:color="auto"/>
      </w:divBdr>
    </w:div>
    <w:div w:id="1624120436">
      <w:bodyDiv w:val="1"/>
      <w:marLeft w:val="0"/>
      <w:marRight w:val="0"/>
      <w:marTop w:val="0"/>
      <w:marBottom w:val="0"/>
      <w:divBdr>
        <w:top w:val="none" w:sz="0" w:space="0" w:color="auto"/>
        <w:left w:val="none" w:sz="0" w:space="0" w:color="auto"/>
        <w:bottom w:val="none" w:sz="0" w:space="0" w:color="auto"/>
        <w:right w:val="none" w:sz="0" w:space="0" w:color="auto"/>
      </w:divBdr>
    </w:div>
    <w:div w:id="1624145196">
      <w:bodyDiv w:val="1"/>
      <w:marLeft w:val="0"/>
      <w:marRight w:val="0"/>
      <w:marTop w:val="0"/>
      <w:marBottom w:val="0"/>
      <w:divBdr>
        <w:top w:val="none" w:sz="0" w:space="0" w:color="auto"/>
        <w:left w:val="none" w:sz="0" w:space="0" w:color="auto"/>
        <w:bottom w:val="none" w:sz="0" w:space="0" w:color="auto"/>
        <w:right w:val="none" w:sz="0" w:space="0" w:color="auto"/>
      </w:divBdr>
    </w:div>
    <w:div w:id="1624262254">
      <w:bodyDiv w:val="1"/>
      <w:marLeft w:val="0"/>
      <w:marRight w:val="0"/>
      <w:marTop w:val="0"/>
      <w:marBottom w:val="0"/>
      <w:divBdr>
        <w:top w:val="none" w:sz="0" w:space="0" w:color="auto"/>
        <w:left w:val="none" w:sz="0" w:space="0" w:color="auto"/>
        <w:bottom w:val="none" w:sz="0" w:space="0" w:color="auto"/>
        <w:right w:val="none" w:sz="0" w:space="0" w:color="auto"/>
      </w:divBdr>
    </w:div>
    <w:div w:id="1624264307">
      <w:bodyDiv w:val="1"/>
      <w:marLeft w:val="0"/>
      <w:marRight w:val="0"/>
      <w:marTop w:val="0"/>
      <w:marBottom w:val="0"/>
      <w:divBdr>
        <w:top w:val="none" w:sz="0" w:space="0" w:color="auto"/>
        <w:left w:val="none" w:sz="0" w:space="0" w:color="auto"/>
        <w:bottom w:val="none" w:sz="0" w:space="0" w:color="auto"/>
        <w:right w:val="none" w:sz="0" w:space="0" w:color="auto"/>
      </w:divBdr>
    </w:div>
    <w:div w:id="1624531452">
      <w:bodyDiv w:val="1"/>
      <w:marLeft w:val="0"/>
      <w:marRight w:val="0"/>
      <w:marTop w:val="0"/>
      <w:marBottom w:val="0"/>
      <w:divBdr>
        <w:top w:val="none" w:sz="0" w:space="0" w:color="auto"/>
        <w:left w:val="none" w:sz="0" w:space="0" w:color="auto"/>
        <w:bottom w:val="none" w:sz="0" w:space="0" w:color="auto"/>
        <w:right w:val="none" w:sz="0" w:space="0" w:color="auto"/>
      </w:divBdr>
    </w:div>
    <w:div w:id="1624724691">
      <w:bodyDiv w:val="1"/>
      <w:marLeft w:val="0"/>
      <w:marRight w:val="0"/>
      <w:marTop w:val="0"/>
      <w:marBottom w:val="0"/>
      <w:divBdr>
        <w:top w:val="none" w:sz="0" w:space="0" w:color="auto"/>
        <w:left w:val="none" w:sz="0" w:space="0" w:color="auto"/>
        <w:bottom w:val="none" w:sz="0" w:space="0" w:color="auto"/>
        <w:right w:val="none" w:sz="0" w:space="0" w:color="auto"/>
      </w:divBdr>
    </w:div>
    <w:div w:id="1624732368">
      <w:bodyDiv w:val="1"/>
      <w:marLeft w:val="0"/>
      <w:marRight w:val="0"/>
      <w:marTop w:val="0"/>
      <w:marBottom w:val="0"/>
      <w:divBdr>
        <w:top w:val="none" w:sz="0" w:space="0" w:color="auto"/>
        <w:left w:val="none" w:sz="0" w:space="0" w:color="auto"/>
        <w:bottom w:val="none" w:sz="0" w:space="0" w:color="auto"/>
        <w:right w:val="none" w:sz="0" w:space="0" w:color="auto"/>
      </w:divBdr>
    </w:div>
    <w:div w:id="1624924455">
      <w:bodyDiv w:val="1"/>
      <w:marLeft w:val="0"/>
      <w:marRight w:val="0"/>
      <w:marTop w:val="0"/>
      <w:marBottom w:val="0"/>
      <w:divBdr>
        <w:top w:val="none" w:sz="0" w:space="0" w:color="auto"/>
        <w:left w:val="none" w:sz="0" w:space="0" w:color="auto"/>
        <w:bottom w:val="none" w:sz="0" w:space="0" w:color="auto"/>
        <w:right w:val="none" w:sz="0" w:space="0" w:color="auto"/>
      </w:divBdr>
    </w:div>
    <w:div w:id="1625231139">
      <w:bodyDiv w:val="1"/>
      <w:marLeft w:val="0"/>
      <w:marRight w:val="0"/>
      <w:marTop w:val="0"/>
      <w:marBottom w:val="0"/>
      <w:divBdr>
        <w:top w:val="none" w:sz="0" w:space="0" w:color="auto"/>
        <w:left w:val="none" w:sz="0" w:space="0" w:color="auto"/>
        <w:bottom w:val="none" w:sz="0" w:space="0" w:color="auto"/>
        <w:right w:val="none" w:sz="0" w:space="0" w:color="auto"/>
      </w:divBdr>
    </w:div>
    <w:div w:id="1625235385">
      <w:bodyDiv w:val="1"/>
      <w:marLeft w:val="0"/>
      <w:marRight w:val="0"/>
      <w:marTop w:val="0"/>
      <w:marBottom w:val="0"/>
      <w:divBdr>
        <w:top w:val="none" w:sz="0" w:space="0" w:color="auto"/>
        <w:left w:val="none" w:sz="0" w:space="0" w:color="auto"/>
        <w:bottom w:val="none" w:sz="0" w:space="0" w:color="auto"/>
        <w:right w:val="none" w:sz="0" w:space="0" w:color="auto"/>
      </w:divBdr>
    </w:div>
    <w:div w:id="1625697690">
      <w:bodyDiv w:val="1"/>
      <w:marLeft w:val="0"/>
      <w:marRight w:val="0"/>
      <w:marTop w:val="0"/>
      <w:marBottom w:val="0"/>
      <w:divBdr>
        <w:top w:val="none" w:sz="0" w:space="0" w:color="auto"/>
        <w:left w:val="none" w:sz="0" w:space="0" w:color="auto"/>
        <w:bottom w:val="none" w:sz="0" w:space="0" w:color="auto"/>
        <w:right w:val="none" w:sz="0" w:space="0" w:color="auto"/>
      </w:divBdr>
    </w:div>
    <w:div w:id="1626236534">
      <w:bodyDiv w:val="1"/>
      <w:marLeft w:val="0"/>
      <w:marRight w:val="0"/>
      <w:marTop w:val="0"/>
      <w:marBottom w:val="0"/>
      <w:divBdr>
        <w:top w:val="none" w:sz="0" w:space="0" w:color="auto"/>
        <w:left w:val="none" w:sz="0" w:space="0" w:color="auto"/>
        <w:bottom w:val="none" w:sz="0" w:space="0" w:color="auto"/>
        <w:right w:val="none" w:sz="0" w:space="0" w:color="auto"/>
      </w:divBdr>
    </w:div>
    <w:div w:id="1626278091">
      <w:bodyDiv w:val="1"/>
      <w:marLeft w:val="0"/>
      <w:marRight w:val="0"/>
      <w:marTop w:val="0"/>
      <w:marBottom w:val="0"/>
      <w:divBdr>
        <w:top w:val="none" w:sz="0" w:space="0" w:color="auto"/>
        <w:left w:val="none" w:sz="0" w:space="0" w:color="auto"/>
        <w:bottom w:val="none" w:sz="0" w:space="0" w:color="auto"/>
        <w:right w:val="none" w:sz="0" w:space="0" w:color="auto"/>
      </w:divBdr>
    </w:div>
    <w:div w:id="1626736004">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627276315">
      <w:bodyDiv w:val="1"/>
      <w:marLeft w:val="0"/>
      <w:marRight w:val="0"/>
      <w:marTop w:val="0"/>
      <w:marBottom w:val="0"/>
      <w:divBdr>
        <w:top w:val="none" w:sz="0" w:space="0" w:color="auto"/>
        <w:left w:val="none" w:sz="0" w:space="0" w:color="auto"/>
        <w:bottom w:val="none" w:sz="0" w:space="0" w:color="auto"/>
        <w:right w:val="none" w:sz="0" w:space="0" w:color="auto"/>
      </w:divBdr>
    </w:div>
    <w:div w:id="1627665242">
      <w:bodyDiv w:val="1"/>
      <w:marLeft w:val="0"/>
      <w:marRight w:val="0"/>
      <w:marTop w:val="0"/>
      <w:marBottom w:val="0"/>
      <w:divBdr>
        <w:top w:val="none" w:sz="0" w:space="0" w:color="auto"/>
        <w:left w:val="none" w:sz="0" w:space="0" w:color="auto"/>
        <w:bottom w:val="none" w:sz="0" w:space="0" w:color="auto"/>
        <w:right w:val="none" w:sz="0" w:space="0" w:color="auto"/>
      </w:divBdr>
    </w:div>
    <w:div w:id="1627814768">
      <w:bodyDiv w:val="1"/>
      <w:marLeft w:val="0"/>
      <w:marRight w:val="0"/>
      <w:marTop w:val="0"/>
      <w:marBottom w:val="0"/>
      <w:divBdr>
        <w:top w:val="none" w:sz="0" w:space="0" w:color="auto"/>
        <w:left w:val="none" w:sz="0" w:space="0" w:color="auto"/>
        <w:bottom w:val="none" w:sz="0" w:space="0" w:color="auto"/>
        <w:right w:val="none" w:sz="0" w:space="0" w:color="auto"/>
      </w:divBdr>
    </w:div>
    <w:div w:id="1627933354">
      <w:bodyDiv w:val="1"/>
      <w:marLeft w:val="0"/>
      <w:marRight w:val="0"/>
      <w:marTop w:val="0"/>
      <w:marBottom w:val="0"/>
      <w:divBdr>
        <w:top w:val="none" w:sz="0" w:space="0" w:color="auto"/>
        <w:left w:val="none" w:sz="0" w:space="0" w:color="auto"/>
        <w:bottom w:val="none" w:sz="0" w:space="0" w:color="auto"/>
        <w:right w:val="none" w:sz="0" w:space="0" w:color="auto"/>
      </w:divBdr>
    </w:div>
    <w:div w:id="1628000737">
      <w:bodyDiv w:val="1"/>
      <w:marLeft w:val="0"/>
      <w:marRight w:val="0"/>
      <w:marTop w:val="0"/>
      <w:marBottom w:val="0"/>
      <w:divBdr>
        <w:top w:val="none" w:sz="0" w:space="0" w:color="auto"/>
        <w:left w:val="none" w:sz="0" w:space="0" w:color="auto"/>
        <w:bottom w:val="none" w:sz="0" w:space="0" w:color="auto"/>
        <w:right w:val="none" w:sz="0" w:space="0" w:color="auto"/>
      </w:divBdr>
    </w:div>
    <w:div w:id="1628121488">
      <w:bodyDiv w:val="1"/>
      <w:marLeft w:val="0"/>
      <w:marRight w:val="0"/>
      <w:marTop w:val="0"/>
      <w:marBottom w:val="0"/>
      <w:divBdr>
        <w:top w:val="none" w:sz="0" w:space="0" w:color="auto"/>
        <w:left w:val="none" w:sz="0" w:space="0" w:color="auto"/>
        <w:bottom w:val="none" w:sz="0" w:space="0" w:color="auto"/>
        <w:right w:val="none" w:sz="0" w:space="0" w:color="auto"/>
      </w:divBdr>
    </w:div>
    <w:div w:id="1628506472">
      <w:bodyDiv w:val="1"/>
      <w:marLeft w:val="0"/>
      <w:marRight w:val="0"/>
      <w:marTop w:val="0"/>
      <w:marBottom w:val="0"/>
      <w:divBdr>
        <w:top w:val="none" w:sz="0" w:space="0" w:color="auto"/>
        <w:left w:val="none" w:sz="0" w:space="0" w:color="auto"/>
        <w:bottom w:val="none" w:sz="0" w:space="0" w:color="auto"/>
        <w:right w:val="none" w:sz="0" w:space="0" w:color="auto"/>
      </w:divBdr>
    </w:div>
    <w:div w:id="1628702283">
      <w:bodyDiv w:val="1"/>
      <w:marLeft w:val="0"/>
      <w:marRight w:val="0"/>
      <w:marTop w:val="0"/>
      <w:marBottom w:val="0"/>
      <w:divBdr>
        <w:top w:val="none" w:sz="0" w:space="0" w:color="auto"/>
        <w:left w:val="none" w:sz="0" w:space="0" w:color="auto"/>
        <w:bottom w:val="none" w:sz="0" w:space="0" w:color="auto"/>
        <w:right w:val="none" w:sz="0" w:space="0" w:color="auto"/>
      </w:divBdr>
    </w:div>
    <w:div w:id="1628778130">
      <w:bodyDiv w:val="1"/>
      <w:marLeft w:val="0"/>
      <w:marRight w:val="0"/>
      <w:marTop w:val="0"/>
      <w:marBottom w:val="0"/>
      <w:divBdr>
        <w:top w:val="none" w:sz="0" w:space="0" w:color="auto"/>
        <w:left w:val="none" w:sz="0" w:space="0" w:color="auto"/>
        <w:bottom w:val="none" w:sz="0" w:space="0" w:color="auto"/>
        <w:right w:val="none" w:sz="0" w:space="0" w:color="auto"/>
      </w:divBdr>
    </w:div>
    <w:div w:id="1628899014">
      <w:bodyDiv w:val="1"/>
      <w:marLeft w:val="0"/>
      <w:marRight w:val="0"/>
      <w:marTop w:val="0"/>
      <w:marBottom w:val="0"/>
      <w:divBdr>
        <w:top w:val="none" w:sz="0" w:space="0" w:color="auto"/>
        <w:left w:val="none" w:sz="0" w:space="0" w:color="auto"/>
        <w:bottom w:val="none" w:sz="0" w:space="0" w:color="auto"/>
        <w:right w:val="none" w:sz="0" w:space="0" w:color="auto"/>
      </w:divBdr>
    </w:div>
    <w:div w:id="1629358704">
      <w:bodyDiv w:val="1"/>
      <w:marLeft w:val="0"/>
      <w:marRight w:val="0"/>
      <w:marTop w:val="0"/>
      <w:marBottom w:val="0"/>
      <w:divBdr>
        <w:top w:val="none" w:sz="0" w:space="0" w:color="auto"/>
        <w:left w:val="none" w:sz="0" w:space="0" w:color="auto"/>
        <w:bottom w:val="none" w:sz="0" w:space="0" w:color="auto"/>
        <w:right w:val="none" w:sz="0" w:space="0" w:color="auto"/>
      </w:divBdr>
    </w:div>
    <w:div w:id="1629386380">
      <w:bodyDiv w:val="1"/>
      <w:marLeft w:val="0"/>
      <w:marRight w:val="0"/>
      <w:marTop w:val="0"/>
      <w:marBottom w:val="0"/>
      <w:divBdr>
        <w:top w:val="none" w:sz="0" w:space="0" w:color="auto"/>
        <w:left w:val="none" w:sz="0" w:space="0" w:color="auto"/>
        <w:bottom w:val="none" w:sz="0" w:space="0" w:color="auto"/>
        <w:right w:val="none" w:sz="0" w:space="0" w:color="auto"/>
      </w:divBdr>
    </w:div>
    <w:div w:id="1629430084">
      <w:bodyDiv w:val="1"/>
      <w:marLeft w:val="0"/>
      <w:marRight w:val="0"/>
      <w:marTop w:val="0"/>
      <w:marBottom w:val="0"/>
      <w:divBdr>
        <w:top w:val="none" w:sz="0" w:space="0" w:color="auto"/>
        <w:left w:val="none" w:sz="0" w:space="0" w:color="auto"/>
        <w:bottom w:val="none" w:sz="0" w:space="0" w:color="auto"/>
        <w:right w:val="none" w:sz="0" w:space="0" w:color="auto"/>
      </w:divBdr>
    </w:div>
    <w:div w:id="1629431407">
      <w:bodyDiv w:val="1"/>
      <w:marLeft w:val="0"/>
      <w:marRight w:val="0"/>
      <w:marTop w:val="0"/>
      <w:marBottom w:val="0"/>
      <w:divBdr>
        <w:top w:val="none" w:sz="0" w:space="0" w:color="auto"/>
        <w:left w:val="none" w:sz="0" w:space="0" w:color="auto"/>
        <w:bottom w:val="none" w:sz="0" w:space="0" w:color="auto"/>
        <w:right w:val="none" w:sz="0" w:space="0" w:color="auto"/>
      </w:divBdr>
    </w:div>
    <w:div w:id="1629698527">
      <w:bodyDiv w:val="1"/>
      <w:marLeft w:val="0"/>
      <w:marRight w:val="0"/>
      <w:marTop w:val="0"/>
      <w:marBottom w:val="0"/>
      <w:divBdr>
        <w:top w:val="none" w:sz="0" w:space="0" w:color="auto"/>
        <w:left w:val="none" w:sz="0" w:space="0" w:color="auto"/>
        <w:bottom w:val="none" w:sz="0" w:space="0" w:color="auto"/>
        <w:right w:val="none" w:sz="0" w:space="0" w:color="auto"/>
      </w:divBdr>
    </w:div>
    <w:div w:id="1629779611">
      <w:bodyDiv w:val="1"/>
      <w:marLeft w:val="0"/>
      <w:marRight w:val="0"/>
      <w:marTop w:val="0"/>
      <w:marBottom w:val="0"/>
      <w:divBdr>
        <w:top w:val="none" w:sz="0" w:space="0" w:color="auto"/>
        <w:left w:val="none" w:sz="0" w:space="0" w:color="auto"/>
        <w:bottom w:val="none" w:sz="0" w:space="0" w:color="auto"/>
        <w:right w:val="none" w:sz="0" w:space="0" w:color="auto"/>
      </w:divBdr>
    </w:div>
    <w:div w:id="1629781332">
      <w:bodyDiv w:val="1"/>
      <w:marLeft w:val="0"/>
      <w:marRight w:val="0"/>
      <w:marTop w:val="0"/>
      <w:marBottom w:val="0"/>
      <w:divBdr>
        <w:top w:val="none" w:sz="0" w:space="0" w:color="auto"/>
        <w:left w:val="none" w:sz="0" w:space="0" w:color="auto"/>
        <w:bottom w:val="none" w:sz="0" w:space="0" w:color="auto"/>
        <w:right w:val="none" w:sz="0" w:space="0" w:color="auto"/>
      </w:divBdr>
    </w:div>
    <w:div w:id="1629895031">
      <w:bodyDiv w:val="1"/>
      <w:marLeft w:val="0"/>
      <w:marRight w:val="0"/>
      <w:marTop w:val="0"/>
      <w:marBottom w:val="0"/>
      <w:divBdr>
        <w:top w:val="none" w:sz="0" w:space="0" w:color="auto"/>
        <w:left w:val="none" w:sz="0" w:space="0" w:color="auto"/>
        <w:bottom w:val="none" w:sz="0" w:space="0" w:color="auto"/>
        <w:right w:val="none" w:sz="0" w:space="0" w:color="auto"/>
      </w:divBdr>
    </w:div>
    <w:div w:id="1629897910">
      <w:bodyDiv w:val="1"/>
      <w:marLeft w:val="0"/>
      <w:marRight w:val="0"/>
      <w:marTop w:val="0"/>
      <w:marBottom w:val="0"/>
      <w:divBdr>
        <w:top w:val="none" w:sz="0" w:space="0" w:color="auto"/>
        <w:left w:val="none" w:sz="0" w:space="0" w:color="auto"/>
        <w:bottom w:val="none" w:sz="0" w:space="0" w:color="auto"/>
        <w:right w:val="none" w:sz="0" w:space="0" w:color="auto"/>
      </w:divBdr>
    </w:div>
    <w:div w:id="1630286694">
      <w:bodyDiv w:val="1"/>
      <w:marLeft w:val="0"/>
      <w:marRight w:val="0"/>
      <w:marTop w:val="0"/>
      <w:marBottom w:val="0"/>
      <w:divBdr>
        <w:top w:val="none" w:sz="0" w:space="0" w:color="auto"/>
        <w:left w:val="none" w:sz="0" w:space="0" w:color="auto"/>
        <w:bottom w:val="none" w:sz="0" w:space="0" w:color="auto"/>
        <w:right w:val="none" w:sz="0" w:space="0" w:color="auto"/>
      </w:divBdr>
    </w:div>
    <w:div w:id="1630428319">
      <w:bodyDiv w:val="1"/>
      <w:marLeft w:val="0"/>
      <w:marRight w:val="0"/>
      <w:marTop w:val="0"/>
      <w:marBottom w:val="0"/>
      <w:divBdr>
        <w:top w:val="none" w:sz="0" w:space="0" w:color="auto"/>
        <w:left w:val="none" w:sz="0" w:space="0" w:color="auto"/>
        <w:bottom w:val="none" w:sz="0" w:space="0" w:color="auto"/>
        <w:right w:val="none" w:sz="0" w:space="0" w:color="auto"/>
      </w:divBdr>
    </w:div>
    <w:div w:id="1630433781">
      <w:bodyDiv w:val="1"/>
      <w:marLeft w:val="0"/>
      <w:marRight w:val="0"/>
      <w:marTop w:val="0"/>
      <w:marBottom w:val="0"/>
      <w:divBdr>
        <w:top w:val="none" w:sz="0" w:space="0" w:color="auto"/>
        <w:left w:val="none" w:sz="0" w:space="0" w:color="auto"/>
        <w:bottom w:val="none" w:sz="0" w:space="0" w:color="auto"/>
        <w:right w:val="none" w:sz="0" w:space="0" w:color="auto"/>
      </w:divBdr>
    </w:div>
    <w:div w:id="1630822487">
      <w:bodyDiv w:val="1"/>
      <w:marLeft w:val="0"/>
      <w:marRight w:val="0"/>
      <w:marTop w:val="0"/>
      <w:marBottom w:val="0"/>
      <w:divBdr>
        <w:top w:val="none" w:sz="0" w:space="0" w:color="auto"/>
        <w:left w:val="none" w:sz="0" w:space="0" w:color="auto"/>
        <w:bottom w:val="none" w:sz="0" w:space="0" w:color="auto"/>
        <w:right w:val="none" w:sz="0" w:space="0" w:color="auto"/>
      </w:divBdr>
    </w:div>
    <w:div w:id="1631134198">
      <w:bodyDiv w:val="1"/>
      <w:marLeft w:val="0"/>
      <w:marRight w:val="0"/>
      <w:marTop w:val="0"/>
      <w:marBottom w:val="0"/>
      <w:divBdr>
        <w:top w:val="none" w:sz="0" w:space="0" w:color="auto"/>
        <w:left w:val="none" w:sz="0" w:space="0" w:color="auto"/>
        <w:bottom w:val="none" w:sz="0" w:space="0" w:color="auto"/>
        <w:right w:val="none" w:sz="0" w:space="0" w:color="auto"/>
      </w:divBdr>
    </w:div>
    <w:div w:id="1631474122">
      <w:bodyDiv w:val="1"/>
      <w:marLeft w:val="0"/>
      <w:marRight w:val="0"/>
      <w:marTop w:val="0"/>
      <w:marBottom w:val="0"/>
      <w:divBdr>
        <w:top w:val="none" w:sz="0" w:space="0" w:color="auto"/>
        <w:left w:val="none" w:sz="0" w:space="0" w:color="auto"/>
        <w:bottom w:val="none" w:sz="0" w:space="0" w:color="auto"/>
        <w:right w:val="none" w:sz="0" w:space="0" w:color="auto"/>
      </w:divBdr>
    </w:div>
    <w:div w:id="1631519377">
      <w:bodyDiv w:val="1"/>
      <w:marLeft w:val="0"/>
      <w:marRight w:val="0"/>
      <w:marTop w:val="0"/>
      <w:marBottom w:val="0"/>
      <w:divBdr>
        <w:top w:val="none" w:sz="0" w:space="0" w:color="auto"/>
        <w:left w:val="none" w:sz="0" w:space="0" w:color="auto"/>
        <w:bottom w:val="none" w:sz="0" w:space="0" w:color="auto"/>
        <w:right w:val="none" w:sz="0" w:space="0" w:color="auto"/>
      </w:divBdr>
    </w:div>
    <w:div w:id="1631671272">
      <w:bodyDiv w:val="1"/>
      <w:marLeft w:val="0"/>
      <w:marRight w:val="0"/>
      <w:marTop w:val="0"/>
      <w:marBottom w:val="0"/>
      <w:divBdr>
        <w:top w:val="none" w:sz="0" w:space="0" w:color="auto"/>
        <w:left w:val="none" w:sz="0" w:space="0" w:color="auto"/>
        <w:bottom w:val="none" w:sz="0" w:space="0" w:color="auto"/>
        <w:right w:val="none" w:sz="0" w:space="0" w:color="auto"/>
      </w:divBdr>
    </w:div>
    <w:div w:id="1631781614">
      <w:bodyDiv w:val="1"/>
      <w:marLeft w:val="0"/>
      <w:marRight w:val="0"/>
      <w:marTop w:val="0"/>
      <w:marBottom w:val="0"/>
      <w:divBdr>
        <w:top w:val="none" w:sz="0" w:space="0" w:color="auto"/>
        <w:left w:val="none" w:sz="0" w:space="0" w:color="auto"/>
        <w:bottom w:val="none" w:sz="0" w:space="0" w:color="auto"/>
        <w:right w:val="none" w:sz="0" w:space="0" w:color="auto"/>
      </w:divBdr>
    </w:div>
    <w:div w:id="1631785112">
      <w:bodyDiv w:val="1"/>
      <w:marLeft w:val="0"/>
      <w:marRight w:val="0"/>
      <w:marTop w:val="0"/>
      <w:marBottom w:val="0"/>
      <w:divBdr>
        <w:top w:val="none" w:sz="0" w:space="0" w:color="auto"/>
        <w:left w:val="none" w:sz="0" w:space="0" w:color="auto"/>
        <w:bottom w:val="none" w:sz="0" w:space="0" w:color="auto"/>
        <w:right w:val="none" w:sz="0" w:space="0" w:color="auto"/>
      </w:divBdr>
    </w:div>
    <w:div w:id="1631858559">
      <w:bodyDiv w:val="1"/>
      <w:marLeft w:val="0"/>
      <w:marRight w:val="0"/>
      <w:marTop w:val="0"/>
      <w:marBottom w:val="0"/>
      <w:divBdr>
        <w:top w:val="none" w:sz="0" w:space="0" w:color="auto"/>
        <w:left w:val="none" w:sz="0" w:space="0" w:color="auto"/>
        <w:bottom w:val="none" w:sz="0" w:space="0" w:color="auto"/>
        <w:right w:val="none" w:sz="0" w:space="0" w:color="auto"/>
      </w:divBdr>
    </w:div>
    <w:div w:id="1631935801">
      <w:bodyDiv w:val="1"/>
      <w:marLeft w:val="0"/>
      <w:marRight w:val="0"/>
      <w:marTop w:val="0"/>
      <w:marBottom w:val="0"/>
      <w:divBdr>
        <w:top w:val="none" w:sz="0" w:space="0" w:color="auto"/>
        <w:left w:val="none" w:sz="0" w:space="0" w:color="auto"/>
        <w:bottom w:val="none" w:sz="0" w:space="0" w:color="auto"/>
        <w:right w:val="none" w:sz="0" w:space="0" w:color="auto"/>
      </w:divBdr>
    </w:div>
    <w:div w:id="1631983380">
      <w:bodyDiv w:val="1"/>
      <w:marLeft w:val="0"/>
      <w:marRight w:val="0"/>
      <w:marTop w:val="0"/>
      <w:marBottom w:val="0"/>
      <w:divBdr>
        <w:top w:val="none" w:sz="0" w:space="0" w:color="auto"/>
        <w:left w:val="none" w:sz="0" w:space="0" w:color="auto"/>
        <w:bottom w:val="none" w:sz="0" w:space="0" w:color="auto"/>
        <w:right w:val="none" w:sz="0" w:space="0" w:color="auto"/>
      </w:divBdr>
    </w:div>
    <w:div w:id="1632322445">
      <w:bodyDiv w:val="1"/>
      <w:marLeft w:val="0"/>
      <w:marRight w:val="0"/>
      <w:marTop w:val="0"/>
      <w:marBottom w:val="0"/>
      <w:divBdr>
        <w:top w:val="none" w:sz="0" w:space="0" w:color="auto"/>
        <w:left w:val="none" w:sz="0" w:space="0" w:color="auto"/>
        <w:bottom w:val="none" w:sz="0" w:space="0" w:color="auto"/>
        <w:right w:val="none" w:sz="0" w:space="0" w:color="auto"/>
      </w:divBdr>
    </w:div>
    <w:div w:id="1632638583">
      <w:bodyDiv w:val="1"/>
      <w:marLeft w:val="0"/>
      <w:marRight w:val="0"/>
      <w:marTop w:val="0"/>
      <w:marBottom w:val="0"/>
      <w:divBdr>
        <w:top w:val="none" w:sz="0" w:space="0" w:color="auto"/>
        <w:left w:val="none" w:sz="0" w:space="0" w:color="auto"/>
        <w:bottom w:val="none" w:sz="0" w:space="0" w:color="auto"/>
        <w:right w:val="none" w:sz="0" w:space="0" w:color="auto"/>
      </w:divBdr>
    </w:div>
    <w:div w:id="1632788594">
      <w:bodyDiv w:val="1"/>
      <w:marLeft w:val="0"/>
      <w:marRight w:val="0"/>
      <w:marTop w:val="0"/>
      <w:marBottom w:val="0"/>
      <w:divBdr>
        <w:top w:val="none" w:sz="0" w:space="0" w:color="auto"/>
        <w:left w:val="none" w:sz="0" w:space="0" w:color="auto"/>
        <w:bottom w:val="none" w:sz="0" w:space="0" w:color="auto"/>
        <w:right w:val="none" w:sz="0" w:space="0" w:color="auto"/>
      </w:divBdr>
    </w:div>
    <w:div w:id="1632831481">
      <w:bodyDiv w:val="1"/>
      <w:marLeft w:val="0"/>
      <w:marRight w:val="0"/>
      <w:marTop w:val="0"/>
      <w:marBottom w:val="0"/>
      <w:divBdr>
        <w:top w:val="none" w:sz="0" w:space="0" w:color="auto"/>
        <w:left w:val="none" w:sz="0" w:space="0" w:color="auto"/>
        <w:bottom w:val="none" w:sz="0" w:space="0" w:color="auto"/>
        <w:right w:val="none" w:sz="0" w:space="0" w:color="auto"/>
      </w:divBdr>
    </w:div>
    <w:div w:id="1632906428">
      <w:bodyDiv w:val="1"/>
      <w:marLeft w:val="0"/>
      <w:marRight w:val="0"/>
      <w:marTop w:val="0"/>
      <w:marBottom w:val="0"/>
      <w:divBdr>
        <w:top w:val="none" w:sz="0" w:space="0" w:color="auto"/>
        <w:left w:val="none" w:sz="0" w:space="0" w:color="auto"/>
        <w:bottom w:val="none" w:sz="0" w:space="0" w:color="auto"/>
        <w:right w:val="none" w:sz="0" w:space="0" w:color="auto"/>
      </w:divBdr>
    </w:div>
    <w:div w:id="1633748657">
      <w:bodyDiv w:val="1"/>
      <w:marLeft w:val="0"/>
      <w:marRight w:val="0"/>
      <w:marTop w:val="0"/>
      <w:marBottom w:val="0"/>
      <w:divBdr>
        <w:top w:val="none" w:sz="0" w:space="0" w:color="auto"/>
        <w:left w:val="none" w:sz="0" w:space="0" w:color="auto"/>
        <w:bottom w:val="none" w:sz="0" w:space="0" w:color="auto"/>
        <w:right w:val="none" w:sz="0" w:space="0" w:color="auto"/>
      </w:divBdr>
    </w:div>
    <w:div w:id="1633752507">
      <w:bodyDiv w:val="1"/>
      <w:marLeft w:val="0"/>
      <w:marRight w:val="0"/>
      <w:marTop w:val="0"/>
      <w:marBottom w:val="0"/>
      <w:divBdr>
        <w:top w:val="none" w:sz="0" w:space="0" w:color="auto"/>
        <w:left w:val="none" w:sz="0" w:space="0" w:color="auto"/>
        <w:bottom w:val="none" w:sz="0" w:space="0" w:color="auto"/>
        <w:right w:val="none" w:sz="0" w:space="0" w:color="auto"/>
      </w:divBdr>
    </w:div>
    <w:div w:id="1633897540">
      <w:bodyDiv w:val="1"/>
      <w:marLeft w:val="0"/>
      <w:marRight w:val="0"/>
      <w:marTop w:val="0"/>
      <w:marBottom w:val="0"/>
      <w:divBdr>
        <w:top w:val="none" w:sz="0" w:space="0" w:color="auto"/>
        <w:left w:val="none" w:sz="0" w:space="0" w:color="auto"/>
        <w:bottom w:val="none" w:sz="0" w:space="0" w:color="auto"/>
        <w:right w:val="none" w:sz="0" w:space="0" w:color="auto"/>
      </w:divBdr>
    </w:div>
    <w:div w:id="1634023450">
      <w:bodyDiv w:val="1"/>
      <w:marLeft w:val="0"/>
      <w:marRight w:val="0"/>
      <w:marTop w:val="0"/>
      <w:marBottom w:val="0"/>
      <w:divBdr>
        <w:top w:val="none" w:sz="0" w:space="0" w:color="auto"/>
        <w:left w:val="none" w:sz="0" w:space="0" w:color="auto"/>
        <w:bottom w:val="none" w:sz="0" w:space="0" w:color="auto"/>
        <w:right w:val="none" w:sz="0" w:space="0" w:color="auto"/>
      </w:divBdr>
    </w:div>
    <w:div w:id="1634210134">
      <w:bodyDiv w:val="1"/>
      <w:marLeft w:val="0"/>
      <w:marRight w:val="0"/>
      <w:marTop w:val="0"/>
      <w:marBottom w:val="0"/>
      <w:divBdr>
        <w:top w:val="none" w:sz="0" w:space="0" w:color="auto"/>
        <w:left w:val="none" w:sz="0" w:space="0" w:color="auto"/>
        <w:bottom w:val="none" w:sz="0" w:space="0" w:color="auto"/>
        <w:right w:val="none" w:sz="0" w:space="0" w:color="auto"/>
      </w:divBdr>
    </w:div>
    <w:div w:id="1634213027">
      <w:bodyDiv w:val="1"/>
      <w:marLeft w:val="0"/>
      <w:marRight w:val="0"/>
      <w:marTop w:val="0"/>
      <w:marBottom w:val="0"/>
      <w:divBdr>
        <w:top w:val="none" w:sz="0" w:space="0" w:color="auto"/>
        <w:left w:val="none" w:sz="0" w:space="0" w:color="auto"/>
        <w:bottom w:val="none" w:sz="0" w:space="0" w:color="auto"/>
        <w:right w:val="none" w:sz="0" w:space="0" w:color="auto"/>
      </w:divBdr>
    </w:div>
    <w:div w:id="1634292714">
      <w:bodyDiv w:val="1"/>
      <w:marLeft w:val="0"/>
      <w:marRight w:val="0"/>
      <w:marTop w:val="0"/>
      <w:marBottom w:val="0"/>
      <w:divBdr>
        <w:top w:val="none" w:sz="0" w:space="0" w:color="auto"/>
        <w:left w:val="none" w:sz="0" w:space="0" w:color="auto"/>
        <w:bottom w:val="none" w:sz="0" w:space="0" w:color="auto"/>
        <w:right w:val="none" w:sz="0" w:space="0" w:color="auto"/>
      </w:divBdr>
    </w:div>
    <w:div w:id="1634630504">
      <w:bodyDiv w:val="1"/>
      <w:marLeft w:val="0"/>
      <w:marRight w:val="0"/>
      <w:marTop w:val="0"/>
      <w:marBottom w:val="0"/>
      <w:divBdr>
        <w:top w:val="none" w:sz="0" w:space="0" w:color="auto"/>
        <w:left w:val="none" w:sz="0" w:space="0" w:color="auto"/>
        <w:bottom w:val="none" w:sz="0" w:space="0" w:color="auto"/>
        <w:right w:val="none" w:sz="0" w:space="0" w:color="auto"/>
      </w:divBdr>
    </w:div>
    <w:div w:id="1634672042">
      <w:bodyDiv w:val="1"/>
      <w:marLeft w:val="0"/>
      <w:marRight w:val="0"/>
      <w:marTop w:val="0"/>
      <w:marBottom w:val="0"/>
      <w:divBdr>
        <w:top w:val="none" w:sz="0" w:space="0" w:color="auto"/>
        <w:left w:val="none" w:sz="0" w:space="0" w:color="auto"/>
        <w:bottom w:val="none" w:sz="0" w:space="0" w:color="auto"/>
        <w:right w:val="none" w:sz="0" w:space="0" w:color="auto"/>
      </w:divBdr>
    </w:div>
    <w:div w:id="1634948558">
      <w:bodyDiv w:val="1"/>
      <w:marLeft w:val="0"/>
      <w:marRight w:val="0"/>
      <w:marTop w:val="0"/>
      <w:marBottom w:val="0"/>
      <w:divBdr>
        <w:top w:val="none" w:sz="0" w:space="0" w:color="auto"/>
        <w:left w:val="none" w:sz="0" w:space="0" w:color="auto"/>
        <w:bottom w:val="none" w:sz="0" w:space="0" w:color="auto"/>
        <w:right w:val="none" w:sz="0" w:space="0" w:color="auto"/>
      </w:divBdr>
    </w:div>
    <w:div w:id="1635524514">
      <w:bodyDiv w:val="1"/>
      <w:marLeft w:val="0"/>
      <w:marRight w:val="0"/>
      <w:marTop w:val="0"/>
      <w:marBottom w:val="0"/>
      <w:divBdr>
        <w:top w:val="none" w:sz="0" w:space="0" w:color="auto"/>
        <w:left w:val="none" w:sz="0" w:space="0" w:color="auto"/>
        <w:bottom w:val="none" w:sz="0" w:space="0" w:color="auto"/>
        <w:right w:val="none" w:sz="0" w:space="0" w:color="auto"/>
      </w:divBdr>
    </w:div>
    <w:div w:id="1636717922">
      <w:bodyDiv w:val="1"/>
      <w:marLeft w:val="0"/>
      <w:marRight w:val="0"/>
      <w:marTop w:val="0"/>
      <w:marBottom w:val="0"/>
      <w:divBdr>
        <w:top w:val="none" w:sz="0" w:space="0" w:color="auto"/>
        <w:left w:val="none" w:sz="0" w:space="0" w:color="auto"/>
        <w:bottom w:val="none" w:sz="0" w:space="0" w:color="auto"/>
        <w:right w:val="none" w:sz="0" w:space="0" w:color="auto"/>
      </w:divBdr>
    </w:div>
    <w:div w:id="1637174238">
      <w:bodyDiv w:val="1"/>
      <w:marLeft w:val="0"/>
      <w:marRight w:val="0"/>
      <w:marTop w:val="0"/>
      <w:marBottom w:val="0"/>
      <w:divBdr>
        <w:top w:val="none" w:sz="0" w:space="0" w:color="auto"/>
        <w:left w:val="none" w:sz="0" w:space="0" w:color="auto"/>
        <w:bottom w:val="none" w:sz="0" w:space="0" w:color="auto"/>
        <w:right w:val="none" w:sz="0" w:space="0" w:color="auto"/>
      </w:divBdr>
    </w:div>
    <w:div w:id="1637297239">
      <w:bodyDiv w:val="1"/>
      <w:marLeft w:val="0"/>
      <w:marRight w:val="0"/>
      <w:marTop w:val="0"/>
      <w:marBottom w:val="0"/>
      <w:divBdr>
        <w:top w:val="none" w:sz="0" w:space="0" w:color="auto"/>
        <w:left w:val="none" w:sz="0" w:space="0" w:color="auto"/>
        <w:bottom w:val="none" w:sz="0" w:space="0" w:color="auto"/>
        <w:right w:val="none" w:sz="0" w:space="0" w:color="auto"/>
      </w:divBdr>
    </w:div>
    <w:div w:id="1637446045">
      <w:bodyDiv w:val="1"/>
      <w:marLeft w:val="0"/>
      <w:marRight w:val="0"/>
      <w:marTop w:val="0"/>
      <w:marBottom w:val="0"/>
      <w:divBdr>
        <w:top w:val="none" w:sz="0" w:space="0" w:color="auto"/>
        <w:left w:val="none" w:sz="0" w:space="0" w:color="auto"/>
        <w:bottom w:val="none" w:sz="0" w:space="0" w:color="auto"/>
        <w:right w:val="none" w:sz="0" w:space="0" w:color="auto"/>
      </w:divBdr>
    </w:div>
    <w:div w:id="1637951450">
      <w:bodyDiv w:val="1"/>
      <w:marLeft w:val="0"/>
      <w:marRight w:val="0"/>
      <w:marTop w:val="0"/>
      <w:marBottom w:val="0"/>
      <w:divBdr>
        <w:top w:val="none" w:sz="0" w:space="0" w:color="auto"/>
        <w:left w:val="none" w:sz="0" w:space="0" w:color="auto"/>
        <w:bottom w:val="none" w:sz="0" w:space="0" w:color="auto"/>
        <w:right w:val="none" w:sz="0" w:space="0" w:color="auto"/>
      </w:divBdr>
    </w:div>
    <w:div w:id="1638487030">
      <w:bodyDiv w:val="1"/>
      <w:marLeft w:val="0"/>
      <w:marRight w:val="0"/>
      <w:marTop w:val="0"/>
      <w:marBottom w:val="0"/>
      <w:divBdr>
        <w:top w:val="none" w:sz="0" w:space="0" w:color="auto"/>
        <w:left w:val="none" w:sz="0" w:space="0" w:color="auto"/>
        <w:bottom w:val="none" w:sz="0" w:space="0" w:color="auto"/>
        <w:right w:val="none" w:sz="0" w:space="0" w:color="auto"/>
      </w:divBdr>
    </w:div>
    <w:div w:id="1638487860">
      <w:bodyDiv w:val="1"/>
      <w:marLeft w:val="0"/>
      <w:marRight w:val="0"/>
      <w:marTop w:val="0"/>
      <w:marBottom w:val="0"/>
      <w:divBdr>
        <w:top w:val="none" w:sz="0" w:space="0" w:color="auto"/>
        <w:left w:val="none" w:sz="0" w:space="0" w:color="auto"/>
        <w:bottom w:val="none" w:sz="0" w:space="0" w:color="auto"/>
        <w:right w:val="none" w:sz="0" w:space="0" w:color="auto"/>
      </w:divBdr>
    </w:div>
    <w:div w:id="1638878954">
      <w:bodyDiv w:val="1"/>
      <w:marLeft w:val="0"/>
      <w:marRight w:val="0"/>
      <w:marTop w:val="0"/>
      <w:marBottom w:val="0"/>
      <w:divBdr>
        <w:top w:val="none" w:sz="0" w:space="0" w:color="auto"/>
        <w:left w:val="none" w:sz="0" w:space="0" w:color="auto"/>
        <w:bottom w:val="none" w:sz="0" w:space="0" w:color="auto"/>
        <w:right w:val="none" w:sz="0" w:space="0" w:color="auto"/>
      </w:divBdr>
    </w:div>
    <w:div w:id="1638952012">
      <w:bodyDiv w:val="1"/>
      <w:marLeft w:val="0"/>
      <w:marRight w:val="0"/>
      <w:marTop w:val="0"/>
      <w:marBottom w:val="0"/>
      <w:divBdr>
        <w:top w:val="none" w:sz="0" w:space="0" w:color="auto"/>
        <w:left w:val="none" w:sz="0" w:space="0" w:color="auto"/>
        <w:bottom w:val="none" w:sz="0" w:space="0" w:color="auto"/>
        <w:right w:val="none" w:sz="0" w:space="0" w:color="auto"/>
      </w:divBdr>
    </w:div>
    <w:div w:id="1639451279">
      <w:bodyDiv w:val="1"/>
      <w:marLeft w:val="0"/>
      <w:marRight w:val="0"/>
      <w:marTop w:val="0"/>
      <w:marBottom w:val="0"/>
      <w:divBdr>
        <w:top w:val="none" w:sz="0" w:space="0" w:color="auto"/>
        <w:left w:val="none" w:sz="0" w:space="0" w:color="auto"/>
        <w:bottom w:val="none" w:sz="0" w:space="0" w:color="auto"/>
        <w:right w:val="none" w:sz="0" w:space="0" w:color="auto"/>
      </w:divBdr>
    </w:div>
    <w:div w:id="1639454371">
      <w:bodyDiv w:val="1"/>
      <w:marLeft w:val="0"/>
      <w:marRight w:val="0"/>
      <w:marTop w:val="0"/>
      <w:marBottom w:val="0"/>
      <w:divBdr>
        <w:top w:val="none" w:sz="0" w:space="0" w:color="auto"/>
        <w:left w:val="none" w:sz="0" w:space="0" w:color="auto"/>
        <w:bottom w:val="none" w:sz="0" w:space="0" w:color="auto"/>
        <w:right w:val="none" w:sz="0" w:space="0" w:color="auto"/>
      </w:divBdr>
    </w:div>
    <w:div w:id="1639526224">
      <w:bodyDiv w:val="1"/>
      <w:marLeft w:val="0"/>
      <w:marRight w:val="0"/>
      <w:marTop w:val="0"/>
      <w:marBottom w:val="0"/>
      <w:divBdr>
        <w:top w:val="none" w:sz="0" w:space="0" w:color="auto"/>
        <w:left w:val="none" w:sz="0" w:space="0" w:color="auto"/>
        <w:bottom w:val="none" w:sz="0" w:space="0" w:color="auto"/>
        <w:right w:val="none" w:sz="0" w:space="0" w:color="auto"/>
      </w:divBdr>
    </w:div>
    <w:div w:id="1639604332">
      <w:bodyDiv w:val="1"/>
      <w:marLeft w:val="0"/>
      <w:marRight w:val="0"/>
      <w:marTop w:val="0"/>
      <w:marBottom w:val="0"/>
      <w:divBdr>
        <w:top w:val="none" w:sz="0" w:space="0" w:color="auto"/>
        <w:left w:val="none" w:sz="0" w:space="0" w:color="auto"/>
        <w:bottom w:val="none" w:sz="0" w:space="0" w:color="auto"/>
        <w:right w:val="none" w:sz="0" w:space="0" w:color="auto"/>
      </w:divBdr>
    </w:div>
    <w:div w:id="1639874362">
      <w:bodyDiv w:val="1"/>
      <w:marLeft w:val="0"/>
      <w:marRight w:val="0"/>
      <w:marTop w:val="0"/>
      <w:marBottom w:val="0"/>
      <w:divBdr>
        <w:top w:val="none" w:sz="0" w:space="0" w:color="auto"/>
        <w:left w:val="none" w:sz="0" w:space="0" w:color="auto"/>
        <w:bottom w:val="none" w:sz="0" w:space="0" w:color="auto"/>
        <w:right w:val="none" w:sz="0" w:space="0" w:color="auto"/>
      </w:divBdr>
    </w:div>
    <w:div w:id="1639995880">
      <w:bodyDiv w:val="1"/>
      <w:marLeft w:val="0"/>
      <w:marRight w:val="0"/>
      <w:marTop w:val="0"/>
      <w:marBottom w:val="0"/>
      <w:divBdr>
        <w:top w:val="none" w:sz="0" w:space="0" w:color="auto"/>
        <w:left w:val="none" w:sz="0" w:space="0" w:color="auto"/>
        <w:bottom w:val="none" w:sz="0" w:space="0" w:color="auto"/>
        <w:right w:val="none" w:sz="0" w:space="0" w:color="auto"/>
      </w:divBdr>
    </w:div>
    <w:div w:id="1640379163">
      <w:bodyDiv w:val="1"/>
      <w:marLeft w:val="0"/>
      <w:marRight w:val="0"/>
      <w:marTop w:val="0"/>
      <w:marBottom w:val="0"/>
      <w:divBdr>
        <w:top w:val="none" w:sz="0" w:space="0" w:color="auto"/>
        <w:left w:val="none" w:sz="0" w:space="0" w:color="auto"/>
        <w:bottom w:val="none" w:sz="0" w:space="0" w:color="auto"/>
        <w:right w:val="none" w:sz="0" w:space="0" w:color="auto"/>
      </w:divBdr>
    </w:div>
    <w:div w:id="1640576651">
      <w:bodyDiv w:val="1"/>
      <w:marLeft w:val="0"/>
      <w:marRight w:val="0"/>
      <w:marTop w:val="0"/>
      <w:marBottom w:val="0"/>
      <w:divBdr>
        <w:top w:val="none" w:sz="0" w:space="0" w:color="auto"/>
        <w:left w:val="none" w:sz="0" w:space="0" w:color="auto"/>
        <w:bottom w:val="none" w:sz="0" w:space="0" w:color="auto"/>
        <w:right w:val="none" w:sz="0" w:space="0" w:color="auto"/>
      </w:divBdr>
    </w:div>
    <w:div w:id="1640577527">
      <w:bodyDiv w:val="1"/>
      <w:marLeft w:val="0"/>
      <w:marRight w:val="0"/>
      <w:marTop w:val="0"/>
      <w:marBottom w:val="0"/>
      <w:divBdr>
        <w:top w:val="none" w:sz="0" w:space="0" w:color="auto"/>
        <w:left w:val="none" w:sz="0" w:space="0" w:color="auto"/>
        <w:bottom w:val="none" w:sz="0" w:space="0" w:color="auto"/>
        <w:right w:val="none" w:sz="0" w:space="0" w:color="auto"/>
      </w:divBdr>
    </w:div>
    <w:div w:id="1640763044">
      <w:bodyDiv w:val="1"/>
      <w:marLeft w:val="0"/>
      <w:marRight w:val="0"/>
      <w:marTop w:val="0"/>
      <w:marBottom w:val="0"/>
      <w:divBdr>
        <w:top w:val="none" w:sz="0" w:space="0" w:color="auto"/>
        <w:left w:val="none" w:sz="0" w:space="0" w:color="auto"/>
        <w:bottom w:val="none" w:sz="0" w:space="0" w:color="auto"/>
        <w:right w:val="none" w:sz="0" w:space="0" w:color="auto"/>
      </w:divBdr>
    </w:div>
    <w:div w:id="1641223671">
      <w:bodyDiv w:val="1"/>
      <w:marLeft w:val="0"/>
      <w:marRight w:val="0"/>
      <w:marTop w:val="0"/>
      <w:marBottom w:val="0"/>
      <w:divBdr>
        <w:top w:val="none" w:sz="0" w:space="0" w:color="auto"/>
        <w:left w:val="none" w:sz="0" w:space="0" w:color="auto"/>
        <w:bottom w:val="none" w:sz="0" w:space="0" w:color="auto"/>
        <w:right w:val="none" w:sz="0" w:space="0" w:color="auto"/>
      </w:divBdr>
    </w:div>
    <w:div w:id="1641305006">
      <w:bodyDiv w:val="1"/>
      <w:marLeft w:val="0"/>
      <w:marRight w:val="0"/>
      <w:marTop w:val="0"/>
      <w:marBottom w:val="0"/>
      <w:divBdr>
        <w:top w:val="none" w:sz="0" w:space="0" w:color="auto"/>
        <w:left w:val="none" w:sz="0" w:space="0" w:color="auto"/>
        <w:bottom w:val="none" w:sz="0" w:space="0" w:color="auto"/>
        <w:right w:val="none" w:sz="0" w:space="0" w:color="auto"/>
      </w:divBdr>
    </w:div>
    <w:div w:id="1641379132">
      <w:bodyDiv w:val="1"/>
      <w:marLeft w:val="0"/>
      <w:marRight w:val="0"/>
      <w:marTop w:val="0"/>
      <w:marBottom w:val="0"/>
      <w:divBdr>
        <w:top w:val="none" w:sz="0" w:space="0" w:color="auto"/>
        <w:left w:val="none" w:sz="0" w:space="0" w:color="auto"/>
        <w:bottom w:val="none" w:sz="0" w:space="0" w:color="auto"/>
        <w:right w:val="none" w:sz="0" w:space="0" w:color="auto"/>
      </w:divBdr>
    </w:div>
    <w:div w:id="1641423896">
      <w:bodyDiv w:val="1"/>
      <w:marLeft w:val="0"/>
      <w:marRight w:val="0"/>
      <w:marTop w:val="0"/>
      <w:marBottom w:val="0"/>
      <w:divBdr>
        <w:top w:val="none" w:sz="0" w:space="0" w:color="auto"/>
        <w:left w:val="none" w:sz="0" w:space="0" w:color="auto"/>
        <w:bottom w:val="none" w:sz="0" w:space="0" w:color="auto"/>
        <w:right w:val="none" w:sz="0" w:space="0" w:color="auto"/>
      </w:divBdr>
    </w:div>
    <w:div w:id="1641839891">
      <w:bodyDiv w:val="1"/>
      <w:marLeft w:val="0"/>
      <w:marRight w:val="0"/>
      <w:marTop w:val="0"/>
      <w:marBottom w:val="0"/>
      <w:divBdr>
        <w:top w:val="none" w:sz="0" w:space="0" w:color="auto"/>
        <w:left w:val="none" w:sz="0" w:space="0" w:color="auto"/>
        <w:bottom w:val="none" w:sz="0" w:space="0" w:color="auto"/>
        <w:right w:val="none" w:sz="0" w:space="0" w:color="auto"/>
      </w:divBdr>
    </w:div>
    <w:div w:id="1642418878">
      <w:bodyDiv w:val="1"/>
      <w:marLeft w:val="0"/>
      <w:marRight w:val="0"/>
      <w:marTop w:val="0"/>
      <w:marBottom w:val="0"/>
      <w:divBdr>
        <w:top w:val="none" w:sz="0" w:space="0" w:color="auto"/>
        <w:left w:val="none" w:sz="0" w:space="0" w:color="auto"/>
        <w:bottom w:val="none" w:sz="0" w:space="0" w:color="auto"/>
        <w:right w:val="none" w:sz="0" w:space="0" w:color="auto"/>
      </w:divBdr>
    </w:div>
    <w:div w:id="1642691024">
      <w:bodyDiv w:val="1"/>
      <w:marLeft w:val="0"/>
      <w:marRight w:val="0"/>
      <w:marTop w:val="0"/>
      <w:marBottom w:val="0"/>
      <w:divBdr>
        <w:top w:val="none" w:sz="0" w:space="0" w:color="auto"/>
        <w:left w:val="none" w:sz="0" w:space="0" w:color="auto"/>
        <w:bottom w:val="none" w:sz="0" w:space="0" w:color="auto"/>
        <w:right w:val="none" w:sz="0" w:space="0" w:color="auto"/>
      </w:divBdr>
    </w:div>
    <w:div w:id="1642736584">
      <w:bodyDiv w:val="1"/>
      <w:marLeft w:val="0"/>
      <w:marRight w:val="0"/>
      <w:marTop w:val="0"/>
      <w:marBottom w:val="0"/>
      <w:divBdr>
        <w:top w:val="none" w:sz="0" w:space="0" w:color="auto"/>
        <w:left w:val="none" w:sz="0" w:space="0" w:color="auto"/>
        <w:bottom w:val="none" w:sz="0" w:space="0" w:color="auto"/>
        <w:right w:val="none" w:sz="0" w:space="0" w:color="auto"/>
      </w:divBdr>
    </w:div>
    <w:div w:id="1642805103">
      <w:bodyDiv w:val="1"/>
      <w:marLeft w:val="0"/>
      <w:marRight w:val="0"/>
      <w:marTop w:val="0"/>
      <w:marBottom w:val="0"/>
      <w:divBdr>
        <w:top w:val="none" w:sz="0" w:space="0" w:color="auto"/>
        <w:left w:val="none" w:sz="0" w:space="0" w:color="auto"/>
        <w:bottom w:val="none" w:sz="0" w:space="0" w:color="auto"/>
        <w:right w:val="none" w:sz="0" w:space="0" w:color="auto"/>
      </w:divBdr>
    </w:div>
    <w:div w:id="1642927981">
      <w:bodyDiv w:val="1"/>
      <w:marLeft w:val="0"/>
      <w:marRight w:val="0"/>
      <w:marTop w:val="0"/>
      <w:marBottom w:val="0"/>
      <w:divBdr>
        <w:top w:val="none" w:sz="0" w:space="0" w:color="auto"/>
        <w:left w:val="none" w:sz="0" w:space="0" w:color="auto"/>
        <w:bottom w:val="none" w:sz="0" w:space="0" w:color="auto"/>
        <w:right w:val="none" w:sz="0" w:space="0" w:color="auto"/>
      </w:divBdr>
    </w:div>
    <w:div w:id="1644114365">
      <w:bodyDiv w:val="1"/>
      <w:marLeft w:val="0"/>
      <w:marRight w:val="0"/>
      <w:marTop w:val="0"/>
      <w:marBottom w:val="0"/>
      <w:divBdr>
        <w:top w:val="none" w:sz="0" w:space="0" w:color="auto"/>
        <w:left w:val="none" w:sz="0" w:space="0" w:color="auto"/>
        <w:bottom w:val="none" w:sz="0" w:space="0" w:color="auto"/>
        <w:right w:val="none" w:sz="0" w:space="0" w:color="auto"/>
      </w:divBdr>
    </w:div>
    <w:div w:id="1644114425">
      <w:bodyDiv w:val="1"/>
      <w:marLeft w:val="0"/>
      <w:marRight w:val="0"/>
      <w:marTop w:val="0"/>
      <w:marBottom w:val="0"/>
      <w:divBdr>
        <w:top w:val="none" w:sz="0" w:space="0" w:color="auto"/>
        <w:left w:val="none" w:sz="0" w:space="0" w:color="auto"/>
        <w:bottom w:val="none" w:sz="0" w:space="0" w:color="auto"/>
        <w:right w:val="none" w:sz="0" w:space="0" w:color="auto"/>
      </w:divBdr>
    </w:div>
    <w:div w:id="1644656645">
      <w:bodyDiv w:val="1"/>
      <w:marLeft w:val="0"/>
      <w:marRight w:val="0"/>
      <w:marTop w:val="0"/>
      <w:marBottom w:val="0"/>
      <w:divBdr>
        <w:top w:val="none" w:sz="0" w:space="0" w:color="auto"/>
        <w:left w:val="none" w:sz="0" w:space="0" w:color="auto"/>
        <w:bottom w:val="none" w:sz="0" w:space="0" w:color="auto"/>
        <w:right w:val="none" w:sz="0" w:space="0" w:color="auto"/>
      </w:divBdr>
    </w:div>
    <w:div w:id="1644693921">
      <w:bodyDiv w:val="1"/>
      <w:marLeft w:val="0"/>
      <w:marRight w:val="0"/>
      <w:marTop w:val="0"/>
      <w:marBottom w:val="0"/>
      <w:divBdr>
        <w:top w:val="none" w:sz="0" w:space="0" w:color="auto"/>
        <w:left w:val="none" w:sz="0" w:space="0" w:color="auto"/>
        <w:bottom w:val="none" w:sz="0" w:space="0" w:color="auto"/>
        <w:right w:val="none" w:sz="0" w:space="0" w:color="auto"/>
      </w:divBdr>
    </w:div>
    <w:div w:id="1644894330">
      <w:bodyDiv w:val="1"/>
      <w:marLeft w:val="0"/>
      <w:marRight w:val="0"/>
      <w:marTop w:val="0"/>
      <w:marBottom w:val="0"/>
      <w:divBdr>
        <w:top w:val="none" w:sz="0" w:space="0" w:color="auto"/>
        <w:left w:val="none" w:sz="0" w:space="0" w:color="auto"/>
        <w:bottom w:val="none" w:sz="0" w:space="0" w:color="auto"/>
        <w:right w:val="none" w:sz="0" w:space="0" w:color="auto"/>
      </w:divBdr>
    </w:div>
    <w:div w:id="1645112203">
      <w:bodyDiv w:val="1"/>
      <w:marLeft w:val="0"/>
      <w:marRight w:val="0"/>
      <w:marTop w:val="0"/>
      <w:marBottom w:val="0"/>
      <w:divBdr>
        <w:top w:val="none" w:sz="0" w:space="0" w:color="auto"/>
        <w:left w:val="none" w:sz="0" w:space="0" w:color="auto"/>
        <w:bottom w:val="none" w:sz="0" w:space="0" w:color="auto"/>
        <w:right w:val="none" w:sz="0" w:space="0" w:color="auto"/>
      </w:divBdr>
    </w:div>
    <w:div w:id="1645156955">
      <w:bodyDiv w:val="1"/>
      <w:marLeft w:val="0"/>
      <w:marRight w:val="0"/>
      <w:marTop w:val="0"/>
      <w:marBottom w:val="0"/>
      <w:divBdr>
        <w:top w:val="none" w:sz="0" w:space="0" w:color="auto"/>
        <w:left w:val="none" w:sz="0" w:space="0" w:color="auto"/>
        <w:bottom w:val="none" w:sz="0" w:space="0" w:color="auto"/>
        <w:right w:val="none" w:sz="0" w:space="0" w:color="auto"/>
      </w:divBdr>
    </w:div>
    <w:div w:id="1645238308">
      <w:bodyDiv w:val="1"/>
      <w:marLeft w:val="0"/>
      <w:marRight w:val="0"/>
      <w:marTop w:val="0"/>
      <w:marBottom w:val="0"/>
      <w:divBdr>
        <w:top w:val="none" w:sz="0" w:space="0" w:color="auto"/>
        <w:left w:val="none" w:sz="0" w:space="0" w:color="auto"/>
        <w:bottom w:val="none" w:sz="0" w:space="0" w:color="auto"/>
        <w:right w:val="none" w:sz="0" w:space="0" w:color="auto"/>
      </w:divBdr>
    </w:div>
    <w:div w:id="1645281904">
      <w:bodyDiv w:val="1"/>
      <w:marLeft w:val="0"/>
      <w:marRight w:val="0"/>
      <w:marTop w:val="0"/>
      <w:marBottom w:val="0"/>
      <w:divBdr>
        <w:top w:val="none" w:sz="0" w:space="0" w:color="auto"/>
        <w:left w:val="none" w:sz="0" w:space="0" w:color="auto"/>
        <w:bottom w:val="none" w:sz="0" w:space="0" w:color="auto"/>
        <w:right w:val="none" w:sz="0" w:space="0" w:color="auto"/>
      </w:divBdr>
    </w:div>
    <w:div w:id="1645308853">
      <w:bodyDiv w:val="1"/>
      <w:marLeft w:val="0"/>
      <w:marRight w:val="0"/>
      <w:marTop w:val="0"/>
      <w:marBottom w:val="0"/>
      <w:divBdr>
        <w:top w:val="none" w:sz="0" w:space="0" w:color="auto"/>
        <w:left w:val="none" w:sz="0" w:space="0" w:color="auto"/>
        <w:bottom w:val="none" w:sz="0" w:space="0" w:color="auto"/>
        <w:right w:val="none" w:sz="0" w:space="0" w:color="auto"/>
      </w:divBdr>
    </w:div>
    <w:div w:id="1645769793">
      <w:bodyDiv w:val="1"/>
      <w:marLeft w:val="0"/>
      <w:marRight w:val="0"/>
      <w:marTop w:val="0"/>
      <w:marBottom w:val="0"/>
      <w:divBdr>
        <w:top w:val="none" w:sz="0" w:space="0" w:color="auto"/>
        <w:left w:val="none" w:sz="0" w:space="0" w:color="auto"/>
        <w:bottom w:val="none" w:sz="0" w:space="0" w:color="auto"/>
        <w:right w:val="none" w:sz="0" w:space="0" w:color="auto"/>
      </w:divBdr>
    </w:div>
    <w:div w:id="1645965236">
      <w:bodyDiv w:val="1"/>
      <w:marLeft w:val="0"/>
      <w:marRight w:val="0"/>
      <w:marTop w:val="0"/>
      <w:marBottom w:val="0"/>
      <w:divBdr>
        <w:top w:val="none" w:sz="0" w:space="0" w:color="auto"/>
        <w:left w:val="none" w:sz="0" w:space="0" w:color="auto"/>
        <w:bottom w:val="none" w:sz="0" w:space="0" w:color="auto"/>
        <w:right w:val="none" w:sz="0" w:space="0" w:color="auto"/>
      </w:divBdr>
    </w:div>
    <w:div w:id="1646163315">
      <w:bodyDiv w:val="1"/>
      <w:marLeft w:val="0"/>
      <w:marRight w:val="0"/>
      <w:marTop w:val="0"/>
      <w:marBottom w:val="0"/>
      <w:divBdr>
        <w:top w:val="none" w:sz="0" w:space="0" w:color="auto"/>
        <w:left w:val="none" w:sz="0" w:space="0" w:color="auto"/>
        <w:bottom w:val="none" w:sz="0" w:space="0" w:color="auto"/>
        <w:right w:val="none" w:sz="0" w:space="0" w:color="auto"/>
      </w:divBdr>
    </w:div>
    <w:div w:id="1646230229">
      <w:bodyDiv w:val="1"/>
      <w:marLeft w:val="0"/>
      <w:marRight w:val="0"/>
      <w:marTop w:val="0"/>
      <w:marBottom w:val="0"/>
      <w:divBdr>
        <w:top w:val="none" w:sz="0" w:space="0" w:color="auto"/>
        <w:left w:val="none" w:sz="0" w:space="0" w:color="auto"/>
        <w:bottom w:val="none" w:sz="0" w:space="0" w:color="auto"/>
        <w:right w:val="none" w:sz="0" w:space="0" w:color="auto"/>
      </w:divBdr>
    </w:div>
    <w:div w:id="1646467404">
      <w:bodyDiv w:val="1"/>
      <w:marLeft w:val="0"/>
      <w:marRight w:val="0"/>
      <w:marTop w:val="0"/>
      <w:marBottom w:val="0"/>
      <w:divBdr>
        <w:top w:val="none" w:sz="0" w:space="0" w:color="auto"/>
        <w:left w:val="none" w:sz="0" w:space="0" w:color="auto"/>
        <w:bottom w:val="none" w:sz="0" w:space="0" w:color="auto"/>
        <w:right w:val="none" w:sz="0" w:space="0" w:color="auto"/>
      </w:divBdr>
    </w:div>
    <w:div w:id="1646667038">
      <w:bodyDiv w:val="1"/>
      <w:marLeft w:val="0"/>
      <w:marRight w:val="0"/>
      <w:marTop w:val="0"/>
      <w:marBottom w:val="0"/>
      <w:divBdr>
        <w:top w:val="none" w:sz="0" w:space="0" w:color="auto"/>
        <w:left w:val="none" w:sz="0" w:space="0" w:color="auto"/>
        <w:bottom w:val="none" w:sz="0" w:space="0" w:color="auto"/>
        <w:right w:val="none" w:sz="0" w:space="0" w:color="auto"/>
      </w:divBdr>
    </w:div>
    <w:div w:id="1646861549">
      <w:bodyDiv w:val="1"/>
      <w:marLeft w:val="0"/>
      <w:marRight w:val="0"/>
      <w:marTop w:val="0"/>
      <w:marBottom w:val="0"/>
      <w:divBdr>
        <w:top w:val="none" w:sz="0" w:space="0" w:color="auto"/>
        <w:left w:val="none" w:sz="0" w:space="0" w:color="auto"/>
        <w:bottom w:val="none" w:sz="0" w:space="0" w:color="auto"/>
        <w:right w:val="none" w:sz="0" w:space="0" w:color="auto"/>
      </w:divBdr>
    </w:div>
    <w:div w:id="1647198300">
      <w:bodyDiv w:val="1"/>
      <w:marLeft w:val="0"/>
      <w:marRight w:val="0"/>
      <w:marTop w:val="0"/>
      <w:marBottom w:val="0"/>
      <w:divBdr>
        <w:top w:val="none" w:sz="0" w:space="0" w:color="auto"/>
        <w:left w:val="none" w:sz="0" w:space="0" w:color="auto"/>
        <w:bottom w:val="none" w:sz="0" w:space="0" w:color="auto"/>
        <w:right w:val="none" w:sz="0" w:space="0" w:color="auto"/>
      </w:divBdr>
    </w:div>
    <w:div w:id="1647320428">
      <w:bodyDiv w:val="1"/>
      <w:marLeft w:val="0"/>
      <w:marRight w:val="0"/>
      <w:marTop w:val="0"/>
      <w:marBottom w:val="0"/>
      <w:divBdr>
        <w:top w:val="none" w:sz="0" w:space="0" w:color="auto"/>
        <w:left w:val="none" w:sz="0" w:space="0" w:color="auto"/>
        <w:bottom w:val="none" w:sz="0" w:space="0" w:color="auto"/>
        <w:right w:val="none" w:sz="0" w:space="0" w:color="auto"/>
      </w:divBdr>
    </w:div>
    <w:div w:id="1647397470">
      <w:bodyDiv w:val="1"/>
      <w:marLeft w:val="0"/>
      <w:marRight w:val="0"/>
      <w:marTop w:val="0"/>
      <w:marBottom w:val="0"/>
      <w:divBdr>
        <w:top w:val="none" w:sz="0" w:space="0" w:color="auto"/>
        <w:left w:val="none" w:sz="0" w:space="0" w:color="auto"/>
        <w:bottom w:val="none" w:sz="0" w:space="0" w:color="auto"/>
        <w:right w:val="none" w:sz="0" w:space="0" w:color="auto"/>
      </w:divBdr>
    </w:div>
    <w:div w:id="1647511289">
      <w:bodyDiv w:val="1"/>
      <w:marLeft w:val="0"/>
      <w:marRight w:val="0"/>
      <w:marTop w:val="0"/>
      <w:marBottom w:val="0"/>
      <w:divBdr>
        <w:top w:val="none" w:sz="0" w:space="0" w:color="auto"/>
        <w:left w:val="none" w:sz="0" w:space="0" w:color="auto"/>
        <w:bottom w:val="none" w:sz="0" w:space="0" w:color="auto"/>
        <w:right w:val="none" w:sz="0" w:space="0" w:color="auto"/>
      </w:divBdr>
    </w:div>
    <w:div w:id="1647858389">
      <w:bodyDiv w:val="1"/>
      <w:marLeft w:val="0"/>
      <w:marRight w:val="0"/>
      <w:marTop w:val="0"/>
      <w:marBottom w:val="0"/>
      <w:divBdr>
        <w:top w:val="none" w:sz="0" w:space="0" w:color="auto"/>
        <w:left w:val="none" w:sz="0" w:space="0" w:color="auto"/>
        <w:bottom w:val="none" w:sz="0" w:space="0" w:color="auto"/>
        <w:right w:val="none" w:sz="0" w:space="0" w:color="auto"/>
      </w:divBdr>
    </w:div>
    <w:div w:id="1648047047">
      <w:bodyDiv w:val="1"/>
      <w:marLeft w:val="0"/>
      <w:marRight w:val="0"/>
      <w:marTop w:val="0"/>
      <w:marBottom w:val="0"/>
      <w:divBdr>
        <w:top w:val="none" w:sz="0" w:space="0" w:color="auto"/>
        <w:left w:val="none" w:sz="0" w:space="0" w:color="auto"/>
        <w:bottom w:val="none" w:sz="0" w:space="0" w:color="auto"/>
        <w:right w:val="none" w:sz="0" w:space="0" w:color="auto"/>
      </w:divBdr>
    </w:div>
    <w:div w:id="1648196859">
      <w:bodyDiv w:val="1"/>
      <w:marLeft w:val="0"/>
      <w:marRight w:val="0"/>
      <w:marTop w:val="0"/>
      <w:marBottom w:val="0"/>
      <w:divBdr>
        <w:top w:val="none" w:sz="0" w:space="0" w:color="auto"/>
        <w:left w:val="none" w:sz="0" w:space="0" w:color="auto"/>
        <w:bottom w:val="none" w:sz="0" w:space="0" w:color="auto"/>
        <w:right w:val="none" w:sz="0" w:space="0" w:color="auto"/>
      </w:divBdr>
    </w:div>
    <w:div w:id="1648320206">
      <w:bodyDiv w:val="1"/>
      <w:marLeft w:val="0"/>
      <w:marRight w:val="0"/>
      <w:marTop w:val="0"/>
      <w:marBottom w:val="0"/>
      <w:divBdr>
        <w:top w:val="none" w:sz="0" w:space="0" w:color="auto"/>
        <w:left w:val="none" w:sz="0" w:space="0" w:color="auto"/>
        <w:bottom w:val="none" w:sz="0" w:space="0" w:color="auto"/>
        <w:right w:val="none" w:sz="0" w:space="0" w:color="auto"/>
      </w:divBdr>
    </w:div>
    <w:div w:id="1648629501">
      <w:bodyDiv w:val="1"/>
      <w:marLeft w:val="0"/>
      <w:marRight w:val="0"/>
      <w:marTop w:val="0"/>
      <w:marBottom w:val="0"/>
      <w:divBdr>
        <w:top w:val="none" w:sz="0" w:space="0" w:color="auto"/>
        <w:left w:val="none" w:sz="0" w:space="0" w:color="auto"/>
        <w:bottom w:val="none" w:sz="0" w:space="0" w:color="auto"/>
        <w:right w:val="none" w:sz="0" w:space="0" w:color="auto"/>
      </w:divBdr>
    </w:div>
    <w:div w:id="1648775729">
      <w:bodyDiv w:val="1"/>
      <w:marLeft w:val="0"/>
      <w:marRight w:val="0"/>
      <w:marTop w:val="0"/>
      <w:marBottom w:val="0"/>
      <w:divBdr>
        <w:top w:val="none" w:sz="0" w:space="0" w:color="auto"/>
        <w:left w:val="none" w:sz="0" w:space="0" w:color="auto"/>
        <w:bottom w:val="none" w:sz="0" w:space="0" w:color="auto"/>
        <w:right w:val="none" w:sz="0" w:space="0" w:color="auto"/>
      </w:divBdr>
    </w:div>
    <w:div w:id="1649167926">
      <w:bodyDiv w:val="1"/>
      <w:marLeft w:val="0"/>
      <w:marRight w:val="0"/>
      <w:marTop w:val="0"/>
      <w:marBottom w:val="0"/>
      <w:divBdr>
        <w:top w:val="none" w:sz="0" w:space="0" w:color="auto"/>
        <w:left w:val="none" w:sz="0" w:space="0" w:color="auto"/>
        <w:bottom w:val="none" w:sz="0" w:space="0" w:color="auto"/>
        <w:right w:val="none" w:sz="0" w:space="0" w:color="auto"/>
      </w:divBdr>
    </w:div>
    <w:div w:id="1649480685">
      <w:bodyDiv w:val="1"/>
      <w:marLeft w:val="0"/>
      <w:marRight w:val="0"/>
      <w:marTop w:val="0"/>
      <w:marBottom w:val="0"/>
      <w:divBdr>
        <w:top w:val="none" w:sz="0" w:space="0" w:color="auto"/>
        <w:left w:val="none" w:sz="0" w:space="0" w:color="auto"/>
        <w:bottom w:val="none" w:sz="0" w:space="0" w:color="auto"/>
        <w:right w:val="none" w:sz="0" w:space="0" w:color="auto"/>
      </w:divBdr>
    </w:div>
    <w:div w:id="1649550685">
      <w:bodyDiv w:val="1"/>
      <w:marLeft w:val="0"/>
      <w:marRight w:val="0"/>
      <w:marTop w:val="0"/>
      <w:marBottom w:val="0"/>
      <w:divBdr>
        <w:top w:val="none" w:sz="0" w:space="0" w:color="auto"/>
        <w:left w:val="none" w:sz="0" w:space="0" w:color="auto"/>
        <w:bottom w:val="none" w:sz="0" w:space="0" w:color="auto"/>
        <w:right w:val="none" w:sz="0" w:space="0" w:color="auto"/>
      </w:divBdr>
    </w:div>
    <w:div w:id="1649822596">
      <w:bodyDiv w:val="1"/>
      <w:marLeft w:val="0"/>
      <w:marRight w:val="0"/>
      <w:marTop w:val="0"/>
      <w:marBottom w:val="0"/>
      <w:divBdr>
        <w:top w:val="none" w:sz="0" w:space="0" w:color="auto"/>
        <w:left w:val="none" w:sz="0" w:space="0" w:color="auto"/>
        <w:bottom w:val="none" w:sz="0" w:space="0" w:color="auto"/>
        <w:right w:val="none" w:sz="0" w:space="0" w:color="auto"/>
      </w:divBdr>
    </w:div>
    <w:div w:id="1649936948">
      <w:bodyDiv w:val="1"/>
      <w:marLeft w:val="0"/>
      <w:marRight w:val="0"/>
      <w:marTop w:val="0"/>
      <w:marBottom w:val="0"/>
      <w:divBdr>
        <w:top w:val="none" w:sz="0" w:space="0" w:color="auto"/>
        <w:left w:val="none" w:sz="0" w:space="0" w:color="auto"/>
        <w:bottom w:val="none" w:sz="0" w:space="0" w:color="auto"/>
        <w:right w:val="none" w:sz="0" w:space="0" w:color="auto"/>
      </w:divBdr>
    </w:div>
    <w:div w:id="1649942968">
      <w:bodyDiv w:val="1"/>
      <w:marLeft w:val="0"/>
      <w:marRight w:val="0"/>
      <w:marTop w:val="0"/>
      <w:marBottom w:val="0"/>
      <w:divBdr>
        <w:top w:val="none" w:sz="0" w:space="0" w:color="auto"/>
        <w:left w:val="none" w:sz="0" w:space="0" w:color="auto"/>
        <w:bottom w:val="none" w:sz="0" w:space="0" w:color="auto"/>
        <w:right w:val="none" w:sz="0" w:space="0" w:color="auto"/>
      </w:divBdr>
    </w:div>
    <w:div w:id="1650020028">
      <w:bodyDiv w:val="1"/>
      <w:marLeft w:val="0"/>
      <w:marRight w:val="0"/>
      <w:marTop w:val="0"/>
      <w:marBottom w:val="0"/>
      <w:divBdr>
        <w:top w:val="none" w:sz="0" w:space="0" w:color="auto"/>
        <w:left w:val="none" w:sz="0" w:space="0" w:color="auto"/>
        <w:bottom w:val="none" w:sz="0" w:space="0" w:color="auto"/>
        <w:right w:val="none" w:sz="0" w:space="0" w:color="auto"/>
      </w:divBdr>
    </w:div>
    <w:div w:id="1650088212">
      <w:bodyDiv w:val="1"/>
      <w:marLeft w:val="0"/>
      <w:marRight w:val="0"/>
      <w:marTop w:val="0"/>
      <w:marBottom w:val="0"/>
      <w:divBdr>
        <w:top w:val="none" w:sz="0" w:space="0" w:color="auto"/>
        <w:left w:val="none" w:sz="0" w:space="0" w:color="auto"/>
        <w:bottom w:val="none" w:sz="0" w:space="0" w:color="auto"/>
        <w:right w:val="none" w:sz="0" w:space="0" w:color="auto"/>
      </w:divBdr>
    </w:div>
    <w:div w:id="1650208227">
      <w:bodyDiv w:val="1"/>
      <w:marLeft w:val="0"/>
      <w:marRight w:val="0"/>
      <w:marTop w:val="0"/>
      <w:marBottom w:val="0"/>
      <w:divBdr>
        <w:top w:val="none" w:sz="0" w:space="0" w:color="auto"/>
        <w:left w:val="none" w:sz="0" w:space="0" w:color="auto"/>
        <w:bottom w:val="none" w:sz="0" w:space="0" w:color="auto"/>
        <w:right w:val="none" w:sz="0" w:space="0" w:color="auto"/>
      </w:divBdr>
    </w:div>
    <w:div w:id="1650666834">
      <w:bodyDiv w:val="1"/>
      <w:marLeft w:val="0"/>
      <w:marRight w:val="0"/>
      <w:marTop w:val="0"/>
      <w:marBottom w:val="0"/>
      <w:divBdr>
        <w:top w:val="none" w:sz="0" w:space="0" w:color="auto"/>
        <w:left w:val="none" w:sz="0" w:space="0" w:color="auto"/>
        <w:bottom w:val="none" w:sz="0" w:space="0" w:color="auto"/>
        <w:right w:val="none" w:sz="0" w:space="0" w:color="auto"/>
      </w:divBdr>
    </w:div>
    <w:div w:id="1650744387">
      <w:bodyDiv w:val="1"/>
      <w:marLeft w:val="0"/>
      <w:marRight w:val="0"/>
      <w:marTop w:val="0"/>
      <w:marBottom w:val="0"/>
      <w:divBdr>
        <w:top w:val="none" w:sz="0" w:space="0" w:color="auto"/>
        <w:left w:val="none" w:sz="0" w:space="0" w:color="auto"/>
        <w:bottom w:val="none" w:sz="0" w:space="0" w:color="auto"/>
        <w:right w:val="none" w:sz="0" w:space="0" w:color="auto"/>
      </w:divBdr>
    </w:div>
    <w:div w:id="1650788288">
      <w:bodyDiv w:val="1"/>
      <w:marLeft w:val="0"/>
      <w:marRight w:val="0"/>
      <w:marTop w:val="0"/>
      <w:marBottom w:val="0"/>
      <w:divBdr>
        <w:top w:val="none" w:sz="0" w:space="0" w:color="auto"/>
        <w:left w:val="none" w:sz="0" w:space="0" w:color="auto"/>
        <w:bottom w:val="none" w:sz="0" w:space="0" w:color="auto"/>
        <w:right w:val="none" w:sz="0" w:space="0" w:color="auto"/>
      </w:divBdr>
    </w:div>
    <w:div w:id="1650984696">
      <w:bodyDiv w:val="1"/>
      <w:marLeft w:val="0"/>
      <w:marRight w:val="0"/>
      <w:marTop w:val="0"/>
      <w:marBottom w:val="0"/>
      <w:divBdr>
        <w:top w:val="none" w:sz="0" w:space="0" w:color="auto"/>
        <w:left w:val="none" w:sz="0" w:space="0" w:color="auto"/>
        <w:bottom w:val="none" w:sz="0" w:space="0" w:color="auto"/>
        <w:right w:val="none" w:sz="0" w:space="0" w:color="auto"/>
      </w:divBdr>
    </w:div>
    <w:div w:id="1651056328">
      <w:bodyDiv w:val="1"/>
      <w:marLeft w:val="0"/>
      <w:marRight w:val="0"/>
      <w:marTop w:val="0"/>
      <w:marBottom w:val="0"/>
      <w:divBdr>
        <w:top w:val="none" w:sz="0" w:space="0" w:color="auto"/>
        <w:left w:val="none" w:sz="0" w:space="0" w:color="auto"/>
        <w:bottom w:val="none" w:sz="0" w:space="0" w:color="auto"/>
        <w:right w:val="none" w:sz="0" w:space="0" w:color="auto"/>
      </w:divBdr>
    </w:div>
    <w:div w:id="1651442623">
      <w:bodyDiv w:val="1"/>
      <w:marLeft w:val="0"/>
      <w:marRight w:val="0"/>
      <w:marTop w:val="0"/>
      <w:marBottom w:val="0"/>
      <w:divBdr>
        <w:top w:val="none" w:sz="0" w:space="0" w:color="auto"/>
        <w:left w:val="none" w:sz="0" w:space="0" w:color="auto"/>
        <w:bottom w:val="none" w:sz="0" w:space="0" w:color="auto"/>
        <w:right w:val="none" w:sz="0" w:space="0" w:color="auto"/>
      </w:divBdr>
    </w:div>
    <w:div w:id="1651668807">
      <w:bodyDiv w:val="1"/>
      <w:marLeft w:val="0"/>
      <w:marRight w:val="0"/>
      <w:marTop w:val="0"/>
      <w:marBottom w:val="0"/>
      <w:divBdr>
        <w:top w:val="none" w:sz="0" w:space="0" w:color="auto"/>
        <w:left w:val="none" w:sz="0" w:space="0" w:color="auto"/>
        <w:bottom w:val="none" w:sz="0" w:space="0" w:color="auto"/>
        <w:right w:val="none" w:sz="0" w:space="0" w:color="auto"/>
      </w:divBdr>
    </w:div>
    <w:div w:id="1652251354">
      <w:bodyDiv w:val="1"/>
      <w:marLeft w:val="0"/>
      <w:marRight w:val="0"/>
      <w:marTop w:val="0"/>
      <w:marBottom w:val="0"/>
      <w:divBdr>
        <w:top w:val="none" w:sz="0" w:space="0" w:color="auto"/>
        <w:left w:val="none" w:sz="0" w:space="0" w:color="auto"/>
        <w:bottom w:val="none" w:sz="0" w:space="0" w:color="auto"/>
        <w:right w:val="none" w:sz="0" w:space="0" w:color="auto"/>
      </w:divBdr>
    </w:div>
    <w:div w:id="1652902418">
      <w:bodyDiv w:val="1"/>
      <w:marLeft w:val="0"/>
      <w:marRight w:val="0"/>
      <w:marTop w:val="0"/>
      <w:marBottom w:val="0"/>
      <w:divBdr>
        <w:top w:val="none" w:sz="0" w:space="0" w:color="auto"/>
        <w:left w:val="none" w:sz="0" w:space="0" w:color="auto"/>
        <w:bottom w:val="none" w:sz="0" w:space="0" w:color="auto"/>
        <w:right w:val="none" w:sz="0" w:space="0" w:color="auto"/>
      </w:divBdr>
    </w:div>
    <w:div w:id="1653022147">
      <w:bodyDiv w:val="1"/>
      <w:marLeft w:val="0"/>
      <w:marRight w:val="0"/>
      <w:marTop w:val="0"/>
      <w:marBottom w:val="0"/>
      <w:divBdr>
        <w:top w:val="none" w:sz="0" w:space="0" w:color="auto"/>
        <w:left w:val="none" w:sz="0" w:space="0" w:color="auto"/>
        <w:bottom w:val="none" w:sz="0" w:space="0" w:color="auto"/>
        <w:right w:val="none" w:sz="0" w:space="0" w:color="auto"/>
      </w:divBdr>
    </w:div>
    <w:div w:id="1653213834">
      <w:bodyDiv w:val="1"/>
      <w:marLeft w:val="0"/>
      <w:marRight w:val="0"/>
      <w:marTop w:val="0"/>
      <w:marBottom w:val="0"/>
      <w:divBdr>
        <w:top w:val="none" w:sz="0" w:space="0" w:color="auto"/>
        <w:left w:val="none" w:sz="0" w:space="0" w:color="auto"/>
        <w:bottom w:val="none" w:sz="0" w:space="0" w:color="auto"/>
        <w:right w:val="none" w:sz="0" w:space="0" w:color="auto"/>
      </w:divBdr>
    </w:div>
    <w:div w:id="1653371353">
      <w:bodyDiv w:val="1"/>
      <w:marLeft w:val="0"/>
      <w:marRight w:val="0"/>
      <w:marTop w:val="0"/>
      <w:marBottom w:val="0"/>
      <w:divBdr>
        <w:top w:val="none" w:sz="0" w:space="0" w:color="auto"/>
        <w:left w:val="none" w:sz="0" w:space="0" w:color="auto"/>
        <w:bottom w:val="none" w:sz="0" w:space="0" w:color="auto"/>
        <w:right w:val="none" w:sz="0" w:space="0" w:color="auto"/>
      </w:divBdr>
    </w:div>
    <w:div w:id="1653410084">
      <w:bodyDiv w:val="1"/>
      <w:marLeft w:val="0"/>
      <w:marRight w:val="0"/>
      <w:marTop w:val="0"/>
      <w:marBottom w:val="0"/>
      <w:divBdr>
        <w:top w:val="none" w:sz="0" w:space="0" w:color="auto"/>
        <w:left w:val="none" w:sz="0" w:space="0" w:color="auto"/>
        <w:bottom w:val="none" w:sz="0" w:space="0" w:color="auto"/>
        <w:right w:val="none" w:sz="0" w:space="0" w:color="auto"/>
      </w:divBdr>
    </w:div>
    <w:div w:id="1653631390">
      <w:bodyDiv w:val="1"/>
      <w:marLeft w:val="0"/>
      <w:marRight w:val="0"/>
      <w:marTop w:val="0"/>
      <w:marBottom w:val="0"/>
      <w:divBdr>
        <w:top w:val="none" w:sz="0" w:space="0" w:color="auto"/>
        <w:left w:val="none" w:sz="0" w:space="0" w:color="auto"/>
        <w:bottom w:val="none" w:sz="0" w:space="0" w:color="auto"/>
        <w:right w:val="none" w:sz="0" w:space="0" w:color="auto"/>
      </w:divBdr>
    </w:div>
    <w:div w:id="1653751801">
      <w:bodyDiv w:val="1"/>
      <w:marLeft w:val="0"/>
      <w:marRight w:val="0"/>
      <w:marTop w:val="0"/>
      <w:marBottom w:val="0"/>
      <w:divBdr>
        <w:top w:val="none" w:sz="0" w:space="0" w:color="auto"/>
        <w:left w:val="none" w:sz="0" w:space="0" w:color="auto"/>
        <w:bottom w:val="none" w:sz="0" w:space="0" w:color="auto"/>
        <w:right w:val="none" w:sz="0" w:space="0" w:color="auto"/>
      </w:divBdr>
    </w:div>
    <w:div w:id="1654210719">
      <w:bodyDiv w:val="1"/>
      <w:marLeft w:val="0"/>
      <w:marRight w:val="0"/>
      <w:marTop w:val="0"/>
      <w:marBottom w:val="0"/>
      <w:divBdr>
        <w:top w:val="none" w:sz="0" w:space="0" w:color="auto"/>
        <w:left w:val="none" w:sz="0" w:space="0" w:color="auto"/>
        <w:bottom w:val="none" w:sz="0" w:space="0" w:color="auto"/>
        <w:right w:val="none" w:sz="0" w:space="0" w:color="auto"/>
      </w:divBdr>
    </w:div>
    <w:div w:id="1654406534">
      <w:bodyDiv w:val="1"/>
      <w:marLeft w:val="0"/>
      <w:marRight w:val="0"/>
      <w:marTop w:val="0"/>
      <w:marBottom w:val="0"/>
      <w:divBdr>
        <w:top w:val="none" w:sz="0" w:space="0" w:color="auto"/>
        <w:left w:val="none" w:sz="0" w:space="0" w:color="auto"/>
        <w:bottom w:val="none" w:sz="0" w:space="0" w:color="auto"/>
        <w:right w:val="none" w:sz="0" w:space="0" w:color="auto"/>
      </w:divBdr>
    </w:div>
    <w:div w:id="1654794194">
      <w:bodyDiv w:val="1"/>
      <w:marLeft w:val="0"/>
      <w:marRight w:val="0"/>
      <w:marTop w:val="0"/>
      <w:marBottom w:val="0"/>
      <w:divBdr>
        <w:top w:val="none" w:sz="0" w:space="0" w:color="auto"/>
        <w:left w:val="none" w:sz="0" w:space="0" w:color="auto"/>
        <w:bottom w:val="none" w:sz="0" w:space="0" w:color="auto"/>
        <w:right w:val="none" w:sz="0" w:space="0" w:color="auto"/>
      </w:divBdr>
    </w:div>
    <w:div w:id="1654797086">
      <w:bodyDiv w:val="1"/>
      <w:marLeft w:val="0"/>
      <w:marRight w:val="0"/>
      <w:marTop w:val="0"/>
      <w:marBottom w:val="0"/>
      <w:divBdr>
        <w:top w:val="none" w:sz="0" w:space="0" w:color="auto"/>
        <w:left w:val="none" w:sz="0" w:space="0" w:color="auto"/>
        <w:bottom w:val="none" w:sz="0" w:space="0" w:color="auto"/>
        <w:right w:val="none" w:sz="0" w:space="0" w:color="auto"/>
      </w:divBdr>
    </w:div>
    <w:div w:id="1654872409">
      <w:bodyDiv w:val="1"/>
      <w:marLeft w:val="0"/>
      <w:marRight w:val="0"/>
      <w:marTop w:val="0"/>
      <w:marBottom w:val="0"/>
      <w:divBdr>
        <w:top w:val="none" w:sz="0" w:space="0" w:color="auto"/>
        <w:left w:val="none" w:sz="0" w:space="0" w:color="auto"/>
        <w:bottom w:val="none" w:sz="0" w:space="0" w:color="auto"/>
        <w:right w:val="none" w:sz="0" w:space="0" w:color="auto"/>
      </w:divBdr>
    </w:div>
    <w:div w:id="1654944232">
      <w:bodyDiv w:val="1"/>
      <w:marLeft w:val="0"/>
      <w:marRight w:val="0"/>
      <w:marTop w:val="0"/>
      <w:marBottom w:val="0"/>
      <w:divBdr>
        <w:top w:val="none" w:sz="0" w:space="0" w:color="auto"/>
        <w:left w:val="none" w:sz="0" w:space="0" w:color="auto"/>
        <w:bottom w:val="none" w:sz="0" w:space="0" w:color="auto"/>
        <w:right w:val="none" w:sz="0" w:space="0" w:color="auto"/>
      </w:divBdr>
    </w:div>
    <w:div w:id="1655451403">
      <w:bodyDiv w:val="1"/>
      <w:marLeft w:val="0"/>
      <w:marRight w:val="0"/>
      <w:marTop w:val="0"/>
      <w:marBottom w:val="0"/>
      <w:divBdr>
        <w:top w:val="none" w:sz="0" w:space="0" w:color="auto"/>
        <w:left w:val="none" w:sz="0" w:space="0" w:color="auto"/>
        <w:bottom w:val="none" w:sz="0" w:space="0" w:color="auto"/>
        <w:right w:val="none" w:sz="0" w:space="0" w:color="auto"/>
      </w:divBdr>
    </w:div>
    <w:div w:id="1655984853">
      <w:bodyDiv w:val="1"/>
      <w:marLeft w:val="0"/>
      <w:marRight w:val="0"/>
      <w:marTop w:val="0"/>
      <w:marBottom w:val="0"/>
      <w:divBdr>
        <w:top w:val="none" w:sz="0" w:space="0" w:color="auto"/>
        <w:left w:val="none" w:sz="0" w:space="0" w:color="auto"/>
        <w:bottom w:val="none" w:sz="0" w:space="0" w:color="auto"/>
        <w:right w:val="none" w:sz="0" w:space="0" w:color="auto"/>
      </w:divBdr>
    </w:div>
    <w:div w:id="1656451324">
      <w:bodyDiv w:val="1"/>
      <w:marLeft w:val="0"/>
      <w:marRight w:val="0"/>
      <w:marTop w:val="0"/>
      <w:marBottom w:val="0"/>
      <w:divBdr>
        <w:top w:val="none" w:sz="0" w:space="0" w:color="auto"/>
        <w:left w:val="none" w:sz="0" w:space="0" w:color="auto"/>
        <w:bottom w:val="none" w:sz="0" w:space="0" w:color="auto"/>
        <w:right w:val="none" w:sz="0" w:space="0" w:color="auto"/>
      </w:divBdr>
    </w:div>
    <w:div w:id="1656572585">
      <w:bodyDiv w:val="1"/>
      <w:marLeft w:val="0"/>
      <w:marRight w:val="0"/>
      <w:marTop w:val="0"/>
      <w:marBottom w:val="0"/>
      <w:divBdr>
        <w:top w:val="none" w:sz="0" w:space="0" w:color="auto"/>
        <w:left w:val="none" w:sz="0" w:space="0" w:color="auto"/>
        <w:bottom w:val="none" w:sz="0" w:space="0" w:color="auto"/>
        <w:right w:val="none" w:sz="0" w:space="0" w:color="auto"/>
      </w:divBdr>
    </w:div>
    <w:div w:id="1656643575">
      <w:bodyDiv w:val="1"/>
      <w:marLeft w:val="0"/>
      <w:marRight w:val="0"/>
      <w:marTop w:val="0"/>
      <w:marBottom w:val="0"/>
      <w:divBdr>
        <w:top w:val="none" w:sz="0" w:space="0" w:color="auto"/>
        <w:left w:val="none" w:sz="0" w:space="0" w:color="auto"/>
        <w:bottom w:val="none" w:sz="0" w:space="0" w:color="auto"/>
        <w:right w:val="none" w:sz="0" w:space="0" w:color="auto"/>
      </w:divBdr>
    </w:div>
    <w:div w:id="1657026445">
      <w:bodyDiv w:val="1"/>
      <w:marLeft w:val="0"/>
      <w:marRight w:val="0"/>
      <w:marTop w:val="0"/>
      <w:marBottom w:val="0"/>
      <w:divBdr>
        <w:top w:val="none" w:sz="0" w:space="0" w:color="auto"/>
        <w:left w:val="none" w:sz="0" w:space="0" w:color="auto"/>
        <w:bottom w:val="none" w:sz="0" w:space="0" w:color="auto"/>
        <w:right w:val="none" w:sz="0" w:space="0" w:color="auto"/>
      </w:divBdr>
    </w:div>
    <w:div w:id="1657221214">
      <w:bodyDiv w:val="1"/>
      <w:marLeft w:val="0"/>
      <w:marRight w:val="0"/>
      <w:marTop w:val="0"/>
      <w:marBottom w:val="0"/>
      <w:divBdr>
        <w:top w:val="none" w:sz="0" w:space="0" w:color="auto"/>
        <w:left w:val="none" w:sz="0" w:space="0" w:color="auto"/>
        <w:bottom w:val="none" w:sz="0" w:space="0" w:color="auto"/>
        <w:right w:val="none" w:sz="0" w:space="0" w:color="auto"/>
      </w:divBdr>
    </w:div>
    <w:div w:id="1657610403">
      <w:bodyDiv w:val="1"/>
      <w:marLeft w:val="0"/>
      <w:marRight w:val="0"/>
      <w:marTop w:val="0"/>
      <w:marBottom w:val="0"/>
      <w:divBdr>
        <w:top w:val="none" w:sz="0" w:space="0" w:color="auto"/>
        <w:left w:val="none" w:sz="0" w:space="0" w:color="auto"/>
        <w:bottom w:val="none" w:sz="0" w:space="0" w:color="auto"/>
        <w:right w:val="none" w:sz="0" w:space="0" w:color="auto"/>
      </w:divBdr>
    </w:div>
    <w:div w:id="1657807789">
      <w:bodyDiv w:val="1"/>
      <w:marLeft w:val="0"/>
      <w:marRight w:val="0"/>
      <w:marTop w:val="0"/>
      <w:marBottom w:val="0"/>
      <w:divBdr>
        <w:top w:val="none" w:sz="0" w:space="0" w:color="auto"/>
        <w:left w:val="none" w:sz="0" w:space="0" w:color="auto"/>
        <w:bottom w:val="none" w:sz="0" w:space="0" w:color="auto"/>
        <w:right w:val="none" w:sz="0" w:space="0" w:color="auto"/>
      </w:divBdr>
    </w:div>
    <w:div w:id="1658072649">
      <w:bodyDiv w:val="1"/>
      <w:marLeft w:val="0"/>
      <w:marRight w:val="0"/>
      <w:marTop w:val="0"/>
      <w:marBottom w:val="0"/>
      <w:divBdr>
        <w:top w:val="none" w:sz="0" w:space="0" w:color="auto"/>
        <w:left w:val="none" w:sz="0" w:space="0" w:color="auto"/>
        <w:bottom w:val="none" w:sz="0" w:space="0" w:color="auto"/>
        <w:right w:val="none" w:sz="0" w:space="0" w:color="auto"/>
      </w:divBdr>
    </w:div>
    <w:div w:id="1658074618">
      <w:bodyDiv w:val="1"/>
      <w:marLeft w:val="0"/>
      <w:marRight w:val="0"/>
      <w:marTop w:val="0"/>
      <w:marBottom w:val="0"/>
      <w:divBdr>
        <w:top w:val="none" w:sz="0" w:space="0" w:color="auto"/>
        <w:left w:val="none" w:sz="0" w:space="0" w:color="auto"/>
        <w:bottom w:val="none" w:sz="0" w:space="0" w:color="auto"/>
        <w:right w:val="none" w:sz="0" w:space="0" w:color="auto"/>
      </w:divBdr>
    </w:div>
    <w:div w:id="1658191959">
      <w:bodyDiv w:val="1"/>
      <w:marLeft w:val="0"/>
      <w:marRight w:val="0"/>
      <w:marTop w:val="0"/>
      <w:marBottom w:val="0"/>
      <w:divBdr>
        <w:top w:val="none" w:sz="0" w:space="0" w:color="auto"/>
        <w:left w:val="none" w:sz="0" w:space="0" w:color="auto"/>
        <w:bottom w:val="none" w:sz="0" w:space="0" w:color="auto"/>
        <w:right w:val="none" w:sz="0" w:space="0" w:color="auto"/>
      </w:divBdr>
    </w:div>
    <w:div w:id="1658336521">
      <w:bodyDiv w:val="1"/>
      <w:marLeft w:val="0"/>
      <w:marRight w:val="0"/>
      <w:marTop w:val="0"/>
      <w:marBottom w:val="0"/>
      <w:divBdr>
        <w:top w:val="none" w:sz="0" w:space="0" w:color="auto"/>
        <w:left w:val="none" w:sz="0" w:space="0" w:color="auto"/>
        <w:bottom w:val="none" w:sz="0" w:space="0" w:color="auto"/>
        <w:right w:val="none" w:sz="0" w:space="0" w:color="auto"/>
      </w:divBdr>
    </w:div>
    <w:div w:id="1658730280">
      <w:bodyDiv w:val="1"/>
      <w:marLeft w:val="0"/>
      <w:marRight w:val="0"/>
      <w:marTop w:val="0"/>
      <w:marBottom w:val="0"/>
      <w:divBdr>
        <w:top w:val="none" w:sz="0" w:space="0" w:color="auto"/>
        <w:left w:val="none" w:sz="0" w:space="0" w:color="auto"/>
        <w:bottom w:val="none" w:sz="0" w:space="0" w:color="auto"/>
        <w:right w:val="none" w:sz="0" w:space="0" w:color="auto"/>
      </w:divBdr>
    </w:div>
    <w:div w:id="1658877450">
      <w:bodyDiv w:val="1"/>
      <w:marLeft w:val="0"/>
      <w:marRight w:val="0"/>
      <w:marTop w:val="0"/>
      <w:marBottom w:val="0"/>
      <w:divBdr>
        <w:top w:val="none" w:sz="0" w:space="0" w:color="auto"/>
        <w:left w:val="none" w:sz="0" w:space="0" w:color="auto"/>
        <w:bottom w:val="none" w:sz="0" w:space="0" w:color="auto"/>
        <w:right w:val="none" w:sz="0" w:space="0" w:color="auto"/>
      </w:divBdr>
    </w:div>
    <w:div w:id="1659186424">
      <w:bodyDiv w:val="1"/>
      <w:marLeft w:val="0"/>
      <w:marRight w:val="0"/>
      <w:marTop w:val="0"/>
      <w:marBottom w:val="0"/>
      <w:divBdr>
        <w:top w:val="none" w:sz="0" w:space="0" w:color="auto"/>
        <w:left w:val="none" w:sz="0" w:space="0" w:color="auto"/>
        <w:bottom w:val="none" w:sz="0" w:space="0" w:color="auto"/>
        <w:right w:val="none" w:sz="0" w:space="0" w:color="auto"/>
      </w:divBdr>
    </w:div>
    <w:div w:id="1659770180">
      <w:bodyDiv w:val="1"/>
      <w:marLeft w:val="0"/>
      <w:marRight w:val="0"/>
      <w:marTop w:val="0"/>
      <w:marBottom w:val="0"/>
      <w:divBdr>
        <w:top w:val="none" w:sz="0" w:space="0" w:color="auto"/>
        <w:left w:val="none" w:sz="0" w:space="0" w:color="auto"/>
        <w:bottom w:val="none" w:sz="0" w:space="0" w:color="auto"/>
        <w:right w:val="none" w:sz="0" w:space="0" w:color="auto"/>
      </w:divBdr>
    </w:div>
    <w:div w:id="1659843786">
      <w:bodyDiv w:val="1"/>
      <w:marLeft w:val="0"/>
      <w:marRight w:val="0"/>
      <w:marTop w:val="0"/>
      <w:marBottom w:val="0"/>
      <w:divBdr>
        <w:top w:val="none" w:sz="0" w:space="0" w:color="auto"/>
        <w:left w:val="none" w:sz="0" w:space="0" w:color="auto"/>
        <w:bottom w:val="none" w:sz="0" w:space="0" w:color="auto"/>
        <w:right w:val="none" w:sz="0" w:space="0" w:color="auto"/>
      </w:divBdr>
    </w:div>
    <w:div w:id="1660378872">
      <w:bodyDiv w:val="1"/>
      <w:marLeft w:val="0"/>
      <w:marRight w:val="0"/>
      <w:marTop w:val="0"/>
      <w:marBottom w:val="0"/>
      <w:divBdr>
        <w:top w:val="none" w:sz="0" w:space="0" w:color="auto"/>
        <w:left w:val="none" w:sz="0" w:space="0" w:color="auto"/>
        <w:bottom w:val="none" w:sz="0" w:space="0" w:color="auto"/>
        <w:right w:val="none" w:sz="0" w:space="0" w:color="auto"/>
      </w:divBdr>
    </w:div>
    <w:div w:id="1660767054">
      <w:bodyDiv w:val="1"/>
      <w:marLeft w:val="0"/>
      <w:marRight w:val="0"/>
      <w:marTop w:val="0"/>
      <w:marBottom w:val="0"/>
      <w:divBdr>
        <w:top w:val="none" w:sz="0" w:space="0" w:color="auto"/>
        <w:left w:val="none" w:sz="0" w:space="0" w:color="auto"/>
        <w:bottom w:val="none" w:sz="0" w:space="0" w:color="auto"/>
        <w:right w:val="none" w:sz="0" w:space="0" w:color="auto"/>
      </w:divBdr>
    </w:div>
    <w:div w:id="1660767306">
      <w:bodyDiv w:val="1"/>
      <w:marLeft w:val="0"/>
      <w:marRight w:val="0"/>
      <w:marTop w:val="0"/>
      <w:marBottom w:val="0"/>
      <w:divBdr>
        <w:top w:val="none" w:sz="0" w:space="0" w:color="auto"/>
        <w:left w:val="none" w:sz="0" w:space="0" w:color="auto"/>
        <w:bottom w:val="none" w:sz="0" w:space="0" w:color="auto"/>
        <w:right w:val="none" w:sz="0" w:space="0" w:color="auto"/>
      </w:divBdr>
    </w:div>
    <w:div w:id="1660882909">
      <w:bodyDiv w:val="1"/>
      <w:marLeft w:val="0"/>
      <w:marRight w:val="0"/>
      <w:marTop w:val="0"/>
      <w:marBottom w:val="0"/>
      <w:divBdr>
        <w:top w:val="none" w:sz="0" w:space="0" w:color="auto"/>
        <w:left w:val="none" w:sz="0" w:space="0" w:color="auto"/>
        <w:bottom w:val="none" w:sz="0" w:space="0" w:color="auto"/>
        <w:right w:val="none" w:sz="0" w:space="0" w:color="auto"/>
      </w:divBdr>
    </w:div>
    <w:div w:id="1661303027">
      <w:bodyDiv w:val="1"/>
      <w:marLeft w:val="0"/>
      <w:marRight w:val="0"/>
      <w:marTop w:val="0"/>
      <w:marBottom w:val="0"/>
      <w:divBdr>
        <w:top w:val="none" w:sz="0" w:space="0" w:color="auto"/>
        <w:left w:val="none" w:sz="0" w:space="0" w:color="auto"/>
        <w:bottom w:val="none" w:sz="0" w:space="0" w:color="auto"/>
        <w:right w:val="none" w:sz="0" w:space="0" w:color="auto"/>
      </w:divBdr>
    </w:div>
    <w:div w:id="1661344222">
      <w:bodyDiv w:val="1"/>
      <w:marLeft w:val="0"/>
      <w:marRight w:val="0"/>
      <w:marTop w:val="0"/>
      <w:marBottom w:val="0"/>
      <w:divBdr>
        <w:top w:val="none" w:sz="0" w:space="0" w:color="auto"/>
        <w:left w:val="none" w:sz="0" w:space="0" w:color="auto"/>
        <w:bottom w:val="none" w:sz="0" w:space="0" w:color="auto"/>
        <w:right w:val="none" w:sz="0" w:space="0" w:color="auto"/>
      </w:divBdr>
    </w:div>
    <w:div w:id="1661425579">
      <w:bodyDiv w:val="1"/>
      <w:marLeft w:val="0"/>
      <w:marRight w:val="0"/>
      <w:marTop w:val="0"/>
      <w:marBottom w:val="0"/>
      <w:divBdr>
        <w:top w:val="none" w:sz="0" w:space="0" w:color="auto"/>
        <w:left w:val="none" w:sz="0" w:space="0" w:color="auto"/>
        <w:bottom w:val="none" w:sz="0" w:space="0" w:color="auto"/>
        <w:right w:val="none" w:sz="0" w:space="0" w:color="auto"/>
      </w:divBdr>
    </w:div>
    <w:div w:id="1662003136">
      <w:bodyDiv w:val="1"/>
      <w:marLeft w:val="0"/>
      <w:marRight w:val="0"/>
      <w:marTop w:val="0"/>
      <w:marBottom w:val="0"/>
      <w:divBdr>
        <w:top w:val="none" w:sz="0" w:space="0" w:color="auto"/>
        <w:left w:val="none" w:sz="0" w:space="0" w:color="auto"/>
        <w:bottom w:val="none" w:sz="0" w:space="0" w:color="auto"/>
        <w:right w:val="none" w:sz="0" w:space="0" w:color="auto"/>
      </w:divBdr>
    </w:div>
    <w:div w:id="1662275040">
      <w:bodyDiv w:val="1"/>
      <w:marLeft w:val="0"/>
      <w:marRight w:val="0"/>
      <w:marTop w:val="0"/>
      <w:marBottom w:val="0"/>
      <w:divBdr>
        <w:top w:val="none" w:sz="0" w:space="0" w:color="auto"/>
        <w:left w:val="none" w:sz="0" w:space="0" w:color="auto"/>
        <w:bottom w:val="none" w:sz="0" w:space="0" w:color="auto"/>
        <w:right w:val="none" w:sz="0" w:space="0" w:color="auto"/>
      </w:divBdr>
    </w:div>
    <w:div w:id="1662386987">
      <w:bodyDiv w:val="1"/>
      <w:marLeft w:val="0"/>
      <w:marRight w:val="0"/>
      <w:marTop w:val="0"/>
      <w:marBottom w:val="0"/>
      <w:divBdr>
        <w:top w:val="none" w:sz="0" w:space="0" w:color="auto"/>
        <w:left w:val="none" w:sz="0" w:space="0" w:color="auto"/>
        <w:bottom w:val="none" w:sz="0" w:space="0" w:color="auto"/>
        <w:right w:val="none" w:sz="0" w:space="0" w:color="auto"/>
      </w:divBdr>
    </w:div>
    <w:div w:id="1662392312">
      <w:bodyDiv w:val="1"/>
      <w:marLeft w:val="0"/>
      <w:marRight w:val="0"/>
      <w:marTop w:val="0"/>
      <w:marBottom w:val="0"/>
      <w:divBdr>
        <w:top w:val="none" w:sz="0" w:space="0" w:color="auto"/>
        <w:left w:val="none" w:sz="0" w:space="0" w:color="auto"/>
        <w:bottom w:val="none" w:sz="0" w:space="0" w:color="auto"/>
        <w:right w:val="none" w:sz="0" w:space="0" w:color="auto"/>
      </w:divBdr>
    </w:div>
    <w:div w:id="1662586264">
      <w:bodyDiv w:val="1"/>
      <w:marLeft w:val="0"/>
      <w:marRight w:val="0"/>
      <w:marTop w:val="0"/>
      <w:marBottom w:val="0"/>
      <w:divBdr>
        <w:top w:val="none" w:sz="0" w:space="0" w:color="auto"/>
        <w:left w:val="none" w:sz="0" w:space="0" w:color="auto"/>
        <w:bottom w:val="none" w:sz="0" w:space="0" w:color="auto"/>
        <w:right w:val="none" w:sz="0" w:space="0" w:color="auto"/>
      </w:divBdr>
    </w:div>
    <w:div w:id="1662928215">
      <w:bodyDiv w:val="1"/>
      <w:marLeft w:val="0"/>
      <w:marRight w:val="0"/>
      <w:marTop w:val="0"/>
      <w:marBottom w:val="0"/>
      <w:divBdr>
        <w:top w:val="none" w:sz="0" w:space="0" w:color="auto"/>
        <w:left w:val="none" w:sz="0" w:space="0" w:color="auto"/>
        <w:bottom w:val="none" w:sz="0" w:space="0" w:color="auto"/>
        <w:right w:val="none" w:sz="0" w:space="0" w:color="auto"/>
      </w:divBdr>
    </w:div>
    <w:div w:id="1663117061">
      <w:bodyDiv w:val="1"/>
      <w:marLeft w:val="0"/>
      <w:marRight w:val="0"/>
      <w:marTop w:val="0"/>
      <w:marBottom w:val="0"/>
      <w:divBdr>
        <w:top w:val="none" w:sz="0" w:space="0" w:color="auto"/>
        <w:left w:val="none" w:sz="0" w:space="0" w:color="auto"/>
        <w:bottom w:val="none" w:sz="0" w:space="0" w:color="auto"/>
        <w:right w:val="none" w:sz="0" w:space="0" w:color="auto"/>
      </w:divBdr>
    </w:div>
    <w:div w:id="1663312394">
      <w:bodyDiv w:val="1"/>
      <w:marLeft w:val="0"/>
      <w:marRight w:val="0"/>
      <w:marTop w:val="0"/>
      <w:marBottom w:val="0"/>
      <w:divBdr>
        <w:top w:val="none" w:sz="0" w:space="0" w:color="auto"/>
        <w:left w:val="none" w:sz="0" w:space="0" w:color="auto"/>
        <w:bottom w:val="none" w:sz="0" w:space="0" w:color="auto"/>
        <w:right w:val="none" w:sz="0" w:space="0" w:color="auto"/>
      </w:divBdr>
    </w:div>
    <w:div w:id="1663392437">
      <w:bodyDiv w:val="1"/>
      <w:marLeft w:val="0"/>
      <w:marRight w:val="0"/>
      <w:marTop w:val="0"/>
      <w:marBottom w:val="0"/>
      <w:divBdr>
        <w:top w:val="none" w:sz="0" w:space="0" w:color="auto"/>
        <w:left w:val="none" w:sz="0" w:space="0" w:color="auto"/>
        <w:bottom w:val="none" w:sz="0" w:space="0" w:color="auto"/>
        <w:right w:val="none" w:sz="0" w:space="0" w:color="auto"/>
      </w:divBdr>
    </w:div>
    <w:div w:id="1663465703">
      <w:bodyDiv w:val="1"/>
      <w:marLeft w:val="0"/>
      <w:marRight w:val="0"/>
      <w:marTop w:val="0"/>
      <w:marBottom w:val="0"/>
      <w:divBdr>
        <w:top w:val="none" w:sz="0" w:space="0" w:color="auto"/>
        <w:left w:val="none" w:sz="0" w:space="0" w:color="auto"/>
        <w:bottom w:val="none" w:sz="0" w:space="0" w:color="auto"/>
        <w:right w:val="none" w:sz="0" w:space="0" w:color="auto"/>
      </w:divBdr>
    </w:div>
    <w:div w:id="1663728948">
      <w:bodyDiv w:val="1"/>
      <w:marLeft w:val="0"/>
      <w:marRight w:val="0"/>
      <w:marTop w:val="0"/>
      <w:marBottom w:val="0"/>
      <w:divBdr>
        <w:top w:val="none" w:sz="0" w:space="0" w:color="auto"/>
        <w:left w:val="none" w:sz="0" w:space="0" w:color="auto"/>
        <w:bottom w:val="none" w:sz="0" w:space="0" w:color="auto"/>
        <w:right w:val="none" w:sz="0" w:space="0" w:color="auto"/>
      </w:divBdr>
    </w:div>
    <w:div w:id="1663894413">
      <w:bodyDiv w:val="1"/>
      <w:marLeft w:val="0"/>
      <w:marRight w:val="0"/>
      <w:marTop w:val="0"/>
      <w:marBottom w:val="0"/>
      <w:divBdr>
        <w:top w:val="none" w:sz="0" w:space="0" w:color="auto"/>
        <w:left w:val="none" w:sz="0" w:space="0" w:color="auto"/>
        <w:bottom w:val="none" w:sz="0" w:space="0" w:color="auto"/>
        <w:right w:val="none" w:sz="0" w:space="0" w:color="auto"/>
      </w:divBdr>
    </w:div>
    <w:div w:id="1664115003">
      <w:bodyDiv w:val="1"/>
      <w:marLeft w:val="0"/>
      <w:marRight w:val="0"/>
      <w:marTop w:val="0"/>
      <w:marBottom w:val="0"/>
      <w:divBdr>
        <w:top w:val="none" w:sz="0" w:space="0" w:color="auto"/>
        <w:left w:val="none" w:sz="0" w:space="0" w:color="auto"/>
        <w:bottom w:val="none" w:sz="0" w:space="0" w:color="auto"/>
        <w:right w:val="none" w:sz="0" w:space="0" w:color="auto"/>
      </w:divBdr>
    </w:div>
    <w:div w:id="1664240993">
      <w:bodyDiv w:val="1"/>
      <w:marLeft w:val="0"/>
      <w:marRight w:val="0"/>
      <w:marTop w:val="0"/>
      <w:marBottom w:val="0"/>
      <w:divBdr>
        <w:top w:val="none" w:sz="0" w:space="0" w:color="auto"/>
        <w:left w:val="none" w:sz="0" w:space="0" w:color="auto"/>
        <w:bottom w:val="none" w:sz="0" w:space="0" w:color="auto"/>
        <w:right w:val="none" w:sz="0" w:space="0" w:color="auto"/>
      </w:divBdr>
    </w:div>
    <w:div w:id="1664357893">
      <w:bodyDiv w:val="1"/>
      <w:marLeft w:val="0"/>
      <w:marRight w:val="0"/>
      <w:marTop w:val="0"/>
      <w:marBottom w:val="0"/>
      <w:divBdr>
        <w:top w:val="none" w:sz="0" w:space="0" w:color="auto"/>
        <w:left w:val="none" w:sz="0" w:space="0" w:color="auto"/>
        <w:bottom w:val="none" w:sz="0" w:space="0" w:color="auto"/>
        <w:right w:val="none" w:sz="0" w:space="0" w:color="auto"/>
      </w:divBdr>
    </w:div>
    <w:div w:id="1664359249">
      <w:bodyDiv w:val="1"/>
      <w:marLeft w:val="0"/>
      <w:marRight w:val="0"/>
      <w:marTop w:val="0"/>
      <w:marBottom w:val="0"/>
      <w:divBdr>
        <w:top w:val="none" w:sz="0" w:space="0" w:color="auto"/>
        <w:left w:val="none" w:sz="0" w:space="0" w:color="auto"/>
        <w:bottom w:val="none" w:sz="0" w:space="0" w:color="auto"/>
        <w:right w:val="none" w:sz="0" w:space="0" w:color="auto"/>
      </w:divBdr>
    </w:div>
    <w:div w:id="1664502632">
      <w:bodyDiv w:val="1"/>
      <w:marLeft w:val="0"/>
      <w:marRight w:val="0"/>
      <w:marTop w:val="0"/>
      <w:marBottom w:val="0"/>
      <w:divBdr>
        <w:top w:val="none" w:sz="0" w:space="0" w:color="auto"/>
        <w:left w:val="none" w:sz="0" w:space="0" w:color="auto"/>
        <w:bottom w:val="none" w:sz="0" w:space="0" w:color="auto"/>
        <w:right w:val="none" w:sz="0" w:space="0" w:color="auto"/>
      </w:divBdr>
    </w:div>
    <w:div w:id="1664892663">
      <w:bodyDiv w:val="1"/>
      <w:marLeft w:val="0"/>
      <w:marRight w:val="0"/>
      <w:marTop w:val="0"/>
      <w:marBottom w:val="0"/>
      <w:divBdr>
        <w:top w:val="none" w:sz="0" w:space="0" w:color="auto"/>
        <w:left w:val="none" w:sz="0" w:space="0" w:color="auto"/>
        <w:bottom w:val="none" w:sz="0" w:space="0" w:color="auto"/>
        <w:right w:val="none" w:sz="0" w:space="0" w:color="auto"/>
      </w:divBdr>
    </w:div>
    <w:div w:id="1664969761">
      <w:bodyDiv w:val="1"/>
      <w:marLeft w:val="0"/>
      <w:marRight w:val="0"/>
      <w:marTop w:val="0"/>
      <w:marBottom w:val="0"/>
      <w:divBdr>
        <w:top w:val="none" w:sz="0" w:space="0" w:color="auto"/>
        <w:left w:val="none" w:sz="0" w:space="0" w:color="auto"/>
        <w:bottom w:val="none" w:sz="0" w:space="0" w:color="auto"/>
        <w:right w:val="none" w:sz="0" w:space="0" w:color="auto"/>
      </w:divBdr>
    </w:div>
    <w:div w:id="1665275894">
      <w:bodyDiv w:val="1"/>
      <w:marLeft w:val="0"/>
      <w:marRight w:val="0"/>
      <w:marTop w:val="0"/>
      <w:marBottom w:val="0"/>
      <w:divBdr>
        <w:top w:val="none" w:sz="0" w:space="0" w:color="auto"/>
        <w:left w:val="none" w:sz="0" w:space="0" w:color="auto"/>
        <w:bottom w:val="none" w:sz="0" w:space="0" w:color="auto"/>
        <w:right w:val="none" w:sz="0" w:space="0" w:color="auto"/>
      </w:divBdr>
    </w:div>
    <w:div w:id="1665474222">
      <w:bodyDiv w:val="1"/>
      <w:marLeft w:val="0"/>
      <w:marRight w:val="0"/>
      <w:marTop w:val="0"/>
      <w:marBottom w:val="0"/>
      <w:divBdr>
        <w:top w:val="none" w:sz="0" w:space="0" w:color="auto"/>
        <w:left w:val="none" w:sz="0" w:space="0" w:color="auto"/>
        <w:bottom w:val="none" w:sz="0" w:space="0" w:color="auto"/>
        <w:right w:val="none" w:sz="0" w:space="0" w:color="auto"/>
      </w:divBdr>
    </w:div>
    <w:div w:id="1665474731">
      <w:bodyDiv w:val="1"/>
      <w:marLeft w:val="0"/>
      <w:marRight w:val="0"/>
      <w:marTop w:val="0"/>
      <w:marBottom w:val="0"/>
      <w:divBdr>
        <w:top w:val="none" w:sz="0" w:space="0" w:color="auto"/>
        <w:left w:val="none" w:sz="0" w:space="0" w:color="auto"/>
        <w:bottom w:val="none" w:sz="0" w:space="0" w:color="auto"/>
        <w:right w:val="none" w:sz="0" w:space="0" w:color="auto"/>
      </w:divBdr>
    </w:div>
    <w:div w:id="1665671117">
      <w:bodyDiv w:val="1"/>
      <w:marLeft w:val="0"/>
      <w:marRight w:val="0"/>
      <w:marTop w:val="0"/>
      <w:marBottom w:val="0"/>
      <w:divBdr>
        <w:top w:val="none" w:sz="0" w:space="0" w:color="auto"/>
        <w:left w:val="none" w:sz="0" w:space="0" w:color="auto"/>
        <w:bottom w:val="none" w:sz="0" w:space="0" w:color="auto"/>
        <w:right w:val="none" w:sz="0" w:space="0" w:color="auto"/>
      </w:divBdr>
    </w:div>
    <w:div w:id="1665815297">
      <w:bodyDiv w:val="1"/>
      <w:marLeft w:val="0"/>
      <w:marRight w:val="0"/>
      <w:marTop w:val="0"/>
      <w:marBottom w:val="0"/>
      <w:divBdr>
        <w:top w:val="none" w:sz="0" w:space="0" w:color="auto"/>
        <w:left w:val="none" w:sz="0" w:space="0" w:color="auto"/>
        <w:bottom w:val="none" w:sz="0" w:space="0" w:color="auto"/>
        <w:right w:val="none" w:sz="0" w:space="0" w:color="auto"/>
      </w:divBdr>
    </w:div>
    <w:div w:id="1665820442">
      <w:bodyDiv w:val="1"/>
      <w:marLeft w:val="0"/>
      <w:marRight w:val="0"/>
      <w:marTop w:val="0"/>
      <w:marBottom w:val="0"/>
      <w:divBdr>
        <w:top w:val="none" w:sz="0" w:space="0" w:color="auto"/>
        <w:left w:val="none" w:sz="0" w:space="0" w:color="auto"/>
        <w:bottom w:val="none" w:sz="0" w:space="0" w:color="auto"/>
        <w:right w:val="none" w:sz="0" w:space="0" w:color="auto"/>
      </w:divBdr>
    </w:div>
    <w:div w:id="1665821228">
      <w:bodyDiv w:val="1"/>
      <w:marLeft w:val="0"/>
      <w:marRight w:val="0"/>
      <w:marTop w:val="0"/>
      <w:marBottom w:val="0"/>
      <w:divBdr>
        <w:top w:val="none" w:sz="0" w:space="0" w:color="auto"/>
        <w:left w:val="none" w:sz="0" w:space="0" w:color="auto"/>
        <w:bottom w:val="none" w:sz="0" w:space="0" w:color="auto"/>
        <w:right w:val="none" w:sz="0" w:space="0" w:color="auto"/>
      </w:divBdr>
    </w:div>
    <w:div w:id="1666084409">
      <w:bodyDiv w:val="1"/>
      <w:marLeft w:val="0"/>
      <w:marRight w:val="0"/>
      <w:marTop w:val="0"/>
      <w:marBottom w:val="0"/>
      <w:divBdr>
        <w:top w:val="none" w:sz="0" w:space="0" w:color="auto"/>
        <w:left w:val="none" w:sz="0" w:space="0" w:color="auto"/>
        <w:bottom w:val="none" w:sz="0" w:space="0" w:color="auto"/>
        <w:right w:val="none" w:sz="0" w:space="0" w:color="auto"/>
      </w:divBdr>
    </w:div>
    <w:div w:id="1666318622">
      <w:bodyDiv w:val="1"/>
      <w:marLeft w:val="0"/>
      <w:marRight w:val="0"/>
      <w:marTop w:val="0"/>
      <w:marBottom w:val="0"/>
      <w:divBdr>
        <w:top w:val="none" w:sz="0" w:space="0" w:color="auto"/>
        <w:left w:val="none" w:sz="0" w:space="0" w:color="auto"/>
        <w:bottom w:val="none" w:sz="0" w:space="0" w:color="auto"/>
        <w:right w:val="none" w:sz="0" w:space="0" w:color="auto"/>
      </w:divBdr>
    </w:div>
    <w:div w:id="1666324799">
      <w:bodyDiv w:val="1"/>
      <w:marLeft w:val="0"/>
      <w:marRight w:val="0"/>
      <w:marTop w:val="0"/>
      <w:marBottom w:val="0"/>
      <w:divBdr>
        <w:top w:val="none" w:sz="0" w:space="0" w:color="auto"/>
        <w:left w:val="none" w:sz="0" w:space="0" w:color="auto"/>
        <w:bottom w:val="none" w:sz="0" w:space="0" w:color="auto"/>
        <w:right w:val="none" w:sz="0" w:space="0" w:color="auto"/>
      </w:divBdr>
    </w:div>
    <w:div w:id="1666978261">
      <w:bodyDiv w:val="1"/>
      <w:marLeft w:val="0"/>
      <w:marRight w:val="0"/>
      <w:marTop w:val="0"/>
      <w:marBottom w:val="0"/>
      <w:divBdr>
        <w:top w:val="none" w:sz="0" w:space="0" w:color="auto"/>
        <w:left w:val="none" w:sz="0" w:space="0" w:color="auto"/>
        <w:bottom w:val="none" w:sz="0" w:space="0" w:color="auto"/>
        <w:right w:val="none" w:sz="0" w:space="0" w:color="auto"/>
      </w:divBdr>
    </w:div>
    <w:div w:id="1667316165">
      <w:bodyDiv w:val="1"/>
      <w:marLeft w:val="0"/>
      <w:marRight w:val="0"/>
      <w:marTop w:val="0"/>
      <w:marBottom w:val="0"/>
      <w:divBdr>
        <w:top w:val="none" w:sz="0" w:space="0" w:color="auto"/>
        <w:left w:val="none" w:sz="0" w:space="0" w:color="auto"/>
        <w:bottom w:val="none" w:sz="0" w:space="0" w:color="auto"/>
        <w:right w:val="none" w:sz="0" w:space="0" w:color="auto"/>
      </w:divBdr>
    </w:div>
    <w:div w:id="1667437111">
      <w:bodyDiv w:val="1"/>
      <w:marLeft w:val="0"/>
      <w:marRight w:val="0"/>
      <w:marTop w:val="0"/>
      <w:marBottom w:val="0"/>
      <w:divBdr>
        <w:top w:val="none" w:sz="0" w:space="0" w:color="auto"/>
        <w:left w:val="none" w:sz="0" w:space="0" w:color="auto"/>
        <w:bottom w:val="none" w:sz="0" w:space="0" w:color="auto"/>
        <w:right w:val="none" w:sz="0" w:space="0" w:color="auto"/>
      </w:divBdr>
    </w:div>
    <w:div w:id="1667629277">
      <w:bodyDiv w:val="1"/>
      <w:marLeft w:val="0"/>
      <w:marRight w:val="0"/>
      <w:marTop w:val="0"/>
      <w:marBottom w:val="0"/>
      <w:divBdr>
        <w:top w:val="none" w:sz="0" w:space="0" w:color="auto"/>
        <w:left w:val="none" w:sz="0" w:space="0" w:color="auto"/>
        <w:bottom w:val="none" w:sz="0" w:space="0" w:color="auto"/>
        <w:right w:val="none" w:sz="0" w:space="0" w:color="auto"/>
      </w:divBdr>
    </w:div>
    <w:div w:id="1667660104">
      <w:bodyDiv w:val="1"/>
      <w:marLeft w:val="0"/>
      <w:marRight w:val="0"/>
      <w:marTop w:val="0"/>
      <w:marBottom w:val="0"/>
      <w:divBdr>
        <w:top w:val="none" w:sz="0" w:space="0" w:color="auto"/>
        <w:left w:val="none" w:sz="0" w:space="0" w:color="auto"/>
        <w:bottom w:val="none" w:sz="0" w:space="0" w:color="auto"/>
        <w:right w:val="none" w:sz="0" w:space="0" w:color="auto"/>
      </w:divBdr>
    </w:div>
    <w:div w:id="1667710952">
      <w:bodyDiv w:val="1"/>
      <w:marLeft w:val="0"/>
      <w:marRight w:val="0"/>
      <w:marTop w:val="0"/>
      <w:marBottom w:val="0"/>
      <w:divBdr>
        <w:top w:val="none" w:sz="0" w:space="0" w:color="auto"/>
        <w:left w:val="none" w:sz="0" w:space="0" w:color="auto"/>
        <w:bottom w:val="none" w:sz="0" w:space="0" w:color="auto"/>
        <w:right w:val="none" w:sz="0" w:space="0" w:color="auto"/>
      </w:divBdr>
    </w:div>
    <w:div w:id="1667827327">
      <w:bodyDiv w:val="1"/>
      <w:marLeft w:val="0"/>
      <w:marRight w:val="0"/>
      <w:marTop w:val="0"/>
      <w:marBottom w:val="0"/>
      <w:divBdr>
        <w:top w:val="none" w:sz="0" w:space="0" w:color="auto"/>
        <w:left w:val="none" w:sz="0" w:space="0" w:color="auto"/>
        <w:bottom w:val="none" w:sz="0" w:space="0" w:color="auto"/>
        <w:right w:val="none" w:sz="0" w:space="0" w:color="auto"/>
      </w:divBdr>
    </w:div>
    <w:div w:id="1668288787">
      <w:bodyDiv w:val="1"/>
      <w:marLeft w:val="0"/>
      <w:marRight w:val="0"/>
      <w:marTop w:val="0"/>
      <w:marBottom w:val="0"/>
      <w:divBdr>
        <w:top w:val="none" w:sz="0" w:space="0" w:color="auto"/>
        <w:left w:val="none" w:sz="0" w:space="0" w:color="auto"/>
        <w:bottom w:val="none" w:sz="0" w:space="0" w:color="auto"/>
        <w:right w:val="none" w:sz="0" w:space="0" w:color="auto"/>
      </w:divBdr>
    </w:div>
    <w:div w:id="1668289838">
      <w:bodyDiv w:val="1"/>
      <w:marLeft w:val="0"/>
      <w:marRight w:val="0"/>
      <w:marTop w:val="0"/>
      <w:marBottom w:val="0"/>
      <w:divBdr>
        <w:top w:val="none" w:sz="0" w:space="0" w:color="auto"/>
        <w:left w:val="none" w:sz="0" w:space="0" w:color="auto"/>
        <w:bottom w:val="none" w:sz="0" w:space="0" w:color="auto"/>
        <w:right w:val="none" w:sz="0" w:space="0" w:color="auto"/>
      </w:divBdr>
    </w:div>
    <w:div w:id="1668631623">
      <w:bodyDiv w:val="1"/>
      <w:marLeft w:val="0"/>
      <w:marRight w:val="0"/>
      <w:marTop w:val="0"/>
      <w:marBottom w:val="0"/>
      <w:divBdr>
        <w:top w:val="none" w:sz="0" w:space="0" w:color="auto"/>
        <w:left w:val="none" w:sz="0" w:space="0" w:color="auto"/>
        <w:bottom w:val="none" w:sz="0" w:space="0" w:color="auto"/>
        <w:right w:val="none" w:sz="0" w:space="0" w:color="auto"/>
      </w:divBdr>
    </w:div>
    <w:div w:id="1668753341">
      <w:bodyDiv w:val="1"/>
      <w:marLeft w:val="0"/>
      <w:marRight w:val="0"/>
      <w:marTop w:val="0"/>
      <w:marBottom w:val="0"/>
      <w:divBdr>
        <w:top w:val="none" w:sz="0" w:space="0" w:color="auto"/>
        <w:left w:val="none" w:sz="0" w:space="0" w:color="auto"/>
        <w:bottom w:val="none" w:sz="0" w:space="0" w:color="auto"/>
        <w:right w:val="none" w:sz="0" w:space="0" w:color="auto"/>
      </w:divBdr>
    </w:div>
    <w:div w:id="1668946992">
      <w:bodyDiv w:val="1"/>
      <w:marLeft w:val="0"/>
      <w:marRight w:val="0"/>
      <w:marTop w:val="0"/>
      <w:marBottom w:val="0"/>
      <w:divBdr>
        <w:top w:val="none" w:sz="0" w:space="0" w:color="auto"/>
        <w:left w:val="none" w:sz="0" w:space="0" w:color="auto"/>
        <w:bottom w:val="none" w:sz="0" w:space="0" w:color="auto"/>
        <w:right w:val="none" w:sz="0" w:space="0" w:color="auto"/>
      </w:divBdr>
    </w:div>
    <w:div w:id="1668947224">
      <w:bodyDiv w:val="1"/>
      <w:marLeft w:val="0"/>
      <w:marRight w:val="0"/>
      <w:marTop w:val="0"/>
      <w:marBottom w:val="0"/>
      <w:divBdr>
        <w:top w:val="none" w:sz="0" w:space="0" w:color="auto"/>
        <w:left w:val="none" w:sz="0" w:space="0" w:color="auto"/>
        <w:bottom w:val="none" w:sz="0" w:space="0" w:color="auto"/>
        <w:right w:val="none" w:sz="0" w:space="0" w:color="auto"/>
      </w:divBdr>
    </w:div>
    <w:div w:id="1669136959">
      <w:bodyDiv w:val="1"/>
      <w:marLeft w:val="0"/>
      <w:marRight w:val="0"/>
      <w:marTop w:val="0"/>
      <w:marBottom w:val="0"/>
      <w:divBdr>
        <w:top w:val="none" w:sz="0" w:space="0" w:color="auto"/>
        <w:left w:val="none" w:sz="0" w:space="0" w:color="auto"/>
        <w:bottom w:val="none" w:sz="0" w:space="0" w:color="auto"/>
        <w:right w:val="none" w:sz="0" w:space="0" w:color="auto"/>
      </w:divBdr>
    </w:div>
    <w:div w:id="1669595829">
      <w:bodyDiv w:val="1"/>
      <w:marLeft w:val="0"/>
      <w:marRight w:val="0"/>
      <w:marTop w:val="0"/>
      <w:marBottom w:val="0"/>
      <w:divBdr>
        <w:top w:val="none" w:sz="0" w:space="0" w:color="auto"/>
        <w:left w:val="none" w:sz="0" w:space="0" w:color="auto"/>
        <w:bottom w:val="none" w:sz="0" w:space="0" w:color="auto"/>
        <w:right w:val="none" w:sz="0" w:space="0" w:color="auto"/>
      </w:divBdr>
    </w:div>
    <w:div w:id="1669670426">
      <w:bodyDiv w:val="1"/>
      <w:marLeft w:val="0"/>
      <w:marRight w:val="0"/>
      <w:marTop w:val="0"/>
      <w:marBottom w:val="0"/>
      <w:divBdr>
        <w:top w:val="none" w:sz="0" w:space="0" w:color="auto"/>
        <w:left w:val="none" w:sz="0" w:space="0" w:color="auto"/>
        <w:bottom w:val="none" w:sz="0" w:space="0" w:color="auto"/>
        <w:right w:val="none" w:sz="0" w:space="0" w:color="auto"/>
      </w:divBdr>
    </w:div>
    <w:div w:id="1669750334">
      <w:bodyDiv w:val="1"/>
      <w:marLeft w:val="0"/>
      <w:marRight w:val="0"/>
      <w:marTop w:val="0"/>
      <w:marBottom w:val="0"/>
      <w:divBdr>
        <w:top w:val="none" w:sz="0" w:space="0" w:color="auto"/>
        <w:left w:val="none" w:sz="0" w:space="0" w:color="auto"/>
        <w:bottom w:val="none" w:sz="0" w:space="0" w:color="auto"/>
        <w:right w:val="none" w:sz="0" w:space="0" w:color="auto"/>
      </w:divBdr>
    </w:div>
    <w:div w:id="1670255199">
      <w:bodyDiv w:val="1"/>
      <w:marLeft w:val="0"/>
      <w:marRight w:val="0"/>
      <w:marTop w:val="0"/>
      <w:marBottom w:val="0"/>
      <w:divBdr>
        <w:top w:val="none" w:sz="0" w:space="0" w:color="auto"/>
        <w:left w:val="none" w:sz="0" w:space="0" w:color="auto"/>
        <w:bottom w:val="none" w:sz="0" w:space="0" w:color="auto"/>
        <w:right w:val="none" w:sz="0" w:space="0" w:color="auto"/>
      </w:divBdr>
    </w:div>
    <w:div w:id="1670524607">
      <w:bodyDiv w:val="1"/>
      <w:marLeft w:val="0"/>
      <w:marRight w:val="0"/>
      <w:marTop w:val="0"/>
      <w:marBottom w:val="0"/>
      <w:divBdr>
        <w:top w:val="none" w:sz="0" w:space="0" w:color="auto"/>
        <w:left w:val="none" w:sz="0" w:space="0" w:color="auto"/>
        <w:bottom w:val="none" w:sz="0" w:space="0" w:color="auto"/>
        <w:right w:val="none" w:sz="0" w:space="0" w:color="auto"/>
      </w:divBdr>
    </w:div>
    <w:div w:id="1670864846">
      <w:bodyDiv w:val="1"/>
      <w:marLeft w:val="0"/>
      <w:marRight w:val="0"/>
      <w:marTop w:val="0"/>
      <w:marBottom w:val="0"/>
      <w:divBdr>
        <w:top w:val="none" w:sz="0" w:space="0" w:color="auto"/>
        <w:left w:val="none" w:sz="0" w:space="0" w:color="auto"/>
        <w:bottom w:val="none" w:sz="0" w:space="0" w:color="auto"/>
        <w:right w:val="none" w:sz="0" w:space="0" w:color="auto"/>
      </w:divBdr>
    </w:div>
    <w:div w:id="1670869937">
      <w:bodyDiv w:val="1"/>
      <w:marLeft w:val="0"/>
      <w:marRight w:val="0"/>
      <w:marTop w:val="0"/>
      <w:marBottom w:val="0"/>
      <w:divBdr>
        <w:top w:val="none" w:sz="0" w:space="0" w:color="auto"/>
        <w:left w:val="none" w:sz="0" w:space="0" w:color="auto"/>
        <w:bottom w:val="none" w:sz="0" w:space="0" w:color="auto"/>
        <w:right w:val="none" w:sz="0" w:space="0" w:color="auto"/>
      </w:divBdr>
    </w:div>
    <w:div w:id="1670979596">
      <w:bodyDiv w:val="1"/>
      <w:marLeft w:val="0"/>
      <w:marRight w:val="0"/>
      <w:marTop w:val="0"/>
      <w:marBottom w:val="0"/>
      <w:divBdr>
        <w:top w:val="none" w:sz="0" w:space="0" w:color="auto"/>
        <w:left w:val="none" w:sz="0" w:space="0" w:color="auto"/>
        <w:bottom w:val="none" w:sz="0" w:space="0" w:color="auto"/>
        <w:right w:val="none" w:sz="0" w:space="0" w:color="auto"/>
      </w:divBdr>
    </w:div>
    <w:div w:id="1671367550">
      <w:bodyDiv w:val="1"/>
      <w:marLeft w:val="0"/>
      <w:marRight w:val="0"/>
      <w:marTop w:val="0"/>
      <w:marBottom w:val="0"/>
      <w:divBdr>
        <w:top w:val="none" w:sz="0" w:space="0" w:color="auto"/>
        <w:left w:val="none" w:sz="0" w:space="0" w:color="auto"/>
        <w:bottom w:val="none" w:sz="0" w:space="0" w:color="auto"/>
        <w:right w:val="none" w:sz="0" w:space="0" w:color="auto"/>
      </w:divBdr>
    </w:div>
    <w:div w:id="1671526060">
      <w:bodyDiv w:val="1"/>
      <w:marLeft w:val="0"/>
      <w:marRight w:val="0"/>
      <w:marTop w:val="0"/>
      <w:marBottom w:val="0"/>
      <w:divBdr>
        <w:top w:val="none" w:sz="0" w:space="0" w:color="auto"/>
        <w:left w:val="none" w:sz="0" w:space="0" w:color="auto"/>
        <w:bottom w:val="none" w:sz="0" w:space="0" w:color="auto"/>
        <w:right w:val="none" w:sz="0" w:space="0" w:color="auto"/>
      </w:divBdr>
    </w:div>
    <w:div w:id="1671788297">
      <w:bodyDiv w:val="1"/>
      <w:marLeft w:val="0"/>
      <w:marRight w:val="0"/>
      <w:marTop w:val="0"/>
      <w:marBottom w:val="0"/>
      <w:divBdr>
        <w:top w:val="none" w:sz="0" w:space="0" w:color="auto"/>
        <w:left w:val="none" w:sz="0" w:space="0" w:color="auto"/>
        <w:bottom w:val="none" w:sz="0" w:space="0" w:color="auto"/>
        <w:right w:val="none" w:sz="0" w:space="0" w:color="auto"/>
      </w:divBdr>
    </w:div>
    <w:div w:id="1672176521">
      <w:bodyDiv w:val="1"/>
      <w:marLeft w:val="0"/>
      <w:marRight w:val="0"/>
      <w:marTop w:val="0"/>
      <w:marBottom w:val="0"/>
      <w:divBdr>
        <w:top w:val="none" w:sz="0" w:space="0" w:color="auto"/>
        <w:left w:val="none" w:sz="0" w:space="0" w:color="auto"/>
        <w:bottom w:val="none" w:sz="0" w:space="0" w:color="auto"/>
        <w:right w:val="none" w:sz="0" w:space="0" w:color="auto"/>
      </w:divBdr>
    </w:div>
    <w:div w:id="1672297441">
      <w:bodyDiv w:val="1"/>
      <w:marLeft w:val="0"/>
      <w:marRight w:val="0"/>
      <w:marTop w:val="0"/>
      <w:marBottom w:val="0"/>
      <w:divBdr>
        <w:top w:val="none" w:sz="0" w:space="0" w:color="auto"/>
        <w:left w:val="none" w:sz="0" w:space="0" w:color="auto"/>
        <w:bottom w:val="none" w:sz="0" w:space="0" w:color="auto"/>
        <w:right w:val="none" w:sz="0" w:space="0" w:color="auto"/>
      </w:divBdr>
    </w:div>
    <w:div w:id="1672684833">
      <w:bodyDiv w:val="1"/>
      <w:marLeft w:val="0"/>
      <w:marRight w:val="0"/>
      <w:marTop w:val="0"/>
      <w:marBottom w:val="0"/>
      <w:divBdr>
        <w:top w:val="none" w:sz="0" w:space="0" w:color="auto"/>
        <w:left w:val="none" w:sz="0" w:space="0" w:color="auto"/>
        <w:bottom w:val="none" w:sz="0" w:space="0" w:color="auto"/>
        <w:right w:val="none" w:sz="0" w:space="0" w:color="auto"/>
      </w:divBdr>
    </w:div>
    <w:div w:id="1672948841">
      <w:bodyDiv w:val="1"/>
      <w:marLeft w:val="0"/>
      <w:marRight w:val="0"/>
      <w:marTop w:val="0"/>
      <w:marBottom w:val="0"/>
      <w:divBdr>
        <w:top w:val="none" w:sz="0" w:space="0" w:color="auto"/>
        <w:left w:val="none" w:sz="0" w:space="0" w:color="auto"/>
        <w:bottom w:val="none" w:sz="0" w:space="0" w:color="auto"/>
        <w:right w:val="none" w:sz="0" w:space="0" w:color="auto"/>
      </w:divBdr>
    </w:div>
    <w:div w:id="1673223152">
      <w:bodyDiv w:val="1"/>
      <w:marLeft w:val="0"/>
      <w:marRight w:val="0"/>
      <w:marTop w:val="0"/>
      <w:marBottom w:val="0"/>
      <w:divBdr>
        <w:top w:val="none" w:sz="0" w:space="0" w:color="auto"/>
        <w:left w:val="none" w:sz="0" w:space="0" w:color="auto"/>
        <w:bottom w:val="none" w:sz="0" w:space="0" w:color="auto"/>
        <w:right w:val="none" w:sz="0" w:space="0" w:color="auto"/>
      </w:divBdr>
    </w:div>
    <w:div w:id="1673297812">
      <w:bodyDiv w:val="1"/>
      <w:marLeft w:val="0"/>
      <w:marRight w:val="0"/>
      <w:marTop w:val="0"/>
      <w:marBottom w:val="0"/>
      <w:divBdr>
        <w:top w:val="none" w:sz="0" w:space="0" w:color="auto"/>
        <w:left w:val="none" w:sz="0" w:space="0" w:color="auto"/>
        <w:bottom w:val="none" w:sz="0" w:space="0" w:color="auto"/>
        <w:right w:val="none" w:sz="0" w:space="0" w:color="auto"/>
      </w:divBdr>
    </w:div>
    <w:div w:id="1673874694">
      <w:bodyDiv w:val="1"/>
      <w:marLeft w:val="0"/>
      <w:marRight w:val="0"/>
      <w:marTop w:val="0"/>
      <w:marBottom w:val="0"/>
      <w:divBdr>
        <w:top w:val="none" w:sz="0" w:space="0" w:color="auto"/>
        <w:left w:val="none" w:sz="0" w:space="0" w:color="auto"/>
        <w:bottom w:val="none" w:sz="0" w:space="0" w:color="auto"/>
        <w:right w:val="none" w:sz="0" w:space="0" w:color="auto"/>
      </w:divBdr>
    </w:div>
    <w:div w:id="1673948347">
      <w:bodyDiv w:val="1"/>
      <w:marLeft w:val="0"/>
      <w:marRight w:val="0"/>
      <w:marTop w:val="0"/>
      <w:marBottom w:val="0"/>
      <w:divBdr>
        <w:top w:val="none" w:sz="0" w:space="0" w:color="auto"/>
        <w:left w:val="none" w:sz="0" w:space="0" w:color="auto"/>
        <w:bottom w:val="none" w:sz="0" w:space="0" w:color="auto"/>
        <w:right w:val="none" w:sz="0" w:space="0" w:color="auto"/>
      </w:divBdr>
    </w:div>
    <w:div w:id="1674063809">
      <w:bodyDiv w:val="1"/>
      <w:marLeft w:val="0"/>
      <w:marRight w:val="0"/>
      <w:marTop w:val="0"/>
      <w:marBottom w:val="0"/>
      <w:divBdr>
        <w:top w:val="none" w:sz="0" w:space="0" w:color="auto"/>
        <w:left w:val="none" w:sz="0" w:space="0" w:color="auto"/>
        <w:bottom w:val="none" w:sz="0" w:space="0" w:color="auto"/>
        <w:right w:val="none" w:sz="0" w:space="0" w:color="auto"/>
      </w:divBdr>
    </w:div>
    <w:div w:id="1674189608">
      <w:bodyDiv w:val="1"/>
      <w:marLeft w:val="0"/>
      <w:marRight w:val="0"/>
      <w:marTop w:val="0"/>
      <w:marBottom w:val="0"/>
      <w:divBdr>
        <w:top w:val="none" w:sz="0" w:space="0" w:color="auto"/>
        <w:left w:val="none" w:sz="0" w:space="0" w:color="auto"/>
        <w:bottom w:val="none" w:sz="0" w:space="0" w:color="auto"/>
        <w:right w:val="none" w:sz="0" w:space="0" w:color="auto"/>
      </w:divBdr>
    </w:div>
    <w:div w:id="1674457502">
      <w:bodyDiv w:val="1"/>
      <w:marLeft w:val="0"/>
      <w:marRight w:val="0"/>
      <w:marTop w:val="0"/>
      <w:marBottom w:val="0"/>
      <w:divBdr>
        <w:top w:val="none" w:sz="0" w:space="0" w:color="auto"/>
        <w:left w:val="none" w:sz="0" w:space="0" w:color="auto"/>
        <w:bottom w:val="none" w:sz="0" w:space="0" w:color="auto"/>
        <w:right w:val="none" w:sz="0" w:space="0" w:color="auto"/>
      </w:divBdr>
    </w:div>
    <w:div w:id="1674645513">
      <w:bodyDiv w:val="1"/>
      <w:marLeft w:val="0"/>
      <w:marRight w:val="0"/>
      <w:marTop w:val="0"/>
      <w:marBottom w:val="0"/>
      <w:divBdr>
        <w:top w:val="none" w:sz="0" w:space="0" w:color="auto"/>
        <w:left w:val="none" w:sz="0" w:space="0" w:color="auto"/>
        <w:bottom w:val="none" w:sz="0" w:space="0" w:color="auto"/>
        <w:right w:val="none" w:sz="0" w:space="0" w:color="auto"/>
      </w:divBdr>
    </w:div>
    <w:div w:id="1674842663">
      <w:bodyDiv w:val="1"/>
      <w:marLeft w:val="0"/>
      <w:marRight w:val="0"/>
      <w:marTop w:val="0"/>
      <w:marBottom w:val="0"/>
      <w:divBdr>
        <w:top w:val="none" w:sz="0" w:space="0" w:color="auto"/>
        <w:left w:val="none" w:sz="0" w:space="0" w:color="auto"/>
        <w:bottom w:val="none" w:sz="0" w:space="0" w:color="auto"/>
        <w:right w:val="none" w:sz="0" w:space="0" w:color="auto"/>
      </w:divBdr>
    </w:div>
    <w:div w:id="1674920362">
      <w:bodyDiv w:val="1"/>
      <w:marLeft w:val="0"/>
      <w:marRight w:val="0"/>
      <w:marTop w:val="0"/>
      <w:marBottom w:val="0"/>
      <w:divBdr>
        <w:top w:val="none" w:sz="0" w:space="0" w:color="auto"/>
        <w:left w:val="none" w:sz="0" w:space="0" w:color="auto"/>
        <w:bottom w:val="none" w:sz="0" w:space="0" w:color="auto"/>
        <w:right w:val="none" w:sz="0" w:space="0" w:color="auto"/>
      </w:divBdr>
    </w:div>
    <w:div w:id="1674991841">
      <w:bodyDiv w:val="1"/>
      <w:marLeft w:val="0"/>
      <w:marRight w:val="0"/>
      <w:marTop w:val="0"/>
      <w:marBottom w:val="0"/>
      <w:divBdr>
        <w:top w:val="none" w:sz="0" w:space="0" w:color="auto"/>
        <w:left w:val="none" w:sz="0" w:space="0" w:color="auto"/>
        <w:bottom w:val="none" w:sz="0" w:space="0" w:color="auto"/>
        <w:right w:val="none" w:sz="0" w:space="0" w:color="auto"/>
      </w:divBdr>
    </w:div>
    <w:div w:id="1675109692">
      <w:bodyDiv w:val="1"/>
      <w:marLeft w:val="0"/>
      <w:marRight w:val="0"/>
      <w:marTop w:val="0"/>
      <w:marBottom w:val="0"/>
      <w:divBdr>
        <w:top w:val="none" w:sz="0" w:space="0" w:color="auto"/>
        <w:left w:val="none" w:sz="0" w:space="0" w:color="auto"/>
        <w:bottom w:val="none" w:sz="0" w:space="0" w:color="auto"/>
        <w:right w:val="none" w:sz="0" w:space="0" w:color="auto"/>
      </w:divBdr>
    </w:div>
    <w:div w:id="1675111874">
      <w:bodyDiv w:val="1"/>
      <w:marLeft w:val="0"/>
      <w:marRight w:val="0"/>
      <w:marTop w:val="0"/>
      <w:marBottom w:val="0"/>
      <w:divBdr>
        <w:top w:val="none" w:sz="0" w:space="0" w:color="auto"/>
        <w:left w:val="none" w:sz="0" w:space="0" w:color="auto"/>
        <w:bottom w:val="none" w:sz="0" w:space="0" w:color="auto"/>
        <w:right w:val="none" w:sz="0" w:space="0" w:color="auto"/>
      </w:divBdr>
    </w:div>
    <w:div w:id="1675452129">
      <w:bodyDiv w:val="1"/>
      <w:marLeft w:val="0"/>
      <w:marRight w:val="0"/>
      <w:marTop w:val="0"/>
      <w:marBottom w:val="0"/>
      <w:divBdr>
        <w:top w:val="none" w:sz="0" w:space="0" w:color="auto"/>
        <w:left w:val="none" w:sz="0" w:space="0" w:color="auto"/>
        <w:bottom w:val="none" w:sz="0" w:space="0" w:color="auto"/>
        <w:right w:val="none" w:sz="0" w:space="0" w:color="auto"/>
      </w:divBdr>
    </w:div>
    <w:div w:id="1675455385">
      <w:bodyDiv w:val="1"/>
      <w:marLeft w:val="0"/>
      <w:marRight w:val="0"/>
      <w:marTop w:val="0"/>
      <w:marBottom w:val="0"/>
      <w:divBdr>
        <w:top w:val="none" w:sz="0" w:space="0" w:color="auto"/>
        <w:left w:val="none" w:sz="0" w:space="0" w:color="auto"/>
        <w:bottom w:val="none" w:sz="0" w:space="0" w:color="auto"/>
        <w:right w:val="none" w:sz="0" w:space="0" w:color="auto"/>
      </w:divBdr>
    </w:div>
    <w:div w:id="1675456251">
      <w:bodyDiv w:val="1"/>
      <w:marLeft w:val="0"/>
      <w:marRight w:val="0"/>
      <w:marTop w:val="0"/>
      <w:marBottom w:val="0"/>
      <w:divBdr>
        <w:top w:val="none" w:sz="0" w:space="0" w:color="auto"/>
        <w:left w:val="none" w:sz="0" w:space="0" w:color="auto"/>
        <w:bottom w:val="none" w:sz="0" w:space="0" w:color="auto"/>
        <w:right w:val="none" w:sz="0" w:space="0" w:color="auto"/>
      </w:divBdr>
    </w:div>
    <w:div w:id="1675570092">
      <w:bodyDiv w:val="1"/>
      <w:marLeft w:val="0"/>
      <w:marRight w:val="0"/>
      <w:marTop w:val="0"/>
      <w:marBottom w:val="0"/>
      <w:divBdr>
        <w:top w:val="none" w:sz="0" w:space="0" w:color="auto"/>
        <w:left w:val="none" w:sz="0" w:space="0" w:color="auto"/>
        <w:bottom w:val="none" w:sz="0" w:space="0" w:color="auto"/>
        <w:right w:val="none" w:sz="0" w:space="0" w:color="auto"/>
      </w:divBdr>
    </w:div>
    <w:div w:id="1675571940">
      <w:bodyDiv w:val="1"/>
      <w:marLeft w:val="0"/>
      <w:marRight w:val="0"/>
      <w:marTop w:val="0"/>
      <w:marBottom w:val="0"/>
      <w:divBdr>
        <w:top w:val="none" w:sz="0" w:space="0" w:color="auto"/>
        <w:left w:val="none" w:sz="0" w:space="0" w:color="auto"/>
        <w:bottom w:val="none" w:sz="0" w:space="0" w:color="auto"/>
        <w:right w:val="none" w:sz="0" w:space="0" w:color="auto"/>
      </w:divBdr>
    </w:div>
    <w:div w:id="1676415319">
      <w:bodyDiv w:val="1"/>
      <w:marLeft w:val="0"/>
      <w:marRight w:val="0"/>
      <w:marTop w:val="0"/>
      <w:marBottom w:val="0"/>
      <w:divBdr>
        <w:top w:val="none" w:sz="0" w:space="0" w:color="auto"/>
        <w:left w:val="none" w:sz="0" w:space="0" w:color="auto"/>
        <w:bottom w:val="none" w:sz="0" w:space="0" w:color="auto"/>
        <w:right w:val="none" w:sz="0" w:space="0" w:color="auto"/>
      </w:divBdr>
    </w:div>
    <w:div w:id="1676417737">
      <w:bodyDiv w:val="1"/>
      <w:marLeft w:val="0"/>
      <w:marRight w:val="0"/>
      <w:marTop w:val="0"/>
      <w:marBottom w:val="0"/>
      <w:divBdr>
        <w:top w:val="none" w:sz="0" w:space="0" w:color="auto"/>
        <w:left w:val="none" w:sz="0" w:space="0" w:color="auto"/>
        <w:bottom w:val="none" w:sz="0" w:space="0" w:color="auto"/>
        <w:right w:val="none" w:sz="0" w:space="0" w:color="auto"/>
      </w:divBdr>
    </w:div>
    <w:div w:id="1676566828">
      <w:bodyDiv w:val="1"/>
      <w:marLeft w:val="0"/>
      <w:marRight w:val="0"/>
      <w:marTop w:val="0"/>
      <w:marBottom w:val="0"/>
      <w:divBdr>
        <w:top w:val="none" w:sz="0" w:space="0" w:color="auto"/>
        <w:left w:val="none" w:sz="0" w:space="0" w:color="auto"/>
        <w:bottom w:val="none" w:sz="0" w:space="0" w:color="auto"/>
        <w:right w:val="none" w:sz="0" w:space="0" w:color="auto"/>
      </w:divBdr>
    </w:div>
    <w:div w:id="1676568027">
      <w:bodyDiv w:val="1"/>
      <w:marLeft w:val="0"/>
      <w:marRight w:val="0"/>
      <w:marTop w:val="0"/>
      <w:marBottom w:val="0"/>
      <w:divBdr>
        <w:top w:val="none" w:sz="0" w:space="0" w:color="auto"/>
        <w:left w:val="none" w:sz="0" w:space="0" w:color="auto"/>
        <w:bottom w:val="none" w:sz="0" w:space="0" w:color="auto"/>
        <w:right w:val="none" w:sz="0" w:space="0" w:color="auto"/>
      </w:divBdr>
    </w:div>
    <w:div w:id="1676805488">
      <w:bodyDiv w:val="1"/>
      <w:marLeft w:val="0"/>
      <w:marRight w:val="0"/>
      <w:marTop w:val="0"/>
      <w:marBottom w:val="0"/>
      <w:divBdr>
        <w:top w:val="none" w:sz="0" w:space="0" w:color="auto"/>
        <w:left w:val="none" w:sz="0" w:space="0" w:color="auto"/>
        <w:bottom w:val="none" w:sz="0" w:space="0" w:color="auto"/>
        <w:right w:val="none" w:sz="0" w:space="0" w:color="auto"/>
      </w:divBdr>
    </w:div>
    <w:div w:id="1676953983">
      <w:bodyDiv w:val="1"/>
      <w:marLeft w:val="0"/>
      <w:marRight w:val="0"/>
      <w:marTop w:val="0"/>
      <w:marBottom w:val="0"/>
      <w:divBdr>
        <w:top w:val="none" w:sz="0" w:space="0" w:color="auto"/>
        <w:left w:val="none" w:sz="0" w:space="0" w:color="auto"/>
        <w:bottom w:val="none" w:sz="0" w:space="0" w:color="auto"/>
        <w:right w:val="none" w:sz="0" w:space="0" w:color="auto"/>
      </w:divBdr>
    </w:div>
    <w:div w:id="1677150533">
      <w:bodyDiv w:val="1"/>
      <w:marLeft w:val="0"/>
      <w:marRight w:val="0"/>
      <w:marTop w:val="0"/>
      <w:marBottom w:val="0"/>
      <w:divBdr>
        <w:top w:val="none" w:sz="0" w:space="0" w:color="auto"/>
        <w:left w:val="none" w:sz="0" w:space="0" w:color="auto"/>
        <w:bottom w:val="none" w:sz="0" w:space="0" w:color="auto"/>
        <w:right w:val="none" w:sz="0" w:space="0" w:color="auto"/>
      </w:divBdr>
    </w:div>
    <w:div w:id="1677611658">
      <w:bodyDiv w:val="1"/>
      <w:marLeft w:val="0"/>
      <w:marRight w:val="0"/>
      <w:marTop w:val="0"/>
      <w:marBottom w:val="0"/>
      <w:divBdr>
        <w:top w:val="none" w:sz="0" w:space="0" w:color="auto"/>
        <w:left w:val="none" w:sz="0" w:space="0" w:color="auto"/>
        <w:bottom w:val="none" w:sz="0" w:space="0" w:color="auto"/>
        <w:right w:val="none" w:sz="0" w:space="0" w:color="auto"/>
      </w:divBdr>
    </w:div>
    <w:div w:id="1677993658">
      <w:bodyDiv w:val="1"/>
      <w:marLeft w:val="0"/>
      <w:marRight w:val="0"/>
      <w:marTop w:val="0"/>
      <w:marBottom w:val="0"/>
      <w:divBdr>
        <w:top w:val="none" w:sz="0" w:space="0" w:color="auto"/>
        <w:left w:val="none" w:sz="0" w:space="0" w:color="auto"/>
        <w:bottom w:val="none" w:sz="0" w:space="0" w:color="auto"/>
        <w:right w:val="none" w:sz="0" w:space="0" w:color="auto"/>
      </w:divBdr>
    </w:div>
    <w:div w:id="1678078602">
      <w:bodyDiv w:val="1"/>
      <w:marLeft w:val="0"/>
      <w:marRight w:val="0"/>
      <w:marTop w:val="0"/>
      <w:marBottom w:val="0"/>
      <w:divBdr>
        <w:top w:val="none" w:sz="0" w:space="0" w:color="auto"/>
        <w:left w:val="none" w:sz="0" w:space="0" w:color="auto"/>
        <w:bottom w:val="none" w:sz="0" w:space="0" w:color="auto"/>
        <w:right w:val="none" w:sz="0" w:space="0" w:color="auto"/>
      </w:divBdr>
    </w:div>
    <w:div w:id="1678145062">
      <w:bodyDiv w:val="1"/>
      <w:marLeft w:val="0"/>
      <w:marRight w:val="0"/>
      <w:marTop w:val="0"/>
      <w:marBottom w:val="0"/>
      <w:divBdr>
        <w:top w:val="none" w:sz="0" w:space="0" w:color="auto"/>
        <w:left w:val="none" w:sz="0" w:space="0" w:color="auto"/>
        <w:bottom w:val="none" w:sz="0" w:space="0" w:color="auto"/>
        <w:right w:val="none" w:sz="0" w:space="0" w:color="auto"/>
      </w:divBdr>
    </w:div>
    <w:div w:id="1678382629">
      <w:bodyDiv w:val="1"/>
      <w:marLeft w:val="0"/>
      <w:marRight w:val="0"/>
      <w:marTop w:val="0"/>
      <w:marBottom w:val="0"/>
      <w:divBdr>
        <w:top w:val="none" w:sz="0" w:space="0" w:color="auto"/>
        <w:left w:val="none" w:sz="0" w:space="0" w:color="auto"/>
        <w:bottom w:val="none" w:sz="0" w:space="0" w:color="auto"/>
        <w:right w:val="none" w:sz="0" w:space="0" w:color="auto"/>
      </w:divBdr>
    </w:div>
    <w:div w:id="1678382675">
      <w:bodyDiv w:val="1"/>
      <w:marLeft w:val="0"/>
      <w:marRight w:val="0"/>
      <w:marTop w:val="0"/>
      <w:marBottom w:val="0"/>
      <w:divBdr>
        <w:top w:val="none" w:sz="0" w:space="0" w:color="auto"/>
        <w:left w:val="none" w:sz="0" w:space="0" w:color="auto"/>
        <w:bottom w:val="none" w:sz="0" w:space="0" w:color="auto"/>
        <w:right w:val="none" w:sz="0" w:space="0" w:color="auto"/>
      </w:divBdr>
    </w:div>
    <w:div w:id="1678996828">
      <w:bodyDiv w:val="1"/>
      <w:marLeft w:val="0"/>
      <w:marRight w:val="0"/>
      <w:marTop w:val="0"/>
      <w:marBottom w:val="0"/>
      <w:divBdr>
        <w:top w:val="none" w:sz="0" w:space="0" w:color="auto"/>
        <w:left w:val="none" w:sz="0" w:space="0" w:color="auto"/>
        <w:bottom w:val="none" w:sz="0" w:space="0" w:color="auto"/>
        <w:right w:val="none" w:sz="0" w:space="0" w:color="auto"/>
      </w:divBdr>
    </w:div>
    <w:div w:id="1679229051">
      <w:bodyDiv w:val="1"/>
      <w:marLeft w:val="0"/>
      <w:marRight w:val="0"/>
      <w:marTop w:val="0"/>
      <w:marBottom w:val="0"/>
      <w:divBdr>
        <w:top w:val="none" w:sz="0" w:space="0" w:color="auto"/>
        <w:left w:val="none" w:sz="0" w:space="0" w:color="auto"/>
        <w:bottom w:val="none" w:sz="0" w:space="0" w:color="auto"/>
        <w:right w:val="none" w:sz="0" w:space="0" w:color="auto"/>
      </w:divBdr>
    </w:div>
    <w:div w:id="1679307521">
      <w:bodyDiv w:val="1"/>
      <w:marLeft w:val="0"/>
      <w:marRight w:val="0"/>
      <w:marTop w:val="0"/>
      <w:marBottom w:val="0"/>
      <w:divBdr>
        <w:top w:val="none" w:sz="0" w:space="0" w:color="auto"/>
        <w:left w:val="none" w:sz="0" w:space="0" w:color="auto"/>
        <w:bottom w:val="none" w:sz="0" w:space="0" w:color="auto"/>
        <w:right w:val="none" w:sz="0" w:space="0" w:color="auto"/>
      </w:divBdr>
    </w:div>
    <w:div w:id="1679313709">
      <w:bodyDiv w:val="1"/>
      <w:marLeft w:val="0"/>
      <w:marRight w:val="0"/>
      <w:marTop w:val="0"/>
      <w:marBottom w:val="0"/>
      <w:divBdr>
        <w:top w:val="none" w:sz="0" w:space="0" w:color="auto"/>
        <w:left w:val="none" w:sz="0" w:space="0" w:color="auto"/>
        <w:bottom w:val="none" w:sz="0" w:space="0" w:color="auto"/>
        <w:right w:val="none" w:sz="0" w:space="0" w:color="auto"/>
      </w:divBdr>
    </w:div>
    <w:div w:id="1679582136">
      <w:bodyDiv w:val="1"/>
      <w:marLeft w:val="0"/>
      <w:marRight w:val="0"/>
      <w:marTop w:val="0"/>
      <w:marBottom w:val="0"/>
      <w:divBdr>
        <w:top w:val="none" w:sz="0" w:space="0" w:color="auto"/>
        <w:left w:val="none" w:sz="0" w:space="0" w:color="auto"/>
        <w:bottom w:val="none" w:sz="0" w:space="0" w:color="auto"/>
        <w:right w:val="none" w:sz="0" w:space="0" w:color="auto"/>
      </w:divBdr>
    </w:div>
    <w:div w:id="1679847343">
      <w:bodyDiv w:val="1"/>
      <w:marLeft w:val="0"/>
      <w:marRight w:val="0"/>
      <w:marTop w:val="0"/>
      <w:marBottom w:val="0"/>
      <w:divBdr>
        <w:top w:val="none" w:sz="0" w:space="0" w:color="auto"/>
        <w:left w:val="none" w:sz="0" w:space="0" w:color="auto"/>
        <w:bottom w:val="none" w:sz="0" w:space="0" w:color="auto"/>
        <w:right w:val="none" w:sz="0" w:space="0" w:color="auto"/>
      </w:divBdr>
    </w:div>
    <w:div w:id="1680621410">
      <w:bodyDiv w:val="1"/>
      <w:marLeft w:val="0"/>
      <w:marRight w:val="0"/>
      <w:marTop w:val="0"/>
      <w:marBottom w:val="0"/>
      <w:divBdr>
        <w:top w:val="none" w:sz="0" w:space="0" w:color="auto"/>
        <w:left w:val="none" w:sz="0" w:space="0" w:color="auto"/>
        <w:bottom w:val="none" w:sz="0" w:space="0" w:color="auto"/>
        <w:right w:val="none" w:sz="0" w:space="0" w:color="auto"/>
      </w:divBdr>
    </w:div>
    <w:div w:id="1680810032">
      <w:bodyDiv w:val="1"/>
      <w:marLeft w:val="0"/>
      <w:marRight w:val="0"/>
      <w:marTop w:val="0"/>
      <w:marBottom w:val="0"/>
      <w:divBdr>
        <w:top w:val="none" w:sz="0" w:space="0" w:color="auto"/>
        <w:left w:val="none" w:sz="0" w:space="0" w:color="auto"/>
        <w:bottom w:val="none" w:sz="0" w:space="0" w:color="auto"/>
        <w:right w:val="none" w:sz="0" w:space="0" w:color="auto"/>
      </w:divBdr>
    </w:div>
    <w:div w:id="1681079620">
      <w:bodyDiv w:val="1"/>
      <w:marLeft w:val="0"/>
      <w:marRight w:val="0"/>
      <w:marTop w:val="0"/>
      <w:marBottom w:val="0"/>
      <w:divBdr>
        <w:top w:val="none" w:sz="0" w:space="0" w:color="auto"/>
        <w:left w:val="none" w:sz="0" w:space="0" w:color="auto"/>
        <w:bottom w:val="none" w:sz="0" w:space="0" w:color="auto"/>
        <w:right w:val="none" w:sz="0" w:space="0" w:color="auto"/>
      </w:divBdr>
    </w:div>
    <w:div w:id="1681547790">
      <w:bodyDiv w:val="1"/>
      <w:marLeft w:val="0"/>
      <w:marRight w:val="0"/>
      <w:marTop w:val="0"/>
      <w:marBottom w:val="0"/>
      <w:divBdr>
        <w:top w:val="none" w:sz="0" w:space="0" w:color="auto"/>
        <w:left w:val="none" w:sz="0" w:space="0" w:color="auto"/>
        <w:bottom w:val="none" w:sz="0" w:space="0" w:color="auto"/>
        <w:right w:val="none" w:sz="0" w:space="0" w:color="auto"/>
      </w:divBdr>
    </w:div>
    <w:div w:id="1681739828">
      <w:bodyDiv w:val="1"/>
      <w:marLeft w:val="0"/>
      <w:marRight w:val="0"/>
      <w:marTop w:val="0"/>
      <w:marBottom w:val="0"/>
      <w:divBdr>
        <w:top w:val="none" w:sz="0" w:space="0" w:color="auto"/>
        <w:left w:val="none" w:sz="0" w:space="0" w:color="auto"/>
        <w:bottom w:val="none" w:sz="0" w:space="0" w:color="auto"/>
        <w:right w:val="none" w:sz="0" w:space="0" w:color="auto"/>
      </w:divBdr>
    </w:div>
    <w:div w:id="1681852143">
      <w:bodyDiv w:val="1"/>
      <w:marLeft w:val="0"/>
      <w:marRight w:val="0"/>
      <w:marTop w:val="0"/>
      <w:marBottom w:val="0"/>
      <w:divBdr>
        <w:top w:val="none" w:sz="0" w:space="0" w:color="auto"/>
        <w:left w:val="none" w:sz="0" w:space="0" w:color="auto"/>
        <w:bottom w:val="none" w:sz="0" w:space="0" w:color="auto"/>
        <w:right w:val="none" w:sz="0" w:space="0" w:color="auto"/>
      </w:divBdr>
    </w:div>
    <w:div w:id="1682077238">
      <w:bodyDiv w:val="1"/>
      <w:marLeft w:val="0"/>
      <w:marRight w:val="0"/>
      <w:marTop w:val="0"/>
      <w:marBottom w:val="0"/>
      <w:divBdr>
        <w:top w:val="none" w:sz="0" w:space="0" w:color="auto"/>
        <w:left w:val="none" w:sz="0" w:space="0" w:color="auto"/>
        <w:bottom w:val="none" w:sz="0" w:space="0" w:color="auto"/>
        <w:right w:val="none" w:sz="0" w:space="0" w:color="auto"/>
      </w:divBdr>
    </w:div>
    <w:div w:id="1682196175">
      <w:bodyDiv w:val="1"/>
      <w:marLeft w:val="0"/>
      <w:marRight w:val="0"/>
      <w:marTop w:val="0"/>
      <w:marBottom w:val="0"/>
      <w:divBdr>
        <w:top w:val="none" w:sz="0" w:space="0" w:color="auto"/>
        <w:left w:val="none" w:sz="0" w:space="0" w:color="auto"/>
        <w:bottom w:val="none" w:sz="0" w:space="0" w:color="auto"/>
        <w:right w:val="none" w:sz="0" w:space="0" w:color="auto"/>
      </w:divBdr>
    </w:div>
    <w:div w:id="1682196670">
      <w:bodyDiv w:val="1"/>
      <w:marLeft w:val="0"/>
      <w:marRight w:val="0"/>
      <w:marTop w:val="0"/>
      <w:marBottom w:val="0"/>
      <w:divBdr>
        <w:top w:val="none" w:sz="0" w:space="0" w:color="auto"/>
        <w:left w:val="none" w:sz="0" w:space="0" w:color="auto"/>
        <w:bottom w:val="none" w:sz="0" w:space="0" w:color="auto"/>
        <w:right w:val="none" w:sz="0" w:space="0" w:color="auto"/>
      </w:divBdr>
    </w:div>
    <w:div w:id="1682850029">
      <w:bodyDiv w:val="1"/>
      <w:marLeft w:val="0"/>
      <w:marRight w:val="0"/>
      <w:marTop w:val="0"/>
      <w:marBottom w:val="0"/>
      <w:divBdr>
        <w:top w:val="none" w:sz="0" w:space="0" w:color="auto"/>
        <w:left w:val="none" w:sz="0" w:space="0" w:color="auto"/>
        <w:bottom w:val="none" w:sz="0" w:space="0" w:color="auto"/>
        <w:right w:val="none" w:sz="0" w:space="0" w:color="auto"/>
      </w:divBdr>
    </w:div>
    <w:div w:id="1682852373">
      <w:bodyDiv w:val="1"/>
      <w:marLeft w:val="0"/>
      <w:marRight w:val="0"/>
      <w:marTop w:val="0"/>
      <w:marBottom w:val="0"/>
      <w:divBdr>
        <w:top w:val="none" w:sz="0" w:space="0" w:color="auto"/>
        <w:left w:val="none" w:sz="0" w:space="0" w:color="auto"/>
        <w:bottom w:val="none" w:sz="0" w:space="0" w:color="auto"/>
        <w:right w:val="none" w:sz="0" w:space="0" w:color="auto"/>
      </w:divBdr>
    </w:div>
    <w:div w:id="1683124872">
      <w:bodyDiv w:val="1"/>
      <w:marLeft w:val="0"/>
      <w:marRight w:val="0"/>
      <w:marTop w:val="0"/>
      <w:marBottom w:val="0"/>
      <w:divBdr>
        <w:top w:val="none" w:sz="0" w:space="0" w:color="auto"/>
        <w:left w:val="none" w:sz="0" w:space="0" w:color="auto"/>
        <w:bottom w:val="none" w:sz="0" w:space="0" w:color="auto"/>
        <w:right w:val="none" w:sz="0" w:space="0" w:color="auto"/>
      </w:divBdr>
    </w:div>
    <w:div w:id="1683164912">
      <w:bodyDiv w:val="1"/>
      <w:marLeft w:val="0"/>
      <w:marRight w:val="0"/>
      <w:marTop w:val="0"/>
      <w:marBottom w:val="0"/>
      <w:divBdr>
        <w:top w:val="none" w:sz="0" w:space="0" w:color="auto"/>
        <w:left w:val="none" w:sz="0" w:space="0" w:color="auto"/>
        <w:bottom w:val="none" w:sz="0" w:space="0" w:color="auto"/>
        <w:right w:val="none" w:sz="0" w:space="0" w:color="auto"/>
      </w:divBdr>
    </w:div>
    <w:div w:id="1683510797">
      <w:bodyDiv w:val="1"/>
      <w:marLeft w:val="0"/>
      <w:marRight w:val="0"/>
      <w:marTop w:val="0"/>
      <w:marBottom w:val="0"/>
      <w:divBdr>
        <w:top w:val="none" w:sz="0" w:space="0" w:color="auto"/>
        <w:left w:val="none" w:sz="0" w:space="0" w:color="auto"/>
        <w:bottom w:val="none" w:sz="0" w:space="0" w:color="auto"/>
        <w:right w:val="none" w:sz="0" w:space="0" w:color="auto"/>
      </w:divBdr>
    </w:div>
    <w:div w:id="1683555010">
      <w:bodyDiv w:val="1"/>
      <w:marLeft w:val="0"/>
      <w:marRight w:val="0"/>
      <w:marTop w:val="0"/>
      <w:marBottom w:val="0"/>
      <w:divBdr>
        <w:top w:val="none" w:sz="0" w:space="0" w:color="auto"/>
        <w:left w:val="none" w:sz="0" w:space="0" w:color="auto"/>
        <w:bottom w:val="none" w:sz="0" w:space="0" w:color="auto"/>
        <w:right w:val="none" w:sz="0" w:space="0" w:color="auto"/>
      </w:divBdr>
    </w:div>
    <w:div w:id="1683625730">
      <w:bodyDiv w:val="1"/>
      <w:marLeft w:val="0"/>
      <w:marRight w:val="0"/>
      <w:marTop w:val="0"/>
      <w:marBottom w:val="0"/>
      <w:divBdr>
        <w:top w:val="none" w:sz="0" w:space="0" w:color="auto"/>
        <w:left w:val="none" w:sz="0" w:space="0" w:color="auto"/>
        <w:bottom w:val="none" w:sz="0" w:space="0" w:color="auto"/>
        <w:right w:val="none" w:sz="0" w:space="0" w:color="auto"/>
      </w:divBdr>
    </w:div>
    <w:div w:id="1684162679">
      <w:bodyDiv w:val="1"/>
      <w:marLeft w:val="0"/>
      <w:marRight w:val="0"/>
      <w:marTop w:val="0"/>
      <w:marBottom w:val="0"/>
      <w:divBdr>
        <w:top w:val="none" w:sz="0" w:space="0" w:color="auto"/>
        <w:left w:val="none" w:sz="0" w:space="0" w:color="auto"/>
        <w:bottom w:val="none" w:sz="0" w:space="0" w:color="auto"/>
        <w:right w:val="none" w:sz="0" w:space="0" w:color="auto"/>
      </w:divBdr>
    </w:div>
    <w:div w:id="1684210405">
      <w:bodyDiv w:val="1"/>
      <w:marLeft w:val="0"/>
      <w:marRight w:val="0"/>
      <w:marTop w:val="0"/>
      <w:marBottom w:val="0"/>
      <w:divBdr>
        <w:top w:val="none" w:sz="0" w:space="0" w:color="auto"/>
        <w:left w:val="none" w:sz="0" w:space="0" w:color="auto"/>
        <w:bottom w:val="none" w:sz="0" w:space="0" w:color="auto"/>
        <w:right w:val="none" w:sz="0" w:space="0" w:color="auto"/>
      </w:divBdr>
    </w:div>
    <w:div w:id="1684357103">
      <w:bodyDiv w:val="1"/>
      <w:marLeft w:val="0"/>
      <w:marRight w:val="0"/>
      <w:marTop w:val="0"/>
      <w:marBottom w:val="0"/>
      <w:divBdr>
        <w:top w:val="none" w:sz="0" w:space="0" w:color="auto"/>
        <w:left w:val="none" w:sz="0" w:space="0" w:color="auto"/>
        <w:bottom w:val="none" w:sz="0" w:space="0" w:color="auto"/>
        <w:right w:val="none" w:sz="0" w:space="0" w:color="auto"/>
      </w:divBdr>
    </w:div>
    <w:div w:id="1684477041">
      <w:bodyDiv w:val="1"/>
      <w:marLeft w:val="0"/>
      <w:marRight w:val="0"/>
      <w:marTop w:val="0"/>
      <w:marBottom w:val="0"/>
      <w:divBdr>
        <w:top w:val="none" w:sz="0" w:space="0" w:color="auto"/>
        <w:left w:val="none" w:sz="0" w:space="0" w:color="auto"/>
        <w:bottom w:val="none" w:sz="0" w:space="0" w:color="auto"/>
        <w:right w:val="none" w:sz="0" w:space="0" w:color="auto"/>
      </w:divBdr>
    </w:div>
    <w:div w:id="1685015996">
      <w:bodyDiv w:val="1"/>
      <w:marLeft w:val="0"/>
      <w:marRight w:val="0"/>
      <w:marTop w:val="0"/>
      <w:marBottom w:val="0"/>
      <w:divBdr>
        <w:top w:val="none" w:sz="0" w:space="0" w:color="auto"/>
        <w:left w:val="none" w:sz="0" w:space="0" w:color="auto"/>
        <w:bottom w:val="none" w:sz="0" w:space="0" w:color="auto"/>
        <w:right w:val="none" w:sz="0" w:space="0" w:color="auto"/>
      </w:divBdr>
    </w:div>
    <w:div w:id="1685091205">
      <w:bodyDiv w:val="1"/>
      <w:marLeft w:val="0"/>
      <w:marRight w:val="0"/>
      <w:marTop w:val="0"/>
      <w:marBottom w:val="0"/>
      <w:divBdr>
        <w:top w:val="none" w:sz="0" w:space="0" w:color="auto"/>
        <w:left w:val="none" w:sz="0" w:space="0" w:color="auto"/>
        <w:bottom w:val="none" w:sz="0" w:space="0" w:color="auto"/>
        <w:right w:val="none" w:sz="0" w:space="0" w:color="auto"/>
      </w:divBdr>
    </w:div>
    <w:div w:id="1685398435">
      <w:bodyDiv w:val="1"/>
      <w:marLeft w:val="0"/>
      <w:marRight w:val="0"/>
      <w:marTop w:val="0"/>
      <w:marBottom w:val="0"/>
      <w:divBdr>
        <w:top w:val="none" w:sz="0" w:space="0" w:color="auto"/>
        <w:left w:val="none" w:sz="0" w:space="0" w:color="auto"/>
        <w:bottom w:val="none" w:sz="0" w:space="0" w:color="auto"/>
        <w:right w:val="none" w:sz="0" w:space="0" w:color="auto"/>
      </w:divBdr>
    </w:div>
    <w:div w:id="1685590555">
      <w:bodyDiv w:val="1"/>
      <w:marLeft w:val="0"/>
      <w:marRight w:val="0"/>
      <w:marTop w:val="0"/>
      <w:marBottom w:val="0"/>
      <w:divBdr>
        <w:top w:val="none" w:sz="0" w:space="0" w:color="auto"/>
        <w:left w:val="none" w:sz="0" w:space="0" w:color="auto"/>
        <w:bottom w:val="none" w:sz="0" w:space="0" w:color="auto"/>
        <w:right w:val="none" w:sz="0" w:space="0" w:color="auto"/>
      </w:divBdr>
    </w:div>
    <w:div w:id="1685664979">
      <w:bodyDiv w:val="1"/>
      <w:marLeft w:val="0"/>
      <w:marRight w:val="0"/>
      <w:marTop w:val="0"/>
      <w:marBottom w:val="0"/>
      <w:divBdr>
        <w:top w:val="none" w:sz="0" w:space="0" w:color="auto"/>
        <w:left w:val="none" w:sz="0" w:space="0" w:color="auto"/>
        <w:bottom w:val="none" w:sz="0" w:space="0" w:color="auto"/>
        <w:right w:val="none" w:sz="0" w:space="0" w:color="auto"/>
      </w:divBdr>
    </w:div>
    <w:div w:id="1686175969">
      <w:bodyDiv w:val="1"/>
      <w:marLeft w:val="0"/>
      <w:marRight w:val="0"/>
      <w:marTop w:val="0"/>
      <w:marBottom w:val="0"/>
      <w:divBdr>
        <w:top w:val="none" w:sz="0" w:space="0" w:color="auto"/>
        <w:left w:val="none" w:sz="0" w:space="0" w:color="auto"/>
        <w:bottom w:val="none" w:sz="0" w:space="0" w:color="auto"/>
        <w:right w:val="none" w:sz="0" w:space="0" w:color="auto"/>
      </w:divBdr>
    </w:div>
    <w:div w:id="1686251216">
      <w:bodyDiv w:val="1"/>
      <w:marLeft w:val="0"/>
      <w:marRight w:val="0"/>
      <w:marTop w:val="0"/>
      <w:marBottom w:val="0"/>
      <w:divBdr>
        <w:top w:val="none" w:sz="0" w:space="0" w:color="auto"/>
        <w:left w:val="none" w:sz="0" w:space="0" w:color="auto"/>
        <w:bottom w:val="none" w:sz="0" w:space="0" w:color="auto"/>
        <w:right w:val="none" w:sz="0" w:space="0" w:color="auto"/>
      </w:divBdr>
    </w:div>
    <w:div w:id="1686325999">
      <w:bodyDiv w:val="1"/>
      <w:marLeft w:val="0"/>
      <w:marRight w:val="0"/>
      <w:marTop w:val="0"/>
      <w:marBottom w:val="0"/>
      <w:divBdr>
        <w:top w:val="none" w:sz="0" w:space="0" w:color="auto"/>
        <w:left w:val="none" w:sz="0" w:space="0" w:color="auto"/>
        <w:bottom w:val="none" w:sz="0" w:space="0" w:color="auto"/>
        <w:right w:val="none" w:sz="0" w:space="0" w:color="auto"/>
      </w:divBdr>
    </w:div>
    <w:div w:id="1686395866">
      <w:bodyDiv w:val="1"/>
      <w:marLeft w:val="0"/>
      <w:marRight w:val="0"/>
      <w:marTop w:val="0"/>
      <w:marBottom w:val="0"/>
      <w:divBdr>
        <w:top w:val="none" w:sz="0" w:space="0" w:color="auto"/>
        <w:left w:val="none" w:sz="0" w:space="0" w:color="auto"/>
        <w:bottom w:val="none" w:sz="0" w:space="0" w:color="auto"/>
        <w:right w:val="none" w:sz="0" w:space="0" w:color="auto"/>
      </w:divBdr>
    </w:div>
    <w:div w:id="1686397112">
      <w:bodyDiv w:val="1"/>
      <w:marLeft w:val="0"/>
      <w:marRight w:val="0"/>
      <w:marTop w:val="0"/>
      <w:marBottom w:val="0"/>
      <w:divBdr>
        <w:top w:val="none" w:sz="0" w:space="0" w:color="auto"/>
        <w:left w:val="none" w:sz="0" w:space="0" w:color="auto"/>
        <w:bottom w:val="none" w:sz="0" w:space="0" w:color="auto"/>
        <w:right w:val="none" w:sz="0" w:space="0" w:color="auto"/>
      </w:divBdr>
    </w:div>
    <w:div w:id="1686513569">
      <w:bodyDiv w:val="1"/>
      <w:marLeft w:val="0"/>
      <w:marRight w:val="0"/>
      <w:marTop w:val="0"/>
      <w:marBottom w:val="0"/>
      <w:divBdr>
        <w:top w:val="none" w:sz="0" w:space="0" w:color="auto"/>
        <w:left w:val="none" w:sz="0" w:space="0" w:color="auto"/>
        <w:bottom w:val="none" w:sz="0" w:space="0" w:color="auto"/>
        <w:right w:val="none" w:sz="0" w:space="0" w:color="auto"/>
      </w:divBdr>
    </w:div>
    <w:div w:id="1686710731">
      <w:bodyDiv w:val="1"/>
      <w:marLeft w:val="0"/>
      <w:marRight w:val="0"/>
      <w:marTop w:val="0"/>
      <w:marBottom w:val="0"/>
      <w:divBdr>
        <w:top w:val="none" w:sz="0" w:space="0" w:color="auto"/>
        <w:left w:val="none" w:sz="0" w:space="0" w:color="auto"/>
        <w:bottom w:val="none" w:sz="0" w:space="0" w:color="auto"/>
        <w:right w:val="none" w:sz="0" w:space="0" w:color="auto"/>
      </w:divBdr>
    </w:div>
    <w:div w:id="1686713489">
      <w:bodyDiv w:val="1"/>
      <w:marLeft w:val="0"/>
      <w:marRight w:val="0"/>
      <w:marTop w:val="0"/>
      <w:marBottom w:val="0"/>
      <w:divBdr>
        <w:top w:val="none" w:sz="0" w:space="0" w:color="auto"/>
        <w:left w:val="none" w:sz="0" w:space="0" w:color="auto"/>
        <w:bottom w:val="none" w:sz="0" w:space="0" w:color="auto"/>
        <w:right w:val="none" w:sz="0" w:space="0" w:color="auto"/>
      </w:divBdr>
    </w:div>
    <w:div w:id="1686861976">
      <w:bodyDiv w:val="1"/>
      <w:marLeft w:val="0"/>
      <w:marRight w:val="0"/>
      <w:marTop w:val="0"/>
      <w:marBottom w:val="0"/>
      <w:divBdr>
        <w:top w:val="none" w:sz="0" w:space="0" w:color="auto"/>
        <w:left w:val="none" w:sz="0" w:space="0" w:color="auto"/>
        <w:bottom w:val="none" w:sz="0" w:space="0" w:color="auto"/>
        <w:right w:val="none" w:sz="0" w:space="0" w:color="auto"/>
      </w:divBdr>
    </w:div>
    <w:div w:id="1686905745">
      <w:bodyDiv w:val="1"/>
      <w:marLeft w:val="0"/>
      <w:marRight w:val="0"/>
      <w:marTop w:val="0"/>
      <w:marBottom w:val="0"/>
      <w:divBdr>
        <w:top w:val="none" w:sz="0" w:space="0" w:color="auto"/>
        <w:left w:val="none" w:sz="0" w:space="0" w:color="auto"/>
        <w:bottom w:val="none" w:sz="0" w:space="0" w:color="auto"/>
        <w:right w:val="none" w:sz="0" w:space="0" w:color="auto"/>
      </w:divBdr>
    </w:div>
    <w:div w:id="1686981181">
      <w:bodyDiv w:val="1"/>
      <w:marLeft w:val="0"/>
      <w:marRight w:val="0"/>
      <w:marTop w:val="0"/>
      <w:marBottom w:val="0"/>
      <w:divBdr>
        <w:top w:val="none" w:sz="0" w:space="0" w:color="auto"/>
        <w:left w:val="none" w:sz="0" w:space="0" w:color="auto"/>
        <w:bottom w:val="none" w:sz="0" w:space="0" w:color="auto"/>
        <w:right w:val="none" w:sz="0" w:space="0" w:color="auto"/>
      </w:divBdr>
    </w:div>
    <w:div w:id="1687831469">
      <w:bodyDiv w:val="1"/>
      <w:marLeft w:val="0"/>
      <w:marRight w:val="0"/>
      <w:marTop w:val="0"/>
      <w:marBottom w:val="0"/>
      <w:divBdr>
        <w:top w:val="none" w:sz="0" w:space="0" w:color="auto"/>
        <w:left w:val="none" w:sz="0" w:space="0" w:color="auto"/>
        <w:bottom w:val="none" w:sz="0" w:space="0" w:color="auto"/>
        <w:right w:val="none" w:sz="0" w:space="0" w:color="auto"/>
      </w:divBdr>
    </w:div>
    <w:div w:id="1688292479">
      <w:bodyDiv w:val="1"/>
      <w:marLeft w:val="0"/>
      <w:marRight w:val="0"/>
      <w:marTop w:val="0"/>
      <w:marBottom w:val="0"/>
      <w:divBdr>
        <w:top w:val="none" w:sz="0" w:space="0" w:color="auto"/>
        <w:left w:val="none" w:sz="0" w:space="0" w:color="auto"/>
        <w:bottom w:val="none" w:sz="0" w:space="0" w:color="auto"/>
        <w:right w:val="none" w:sz="0" w:space="0" w:color="auto"/>
      </w:divBdr>
    </w:div>
    <w:div w:id="1688367353">
      <w:bodyDiv w:val="1"/>
      <w:marLeft w:val="0"/>
      <w:marRight w:val="0"/>
      <w:marTop w:val="0"/>
      <w:marBottom w:val="0"/>
      <w:divBdr>
        <w:top w:val="none" w:sz="0" w:space="0" w:color="auto"/>
        <w:left w:val="none" w:sz="0" w:space="0" w:color="auto"/>
        <w:bottom w:val="none" w:sz="0" w:space="0" w:color="auto"/>
        <w:right w:val="none" w:sz="0" w:space="0" w:color="auto"/>
      </w:divBdr>
    </w:div>
    <w:div w:id="1688825625">
      <w:bodyDiv w:val="1"/>
      <w:marLeft w:val="0"/>
      <w:marRight w:val="0"/>
      <w:marTop w:val="0"/>
      <w:marBottom w:val="0"/>
      <w:divBdr>
        <w:top w:val="none" w:sz="0" w:space="0" w:color="auto"/>
        <w:left w:val="none" w:sz="0" w:space="0" w:color="auto"/>
        <w:bottom w:val="none" w:sz="0" w:space="0" w:color="auto"/>
        <w:right w:val="none" w:sz="0" w:space="0" w:color="auto"/>
      </w:divBdr>
    </w:div>
    <w:div w:id="1688864557">
      <w:bodyDiv w:val="1"/>
      <w:marLeft w:val="0"/>
      <w:marRight w:val="0"/>
      <w:marTop w:val="0"/>
      <w:marBottom w:val="0"/>
      <w:divBdr>
        <w:top w:val="none" w:sz="0" w:space="0" w:color="auto"/>
        <w:left w:val="none" w:sz="0" w:space="0" w:color="auto"/>
        <w:bottom w:val="none" w:sz="0" w:space="0" w:color="auto"/>
        <w:right w:val="none" w:sz="0" w:space="0" w:color="auto"/>
      </w:divBdr>
    </w:div>
    <w:div w:id="1688940939">
      <w:bodyDiv w:val="1"/>
      <w:marLeft w:val="0"/>
      <w:marRight w:val="0"/>
      <w:marTop w:val="0"/>
      <w:marBottom w:val="0"/>
      <w:divBdr>
        <w:top w:val="none" w:sz="0" w:space="0" w:color="auto"/>
        <w:left w:val="none" w:sz="0" w:space="0" w:color="auto"/>
        <w:bottom w:val="none" w:sz="0" w:space="0" w:color="auto"/>
        <w:right w:val="none" w:sz="0" w:space="0" w:color="auto"/>
      </w:divBdr>
    </w:div>
    <w:div w:id="1689135639">
      <w:bodyDiv w:val="1"/>
      <w:marLeft w:val="0"/>
      <w:marRight w:val="0"/>
      <w:marTop w:val="0"/>
      <w:marBottom w:val="0"/>
      <w:divBdr>
        <w:top w:val="none" w:sz="0" w:space="0" w:color="auto"/>
        <w:left w:val="none" w:sz="0" w:space="0" w:color="auto"/>
        <w:bottom w:val="none" w:sz="0" w:space="0" w:color="auto"/>
        <w:right w:val="none" w:sz="0" w:space="0" w:color="auto"/>
      </w:divBdr>
    </w:div>
    <w:div w:id="1689330699">
      <w:bodyDiv w:val="1"/>
      <w:marLeft w:val="0"/>
      <w:marRight w:val="0"/>
      <w:marTop w:val="0"/>
      <w:marBottom w:val="0"/>
      <w:divBdr>
        <w:top w:val="none" w:sz="0" w:space="0" w:color="auto"/>
        <w:left w:val="none" w:sz="0" w:space="0" w:color="auto"/>
        <w:bottom w:val="none" w:sz="0" w:space="0" w:color="auto"/>
        <w:right w:val="none" w:sz="0" w:space="0" w:color="auto"/>
      </w:divBdr>
    </w:div>
    <w:div w:id="1689331718">
      <w:bodyDiv w:val="1"/>
      <w:marLeft w:val="0"/>
      <w:marRight w:val="0"/>
      <w:marTop w:val="0"/>
      <w:marBottom w:val="0"/>
      <w:divBdr>
        <w:top w:val="none" w:sz="0" w:space="0" w:color="auto"/>
        <w:left w:val="none" w:sz="0" w:space="0" w:color="auto"/>
        <w:bottom w:val="none" w:sz="0" w:space="0" w:color="auto"/>
        <w:right w:val="none" w:sz="0" w:space="0" w:color="auto"/>
      </w:divBdr>
    </w:div>
    <w:div w:id="1689479990">
      <w:bodyDiv w:val="1"/>
      <w:marLeft w:val="0"/>
      <w:marRight w:val="0"/>
      <w:marTop w:val="0"/>
      <w:marBottom w:val="0"/>
      <w:divBdr>
        <w:top w:val="none" w:sz="0" w:space="0" w:color="auto"/>
        <w:left w:val="none" w:sz="0" w:space="0" w:color="auto"/>
        <w:bottom w:val="none" w:sz="0" w:space="0" w:color="auto"/>
        <w:right w:val="none" w:sz="0" w:space="0" w:color="auto"/>
      </w:divBdr>
    </w:div>
    <w:div w:id="1689671852">
      <w:bodyDiv w:val="1"/>
      <w:marLeft w:val="0"/>
      <w:marRight w:val="0"/>
      <w:marTop w:val="0"/>
      <w:marBottom w:val="0"/>
      <w:divBdr>
        <w:top w:val="none" w:sz="0" w:space="0" w:color="auto"/>
        <w:left w:val="none" w:sz="0" w:space="0" w:color="auto"/>
        <w:bottom w:val="none" w:sz="0" w:space="0" w:color="auto"/>
        <w:right w:val="none" w:sz="0" w:space="0" w:color="auto"/>
      </w:divBdr>
    </w:div>
    <w:div w:id="1690063511">
      <w:bodyDiv w:val="1"/>
      <w:marLeft w:val="0"/>
      <w:marRight w:val="0"/>
      <w:marTop w:val="0"/>
      <w:marBottom w:val="0"/>
      <w:divBdr>
        <w:top w:val="none" w:sz="0" w:space="0" w:color="auto"/>
        <w:left w:val="none" w:sz="0" w:space="0" w:color="auto"/>
        <w:bottom w:val="none" w:sz="0" w:space="0" w:color="auto"/>
        <w:right w:val="none" w:sz="0" w:space="0" w:color="auto"/>
      </w:divBdr>
    </w:div>
    <w:div w:id="1690139473">
      <w:bodyDiv w:val="1"/>
      <w:marLeft w:val="0"/>
      <w:marRight w:val="0"/>
      <w:marTop w:val="0"/>
      <w:marBottom w:val="0"/>
      <w:divBdr>
        <w:top w:val="none" w:sz="0" w:space="0" w:color="auto"/>
        <w:left w:val="none" w:sz="0" w:space="0" w:color="auto"/>
        <w:bottom w:val="none" w:sz="0" w:space="0" w:color="auto"/>
        <w:right w:val="none" w:sz="0" w:space="0" w:color="auto"/>
      </w:divBdr>
    </w:div>
    <w:div w:id="1690447318">
      <w:bodyDiv w:val="1"/>
      <w:marLeft w:val="0"/>
      <w:marRight w:val="0"/>
      <w:marTop w:val="0"/>
      <w:marBottom w:val="0"/>
      <w:divBdr>
        <w:top w:val="none" w:sz="0" w:space="0" w:color="auto"/>
        <w:left w:val="none" w:sz="0" w:space="0" w:color="auto"/>
        <w:bottom w:val="none" w:sz="0" w:space="0" w:color="auto"/>
        <w:right w:val="none" w:sz="0" w:space="0" w:color="auto"/>
      </w:divBdr>
    </w:div>
    <w:div w:id="1690450070">
      <w:bodyDiv w:val="1"/>
      <w:marLeft w:val="0"/>
      <w:marRight w:val="0"/>
      <w:marTop w:val="0"/>
      <w:marBottom w:val="0"/>
      <w:divBdr>
        <w:top w:val="none" w:sz="0" w:space="0" w:color="auto"/>
        <w:left w:val="none" w:sz="0" w:space="0" w:color="auto"/>
        <w:bottom w:val="none" w:sz="0" w:space="0" w:color="auto"/>
        <w:right w:val="none" w:sz="0" w:space="0" w:color="auto"/>
      </w:divBdr>
    </w:div>
    <w:div w:id="1690521707">
      <w:bodyDiv w:val="1"/>
      <w:marLeft w:val="0"/>
      <w:marRight w:val="0"/>
      <w:marTop w:val="0"/>
      <w:marBottom w:val="0"/>
      <w:divBdr>
        <w:top w:val="none" w:sz="0" w:space="0" w:color="auto"/>
        <w:left w:val="none" w:sz="0" w:space="0" w:color="auto"/>
        <w:bottom w:val="none" w:sz="0" w:space="0" w:color="auto"/>
        <w:right w:val="none" w:sz="0" w:space="0" w:color="auto"/>
      </w:divBdr>
    </w:div>
    <w:div w:id="1690523405">
      <w:bodyDiv w:val="1"/>
      <w:marLeft w:val="0"/>
      <w:marRight w:val="0"/>
      <w:marTop w:val="0"/>
      <w:marBottom w:val="0"/>
      <w:divBdr>
        <w:top w:val="none" w:sz="0" w:space="0" w:color="auto"/>
        <w:left w:val="none" w:sz="0" w:space="0" w:color="auto"/>
        <w:bottom w:val="none" w:sz="0" w:space="0" w:color="auto"/>
        <w:right w:val="none" w:sz="0" w:space="0" w:color="auto"/>
      </w:divBdr>
    </w:div>
    <w:div w:id="1690638740">
      <w:bodyDiv w:val="1"/>
      <w:marLeft w:val="0"/>
      <w:marRight w:val="0"/>
      <w:marTop w:val="0"/>
      <w:marBottom w:val="0"/>
      <w:divBdr>
        <w:top w:val="none" w:sz="0" w:space="0" w:color="auto"/>
        <w:left w:val="none" w:sz="0" w:space="0" w:color="auto"/>
        <w:bottom w:val="none" w:sz="0" w:space="0" w:color="auto"/>
        <w:right w:val="none" w:sz="0" w:space="0" w:color="auto"/>
      </w:divBdr>
    </w:div>
    <w:div w:id="1690984110">
      <w:bodyDiv w:val="1"/>
      <w:marLeft w:val="0"/>
      <w:marRight w:val="0"/>
      <w:marTop w:val="0"/>
      <w:marBottom w:val="0"/>
      <w:divBdr>
        <w:top w:val="none" w:sz="0" w:space="0" w:color="auto"/>
        <w:left w:val="none" w:sz="0" w:space="0" w:color="auto"/>
        <w:bottom w:val="none" w:sz="0" w:space="0" w:color="auto"/>
        <w:right w:val="none" w:sz="0" w:space="0" w:color="auto"/>
      </w:divBdr>
    </w:div>
    <w:div w:id="1691250273">
      <w:bodyDiv w:val="1"/>
      <w:marLeft w:val="0"/>
      <w:marRight w:val="0"/>
      <w:marTop w:val="0"/>
      <w:marBottom w:val="0"/>
      <w:divBdr>
        <w:top w:val="none" w:sz="0" w:space="0" w:color="auto"/>
        <w:left w:val="none" w:sz="0" w:space="0" w:color="auto"/>
        <w:bottom w:val="none" w:sz="0" w:space="0" w:color="auto"/>
        <w:right w:val="none" w:sz="0" w:space="0" w:color="auto"/>
      </w:divBdr>
    </w:div>
    <w:div w:id="1691570232">
      <w:bodyDiv w:val="1"/>
      <w:marLeft w:val="0"/>
      <w:marRight w:val="0"/>
      <w:marTop w:val="0"/>
      <w:marBottom w:val="0"/>
      <w:divBdr>
        <w:top w:val="none" w:sz="0" w:space="0" w:color="auto"/>
        <w:left w:val="none" w:sz="0" w:space="0" w:color="auto"/>
        <w:bottom w:val="none" w:sz="0" w:space="0" w:color="auto"/>
        <w:right w:val="none" w:sz="0" w:space="0" w:color="auto"/>
      </w:divBdr>
    </w:div>
    <w:div w:id="1692103577">
      <w:bodyDiv w:val="1"/>
      <w:marLeft w:val="0"/>
      <w:marRight w:val="0"/>
      <w:marTop w:val="0"/>
      <w:marBottom w:val="0"/>
      <w:divBdr>
        <w:top w:val="none" w:sz="0" w:space="0" w:color="auto"/>
        <w:left w:val="none" w:sz="0" w:space="0" w:color="auto"/>
        <w:bottom w:val="none" w:sz="0" w:space="0" w:color="auto"/>
        <w:right w:val="none" w:sz="0" w:space="0" w:color="auto"/>
      </w:divBdr>
    </w:div>
    <w:div w:id="1692141708">
      <w:bodyDiv w:val="1"/>
      <w:marLeft w:val="0"/>
      <w:marRight w:val="0"/>
      <w:marTop w:val="0"/>
      <w:marBottom w:val="0"/>
      <w:divBdr>
        <w:top w:val="none" w:sz="0" w:space="0" w:color="auto"/>
        <w:left w:val="none" w:sz="0" w:space="0" w:color="auto"/>
        <w:bottom w:val="none" w:sz="0" w:space="0" w:color="auto"/>
        <w:right w:val="none" w:sz="0" w:space="0" w:color="auto"/>
      </w:divBdr>
    </w:div>
    <w:div w:id="1692680922">
      <w:bodyDiv w:val="1"/>
      <w:marLeft w:val="0"/>
      <w:marRight w:val="0"/>
      <w:marTop w:val="0"/>
      <w:marBottom w:val="0"/>
      <w:divBdr>
        <w:top w:val="none" w:sz="0" w:space="0" w:color="auto"/>
        <w:left w:val="none" w:sz="0" w:space="0" w:color="auto"/>
        <w:bottom w:val="none" w:sz="0" w:space="0" w:color="auto"/>
        <w:right w:val="none" w:sz="0" w:space="0" w:color="auto"/>
      </w:divBdr>
    </w:div>
    <w:div w:id="1692947895">
      <w:bodyDiv w:val="1"/>
      <w:marLeft w:val="0"/>
      <w:marRight w:val="0"/>
      <w:marTop w:val="0"/>
      <w:marBottom w:val="0"/>
      <w:divBdr>
        <w:top w:val="none" w:sz="0" w:space="0" w:color="auto"/>
        <w:left w:val="none" w:sz="0" w:space="0" w:color="auto"/>
        <w:bottom w:val="none" w:sz="0" w:space="0" w:color="auto"/>
        <w:right w:val="none" w:sz="0" w:space="0" w:color="auto"/>
      </w:divBdr>
    </w:div>
    <w:div w:id="1692948513">
      <w:bodyDiv w:val="1"/>
      <w:marLeft w:val="0"/>
      <w:marRight w:val="0"/>
      <w:marTop w:val="0"/>
      <w:marBottom w:val="0"/>
      <w:divBdr>
        <w:top w:val="none" w:sz="0" w:space="0" w:color="auto"/>
        <w:left w:val="none" w:sz="0" w:space="0" w:color="auto"/>
        <w:bottom w:val="none" w:sz="0" w:space="0" w:color="auto"/>
        <w:right w:val="none" w:sz="0" w:space="0" w:color="auto"/>
      </w:divBdr>
    </w:div>
    <w:div w:id="1693334872">
      <w:bodyDiv w:val="1"/>
      <w:marLeft w:val="0"/>
      <w:marRight w:val="0"/>
      <w:marTop w:val="0"/>
      <w:marBottom w:val="0"/>
      <w:divBdr>
        <w:top w:val="none" w:sz="0" w:space="0" w:color="auto"/>
        <w:left w:val="none" w:sz="0" w:space="0" w:color="auto"/>
        <w:bottom w:val="none" w:sz="0" w:space="0" w:color="auto"/>
        <w:right w:val="none" w:sz="0" w:space="0" w:color="auto"/>
      </w:divBdr>
    </w:div>
    <w:div w:id="1693342655">
      <w:bodyDiv w:val="1"/>
      <w:marLeft w:val="0"/>
      <w:marRight w:val="0"/>
      <w:marTop w:val="0"/>
      <w:marBottom w:val="0"/>
      <w:divBdr>
        <w:top w:val="none" w:sz="0" w:space="0" w:color="auto"/>
        <w:left w:val="none" w:sz="0" w:space="0" w:color="auto"/>
        <w:bottom w:val="none" w:sz="0" w:space="0" w:color="auto"/>
        <w:right w:val="none" w:sz="0" w:space="0" w:color="auto"/>
      </w:divBdr>
    </w:div>
    <w:div w:id="1693412738">
      <w:bodyDiv w:val="1"/>
      <w:marLeft w:val="0"/>
      <w:marRight w:val="0"/>
      <w:marTop w:val="0"/>
      <w:marBottom w:val="0"/>
      <w:divBdr>
        <w:top w:val="none" w:sz="0" w:space="0" w:color="auto"/>
        <w:left w:val="none" w:sz="0" w:space="0" w:color="auto"/>
        <w:bottom w:val="none" w:sz="0" w:space="0" w:color="auto"/>
        <w:right w:val="none" w:sz="0" w:space="0" w:color="auto"/>
      </w:divBdr>
    </w:div>
    <w:div w:id="1693729351">
      <w:bodyDiv w:val="1"/>
      <w:marLeft w:val="0"/>
      <w:marRight w:val="0"/>
      <w:marTop w:val="0"/>
      <w:marBottom w:val="0"/>
      <w:divBdr>
        <w:top w:val="none" w:sz="0" w:space="0" w:color="auto"/>
        <w:left w:val="none" w:sz="0" w:space="0" w:color="auto"/>
        <w:bottom w:val="none" w:sz="0" w:space="0" w:color="auto"/>
        <w:right w:val="none" w:sz="0" w:space="0" w:color="auto"/>
      </w:divBdr>
    </w:div>
    <w:div w:id="1694186962">
      <w:bodyDiv w:val="1"/>
      <w:marLeft w:val="0"/>
      <w:marRight w:val="0"/>
      <w:marTop w:val="0"/>
      <w:marBottom w:val="0"/>
      <w:divBdr>
        <w:top w:val="none" w:sz="0" w:space="0" w:color="auto"/>
        <w:left w:val="none" w:sz="0" w:space="0" w:color="auto"/>
        <w:bottom w:val="none" w:sz="0" w:space="0" w:color="auto"/>
        <w:right w:val="none" w:sz="0" w:space="0" w:color="auto"/>
      </w:divBdr>
    </w:div>
    <w:div w:id="1694187725">
      <w:bodyDiv w:val="1"/>
      <w:marLeft w:val="0"/>
      <w:marRight w:val="0"/>
      <w:marTop w:val="0"/>
      <w:marBottom w:val="0"/>
      <w:divBdr>
        <w:top w:val="none" w:sz="0" w:space="0" w:color="auto"/>
        <w:left w:val="none" w:sz="0" w:space="0" w:color="auto"/>
        <w:bottom w:val="none" w:sz="0" w:space="0" w:color="auto"/>
        <w:right w:val="none" w:sz="0" w:space="0" w:color="auto"/>
      </w:divBdr>
    </w:div>
    <w:div w:id="1694378590">
      <w:bodyDiv w:val="1"/>
      <w:marLeft w:val="0"/>
      <w:marRight w:val="0"/>
      <w:marTop w:val="0"/>
      <w:marBottom w:val="0"/>
      <w:divBdr>
        <w:top w:val="none" w:sz="0" w:space="0" w:color="auto"/>
        <w:left w:val="none" w:sz="0" w:space="0" w:color="auto"/>
        <w:bottom w:val="none" w:sz="0" w:space="0" w:color="auto"/>
        <w:right w:val="none" w:sz="0" w:space="0" w:color="auto"/>
      </w:divBdr>
    </w:div>
    <w:div w:id="1694457748">
      <w:bodyDiv w:val="1"/>
      <w:marLeft w:val="0"/>
      <w:marRight w:val="0"/>
      <w:marTop w:val="0"/>
      <w:marBottom w:val="0"/>
      <w:divBdr>
        <w:top w:val="none" w:sz="0" w:space="0" w:color="auto"/>
        <w:left w:val="none" w:sz="0" w:space="0" w:color="auto"/>
        <w:bottom w:val="none" w:sz="0" w:space="0" w:color="auto"/>
        <w:right w:val="none" w:sz="0" w:space="0" w:color="auto"/>
      </w:divBdr>
    </w:div>
    <w:div w:id="1694577287">
      <w:bodyDiv w:val="1"/>
      <w:marLeft w:val="0"/>
      <w:marRight w:val="0"/>
      <w:marTop w:val="0"/>
      <w:marBottom w:val="0"/>
      <w:divBdr>
        <w:top w:val="none" w:sz="0" w:space="0" w:color="auto"/>
        <w:left w:val="none" w:sz="0" w:space="0" w:color="auto"/>
        <w:bottom w:val="none" w:sz="0" w:space="0" w:color="auto"/>
        <w:right w:val="none" w:sz="0" w:space="0" w:color="auto"/>
      </w:divBdr>
    </w:div>
    <w:div w:id="1694646847">
      <w:bodyDiv w:val="1"/>
      <w:marLeft w:val="0"/>
      <w:marRight w:val="0"/>
      <w:marTop w:val="0"/>
      <w:marBottom w:val="0"/>
      <w:divBdr>
        <w:top w:val="none" w:sz="0" w:space="0" w:color="auto"/>
        <w:left w:val="none" w:sz="0" w:space="0" w:color="auto"/>
        <w:bottom w:val="none" w:sz="0" w:space="0" w:color="auto"/>
        <w:right w:val="none" w:sz="0" w:space="0" w:color="auto"/>
      </w:divBdr>
    </w:div>
    <w:div w:id="1694842460">
      <w:bodyDiv w:val="1"/>
      <w:marLeft w:val="0"/>
      <w:marRight w:val="0"/>
      <w:marTop w:val="0"/>
      <w:marBottom w:val="0"/>
      <w:divBdr>
        <w:top w:val="none" w:sz="0" w:space="0" w:color="auto"/>
        <w:left w:val="none" w:sz="0" w:space="0" w:color="auto"/>
        <w:bottom w:val="none" w:sz="0" w:space="0" w:color="auto"/>
        <w:right w:val="none" w:sz="0" w:space="0" w:color="auto"/>
      </w:divBdr>
    </w:div>
    <w:div w:id="1694918800">
      <w:bodyDiv w:val="1"/>
      <w:marLeft w:val="0"/>
      <w:marRight w:val="0"/>
      <w:marTop w:val="0"/>
      <w:marBottom w:val="0"/>
      <w:divBdr>
        <w:top w:val="none" w:sz="0" w:space="0" w:color="auto"/>
        <w:left w:val="none" w:sz="0" w:space="0" w:color="auto"/>
        <w:bottom w:val="none" w:sz="0" w:space="0" w:color="auto"/>
        <w:right w:val="none" w:sz="0" w:space="0" w:color="auto"/>
      </w:divBdr>
    </w:div>
    <w:div w:id="1695109227">
      <w:bodyDiv w:val="1"/>
      <w:marLeft w:val="0"/>
      <w:marRight w:val="0"/>
      <w:marTop w:val="0"/>
      <w:marBottom w:val="0"/>
      <w:divBdr>
        <w:top w:val="none" w:sz="0" w:space="0" w:color="auto"/>
        <w:left w:val="none" w:sz="0" w:space="0" w:color="auto"/>
        <w:bottom w:val="none" w:sz="0" w:space="0" w:color="auto"/>
        <w:right w:val="none" w:sz="0" w:space="0" w:color="auto"/>
      </w:divBdr>
    </w:div>
    <w:div w:id="1695425626">
      <w:bodyDiv w:val="1"/>
      <w:marLeft w:val="0"/>
      <w:marRight w:val="0"/>
      <w:marTop w:val="0"/>
      <w:marBottom w:val="0"/>
      <w:divBdr>
        <w:top w:val="none" w:sz="0" w:space="0" w:color="auto"/>
        <w:left w:val="none" w:sz="0" w:space="0" w:color="auto"/>
        <w:bottom w:val="none" w:sz="0" w:space="0" w:color="auto"/>
        <w:right w:val="none" w:sz="0" w:space="0" w:color="auto"/>
      </w:divBdr>
    </w:div>
    <w:div w:id="1695617802">
      <w:bodyDiv w:val="1"/>
      <w:marLeft w:val="0"/>
      <w:marRight w:val="0"/>
      <w:marTop w:val="0"/>
      <w:marBottom w:val="0"/>
      <w:divBdr>
        <w:top w:val="none" w:sz="0" w:space="0" w:color="auto"/>
        <w:left w:val="none" w:sz="0" w:space="0" w:color="auto"/>
        <w:bottom w:val="none" w:sz="0" w:space="0" w:color="auto"/>
        <w:right w:val="none" w:sz="0" w:space="0" w:color="auto"/>
      </w:divBdr>
    </w:div>
    <w:div w:id="1696038675">
      <w:bodyDiv w:val="1"/>
      <w:marLeft w:val="0"/>
      <w:marRight w:val="0"/>
      <w:marTop w:val="0"/>
      <w:marBottom w:val="0"/>
      <w:divBdr>
        <w:top w:val="none" w:sz="0" w:space="0" w:color="auto"/>
        <w:left w:val="none" w:sz="0" w:space="0" w:color="auto"/>
        <w:bottom w:val="none" w:sz="0" w:space="0" w:color="auto"/>
        <w:right w:val="none" w:sz="0" w:space="0" w:color="auto"/>
      </w:divBdr>
    </w:div>
    <w:div w:id="1696078565">
      <w:bodyDiv w:val="1"/>
      <w:marLeft w:val="0"/>
      <w:marRight w:val="0"/>
      <w:marTop w:val="0"/>
      <w:marBottom w:val="0"/>
      <w:divBdr>
        <w:top w:val="none" w:sz="0" w:space="0" w:color="auto"/>
        <w:left w:val="none" w:sz="0" w:space="0" w:color="auto"/>
        <w:bottom w:val="none" w:sz="0" w:space="0" w:color="auto"/>
        <w:right w:val="none" w:sz="0" w:space="0" w:color="auto"/>
      </w:divBdr>
    </w:div>
    <w:div w:id="1696422495">
      <w:bodyDiv w:val="1"/>
      <w:marLeft w:val="0"/>
      <w:marRight w:val="0"/>
      <w:marTop w:val="0"/>
      <w:marBottom w:val="0"/>
      <w:divBdr>
        <w:top w:val="none" w:sz="0" w:space="0" w:color="auto"/>
        <w:left w:val="none" w:sz="0" w:space="0" w:color="auto"/>
        <w:bottom w:val="none" w:sz="0" w:space="0" w:color="auto"/>
        <w:right w:val="none" w:sz="0" w:space="0" w:color="auto"/>
      </w:divBdr>
    </w:div>
    <w:div w:id="1696538073">
      <w:bodyDiv w:val="1"/>
      <w:marLeft w:val="0"/>
      <w:marRight w:val="0"/>
      <w:marTop w:val="0"/>
      <w:marBottom w:val="0"/>
      <w:divBdr>
        <w:top w:val="none" w:sz="0" w:space="0" w:color="auto"/>
        <w:left w:val="none" w:sz="0" w:space="0" w:color="auto"/>
        <w:bottom w:val="none" w:sz="0" w:space="0" w:color="auto"/>
        <w:right w:val="none" w:sz="0" w:space="0" w:color="auto"/>
      </w:divBdr>
    </w:div>
    <w:div w:id="1696613874">
      <w:bodyDiv w:val="1"/>
      <w:marLeft w:val="0"/>
      <w:marRight w:val="0"/>
      <w:marTop w:val="0"/>
      <w:marBottom w:val="0"/>
      <w:divBdr>
        <w:top w:val="none" w:sz="0" w:space="0" w:color="auto"/>
        <w:left w:val="none" w:sz="0" w:space="0" w:color="auto"/>
        <w:bottom w:val="none" w:sz="0" w:space="0" w:color="auto"/>
        <w:right w:val="none" w:sz="0" w:space="0" w:color="auto"/>
      </w:divBdr>
    </w:div>
    <w:div w:id="1697274769">
      <w:bodyDiv w:val="1"/>
      <w:marLeft w:val="0"/>
      <w:marRight w:val="0"/>
      <w:marTop w:val="0"/>
      <w:marBottom w:val="0"/>
      <w:divBdr>
        <w:top w:val="none" w:sz="0" w:space="0" w:color="auto"/>
        <w:left w:val="none" w:sz="0" w:space="0" w:color="auto"/>
        <w:bottom w:val="none" w:sz="0" w:space="0" w:color="auto"/>
        <w:right w:val="none" w:sz="0" w:space="0" w:color="auto"/>
      </w:divBdr>
    </w:div>
    <w:div w:id="1697533819">
      <w:bodyDiv w:val="1"/>
      <w:marLeft w:val="0"/>
      <w:marRight w:val="0"/>
      <w:marTop w:val="0"/>
      <w:marBottom w:val="0"/>
      <w:divBdr>
        <w:top w:val="none" w:sz="0" w:space="0" w:color="auto"/>
        <w:left w:val="none" w:sz="0" w:space="0" w:color="auto"/>
        <w:bottom w:val="none" w:sz="0" w:space="0" w:color="auto"/>
        <w:right w:val="none" w:sz="0" w:space="0" w:color="auto"/>
      </w:divBdr>
    </w:div>
    <w:div w:id="1697847695">
      <w:bodyDiv w:val="1"/>
      <w:marLeft w:val="0"/>
      <w:marRight w:val="0"/>
      <w:marTop w:val="0"/>
      <w:marBottom w:val="0"/>
      <w:divBdr>
        <w:top w:val="none" w:sz="0" w:space="0" w:color="auto"/>
        <w:left w:val="none" w:sz="0" w:space="0" w:color="auto"/>
        <w:bottom w:val="none" w:sz="0" w:space="0" w:color="auto"/>
        <w:right w:val="none" w:sz="0" w:space="0" w:color="auto"/>
      </w:divBdr>
    </w:div>
    <w:div w:id="1697922378">
      <w:bodyDiv w:val="1"/>
      <w:marLeft w:val="0"/>
      <w:marRight w:val="0"/>
      <w:marTop w:val="0"/>
      <w:marBottom w:val="0"/>
      <w:divBdr>
        <w:top w:val="none" w:sz="0" w:space="0" w:color="auto"/>
        <w:left w:val="none" w:sz="0" w:space="0" w:color="auto"/>
        <w:bottom w:val="none" w:sz="0" w:space="0" w:color="auto"/>
        <w:right w:val="none" w:sz="0" w:space="0" w:color="auto"/>
      </w:divBdr>
    </w:div>
    <w:div w:id="1698240163">
      <w:bodyDiv w:val="1"/>
      <w:marLeft w:val="0"/>
      <w:marRight w:val="0"/>
      <w:marTop w:val="0"/>
      <w:marBottom w:val="0"/>
      <w:divBdr>
        <w:top w:val="none" w:sz="0" w:space="0" w:color="auto"/>
        <w:left w:val="none" w:sz="0" w:space="0" w:color="auto"/>
        <w:bottom w:val="none" w:sz="0" w:space="0" w:color="auto"/>
        <w:right w:val="none" w:sz="0" w:space="0" w:color="auto"/>
      </w:divBdr>
    </w:div>
    <w:div w:id="1698506766">
      <w:bodyDiv w:val="1"/>
      <w:marLeft w:val="0"/>
      <w:marRight w:val="0"/>
      <w:marTop w:val="0"/>
      <w:marBottom w:val="0"/>
      <w:divBdr>
        <w:top w:val="none" w:sz="0" w:space="0" w:color="auto"/>
        <w:left w:val="none" w:sz="0" w:space="0" w:color="auto"/>
        <w:bottom w:val="none" w:sz="0" w:space="0" w:color="auto"/>
        <w:right w:val="none" w:sz="0" w:space="0" w:color="auto"/>
      </w:divBdr>
    </w:div>
    <w:div w:id="1698657203">
      <w:bodyDiv w:val="1"/>
      <w:marLeft w:val="0"/>
      <w:marRight w:val="0"/>
      <w:marTop w:val="0"/>
      <w:marBottom w:val="0"/>
      <w:divBdr>
        <w:top w:val="none" w:sz="0" w:space="0" w:color="auto"/>
        <w:left w:val="none" w:sz="0" w:space="0" w:color="auto"/>
        <w:bottom w:val="none" w:sz="0" w:space="0" w:color="auto"/>
        <w:right w:val="none" w:sz="0" w:space="0" w:color="auto"/>
      </w:divBdr>
    </w:div>
    <w:div w:id="1698891241">
      <w:bodyDiv w:val="1"/>
      <w:marLeft w:val="0"/>
      <w:marRight w:val="0"/>
      <w:marTop w:val="0"/>
      <w:marBottom w:val="0"/>
      <w:divBdr>
        <w:top w:val="none" w:sz="0" w:space="0" w:color="auto"/>
        <w:left w:val="none" w:sz="0" w:space="0" w:color="auto"/>
        <w:bottom w:val="none" w:sz="0" w:space="0" w:color="auto"/>
        <w:right w:val="none" w:sz="0" w:space="0" w:color="auto"/>
      </w:divBdr>
    </w:div>
    <w:div w:id="1698965427">
      <w:bodyDiv w:val="1"/>
      <w:marLeft w:val="0"/>
      <w:marRight w:val="0"/>
      <w:marTop w:val="0"/>
      <w:marBottom w:val="0"/>
      <w:divBdr>
        <w:top w:val="none" w:sz="0" w:space="0" w:color="auto"/>
        <w:left w:val="none" w:sz="0" w:space="0" w:color="auto"/>
        <w:bottom w:val="none" w:sz="0" w:space="0" w:color="auto"/>
        <w:right w:val="none" w:sz="0" w:space="0" w:color="auto"/>
      </w:divBdr>
    </w:div>
    <w:div w:id="1699353498">
      <w:bodyDiv w:val="1"/>
      <w:marLeft w:val="0"/>
      <w:marRight w:val="0"/>
      <w:marTop w:val="0"/>
      <w:marBottom w:val="0"/>
      <w:divBdr>
        <w:top w:val="none" w:sz="0" w:space="0" w:color="auto"/>
        <w:left w:val="none" w:sz="0" w:space="0" w:color="auto"/>
        <w:bottom w:val="none" w:sz="0" w:space="0" w:color="auto"/>
        <w:right w:val="none" w:sz="0" w:space="0" w:color="auto"/>
      </w:divBdr>
    </w:div>
    <w:div w:id="1699355080">
      <w:bodyDiv w:val="1"/>
      <w:marLeft w:val="0"/>
      <w:marRight w:val="0"/>
      <w:marTop w:val="0"/>
      <w:marBottom w:val="0"/>
      <w:divBdr>
        <w:top w:val="none" w:sz="0" w:space="0" w:color="auto"/>
        <w:left w:val="none" w:sz="0" w:space="0" w:color="auto"/>
        <w:bottom w:val="none" w:sz="0" w:space="0" w:color="auto"/>
        <w:right w:val="none" w:sz="0" w:space="0" w:color="auto"/>
      </w:divBdr>
    </w:div>
    <w:div w:id="1699963701">
      <w:bodyDiv w:val="1"/>
      <w:marLeft w:val="0"/>
      <w:marRight w:val="0"/>
      <w:marTop w:val="0"/>
      <w:marBottom w:val="0"/>
      <w:divBdr>
        <w:top w:val="none" w:sz="0" w:space="0" w:color="auto"/>
        <w:left w:val="none" w:sz="0" w:space="0" w:color="auto"/>
        <w:bottom w:val="none" w:sz="0" w:space="0" w:color="auto"/>
        <w:right w:val="none" w:sz="0" w:space="0" w:color="auto"/>
      </w:divBdr>
    </w:div>
    <w:div w:id="1700083909">
      <w:bodyDiv w:val="1"/>
      <w:marLeft w:val="0"/>
      <w:marRight w:val="0"/>
      <w:marTop w:val="0"/>
      <w:marBottom w:val="0"/>
      <w:divBdr>
        <w:top w:val="none" w:sz="0" w:space="0" w:color="auto"/>
        <w:left w:val="none" w:sz="0" w:space="0" w:color="auto"/>
        <w:bottom w:val="none" w:sz="0" w:space="0" w:color="auto"/>
        <w:right w:val="none" w:sz="0" w:space="0" w:color="auto"/>
      </w:divBdr>
    </w:div>
    <w:div w:id="1700550254">
      <w:bodyDiv w:val="1"/>
      <w:marLeft w:val="0"/>
      <w:marRight w:val="0"/>
      <w:marTop w:val="0"/>
      <w:marBottom w:val="0"/>
      <w:divBdr>
        <w:top w:val="none" w:sz="0" w:space="0" w:color="auto"/>
        <w:left w:val="none" w:sz="0" w:space="0" w:color="auto"/>
        <w:bottom w:val="none" w:sz="0" w:space="0" w:color="auto"/>
        <w:right w:val="none" w:sz="0" w:space="0" w:color="auto"/>
      </w:divBdr>
    </w:div>
    <w:div w:id="1701006808">
      <w:bodyDiv w:val="1"/>
      <w:marLeft w:val="0"/>
      <w:marRight w:val="0"/>
      <w:marTop w:val="0"/>
      <w:marBottom w:val="0"/>
      <w:divBdr>
        <w:top w:val="none" w:sz="0" w:space="0" w:color="auto"/>
        <w:left w:val="none" w:sz="0" w:space="0" w:color="auto"/>
        <w:bottom w:val="none" w:sz="0" w:space="0" w:color="auto"/>
        <w:right w:val="none" w:sz="0" w:space="0" w:color="auto"/>
      </w:divBdr>
    </w:div>
    <w:div w:id="1701053395">
      <w:bodyDiv w:val="1"/>
      <w:marLeft w:val="0"/>
      <w:marRight w:val="0"/>
      <w:marTop w:val="0"/>
      <w:marBottom w:val="0"/>
      <w:divBdr>
        <w:top w:val="none" w:sz="0" w:space="0" w:color="auto"/>
        <w:left w:val="none" w:sz="0" w:space="0" w:color="auto"/>
        <w:bottom w:val="none" w:sz="0" w:space="0" w:color="auto"/>
        <w:right w:val="none" w:sz="0" w:space="0" w:color="auto"/>
      </w:divBdr>
    </w:div>
    <w:div w:id="1701204571">
      <w:bodyDiv w:val="1"/>
      <w:marLeft w:val="0"/>
      <w:marRight w:val="0"/>
      <w:marTop w:val="0"/>
      <w:marBottom w:val="0"/>
      <w:divBdr>
        <w:top w:val="none" w:sz="0" w:space="0" w:color="auto"/>
        <w:left w:val="none" w:sz="0" w:space="0" w:color="auto"/>
        <w:bottom w:val="none" w:sz="0" w:space="0" w:color="auto"/>
        <w:right w:val="none" w:sz="0" w:space="0" w:color="auto"/>
      </w:divBdr>
    </w:div>
    <w:div w:id="1701516395">
      <w:bodyDiv w:val="1"/>
      <w:marLeft w:val="0"/>
      <w:marRight w:val="0"/>
      <w:marTop w:val="0"/>
      <w:marBottom w:val="0"/>
      <w:divBdr>
        <w:top w:val="none" w:sz="0" w:space="0" w:color="auto"/>
        <w:left w:val="none" w:sz="0" w:space="0" w:color="auto"/>
        <w:bottom w:val="none" w:sz="0" w:space="0" w:color="auto"/>
        <w:right w:val="none" w:sz="0" w:space="0" w:color="auto"/>
      </w:divBdr>
    </w:div>
    <w:div w:id="1701664001">
      <w:bodyDiv w:val="1"/>
      <w:marLeft w:val="0"/>
      <w:marRight w:val="0"/>
      <w:marTop w:val="0"/>
      <w:marBottom w:val="0"/>
      <w:divBdr>
        <w:top w:val="none" w:sz="0" w:space="0" w:color="auto"/>
        <w:left w:val="none" w:sz="0" w:space="0" w:color="auto"/>
        <w:bottom w:val="none" w:sz="0" w:space="0" w:color="auto"/>
        <w:right w:val="none" w:sz="0" w:space="0" w:color="auto"/>
      </w:divBdr>
    </w:div>
    <w:div w:id="1702634599">
      <w:bodyDiv w:val="1"/>
      <w:marLeft w:val="0"/>
      <w:marRight w:val="0"/>
      <w:marTop w:val="0"/>
      <w:marBottom w:val="0"/>
      <w:divBdr>
        <w:top w:val="none" w:sz="0" w:space="0" w:color="auto"/>
        <w:left w:val="none" w:sz="0" w:space="0" w:color="auto"/>
        <w:bottom w:val="none" w:sz="0" w:space="0" w:color="auto"/>
        <w:right w:val="none" w:sz="0" w:space="0" w:color="auto"/>
      </w:divBdr>
    </w:div>
    <w:div w:id="1702776279">
      <w:bodyDiv w:val="1"/>
      <w:marLeft w:val="0"/>
      <w:marRight w:val="0"/>
      <w:marTop w:val="0"/>
      <w:marBottom w:val="0"/>
      <w:divBdr>
        <w:top w:val="none" w:sz="0" w:space="0" w:color="auto"/>
        <w:left w:val="none" w:sz="0" w:space="0" w:color="auto"/>
        <w:bottom w:val="none" w:sz="0" w:space="0" w:color="auto"/>
        <w:right w:val="none" w:sz="0" w:space="0" w:color="auto"/>
      </w:divBdr>
    </w:div>
    <w:div w:id="1703021490">
      <w:bodyDiv w:val="1"/>
      <w:marLeft w:val="0"/>
      <w:marRight w:val="0"/>
      <w:marTop w:val="0"/>
      <w:marBottom w:val="0"/>
      <w:divBdr>
        <w:top w:val="none" w:sz="0" w:space="0" w:color="auto"/>
        <w:left w:val="none" w:sz="0" w:space="0" w:color="auto"/>
        <w:bottom w:val="none" w:sz="0" w:space="0" w:color="auto"/>
        <w:right w:val="none" w:sz="0" w:space="0" w:color="auto"/>
      </w:divBdr>
    </w:div>
    <w:div w:id="1703289093">
      <w:bodyDiv w:val="1"/>
      <w:marLeft w:val="0"/>
      <w:marRight w:val="0"/>
      <w:marTop w:val="0"/>
      <w:marBottom w:val="0"/>
      <w:divBdr>
        <w:top w:val="none" w:sz="0" w:space="0" w:color="auto"/>
        <w:left w:val="none" w:sz="0" w:space="0" w:color="auto"/>
        <w:bottom w:val="none" w:sz="0" w:space="0" w:color="auto"/>
        <w:right w:val="none" w:sz="0" w:space="0" w:color="auto"/>
      </w:divBdr>
    </w:div>
    <w:div w:id="1703290142">
      <w:bodyDiv w:val="1"/>
      <w:marLeft w:val="0"/>
      <w:marRight w:val="0"/>
      <w:marTop w:val="0"/>
      <w:marBottom w:val="0"/>
      <w:divBdr>
        <w:top w:val="none" w:sz="0" w:space="0" w:color="auto"/>
        <w:left w:val="none" w:sz="0" w:space="0" w:color="auto"/>
        <w:bottom w:val="none" w:sz="0" w:space="0" w:color="auto"/>
        <w:right w:val="none" w:sz="0" w:space="0" w:color="auto"/>
      </w:divBdr>
    </w:div>
    <w:div w:id="1703482685">
      <w:bodyDiv w:val="1"/>
      <w:marLeft w:val="0"/>
      <w:marRight w:val="0"/>
      <w:marTop w:val="0"/>
      <w:marBottom w:val="0"/>
      <w:divBdr>
        <w:top w:val="none" w:sz="0" w:space="0" w:color="auto"/>
        <w:left w:val="none" w:sz="0" w:space="0" w:color="auto"/>
        <w:bottom w:val="none" w:sz="0" w:space="0" w:color="auto"/>
        <w:right w:val="none" w:sz="0" w:space="0" w:color="auto"/>
      </w:divBdr>
    </w:div>
    <w:div w:id="1703630330">
      <w:bodyDiv w:val="1"/>
      <w:marLeft w:val="0"/>
      <w:marRight w:val="0"/>
      <w:marTop w:val="0"/>
      <w:marBottom w:val="0"/>
      <w:divBdr>
        <w:top w:val="none" w:sz="0" w:space="0" w:color="auto"/>
        <w:left w:val="none" w:sz="0" w:space="0" w:color="auto"/>
        <w:bottom w:val="none" w:sz="0" w:space="0" w:color="auto"/>
        <w:right w:val="none" w:sz="0" w:space="0" w:color="auto"/>
      </w:divBdr>
    </w:div>
    <w:div w:id="1704281619">
      <w:bodyDiv w:val="1"/>
      <w:marLeft w:val="0"/>
      <w:marRight w:val="0"/>
      <w:marTop w:val="0"/>
      <w:marBottom w:val="0"/>
      <w:divBdr>
        <w:top w:val="none" w:sz="0" w:space="0" w:color="auto"/>
        <w:left w:val="none" w:sz="0" w:space="0" w:color="auto"/>
        <w:bottom w:val="none" w:sz="0" w:space="0" w:color="auto"/>
        <w:right w:val="none" w:sz="0" w:space="0" w:color="auto"/>
      </w:divBdr>
    </w:div>
    <w:div w:id="1704623836">
      <w:bodyDiv w:val="1"/>
      <w:marLeft w:val="0"/>
      <w:marRight w:val="0"/>
      <w:marTop w:val="0"/>
      <w:marBottom w:val="0"/>
      <w:divBdr>
        <w:top w:val="none" w:sz="0" w:space="0" w:color="auto"/>
        <w:left w:val="none" w:sz="0" w:space="0" w:color="auto"/>
        <w:bottom w:val="none" w:sz="0" w:space="0" w:color="auto"/>
        <w:right w:val="none" w:sz="0" w:space="0" w:color="auto"/>
      </w:divBdr>
    </w:div>
    <w:div w:id="1704749401">
      <w:bodyDiv w:val="1"/>
      <w:marLeft w:val="0"/>
      <w:marRight w:val="0"/>
      <w:marTop w:val="0"/>
      <w:marBottom w:val="0"/>
      <w:divBdr>
        <w:top w:val="none" w:sz="0" w:space="0" w:color="auto"/>
        <w:left w:val="none" w:sz="0" w:space="0" w:color="auto"/>
        <w:bottom w:val="none" w:sz="0" w:space="0" w:color="auto"/>
        <w:right w:val="none" w:sz="0" w:space="0" w:color="auto"/>
      </w:divBdr>
    </w:div>
    <w:div w:id="1704941244">
      <w:bodyDiv w:val="1"/>
      <w:marLeft w:val="0"/>
      <w:marRight w:val="0"/>
      <w:marTop w:val="0"/>
      <w:marBottom w:val="0"/>
      <w:divBdr>
        <w:top w:val="none" w:sz="0" w:space="0" w:color="auto"/>
        <w:left w:val="none" w:sz="0" w:space="0" w:color="auto"/>
        <w:bottom w:val="none" w:sz="0" w:space="0" w:color="auto"/>
        <w:right w:val="none" w:sz="0" w:space="0" w:color="auto"/>
      </w:divBdr>
    </w:div>
    <w:div w:id="1704944560">
      <w:bodyDiv w:val="1"/>
      <w:marLeft w:val="0"/>
      <w:marRight w:val="0"/>
      <w:marTop w:val="0"/>
      <w:marBottom w:val="0"/>
      <w:divBdr>
        <w:top w:val="none" w:sz="0" w:space="0" w:color="auto"/>
        <w:left w:val="none" w:sz="0" w:space="0" w:color="auto"/>
        <w:bottom w:val="none" w:sz="0" w:space="0" w:color="auto"/>
        <w:right w:val="none" w:sz="0" w:space="0" w:color="auto"/>
      </w:divBdr>
    </w:div>
    <w:div w:id="1705137505">
      <w:bodyDiv w:val="1"/>
      <w:marLeft w:val="0"/>
      <w:marRight w:val="0"/>
      <w:marTop w:val="0"/>
      <w:marBottom w:val="0"/>
      <w:divBdr>
        <w:top w:val="none" w:sz="0" w:space="0" w:color="auto"/>
        <w:left w:val="none" w:sz="0" w:space="0" w:color="auto"/>
        <w:bottom w:val="none" w:sz="0" w:space="0" w:color="auto"/>
        <w:right w:val="none" w:sz="0" w:space="0" w:color="auto"/>
      </w:divBdr>
    </w:div>
    <w:div w:id="1705249363">
      <w:bodyDiv w:val="1"/>
      <w:marLeft w:val="0"/>
      <w:marRight w:val="0"/>
      <w:marTop w:val="0"/>
      <w:marBottom w:val="0"/>
      <w:divBdr>
        <w:top w:val="none" w:sz="0" w:space="0" w:color="auto"/>
        <w:left w:val="none" w:sz="0" w:space="0" w:color="auto"/>
        <w:bottom w:val="none" w:sz="0" w:space="0" w:color="auto"/>
        <w:right w:val="none" w:sz="0" w:space="0" w:color="auto"/>
      </w:divBdr>
    </w:div>
    <w:div w:id="1705399304">
      <w:bodyDiv w:val="1"/>
      <w:marLeft w:val="0"/>
      <w:marRight w:val="0"/>
      <w:marTop w:val="0"/>
      <w:marBottom w:val="0"/>
      <w:divBdr>
        <w:top w:val="none" w:sz="0" w:space="0" w:color="auto"/>
        <w:left w:val="none" w:sz="0" w:space="0" w:color="auto"/>
        <w:bottom w:val="none" w:sz="0" w:space="0" w:color="auto"/>
        <w:right w:val="none" w:sz="0" w:space="0" w:color="auto"/>
      </w:divBdr>
    </w:div>
    <w:div w:id="1705598607">
      <w:bodyDiv w:val="1"/>
      <w:marLeft w:val="0"/>
      <w:marRight w:val="0"/>
      <w:marTop w:val="0"/>
      <w:marBottom w:val="0"/>
      <w:divBdr>
        <w:top w:val="none" w:sz="0" w:space="0" w:color="auto"/>
        <w:left w:val="none" w:sz="0" w:space="0" w:color="auto"/>
        <w:bottom w:val="none" w:sz="0" w:space="0" w:color="auto"/>
        <w:right w:val="none" w:sz="0" w:space="0" w:color="auto"/>
      </w:divBdr>
    </w:div>
    <w:div w:id="1706252310">
      <w:bodyDiv w:val="1"/>
      <w:marLeft w:val="0"/>
      <w:marRight w:val="0"/>
      <w:marTop w:val="0"/>
      <w:marBottom w:val="0"/>
      <w:divBdr>
        <w:top w:val="none" w:sz="0" w:space="0" w:color="auto"/>
        <w:left w:val="none" w:sz="0" w:space="0" w:color="auto"/>
        <w:bottom w:val="none" w:sz="0" w:space="0" w:color="auto"/>
        <w:right w:val="none" w:sz="0" w:space="0" w:color="auto"/>
      </w:divBdr>
    </w:div>
    <w:div w:id="1706518312">
      <w:bodyDiv w:val="1"/>
      <w:marLeft w:val="0"/>
      <w:marRight w:val="0"/>
      <w:marTop w:val="0"/>
      <w:marBottom w:val="0"/>
      <w:divBdr>
        <w:top w:val="none" w:sz="0" w:space="0" w:color="auto"/>
        <w:left w:val="none" w:sz="0" w:space="0" w:color="auto"/>
        <w:bottom w:val="none" w:sz="0" w:space="0" w:color="auto"/>
        <w:right w:val="none" w:sz="0" w:space="0" w:color="auto"/>
      </w:divBdr>
    </w:div>
    <w:div w:id="1706638477">
      <w:bodyDiv w:val="1"/>
      <w:marLeft w:val="0"/>
      <w:marRight w:val="0"/>
      <w:marTop w:val="0"/>
      <w:marBottom w:val="0"/>
      <w:divBdr>
        <w:top w:val="none" w:sz="0" w:space="0" w:color="auto"/>
        <w:left w:val="none" w:sz="0" w:space="0" w:color="auto"/>
        <w:bottom w:val="none" w:sz="0" w:space="0" w:color="auto"/>
        <w:right w:val="none" w:sz="0" w:space="0" w:color="auto"/>
      </w:divBdr>
    </w:div>
    <w:div w:id="1707099948">
      <w:bodyDiv w:val="1"/>
      <w:marLeft w:val="0"/>
      <w:marRight w:val="0"/>
      <w:marTop w:val="0"/>
      <w:marBottom w:val="0"/>
      <w:divBdr>
        <w:top w:val="none" w:sz="0" w:space="0" w:color="auto"/>
        <w:left w:val="none" w:sz="0" w:space="0" w:color="auto"/>
        <w:bottom w:val="none" w:sz="0" w:space="0" w:color="auto"/>
        <w:right w:val="none" w:sz="0" w:space="0" w:color="auto"/>
      </w:divBdr>
    </w:div>
    <w:div w:id="1707608143">
      <w:bodyDiv w:val="1"/>
      <w:marLeft w:val="0"/>
      <w:marRight w:val="0"/>
      <w:marTop w:val="0"/>
      <w:marBottom w:val="0"/>
      <w:divBdr>
        <w:top w:val="none" w:sz="0" w:space="0" w:color="auto"/>
        <w:left w:val="none" w:sz="0" w:space="0" w:color="auto"/>
        <w:bottom w:val="none" w:sz="0" w:space="0" w:color="auto"/>
        <w:right w:val="none" w:sz="0" w:space="0" w:color="auto"/>
      </w:divBdr>
    </w:div>
    <w:div w:id="1707608329">
      <w:bodyDiv w:val="1"/>
      <w:marLeft w:val="0"/>
      <w:marRight w:val="0"/>
      <w:marTop w:val="0"/>
      <w:marBottom w:val="0"/>
      <w:divBdr>
        <w:top w:val="none" w:sz="0" w:space="0" w:color="auto"/>
        <w:left w:val="none" w:sz="0" w:space="0" w:color="auto"/>
        <w:bottom w:val="none" w:sz="0" w:space="0" w:color="auto"/>
        <w:right w:val="none" w:sz="0" w:space="0" w:color="auto"/>
      </w:divBdr>
    </w:div>
    <w:div w:id="1708096606">
      <w:bodyDiv w:val="1"/>
      <w:marLeft w:val="0"/>
      <w:marRight w:val="0"/>
      <w:marTop w:val="0"/>
      <w:marBottom w:val="0"/>
      <w:divBdr>
        <w:top w:val="none" w:sz="0" w:space="0" w:color="auto"/>
        <w:left w:val="none" w:sz="0" w:space="0" w:color="auto"/>
        <w:bottom w:val="none" w:sz="0" w:space="0" w:color="auto"/>
        <w:right w:val="none" w:sz="0" w:space="0" w:color="auto"/>
      </w:divBdr>
    </w:div>
    <w:div w:id="1708139600">
      <w:bodyDiv w:val="1"/>
      <w:marLeft w:val="0"/>
      <w:marRight w:val="0"/>
      <w:marTop w:val="0"/>
      <w:marBottom w:val="0"/>
      <w:divBdr>
        <w:top w:val="none" w:sz="0" w:space="0" w:color="auto"/>
        <w:left w:val="none" w:sz="0" w:space="0" w:color="auto"/>
        <w:bottom w:val="none" w:sz="0" w:space="0" w:color="auto"/>
        <w:right w:val="none" w:sz="0" w:space="0" w:color="auto"/>
      </w:divBdr>
    </w:div>
    <w:div w:id="1708290011">
      <w:bodyDiv w:val="1"/>
      <w:marLeft w:val="0"/>
      <w:marRight w:val="0"/>
      <w:marTop w:val="0"/>
      <w:marBottom w:val="0"/>
      <w:divBdr>
        <w:top w:val="none" w:sz="0" w:space="0" w:color="auto"/>
        <w:left w:val="none" w:sz="0" w:space="0" w:color="auto"/>
        <w:bottom w:val="none" w:sz="0" w:space="0" w:color="auto"/>
        <w:right w:val="none" w:sz="0" w:space="0" w:color="auto"/>
      </w:divBdr>
    </w:div>
    <w:div w:id="1708330005">
      <w:bodyDiv w:val="1"/>
      <w:marLeft w:val="0"/>
      <w:marRight w:val="0"/>
      <w:marTop w:val="0"/>
      <w:marBottom w:val="0"/>
      <w:divBdr>
        <w:top w:val="none" w:sz="0" w:space="0" w:color="auto"/>
        <w:left w:val="none" w:sz="0" w:space="0" w:color="auto"/>
        <w:bottom w:val="none" w:sz="0" w:space="0" w:color="auto"/>
        <w:right w:val="none" w:sz="0" w:space="0" w:color="auto"/>
      </w:divBdr>
    </w:div>
    <w:div w:id="1708337513">
      <w:bodyDiv w:val="1"/>
      <w:marLeft w:val="0"/>
      <w:marRight w:val="0"/>
      <w:marTop w:val="0"/>
      <w:marBottom w:val="0"/>
      <w:divBdr>
        <w:top w:val="none" w:sz="0" w:space="0" w:color="auto"/>
        <w:left w:val="none" w:sz="0" w:space="0" w:color="auto"/>
        <w:bottom w:val="none" w:sz="0" w:space="0" w:color="auto"/>
        <w:right w:val="none" w:sz="0" w:space="0" w:color="auto"/>
      </w:divBdr>
    </w:div>
    <w:div w:id="1708484044">
      <w:bodyDiv w:val="1"/>
      <w:marLeft w:val="0"/>
      <w:marRight w:val="0"/>
      <w:marTop w:val="0"/>
      <w:marBottom w:val="0"/>
      <w:divBdr>
        <w:top w:val="none" w:sz="0" w:space="0" w:color="auto"/>
        <w:left w:val="none" w:sz="0" w:space="0" w:color="auto"/>
        <w:bottom w:val="none" w:sz="0" w:space="0" w:color="auto"/>
        <w:right w:val="none" w:sz="0" w:space="0" w:color="auto"/>
      </w:divBdr>
    </w:div>
    <w:div w:id="1708598752">
      <w:bodyDiv w:val="1"/>
      <w:marLeft w:val="0"/>
      <w:marRight w:val="0"/>
      <w:marTop w:val="0"/>
      <w:marBottom w:val="0"/>
      <w:divBdr>
        <w:top w:val="none" w:sz="0" w:space="0" w:color="auto"/>
        <w:left w:val="none" w:sz="0" w:space="0" w:color="auto"/>
        <w:bottom w:val="none" w:sz="0" w:space="0" w:color="auto"/>
        <w:right w:val="none" w:sz="0" w:space="0" w:color="auto"/>
      </w:divBdr>
    </w:div>
    <w:div w:id="1708721782">
      <w:bodyDiv w:val="1"/>
      <w:marLeft w:val="0"/>
      <w:marRight w:val="0"/>
      <w:marTop w:val="0"/>
      <w:marBottom w:val="0"/>
      <w:divBdr>
        <w:top w:val="none" w:sz="0" w:space="0" w:color="auto"/>
        <w:left w:val="none" w:sz="0" w:space="0" w:color="auto"/>
        <w:bottom w:val="none" w:sz="0" w:space="0" w:color="auto"/>
        <w:right w:val="none" w:sz="0" w:space="0" w:color="auto"/>
      </w:divBdr>
    </w:div>
    <w:div w:id="1709135978">
      <w:bodyDiv w:val="1"/>
      <w:marLeft w:val="0"/>
      <w:marRight w:val="0"/>
      <w:marTop w:val="0"/>
      <w:marBottom w:val="0"/>
      <w:divBdr>
        <w:top w:val="none" w:sz="0" w:space="0" w:color="auto"/>
        <w:left w:val="none" w:sz="0" w:space="0" w:color="auto"/>
        <w:bottom w:val="none" w:sz="0" w:space="0" w:color="auto"/>
        <w:right w:val="none" w:sz="0" w:space="0" w:color="auto"/>
      </w:divBdr>
    </w:div>
    <w:div w:id="1709255422">
      <w:bodyDiv w:val="1"/>
      <w:marLeft w:val="0"/>
      <w:marRight w:val="0"/>
      <w:marTop w:val="0"/>
      <w:marBottom w:val="0"/>
      <w:divBdr>
        <w:top w:val="none" w:sz="0" w:space="0" w:color="auto"/>
        <w:left w:val="none" w:sz="0" w:space="0" w:color="auto"/>
        <w:bottom w:val="none" w:sz="0" w:space="0" w:color="auto"/>
        <w:right w:val="none" w:sz="0" w:space="0" w:color="auto"/>
      </w:divBdr>
    </w:div>
    <w:div w:id="1709262268">
      <w:bodyDiv w:val="1"/>
      <w:marLeft w:val="0"/>
      <w:marRight w:val="0"/>
      <w:marTop w:val="0"/>
      <w:marBottom w:val="0"/>
      <w:divBdr>
        <w:top w:val="none" w:sz="0" w:space="0" w:color="auto"/>
        <w:left w:val="none" w:sz="0" w:space="0" w:color="auto"/>
        <w:bottom w:val="none" w:sz="0" w:space="0" w:color="auto"/>
        <w:right w:val="none" w:sz="0" w:space="0" w:color="auto"/>
      </w:divBdr>
    </w:div>
    <w:div w:id="1709720009">
      <w:bodyDiv w:val="1"/>
      <w:marLeft w:val="0"/>
      <w:marRight w:val="0"/>
      <w:marTop w:val="0"/>
      <w:marBottom w:val="0"/>
      <w:divBdr>
        <w:top w:val="none" w:sz="0" w:space="0" w:color="auto"/>
        <w:left w:val="none" w:sz="0" w:space="0" w:color="auto"/>
        <w:bottom w:val="none" w:sz="0" w:space="0" w:color="auto"/>
        <w:right w:val="none" w:sz="0" w:space="0" w:color="auto"/>
      </w:divBdr>
    </w:div>
    <w:div w:id="1709720110">
      <w:bodyDiv w:val="1"/>
      <w:marLeft w:val="0"/>
      <w:marRight w:val="0"/>
      <w:marTop w:val="0"/>
      <w:marBottom w:val="0"/>
      <w:divBdr>
        <w:top w:val="none" w:sz="0" w:space="0" w:color="auto"/>
        <w:left w:val="none" w:sz="0" w:space="0" w:color="auto"/>
        <w:bottom w:val="none" w:sz="0" w:space="0" w:color="auto"/>
        <w:right w:val="none" w:sz="0" w:space="0" w:color="auto"/>
      </w:divBdr>
    </w:div>
    <w:div w:id="1709865891">
      <w:bodyDiv w:val="1"/>
      <w:marLeft w:val="0"/>
      <w:marRight w:val="0"/>
      <w:marTop w:val="0"/>
      <w:marBottom w:val="0"/>
      <w:divBdr>
        <w:top w:val="none" w:sz="0" w:space="0" w:color="auto"/>
        <w:left w:val="none" w:sz="0" w:space="0" w:color="auto"/>
        <w:bottom w:val="none" w:sz="0" w:space="0" w:color="auto"/>
        <w:right w:val="none" w:sz="0" w:space="0" w:color="auto"/>
      </w:divBdr>
    </w:div>
    <w:div w:id="1710301797">
      <w:bodyDiv w:val="1"/>
      <w:marLeft w:val="0"/>
      <w:marRight w:val="0"/>
      <w:marTop w:val="0"/>
      <w:marBottom w:val="0"/>
      <w:divBdr>
        <w:top w:val="none" w:sz="0" w:space="0" w:color="auto"/>
        <w:left w:val="none" w:sz="0" w:space="0" w:color="auto"/>
        <w:bottom w:val="none" w:sz="0" w:space="0" w:color="auto"/>
        <w:right w:val="none" w:sz="0" w:space="0" w:color="auto"/>
      </w:divBdr>
    </w:div>
    <w:div w:id="1710450995">
      <w:bodyDiv w:val="1"/>
      <w:marLeft w:val="0"/>
      <w:marRight w:val="0"/>
      <w:marTop w:val="0"/>
      <w:marBottom w:val="0"/>
      <w:divBdr>
        <w:top w:val="none" w:sz="0" w:space="0" w:color="auto"/>
        <w:left w:val="none" w:sz="0" w:space="0" w:color="auto"/>
        <w:bottom w:val="none" w:sz="0" w:space="0" w:color="auto"/>
        <w:right w:val="none" w:sz="0" w:space="0" w:color="auto"/>
      </w:divBdr>
    </w:div>
    <w:div w:id="1710567669">
      <w:bodyDiv w:val="1"/>
      <w:marLeft w:val="0"/>
      <w:marRight w:val="0"/>
      <w:marTop w:val="0"/>
      <w:marBottom w:val="0"/>
      <w:divBdr>
        <w:top w:val="none" w:sz="0" w:space="0" w:color="auto"/>
        <w:left w:val="none" w:sz="0" w:space="0" w:color="auto"/>
        <w:bottom w:val="none" w:sz="0" w:space="0" w:color="auto"/>
        <w:right w:val="none" w:sz="0" w:space="0" w:color="auto"/>
      </w:divBdr>
    </w:div>
    <w:div w:id="1710716529">
      <w:bodyDiv w:val="1"/>
      <w:marLeft w:val="0"/>
      <w:marRight w:val="0"/>
      <w:marTop w:val="0"/>
      <w:marBottom w:val="0"/>
      <w:divBdr>
        <w:top w:val="none" w:sz="0" w:space="0" w:color="auto"/>
        <w:left w:val="none" w:sz="0" w:space="0" w:color="auto"/>
        <w:bottom w:val="none" w:sz="0" w:space="0" w:color="auto"/>
        <w:right w:val="none" w:sz="0" w:space="0" w:color="auto"/>
      </w:divBdr>
    </w:div>
    <w:div w:id="1710757274">
      <w:bodyDiv w:val="1"/>
      <w:marLeft w:val="0"/>
      <w:marRight w:val="0"/>
      <w:marTop w:val="0"/>
      <w:marBottom w:val="0"/>
      <w:divBdr>
        <w:top w:val="none" w:sz="0" w:space="0" w:color="auto"/>
        <w:left w:val="none" w:sz="0" w:space="0" w:color="auto"/>
        <w:bottom w:val="none" w:sz="0" w:space="0" w:color="auto"/>
        <w:right w:val="none" w:sz="0" w:space="0" w:color="auto"/>
      </w:divBdr>
    </w:div>
    <w:div w:id="1710909424">
      <w:bodyDiv w:val="1"/>
      <w:marLeft w:val="0"/>
      <w:marRight w:val="0"/>
      <w:marTop w:val="0"/>
      <w:marBottom w:val="0"/>
      <w:divBdr>
        <w:top w:val="none" w:sz="0" w:space="0" w:color="auto"/>
        <w:left w:val="none" w:sz="0" w:space="0" w:color="auto"/>
        <w:bottom w:val="none" w:sz="0" w:space="0" w:color="auto"/>
        <w:right w:val="none" w:sz="0" w:space="0" w:color="auto"/>
      </w:divBdr>
    </w:div>
    <w:div w:id="1711103912">
      <w:bodyDiv w:val="1"/>
      <w:marLeft w:val="0"/>
      <w:marRight w:val="0"/>
      <w:marTop w:val="0"/>
      <w:marBottom w:val="0"/>
      <w:divBdr>
        <w:top w:val="none" w:sz="0" w:space="0" w:color="auto"/>
        <w:left w:val="none" w:sz="0" w:space="0" w:color="auto"/>
        <w:bottom w:val="none" w:sz="0" w:space="0" w:color="auto"/>
        <w:right w:val="none" w:sz="0" w:space="0" w:color="auto"/>
      </w:divBdr>
    </w:div>
    <w:div w:id="1711145949">
      <w:bodyDiv w:val="1"/>
      <w:marLeft w:val="0"/>
      <w:marRight w:val="0"/>
      <w:marTop w:val="0"/>
      <w:marBottom w:val="0"/>
      <w:divBdr>
        <w:top w:val="none" w:sz="0" w:space="0" w:color="auto"/>
        <w:left w:val="none" w:sz="0" w:space="0" w:color="auto"/>
        <w:bottom w:val="none" w:sz="0" w:space="0" w:color="auto"/>
        <w:right w:val="none" w:sz="0" w:space="0" w:color="auto"/>
      </w:divBdr>
    </w:div>
    <w:div w:id="1711226992">
      <w:bodyDiv w:val="1"/>
      <w:marLeft w:val="0"/>
      <w:marRight w:val="0"/>
      <w:marTop w:val="0"/>
      <w:marBottom w:val="0"/>
      <w:divBdr>
        <w:top w:val="none" w:sz="0" w:space="0" w:color="auto"/>
        <w:left w:val="none" w:sz="0" w:space="0" w:color="auto"/>
        <w:bottom w:val="none" w:sz="0" w:space="0" w:color="auto"/>
        <w:right w:val="none" w:sz="0" w:space="0" w:color="auto"/>
      </w:divBdr>
    </w:div>
    <w:div w:id="1711299980">
      <w:bodyDiv w:val="1"/>
      <w:marLeft w:val="0"/>
      <w:marRight w:val="0"/>
      <w:marTop w:val="0"/>
      <w:marBottom w:val="0"/>
      <w:divBdr>
        <w:top w:val="none" w:sz="0" w:space="0" w:color="auto"/>
        <w:left w:val="none" w:sz="0" w:space="0" w:color="auto"/>
        <w:bottom w:val="none" w:sz="0" w:space="0" w:color="auto"/>
        <w:right w:val="none" w:sz="0" w:space="0" w:color="auto"/>
      </w:divBdr>
    </w:div>
    <w:div w:id="1711414589">
      <w:bodyDiv w:val="1"/>
      <w:marLeft w:val="0"/>
      <w:marRight w:val="0"/>
      <w:marTop w:val="0"/>
      <w:marBottom w:val="0"/>
      <w:divBdr>
        <w:top w:val="none" w:sz="0" w:space="0" w:color="auto"/>
        <w:left w:val="none" w:sz="0" w:space="0" w:color="auto"/>
        <w:bottom w:val="none" w:sz="0" w:space="0" w:color="auto"/>
        <w:right w:val="none" w:sz="0" w:space="0" w:color="auto"/>
      </w:divBdr>
    </w:div>
    <w:div w:id="1711682120">
      <w:bodyDiv w:val="1"/>
      <w:marLeft w:val="0"/>
      <w:marRight w:val="0"/>
      <w:marTop w:val="0"/>
      <w:marBottom w:val="0"/>
      <w:divBdr>
        <w:top w:val="none" w:sz="0" w:space="0" w:color="auto"/>
        <w:left w:val="none" w:sz="0" w:space="0" w:color="auto"/>
        <w:bottom w:val="none" w:sz="0" w:space="0" w:color="auto"/>
        <w:right w:val="none" w:sz="0" w:space="0" w:color="auto"/>
      </w:divBdr>
    </w:div>
    <w:div w:id="1711951060">
      <w:bodyDiv w:val="1"/>
      <w:marLeft w:val="0"/>
      <w:marRight w:val="0"/>
      <w:marTop w:val="0"/>
      <w:marBottom w:val="0"/>
      <w:divBdr>
        <w:top w:val="none" w:sz="0" w:space="0" w:color="auto"/>
        <w:left w:val="none" w:sz="0" w:space="0" w:color="auto"/>
        <w:bottom w:val="none" w:sz="0" w:space="0" w:color="auto"/>
        <w:right w:val="none" w:sz="0" w:space="0" w:color="auto"/>
      </w:divBdr>
    </w:div>
    <w:div w:id="1711999756">
      <w:bodyDiv w:val="1"/>
      <w:marLeft w:val="0"/>
      <w:marRight w:val="0"/>
      <w:marTop w:val="0"/>
      <w:marBottom w:val="0"/>
      <w:divBdr>
        <w:top w:val="none" w:sz="0" w:space="0" w:color="auto"/>
        <w:left w:val="none" w:sz="0" w:space="0" w:color="auto"/>
        <w:bottom w:val="none" w:sz="0" w:space="0" w:color="auto"/>
        <w:right w:val="none" w:sz="0" w:space="0" w:color="auto"/>
      </w:divBdr>
    </w:div>
    <w:div w:id="1712148222">
      <w:bodyDiv w:val="1"/>
      <w:marLeft w:val="0"/>
      <w:marRight w:val="0"/>
      <w:marTop w:val="0"/>
      <w:marBottom w:val="0"/>
      <w:divBdr>
        <w:top w:val="none" w:sz="0" w:space="0" w:color="auto"/>
        <w:left w:val="none" w:sz="0" w:space="0" w:color="auto"/>
        <w:bottom w:val="none" w:sz="0" w:space="0" w:color="auto"/>
        <w:right w:val="none" w:sz="0" w:space="0" w:color="auto"/>
      </w:divBdr>
    </w:div>
    <w:div w:id="1712151867">
      <w:bodyDiv w:val="1"/>
      <w:marLeft w:val="0"/>
      <w:marRight w:val="0"/>
      <w:marTop w:val="0"/>
      <w:marBottom w:val="0"/>
      <w:divBdr>
        <w:top w:val="none" w:sz="0" w:space="0" w:color="auto"/>
        <w:left w:val="none" w:sz="0" w:space="0" w:color="auto"/>
        <w:bottom w:val="none" w:sz="0" w:space="0" w:color="auto"/>
        <w:right w:val="none" w:sz="0" w:space="0" w:color="auto"/>
      </w:divBdr>
    </w:div>
    <w:div w:id="1712458689">
      <w:bodyDiv w:val="1"/>
      <w:marLeft w:val="0"/>
      <w:marRight w:val="0"/>
      <w:marTop w:val="0"/>
      <w:marBottom w:val="0"/>
      <w:divBdr>
        <w:top w:val="none" w:sz="0" w:space="0" w:color="auto"/>
        <w:left w:val="none" w:sz="0" w:space="0" w:color="auto"/>
        <w:bottom w:val="none" w:sz="0" w:space="0" w:color="auto"/>
        <w:right w:val="none" w:sz="0" w:space="0" w:color="auto"/>
      </w:divBdr>
    </w:div>
    <w:div w:id="1712460983">
      <w:bodyDiv w:val="1"/>
      <w:marLeft w:val="0"/>
      <w:marRight w:val="0"/>
      <w:marTop w:val="0"/>
      <w:marBottom w:val="0"/>
      <w:divBdr>
        <w:top w:val="none" w:sz="0" w:space="0" w:color="auto"/>
        <w:left w:val="none" w:sz="0" w:space="0" w:color="auto"/>
        <w:bottom w:val="none" w:sz="0" w:space="0" w:color="auto"/>
        <w:right w:val="none" w:sz="0" w:space="0" w:color="auto"/>
      </w:divBdr>
    </w:div>
    <w:div w:id="1712656340">
      <w:bodyDiv w:val="1"/>
      <w:marLeft w:val="0"/>
      <w:marRight w:val="0"/>
      <w:marTop w:val="0"/>
      <w:marBottom w:val="0"/>
      <w:divBdr>
        <w:top w:val="none" w:sz="0" w:space="0" w:color="auto"/>
        <w:left w:val="none" w:sz="0" w:space="0" w:color="auto"/>
        <w:bottom w:val="none" w:sz="0" w:space="0" w:color="auto"/>
        <w:right w:val="none" w:sz="0" w:space="0" w:color="auto"/>
      </w:divBdr>
    </w:div>
    <w:div w:id="1713071671">
      <w:bodyDiv w:val="1"/>
      <w:marLeft w:val="0"/>
      <w:marRight w:val="0"/>
      <w:marTop w:val="0"/>
      <w:marBottom w:val="0"/>
      <w:divBdr>
        <w:top w:val="none" w:sz="0" w:space="0" w:color="auto"/>
        <w:left w:val="none" w:sz="0" w:space="0" w:color="auto"/>
        <w:bottom w:val="none" w:sz="0" w:space="0" w:color="auto"/>
        <w:right w:val="none" w:sz="0" w:space="0" w:color="auto"/>
      </w:divBdr>
    </w:div>
    <w:div w:id="1713114318">
      <w:bodyDiv w:val="1"/>
      <w:marLeft w:val="0"/>
      <w:marRight w:val="0"/>
      <w:marTop w:val="0"/>
      <w:marBottom w:val="0"/>
      <w:divBdr>
        <w:top w:val="none" w:sz="0" w:space="0" w:color="auto"/>
        <w:left w:val="none" w:sz="0" w:space="0" w:color="auto"/>
        <w:bottom w:val="none" w:sz="0" w:space="0" w:color="auto"/>
        <w:right w:val="none" w:sz="0" w:space="0" w:color="auto"/>
      </w:divBdr>
    </w:div>
    <w:div w:id="1713118279">
      <w:bodyDiv w:val="1"/>
      <w:marLeft w:val="0"/>
      <w:marRight w:val="0"/>
      <w:marTop w:val="0"/>
      <w:marBottom w:val="0"/>
      <w:divBdr>
        <w:top w:val="none" w:sz="0" w:space="0" w:color="auto"/>
        <w:left w:val="none" w:sz="0" w:space="0" w:color="auto"/>
        <w:bottom w:val="none" w:sz="0" w:space="0" w:color="auto"/>
        <w:right w:val="none" w:sz="0" w:space="0" w:color="auto"/>
      </w:divBdr>
    </w:div>
    <w:div w:id="1713261559">
      <w:bodyDiv w:val="1"/>
      <w:marLeft w:val="0"/>
      <w:marRight w:val="0"/>
      <w:marTop w:val="0"/>
      <w:marBottom w:val="0"/>
      <w:divBdr>
        <w:top w:val="none" w:sz="0" w:space="0" w:color="auto"/>
        <w:left w:val="none" w:sz="0" w:space="0" w:color="auto"/>
        <w:bottom w:val="none" w:sz="0" w:space="0" w:color="auto"/>
        <w:right w:val="none" w:sz="0" w:space="0" w:color="auto"/>
      </w:divBdr>
    </w:div>
    <w:div w:id="1713337044">
      <w:bodyDiv w:val="1"/>
      <w:marLeft w:val="0"/>
      <w:marRight w:val="0"/>
      <w:marTop w:val="0"/>
      <w:marBottom w:val="0"/>
      <w:divBdr>
        <w:top w:val="none" w:sz="0" w:space="0" w:color="auto"/>
        <w:left w:val="none" w:sz="0" w:space="0" w:color="auto"/>
        <w:bottom w:val="none" w:sz="0" w:space="0" w:color="auto"/>
        <w:right w:val="none" w:sz="0" w:space="0" w:color="auto"/>
      </w:divBdr>
    </w:div>
    <w:div w:id="1713769074">
      <w:bodyDiv w:val="1"/>
      <w:marLeft w:val="0"/>
      <w:marRight w:val="0"/>
      <w:marTop w:val="0"/>
      <w:marBottom w:val="0"/>
      <w:divBdr>
        <w:top w:val="none" w:sz="0" w:space="0" w:color="auto"/>
        <w:left w:val="none" w:sz="0" w:space="0" w:color="auto"/>
        <w:bottom w:val="none" w:sz="0" w:space="0" w:color="auto"/>
        <w:right w:val="none" w:sz="0" w:space="0" w:color="auto"/>
      </w:divBdr>
    </w:div>
    <w:div w:id="1714033775">
      <w:bodyDiv w:val="1"/>
      <w:marLeft w:val="0"/>
      <w:marRight w:val="0"/>
      <w:marTop w:val="0"/>
      <w:marBottom w:val="0"/>
      <w:divBdr>
        <w:top w:val="none" w:sz="0" w:space="0" w:color="auto"/>
        <w:left w:val="none" w:sz="0" w:space="0" w:color="auto"/>
        <w:bottom w:val="none" w:sz="0" w:space="0" w:color="auto"/>
        <w:right w:val="none" w:sz="0" w:space="0" w:color="auto"/>
      </w:divBdr>
    </w:div>
    <w:div w:id="1714042770">
      <w:bodyDiv w:val="1"/>
      <w:marLeft w:val="0"/>
      <w:marRight w:val="0"/>
      <w:marTop w:val="0"/>
      <w:marBottom w:val="0"/>
      <w:divBdr>
        <w:top w:val="none" w:sz="0" w:space="0" w:color="auto"/>
        <w:left w:val="none" w:sz="0" w:space="0" w:color="auto"/>
        <w:bottom w:val="none" w:sz="0" w:space="0" w:color="auto"/>
        <w:right w:val="none" w:sz="0" w:space="0" w:color="auto"/>
      </w:divBdr>
    </w:div>
    <w:div w:id="1714113265">
      <w:bodyDiv w:val="1"/>
      <w:marLeft w:val="0"/>
      <w:marRight w:val="0"/>
      <w:marTop w:val="0"/>
      <w:marBottom w:val="0"/>
      <w:divBdr>
        <w:top w:val="none" w:sz="0" w:space="0" w:color="auto"/>
        <w:left w:val="none" w:sz="0" w:space="0" w:color="auto"/>
        <w:bottom w:val="none" w:sz="0" w:space="0" w:color="auto"/>
        <w:right w:val="none" w:sz="0" w:space="0" w:color="auto"/>
      </w:divBdr>
    </w:div>
    <w:div w:id="1714117413">
      <w:bodyDiv w:val="1"/>
      <w:marLeft w:val="0"/>
      <w:marRight w:val="0"/>
      <w:marTop w:val="0"/>
      <w:marBottom w:val="0"/>
      <w:divBdr>
        <w:top w:val="none" w:sz="0" w:space="0" w:color="auto"/>
        <w:left w:val="none" w:sz="0" w:space="0" w:color="auto"/>
        <w:bottom w:val="none" w:sz="0" w:space="0" w:color="auto"/>
        <w:right w:val="none" w:sz="0" w:space="0" w:color="auto"/>
      </w:divBdr>
    </w:div>
    <w:div w:id="1714306575">
      <w:bodyDiv w:val="1"/>
      <w:marLeft w:val="0"/>
      <w:marRight w:val="0"/>
      <w:marTop w:val="0"/>
      <w:marBottom w:val="0"/>
      <w:divBdr>
        <w:top w:val="none" w:sz="0" w:space="0" w:color="auto"/>
        <w:left w:val="none" w:sz="0" w:space="0" w:color="auto"/>
        <w:bottom w:val="none" w:sz="0" w:space="0" w:color="auto"/>
        <w:right w:val="none" w:sz="0" w:space="0" w:color="auto"/>
      </w:divBdr>
    </w:div>
    <w:div w:id="1714378443">
      <w:bodyDiv w:val="1"/>
      <w:marLeft w:val="0"/>
      <w:marRight w:val="0"/>
      <w:marTop w:val="0"/>
      <w:marBottom w:val="0"/>
      <w:divBdr>
        <w:top w:val="none" w:sz="0" w:space="0" w:color="auto"/>
        <w:left w:val="none" w:sz="0" w:space="0" w:color="auto"/>
        <w:bottom w:val="none" w:sz="0" w:space="0" w:color="auto"/>
        <w:right w:val="none" w:sz="0" w:space="0" w:color="auto"/>
      </w:divBdr>
    </w:div>
    <w:div w:id="1714578269">
      <w:bodyDiv w:val="1"/>
      <w:marLeft w:val="0"/>
      <w:marRight w:val="0"/>
      <w:marTop w:val="0"/>
      <w:marBottom w:val="0"/>
      <w:divBdr>
        <w:top w:val="none" w:sz="0" w:space="0" w:color="auto"/>
        <w:left w:val="none" w:sz="0" w:space="0" w:color="auto"/>
        <w:bottom w:val="none" w:sz="0" w:space="0" w:color="auto"/>
        <w:right w:val="none" w:sz="0" w:space="0" w:color="auto"/>
      </w:divBdr>
    </w:div>
    <w:div w:id="1714647311">
      <w:bodyDiv w:val="1"/>
      <w:marLeft w:val="0"/>
      <w:marRight w:val="0"/>
      <w:marTop w:val="0"/>
      <w:marBottom w:val="0"/>
      <w:divBdr>
        <w:top w:val="none" w:sz="0" w:space="0" w:color="auto"/>
        <w:left w:val="none" w:sz="0" w:space="0" w:color="auto"/>
        <w:bottom w:val="none" w:sz="0" w:space="0" w:color="auto"/>
        <w:right w:val="none" w:sz="0" w:space="0" w:color="auto"/>
      </w:divBdr>
    </w:div>
    <w:div w:id="1714694575">
      <w:bodyDiv w:val="1"/>
      <w:marLeft w:val="0"/>
      <w:marRight w:val="0"/>
      <w:marTop w:val="0"/>
      <w:marBottom w:val="0"/>
      <w:divBdr>
        <w:top w:val="none" w:sz="0" w:space="0" w:color="auto"/>
        <w:left w:val="none" w:sz="0" w:space="0" w:color="auto"/>
        <w:bottom w:val="none" w:sz="0" w:space="0" w:color="auto"/>
        <w:right w:val="none" w:sz="0" w:space="0" w:color="auto"/>
      </w:divBdr>
    </w:div>
    <w:div w:id="1714768581">
      <w:bodyDiv w:val="1"/>
      <w:marLeft w:val="0"/>
      <w:marRight w:val="0"/>
      <w:marTop w:val="0"/>
      <w:marBottom w:val="0"/>
      <w:divBdr>
        <w:top w:val="none" w:sz="0" w:space="0" w:color="auto"/>
        <w:left w:val="none" w:sz="0" w:space="0" w:color="auto"/>
        <w:bottom w:val="none" w:sz="0" w:space="0" w:color="auto"/>
        <w:right w:val="none" w:sz="0" w:space="0" w:color="auto"/>
      </w:divBdr>
    </w:div>
    <w:div w:id="1714769537">
      <w:bodyDiv w:val="1"/>
      <w:marLeft w:val="0"/>
      <w:marRight w:val="0"/>
      <w:marTop w:val="0"/>
      <w:marBottom w:val="0"/>
      <w:divBdr>
        <w:top w:val="none" w:sz="0" w:space="0" w:color="auto"/>
        <w:left w:val="none" w:sz="0" w:space="0" w:color="auto"/>
        <w:bottom w:val="none" w:sz="0" w:space="0" w:color="auto"/>
        <w:right w:val="none" w:sz="0" w:space="0" w:color="auto"/>
      </w:divBdr>
    </w:div>
    <w:div w:id="1714841063">
      <w:bodyDiv w:val="1"/>
      <w:marLeft w:val="0"/>
      <w:marRight w:val="0"/>
      <w:marTop w:val="0"/>
      <w:marBottom w:val="0"/>
      <w:divBdr>
        <w:top w:val="none" w:sz="0" w:space="0" w:color="auto"/>
        <w:left w:val="none" w:sz="0" w:space="0" w:color="auto"/>
        <w:bottom w:val="none" w:sz="0" w:space="0" w:color="auto"/>
        <w:right w:val="none" w:sz="0" w:space="0" w:color="auto"/>
      </w:divBdr>
    </w:div>
    <w:div w:id="1715226555">
      <w:bodyDiv w:val="1"/>
      <w:marLeft w:val="0"/>
      <w:marRight w:val="0"/>
      <w:marTop w:val="0"/>
      <w:marBottom w:val="0"/>
      <w:divBdr>
        <w:top w:val="none" w:sz="0" w:space="0" w:color="auto"/>
        <w:left w:val="none" w:sz="0" w:space="0" w:color="auto"/>
        <w:bottom w:val="none" w:sz="0" w:space="0" w:color="auto"/>
        <w:right w:val="none" w:sz="0" w:space="0" w:color="auto"/>
      </w:divBdr>
    </w:div>
    <w:div w:id="1715470803">
      <w:bodyDiv w:val="1"/>
      <w:marLeft w:val="0"/>
      <w:marRight w:val="0"/>
      <w:marTop w:val="0"/>
      <w:marBottom w:val="0"/>
      <w:divBdr>
        <w:top w:val="none" w:sz="0" w:space="0" w:color="auto"/>
        <w:left w:val="none" w:sz="0" w:space="0" w:color="auto"/>
        <w:bottom w:val="none" w:sz="0" w:space="0" w:color="auto"/>
        <w:right w:val="none" w:sz="0" w:space="0" w:color="auto"/>
      </w:divBdr>
    </w:div>
    <w:div w:id="1715539009">
      <w:bodyDiv w:val="1"/>
      <w:marLeft w:val="0"/>
      <w:marRight w:val="0"/>
      <w:marTop w:val="0"/>
      <w:marBottom w:val="0"/>
      <w:divBdr>
        <w:top w:val="none" w:sz="0" w:space="0" w:color="auto"/>
        <w:left w:val="none" w:sz="0" w:space="0" w:color="auto"/>
        <w:bottom w:val="none" w:sz="0" w:space="0" w:color="auto"/>
        <w:right w:val="none" w:sz="0" w:space="0" w:color="auto"/>
      </w:divBdr>
    </w:div>
    <w:div w:id="1715546660">
      <w:bodyDiv w:val="1"/>
      <w:marLeft w:val="0"/>
      <w:marRight w:val="0"/>
      <w:marTop w:val="0"/>
      <w:marBottom w:val="0"/>
      <w:divBdr>
        <w:top w:val="none" w:sz="0" w:space="0" w:color="auto"/>
        <w:left w:val="none" w:sz="0" w:space="0" w:color="auto"/>
        <w:bottom w:val="none" w:sz="0" w:space="0" w:color="auto"/>
        <w:right w:val="none" w:sz="0" w:space="0" w:color="auto"/>
      </w:divBdr>
    </w:div>
    <w:div w:id="1715696050">
      <w:bodyDiv w:val="1"/>
      <w:marLeft w:val="0"/>
      <w:marRight w:val="0"/>
      <w:marTop w:val="0"/>
      <w:marBottom w:val="0"/>
      <w:divBdr>
        <w:top w:val="none" w:sz="0" w:space="0" w:color="auto"/>
        <w:left w:val="none" w:sz="0" w:space="0" w:color="auto"/>
        <w:bottom w:val="none" w:sz="0" w:space="0" w:color="auto"/>
        <w:right w:val="none" w:sz="0" w:space="0" w:color="auto"/>
      </w:divBdr>
    </w:div>
    <w:div w:id="1715764083">
      <w:bodyDiv w:val="1"/>
      <w:marLeft w:val="0"/>
      <w:marRight w:val="0"/>
      <w:marTop w:val="0"/>
      <w:marBottom w:val="0"/>
      <w:divBdr>
        <w:top w:val="none" w:sz="0" w:space="0" w:color="auto"/>
        <w:left w:val="none" w:sz="0" w:space="0" w:color="auto"/>
        <w:bottom w:val="none" w:sz="0" w:space="0" w:color="auto"/>
        <w:right w:val="none" w:sz="0" w:space="0" w:color="auto"/>
      </w:divBdr>
    </w:div>
    <w:div w:id="1716005540">
      <w:bodyDiv w:val="1"/>
      <w:marLeft w:val="0"/>
      <w:marRight w:val="0"/>
      <w:marTop w:val="0"/>
      <w:marBottom w:val="0"/>
      <w:divBdr>
        <w:top w:val="none" w:sz="0" w:space="0" w:color="auto"/>
        <w:left w:val="none" w:sz="0" w:space="0" w:color="auto"/>
        <w:bottom w:val="none" w:sz="0" w:space="0" w:color="auto"/>
        <w:right w:val="none" w:sz="0" w:space="0" w:color="auto"/>
      </w:divBdr>
    </w:div>
    <w:div w:id="1716152706">
      <w:bodyDiv w:val="1"/>
      <w:marLeft w:val="0"/>
      <w:marRight w:val="0"/>
      <w:marTop w:val="0"/>
      <w:marBottom w:val="0"/>
      <w:divBdr>
        <w:top w:val="none" w:sz="0" w:space="0" w:color="auto"/>
        <w:left w:val="none" w:sz="0" w:space="0" w:color="auto"/>
        <w:bottom w:val="none" w:sz="0" w:space="0" w:color="auto"/>
        <w:right w:val="none" w:sz="0" w:space="0" w:color="auto"/>
      </w:divBdr>
    </w:div>
    <w:div w:id="1716156147">
      <w:bodyDiv w:val="1"/>
      <w:marLeft w:val="0"/>
      <w:marRight w:val="0"/>
      <w:marTop w:val="0"/>
      <w:marBottom w:val="0"/>
      <w:divBdr>
        <w:top w:val="none" w:sz="0" w:space="0" w:color="auto"/>
        <w:left w:val="none" w:sz="0" w:space="0" w:color="auto"/>
        <w:bottom w:val="none" w:sz="0" w:space="0" w:color="auto"/>
        <w:right w:val="none" w:sz="0" w:space="0" w:color="auto"/>
      </w:divBdr>
    </w:div>
    <w:div w:id="1716463116">
      <w:bodyDiv w:val="1"/>
      <w:marLeft w:val="0"/>
      <w:marRight w:val="0"/>
      <w:marTop w:val="0"/>
      <w:marBottom w:val="0"/>
      <w:divBdr>
        <w:top w:val="none" w:sz="0" w:space="0" w:color="auto"/>
        <w:left w:val="none" w:sz="0" w:space="0" w:color="auto"/>
        <w:bottom w:val="none" w:sz="0" w:space="0" w:color="auto"/>
        <w:right w:val="none" w:sz="0" w:space="0" w:color="auto"/>
      </w:divBdr>
    </w:div>
    <w:div w:id="1716733535">
      <w:bodyDiv w:val="1"/>
      <w:marLeft w:val="0"/>
      <w:marRight w:val="0"/>
      <w:marTop w:val="0"/>
      <w:marBottom w:val="0"/>
      <w:divBdr>
        <w:top w:val="none" w:sz="0" w:space="0" w:color="auto"/>
        <w:left w:val="none" w:sz="0" w:space="0" w:color="auto"/>
        <w:bottom w:val="none" w:sz="0" w:space="0" w:color="auto"/>
        <w:right w:val="none" w:sz="0" w:space="0" w:color="auto"/>
      </w:divBdr>
    </w:div>
    <w:div w:id="1716809116">
      <w:bodyDiv w:val="1"/>
      <w:marLeft w:val="0"/>
      <w:marRight w:val="0"/>
      <w:marTop w:val="0"/>
      <w:marBottom w:val="0"/>
      <w:divBdr>
        <w:top w:val="none" w:sz="0" w:space="0" w:color="auto"/>
        <w:left w:val="none" w:sz="0" w:space="0" w:color="auto"/>
        <w:bottom w:val="none" w:sz="0" w:space="0" w:color="auto"/>
        <w:right w:val="none" w:sz="0" w:space="0" w:color="auto"/>
      </w:divBdr>
    </w:div>
    <w:div w:id="1717047179">
      <w:bodyDiv w:val="1"/>
      <w:marLeft w:val="0"/>
      <w:marRight w:val="0"/>
      <w:marTop w:val="0"/>
      <w:marBottom w:val="0"/>
      <w:divBdr>
        <w:top w:val="none" w:sz="0" w:space="0" w:color="auto"/>
        <w:left w:val="none" w:sz="0" w:space="0" w:color="auto"/>
        <w:bottom w:val="none" w:sz="0" w:space="0" w:color="auto"/>
        <w:right w:val="none" w:sz="0" w:space="0" w:color="auto"/>
      </w:divBdr>
    </w:div>
    <w:div w:id="1717117783">
      <w:bodyDiv w:val="1"/>
      <w:marLeft w:val="0"/>
      <w:marRight w:val="0"/>
      <w:marTop w:val="0"/>
      <w:marBottom w:val="0"/>
      <w:divBdr>
        <w:top w:val="none" w:sz="0" w:space="0" w:color="auto"/>
        <w:left w:val="none" w:sz="0" w:space="0" w:color="auto"/>
        <w:bottom w:val="none" w:sz="0" w:space="0" w:color="auto"/>
        <w:right w:val="none" w:sz="0" w:space="0" w:color="auto"/>
      </w:divBdr>
    </w:div>
    <w:div w:id="1717199541">
      <w:bodyDiv w:val="1"/>
      <w:marLeft w:val="0"/>
      <w:marRight w:val="0"/>
      <w:marTop w:val="0"/>
      <w:marBottom w:val="0"/>
      <w:divBdr>
        <w:top w:val="none" w:sz="0" w:space="0" w:color="auto"/>
        <w:left w:val="none" w:sz="0" w:space="0" w:color="auto"/>
        <w:bottom w:val="none" w:sz="0" w:space="0" w:color="auto"/>
        <w:right w:val="none" w:sz="0" w:space="0" w:color="auto"/>
      </w:divBdr>
    </w:div>
    <w:div w:id="1717586662">
      <w:bodyDiv w:val="1"/>
      <w:marLeft w:val="0"/>
      <w:marRight w:val="0"/>
      <w:marTop w:val="0"/>
      <w:marBottom w:val="0"/>
      <w:divBdr>
        <w:top w:val="none" w:sz="0" w:space="0" w:color="auto"/>
        <w:left w:val="none" w:sz="0" w:space="0" w:color="auto"/>
        <w:bottom w:val="none" w:sz="0" w:space="0" w:color="auto"/>
        <w:right w:val="none" w:sz="0" w:space="0" w:color="auto"/>
      </w:divBdr>
    </w:div>
    <w:div w:id="1717848132">
      <w:bodyDiv w:val="1"/>
      <w:marLeft w:val="0"/>
      <w:marRight w:val="0"/>
      <w:marTop w:val="0"/>
      <w:marBottom w:val="0"/>
      <w:divBdr>
        <w:top w:val="none" w:sz="0" w:space="0" w:color="auto"/>
        <w:left w:val="none" w:sz="0" w:space="0" w:color="auto"/>
        <w:bottom w:val="none" w:sz="0" w:space="0" w:color="auto"/>
        <w:right w:val="none" w:sz="0" w:space="0" w:color="auto"/>
      </w:divBdr>
    </w:div>
    <w:div w:id="1717924324">
      <w:bodyDiv w:val="1"/>
      <w:marLeft w:val="0"/>
      <w:marRight w:val="0"/>
      <w:marTop w:val="0"/>
      <w:marBottom w:val="0"/>
      <w:divBdr>
        <w:top w:val="none" w:sz="0" w:space="0" w:color="auto"/>
        <w:left w:val="none" w:sz="0" w:space="0" w:color="auto"/>
        <w:bottom w:val="none" w:sz="0" w:space="0" w:color="auto"/>
        <w:right w:val="none" w:sz="0" w:space="0" w:color="auto"/>
      </w:divBdr>
    </w:div>
    <w:div w:id="1718116078">
      <w:bodyDiv w:val="1"/>
      <w:marLeft w:val="0"/>
      <w:marRight w:val="0"/>
      <w:marTop w:val="0"/>
      <w:marBottom w:val="0"/>
      <w:divBdr>
        <w:top w:val="none" w:sz="0" w:space="0" w:color="auto"/>
        <w:left w:val="none" w:sz="0" w:space="0" w:color="auto"/>
        <w:bottom w:val="none" w:sz="0" w:space="0" w:color="auto"/>
        <w:right w:val="none" w:sz="0" w:space="0" w:color="auto"/>
      </w:divBdr>
    </w:div>
    <w:div w:id="1718701700">
      <w:bodyDiv w:val="1"/>
      <w:marLeft w:val="0"/>
      <w:marRight w:val="0"/>
      <w:marTop w:val="0"/>
      <w:marBottom w:val="0"/>
      <w:divBdr>
        <w:top w:val="none" w:sz="0" w:space="0" w:color="auto"/>
        <w:left w:val="none" w:sz="0" w:space="0" w:color="auto"/>
        <w:bottom w:val="none" w:sz="0" w:space="0" w:color="auto"/>
        <w:right w:val="none" w:sz="0" w:space="0" w:color="auto"/>
      </w:divBdr>
    </w:div>
    <w:div w:id="1718897699">
      <w:bodyDiv w:val="1"/>
      <w:marLeft w:val="0"/>
      <w:marRight w:val="0"/>
      <w:marTop w:val="0"/>
      <w:marBottom w:val="0"/>
      <w:divBdr>
        <w:top w:val="none" w:sz="0" w:space="0" w:color="auto"/>
        <w:left w:val="none" w:sz="0" w:space="0" w:color="auto"/>
        <w:bottom w:val="none" w:sz="0" w:space="0" w:color="auto"/>
        <w:right w:val="none" w:sz="0" w:space="0" w:color="auto"/>
      </w:divBdr>
    </w:div>
    <w:div w:id="1719083258">
      <w:bodyDiv w:val="1"/>
      <w:marLeft w:val="0"/>
      <w:marRight w:val="0"/>
      <w:marTop w:val="0"/>
      <w:marBottom w:val="0"/>
      <w:divBdr>
        <w:top w:val="none" w:sz="0" w:space="0" w:color="auto"/>
        <w:left w:val="none" w:sz="0" w:space="0" w:color="auto"/>
        <w:bottom w:val="none" w:sz="0" w:space="0" w:color="auto"/>
        <w:right w:val="none" w:sz="0" w:space="0" w:color="auto"/>
      </w:divBdr>
    </w:div>
    <w:div w:id="1719283335">
      <w:bodyDiv w:val="1"/>
      <w:marLeft w:val="0"/>
      <w:marRight w:val="0"/>
      <w:marTop w:val="0"/>
      <w:marBottom w:val="0"/>
      <w:divBdr>
        <w:top w:val="none" w:sz="0" w:space="0" w:color="auto"/>
        <w:left w:val="none" w:sz="0" w:space="0" w:color="auto"/>
        <w:bottom w:val="none" w:sz="0" w:space="0" w:color="auto"/>
        <w:right w:val="none" w:sz="0" w:space="0" w:color="auto"/>
      </w:divBdr>
    </w:div>
    <w:div w:id="1719352747">
      <w:bodyDiv w:val="1"/>
      <w:marLeft w:val="0"/>
      <w:marRight w:val="0"/>
      <w:marTop w:val="0"/>
      <w:marBottom w:val="0"/>
      <w:divBdr>
        <w:top w:val="none" w:sz="0" w:space="0" w:color="auto"/>
        <w:left w:val="none" w:sz="0" w:space="0" w:color="auto"/>
        <w:bottom w:val="none" w:sz="0" w:space="0" w:color="auto"/>
        <w:right w:val="none" w:sz="0" w:space="0" w:color="auto"/>
      </w:divBdr>
    </w:div>
    <w:div w:id="1719433788">
      <w:bodyDiv w:val="1"/>
      <w:marLeft w:val="0"/>
      <w:marRight w:val="0"/>
      <w:marTop w:val="0"/>
      <w:marBottom w:val="0"/>
      <w:divBdr>
        <w:top w:val="none" w:sz="0" w:space="0" w:color="auto"/>
        <w:left w:val="none" w:sz="0" w:space="0" w:color="auto"/>
        <w:bottom w:val="none" w:sz="0" w:space="0" w:color="auto"/>
        <w:right w:val="none" w:sz="0" w:space="0" w:color="auto"/>
      </w:divBdr>
    </w:div>
    <w:div w:id="1719476412">
      <w:bodyDiv w:val="1"/>
      <w:marLeft w:val="0"/>
      <w:marRight w:val="0"/>
      <w:marTop w:val="0"/>
      <w:marBottom w:val="0"/>
      <w:divBdr>
        <w:top w:val="none" w:sz="0" w:space="0" w:color="auto"/>
        <w:left w:val="none" w:sz="0" w:space="0" w:color="auto"/>
        <w:bottom w:val="none" w:sz="0" w:space="0" w:color="auto"/>
        <w:right w:val="none" w:sz="0" w:space="0" w:color="auto"/>
      </w:divBdr>
    </w:div>
    <w:div w:id="1719626409">
      <w:bodyDiv w:val="1"/>
      <w:marLeft w:val="0"/>
      <w:marRight w:val="0"/>
      <w:marTop w:val="0"/>
      <w:marBottom w:val="0"/>
      <w:divBdr>
        <w:top w:val="none" w:sz="0" w:space="0" w:color="auto"/>
        <w:left w:val="none" w:sz="0" w:space="0" w:color="auto"/>
        <w:bottom w:val="none" w:sz="0" w:space="0" w:color="auto"/>
        <w:right w:val="none" w:sz="0" w:space="0" w:color="auto"/>
      </w:divBdr>
    </w:div>
    <w:div w:id="1719891661">
      <w:bodyDiv w:val="1"/>
      <w:marLeft w:val="0"/>
      <w:marRight w:val="0"/>
      <w:marTop w:val="0"/>
      <w:marBottom w:val="0"/>
      <w:divBdr>
        <w:top w:val="none" w:sz="0" w:space="0" w:color="auto"/>
        <w:left w:val="none" w:sz="0" w:space="0" w:color="auto"/>
        <w:bottom w:val="none" w:sz="0" w:space="0" w:color="auto"/>
        <w:right w:val="none" w:sz="0" w:space="0" w:color="auto"/>
      </w:divBdr>
    </w:div>
    <w:div w:id="1720204025">
      <w:bodyDiv w:val="1"/>
      <w:marLeft w:val="0"/>
      <w:marRight w:val="0"/>
      <w:marTop w:val="0"/>
      <w:marBottom w:val="0"/>
      <w:divBdr>
        <w:top w:val="none" w:sz="0" w:space="0" w:color="auto"/>
        <w:left w:val="none" w:sz="0" w:space="0" w:color="auto"/>
        <w:bottom w:val="none" w:sz="0" w:space="0" w:color="auto"/>
        <w:right w:val="none" w:sz="0" w:space="0" w:color="auto"/>
      </w:divBdr>
    </w:div>
    <w:div w:id="1720209200">
      <w:bodyDiv w:val="1"/>
      <w:marLeft w:val="0"/>
      <w:marRight w:val="0"/>
      <w:marTop w:val="0"/>
      <w:marBottom w:val="0"/>
      <w:divBdr>
        <w:top w:val="none" w:sz="0" w:space="0" w:color="auto"/>
        <w:left w:val="none" w:sz="0" w:space="0" w:color="auto"/>
        <w:bottom w:val="none" w:sz="0" w:space="0" w:color="auto"/>
        <w:right w:val="none" w:sz="0" w:space="0" w:color="auto"/>
      </w:divBdr>
    </w:div>
    <w:div w:id="1720392820">
      <w:bodyDiv w:val="1"/>
      <w:marLeft w:val="0"/>
      <w:marRight w:val="0"/>
      <w:marTop w:val="0"/>
      <w:marBottom w:val="0"/>
      <w:divBdr>
        <w:top w:val="none" w:sz="0" w:space="0" w:color="auto"/>
        <w:left w:val="none" w:sz="0" w:space="0" w:color="auto"/>
        <w:bottom w:val="none" w:sz="0" w:space="0" w:color="auto"/>
        <w:right w:val="none" w:sz="0" w:space="0" w:color="auto"/>
      </w:divBdr>
    </w:div>
    <w:div w:id="1720393728">
      <w:bodyDiv w:val="1"/>
      <w:marLeft w:val="0"/>
      <w:marRight w:val="0"/>
      <w:marTop w:val="0"/>
      <w:marBottom w:val="0"/>
      <w:divBdr>
        <w:top w:val="none" w:sz="0" w:space="0" w:color="auto"/>
        <w:left w:val="none" w:sz="0" w:space="0" w:color="auto"/>
        <w:bottom w:val="none" w:sz="0" w:space="0" w:color="auto"/>
        <w:right w:val="none" w:sz="0" w:space="0" w:color="auto"/>
      </w:divBdr>
    </w:div>
    <w:div w:id="1720396187">
      <w:bodyDiv w:val="1"/>
      <w:marLeft w:val="0"/>
      <w:marRight w:val="0"/>
      <w:marTop w:val="0"/>
      <w:marBottom w:val="0"/>
      <w:divBdr>
        <w:top w:val="none" w:sz="0" w:space="0" w:color="auto"/>
        <w:left w:val="none" w:sz="0" w:space="0" w:color="auto"/>
        <w:bottom w:val="none" w:sz="0" w:space="0" w:color="auto"/>
        <w:right w:val="none" w:sz="0" w:space="0" w:color="auto"/>
      </w:divBdr>
    </w:div>
    <w:div w:id="1720474536">
      <w:bodyDiv w:val="1"/>
      <w:marLeft w:val="0"/>
      <w:marRight w:val="0"/>
      <w:marTop w:val="0"/>
      <w:marBottom w:val="0"/>
      <w:divBdr>
        <w:top w:val="none" w:sz="0" w:space="0" w:color="auto"/>
        <w:left w:val="none" w:sz="0" w:space="0" w:color="auto"/>
        <w:bottom w:val="none" w:sz="0" w:space="0" w:color="auto"/>
        <w:right w:val="none" w:sz="0" w:space="0" w:color="auto"/>
      </w:divBdr>
    </w:div>
    <w:div w:id="1720547521">
      <w:bodyDiv w:val="1"/>
      <w:marLeft w:val="0"/>
      <w:marRight w:val="0"/>
      <w:marTop w:val="0"/>
      <w:marBottom w:val="0"/>
      <w:divBdr>
        <w:top w:val="none" w:sz="0" w:space="0" w:color="auto"/>
        <w:left w:val="none" w:sz="0" w:space="0" w:color="auto"/>
        <w:bottom w:val="none" w:sz="0" w:space="0" w:color="auto"/>
        <w:right w:val="none" w:sz="0" w:space="0" w:color="auto"/>
      </w:divBdr>
    </w:div>
    <w:div w:id="1721054104">
      <w:bodyDiv w:val="1"/>
      <w:marLeft w:val="0"/>
      <w:marRight w:val="0"/>
      <w:marTop w:val="0"/>
      <w:marBottom w:val="0"/>
      <w:divBdr>
        <w:top w:val="none" w:sz="0" w:space="0" w:color="auto"/>
        <w:left w:val="none" w:sz="0" w:space="0" w:color="auto"/>
        <w:bottom w:val="none" w:sz="0" w:space="0" w:color="auto"/>
        <w:right w:val="none" w:sz="0" w:space="0" w:color="auto"/>
      </w:divBdr>
    </w:div>
    <w:div w:id="1722241922">
      <w:bodyDiv w:val="1"/>
      <w:marLeft w:val="0"/>
      <w:marRight w:val="0"/>
      <w:marTop w:val="0"/>
      <w:marBottom w:val="0"/>
      <w:divBdr>
        <w:top w:val="none" w:sz="0" w:space="0" w:color="auto"/>
        <w:left w:val="none" w:sz="0" w:space="0" w:color="auto"/>
        <w:bottom w:val="none" w:sz="0" w:space="0" w:color="auto"/>
        <w:right w:val="none" w:sz="0" w:space="0" w:color="auto"/>
      </w:divBdr>
    </w:div>
    <w:div w:id="1722246295">
      <w:bodyDiv w:val="1"/>
      <w:marLeft w:val="0"/>
      <w:marRight w:val="0"/>
      <w:marTop w:val="0"/>
      <w:marBottom w:val="0"/>
      <w:divBdr>
        <w:top w:val="none" w:sz="0" w:space="0" w:color="auto"/>
        <w:left w:val="none" w:sz="0" w:space="0" w:color="auto"/>
        <w:bottom w:val="none" w:sz="0" w:space="0" w:color="auto"/>
        <w:right w:val="none" w:sz="0" w:space="0" w:color="auto"/>
      </w:divBdr>
    </w:div>
    <w:div w:id="1722364270">
      <w:bodyDiv w:val="1"/>
      <w:marLeft w:val="0"/>
      <w:marRight w:val="0"/>
      <w:marTop w:val="0"/>
      <w:marBottom w:val="0"/>
      <w:divBdr>
        <w:top w:val="none" w:sz="0" w:space="0" w:color="auto"/>
        <w:left w:val="none" w:sz="0" w:space="0" w:color="auto"/>
        <w:bottom w:val="none" w:sz="0" w:space="0" w:color="auto"/>
        <w:right w:val="none" w:sz="0" w:space="0" w:color="auto"/>
      </w:divBdr>
    </w:div>
    <w:div w:id="1722635720">
      <w:bodyDiv w:val="1"/>
      <w:marLeft w:val="0"/>
      <w:marRight w:val="0"/>
      <w:marTop w:val="0"/>
      <w:marBottom w:val="0"/>
      <w:divBdr>
        <w:top w:val="none" w:sz="0" w:space="0" w:color="auto"/>
        <w:left w:val="none" w:sz="0" w:space="0" w:color="auto"/>
        <w:bottom w:val="none" w:sz="0" w:space="0" w:color="auto"/>
        <w:right w:val="none" w:sz="0" w:space="0" w:color="auto"/>
      </w:divBdr>
    </w:div>
    <w:div w:id="1722825580">
      <w:bodyDiv w:val="1"/>
      <w:marLeft w:val="0"/>
      <w:marRight w:val="0"/>
      <w:marTop w:val="0"/>
      <w:marBottom w:val="0"/>
      <w:divBdr>
        <w:top w:val="none" w:sz="0" w:space="0" w:color="auto"/>
        <w:left w:val="none" w:sz="0" w:space="0" w:color="auto"/>
        <w:bottom w:val="none" w:sz="0" w:space="0" w:color="auto"/>
        <w:right w:val="none" w:sz="0" w:space="0" w:color="auto"/>
      </w:divBdr>
    </w:div>
    <w:div w:id="1723216691">
      <w:bodyDiv w:val="1"/>
      <w:marLeft w:val="0"/>
      <w:marRight w:val="0"/>
      <w:marTop w:val="0"/>
      <w:marBottom w:val="0"/>
      <w:divBdr>
        <w:top w:val="none" w:sz="0" w:space="0" w:color="auto"/>
        <w:left w:val="none" w:sz="0" w:space="0" w:color="auto"/>
        <w:bottom w:val="none" w:sz="0" w:space="0" w:color="auto"/>
        <w:right w:val="none" w:sz="0" w:space="0" w:color="auto"/>
      </w:divBdr>
    </w:div>
    <w:div w:id="1723360331">
      <w:bodyDiv w:val="1"/>
      <w:marLeft w:val="0"/>
      <w:marRight w:val="0"/>
      <w:marTop w:val="0"/>
      <w:marBottom w:val="0"/>
      <w:divBdr>
        <w:top w:val="none" w:sz="0" w:space="0" w:color="auto"/>
        <w:left w:val="none" w:sz="0" w:space="0" w:color="auto"/>
        <w:bottom w:val="none" w:sz="0" w:space="0" w:color="auto"/>
        <w:right w:val="none" w:sz="0" w:space="0" w:color="auto"/>
      </w:divBdr>
    </w:div>
    <w:div w:id="1723481293">
      <w:bodyDiv w:val="1"/>
      <w:marLeft w:val="0"/>
      <w:marRight w:val="0"/>
      <w:marTop w:val="0"/>
      <w:marBottom w:val="0"/>
      <w:divBdr>
        <w:top w:val="none" w:sz="0" w:space="0" w:color="auto"/>
        <w:left w:val="none" w:sz="0" w:space="0" w:color="auto"/>
        <w:bottom w:val="none" w:sz="0" w:space="0" w:color="auto"/>
        <w:right w:val="none" w:sz="0" w:space="0" w:color="auto"/>
      </w:divBdr>
    </w:div>
    <w:div w:id="1723753012">
      <w:bodyDiv w:val="1"/>
      <w:marLeft w:val="0"/>
      <w:marRight w:val="0"/>
      <w:marTop w:val="0"/>
      <w:marBottom w:val="0"/>
      <w:divBdr>
        <w:top w:val="none" w:sz="0" w:space="0" w:color="auto"/>
        <w:left w:val="none" w:sz="0" w:space="0" w:color="auto"/>
        <w:bottom w:val="none" w:sz="0" w:space="0" w:color="auto"/>
        <w:right w:val="none" w:sz="0" w:space="0" w:color="auto"/>
      </w:divBdr>
    </w:div>
    <w:div w:id="1723822263">
      <w:bodyDiv w:val="1"/>
      <w:marLeft w:val="0"/>
      <w:marRight w:val="0"/>
      <w:marTop w:val="0"/>
      <w:marBottom w:val="0"/>
      <w:divBdr>
        <w:top w:val="none" w:sz="0" w:space="0" w:color="auto"/>
        <w:left w:val="none" w:sz="0" w:space="0" w:color="auto"/>
        <w:bottom w:val="none" w:sz="0" w:space="0" w:color="auto"/>
        <w:right w:val="none" w:sz="0" w:space="0" w:color="auto"/>
      </w:divBdr>
    </w:div>
    <w:div w:id="1724013351">
      <w:bodyDiv w:val="1"/>
      <w:marLeft w:val="0"/>
      <w:marRight w:val="0"/>
      <w:marTop w:val="0"/>
      <w:marBottom w:val="0"/>
      <w:divBdr>
        <w:top w:val="none" w:sz="0" w:space="0" w:color="auto"/>
        <w:left w:val="none" w:sz="0" w:space="0" w:color="auto"/>
        <w:bottom w:val="none" w:sz="0" w:space="0" w:color="auto"/>
        <w:right w:val="none" w:sz="0" w:space="0" w:color="auto"/>
      </w:divBdr>
    </w:div>
    <w:div w:id="1724132884">
      <w:bodyDiv w:val="1"/>
      <w:marLeft w:val="0"/>
      <w:marRight w:val="0"/>
      <w:marTop w:val="0"/>
      <w:marBottom w:val="0"/>
      <w:divBdr>
        <w:top w:val="none" w:sz="0" w:space="0" w:color="auto"/>
        <w:left w:val="none" w:sz="0" w:space="0" w:color="auto"/>
        <w:bottom w:val="none" w:sz="0" w:space="0" w:color="auto"/>
        <w:right w:val="none" w:sz="0" w:space="0" w:color="auto"/>
      </w:divBdr>
    </w:div>
    <w:div w:id="1724334184">
      <w:bodyDiv w:val="1"/>
      <w:marLeft w:val="0"/>
      <w:marRight w:val="0"/>
      <w:marTop w:val="0"/>
      <w:marBottom w:val="0"/>
      <w:divBdr>
        <w:top w:val="none" w:sz="0" w:space="0" w:color="auto"/>
        <w:left w:val="none" w:sz="0" w:space="0" w:color="auto"/>
        <w:bottom w:val="none" w:sz="0" w:space="0" w:color="auto"/>
        <w:right w:val="none" w:sz="0" w:space="0" w:color="auto"/>
      </w:divBdr>
    </w:div>
    <w:div w:id="1724409434">
      <w:bodyDiv w:val="1"/>
      <w:marLeft w:val="0"/>
      <w:marRight w:val="0"/>
      <w:marTop w:val="0"/>
      <w:marBottom w:val="0"/>
      <w:divBdr>
        <w:top w:val="none" w:sz="0" w:space="0" w:color="auto"/>
        <w:left w:val="none" w:sz="0" w:space="0" w:color="auto"/>
        <w:bottom w:val="none" w:sz="0" w:space="0" w:color="auto"/>
        <w:right w:val="none" w:sz="0" w:space="0" w:color="auto"/>
      </w:divBdr>
    </w:div>
    <w:div w:id="1724449573">
      <w:bodyDiv w:val="1"/>
      <w:marLeft w:val="0"/>
      <w:marRight w:val="0"/>
      <w:marTop w:val="0"/>
      <w:marBottom w:val="0"/>
      <w:divBdr>
        <w:top w:val="none" w:sz="0" w:space="0" w:color="auto"/>
        <w:left w:val="none" w:sz="0" w:space="0" w:color="auto"/>
        <w:bottom w:val="none" w:sz="0" w:space="0" w:color="auto"/>
        <w:right w:val="none" w:sz="0" w:space="0" w:color="auto"/>
      </w:divBdr>
    </w:div>
    <w:div w:id="1724672951">
      <w:bodyDiv w:val="1"/>
      <w:marLeft w:val="0"/>
      <w:marRight w:val="0"/>
      <w:marTop w:val="0"/>
      <w:marBottom w:val="0"/>
      <w:divBdr>
        <w:top w:val="none" w:sz="0" w:space="0" w:color="auto"/>
        <w:left w:val="none" w:sz="0" w:space="0" w:color="auto"/>
        <w:bottom w:val="none" w:sz="0" w:space="0" w:color="auto"/>
        <w:right w:val="none" w:sz="0" w:space="0" w:color="auto"/>
      </w:divBdr>
    </w:div>
    <w:div w:id="1724674755">
      <w:bodyDiv w:val="1"/>
      <w:marLeft w:val="0"/>
      <w:marRight w:val="0"/>
      <w:marTop w:val="0"/>
      <w:marBottom w:val="0"/>
      <w:divBdr>
        <w:top w:val="none" w:sz="0" w:space="0" w:color="auto"/>
        <w:left w:val="none" w:sz="0" w:space="0" w:color="auto"/>
        <w:bottom w:val="none" w:sz="0" w:space="0" w:color="auto"/>
        <w:right w:val="none" w:sz="0" w:space="0" w:color="auto"/>
      </w:divBdr>
    </w:div>
    <w:div w:id="1724676635">
      <w:bodyDiv w:val="1"/>
      <w:marLeft w:val="0"/>
      <w:marRight w:val="0"/>
      <w:marTop w:val="0"/>
      <w:marBottom w:val="0"/>
      <w:divBdr>
        <w:top w:val="none" w:sz="0" w:space="0" w:color="auto"/>
        <w:left w:val="none" w:sz="0" w:space="0" w:color="auto"/>
        <w:bottom w:val="none" w:sz="0" w:space="0" w:color="auto"/>
        <w:right w:val="none" w:sz="0" w:space="0" w:color="auto"/>
      </w:divBdr>
    </w:div>
    <w:div w:id="1724677453">
      <w:bodyDiv w:val="1"/>
      <w:marLeft w:val="0"/>
      <w:marRight w:val="0"/>
      <w:marTop w:val="0"/>
      <w:marBottom w:val="0"/>
      <w:divBdr>
        <w:top w:val="none" w:sz="0" w:space="0" w:color="auto"/>
        <w:left w:val="none" w:sz="0" w:space="0" w:color="auto"/>
        <w:bottom w:val="none" w:sz="0" w:space="0" w:color="auto"/>
        <w:right w:val="none" w:sz="0" w:space="0" w:color="auto"/>
      </w:divBdr>
    </w:div>
    <w:div w:id="1724789775">
      <w:bodyDiv w:val="1"/>
      <w:marLeft w:val="0"/>
      <w:marRight w:val="0"/>
      <w:marTop w:val="0"/>
      <w:marBottom w:val="0"/>
      <w:divBdr>
        <w:top w:val="none" w:sz="0" w:space="0" w:color="auto"/>
        <w:left w:val="none" w:sz="0" w:space="0" w:color="auto"/>
        <w:bottom w:val="none" w:sz="0" w:space="0" w:color="auto"/>
        <w:right w:val="none" w:sz="0" w:space="0" w:color="auto"/>
      </w:divBdr>
    </w:div>
    <w:div w:id="1724938050">
      <w:bodyDiv w:val="1"/>
      <w:marLeft w:val="0"/>
      <w:marRight w:val="0"/>
      <w:marTop w:val="0"/>
      <w:marBottom w:val="0"/>
      <w:divBdr>
        <w:top w:val="none" w:sz="0" w:space="0" w:color="auto"/>
        <w:left w:val="none" w:sz="0" w:space="0" w:color="auto"/>
        <w:bottom w:val="none" w:sz="0" w:space="0" w:color="auto"/>
        <w:right w:val="none" w:sz="0" w:space="0" w:color="auto"/>
      </w:divBdr>
    </w:div>
    <w:div w:id="1725130728">
      <w:bodyDiv w:val="1"/>
      <w:marLeft w:val="0"/>
      <w:marRight w:val="0"/>
      <w:marTop w:val="0"/>
      <w:marBottom w:val="0"/>
      <w:divBdr>
        <w:top w:val="none" w:sz="0" w:space="0" w:color="auto"/>
        <w:left w:val="none" w:sz="0" w:space="0" w:color="auto"/>
        <w:bottom w:val="none" w:sz="0" w:space="0" w:color="auto"/>
        <w:right w:val="none" w:sz="0" w:space="0" w:color="auto"/>
      </w:divBdr>
    </w:div>
    <w:div w:id="1725181787">
      <w:bodyDiv w:val="1"/>
      <w:marLeft w:val="0"/>
      <w:marRight w:val="0"/>
      <w:marTop w:val="0"/>
      <w:marBottom w:val="0"/>
      <w:divBdr>
        <w:top w:val="none" w:sz="0" w:space="0" w:color="auto"/>
        <w:left w:val="none" w:sz="0" w:space="0" w:color="auto"/>
        <w:bottom w:val="none" w:sz="0" w:space="0" w:color="auto"/>
        <w:right w:val="none" w:sz="0" w:space="0" w:color="auto"/>
      </w:divBdr>
    </w:div>
    <w:div w:id="1725375821">
      <w:bodyDiv w:val="1"/>
      <w:marLeft w:val="0"/>
      <w:marRight w:val="0"/>
      <w:marTop w:val="0"/>
      <w:marBottom w:val="0"/>
      <w:divBdr>
        <w:top w:val="none" w:sz="0" w:space="0" w:color="auto"/>
        <w:left w:val="none" w:sz="0" w:space="0" w:color="auto"/>
        <w:bottom w:val="none" w:sz="0" w:space="0" w:color="auto"/>
        <w:right w:val="none" w:sz="0" w:space="0" w:color="auto"/>
      </w:divBdr>
    </w:div>
    <w:div w:id="1725593295">
      <w:bodyDiv w:val="1"/>
      <w:marLeft w:val="0"/>
      <w:marRight w:val="0"/>
      <w:marTop w:val="0"/>
      <w:marBottom w:val="0"/>
      <w:divBdr>
        <w:top w:val="none" w:sz="0" w:space="0" w:color="auto"/>
        <w:left w:val="none" w:sz="0" w:space="0" w:color="auto"/>
        <w:bottom w:val="none" w:sz="0" w:space="0" w:color="auto"/>
        <w:right w:val="none" w:sz="0" w:space="0" w:color="auto"/>
      </w:divBdr>
    </w:div>
    <w:div w:id="1725640255">
      <w:bodyDiv w:val="1"/>
      <w:marLeft w:val="0"/>
      <w:marRight w:val="0"/>
      <w:marTop w:val="0"/>
      <w:marBottom w:val="0"/>
      <w:divBdr>
        <w:top w:val="none" w:sz="0" w:space="0" w:color="auto"/>
        <w:left w:val="none" w:sz="0" w:space="0" w:color="auto"/>
        <w:bottom w:val="none" w:sz="0" w:space="0" w:color="auto"/>
        <w:right w:val="none" w:sz="0" w:space="0" w:color="auto"/>
      </w:divBdr>
    </w:div>
    <w:div w:id="1726106029">
      <w:bodyDiv w:val="1"/>
      <w:marLeft w:val="0"/>
      <w:marRight w:val="0"/>
      <w:marTop w:val="0"/>
      <w:marBottom w:val="0"/>
      <w:divBdr>
        <w:top w:val="none" w:sz="0" w:space="0" w:color="auto"/>
        <w:left w:val="none" w:sz="0" w:space="0" w:color="auto"/>
        <w:bottom w:val="none" w:sz="0" w:space="0" w:color="auto"/>
        <w:right w:val="none" w:sz="0" w:space="0" w:color="auto"/>
      </w:divBdr>
    </w:div>
    <w:div w:id="1726290753">
      <w:bodyDiv w:val="1"/>
      <w:marLeft w:val="0"/>
      <w:marRight w:val="0"/>
      <w:marTop w:val="0"/>
      <w:marBottom w:val="0"/>
      <w:divBdr>
        <w:top w:val="none" w:sz="0" w:space="0" w:color="auto"/>
        <w:left w:val="none" w:sz="0" w:space="0" w:color="auto"/>
        <w:bottom w:val="none" w:sz="0" w:space="0" w:color="auto"/>
        <w:right w:val="none" w:sz="0" w:space="0" w:color="auto"/>
      </w:divBdr>
    </w:div>
    <w:div w:id="1726445154">
      <w:bodyDiv w:val="1"/>
      <w:marLeft w:val="0"/>
      <w:marRight w:val="0"/>
      <w:marTop w:val="0"/>
      <w:marBottom w:val="0"/>
      <w:divBdr>
        <w:top w:val="none" w:sz="0" w:space="0" w:color="auto"/>
        <w:left w:val="none" w:sz="0" w:space="0" w:color="auto"/>
        <w:bottom w:val="none" w:sz="0" w:space="0" w:color="auto"/>
        <w:right w:val="none" w:sz="0" w:space="0" w:color="auto"/>
      </w:divBdr>
    </w:div>
    <w:div w:id="1726637336">
      <w:bodyDiv w:val="1"/>
      <w:marLeft w:val="0"/>
      <w:marRight w:val="0"/>
      <w:marTop w:val="0"/>
      <w:marBottom w:val="0"/>
      <w:divBdr>
        <w:top w:val="none" w:sz="0" w:space="0" w:color="auto"/>
        <w:left w:val="none" w:sz="0" w:space="0" w:color="auto"/>
        <w:bottom w:val="none" w:sz="0" w:space="0" w:color="auto"/>
        <w:right w:val="none" w:sz="0" w:space="0" w:color="auto"/>
      </w:divBdr>
    </w:div>
    <w:div w:id="1726681631">
      <w:bodyDiv w:val="1"/>
      <w:marLeft w:val="0"/>
      <w:marRight w:val="0"/>
      <w:marTop w:val="0"/>
      <w:marBottom w:val="0"/>
      <w:divBdr>
        <w:top w:val="none" w:sz="0" w:space="0" w:color="auto"/>
        <w:left w:val="none" w:sz="0" w:space="0" w:color="auto"/>
        <w:bottom w:val="none" w:sz="0" w:space="0" w:color="auto"/>
        <w:right w:val="none" w:sz="0" w:space="0" w:color="auto"/>
      </w:divBdr>
    </w:div>
    <w:div w:id="1726755255">
      <w:bodyDiv w:val="1"/>
      <w:marLeft w:val="0"/>
      <w:marRight w:val="0"/>
      <w:marTop w:val="0"/>
      <w:marBottom w:val="0"/>
      <w:divBdr>
        <w:top w:val="none" w:sz="0" w:space="0" w:color="auto"/>
        <w:left w:val="none" w:sz="0" w:space="0" w:color="auto"/>
        <w:bottom w:val="none" w:sz="0" w:space="0" w:color="auto"/>
        <w:right w:val="none" w:sz="0" w:space="0" w:color="auto"/>
      </w:divBdr>
    </w:div>
    <w:div w:id="1726756918">
      <w:bodyDiv w:val="1"/>
      <w:marLeft w:val="0"/>
      <w:marRight w:val="0"/>
      <w:marTop w:val="0"/>
      <w:marBottom w:val="0"/>
      <w:divBdr>
        <w:top w:val="none" w:sz="0" w:space="0" w:color="auto"/>
        <w:left w:val="none" w:sz="0" w:space="0" w:color="auto"/>
        <w:bottom w:val="none" w:sz="0" w:space="0" w:color="auto"/>
        <w:right w:val="none" w:sz="0" w:space="0" w:color="auto"/>
      </w:divBdr>
    </w:div>
    <w:div w:id="1726875692">
      <w:bodyDiv w:val="1"/>
      <w:marLeft w:val="0"/>
      <w:marRight w:val="0"/>
      <w:marTop w:val="0"/>
      <w:marBottom w:val="0"/>
      <w:divBdr>
        <w:top w:val="none" w:sz="0" w:space="0" w:color="auto"/>
        <w:left w:val="none" w:sz="0" w:space="0" w:color="auto"/>
        <w:bottom w:val="none" w:sz="0" w:space="0" w:color="auto"/>
        <w:right w:val="none" w:sz="0" w:space="0" w:color="auto"/>
      </w:divBdr>
    </w:div>
    <w:div w:id="1727413659">
      <w:bodyDiv w:val="1"/>
      <w:marLeft w:val="0"/>
      <w:marRight w:val="0"/>
      <w:marTop w:val="0"/>
      <w:marBottom w:val="0"/>
      <w:divBdr>
        <w:top w:val="none" w:sz="0" w:space="0" w:color="auto"/>
        <w:left w:val="none" w:sz="0" w:space="0" w:color="auto"/>
        <w:bottom w:val="none" w:sz="0" w:space="0" w:color="auto"/>
        <w:right w:val="none" w:sz="0" w:space="0" w:color="auto"/>
      </w:divBdr>
    </w:div>
    <w:div w:id="1727415438">
      <w:bodyDiv w:val="1"/>
      <w:marLeft w:val="0"/>
      <w:marRight w:val="0"/>
      <w:marTop w:val="0"/>
      <w:marBottom w:val="0"/>
      <w:divBdr>
        <w:top w:val="none" w:sz="0" w:space="0" w:color="auto"/>
        <w:left w:val="none" w:sz="0" w:space="0" w:color="auto"/>
        <w:bottom w:val="none" w:sz="0" w:space="0" w:color="auto"/>
        <w:right w:val="none" w:sz="0" w:space="0" w:color="auto"/>
      </w:divBdr>
    </w:div>
    <w:div w:id="1727947283">
      <w:bodyDiv w:val="1"/>
      <w:marLeft w:val="0"/>
      <w:marRight w:val="0"/>
      <w:marTop w:val="0"/>
      <w:marBottom w:val="0"/>
      <w:divBdr>
        <w:top w:val="none" w:sz="0" w:space="0" w:color="auto"/>
        <w:left w:val="none" w:sz="0" w:space="0" w:color="auto"/>
        <w:bottom w:val="none" w:sz="0" w:space="0" w:color="auto"/>
        <w:right w:val="none" w:sz="0" w:space="0" w:color="auto"/>
      </w:divBdr>
    </w:div>
    <w:div w:id="1728070460">
      <w:bodyDiv w:val="1"/>
      <w:marLeft w:val="0"/>
      <w:marRight w:val="0"/>
      <w:marTop w:val="0"/>
      <w:marBottom w:val="0"/>
      <w:divBdr>
        <w:top w:val="none" w:sz="0" w:space="0" w:color="auto"/>
        <w:left w:val="none" w:sz="0" w:space="0" w:color="auto"/>
        <w:bottom w:val="none" w:sz="0" w:space="0" w:color="auto"/>
        <w:right w:val="none" w:sz="0" w:space="0" w:color="auto"/>
      </w:divBdr>
    </w:div>
    <w:div w:id="1728185808">
      <w:bodyDiv w:val="1"/>
      <w:marLeft w:val="0"/>
      <w:marRight w:val="0"/>
      <w:marTop w:val="0"/>
      <w:marBottom w:val="0"/>
      <w:divBdr>
        <w:top w:val="none" w:sz="0" w:space="0" w:color="auto"/>
        <w:left w:val="none" w:sz="0" w:space="0" w:color="auto"/>
        <w:bottom w:val="none" w:sz="0" w:space="0" w:color="auto"/>
        <w:right w:val="none" w:sz="0" w:space="0" w:color="auto"/>
      </w:divBdr>
    </w:div>
    <w:div w:id="1728185991">
      <w:bodyDiv w:val="1"/>
      <w:marLeft w:val="0"/>
      <w:marRight w:val="0"/>
      <w:marTop w:val="0"/>
      <w:marBottom w:val="0"/>
      <w:divBdr>
        <w:top w:val="none" w:sz="0" w:space="0" w:color="auto"/>
        <w:left w:val="none" w:sz="0" w:space="0" w:color="auto"/>
        <w:bottom w:val="none" w:sz="0" w:space="0" w:color="auto"/>
        <w:right w:val="none" w:sz="0" w:space="0" w:color="auto"/>
      </w:divBdr>
    </w:div>
    <w:div w:id="1728186341">
      <w:bodyDiv w:val="1"/>
      <w:marLeft w:val="0"/>
      <w:marRight w:val="0"/>
      <w:marTop w:val="0"/>
      <w:marBottom w:val="0"/>
      <w:divBdr>
        <w:top w:val="none" w:sz="0" w:space="0" w:color="auto"/>
        <w:left w:val="none" w:sz="0" w:space="0" w:color="auto"/>
        <w:bottom w:val="none" w:sz="0" w:space="0" w:color="auto"/>
        <w:right w:val="none" w:sz="0" w:space="0" w:color="auto"/>
      </w:divBdr>
    </w:div>
    <w:div w:id="1728188965">
      <w:bodyDiv w:val="1"/>
      <w:marLeft w:val="0"/>
      <w:marRight w:val="0"/>
      <w:marTop w:val="0"/>
      <w:marBottom w:val="0"/>
      <w:divBdr>
        <w:top w:val="none" w:sz="0" w:space="0" w:color="auto"/>
        <w:left w:val="none" w:sz="0" w:space="0" w:color="auto"/>
        <w:bottom w:val="none" w:sz="0" w:space="0" w:color="auto"/>
        <w:right w:val="none" w:sz="0" w:space="0" w:color="auto"/>
      </w:divBdr>
    </w:div>
    <w:div w:id="1728452308">
      <w:bodyDiv w:val="1"/>
      <w:marLeft w:val="0"/>
      <w:marRight w:val="0"/>
      <w:marTop w:val="0"/>
      <w:marBottom w:val="0"/>
      <w:divBdr>
        <w:top w:val="none" w:sz="0" w:space="0" w:color="auto"/>
        <w:left w:val="none" w:sz="0" w:space="0" w:color="auto"/>
        <w:bottom w:val="none" w:sz="0" w:space="0" w:color="auto"/>
        <w:right w:val="none" w:sz="0" w:space="0" w:color="auto"/>
      </w:divBdr>
    </w:div>
    <w:div w:id="1728652164">
      <w:bodyDiv w:val="1"/>
      <w:marLeft w:val="0"/>
      <w:marRight w:val="0"/>
      <w:marTop w:val="0"/>
      <w:marBottom w:val="0"/>
      <w:divBdr>
        <w:top w:val="none" w:sz="0" w:space="0" w:color="auto"/>
        <w:left w:val="none" w:sz="0" w:space="0" w:color="auto"/>
        <w:bottom w:val="none" w:sz="0" w:space="0" w:color="auto"/>
        <w:right w:val="none" w:sz="0" w:space="0" w:color="auto"/>
      </w:divBdr>
    </w:div>
    <w:div w:id="1728912089">
      <w:bodyDiv w:val="1"/>
      <w:marLeft w:val="0"/>
      <w:marRight w:val="0"/>
      <w:marTop w:val="0"/>
      <w:marBottom w:val="0"/>
      <w:divBdr>
        <w:top w:val="none" w:sz="0" w:space="0" w:color="auto"/>
        <w:left w:val="none" w:sz="0" w:space="0" w:color="auto"/>
        <w:bottom w:val="none" w:sz="0" w:space="0" w:color="auto"/>
        <w:right w:val="none" w:sz="0" w:space="0" w:color="auto"/>
      </w:divBdr>
    </w:div>
    <w:div w:id="1728915949">
      <w:bodyDiv w:val="1"/>
      <w:marLeft w:val="0"/>
      <w:marRight w:val="0"/>
      <w:marTop w:val="0"/>
      <w:marBottom w:val="0"/>
      <w:divBdr>
        <w:top w:val="none" w:sz="0" w:space="0" w:color="auto"/>
        <w:left w:val="none" w:sz="0" w:space="0" w:color="auto"/>
        <w:bottom w:val="none" w:sz="0" w:space="0" w:color="auto"/>
        <w:right w:val="none" w:sz="0" w:space="0" w:color="auto"/>
      </w:divBdr>
    </w:div>
    <w:div w:id="1728916235">
      <w:bodyDiv w:val="1"/>
      <w:marLeft w:val="0"/>
      <w:marRight w:val="0"/>
      <w:marTop w:val="0"/>
      <w:marBottom w:val="0"/>
      <w:divBdr>
        <w:top w:val="none" w:sz="0" w:space="0" w:color="auto"/>
        <w:left w:val="none" w:sz="0" w:space="0" w:color="auto"/>
        <w:bottom w:val="none" w:sz="0" w:space="0" w:color="auto"/>
        <w:right w:val="none" w:sz="0" w:space="0" w:color="auto"/>
      </w:divBdr>
    </w:div>
    <w:div w:id="1729650813">
      <w:bodyDiv w:val="1"/>
      <w:marLeft w:val="0"/>
      <w:marRight w:val="0"/>
      <w:marTop w:val="0"/>
      <w:marBottom w:val="0"/>
      <w:divBdr>
        <w:top w:val="none" w:sz="0" w:space="0" w:color="auto"/>
        <w:left w:val="none" w:sz="0" w:space="0" w:color="auto"/>
        <w:bottom w:val="none" w:sz="0" w:space="0" w:color="auto"/>
        <w:right w:val="none" w:sz="0" w:space="0" w:color="auto"/>
      </w:divBdr>
    </w:div>
    <w:div w:id="1730493324">
      <w:bodyDiv w:val="1"/>
      <w:marLeft w:val="0"/>
      <w:marRight w:val="0"/>
      <w:marTop w:val="0"/>
      <w:marBottom w:val="0"/>
      <w:divBdr>
        <w:top w:val="none" w:sz="0" w:space="0" w:color="auto"/>
        <w:left w:val="none" w:sz="0" w:space="0" w:color="auto"/>
        <w:bottom w:val="none" w:sz="0" w:space="0" w:color="auto"/>
        <w:right w:val="none" w:sz="0" w:space="0" w:color="auto"/>
      </w:divBdr>
    </w:div>
    <w:div w:id="1730617423">
      <w:bodyDiv w:val="1"/>
      <w:marLeft w:val="0"/>
      <w:marRight w:val="0"/>
      <w:marTop w:val="0"/>
      <w:marBottom w:val="0"/>
      <w:divBdr>
        <w:top w:val="none" w:sz="0" w:space="0" w:color="auto"/>
        <w:left w:val="none" w:sz="0" w:space="0" w:color="auto"/>
        <w:bottom w:val="none" w:sz="0" w:space="0" w:color="auto"/>
        <w:right w:val="none" w:sz="0" w:space="0" w:color="auto"/>
      </w:divBdr>
    </w:div>
    <w:div w:id="1730689524">
      <w:bodyDiv w:val="1"/>
      <w:marLeft w:val="0"/>
      <w:marRight w:val="0"/>
      <w:marTop w:val="0"/>
      <w:marBottom w:val="0"/>
      <w:divBdr>
        <w:top w:val="none" w:sz="0" w:space="0" w:color="auto"/>
        <w:left w:val="none" w:sz="0" w:space="0" w:color="auto"/>
        <w:bottom w:val="none" w:sz="0" w:space="0" w:color="auto"/>
        <w:right w:val="none" w:sz="0" w:space="0" w:color="auto"/>
      </w:divBdr>
    </w:div>
    <w:div w:id="1730806880">
      <w:bodyDiv w:val="1"/>
      <w:marLeft w:val="0"/>
      <w:marRight w:val="0"/>
      <w:marTop w:val="0"/>
      <w:marBottom w:val="0"/>
      <w:divBdr>
        <w:top w:val="none" w:sz="0" w:space="0" w:color="auto"/>
        <w:left w:val="none" w:sz="0" w:space="0" w:color="auto"/>
        <w:bottom w:val="none" w:sz="0" w:space="0" w:color="auto"/>
        <w:right w:val="none" w:sz="0" w:space="0" w:color="auto"/>
      </w:divBdr>
    </w:div>
    <w:div w:id="1730959137">
      <w:bodyDiv w:val="1"/>
      <w:marLeft w:val="0"/>
      <w:marRight w:val="0"/>
      <w:marTop w:val="0"/>
      <w:marBottom w:val="0"/>
      <w:divBdr>
        <w:top w:val="none" w:sz="0" w:space="0" w:color="auto"/>
        <w:left w:val="none" w:sz="0" w:space="0" w:color="auto"/>
        <w:bottom w:val="none" w:sz="0" w:space="0" w:color="auto"/>
        <w:right w:val="none" w:sz="0" w:space="0" w:color="auto"/>
      </w:divBdr>
    </w:div>
    <w:div w:id="1731688998">
      <w:bodyDiv w:val="1"/>
      <w:marLeft w:val="0"/>
      <w:marRight w:val="0"/>
      <w:marTop w:val="0"/>
      <w:marBottom w:val="0"/>
      <w:divBdr>
        <w:top w:val="none" w:sz="0" w:space="0" w:color="auto"/>
        <w:left w:val="none" w:sz="0" w:space="0" w:color="auto"/>
        <w:bottom w:val="none" w:sz="0" w:space="0" w:color="auto"/>
        <w:right w:val="none" w:sz="0" w:space="0" w:color="auto"/>
      </w:divBdr>
    </w:div>
    <w:div w:id="1731924606">
      <w:bodyDiv w:val="1"/>
      <w:marLeft w:val="0"/>
      <w:marRight w:val="0"/>
      <w:marTop w:val="0"/>
      <w:marBottom w:val="0"/>
      <w:divBdr>
        <w:top w:val="none" w:sz="0" w:space="0" w:color="auto"/>
        <w:left w:val="none" w:sz="0" w:space="0" w:color="auto"/>
        <w:bottom w:val="none" w:sz="0" w:space="0" w:color="auto"/>
        <w:right w:val="none" w:sz="0" w:space="0" w:color="auto"/>
      </w:divBdr>
    </w:div>
    <w:div w:id="1732075331">
      <w:bodyDiv w:val="1"/>
      <w:marLeft w:val="0"/>
      <w:marRight w:val="0"/>
      <w:marTop w:val="0"/>
      <w:marBottom w:val="0"/>
      <w:divBdr>
        <w:top w:val="none" w:sz="0" w:space="0" w:color="auto"/>
        <w:left w:val="none" w:sz="0" w:space="0" w:color="auto"/>
        <w:bottom w:val="none" w:sz="0" w:space="0" w:color="auto"/>
        <w:right w:val="none" w:sz="0" w:space="0" w:color="auto"/>
      </w:divBdr>
    </w:div>
    <w:div w:id="1732077780">
      <w:bodyDiv w:val="1"/>
      <w:marLeft w:val="0"/>
      <w:marRight w:val="0"/>
      <w:marTop w:val="0"/>
      <w:marBottom w:val="0"/>
      <w:divBdr>
        <w:top w:val="none" w:sz="0" w:space="0" w:color="auto"/>
        <w:left w:val="none" w:sz="0" w:space="0" w:color="auto"/>
        <w:bottom w:val="none" w:sz="0" w:space="0" w:color="auto"/>
        <w:right w:val="none" w:sz="0" w:space="0" w:color="auto"/>
      </w:divBdr>
    </w:div>
    <w:div w:id="1732386254">
      <w:bodyDiv w:val="1"/>
      <w:marLeft w:val="0"/>
      <w:marRight w:val="0"/>
      <w:marTop w:val="0"/>
      <w:marBottom w:val="0"/>
      <w:divBdr>
        <w:top w:val="none" w:sz="0" w:space="0" w:color="auto"/>
        <w:left w:val="none" w:sz="0" w:space="0" w:color="auto"/>
        <w:bottom w:val="none" w:sz="0" w:space="0" w:color="auto"/>
        <w:right w:val="none" w:sz="0" w:space="0" w:color="auto"/>
      </w:divBdr>
    </w:div>
    <w:div w:id="1732652725">
      <w:bodyDiv w:val="1"/>
      <w:marLeft w:val="0"/>
      <w:marRight w:val="0"/>
      <w:marTop w:val="0"/>
      <w:marBottom w:val="0"/>
      <w:divBdr>
        <w:top w:val="none" w:sz="0" w:space="0" w:color="auto"/>
        <w:left w:val="none" w:sz="0" w:space="0" w:color="auto"/>
        <w:bottom w:val="none" w:sz="0" w:space="0" w:color="auto"/>
        <w:right w:val="none" w:sz="0" w:space="0" w:color="auto"/>
      </w:divBdr>
    </w:div>
    <w:div w:id="1732773818">
      <w:bodyDiv w:val="1"/>
      <w:marLeft w:val="0"/>
      <w:marRight w:val="0"/>
      <w:marTop w:val="0"/>
      <w:marBottom w:val="0"/>
      <w:divBdr>
        <w:top w:val="none" w:sz="0" w:space="0" w:color="auto"/>
        <w:left w:val="none" w:sz="0" w:space="0" w:color="auto"/>
        <w:bottom w:val="none" w:sz="0" w:space="0" w:color="auto"/>
        <w:right w:val="none" w:sz="0" w:space="0" w:color="auto"/>
      </w:divBdr>
    </w:div>
    <w:div w:id="1732921539">
      <w:bodyDiv w:val="1"/>
      <w:marLeft w:val="0"/>
      <w:marRight w:val="0"/>
      <w:marTop w:val="0"/>
      <w:marBottom w:val="0"/>
      <w:divBdr>
        <w:top w:val="none" w:sz="0" w:space="0" w:color="auto"/>
        <w:left w:val="none" w:sz="0" w:space="0" w:color="auto"/>
        <w:bottom w:val="none" w:sz="0" w:space="0" w:color="auto"/>
        <w:right w:val="none" w:sz="0" w:space="0" w:color="auto"/>
      </w:divBdr>
    </w:div>
    <w:div w:id="1733233455">
      <w:bodyDiv w:val="1"/>
      <w:marLeft w:val="0"/>
      <w:marRight w:val="0"/>
      <w:marTop w:val="0"/>
      <w:marBottom w:val="0"/>
      <w:divBdr>
        <w:top w:val="none" w:sz="0" w:space="0" w:color="auto"/>
        <w:left w:val="none" w:sz="0" w:space="0" w:color="auto"/>
        <w:bottom w:val="none" w:sz="0" w:space="0" w:color="auto"/>
        <w:right w:val="none" w:sz="0" w:space="0" w:color="auto"/>
      </w:divBdr>
    </w:div>
    <w:div w:id="1733505751">
      <w:bodyDiv w:val="1"/>
      <w:marLeft w:val="0"/>
      <w:marRight w:val="0"/>
      <w:marTop w:val="0"/>
      <w:marBottom w:val="0"/>
      <w:divBdr>
        <w:top w:val="none" w:sz="0" w:space="0" w:color="auto"/>
        <w:left w:val="none" w:sz="0" w:space="0" w:color="auto"/>
        <w:bottom w:val="none" w:sz="0" w:space="0" w:color="auto"/>
        <w:right w:val="none" w:sz="0" w:space="0" w:color="auto"/>
      </w:divBdr>
    </w:div>
    <w:div w:id="1733654122">
      <w:bodyDiv w:val="1"/>
      <w:marLeft w:val="0"/>
      <w:marRight w:val="0"/>
      <w:marTop w:val="0"/>
      <w:marBottom w:val="0"/>
      <w:divBdr>
        <w:top w:val="none" w:sz="0" w:space="0" w:color="auto"/>
        <w:left w:val="none" w:sz="0" w:space="0" w:color="auto"/>
        <w:bottom w:val="none" w:sz="0" w:space="0" w:color="auto"/>
        <w:right w:val="none" w:sz="0" w:space="0" w:color="auto"/>
      </w:divBdr>
    </w:div>
    <w:div w:id="1733697912">
      <w:bodyDiv w:val="1"/>
      <w:marLeft w:val="0"/>
      <w:marRight w:val="0"/>
      <w:marTop w:val="0"/>
      <w:marBottom w:val="0"/>
      <w:divBdr>
        <w:top w:val="none" w:sz="0" w:space="0" w:color="auto"/>
        <w:left w:val="none" w:sz="0" w:space="0" w:color="auto"/>
        <w:bottom w:val="none" w:sz="0" w:space="0" w:color="auto"/>
        <w:right w:val="none" w:sz="0" w:space="0" w:color="auto"/>
      </w:divBdr>
    </w:div>
    <w:div w:id="1733766947">
      <w:bodyDiv w:val="1"/>
      <w:marLeft w:val="0"/>
      <w:marRight w:val="0"/>
      <w:marTop w:val="0"/>
      <w:marBottom w:val="0"/>
      <w:divBdr>
        <w:top w:val="none" w:sz="0" w:space="0" w:color="auto"/>
        <w:left w:val="none" w:sz="0" w:space="0" w:color="auto"/>
        <w:bottom w:val="none" w:sz="0" w:space="0" w:color="auto"/>
        <w:right w:val="none" w:sz="0" w:space="0" w:color="auto"/>
      </w:divBdr>
    </w:div>
    <w:div w:id="1733774917">
      <w:bodyDiv w:val="1"/>
      <w:marLeft w:val="0"/>
      <w:marRight w:val="0"/>
      <w:marTop w:val="0"/>
      <w:marBottom w:val="0"/>
      <w:divBdr>
        <w:top w:val="none" w:sz="0" w:space="0" w:color="auto"/>
        <w:left w:val="none" w:sz="0" w:space="0" w:color="auto"/>
        <w:bottom w:val="none" w:sz="0" w:space="0" w:color="auto"/>
        <w:right w:val="none" w:sz="0" w:space="0" w:color="auto"/>
      </w:divBdr>
    </w:div>
    <w:div w:id="1733888317">
      <w:bodyDiv w:val="1"/>
      <w:marLeft w:val="0"/>
      <w:marRight w:val="0"/>
      <w:marTop w:val="0"/>
      <w:marBottom w:val="0"/>
      <w:divBdr>
        <w:top w:val="none" w:sz="0" w:space="0" w:color="auto"/>
        <w:left w:val="none" w:sz="0" w:space="0" w:color="auto"/>
        <w:bottom w:val="none" w:sz="0" w:space="0" w:color="auto"/>
        <w:right w:val="none" w:sz="0" w:space="0" w:color="auto"/>
      </w:divBdr>
    </w:div>
    <w:div w:id="1733890264">
      <w:bodyDiv w:val="1"/>
      <w:marLeft w:val="0"/>
      <w:marRight w:val="0"/>
      <w:marTop w:val="0"/>
      <w:marBottom w:val="0"/>
      <w:divBdr>
        <w:top w:val="none" w:sz="0" w:space="0" w:color="auto"/>
        <w:left w:val="none" w:sz="0" w:space="0" w:color="auto"/>
        <w:bottom w:val="none" w:sz="0" w:space="0" w:color="auto"/>
        <w:right w:val="none" w:sz="0" w:space="0" w:color="auto"/>
      </w:divBdr>
    </w:div>
    <w:div w:id="1734036472">
      <w:bodyDiv w:val="1"/>
      <w:marLeft w:val="0"/>
      <w:marRight w:val="0"/>
      <w:marTop w:val="0"/>
      <w:marBottom w:val="0"/>
      <w:divBdr>
        <w:top w:val="none" w:sz="0" w:space="0" w:color="auto"/>
        <w:left w:val="none" w:sz="0" w:space="0" w:color="auto"/>
        <w:bottom w:val="none" w:sz="0" w:space="0" w:color="auto"/>
        <w:right w:val="none" w:sz="0" w:space="0" w:color="auto"/>
      </w:divBdr>
    </w:div>
    <w:div w:id="1734036957">
      <w:bodyDiv w:val="1"/>
      <w:marLeft w:val="0"/>
      <w:marRight w:val="0"/>
      <w:marTop w:val="0"/>
      <w:marBottom w:val="0"/>
      <w:divBdr>
        <w:top w:val="none" w:sz="0" w:space="0" w:color="auto"/>
        <w:left w:val="none" w:sz="0" w:space="0" w:color="auto"/>
        <w:bottom w:val="none" w:sz="0" w:space="0" w:color="auto"/>
        <w:right w:val="none" w:sz="0" w:space="0" w:color="auto"/>
      </w:divBdr>
    </w:div>
    <w:div w:id="1734084210">
      <w:bodyDiv w:val="1"/>
      <w:marLeft w:val="0"/>
      <w:marRight w:val="0"/>
      <w:marTop w:val="0"/>
      <w:marBottom w:val="0"/>
      <w:divBdr>
        <w:top w:val="none" w:sz="0" w:space="0" w:color="auto"/>
        <w:left w:val="none" w:sz="0" w:space="0" w:color="auto"/>
        <w:bottom w:val="none" w:sz="0" w:space="0" w:color="auto"/>
        <w:right w:val="none" w:sz="0" w:space="0" w:color="auto"/>
      </w:divBdr>
    </w:div>
    <w:div w:id="1734280563">
      <w:bodyDiv w:val="1"/>
      <w:marLeft w:val="0"/>
      <w:marRight w:val="0"/>
      <w:marTop w:val="0"/>
      <w:marBottom w:val="0"/>
      <w:divBdr>
        <w:top w:val="none" w:sz="0" w:space="0" w:color="auto"/>
        <w:left w:val="none" w:sz="0" w:space="0" w:color="auto"/>
        <w:bottom w:val="none" w:sz="0" w:space="0" w:color="auto"/>
        <w:right w:val="none" w:sz="0" w:space="0" w:color="auto"/>
      </w:divBdr>
    </w:div>
    <w:div w:id="1734349118">
      <w:bodyDiv w:val="1"/>
      <w:marLeft w:val="0"/>
      <w:marRight w:val="0"/>
      <w:marTop w:val="0"/>
      <w:marBottom w:val="0"/>
      <w:divBdr>
        <w:top w:val="none" w:sz="0" w:space="0" w:color="auto"/>
        <w:left w:val="none" w:sz="0" w:space="0" w:color="auto"/>
        <w:bottom w:val="none" w:sz="0" w:space="0" w:color="auto"/>
        <w:right w:val="none" w:sz="0" w:space="0" w:color="auto"/>
      </w:divBdr>
    </w:div>
    <w:div w:id="1734428985">
      <w:bodyDiv w:val="1"/>
      <w:marLeft w:val="0"/>
      <w:marRight w:val="0"/>
      <w:marTop w:val="0"/>
      <w:marBottom w:val="0"/>
      <w:divBdr>
        <w:top w:val="none" w:sz="0" w:space="0" w:color="auto"/>
        <w:left w:val="none" w:sz="0" w:space="0" w:color="auto"/>
        <w:bottom w:val="none" w:sz="0" w:space="0" w:color="auto"/>
        <w:right w:val="none" w:sz="0" w:space="0" w:color="auto"/>
      </w:divBdr>
    </w:div>
    <w:div w:id="1734498317">
      <w:bodyDiv w:val="1"/>
      <w:marLeft w:val="0"/>
      <w:marRight w:val="0"/>
      <w:marTop w:val="0"/>
      <w:marBottom w:val="0"/>
      <w:divBdr>
        <w:top w:val="none" w:sz="0" w:space="0" w:color="auto"/>
        <w:left w:val="none" w:sz="0" w:space="0" w:color="auto"/>
        <w:bottom w:val="none" w:sz="0" w:space="0" w:color="auto"/>
        <w:right w:val="none" w:sz="0" w:space="0" w:color="auto"/>
      </w:divBdr>
    </w:div>
    <w:div w:id="1734503907">
      <w:bodyDiv w:val="1"/>
      <w:marLeft w:val="0"/>
      <w:marRight w:val="0"/>
      <w:marTop w:val="0"/>
      <w:marBottom w:val="0"/>
      <w:divBdr>
        <w:top w:val="none" w:sz="0" w:space="0" w:color="auto"/>
        <w:left w:val="none" w:sz="0" w:space="0" w:color="auto"/>
        <w:bottom w:val="none" w:sz="0" w:space="0" w:color="auto"/>
        <w:right w:val="none" w:sz="0" w:space="0" w:color="auto"/>
      </w:divBdr>
    </w:div>
    <w:div w:id="1734622707">
      <w:bodyDiv w:val="1"/>
      <w:marLeft w:val="0"/>
      <w:marRight w:val="0"/>
      <w:marTop w:val="0"/>
      <w:marBottom w:val="0"/>
      <w:divBdr>
        <w:top w:val="none" w:sz="0" w:space="0" w:color="auto"/>
        <w:left w:val="none" w:sz="0" w:space="0" w:color="auto"/>
        <w:bottom w:val="none" w:sz="0" w:space="0" w:color="auto"/>
        <w:right w:val="none" w:sz="0" w:space="0" w:color="auto"/>
      </w:divBdr>
    </w:div>
    <w:div w:id="1734690971">
      <w:bodyDiv w:val="1"/>
      <w:marLeft w:val="0"/>
      <w:marRight w:val="0"/>
      <w:marTop w:val="0"/>
      <w:marBottom w:val="0"/>
      <w:divBdr>
        <w:top w:val="none" w:sz="0" w:space="0" w:color="auto"/>
        <w:left w:val="none" w:sz="0" w:space="0" w:color="auto"/>
        <w:bottom w:val="none" w:sz="0" w:space="0" w:color="auto"/>
        <w:right w:val="none" w:sz="0" w:space="0" w:color="auto"/>
      </w:divBdr>
    </w:div>
    <w:div w:id="1734694451">
      <w:bodyDiv w:val="1"/>
      <w:marLeft w:val="0"/>
      <w:marRight w:val="0"/>
      <w:marTop w:val="0"/>
      <w:marBottom w:val="0"/>
      <w:divBdr>
        <w:top w:val="none" w:sz="0" w:space="0" w:color="auto"/>
        <w:left w:val="none" w:sz="0" w:space="0" w:color="auto"/>
        <w:bottom w:val="none" w:sz="0" w:space="0" w:color="auto"/>
        <w:right w:val="none" w:sz="0" w:space="0" w:color="auto"/>
      </w:divBdr>
    </w:div>
    <w:div w:id="1734812523">
      <w:bodyDiv w:val="1"/>
      <w:marLeft w:val="0"/>
      <w:marRight w:val="0"/>
      <w:marTop w:val="0"/>
      <w:marBottom w:val="0"/>
      <w:divBdr>
        <w:top w:val="none" w:sz="0" w:space="0" w:color="auto"/>
        <w:left w:val="none" w:sz="0" w:space="0" w:color="auto"/>
        <w:bottom w:val="none" w:sz="0" w:space="0" w:color="auto"/>
        <w:right w:val="none" w:sz="0" w:space="0" w:color="auto"/>
      </w:divBdr>
    </w:div>
    <w:div w:id="1734813838">
      <w:bodyDiv w:val="1"/>
      <w:marLeft w:val="0"/>
      <w:marRight w:val="0"/>
      <w:marTop w:val="0"/>
      <w:marBottom w:val="0"/>
      <w:divBdr>
        <w:top w:val="none" w:sz="0" w:space="0" w:color="auto"/>
        <w:left w:val="none" w:sz="0" w:space="0" w:color="auto"/>
        <w:bottom w:val="none" w:sz="0" w:space="0" w:color="auto"/>
        <w:right w:val="none" w:sz="0" w:space="0" w:color="auto"/>
      </w:divBdr>
    </w:div>
    <w:div w:id="1734960208">
      <w:bodyDiv w:val="1"/>
      <w:marLeft w:val="0"/>
      <w:marRight w:val="0"/>
      <w:marTop w:val="0"/>
      <w:marBottom w:val="0"/>
      <w:divBdr>
        <w:top w:val="none" w:sz="0" w:space="0" w:color="auto"/>
        <w:left w:val="none" w:sz="0" w:space="0" w:color="auto"/>
        <w:bottom w:val="none" w:sz="0" w:space="0" w:color="auto"/>
        <w:right w:val="none" w:sz="0" w:space="0" w:color="auto"/>
      </w:divBdr>
    </w:div>
    <w:div w:id="1734966469">
      <w:bodyDiv w:val="1"/>
      <w:marLeft w:val="0"/>
      <w:marRight w:val="0"/>
      <w:marTop w:val="0"/>
      <w:marBottom w:val="0"/>
      <w:divBdr>
        <w:top w:val="none" w:sz="0" w:space="0" w:color="auto"/>
        <w:left w:val="none" w:sz="0" w:space="0" w:color="auto"/>
        <w:bottom w:val="none" w:sz="0" w:space="0" w:color="auto"/>
        <w:right w:val="none" w:sz="0" w:space="0" w:color="auto"/>
      </w:divBdr>
    </w:div>
    <w:div w:id="1735153990">
      <w:bodyDiv w:val="1"/>
      <w:marLeft w:val="0"/>
      <w:marRight w:val="0"/>
      <w:marTop w:val="0"/>
      <w:marBottom w:val="0"/>
      <w:divBdr>
        <w:top w:val="none" w:sz="0" w:space="0" w:color="auto"/>
        <w:left w:val="none" w:sz="0" w:space="0" w:color="auto"/>
        <w:bottom w:val="none" w:sz="0" w:space="0" w:color="auto"/>
        <w:right w:val="none" w:sz="0" w:space="0" w:color="auto"/>
      </w:divBdr>
    </w:div>
    <w:div w:id="1735203397">
      <w:bodyDiv w:val="1"/>
      <w:marLeft w:val="0"/>
      <w:marRight w:val="0"/>
      <w:marTop w:val="0"/>
      <w:marBottom w:val="0"/>
      <w:divBdr>
        <w:top w:val="none" w:sz="0" w:space="0" w:color="auto"/>
        <w:left w:val="none" w:sz="0" w:space="0" w:color="auto"/>
        <w:bottom w:val="none" w:sz="0" w:space="0" w:color="auto"/>
        <w:right w:val="none" w:sz="0" w:space="0" w:color="auto"/>
      </w:divBdr>
    </w:div>
    <w:div w:id="1735467348">
      <w:bodyDiv w:val="1"/>
      <w:marLeft w:val="0"/>
      <w:marRight w:val="0"/>
      <w:marTop w:val="0"/>
      <w:marBottom w:val="0"/>
      <w:divBdr>
        <w:top w:val="none" w:sz="0" w:space="0" w:color="auto"/>
        <w:left w:val="none" w:sz="0" w:space="0" w:color="auto"/>
        <w:bottom w:val="none" w:sz="0" w:space="0" w:color="auto"/>
        <w:right w:val="none" w:sz="0" w:space="0" w:color="auto"/>
      </w:divBdr>
    </w:div>
    <w:div w:id="1735809235">
      <w:bodyDiv w:val="1"/>
      <w:marLeft w:val="0"/>
      <w:marRight w:val="0"/>
      <w:marTop w:val="0"/>
      <w:marBottom w:val="0"/>
      <w:divBdr>
        <w:top w:val="none" w:sz="0" w:space="0" w:color="auto"/>
        <w:left w:val="none" w:sz="0" w:space="0" w:color="auto"/>
        <w:bottom w:val="none" w:sz="0" w:space="0" w:color="auto"/>
        <w:right w:val="none" w:sz="0" w:space="0" w:color="auto"/>
      </w:divBdr>
    </w:div>
    <w:div w:id="1735935214">
      <w:bodyDiv w:val="1"/>
      <w:marLeft w:val="0"/>
      <w:marRight w:val="0"/>
      <w:marTop w:val="0"/>
      <w:marBottom w:val="0"/>
      <w:divBdr>
        <w:top w:val="none" w:sz="0" w:space="0" w:color="auto"/>
        <w:left w:val="none" w:sz="0" w:space="0" w:color="auto"/>
        <w:bottom w:val="none" w:sz="0" w:space="0" w:color="auto"/>
        <w:right w:val="none" w:sz="0" w:space="0" w:color="auto"/>
      </w:divBdr>
    </w:div>
    <w:div w:id="1736123033">
      <w:bodyDiv w:val="1"/>
      <w:marLeft w:val="0"/>
      <w:marRight w:val="0"/>
      <w:marTop w:val="0"/>
      <w:marBottom w:val="0"/>
      <w:divBdr>
        <w:top w:val="none" w:sz="0" w:space="0" w:color="auto"/>
        <w:left w:val="none" w:sz="0" w:space="0" w:color="auto"/>
        <w:bottom w:val="none" w:sz="0" w:space="0" w:color="auto"/>
        <w:right w:val="none" w:sz="0" w:space="0" w:color="auto"/>
      </w:divBdr>
    </w:div>
    <w:div w:id="1736388786">
      <w:bodyDiv w:val="1"/>
      <w:marLeft w:val="0"/>
      <w:marRight w:val="0"/>
      <w:marTop w:val="0"/>
      <w:marBottom w:val="0"/>
      <w:divBdr>
        <w:top w:val="none" w:sz="0" w:space="0" w:color="auto"/>
        <w:left w:val="none" w:sz="0" w:space="0" w:color="auto"/>
        <w:bottom w:val="none" w:sz="0" w:space="0" w:color="auto"/>
        <w:right w:val="none" w:sz="0" w:space="0" w:color="auto"/>
      </w:divBdr>
    </w:div>
    <w:div w:id="1736392897">
      <w:bodyDiv w:val="1"/>
      <w:marLeft w:val="0"/>
      <w:marRight w:val="0"/>
      <w:marTop w:val="0"/>
      <w:marBottom w:val="0"/>
      <w:divBdr>
        <w:top w:val="none" w:sz="0" w:space="0" w:color="auto"/>
        <w:left w:val="none" w:sz="0" w:space="0" w:color="auto"/>
        <w:bottom w:val="none" w:sz="0" w:space="0" w:color="auto"/>
        <w:right w:val="none" w:sz="0" w:space="0" w:color="auto"/>
      </w:divBdr>
    </w:div>
    <w:div w:id="1736512770">
      <w:bodyDiv w:val="1"/>
      <w:marLeft w:val="0"/>
      <w:marRight w:val="0"/>
      <w:marTop w:val="0"/>
      <w:marBottom w:val="0"/>
      <w:divBdr>
        <w:top w:val="none" w:sz="0" w:space="0" w:color="auto"/>
        <w:left w:val="none" w:sz="0" w:space="0" w:color="auto"/>
        <w:bottom w:val="none" w:sz="0" w:space="0" w:color="auto"/>
        <w:right w:val="none" w:sz="0" w:space="0" w:color="auto"/>
      </w:divBdr>
    </w:div>
    <w:div w:id="1736777311">
      <w:bodyDiv w:val="1"/>
      <w:marLeft w:val="0"/>
      <w:marRight w:val="0"/>
      <w:marTop w:val="0"/>
      <w:marBottom w:val="0"/>
      <w:divBdr>
        <w:top w:val="none" w:sz="0" w:space="0" w:color="auto"/>
        <w:left w:val="none" w:sz="0" w:space="0" w:color="auto"/>
        <w:bottom w:val="none" w:sz="0" w:space="0" w:color="auto"/>
        <w:right w:val="none" w:sz="0" w:space="0" w:color="auto"/>
      </w:divBdr>
    </w:div>
    <w:div w:id="1736973826">
      <w:bodyDiv w:val="1"/>
      <w:marLeft w:val="0"/>
      <w:marRight w:val="0"/>
      <w:marTop w:val="0"/>
      <w:marBottom w:val="0"/>
      <w:divBdr>
        <w:top w:val="none" w:sz="0" w:space="0" w:color="auto"/>
        <w:left w:val="none" w:sz="0" w:space="0" w:color="auto"/>
        <w:bottom w:val="none" w:sz="0" w:space="0" w:color="auto"/>
        <w:right w:val="none" w:sz="0" w:space="0" w:color="auto"/>
      </w:divBdr>
    </w:div>
    <w:div w:id="1737052349">
      <w:bodyDiv w:val="1"/>
      <w:marLeft w:val="0"/>
      <w:marRight w:val="0"/>
      <w:marTop w:val="0"/>
      <w:marBottom w:val="0"/>
      <w:divBdr>
        <w:top w:val="none" w:sz="0" w:space="0" w:color="auto"/>
        <w:left w:val="none" w:sz="0" w:space="0" w:color="auto"/>
        <w:bottom w:val="none" w:sz="0" w:space="0" w:color="auto"/>
        <w:right w:val="none" w:sz="0" w:space="0" w:color="auto"/>
      </w:divBdr>
    </w:div>
    <w:div w:id="1737241125">
      <w:bodyDiv w:val="1"/>
      <w:marLeft w:val="0"/>
      <w:marRight w:val="0"/>
      <w:marTop w:val="0"/>
      <w:marBottom w:val="0"/>
      <w:divBdr>
        <w:top w:val="none" w:sz="0" w:space="0" w:color="auto"/>
        <w:left w:val="none" w:sz="0" w:space="0" w:color="auto"/>
        <w:bottom w:val="none" w:sz="0" w:space="0" w:color="auto"/>
        <w:right w:val="none" w:sz="0" w:space="0" w:color="auto"/>
      </w:divBdr>
    </w:div>
    <w:div w:id="1737434531">
      <w:bodyDiv w:val="1"/>
      <w:marLeft w:val="0"/>
      <w:marRight w:val="0"/>
      <w:marTop w:val="0"/>
      <w:marBottom w:val="0"/>
      <w:divBdr>
        <w:top w:val="none" w:sz="0" w:space="0" w:color="auto"/>
        <w:left w:val="none" w:sz="0" w:space="0" w:color="auto"/>
        <w:bottom w:val="none" w:sz="0" w:space="0" w:color="auto"/>
        <w:right w:val="none" w:sz="0" w:space="0" w:color="auto"/>
      </w:divBdr>
    </w:div>
    <w:div w:id="1737630331">
      <w:bodyDiv w:val="1"/>
      <w:marLeft w:val="0"/>
      <w:marRight w:val="0"/>
      <w:marTop w:val="0"/>
      <w:marBottom w:val="0"/>
      <w:divBdr>
        <w:top w:val="none" w:sz="0" w:space="0" w:color="auto"/>
        <w:left w:val="none" w:sz="0" w:space="0" w:color="auto"/>
        <w:bottom w:val="none" w:sz="0" w:space="0" w:color="auto"/>
        <w:right w:val="none" w:sz="0" w:space="0" w:color="auto"/>
      </w:divBdr>
    </w:div>
    <w:div w:id="1737701074">
      <w:bodyDiv w:val="1"/>
      <w:marLeft w:val="0"/>
      <w:marRight w:val="0"/>
      <w:marTop w:val="0"/>
      <w:marBottom w:val="0"/>
      <w:divBdr>
        <w:top w:val="none" w:sz="0" w:space="0" w:color="auto"/>
        <w:left w:val="none" w:sz="0" w:space="0" w:color="auto"/>
        <w:bottom w:val="none" w:sz="0" w:space="0" w:color="auto"/>
        <w:right w:val="none" w:sz="0" w:space="0" w:color="auto"/>
      </w:divBdr>
    </w:div>
    <w:div w:id="1738237245">
      <w:bodyDiv w:val="1"/>
      <w:marLeft w:val="0"/>
      <w:marRight w:val="0"/>
      <w:marTop w:val="0"/>
      <w:marBottom w:val="0"/>
      <w:divBdr>
        <w:top w:val="none" w:sz="0" w:space="0" w:color="auto"/>
        <w:left w:val="none" w:sz="0" w:space="0" w:color="auto"/>
        <w:bottom w:val="none" w:sz="0" w:space="0" w:color="auto"/>
        <w:right w:val="none" w:sz="0" w:space="0" w:color="auto"/>
      </w:divBdr>
    </w:div>
    <w:div w:id="1738285600">
      <w:bodyDiv w:val="1"/>
      <w:marLeft w:val="0"/>
      <w:marRight w:val="0"/>
      <w:marTop w:val="0"/>
      <w:marBottom w:val="0"/>
      <w:divBdr>
        <w:top w:val="none" w:sz="0" w:space="0" w:color="auto"/>
        <w:left w:val="none" w:sz="0" w:space="0" w:color="auto"/>
        <w:bottom w:val="none" w:sz="0" w:space="0" w:color="auto"/>
        <w:right w:val="none" w:sz="0" w:space="0" w:color="auto"/>
      </w:divBdr>
    </w:div>
    <w:div w:id="1739211972">
      <w:bodyDiv w:val="1"/>
      <w:marLeft w:val="0"/>
      <w:marRight w:val="0"/>
      <w:marTop w:val="0"/>
      <w:marBottom w:val="0"/>
      <w:divBdr>
        <w:top w:val="none" w:sz="0" w:space="0" w:color="auto"/>
        <w:left w:val="none" w:sz="0" w:space="0" w:color="auto"/>
        <w:bottom w:val="none" w:sz="0" w:space="0" w:color="auto"/>
        <w:right w:val="none" w:sz="0" w:space="0" w:color="auto"/>
      </w:divBdr>
    </w:div>
    <w:div w:id="1739353127">
      <w:bodyDiv w:val="1"/>
      <w:marLeft w:val="0"/>
      <w:marRight w:val="0"/>
      <w:marTop w:val="0"/>
      <w:marBottom w:val="0"/>
      <w:divBdr>
        <w:top w:val="none" w:sz="0" w:space="0" w:color="auto"/>
        <w:left w:val="none" w:sz="0" w:space="0" w:color="auto"/>
        <w:bottom w:val="none" w:sz="0" w:space="0" w:color="auto"/>
        <w:right w:val="none" w:sz="0" w:space="0" w:color="auto"/>
      </w:divBdr>
    </w:div>
    <w:div w:id="1739356505">
      <w:bodyDiv w:val="1"/>
      <w:marLeft w:val="0"/>
      <w:marRight w:val="0"/>
      <w:marTop w:val="0"/>
      <w:marBottom w:val="0"/>
      <w:divBdr>
        <w:top w:val="none" w:sz="0" w:space="0" w:color="auto"/>
        <w:left w:val="none" w:sz="0" w:space="0" w:color="auto"/>
        <w:bottom w:val="none" w:sz="0" w:space="0" w:color="auto"/>
        <w:right w:val="none" w:sz="0" w:space="0" w:color="auto"/>
      </w:divBdr>
    </w:div>
    <w:div w:id="1739546839">
      <w:bodyDiv w:val="1"/>
      <w:marLeft w:val="0"/>
      <w:marRight w:val="0"/>
      <w:marTop w:val="0"/>
      <w:marBottom w:val="0"/>
      <w:divBdr>
        <w:top w:val="none" w:sz="0" w:space="0" w:color="auto"/>
        <w:left w:val="none" w:sz="0" w:space="0" w:color="auto"/>
        <w:bottom w:val="none" w:sz="0" w:space="0" w:color="auto"/>
        <w:right w:val="none" w:sz="0" w:space="0" w:color="auto"/>
      </w:divBdr>
    </w:div>
    <w:div w:id="1740052593">
      <w:bodyDiv w:val="1"/>
      <w:marLeft w:val="0"/>
      <w:marRight w:val="0"/>
      <w:marTop w:val="0"/>
      <w:marBottom w:val="0"/>
      <w:divBdr>
        <w:top w:val="none" w:sz="0" w:space="0" w:color="auto"/>
        <w:left w:val="none" w:sz="0" w:space="0" w:color="auto"/>
        <w:bottom w:val="none" w:sz="0" w:space="0" w:color="auto"/>
        <w:right w:val="none" w:sz="0" w:space="0" w:color="auto"/>
      </w:divBdr>
    </w:div>
    <w:div w:id="1740056638">
      <w:bodyDiv w:val="1"/>
      <w:marLeft w:val="0"/>
      <w:marRight w:val="0"/>
      <w:marTop w:val="0"/>
      <w:marBottom w:val="0"/>
      <w:divBdr>
        <w:top w:val="none" w:sz="0" w:space="0" w:color="auto"/>
        <w:left w:val="none" w:sz="0" w:space="0" w:color="auto"/>
        <w:bottom w:val="none" w:sz="0" w:space="0" w:color="auto"/>
        <w:right w:val="none" w:sz="0" w:space="0" w:color="auto"/>
      </w:divBdr>
    </w:div>
    <w:div w:id="1740401401">
      <w:bodyDiv w:val="1"/>
      <w:marLeft w:val="0"/>
      <w:marRight w:val="0"/>
      <w:marTop w:val="0"/>
      <w:marBottom w:val="0"/>
      <w:divBdr>
        <w:top w:val="none" w:sz="0" w:space="0" w:color="auto"/>
        <w:left w:val="none" w:sz="0" w:space="0" w:color="auto"/>
        <w:bottom w:val="none" w:sz="0" w:space="0" w:color="auto"/>
        <w:right w:val="none" w:sz="0" w:space="0" w:color="auto"/>
      </w:divBdr>
    </w:div>
    <w:div w:id="1740446754">
      <w:bodyDiv w:val="1"/>
      <w:marLeft w:val="0"/>
      <w:marRight w:val="0"/>
      <w:marTop w:val="0"/>
      <w:marBottom w:val="0"/>
      <w:divBdr>
        <w:top w:val="none" w:sz="0" w:space="0" w:color="auto"/>
        <w:left w:val="none" w:sz="0" w:space="0" w:color="auto"/>
        <w:bottom w:val="none" w:sz="0" w:space="0" w:color="auto"/>
        <w:right w:val="none" w:sz="0" w:space="0" w:color="auto"/>
      </w:divBdr>
    </w:div>
    <w:div w:id="1740519232">
      <w:bodyDiv w:val="1"/>
      <w:marLeft w:val="0"/>
      <w:marRight w:val="0"/>
      <w:marTop w:val="0"/>
      <w:marBottom w:val="0"/>
      <w:divBdr>
        <w:top w:val="none" w:sz="0" w:space="0" w:color="auto"/>
        <w:left w:val="none" w:sz="0" w:space="0" w:color="auto"/>
        <w:bottom w:val="none" w:sz="0" w:space="0" w:color="auto"/>
        <w:right w:val="none" w:sz="0" w:space="0" w:color="auto"/>
      </w:divBdr>
    </w:div>
    <w:div w:id="1740706928">
      <w:bodyDiv w:val="1"/>
      <w:marLeft w:val="0"/>
      <w:marRight w:val="0"/>
      <w:marTop w:val="0"/>
      <w:marBottom w:val="0"/>
      <w:divBdr>
        <w:top w:val="none" w:sz="0" w:space="0" w:color="auto"/>
        <w:left w:val="none" w:sz="0" w:space="0" w:color="auto"/>
        <w:bottom w:val="none" w:sz="0" w:space="0" w:color="auto"/>
        <w:right w:val="none" w:sz="0" w:space="0" w:color="auto"/>
      </w:divBdr>
    </w:div>
    <w:div w:id="1740784872">
      <w:bodyDiv w:val="1"/>
      <w:marLeft w:val="0"/>
      <w:marRight w:val="0"/>
      <w:marTop w:val="0"/>
      <w:marBottom w:val="0"/>
      <w:divBdr>
        <w:top w:val="none" w:sz="0" w:space="0" w:color="auto"/>
        <w:left w:val="none" w:sz="0" w:space="0" w:color="auto"/>
        <w:bottom w:val="none" w:sz="0" w:space="0" w:color="auto"/>
        <w:right w:val="none" w:sz="0" w:space="0" w:color="auto"/>
      </w:divBdr>
    </w:div>
    <w:div w:id="1741172142">
      <w:bodyDiv w:val="1"/>
      <w:marLeft w:val="0"/>
      <w:marRight w:val="0"/>
      <w:marTop w:val="0"/>
      <w:marBottom w:val="0"/>
      <w:divBdr>
        <w:top w:val="none" w:sz="0" w:space="0" w:color="auto"/>
        <w:left w:val="none" w:sz="0" w:space="0" w:color="auto"/>
        <w:bottom w:val="none" w:sz="0" w:space="0" w:color="auto"/>
        <w:right w:val="none" w:sz="0" w:space="0" w:color="auto"/>
      </w:divBdr>
    </w:div>
    <w:div w:id="1741173489">
      <w:bodyDiv w:val="1"/>
      <w:marLeft w:val="0"/>
      <w:marRight w:val="0"/>
      <w:marTop w:val="0"/>
      <w:marBottom w:val="0"/>
      <w:divBdr>
        <w:top w:val="none" w:sz="0" w:space="0" w:color="auto"/>
        <w:left w:val="none" w:sz="0" w:space="0" w:color="auto"/>
        <w:bottom w:val="none" w:sz="0" w:space="0" w:color="auto"/>
        <w:right w:val="none" w:sz="0" w:space="0" w:color="auto"/>
      </w:divBdr>
    </w:div>
    <w:div w:id="1741245379">
      <w:bodyDiv w:val="1"/>
      <w:marLeft w:val="0"/>
      <w:marRight w:val="0"/>
      <w:marTop w:val="0"/>
      <w:marBottom w:val="0"/>
      <w:divBdr>
        <w:top w:val="none" w:sz="0" w:space="0" w:color="auto"/>
        <w:left w:val="none" w:sz="0" w:space="0" w:color="auto"/>
        <w:bottom w:val="none" w:sz="0" w:space="0" w:color="auto"/>
        <w:right w:val="none" w:sz="0" w:space="0" w:color="auto"/>
      </w:divBdr>
    </w:div>
    <w:div w:id="1741252491">
      <w:bodyDiv w:val="1"/>
      <w:marLeft w:val="0"/>
      <w:marRight w:val="0"/>
      <w:marTop w:val="0"/>
      <w:marBottom w:val="0"/>
      <w:divBdr>
        <w:top w:val="none" w:sz="0" w:space="0" w:color="auto"/>
        <w:left w:val="none" w:sz="0" w:space="0" w:color="auto"/>
        <w:bottom w:val="none" w:sz="0" w:space="0" w:color="auto"/>
        <w:right w:val="none" w:sz="0" w:space="0" w:color="auto"/>
      </w:divBdr>
    </w:div>
    <w:div w:id="1741364671">
      <w:bodyDiv w:val="1"/>
      <w:marLeft w:val="0"/>
      <w:marRight w:val="0"/>
      <w:marTop w:val="0"/>
      <w:marBottom w:val="0"/>
      <w:divBdr>
        <w:top w:val="none" w:sz="0" w:space="0" w:color="auto"/>
        <w:left w:val="none" w:sz="0" w:space="0" w:color="auto"/>
        <w:bottom w:val="none" w:sz="0" w:space="0" w:color="auto"/>
        <w:right w:val="none" w:sz="0" w:space="0" w:color="auto"/>
      </w:divBdr>
    </w:div>
    <w:div w:id="1741713024">
      <w:bodyDiv w:val="1"/>
      <w:marLeft w:val="0"/>
      <w:marRight w:val="0"/>
      <w:marTop w:val="0"/>
      <w:marBottom w:val="0"/>
      <w:divBdr>
        <w:top w:val="none" w:sz="0" w:space="0" w:color="auto"/>
        <w:left w:val="none" w:sz="0" w:space="0" w:color="auto"/>
        <w:bottom w:val="none" w:sz="0" w:space="0" w:color="auto"/>
        <w:right w:val="none" w:sz="0" w:space="0" w:color="auto"/>
      </w:divBdr>
    </w:div>
    <w:div w:id="1741781121">
      <w:bodyDiv w:val="1"/>
      <w:marLeft w:val="0"/>
      <w:marRight w:val="0"/>
      <w:marTop w:val="0"/>
      <w:marBottom w:val="0"/>
      <w:divBdr>
        <w:top w:val="none" w:sz="0" w:space="0" w:color="auto"/>
        <w:left w:val="none" w:sz="0" w:space="0" w:color="auto"/>
        <w:bottom w:val="none" w:sz="0" w:space="0" w:color="auto"/>
        <w:right w:val="none" w:sz="0" w:space="0" w:color="auto"/>
      </w:divBdr>
    </w:div>
    <w:div w:id="1741829157">
      <w:bodyDiv w:val="1"/>
      <w:marLeft w:val="0"/>
      <w:marRight w:val="0"/>
      <w:marTop w:val="0"/>
      <w:marBottom w:val="0"/>
      <w:divBdr>
        <w:top w:val="none" w:sz="0" w:space="0" w:color="auto"/>
        <w:left w:val="none" w:sz="0" w:space="0" w:color="auto"/>
        <w:bottom w:val="none" w:sz="0" w:space="0" w:color="auto"/>
        <w:right w:val="none" w:sz="0" w:space="0" w:color="auto"/>
      </w:divBdr>
    </w:div>
    <w:div w:id="1741901884">
      <w:bodyDiv w:val="1"/>
      <w:marLeft w:val="0"/>
      <w:marRight w:val="0"/>
      <w:marTop w:val="0"/>
      <w:marBottom w:val="0"/>
      <w:divBdr>
        <w:top w:val="none" w:sz="0" w:space="0" w:color="auto"/>
        <w:left w:val="none" w:sz="0" w:space="0" w:color="auto"/>
        <w:bottom w:val="none" w:sz="0" w:space="0" w:color="auto"/>
        <w:right w:val="none" w:sz="0" w:space="0" w:color="auto"/>
      </w:divBdr>
    </w:div>
    <w:div w:id="1742019600">
      <w:bodyDiv w:val="1"/>
      <w:marLeft w:val="0"/>
      <w:marRight w:val="0"/>
      <w:marTop w:val="0"/>
      <w:marBottom w:val="0"/>
      <w:divBdr>
        <w:top w:val="none" w:sz="0" w:space="0" w:color="auto"/>
        <w:left w:val="none" w:sz="0" w:space="0" w:color="auto"/>
        <w:bottom w:val="none" w:sz="0" w:space="0" w:color="auto"/>
        <w:right w:val="none" w:sz="0" w:space="0" w:color="auto"/>
      </w:divBdr>
    </w:div>
    <w:div w:id="1742172674">
      <w:bodyDiv w:val="1"/>
      <w:marLeft w:val="0"/>
      <w:marRight w:val="0"/>
      <w:marTop w:val="0"/>
      <w:marBottom w:val="0"/>
      <w:divBdr>
        <w:top w:val="none" w:sz="0" w:space="0" w:color="auto"/>
        <w:left w:val="none" w:sz="0" w:space="0" w:color="auto"/>
        <w:bottom w:val="none" w:sz="0" w:space="0" w:color="auto"/>
        <w:right w:val="none" w:sz="0" w:space="0" w:color="auto"/>
      </w:divBdr>
    </w:div>
    <w:div w:id="1742173155">
      <w:bodyDiv w:val="1"/>
      <w:marLeft w:val="0"/>
      <w:marRight w:val="0"/>
      <w:marTop w:val="0"/>
      <w:marBottom w:val="0"/>
      <w:divBdr>
        <w:top w:val="none" w:sz="0" w:space="0" w:color="auto"/>
        <w:left w:val="none" w:sz="0" w:space="0" w:color="auto"/>
        <w:bottom w:val="none" w:sz="0" w:space="0" w:color="auto"/>
        <w:right w:val="none" w:sz="0" w:space="0" w:color="auto"/>
      </w:divBdr>
    </w:div>
    <w:div w:id="1742484868">
      <w:bodyDiv w:val="1"/>
      <w:marLeft w:val="0"/>
      <w:marRight w:val="0"/>
      <w:marTop w:val="0"/>
      <w:marBottom w:val="0"/>
      <w:divBdr>
        <w:top w:val="none" w:sz="0" w:space="0" w:color="auto"/>
        <w:left w:val="none" w:sz="0" w:space="0" w:color="auto"/>
        <w:bottom w:val="none" w:sz="0" w:space="0" w:color="auto"/>
        <w:right w:val="none" w:sz="0" w:space="0" w:color="auto"/>
      </w:divBdr>
    </w:div>
    <w:div w:id="1742676458">
      <w:bodyDiv w:val="1"/>
      <w:marLeft w:val="0"/>
      <w:marRight w:val="0"/>
      <w:marTop w:val="0"/>
      <w:marBottom w:val="0"/>
      <w:divBdr>
        <w:top w:val="none" w:sz="0" w:space="0" w:color="auto"/>
        <w:left w:val="none" w:sz="0" w:space="0" w:color="auto"/>
        <w:bottom w:val="none" w:sz="0" w:space="0" w:color="auto"/>
        <w:right w:val="none" w:sz="0" w:space="0" w:color="auto"/>
      </w:divBdr>
    </w:div>
    <w:div w:id="1742754520">
      <w:bodyDiv w:val="1"/>
      <w:marLeft w:val="0"/>
      <w:marRight w:val="0"/>
      <w:marTop w:val="0"/>
      <w:marBottom w:val="0"/>
      <w:divBdr>
        <w:top w:val="none" w:sz="0" w:space="0" w:color="auto"/>
        <w:left w:val="none" w:sz="0" w:space="0" w:color="auto"/>
        <w:bottom w:val="none" w:sz="0" w:space="0" w:color="auto"/>
        <w:right w:val="none" w:sz="0" w:space="0" w:color="auto"/>
      </w:divBdr>
    </w:div>
    <w:div w:id="1742830842">
      <w:bodyDiv w:val="1"/>
      <w:marLeft w:val="0"/>
      <w:marRight w:val="0"/>
      <w:marTop w:val="0"/>
      <w:marBottom w:val="0"/>
      <w:divBdr>
        <w:top w:val="none" w:sz="0" w:space="0" w:color="auto"/>
        <w:left w:val="none" w:sz="0" w:space="0" w:color="auto"/>
        <w:bottom w:val="none" w:sz="0" w:space="0" w:color="auto"/>
        <w:right w:val="none" w:sz="0" w:space="0" w:color="auto"/>
      </w:divBdr>
    </w:div>
    <w:div w:id="1743024306">
      <w:bodyDiv w:val="1"/>
      <w:marLeft w:val="0"/>
      <w:marRight w:val="0"/>
      <w:marTop w:val="0"/>
      <w:marBottom w:val="0"/>
      <w:divBdr>
        <w:top w:val="none" w:sz="0" w:space="0" w:color="auto"/>
        <w:left w:val="none" w:sz="0" w:space="0" w:color="auto"/>
        <w:bottom w:val="none" w:sz="0" w:space="0" w:color="auto"/>
        <w:right w:val="none" w:sz="0" w:space="0" w:color="auto"/>
      </w:divBdr>
    </w:div>
    <w:div w:id="1743261571">
      <w:bodyDiv w:val="1"/>
      <w:marLeft w:val="0"/>
      <w:marRight w:val="0"/>
      <w:marTop w:val="0"/>
      <w:marBottom w:val="0"/>
      <w:divBdr>
        <w:top w:val="none" w:sz="0" w:space="0" w:color="auto"/>
        <w:left w:val="none" w:sz="0" w:space="0" w:color="auto"/>
        <w:bottom w:val="none" w:sz="0" w:space="0" w:color="auto"/>
        <w:right w:val="none" w:sz="0" w:space="0" w:color="auto"/>
      </w:divBdr>
    </w:div>
    <w:div w:id="1743521072">
      <w:bodyDiv w:val="1"/>
      <w:marLeft w:val="0"/>
      <w:marRight w:val="0"/>
      <w:marTop w:val="0"/>
      <w:marBottom w:val="0"/>
      <w:divBdr>
        <w:top w:val="none" w:sz="0" w:space="0" w:color="auto"/>
        <w:left w:val="none" w:sz="0" w:space="0" w:color="auto"/>
        <w:bottom w:val="none" w:sz="0" w:space="0" w:color="auto"/>
        <w:right w:val="none" w:sz="0" w:space="0" w:color="auto"/>
      </w:divBdr>
    </w:div>
    <w:div w:id="1743679929">
      <w:bodyDiv w:val="1"/>
      <w:marLeft w:val="0"/>
      <w:marRight w:val="0"/>
      <w:marTop w:val="0"/>
      <w:marBottom w:val="0"/>
      <w:divBdr>
        <w:top w:val="none" w:sz="0" w:space="0" w:color="auto"/>
        <w:left w:val="none" w:sz="0" w:space="0" w:color="auto"/>
        <w:bottom w:val="none" w:sz="0" w:space="0" w:color="auto"/>
        <w:right w:val="none" w:sz="0" w:space="0" w:color="auto"/>
      </w:divBdr>
    </w:div>
    <w:div w:id="1743723084">
      <w:bodyDiv w:val="1"/>
      <w:marLeft w:val="0"/>
      <w:marRight w:val="0"/>
      <w:marTop w:val="0"/>
      <w:marBottom w:val="0"/>
      <w:divBdr>
        <w:top w:val="none" w:sz="0" w:space="0" w:color="auto"/>
        <w:left w:val="none" w:sz="0" w:space="0" w:color="auto"/>
        <w:bottom w:val="none" w:sz="0" w:space="0" w:color="auto"/>
        <w:right w:val="none" w:sz="0" w:space="0" w:color="auto"/>
      </w:divBdr>
    </w:div>
    <w:div w:id="1744058157">
      <w:bodyDiv w:val="1"/>
      <w:marLeft w:val="0"/>
      <w:marRight w:val="0"/>
      <w:marTop w:val="0"/>
      <w:marBottom w:val="0"/>
      <w:divBdr>
        <w:top w:val="none" w:sz="0" w:space="0" w:color="auto"/>
        <w:left w:val="none" w:sz="0" w:space="0" w:color="auto"/>
        <w:bottom w:val="none" w:sz="0" w:space="0" w:color="auto"/>
        <w:right w:val="none" w:sz="0" w:space="0" w:color="auto"/>
      </w:divBdr>
    </w:div>
    <w:div w:id="1744134173">
      <w:bodyDiv w:val="1"/>
      <w:marLeft w:val="0"/>
      <w:marRight w:val="0"/>
      <w:marTop w:val="0"/>
      <w:marBottom w:val="0"/>
      <w:divBdr>
        <w:top w:val="none" w:sz="0" w:space="0" w:color="auto"/>
        <w:left w:val="none" w:sz="0" w:space="0" w:color="auto"/>
        <w:bottom w:val="none" w:sz="0" w:space="0" w:color="auto"/>
        <w:right w:val="none" w:sz="0" w:space="0" w:color="auto"/>
      </w:divBdr>
    </w:div>
    <w:div w:id="1744176782">
      <w:bodyDiv w:val="1"/>
      <w:marLeft w:val="0"/>
      <w:marRight w:val="0"/>
      <w:marTop w:val="0"/>
      <w:marBottom w:val="0"/>
      <w:divBdr>
        <w:top w:val="none" w:sz="0" w:space="0" w:color="auto"/>
        <w:left w:val="none" w:sz="0" w:space="0" w:color="auto"/>
        <w:bottom w:val="none" w:sz="0" w:space="0" w:color="auto"/>
        <w:right w:val="none" w:sz="0" w:space="0" w:color="auto"/>
      </w:divBdr>
    </w:div>
    <w:div w:id="1744523157">
      <w:bodyDiv w:val="1"/>
      <w:marLeft w:val="0"/>
      <w:marRight w:val="0"/>
      <w:marTop w:val="0"/>
      <w:marBottom w:val="0"/>
      <w:divBdr>
        <w:top w:val="none" w:sz="0" w:space="0" w:color="auto"/>
        <w:left w:val="none" w:sz="0" w:space="0" w:color="auto"/>
        <w:bottom w:val="none" w:sz="0" w:space="0" w:color="auto"/>
        <w:right w:val="none" w:sz="0" w:space="0" w:color="auto"/>
      </w:divBdr>
    </w:div>
    <w:div w:id="1744600071">
      <w:bodyDiv w:val="1"/>
      <w:marLeft w:val="0"/>
      <w:marRight w:val="0"/>
      <w:marTop w:val="0"/>
      <w:marBottom w:val="0"/>
      <w:divBdr>
        <w:top w:val="none" w:sz="0" w:space="0" w:color="auto"/>
        <w:left w:val="none" w:sz="0" w:space="0" w:color="auto"/>
        <w:bottom w:val="none" w:sz="0" w:space="0" w:color="auto"/>
        <w:right w:val="none" w:sz="0" w:space="0" w:color="auto"/>
      </w:divBdr>
    </w:div>
    <w:div w:id="1744715852">
      <w:bodyDiv w:val="1"/>
      <w:marLeft w:val="0"/>
      <w:marRight w:val="0"/>
      <w:marTop w:val="0"/>
      <w:marBottom w:val="0"/>
      <w:divBdr>
        <w:top w:val="none" w:sz="0" w:space="0" w:color="auto"/>
        <w:left w:val="none" w:sz="0" w:space="0" w:color="auto"/>
        <w:bottom w:val="none" w:sz="0" w:space="0" w:color="auto"/>
        <w:right w:val="none" w:sz="0" w:space="0" w:color="auto"/>
      </w:divBdr>
    </w:div>
    <w:div w:id="1744907249">
      <w:bodyDiv w:val="1"/>
      <w:marLeft w:val="0"/>
      <w:marRight w:val="0"/>
      <w:marTop w:val="0"/>
      <w:marBottom w:val="0"/>
      <w:divBdr>
        <w:top w:val="none" w:sz="0" w:space="0" w:color="auto"/>
        <w:left w:val="none" w:sz="0" w:space="0" w:color="auto"/>
        <w:bottom w:val="none" w:sz="0" w:space="0" w:color="auto"/>
        <w:right w:val="none" w:sz="0" w:space="0" w:color="auto"/>
      </w:divBdr>
    </w:div>
    <w:div w:id="1744913629">
      <w:bodyDiv w:val="1"/>
      <w:marLeft w:val="0"/>
      <w:marRight w:val="0"/>
      <w:marTop w:val="0"/>
      <w:marBottom w:val="0"/>
      <w:divBdr>
        <w:top w:val="none" w:sz="0" w:space="0" w:color="auto"/>
        <w:left w:val="none" w:sz="0" w:space="0" w:color="auto"/>
        <w:bottom w:val="none" w:sz="0" w:space="0" w:color="auto"/>
        <w:right w:val="none" w:sz="0" w:space="0" w:color="auto"/>
      </w:divBdr>
    </w:div>
    <w:div w:id="1744987392">
      <w:bodyDiv w:val="1"/>
      <w:marLeft w:val="0"/>
      <w:marRight w:val="0"/>
      <w:marTop w:val="0"/>
      <w:marBottom w:val="0"/>
      <w:divBdr>
        <w:top w:val="none" w:sz="0" w:space="0" w:color="auto"/>
        <w:left w:val="none" w:sz="0" w:space="0" w:color="auto"/>
        <w:bottom w:val="none" w:sz="0" w:space="0" w:color="auto"/>
        <w:right w:val="none" w:sz="0" w:space="0" w:color="auto"/>
      </w:divBdr>
    </w:div>
    <w:div w:id="1745252036">
      <w:bodyDiv w:val="1"/>
      <w:marLeft w:val="0"/>
      <w:marRight w:val="0"/>
      <w:marTop w:val="0"/>
      <w:marBottom w:val="0"/>
      <w:divBdr>
        <w:top w:val="none" w:sz="0" w:space="0" w:color="auto"/>
        <w:left w:val="none" w:sz="0" w:space="0" w:color="auto"/>
        <w:bottom w:val="none" w:sz="0" w:space="0" w:color="auto"/>
        <w:right w:val="none" w:sz="0" w:space="0" w:color="auto"/>
      </w:divBdr>
    </w:div>
    <w:div w:id="1745377356">
      <w:bodyDiv w:val="1"/>
      <w:marLeft w:val="0"/>
      <w:marRight w:val="0"/>
      <w:marTop w:val="0"/>
      <w:marBottom w:val="0"/>
      <w:divBdr>
        <w:top w:val="none" w:sz="0" w:space="0" w:color="auto"/>
        <w:left w:val="none" w:sz="0" w:space="0" w:color="auto"/>
        <w:bottom w:val="none" w:sz="0" w:space="0" w:color="auto"/>
        <w:right w:val="none" w:sz="0" w:space="0" w:color="auto"/>
      </w:divBdr>
    </w:div>
    <w:div w:id="1745420373">
      <w:bodyDiv w:val="1"/>
      <w:marLeft w:val="0"/>
      <w:marRight w:val="0"/>
      <w:marTop w:val="0"/>
      <w:marBottom w:val="0"/>
      <w:divBdr>
        <w:top w:val="none" w:sz="0" w:space="0" w:color="auto"/>
        <w:left w:val="none" w:sz="0" w:space="0" w:color="auto"/>
        <w:bottom w:val="none" w:sz="0" w:space="0" w:color="auto"/>
        <w:right w:val="none" w:sz="0" w:space="0" w:color="auto"/>
      </w:divBdr>
    </w:div>
    <w:div w:id="1745448382">
      <w:bodyDiv w:val="1"/>
      <w:marLeft w:val="0"/>
      <w:marRight w:val="0"/>
      <w:marTop w:val="0"/>
      <w:marBottom w:val="0"/>
      <w:divBdr>
        <w:top w:val="none" w:sz="0" w:space="0" w:color="auto"/>
        <w:left w:val="none" w:sz="0" w:space="0" w:color="auto"/>
        <w:bottom w:val="none" w:sz="0" w:space="0" w:color="auto"/>
        <w:right w:val="none" w:sz="0" w:space="0" w:color="auto"/>
      </w:divBdr>
    </w:div>
    <w:div w:id="1745763255">
      <w:bodyDiv w:val="1"/>
      <w:marLeft w:val="0"/>
      <w:marRight w:val="0"/>
      <w:marTop w:val="0"/>
      <w:marBottom w:val="0"/>
      <w:divBdr>
        <w:top w:val="none" w:sz="0" w:space="0" w:color="auto"/>
        <w:left w:val="none" w:sz="0" w:space="0" w:color="auto"/>
        <w:bottom w:val="none" w:sz="0" w:space="0" w:color="auto"/>
        <w:right w:val="none" w:sz="0" w:space="0" w:color="auto"/>
      </w:divBdr>
    </w:div>
    <w:div w:id="1745833077">
      <w:bodyDiv w:val="1"/>
      <w:marLeft w:val="0"/>
      <w:marRight w:val="0"/>
      <w:marTop w:val="0"/>
      <w:marBottom w:val="0"/>
      <w:divBdr>
        <w:top w:val="none" w:sz="0" w:space="0" w:color="auto"/>
        <w:left w:val="none" w:sz="0" w:space="0" w:color="auto"/>
        <w:bottom w:val="none" w:sz="0" w:space="0" w:color="auto"/>
        <w:right w:val="none" w:sz="0" w:space="0" w:color="auto"/>
      </w:divBdr>
    </w:div>
    <w:div w:id="1745839710">
      <w:bodyDiv w:val="1"/>
      <w:marLeft w:val="0"/>
      <w:marRight w:val="0"/>
      <w:marTop w:val="0"/>
      <w:marBottom w:val="0"/>
      <w:divBdr>
        <w:top w:val="none" w:sz="0" w:space="0" w:color="auto"/>
        <w:left w:val="none" w:sz="0" w:space="0" w:color="auto"/>
        <w:bottom w:val="none" w:sz="0" w:space="0" w:color="auto"/>
        <w:right w:val="none" w:sz="0" w:space="0" w:color="auto"/>
      </w:divBdr>
    </w:div>
    <w:div w:id="1746026917">
      <w:bodyDiv w:val="1"/>
      <w:marLeft w:val="0"/>
      <w:marRight w:val="0"/>
      <w:marTop w:val="0"/>
      <w:marBottom w:val="0"/>
      <w:divBdr>
        <w:top w:val="none" w:sz="0" w:space="0" w:color="auto"/>
        <w:left w:val="none" w:sz="0" w:space="0" w:color="auto"/>
        <w:bottom w:val="none" w:sz="0" w:space="0" w:color="auto"/>
        <w:right w:val="none" w:sz="0" w:space="0" w:color="auto"/>
      </w:divBdr>
    </w:div>
    <w:div w:id="1746106730">
      <w:bodyDiv w:val="1"/>
      <w:marLeft w:val="0"/>
      <w:marRight w:val="0"/>
      <w:marTop w:val="0"/>
      <w:marBottom w:val="0"/>
      <w:divBdr>
        <w:top w:val="none" w:sz="0" w:space="0" w:color="auto"/>
        <w:left w:val="none" w:sz="0" w:space="0" w:color="auto"/>
        <w:bottom w:val="none" w:sz="0" w:space="0" w:color="auto"/>
        <w:right w:val="none" w:sz="0" w:space="0" w:color="auto"/>
      </w:divBdr>
    </w:div>
    <w:div w:id="1746144914">
      <w:bodyDiv w:val="1"/>
      <w:marLeft w:val="0"/>
      <w:marRight w:val="0"/>
      <w:marTop w:val="0"/>
      <w:marBottom w:val="0"/>
      <w:divBdr>
        <w:top w:val="none" w:sz="0" w:space="0" w:color="auto"/>
        <w:left w:val="none" w:sz="0" w:space="0" w:color="auto"/>
        <w:bottom w:val="none" w:sz="0" w:space="0" w:color="auto"/>
        <w:right w:val="none" w:sz="0" w:space="0" w:color="auto"/>
      </w:divBdr>
    </w:div>
    <w:div w:id="1746369166">
      <w:bodyDiv w:val="1"/>
      <w:marLeft w:val="0"/>
      <w:marRight w:val="0"/>
      <w:marTop w:val="0"/>
      <w:marBottom w:val="0"/>
      <w:divBdr>
        <w:top w:val="none" w:sz="0" w:space="0" w:color="auto"/>
        <w:left w:val="none" w:sz="0" w:space="0" w:color="auto"/>
        <w:bottom w:val="none" w:sz="0" w:space="0" w:color="auto"/>
        <w:right w:val="none" w:sz="0" w:space="0" w:color="auto"/>
      </w:divBdr>
    </w:div>
    <w:div w:id="1746954852">
      <w:bodyDiv w:val="1"/>
      <w:marLeft w:val="0"/>
      <w:marRight w:val="0"/>
      <w:marTop w:val="0"/>
      <w:marBottom w:val="0"/>
      <w:divBdr>
        <w:top w:val="none" w:sz="0" w:space="0" w:color="auto"/>
        <w:left w:val="none" w:sz="0" w:space="0" w:color="auto"/>
        <w:bottom w:val="none" w:sz="0" w:space="0" w:color="auto"/>
        <w:right w:val="none" w:sz="0" w:space="0" w:color="auto"/>
      </w:divBdr>
    </w:div>
    <w:div w:id="1747149064">
      <w:bodyDiv w:val="1"/>
      <w:marLeft w:val="0"/>
      <w:marRight w:val="0"/>
      <w:marTop w:val="0"/>
      <w:marBottom w:val="0"/>
      <w:divBdr>
        <w:top w:val="none" w:sz="0" w:space="0" w:color="auto"/>
        <w:left w:val="none" w:sz="0" w:space="0" w:color="auto"/>
        <w:bottom w:val="none" w:sz="0" w:space="0" w:color="auto"/>
        <w:right w:val="none" w:sz="0" w:space="0" w:color="auto"/>
      </w:divBdr>
    </w:div>
    <w:div w:id="1747343043">
      <w:bodyDiv w:val="1"/>
      <w:marLeft w:val="0"/>
      <w:marRight w:val="0"/>
      <w:marTop w:val="0"/>
      <w:marBottom w:val="0"/>
      <w:divBdr>
        <w:top w:val="none" w:sz="0" w:space="0" w:color="auto"/>
        <w:left w:val="none" w:sz="0" w:space="0" w:color="auto"/>
        <w:bottom w:val="none" w:sz="0" w:space="0" w:color="auto"/>
        <w:right w:val="none" w:sz="0" w:space="0" w:color="auto"/>
      </w:divBdr>
    </w:div>
    <w:div w:id="1747343950">
      <w:bodyDiv w:val="1"/>
      <w:marLeft w:val="0"/>
      <w:marRight w:val="0"/>
      <w:marTop w:val="0"/>
      <w:marBottom w:val="0"/>
      <w:divBdr>
        <w:top w:val="none" w:sz="0" w:space="0" w:color="auto"/>
        <w:left w:val="none" w:sz="0" w:space="0" w:color="auto"/>
        <w:bottom w:val="none" w:sz="0" w:space="0" w:color="auto"/>
        <w:right w:val="none" w:sz="0" w:space="0" w:color="auto"/>
      </w:divBdr>
    </w:div>
    <w:div w:id="1747460629">
      <w:bodyDiv w:val="1"/>
      <w:marLeft w:val="0"/>
      <w:marRight w:val="0"/>
      <w:marTop w:val="0"/>
      <w:marBottom w:val="0"/>
      <w:divBdr>
        <w:top w:val="none" w:sz="0" w:space="0" w:color="auto"/>
        <w:left w:val="none" w:sz="0" w:space="0" w:color="auto"/>
        <w:bottom w:val="none" w:sz="0" w:space="0" w:color="auto"/>
        <w:right w:val="none" w:sz="0" w:space="0" w:color="auto"/>
      </w:divBdr>
    </w:div>
    <w:div w:id="1747611975">
      <w:bodyDiv w:val="1"/>
      <w:marLeft w:val="0"/>
      <w:marRight w:val="0"/>
      <w:marTop w:val="0"/>
      <w:marBottom w:val="0"/>
      <w:divBdr>
        <w:top w:val="none" w:sz="0" w:space="0" w:color="auto"/>
        <w:left w:val="none" w:sz="0" w:space="0" w:color="auto"/>
        <w:bottom w:val="none" w:sz="0" w:space="0" w:color="auto"/>
        <w:right w:val="none" w:sz="0" w:space="0" w:color="auto"/>
      </w:divBdr>
    </w:div>
    <w:div w:id="1747801668">
      <w:bodyDiv w:val="1"/>
      <w:marLeft w:val="0"/>
      <w:marRight w:val="0"/>
      <w:marTop w:val="0"/>
      <w:marBottom w:val="0"/>
      <w:divBdr>
        <w:top w:val="none" w:sz="0" w:space="0" w:color="auto"/>
        <w:left w:val="none" w:sz="0" w:space="0" w:color="auto"/>
        <w:bottom w:val="none" w:sz="0" w:space="0" w:color="auto"/>
        <w:right w:val="none" w:sz="0" w:space="0" w:color="auto"/>
      </w:divBdr>
    </w:div>
    <w:div w:id="1747916845">
      <w:bodyDiv w:val="1"/>
      <w:marLeft w:val="0"/>
      <w:marRight w:val="0"/>
      <w:marTop w:val="0"/>
      <w:marBottom w:val="0"/>
      <w:divBdr>
        <w:top w:val="none" w:sz="0" w:space="0" w:color="auto"/>
        <w:left w:val="none" w:sz="0" w:space="0" w:color="auto"/>
        <w:bottom w:val="none" w:sz="0" w:space="0" w:color="auto"/>
        <w:right w:val="none" w:sz="0" w:space="0" w:color="auto"/>
      </w:divBdr>
    </w:div>
    <w:div w:id="1747992343">
      <w:bodyDiv w:val="1"/>
      <w:marLeft w:val="0"/>
      <w:marRight w:val="0"/>
      <w:marTop w:val="0"/>
      <w:marBottom w:val="0"/>
      <w:divBdr>
        <w:top w:val="none" w:sz="0" w:space="0" w:color="auto"/>
        <w:left w:val="none" w:sz="0" w:space="0" w:color="auto"/>
        <w:bottom w:val="none" w:sz="0" w:space="0" w:color="auto"/>
        <w:right w:val="none" w:sz="0" w:space="0" w:color="auto"/>
      </w:divBdr>
    </w:div>
    <w:div w:id="1748069112">
      <w:bodyDiv w:val="1"/>
      <w:marLeft w:val="0"/>
      <w:marRight w:val="0"/>
      <w:marTop w:val="0"/>
      <w:marBottom w:val="0"/>
      <w:divBdr>
        <w:top w:val="none" w:sz="0" w:space="0" w:color="auto"/>
        <w:left w:val="none" w:sz="0" w:space="0" w:color="auto"/>
        <w:bottom w:val="none" w:sz="0" w:space="0" w:color="auto"/>
        <w:right w:val="none" w:sz="0" w:space="0" w:color="auto"/>
      </w:divBdr>
    </w:div>
    <w:div w:id="1748069665">
      <w:bodyDiv w:val="1"/>
      <w:marLeft w:val="0"/>
      <w:marRight w:val="0"/>
      <w:marTop w:val="0"/>
      <w:marBottom w:val="0"/>
      <w:divBdr>
        <w:top w:val="none" w:sz="0" w:space="0" w:color="auto"/>
        <w:left w:val="none" w:sz="0" w:space="0" w:color="auto"/>
        <w:bottom w:val="none" w:sz="0" w:space="0" w:color="auto"/>
        <w:right w:val="none" w:sz="0" w:space="0" w:color="auto"/>
      </w:divBdr>
    </w:div>
    <w:div w:id="1748379491">
      <w:bodyDiv w:val="1"/>
      <w:marLeft w:val="0"/>
      <w:marRight w:val="0"/>
      <w:marTop w:val="0"/>
      <w:marBottom w:val="0"/>
      <w:divBdr>
        <w:top w:val="none" w:sz="0" w:space="0" w:color="auto"/>
        <w:left w:val="none" w:sz="0" w:space="0" w:color="auto"/>
        <w:bottom w:val="none" w:sz="0" w:space="0" w:color="auto"/>
        <w:right w:val="none" w:sz="0" w:space="0" w:color="auto"/>
      </w:divBdr>
    </w:div>
    <w:div w:id="1748531225">
      <w:bodyDiv w:val="1"/>
      <w:marLeft w:val="0"/>
      <w:marRight w:val="0"/>
      <w:marTop w:val="0"/>
      <w:marBottom w:val="0"/>
      <w:divBdr>
        <w:top w:val="none" w:sz="0" w:space="0" w:color="auto"/>
        <w:left w:val="none" w:sz="0" w:space="0" w:color="auto"/>
        <w:bottom w:val="none" w:sz="0" w:space="0" w:color="auto"/>
        <w:right w:val="none" w:sz="0" w:space="0" w:color="auto"/>
      </w:divBdr>
    </w:div>
    <w:div w:id="1748838596">
      <w:bodyDiv w:val="1"/>
      <w:marLeft w:val="0"/>
      <w:marRight w:val="0"/>
      <w:marTop w:val="0"/>
      <w:marBottom w:val="0"/>
      <w:divBdr>
        <w:top w:val="none" w:sz="0" w:space="0" w:color="auto"/>
        <w:left w:val="none" w:sz="0" w:space="0" w:color="auto"/>
        <w:bottom w:val="none" w:sz="0" w:space="0" w:color="auto"/>
        <w:right w:val="none" w:sz="0" w:space="0" w:color="auto"/>
      </w:divBdr>
    </w:div>
    <w:div w:id="1748916588">
      <w:bodyDiv w:val="1"/>
      <w:marLeft w:val="0"/>
      <w:marRight w:val="0"/>
      <w:marTop w:val="0"/>
      <w:marBottom w:val="0"/>
      <w:divBdr>
        <w:top w:val="none" w:sz="0" w:space="0" w:color="auto"/>
        <w:left w:val="none" w:sz="0" w:space="0" w:color="auto"/>
        <w:bottom w:val="none" w:sz="0" w:space="0" w:color="auto"/>
        <w:right w:val="none" w:sz="0" w:space="0" w:color="auto"/>
      </w:divBdr>
    </w:div>
    <w:div w:id="1749108780">
      <w:bodyDiv w:val="1"/>
      <w:marLeft w:val="0"/>
      <w:marRight w:val="0"/>
      <w:marTop w:val="0"/>
      <w:marBottom w:val="0"/>
      <w:divBdr>
        <w:top w:val="none" w:sz="0" w:space="0" w:color="auto"/>
        <w:left w:val="none" w:sz="0" w:space="0" w:color="auto"/>
        <w:bottom w:val="none" w:sz="0" w:space="0" w:color="auto"/>
        <w:right w:val="none" w:sz="0" w:space="0" w:color="auto"/>
      </w:divBdr>
    </w:div>
    <w:div w:id="1749109375">
      <w:bodyDiv w:val="1"/>
      <w:marLeft w:val="0"/>
      <w:marRight w:val="0"/>
      <w:marTop w:val="0"/>
      <w:marBottom w:val="0"/>
      <w:divBdr>
        <w:top w:val="none" w:sz="0" w:space="0" w:color="auto"/>
        <w:left w:val="none" w:sz="0" w:space="0" w:color="auto"/>
        <w:bottom w:val="none" w:sz="0" w:space="0" w:color="auto"/>
        <w:right w:val="none" w:sz="0" w:space="0" w:color="auto"/>
      </w:divBdr>
    </w:div>
    <w:div w:id="1749300529">
      <w:bodyDiv w:val="1"/>
      <w:marLeft w:val="0"/>
      <w:marRight w:val="0"/>
      <w:marTop w:val="0"/>
      <w:marBottom w:val="0"/>
      <w:divBdr>
        <w:top w:val="none" w:sz="0" w:space="0" w:color="auto"/>
        <w:left w:val="none" w:sz="0" w:space="0" w:color="auto"/>
        <w:bottom w:val="none" w:sz="0" w:space="0" w:color="auto"/>
        <w:right w:val="none" w:sz="0" w:space="0" w:color="auto"/>
      </w:divBdr>
    </w:div>
    <w:div w:id="1749617468">
      <w:bodyDiv w:val="1"/>
      <w:marLeft w:val="0"/>
      <w:marRight w:val="0"/>
      <w:marTop w:val="0"/>
      <w:marBottom w:val="0"/>
      <w:divBdr>
        <w:top w:val="none" w:sz="0" w:space="0" w:color="auto"/>
        <w:left w:val="none" w:sz="0" w:space="0" w:color="auto"/>
        <w:bottom w:val="none" w:sz="0" w:space="0" w:color="auto"/>
        <w:right w:val="none" w:sz="0" w:space="0" w:color="auto"/>
      </w:divBdr>
    </w:div>
    <w:div w:id="1750076640">
      <w:bodyDiv w:val="1"/>
      <w:marLeft w:val="0"/>
      <w:marRight w:val="0"/>
      <w:marTop w:val="0"/>
      <w:marBottom w:val="0"/>
      <w:divBdr>
        <w:top w:val="none" w:sz="0" w:space="0" w:color="auto"/>
        <w:left w:val="none" w:sz="0" w:space="0" w:color="auto"/>
        <w:bottom w:val="none" w:sz="0" w:space="0" w:color="auto"/>
        <w:right w:val="none" w:sz="0" w:space="0" w:color="auto"/>
      </w:divBdr>
    </w:div>
    <w:div w:id="1750151399">
      <w:bodyDiv w:val="1"/>
      <w:marLeft w:val="0"/>
      <w:marRight w:val="0"/>
      <w:marTop w:val="0"/>
      <w:marBottom w:val="0"/>
      <w:divBdr>
        <w:top w:val="none" w:sz="0" w:space="0" w:color="auto"/>
        <w:left w:val="none" w:sz="0" w:space="0" w:color="auto"/>
        <w:bottom w:val="none" w:sz="0" w:space="0" w:color="auto"/>
        <w:right w:val="none" w:sz="0" w:space="0" w:color="auto"/>
      </w:divBdr>
    </w:div>
    <w:div w:id="1750228740">
      <w:bodyDiv w:val="1"/>
      <w:marLeft w:val="0"/>
      <w:marRight w:val="0"/>
      <w:marTop w:val="0"/>
      <w:marBottom w:val="0"/>
      <w:divBdr>
        <w:top w:val="none" w:sz="0" w:space="0" w:color="auto"/>
        <w:left w:val="none" w:sz="0" w:space="0" w:color="auto"/>
        <w:bottom w:val="none" w:sz="0" w:space="0" w:color="auto"/>
        <w:right w:val="none" w:sz="0" w:space="0" w:color="auto"/>
      </w:divBdr>
    </w:div>
    <w:div w:id="1750421483">
      <w:bodyDiv w:val="1"/>
      <w:marLeft w:val="0"/>
      <w:marRight w:val="0"/>
      <w:marTop w:val="0"/>
      <w:marBottom w:val="0"/>
      <w:divBdr>
        <w:top w:val="none" w:sz="0" w:space="0" w:color="auto"/>
        <w:left w:val="none" w:sz="0" w:space="0" w:color="auto"/>
        <w:bottom w:val="none" w:sz="0" w:space="0" w:color="auto"/>
        <w:right w:val="none" w:sz="0" w:space="0" w:color="auto"/>
      </w:divBdr>
    </w:div>
    <w:div w:id="1750539596">
      <w:bodyDiv w:val="1"/>
      <w:marLeft w:val="0"/>
      <w:marRight w:val="0"/>
      <w:marTop w:val="0"/>
      <w:marBottom w:val="0"/>
      <w:divBdr>
        <w:top w:val="none" w:sz="0" w:space="0" w:color="auto"/>
        <w:left w:val="none" w:sz="0" w:space="0" w:color="auto"/>
        <w:bottom w:val="none" w:sz="0" w:space="0" w:color="auto"/>
        <w:right w:val="none" w:sz="0" w:space="0" w:color="auto"/>
      </w:divBdr>
    </w:div>
    <w:div w:id="1750619680">
      <w:bodyDiv w:val="1"/>
      <w:marLeft w:val="0"/>
      <w:marRight w:val="0"/>
      <w:marTop w:val="0"/>
      <w:marBottom w:val="0"/>
      <w:divBdr>
        <w:top w:val="none" w:sz="0" w:space="0" w:color="auto"/>
        <w:left w:val="none" w:sz="0" w:space="0" w:color="auto"/>
        <w:bottom w:val="none" w:sz="0" w:space="0" w:color="auto"/>
        <w:right w:val="none" w:sz="0" w:space="0" w:color="auto"/>
      </w:divBdr>
    </w:div>
    <w:div w:id="1750930114">
      <w:bodyDiv w:val="1"/>
      <w:marLeft w:val="0"/>
      <w:marRight w:val="0"/>
      <w:marTop w:val="0"/>
      <w:marBottom w:val="0"/>
      <w:divBdr>
        <w:top w:val="none" w:sz="0" w:space="0" w:color="auto"/>
        <w:left w:val="none" w:sz="0" w:space="0" w:color="auto"/>
        <w:bottom w:val="none" w:sz="0" w:space="0" w:color="auto"/>
        <w:right w:val="none" w:sz="0" w:space="0" w:color="auto"/>
      </w:divBdr>
    </w:div>
    <w:div w:id="1751462333">
      <w:bodyDiv w:val="1"/>
      <w:marLeft w:val="0"/>
      <w:marRight w:val="0"/>
      <w:marTop w:val="0"/>
      <w:marBottom w:val="0"/>
      <w:divBdr>
        <w:top w:val="none" w:sz="0" w:space="0" w:color="auto"/>
        <w:left w:val="none" w:sz="0" w:space="0" w:color="auto"/>
        <w:bottom w:val="none" w:sz="0" w:space="0" w:color="auto"/>
        <w:right w:val="none" w:sz="0" w:space="0" w:color="auto"/>
      </w:divBdr>
    </w:div>
    <w:div w:id="1751659733">
      <w:bodyDiv w:val="1"/>
      <w:marLeft w:val="0"/>
      <w:marRight w:val="0"/>
      <w:marTop w:val="0"/>
      <w:marBottom w:val="0"/>
      <w:divBdr>
        <w:top w:val="none" w:sz="0" w:space="0" w:color="auto"/>
        <w:left w:val="none" w:sz="0" w:space="0" w:color="auto"/>
        <w:bottom w:val="none" w:sz="0" w:space="0" w:color="auto"/>
        <w:right w:val="none" w:sz="0" w:space="0" w:color="auto"/>
      </w:divBdr>
    </w:div>
    <w:div w:id="1751778178">
      <w:bodyDiv w:val="1"/>
      <w:marLeft w:val="0"/>
      <w:marRight w:val="0"/>
      <w:marTop w:val="0"/>
      <w:marBottom w:val="0"/>
      <w:divBdr>
        <w:top w:val="none" w:sz="0" w:space="0" w:color="auto"/>
        <w:left w:val="none" w:sz="0" w:space="0" w:color="auto"/>
        <w:bottom w:val="none" w:sz="0" w:space="0" w:color="auto"/>
        <w:right w:val="none" w:sz="0" w:space="0" w:color="auto"/>
      </w:divBdr>
    </w:div>
    <w:div w:id="1751926826">
      <w:bodyDiv w:val="1"/>
      <w:marLeft w:val="0"/>
      <w:marRight w:val="0"/>
      <w:marTop w:val="0"/>
      <w:marBottom w:val="0"/>
      <w:divBdr>
        <w:top w:val="none" w:sz="0" w:space="0" w:color="auto"/>
        <w:left w:val="none" w:sz="0" w:space="0" w:color="auto"/>
        <w:bottom w:val="none" w:sz="0" w:space="0" w:color="auto"/>
        <w:right w:val="none" w:sz="0" w:space="0" w:color="auto"/>
      </w:divBdr>
    </w:div>
    <w:div w:id="1752003545">
      <w:bodyDiv w:val="1"/>
      <w:marLeft w:val="0"/>
      <w:marRight w:val="0"/>
      <w:marTop w:val="0"/>
      <w:marBottom w:val="0"/>
      <w:divBdr>
        <w:top w:val="none" w:sz="0" w:space="0" w:color="auto"/>
        <w:left w:val="none" w:sz="0" w:space="0" w:color="auto"/>
        <w:bottom w:val="none" w:sz="0" w:space="0" w:color="auto"/>
        <w:right w:val="none" w:sz="0" w:space="0" w:color="auto"/>
      </w:divBdr>
    </w:div>
    <w:div w:id="1752003612">
      <w:bodyDiv w:val="1"/>
      <w:marLeft w:val="0"/>
      <w:marRight w:val="0"/>
      <w:marTop w:val="0"/>
      <w:marBottom w:val="0"/>
      <w:divBdr>
        <w:top w:val="none" w:sz="0" w:space="0" w:color="auto"/>
        <w:left w:val="none" w:sz="0" w:space="0" w:color="auto"/>
        <w:bottom w:val="none" w:sz="0" w:space="0" w:color="auto"/>
        <w:right w:val="none" w:sz="0" w:space="0" w:color="auto"/>
      </w:divBdr>
    </w:div>
    <w:div w:id="1752194670">
      <w:bodyDiv w:val="1"/>
      <w:marLeft w:val="0"/>
      <w:marRight w:val="0"/>
      <w:marTop w:val="0"/>
      <w:marBottom w:val="0"/>
      <w:divBdr>
        <w:top w:val="none" w:sz="0" w:space="0" w:color="auto"/>
        <w:left w:val="none" w:sz="0" w:space="0" w:color="auto"/>
        <w:bottom w:val="none" w:sz="0" w:space="0" w:color="auto"/>
        <w:right w:val="none" w:sz="0" w:space="0" w:color="auto"/>
      </w:divBdr>
    </w:div>
    <w:div w:id="1752197636">
      <w:bodyDiv w:val="1"/>
      <w:marLeft w:val="0"/>
      <w:marRight w:val="0"/>
      <w:marTop w:val="0"/>
      <w:marBottom w:val="0"/>
      <w:divBdr>
        <w:top w:val="none" w:sz="0" w:space="0" w:color="auto"/>
        <w:left w:val="none" w:sz="0" w:space="0" w:color="auto"/>
        <w:bottom w:val="none" w:sz="0" w:space="0" w:color="auto"/>
        <w:right w:val="none" w:sz="0" w:space="0" w:color="auto"/>
      </w:divBdr>
    </w:div>
    <w:div w:id="1752236919">
      <w:bodyDiv w:val="1"/>
      <w:marLeft w:val="0"/>
      <w:marRight w:val="0"/>
      <w:marTop w:val="0"/>
      <w:marBottom w:val="0"/>
      <w:divBdr>
        <w:top w:val="none" w:sz="0" w:space="0" w:color="auto"/>
        <w:left w:val="none" w:sz="0" w:space="0" w:color="auto"/>
        <w:bottom w:val="none" w:sz="0" w:space="0" w:color="auto"/>
        <w:right w:val="none" w:sz="0" w:space="0" w:color="auto"/>
      </w:divBdr>
    </w:div>
    <w:div w:id="1752503636">
      <w:bodyDiv w:val="1"/>
      <w:marLeft w:val="0"/>
      <w:marRight w:val="0"/>
      <w:marTop w:val="0"/>
      <w:marBottom w:val="0"/>
      <w:divBdr>
        <w:top w:val="none" w:sz="0" w:space="0" w:color="auto"/>
        <w:left w:val="none" w:sz="0" w:space="0" w:color="auto"/>
        <w:bottom w:val="none" w:sz="0" w:space="0" w:color="auto"/>
        <w:right w:val="none" w:sz="0" w:space="0" w:color="auto"/>
      </w:divBdr>
    </w:div>
    <w:div w:id="1752897042">
      <w:bodyDiv w:val="1"/>
      <w:marLeft w:val="0"/>
      <w:marRight w:val="0"/>
      <w:marTop w:val="0"/>
      <w:marBottom w:val="0"/>
      <w:divBdr>
        <w:top w:val="none" w:sz="0" w:space="0" w:color="auto"/>
        <w:left w:val="none" w:sz="0" w:space="0" w:color="auto"/>
        <w:bottom w:val="none" w:sz="0" w:space="0" w:color="auto"/>
        <w:right w:val="none" w:sz="0" w:space="0" w:color="auto"/>
      </w:divBdr>
    </w:div>
    <w:div w:id="1752922882">
      <w:bodyDiv w:val="1"/>
      <w:marLeft w:val="0"/>
      <w:marRight w:val="0"/>
      <w:marTop w:val="0"/>
      <w:marBottom w:val="0"/>
      <w:divBdr>
        <w:top w:val="none" w:sz="0" w:space="0" w:color="auto"/>
        <w:left w:val="none" w:sz="0" w:space="0" w:color="auto"/>
        <w:bottom w:val="none" w:sz="0" w:space="0" w:color="auto"/>
        <w:right w:val="none" w:sz="0" w:space="0" w:color="auto"/>
      </w:divBdr>
    </w:div>
    <w:div w:id="1752923048">
      <w:bodyDiv w:val="1"/>
      <w:marLeft w:val="0"/>
      <w:marRight w:val="0"/>
      <w:marTop w:val="0"/>
      <w:marBottom w:val="0"/>
      <w:divBdr>
        <w:top w:val="none" w:sz="0" w:space="0" w:color="auto"/>
        <w:left w:val="none" w:sz="0" w:space="0" w:color="auto"/>
        <w:bottom w:val="none" w:sz="0" w:space="0" w:color="auto"/>
        <w:right w:val="none" w:sz="0" w:space="0" w:color="auto"/>
      </w:divBdr>
    </w:div>
    <w:div w:id="1752971191">
      <w:bodyDiv w:val="1"/>
      <w:marLeft w:val="0"/>
      <w:marRight w:val="0"/>
      <w:marTop w:val="0"/>
      <w:marBottom w:val="0"/>
      <w:divBdr>
        <w:top w:val="none" w:sz="0" w:space="0" w:color="auto"/>
        <w:left w:val="none" w:sz="0" w:space="0" w:color="auto"/>
        <w:bottom w:val="none" w:sz="0" w:space="0" w:color="auto"/>
        <w:right w:val="none" w:sz="0" w:space="0" w:color="auto"/>
      </w:divBdr>
    </w:div>
    <w:div w:id="1753351871">
      <w:bodyDiv w:val="1"/>
      <w:marLeft w:val="0"/>
      <w:marRight w:val="0"/>
      <w:marTop w:val="0"/>
      <w:marBottom w:val="0"/>
      <w:divBdr>
        <w:top w:val="none" w:sz="0" w:space="0" w:color="auto"/>
        <w:left w:val="none" w:sz="0" w:space="0" w:color="auto"/>
        <w:bottom w:val="none" w:sz="0" w:space="0" w:color="auto"/>
        <w:right w:val="none" w:sz="0" w:space="0" w:color="auto"/>
      </w:divBdr>
    </w:div>
    <w:div w:id="1753502404">
      <w:bodyDiv w:val="1"/>
      <w:marLeft w:val="0"/>
      <w:marRight w:val="0"/>
      <w:marTop w:val="0"/>
      <w:marBottom w:val="0"/>
      <w:divBdr>
        <w:top w:val="none" w:sz="0" w:space="0" w:color="auto"/>
        <w:left w:val="none" w:sz="0" w:space="0" w:color="auto"/>
        <w:bottom w:val="none" w:sz="0" w:space="0" w:color="auto"/>
        <w:right w:val="none" w:sz="0" w:space="0" w:color="auto"/>
      </w:divBdr>
    </w:div>
    <w:div w:id="1753624410">
      <w:bodyDiv w:val="1"/>
      <w:marLeft w:val="0"/>
      <w:marRight w:val="0"/>
      <w:marTop w:val="0"/>
      <w:marBottom w:val="0"/>
      <w:divBdr>
        <w:top w:val="none" w:sz="0" w:space="0" w:color="auto"/>
        <w:left w:val="none" w:sz="0" w:space="0" w:color="auto"/>
        <w:bottom w:val="none" w:sz="0" w:space="0" w:color="auto"/>
        <w:right w:val="none" w:sz="0" w:space="0" w:color="auto"/>
      </w:divBdr>
    </w:div>
    <w:div w:id="1753700345">
      <w:bodyDiv w:val="1"/>
      <w:marLeft w:val="0"/>
      <w:marRight w:val="0"/>
      <w:marTop w:val="0"/>
      <w:marBottom w:val="0"/>
      <w:divBdr>
        <w:top w:val="none" w:sz="0" w:space="0" w:color="auto"/>
        <w:left w:val="none" w:sz="0" w:space="0" w:color="auto"/>
        <w:bottom w:val="none" w:sz="0" w:space="0" w:color="auto"/>
        <w:right w:val="none" w:sz="0" w:space="0" w:color="auto"/>
      </w:divBdr>
    </w:div>
    <w:div w:id="1753771097">
      <w:bodyDiv w:val="1"/>
      <w:marLeft w:val="0"/>
      <w:marRight w:val="0"/>
      <w:marTop w:val="0"/>
      <w:marBottom w:val="0"/>
      <w:divBdr>
        <w:top w:val="none" w:sz="0" w:space="0" w:color="auto"/>
        <w:left w:val="none" w:sz="0" w:space="0" w:color="auto"/>
        <w:bottom w:val="none" w:sz="0" w:space="0" w:color="auto"/>
        <w:right w:val="none" w:sz="0" w:space="0" w:color="auto"/>
      </w:divBdr>
    </w:div>
    <w:div w:id="1753815515">
      <w:bodyDiv w:val="1"/>
      <w:marLeft w:val="0"/>
      <w:marRight w:val="0"/>
      <w:marTop w:val="0"/>
      <w:marBottom w:val="0"/>
      <w:divBdr>
        <w:top w:val="none" w:sz="0" w:space="0" w:color="auto"/>
        <w:left w:val="none" w:sz="0" w:space="0" w:color="auto"/>
        <w:bottom w:val="none" w:sz="0" w:space="0" w:color="auto"/>
        <w:right w:val="none" w:sz="0" w:space="0" w:color="auto"/>
      </w:divBdr>
    </w:div>
    <w:div w:id="1754080161">
      <w:bodyDiv w:val="1"/>
      <w:marLeft w:val="0"/>
      <w:marRight w:val="0"/>
      <w:marTop w:val="0"/>
      <w:marBottom w:val="0"/>
      <w:divBdr>
        <w:top w:val="none" w:sz="0" w:space="0" w:color="auto"/>
        <w:left w:val="none" w:sz="0" w:space="0" w:color="auto"/>
        <w:bottom w:val="none" w:sz="0" w:space="0" w:color="auto"/>
        <w:right w:val="none" w:sz="0" w:space="0" w:color="auto"/>
      </w:divBdr>
    </w:div>
    <w:div w:id="1754470274">
      <w:bodyDiv w:val="1"/>
      <w:marLeft w:val="0"/>
      <w:marRight w:val="0"/>
      <w:marTop w:val="0"/>
      <w:marBottom w:val="0"/>
      <w:divBdr>
        <w:top w:val="none" w:sz="0" w:space="0" w:color="auto"/>
        <w:left w:val="none" w:sz="0" w:space="0" w:color="auto"/>
        <w:bottom w:val="none" w:sz="0" w:space="0" w:color="auto"/>
        <w:right w:val="none" w:sz="0" w:space="0" w:color="auto"/>
      </w:divBdr>
    </w:div>
    <w:div w:id="1754543524">
      <w:bodyDiv w:val="1"/>
      <w:marLeft w:val="0"/>
      <w:marRight w:val="0"/>
      <w:marTop w:val="0"/>
      <w:marBottom w:val="0"/>
      <w:divBdr>
        <w:top w:val="none" w:sz="0" w:space="0" w:color="auto"/>
        <w:left w:val="none" w:sz="0" w:space="0" w:color="auto"/>
        <w:bottom w:val="none" w:sz="0" w:space="0" w:color="auto"/>
        <w:right w:val="none" w:sz="0" w:space="0" w:color="auto"/>
      </w:divBdr>
    </w:div>
    <w:div w:id="1754550734">
      <w:bodyDiv w:val="1"/>
      <w:marLeft w:val="0"/>
      <w:marRight w:val="0"/>
      <w:marTop w:val="0"/>
      <w:marBottom w:val="0"/>
      <w:divBdr>
        <w:top w:val="none" w:sz="0" w:space="0" w:color="auto"/>
        <w:left w:val="none" w:sz="0" w:space="0" w:color="auto"/>
        <w:bottom w:val="none" w:sz="0" w:space="0" w:color="auto"/>
        <w:right w:val="none" w:sz="0" w:space="0" w:color="auto"/>
      </w:divBdr>
    </w:div>
    <w:div w:id="1754551307">
      <w:bodyDiv w:val="1"/>
      <w:marLeft w:val="0"/>
      <w:marRight w:val="0"/>
      <w:marTop w:val="0"/>
      <w:marBottom w:val="0"/>
      <w:divBdr>
        <w:top w:val="none" w:sz="0" w:space="0" w:color="auto"/>
        <w:left w:val="none" w:sz="0" w:space="0" w:color="auto"/>
        <w:bottom w:val="none" w:sz="0" w:space="0" w:color="auto"/>
        <w:right w:val="none" w:sz="0" w:space="0" w:color="auto"/>
      </w:divBdr>
    </w:div>
    <w:div w:id="1754618185">
      <w:bodyDiv w:val="1"/>
      <w:marLeft w:val="0"/>
      <w:marRight w:val="0"/>
      <w:marTop w:val="0"/>
      <w:marBottom w:val="0"/>
      <w:divBdr>
        <w:top w:val="none" w:sz="0" w:space="0" w:color="auto"/>
        <w:left w:val="none" w:sz="0" w:space="0" w:color="auto"/>
        <w:bottom w:val="none" w:sz="0" w:space="0" w:color="auto"/>
        <w:right w:val="none" w:sz="0" w:space="0" w:color="auto"/>
      </w:divBdr>
    </w:div>
    <w:div w:id="1755125847">
      <w:bodyDiv w:val="1"/>
      <w:marLeft w:val="0"/>
      <w:marRight w:val="0"/>
      <w:marTop w:val="0"/>
      <w:marBottom w:val="0"/>
      <w:divBdr>
        <w:top w:val="none" w:sz="0" w:space="0" w:color="auto"/>
        <w:left w:val="none" w:sz="0" w:space="0" w:color="auto"/>
        <w:bottom w:val="none" w:sz="0" w:space="0" w:color="auto"/>
        <w:right w:val="none" w:sz="0" w:space="0" w:color="auto"/>
      </w:divBdr>
    </w:div>
    <w:div w:id="1755323061">
      <w:bodyDiv w:val="1"/>
      <w:marLeft w:val="0"/>
      <w:marRight w:val="0"/>
      <w:marTop w:val="0"/>
      <w:marBottom w:val="0"/>
      <w:divBdr>
        <w:top w:val="none" w:sz="0" w:space="0" w:color="auto"/>
        <w:left w:val="none" w:sz="0" w:space="0" w:color="auto"/>
        <w:bottom w:val="none" w:sz="0" w:space="0" w:color="auto"/>
        <w:right w:val="none" w:sz="0" w:space="0" w:color="auto"/>
      </w:divBdr>
    </w:div>
    <w:div w:id="1755395667">
      <w:bodyDiv w:val="1"/>
      <w:marLeft w:val="0"/>
      <w:marRight w:val="0"/>
      <w:marTop w:val="0"/>
      <w:marBottom w:val="0"/>
      <w:divBdr>
        <w:top w:val="none" w:sz="0" w:space="0" w:color="auto"/>
        <w:left w:val="none" w:sz="0" w:space="0" w:color="auto"/>
        <w:bottom w:val="none" w:sz="0" w:space="0" w:color="auto"/>
        <w:right w:val="none" w:sz="0" w:space="0" w:color="auto"/>
      </w:divBdr>
    </w:div>
    <w:div w:id="1755741097">
      <w:bodyDiv w:val="1"/>
      <w:marLeft w:val="0"/>
      <w:marRight w:val="0"/>
      <w:marTop w:val="0"/>
      <w:marBottom w:val="0"/>
      <w:divBdr>
        <w:top w:val="none" w:sz="0" w:space="0" w:color="auto"/>
        <w:left w:val="none" w:sz="0" w:space="0" w:color="auto"/>
        <w:bottom w:val="none" w:sz="0" w:space="0" w:color="auto"/>
        <w:right w:val="none" w:sz="0" w:space="0" w:color="auto"/>
      </w:divBdr>
    </w:div>
    <w:div w:id="1755859125">
      <w:bodyDiv w:val="1"/>
      <w:marLeft w:val="0"/>
      <w:marRight w:val="0"/>
      <w:marTop w:val="0"/>
      <w:marBottom w:val="0"/>
      <w:divBdr>
        <w:top w:val="none" w:sz="0" w:space="0" w:color="auto"/>
        <w:left w:val="none" w:sz="0" w:space="0" w:color="auto"/>
        <w:bottom w:val="none" w:sz="0" w:space="0" w:color="auto"/>
        <w:right w:val="none" w:sz="0" w:space="0" w:color="auto"/>
      </w:divBdr>
    </w:div>
    <w:div w:id="1756239734">
      <w:bodyDiv w:val="1"/>
      <w:marLeft w:val="0"/>
      <w:marRight w:val="0"/>
      <w:marTop w:val="0"/>
      <w:marBottom w:val="0"/>
      <w:divBdr>
        <w:top w:val="none" w:sz="0" w:space="0" w:color="auto"/>
        <w:left w:val="none" w:sz="0" w:space="0" w:color="auto"/>
        <w:bottom w:val="none" w:sz="0" w:space="0" w:color="auto"/>
        <w:right w:val="none" w:sz="0" w:space="0" w:color="auto"/>
      </w:divBdr>
    </w:div>
    <w:div w:id="1756246924">
      <w:bodyDiv w:val="1"/>
      <w:marLeft w:val="0"/>
      <w:marRight w:val="0"/>
      <w:marTop w:val="0"/>
      <w:marBottom w:val="0"/>
      <w:divBdr>
        <w:top w:val="none" w:sz="0" w:space="0" w:color="auto"/>
        <w:left w:val="none" w:sz="0" w:space="0" w:color="auto"/>
        <w:bottom w:val="none" w:sz="0" w:space="0" w:color="auto"/>
        <w:right w:val="none" w:sz="0" w:space="0" w:color="auto"/>
      </w:divBdr>
    </w:div>
    <w:div w:id="1756394942">
      <w:bodyDiv w:val="1"/>
      <w:marLeft w:val="0"/>
      <w:marRight w:val="0"/>
      <w:marTop w:val="0"/>
      <w:marBottom w:val="0"/>
      <w:divBdr>
        <w:top w:val="none" w:sz="0" w:space="0" w:color="auto"/>
        <w:left w:val="none" w:sz="0" w:space="0" w:color="auto"/>
        <w:bottom w:val="none" w:sz="0" w:space="0" w:color="auto"/>
        <w:right w:val="none" w:sz="0" w:space="0" w:color="auto"/>
      </w:divBdr>
    </w:div>
    <w:div w:id="1756396650">
      <w:bodyDiv w:val="1"/>
      <w:marLeft w:val="0"/>
      <w:marRight w:val="0"/>
      <w:marTop w:val="0"/>
      <w:marBottom w:val="0"/>
      <w:divBdr>
        <w:top w:val="none" w:sz="0" w:space="0" w:color="auto"/>
        <w:left w:val="none" w:sz="0" w:space="0" w:color="auto"/>
        <w:bottom w:val="none" w:sz="0" w:space="0" w:color="auto"/>
        <w:right w:val="none" w:sz="0" w:space="0" w:color="auto"/>
      </w:divBdr>
    </w:div>
    <w:div w:id="1756437341">
      <w:bodyDiv w:val="1"/>
      <w:marLeft w:val="0"/>
      <w:marRight w:val="0"/>
      <w:marTop w:val="0"/>
      <w:marBottom w:val="0"/>
      <w:divBdr>
        <w:top w:val="none" w:sz="0" w:space="0" w:color="auto"/>
        <w:left w:val="none" w:sz="0" w:space="0" w:color="auto"/>
        <w:bottom w:val="none" w:sz="0" w:space="0" w:color="auto"/>
        <w:right w:val="none" w:sz="0" w:space="0" w:color="auto"/>
      </w:divBdr>
    </w:div>
    <w:div w:id="1756440974">
      <w:bodyDiv w:val="1"/>
      <w:marLeft w:val="0"/>
      <w:marRight w:val="0"/>
      <w:marTop w:val="0"/>
      <w:marBottom w:val="0"/>
      <w:divBdr>
        <w:top w:val="none" w:sz="0" w:space="0" w:color="auto"/>
        <w:left w:val="none" w:sz="0" w:space="0" w:color="auto"/>
        <w:bottom w:val="none" w:sz="0" w:space="0" w:color="auto"/>
        <w:right w:val="none" w:sz="0" w:space="0" w:color="auto"/>
      </w:divBdr>
    </w:div>
    <w:div w:id="1756589227">
      <w:bodyDiv w:val="1"/>
      <w:marLeft w:val="0"/>
      <w:marRight w:val="0"/>
      <w:marTop w:val="0"/>
      <w:marBottom w:val="0"/>
      <w:divBdr>
        <w:top w:val="none" w:sz="0" w:space="0" w:color="auto"/>
        <w:left w:val="none" w:sz="0" w:space="0" w:color="auto"/>
        <w:bottom w:val="none" w:sz="0" w:space="0" w:color="auto"/>
        <w:right w:val="none" w:sz="0" w:space="0" w:color="auto"/>
      </w:divBdr>
    </w:div>
    <w:div w:id="1756703579">
      <w:bodyDiv w:val="1"/>
      <w:marLeft w:val="0"/>
      <w:marRight w:val="0"/>
      <w:marTop w:val="0"/>
      <w:marBottom w:val="0"/>
      <w:divBdr>
        <w:top w:val="none" w:sz="0" w:space="0" w:color="auto"/>
        <w:left w:val="none" w:sz="0" w:space="0" w:color="auto"/>
        <w:bottom w:val="none" w:sz="0" w:space="0" w:color="auto"/>
        <w:right w:val="none" w:sz="0" w:space="0" w:color="auto"/>
      </w:divBdr>
    </w:div>
    <w:div w:id="1757021093">
      <w:bodyDiv w:val="1"/>
      <w:marLeft w:val="0"/>
      <w:marRight w:val="0"/>
      <w:marTop w:val="0"/>
      <w:marBottom w:val="0"/>
      <w:divBdr>
        <w:top w:val="none" w:sz="0" w:space="0" w:color="auto"/>
        <w:left w:val="none" w:sz="0" w:space="0" w:color="auto"/>
        <w:bottom w:val="none" w:sz="0" w:space="0" w:color="auto"/>
        <w:right w:val="none" w:sz="0" w:space="0" w:color="auto"/>
      </w:divBdr>
    </w:div>
    <w:div w:id="1757356658">
      <w:bodyDiv w:val="1"/>
      <w:marLeft w:val="0"/>
      <w:marRight w:val="0"/>
      <w:marTop w:val="0"/>
      <w:marBottom w:val="0"/>
      <w:divBdr>
        <w:top w:val="none" w:sz="0" w:space="0" w:color="auto"/>
        <w:left w:val="none" w:sz="0" w:space="0" w:color="auto"/>
        <w:bottom w:val="none" w:sz="0" w:space="0" w:color="auto"/>
        <w:right w:val="none" w:sz="0" w:space="0" w:color="auto"/>
      </w:divBdr>
    </w:div>
    <w:div w:id="1757432770">
      <w:bodyDiv w:val="1"/>
      <w:marLeft w:val="0"/>
      <w:marRight w:val="0"/>
      <w:marTop w:val="0"/>
      <w:marBottom w:val="0"/>
      <w:divBdr>
        <w:top w:val="none" w:sz="0" w:space="0" w:color="auto"/>
        <w:left w:val="none" w:sz="0" w:space="0" w:color="auto"/>
        <w:bottom w:val="none" w:sz="0" w:space="0" w:color="auto"/>
        <w:right w:val="none" w:sz="0" w:space="0" w:color="auto"/>
      </w:divBdr>
    </w:div>
    <w:div w:id="1757557298">
      <w:bodyDiv w:val="1"/>
      <w:marLeft w:val="0"/>
      <w:marRight w:val="0"/>
      <w:marTop w:val="0"/>
      <w:marBottom w:val="0"/>
      <w:divBdr>
        <w:top w:val="none" w:sz="0" w:space="0" w:color="auto"/>
        <w:left w:val="none" w:sz="0" w:space="0" w:color="auto"/>
        <w:bottom w:val="none" w:sz="0" w:space="0" w:color="auto"/>
        <w:right w:val="none" w:sz="0" w:space="0" w:color="auto"/>
      </w:divBdr>
    </w:div>
    <w:div w:id="1757627430">
      <w:bodyDiv w:val="1"/>
      <w:marLeft w:val="0"/>
      <w:marRight w:val="0"/>
      <w:marTop w:val="0"/>
      <w:marBottom w:val="0"/>
      <w:divBdr>
        <w:top w:val="none" w:sz="0" w:space="0" w:color="auto"/>
        <w:left w:val="none" w:sz="0" w:space="0" w:color="auto"/>
        <w:bottom w:val="none" w:sz="0" w:space="0" w:color="auto"/>
        <w:right w:val="none" w:sz="0" w:space="0" w:color="auto"/>
      </w:divBdr>
    </w:div>
    <w:div w:id="1758474942">
      <w:bodyDiv w:val="1"/>
      <w:marLeft w:val="0"/>
      <w:marRight w:val="0"/>
      <w:marTop w:val="0"/>
      <w:marBottom w:val="0"/>
      <w:divBdr>
        <w:top w:val="none" w:sz="0" w:space="0" w:color="auto"/>
        <w:left w:val="none" w:sz="0" w:space="0" w:color="auto"/>
        <w:bottom w:val="none" w:sz="0" w:space="0" w:color="auto"/>
        <w:right w:val="none" w:sz="0" w:space="0" w:color="auto"/>
      </w:divBdr>
    </w:div>
    <w:div w:id="1759210456">
      <w:bodyDiv w:val="1"/>
      <w:marLeft w:val="0"/>
      <w:marRight w:val="0"/>
      <w:marTop w:val="0"/>
      <w:marBottom w:val="0"/>
      <w:divBdr>
        <w:top w:val="none" w:sz="0" w:space="0" w:color="auto"/>
        <w:left w:val="none" w:sz="0" w:space="0" w:color="auto"/>
        <w:bottom w:val="none" w:sz="0" w:space="0" w:color="auto"/>
        <w:right w:val="none" w:sz="0" w:space="0" w:color="auto"/>
      </w:divBdr>
    </w:div>
    <w:div w:id="1759211867">
      <w:bodyDiv w:val="1"/>
      <w:marLeft w:val="0"/>
      <w:marRight w:val="0"/>
      <w:marTop w:val="0"/>
      <w:marBottom w:val="0"/>
      <w:divBdr>
        <w:top w:val="none" w:sz="0" w:space="0" w:color="auto"/>
        <w:left w:val="none" w:sz="0" w:space="0" w:color="auto"/>
        <w:bottom w:val="none" w:sz="0" w:space="0" w:color="auto"/>
        <w:right w:val="none" w:sz="0" w:space="0" w:color="auto"/>
      </w:divBdr>
    </w:div>
    <w:div w:id="1759519467">
      <w:bodyDiv w:val="1"/>
      <w:marLeft w:val="0"/>
      <w:marRight w:val="0"/>
      <w:marTop w:val="0"/>
      <w:marBottom w:val="0"/>
      <w:divBdr>
        <w:top w:val="none" w:sz="0" w:space="0" w:color="auto"/>
        <w:left w:val="none" w:sz="0" w:space="0" w:color="auto"/>
        <w:bottom w:val="none" w:sz="0" w:space="0" w:color="auto"/>
        <w:right w:val="none" w:sz="0" w:space="0" w:color="auto"/>
      </w:divBdr>
    </w:div>
    <w:div w:id="1759592417">
      <w:bodyDiv w:val="1"/>
      <w:marLeft w:val="0"/>
      <w:marRight w:val="0"/>
      <w:marTop w:val="0"/>
      <w:marBottom w:val="0"/>
      <w:divBdr>
        <w:top w:val="none" w:sz="0" w:space="0" w:color="auto"/>
        <w:left w:val="none" w:sz="0" w:space="0" w:color="auto"/>
        <w:bottom w:val="none" w:sz="0" w:space="0" w:color="auto"/>
        <w:right w:val="none" w:sz="0" w:space="0" w:color="auto"/>
      </w:divBdr>
    </w:div>
    <w:div w:id="1759864057">
      <w:bodyDiv w:val="1"/>
      <w:marLeft w:val="0"/>
      <w:marRight w:val="0"/>
      <w:marTop w:val="0"/>
      <w:marBottom w:val="0"/>
      <w:divBdr>
        <w:top w:val="none" w:sz="0" w:space="0" w:color="auto"/>
        <w:left w:val="none" w:sz="0" w:space="0" w:color="auto"/>
        <w:bottom w:val="none" w:sz="0" w:space="0" w:color="auto"/>
        <w:right w:val="none" w:sz="0" w:space="0" w:color="auto"/>
      </w:divBdr>
    </w:div>
    <w:div w:id="1760174884">
      <w:bodyDiv w:val="1"/>
      <w:marLeft w:val="0"/>
      <w:marRight w:val="0"/>
      <w:marTop w:val="0"/>
      <w:marBottom w:val="0"/>
      <w:divBdr>
        <w:top w:val="none" w:sz="0" w:space="0" w:color="auto"/>
        <w:left w:val="none" w:sz="0" w:space="0" w:color="auto"/>
        <w:bottom w:val="none" w:sz="0" w:space="0" w:color="auto"/>
        <w:right w:val="none" w:sz="0" w:space="0" w:color="auto"/>
      </w:divBdr>
    </w:div>
    <w:div w:id="1760251964">
      <w:bodyDiv w:val="1"/>
      <w:marLeft w:val="0"/>
      <w:marRight w:val="0"/>
      <w:marTop w:val="0"/>
      <w:marBottom w:val="0"/>
      <w:divBdr>
        <w:top w:val="none" w:sz="0" w:space="0" w:color="auto"/>
        <w:left w:val="none" w:sz="0" w:space="0" w:color="auto"/>
        <w:bottom w:val="none" w:sz="0" w:space="0" w:color="auto"/>
        <w:right w:val="none" w:sz="0" w:space="0" w:color="auto"/>
      </w:divBdr>
    </w:div>
    <w:div w:id="1760373545">
      <w:bodyDiv w:val="1"/>
      <w:marLeft w:val="0"/>
      <w:marRight w:val="0"/>
      <w:marTop w:val="0"/>
      <w:marBottom w:val="0"/>
      <w:divBdr>
        <w:top w:val="none" w:sz="0" w:space="0" w:color="auto"/>
        <w:left w:val="none" w:sz="0" w:space="0" w:color="auto"/>
        <w:bottom w:val="none" w:sz="0" w:space="0" w:color="auto"/>
        <w:right w:val="none" w:sz="0" w:space="0" w:color="auto"/>
      </w:divBdr>
    </w:div>
    <w:div w:id="1760516443">
      <w:bodyDiv w:val="1"/>
      <w:marLeft w:val="0"/>
      <w:marRight w:val="0"/>
      <w:marTop w:val="0"/>
      <w:marBottom w:val="0"/>
      <w:divBdr>
        <w:top w:val="none" w:sz="0" w:space="0" w:color="auto"/>
        <w:left w:val="none" w:sz="0" w:space="0" w:color="auto"/>
        <w:bottom w:val="none" w:sz="0" w:space="0" w:color="auto"/>
        <w:right w:val="none" w:sz="0" w:space="0" w:color="auto"/>
      </w:divBdr>
    </w:div>
    <w:div w:id="1761022081">
      <w:bodyDiv w:val="1"/>
      <w:marLeft w:val="0"/>
      <w:marRight w:val="0"/>
      <w:marTop w:val="0"/>
      <w:marBottom w:val="0"/>
      <w:divBdr>
        <w:top w:val="none" w:sz="0" w:space="0" w:color="auto"/>
        <w:left w:val="none" w:sz="0" w:space="0" w:color="auto"/>
        <w:bottom w:val="none" w:sz="0" w:space="0" w:color="auto"/>
        <w:right w:val="none" w:sz="0" w:space="0" w:color="auto"/>
      </w:divBdr>
    </w:div>
    <w:div w:id="1761103305">
      <w:bodyDiv w:val="1"/>
      <w:marLeft w:val="0"/>
      <w:marRight w:val="0"/>
      <w:marTop w:val="0"/>
      <w:marBottom w:val="0"/>
      <w:divBdr>
        <w:top w:val="none" w:sz="0" w:space="0" w:color="auto"/>
        <w:left w:val="none" w:sz="0" w:space="0" w:color="auto"/>
        <w:bottom w:val="none" w:sz="0" w:space="0" w:color="auto"/>
        <w:right w:val="none" w:sz="0" w:space="0" w:color="auto"/>
      </w:divBdr>
    </w:div>
    <w:div w:id="1761103703">
      <w:bodyDiv w:val="1"/>
      <w:marLeft w:val="0"/>
      <w:marRight w:val="0"/>
      <w:marTop w:val="0"/>
      <w:marBottom w:val="0"/>
      <w:divBdr>
        <w:top w:val="none" w:sz="0" w:space="0" w:color="auto"/>
        <w:left w:val="none" w:sz="0" w:space="0" w:color="auto"/>
        <w:bottom w:val="none" w:sz="0" w:space="0" w:color="auto"/>
        <w:right w:val="none" w:sz="0" w:space="0" w:color="auto"/>
      </w:divBdr>
    </w:div>
    <w:div w:id="1761178021">
      <w:bodyDiv w:val="1"/>
      <w:marLeft w:val="0"/>
      <w:marRight w:val="0"/>
      <w:marTop w:val="0"/>
      <w:marBottom w:val="0"/>
      <w:divBdr>
        <w:top w:val="none" w:sz="0" w:space="0" w:color="auto"/>
        <w:left w:val="none" w:sz="0" w:space="0" w:color="auto"/>
        <w:bottom w:val="none" w:sz="0" w:space="0" w:color="auto"/>
        <w:right w:val="none" w:sz="0" w:space="0" w:color="auto"/>
      </w:divBdr>
    </w:div>
    <w:div w:id="1761365380">
      <w:bodyDiv w:val="1"/>
      <w:marLeft w:val="0"/>
      <w:marRight w:val="0"/>
      <w:marTop w:val="0"/>
      <w:marBottom w:val="0"/>
      <w:divBdr>
        <w:top w:val="none" w:sz="0" w:space="0" w:color="auto"/>
        <w:left w:val="none" w:sz="0" w:space="0" w:color="auto"/>
        <w:bottom w:val="none" w:sz="0" w:space="0" w:color="auto"/>
        <w:right w:val="none" w:sz="0" w:space="0" w:color="auto"/>
      </w:divBdr>
    </w:div>
    <w:div w:id="1761371630">
      <w:bodyDiv w:val="1"/>
      <w:marLeft w:val="0"/>
      <w:marRight w:val="0"/>
      <w:marTop w:val="0"/>
      <w:marBottom w:val="0"/>
      <w:divBdr>
        <w:top w:val="none" w:sz="0" w:space="0" w:color="auto"/>
        <w:left w:val="none" w:sz="0" w:space="0" w:color="auto"/>
        <w:bottom w:val="none" w:sz="0" w:space="0" w:color="auto"/>
        <w:right w:val="none" w:sz="0" w:space="0" w:color="auto"/>
      </w:divBdr>
    </w:div>
    <w:div w:id="1761412705">
      <w:bodyDiv w:val="1"/>
      <w:marLeft w:val="0"/>
      <w:marRight w:val="0"/>
      <w:marTop w:val="0"/>
      <w:marBottom w:val="0"/>
      <w:divBdr>
        <w:top w:val="none" w:sz="0" w:space="0" w:color="auto"/>
        <w:left w:val="none" w:sz="0" w:space="0" w:color="auto"/>
        <w:bottom w:val="none" w:sz="0" w:space="0" w:color="auto"/>
        <w:right w:val="none" w:sz="0" w:space="0" w:color="auto"/>
      </w:divBdr>
    </w:div>
    <w:div w:id="1761484900">
      <w:bodyDiv w:val="1"/>
      <w:marLeft w:val="0"/>
      <w:marRight w:val="0"/>
      <w:marTop w:val="0"/>
      <w:marBottom w:val="0"/>
      <w:divBdr>
        <w:top w:val="none" w:sz="0" w:space="0" w:color="auto"/>
        <w:left w:val="none" w:sz="0" w:space="0" w:color="auto"/>
        <w:bottom w:val="none" w:sz="0" w:space="0" w:color="auto"/>
        <w:right w:val="none" w:sz="0" w:space="0" w:color="auto"/>
      </w:divBdr>
    </w:div>
    <w:div w:id="1761677015">
      <w:bodyDiv w:val="1"/>
      <w:marLeft w:val="0"/>
      <w:marRight w:val="0"/>
      <w:marTop w:val="0"/>
      <w:marBottom w:val="0"/>
      <w:divBdr>
        <w:top w:val="none" w:sz="0" w:space="0" w:color="auto"/>
        <w:left w:val="none" w:sz="0" w:space="0" w:color="auto"/>
        <w:bottom w:val="none" w:sz="0" w:space="0" w:color="auto"/>
        <w:right w:val="none" w:sz="0" w:space="0" w:color="auto"/>
      </w:divBdr>
    </w:div>
    <w:div w:id="1761753228">
      <w:bodyDiv w:val="1"/>
      <w:marLeft w:val="0"/>
      <w:marRight w:val="0"/>
      <w:marTop w:val="0"/>
      <w:marBottom w:val="0"/>
      <w:divBdr>
        <w:top w:val="none" w:sz="0" w:space="0" w:color="auto"/>
        <w:left w:val="none" w:sz="0" w:space="0" w:color="auto"/>
        <w:bottom w:val="none" w:sz="0" w:space="0" w:color="auto"/>
        <w:right w:val="none" w:sz="0" w:space="0" w:color="auto"/>
      </w:divBdr>
    </w:div>
    <w:div w:id="1761833935">
      <w:bodyDiv w:val="1"/>
      <w:marLeft w:val="0"/>
      <w:marRight w:val="0"/>
      <w:marTop w:val="0"/>
      <w:marBottom w:val="0"/>
      <w:divBdr>
        <w:top w:val="none" w:sz="0" w:space="0" w:color="auto"/>
        <w:left w:val="none" w:sz="0" w:space="0" w:color="auto"/>
        <w:bottom w:val="none" w:sz="0" w:space="0" w:color="auto"/>
        <w:right w:val="none" w:sz="0" w:space="0" w:color="auto"/>
      </w:divBdr>
    </w:div>
    <w:div w:id="1761873870">
      <w:bodyDiv w:val="1"/>
      <w:marLeft w:val="0"/>
      <w:marRight w:val="0"/>
      <w:marTop w:val="0"/>
      <w:marBottom w:val="0"/>
      <w:divBdr>
        <w:top w:val="none" w:sz="0" w:space="0" w:color="auto"/>
        <w:left w:val="none" w:sz="0" w:space="0" w:color="auto"/>
        <w:bottom w:val="none" w:sz="0" w:space="0" w:color="auto"/>
        <w:right w:val="none" w:sz="0" w:space="0" w:color="auto"/>
      </w:divBdr>
    </w:div>
    <w:div w:id="1762019616">
      <w:bodyDiv w:val="1"/>
      <w:marLeft w:val="0"/>
      <w:marRight w:val="0"/>
      <w:marTop w:val="0"/>
      <w:marBottom w:val="0"/>
      <w:divBdr>
        <w:top w:val="none" w:sz="0" w:space="0" w:color="auto"/>
        <w:left w:val="none" w:sz="0" w:space="0" w:color="auto"/>
        <w:bottom w:val="none" w:sz="0" w:space="0" w:color="auto"/>
        <w:right w:val="none" w:sz="0" w:space="0" w:color="auto"/>
      </w:divBdr>
    </w:div>
    <w:div w:id="1762144089">
      <w:bodyDiv w:val="1"/>
      <w:marLeft w:val="0"/>
      <w:marRight w:val="0"/>
      <w:marTop w:val="0"/>
      <w:marBottom w:val="0"/>
      <w:divBdr>
        <w:top w:val="none" w:sz="0" w:space="0" w:color="auto"/>
        <w:left w:val="none" w:sz="0" w:space="0" w:color="auto"/>
        <w:bottom w:val="none" w:sz="0" w:space="0" w:color="auto"/>
        <w:right w:val="none" w:sz="0" w:space="0" w:color="auto"/>
      </w:divBdr>
    </w:div>
    <w:div w:id="1762145954">
      <w:bodyDiv w:val="1"/>
      <w:marLeft w:val="0"/>
      <w:marRight w:val="0"/>
      <w:marTop w:val="0"/>
      <w:marBottom w:val="0"/>
      <w:divBdr>
        <w:top w:val="none" w:sz="0" w:space="0" w:color="auto"/>
        <w:left w:val="none" w:sz="0" w:space="0" w:color="auto"/>
        <w:bottom w:val="none" w:sz="0" w:space="0" w:color="auto"/>
        <w:right w:val="none" w:sz="0" w:space="0" w:color="auto"/>
      </w:divBdr>
    </w:div>
    <w:div w:id="1762216172">
      <w:bodyDiv w:val="1"/>
      <w:marLeft w:val="0"/>
      <w:marRight w:val="0"/>
      <w:marTop w:val="0"/>
      <w:marBottom w:val="0"/>
      <w:divBdr>
        <w:top w:val="none" w:sz="0" w:space="0" w:color="auto"/>
        <w:left w:val="none" w:sz="0" w:space="0" w:color="auto"/>
        <w:bottom w:val="none" w:sz="0" w:space="0" w:color="auto"/>
        <w:right w:val="none" w:sz="0" w:space="0" w:color="auto"/>
      </w:divBdr>
    </w:div>
    <w:div w:id="1762294810">
      <w:bodyDiv w:val="1"/>
      <w:marLeft w:val="0"/>
      <w:marRight w:val="0"/>
      <w:marTop w:val="0"/>
      <w:marBottom w:val="0"/>
      <w:divBdr>
        <w:top w:val="none" w:sz="0" w:space="0" w:color="auto"/>
        <w:left w:val="none" w:sz="0" w:space="0" w:color="auto"/>
        <w:bottom w:val="none" w:sz="0" w:space="0" w:color="auto"/>
        <w:right w:val="none" w:sz="0" w:space="0" w:color="auto"/>
      </w:divBdr>
    </w:div>
    <w:div w:id="1762335718">
      <w:bodyDiv w:val="1"/>
      <w:marLeft w:val="0"/>
      <w:marRight w:val="0"/>
      <w:marTop w:val="0"/>
      <w:marBottom w:val="0"/>
      <w:divBdr>
        <w:top w:val="none" w:sz="0" w:space="0" w:color="auto"/>
        <w:left w:val="none" w:sz="0" w:space="0" w:color="auto"/>
        <w:bottom w:val="none" w:sz="0" w:space="0" w:color="auto"/>
        <w:right w:val="none" w:sz="0" w:space="0" w:color="auto"/>
      </w:divBdr>
    </w:div>
    <w:div w:id="1762528348">
      <w:bodyDiv w:val="1"/>
      <w:marLeft w:val="0"/>
      <w:marRight w:val="0"/>
      <w:marTop w:val="0"/>
      <w:marBottom w:val="0"/>
      <w:divBdr>
        <w:top w:val="none" w:sz="0" w:space="0" w:color="auto"/>
        <w:left w:val="none" w:sz="0" w:space="0" w:color="auto"/>
        <w:bottom w:val="none" w:sz="0" w:space="0" w:color="auto"/>
        <w:right w:val="none" w:sz="0" w:space="0" w:color="auto"/>
      </w:divBdr>
    </w:div>
    <w:div w:id="1762603101">
      <w:bodyDiv w:val="1"/>
      <w:marLeft w:val="0"/>
      <w:marRight w:val="0"/>
      <w:marTop w:val="0"/>
      <w:marBottom w:val="0"/>
      <w:divBdr>
        <w:top w:val="none" w:sz="0" w:space="0" w:color="auto"/>
        <w:left w:val="none" w:sz="0" w:space="0" w:color="auto"/>
        <w:bottom w:val="none" w:sz="0" w:space="0" w:color="auto"/>
        <w:right w:val="none" w:sz="0" w:space="0" w:color="auto"/>
      </w:divBdr>
    </w:div>
    <w:div w:id="1762867792">
      <w:bodyDiv w:val="1"/>
      <w:marLeft w:val="0"/>
      <w:marRight w:val="0"/>
      <w:marTop w:val="0"/>
      <w:marBottom w:val="0"/>
      <w:divBdr>
        <w:top w:val="none" w:sz="0" w:space="0" w:color="auto"/>
        <w:left w:val="none" w:sz="0" w:space="0" w:color="auto"/>
        <w:bottom w:val="none" w:sz="0" w:space="0" w:color="auto"/>
        <w:right w:val="none" w:sz="0" w:space="0" w:color="auto"/>
      </w:divBdr>
    </w:div>
    <w:div w:id="1762949160">
      <w:bodyDiv w:val="1"/>
      <w:marLeft w:val="0"/>
      <w:marRight w:val="0"/>
      <w:marTop w:val="0"/>
      <w:marBottom w:val="0"/>
      <w:divBdr>
        <w:top w:val="none" w:sz="0" w:space="0" w:color="auto"/>
        <w:left w:val="none" w:sz="0" w:space="0" w:color="auto"/>
        <w:bottom w:val="none" w:sz="0" w:space="0" w:color="auto"/>
        <w:right w:val="none" w:sz="0" w:space="0" w:color="auto"/>
      </w:divBdr>
    </w:div>
    <w:div w:id="1763449240">
      <w:bodyDiv w:val="1"/>
      <w:marLeft w:val="0"/>
      <w:marRight w:val="0"/>
      <w:marTop w:val="0"/>
      <w:marBottom w:val="0"/>
      <w:divBdr>
        <w:top w:val="none" w:sz="0" w:space="0" w:color="auto"/>
        <w:left w:val="none" w:sz="0" w:space="0" w:color="auto"/>
        <w:bottom w:val="none" w:sz="0" w:space="0" w:color="auto"/>
        <w:right w:val="none" w:sz="0" w:space="0" w:color="auto"/>
      </w:divBdr>
    </w:div>
    <w:div w:id="1763841897">
      <w:bodyDiv w:val="1"/>
      <w:marLeft w:val="0"/>
      <w:marRight w:val="0"/>
      <w:marTop w:val="0"/>
      <w:marBottom w:val="0"/>
      <w:divBdr>
        <w:top w:val="none" w:sz="0" w:space="0" w:color="auto"/>
        <w:left w:val="none" w:sz="0" w:space="0" w:color="auto"/>
        <w:bottom w:val="none" w:sz="0" w:space="0" w:color="auto"/>
        <w:right w:val="none" w:sz="0" w:space="0" w:color="auto"/>
      </w:divBdr>
    </w:div>
    <w:div w:id="1764107284">
      <w:bodyDiv w:val="1"/>
      <w:marLeft w:val="0"/>
      <w:marRight w:val="0"/>
      <w:marTop w:val="0"/>
      <w:marBottom w:val="0"/>
      <w:divBdr>
        <w:top w:val="none" w:sz="0" w:space="0" w:color="auto"/>
        <w:left w:val="none" w:sz="0" w:space="0" w:color="auto"/>
        <w:bottom w:val="none" w:sz="0" w:space="0" w:color="auto"/>
        <w:right w:val="none" w:sz="0" w:space="0" w:color="auto"/>
      </w:divBdr>
    </w:div>
    <w:div w:id="1764108414">
      <w:bodyDiv w:val="1"/>
      <w:marLeft w:val="0"/>
      <w:marRight w:val="0"/>
      <w:marTop w:val="0"/>
      <w:marBottom w:val="0"/>
      <w:divBdr>
        <w:top w:val="none" w:sz="0" w:space="0" w:color="auto"/>
        <w:left w:val="none" w:sz="0" w:space="0" w:color="auto"/>
        <w:bottom w:val="none" w:sz="0" w:space="0" w:color="auto"/>
        <w:right w:val="none" w:sz="0" w:space="0" w:color="auto"/>
      </w:divBdr>
    </w:div>
    <w:div w:id="1764647451">
      <w:bodyDiv w:val="1"/>
      <w:marLeft w:val="0"/>
      <w:marRight w:val="0"/>
      <w:marTop w:val="0"/>
      <w:marBottom w:val="0"/>
      <w:divBdr>
        <w:top w:val="none" w:sz="0" w:space="0" w:color="auto"/>
        <w:left w:val="none" w:sz="0" w:space="0" w:color="auto"/>
        <w:bottom w:val="none" w:sz="0" w:space="0" w:color="auto"/>
        <w:right w:val="none" w:sz="0" w:space="0" w:color="auto"/>
      </w:divBdr>
    </w:div>
    <w:div w:id="1764763838">
      <w:bodyDiv w:val="1"/>
      <w:marLeft w:val="0"/>
      <w:marRight w:val="0"/>
      <w:marTop w:val="0"/>
      <w:marBottom w:val="0"/>
      <w:divBdr>
        <w:top w:val="none" w:sz="0" w:space="0" w:color="auto"/>
        <w:left w:val="none" w:sz="0" w:space="0" w:color="auto"/>
        <w:bottom w:val="none" w:sz="0" w:space="0" w:color="auto"/>
        <w:right w:val="none" w:sz="0" w:space="0" w:color="auto"/>
      </w:divBdr>
    </w:div>
    <w:div w:id="1765109187">
      <w:bodyDiv w:val="1"/>
      <w:marLeft w:val="0"/>
      <w:marRight w:val="0"/>
      <w:marTop w:val="0"/>
      <w:marBottom w:val="0"/>
      <w:divBdr>
        <w:top w:val="none" w:sz="0" w:space="0" w:color="auto"/>
        <w:left w:val="none" w:sz="0" w:space="0" w:color="auto"/>
        <w:bottom w:val="none" w:sz="0" w:space="0" w:color="auto"/>
        <w:right w:val="none" w:sz="0" w:space="0" w:color="auto"/>
      </w:divBdr>
    </w:div>
    <w:div w:id="1765177817">
      <w:bodyDiv w:val="1"/>
      <w:marLeft w:val="0"/>
      <w:marRight w:val="0"/>
      <w:marTop w:val="0"/>
      <w:marBottom w:val="0"/>
      <w:divBdr>
        <w:top w:val="none" w:sz="0" w:space="0" w:color="auto"/>
        <w:left w:val="none" w:sz="0" w:space="0" w:color="auto"/>
        <w:bottom w:val="none" w:sz="0" w:space="0" w:color="auto"/>
        <w:right w:val="none" w:sz="0" w:space="0" w:color="auto"/>
      </w:divBdr>
    </w:div>
    <w:div w:id="1765374393">
      <w:bodyDiv w:val="1"/>
      <w:marLeft w:val="0"/>
      <w:marRight w:val="0"/>
      <w:marTop w:val="0"/>
      <w:marBottom w:val="0"/>
      <w:divBdr>
        <w:top w:val="none" w:sz="0" w:space="0" w:color="auto"/>
        <w:left w:val="none" w:sz="0" w:space="0" w:color="auto"/>
        <w:bottom w:val="none" w:sz="0" w:space="0" w:color="auto"/>
        <w:right w:val="none" w:sz="0" w:space="0" w:color="auto"/>
      </w:divBdr>
    </w:div>
    <w:div w:id="1765540035">
      <w:bodyDiv w:val="1"/>
      <w:marLeft w:val="0"/>
      <w:marRight w:val="0"/>
      <w:marTop w:val="0"/>
      <w:marBottom w:val="0"/>
      <w:divBdr>
        <w:top w:val="none" w:sz="0" w:space="0" w:color="auto"/>
        <w:left w:val="none" w:sz="0" w:space="0" w:color="auto"/>
        <w:bottom w:val="none" w:sz="0" w:space="0" w:color="auto"/>
        <w:right w:val="none" w:sz="0" w:space="0" w:color="auto"/>
      </w:divBdr>
    </w:div>
    <w:div w:id="1766078030">
      <w:bodyDiv w:val="1"/>
      <w:marLeft w:val="0"/>
      <w:marRight w:val="0"/>
      <w:marTop w:val="0"/>
      <w:marBottom w:val="0"/>
      <w:divBdr>
        <w:top w:val="none" w:sz="0" w:space="0" w:color="auto"/>
        <w:left w:val="none" w:sz="0" w:space="0" w:color="auto"/>
        <w:bottom w:val="none" w:sz="0" w:space="0" w:color="auto"/>
        <w:right w:val="none" w:sz="0" w:space="0" w:color="auto"/>
      </w:divBdr>
    </w:div>
    <w:div w:id="1766146087">
      <w:bodyDiv w:val="1"/>
      <w:marLeft w:val="0"/>
      <w:marRight w:val="0"/>
      <w:marTop w:val="0"/>
      <w:marBottom w:val="0"/>
      <w:divBdr>
        <w:top w:val="none" w:sz="0" w:space="0" w:color="auto"/>
        <w:left w:val="none" w:sz="0" w:space="0" w:color="auto"/>
        <w:bottom w:val="none" w:sz="0" w:space="0" w:color="auto"/>
        <w:right w:val="none" w:sz="0" w:space="0" w:color="auto"/>
      </w:divBdr>
    </w:div>
    <w:div w:id="1766458025">
      <w:bodyDiv w:val="1"/>
      <w:marLeft w:val="0"/>
      <w:marRight w:val="0"/>
      <w:marTop w:val="0"/>
      <w:marBottom w:val="0"/>
      <w:divBdr>
        <w:top w:val="none" w:sz="0" w:space="0" w:color="auto"/>
        <w:left w:val="none" w:sz="0" w:space="0" w:color="auto"/>
        <w:bottom w:val="none" w:sz="0" w:space="0" w:color="auto"/>
        <w:right w:val="none" w:sz="0" w:space="0" w:color="auto"/>
      </w:divBdr>
    </w:div>
    <w:div w:id="1766489173">
      <w:bodyDiv w:val="1"/>
      <w:marLeft w:val="0"/>
      <w:marRight w:val="0"/>
      <w:marTop w:val="0"/>
      <w:marBottom w:val="0"/>
      <w:divBdr>
        <w:top w:val="none" w:sz="0" w:space="0" w:color="auto"/>
        <w:left w:val="none" w:sz="0" w:space="0" w:color="auto"/>
        <w:bottom w:val="none" w:sz="0" w:space="0" w:color="auto"/>
        <w:right w:val="none" w:sz="0" w:space="0" w:color="auto"/>
      </w:divBdr>
    </w:div>
    <w:div w:id="1766921904">
      <w:bodyDiv w:val="1"/>
      <w:marLeft w:val="0"/>
      <w:marRight w:val="0"/>
      <w:marTop w:val="0"/>
      <w:marBottom w:val="0"/>
      <w:divBdr>
        <w:top w:val="none" w:sz="0" w:space="0" w:color="auto"/>
        <w:left w:val="none" w:sz="0" w:space="0" w:color="auto"/>
        <w:bottom w:val="none" w:sz="0" w:space="0" w:color="auto"/>
        <w:right w:val="none" w:sz="0" w:space="0" w:color="auto"/>
      </w:divBdr>
    </w:div>
    <w:div w:id="1768117759">
      <w:bodyDiv w:val="1"/>
      <w:marLeft w:val="0"/>
      <w:marRight w:val="0"/>
      <w:marTop w:val="0"/>
      <w:marBottom w:val="0"/>
      <w:divBdr>
        <w:top w:val="none" w:sz="0" w:space="0" w:color="auto"/>
        <w:left w:val="none" w:sz="0" w:space="0" w:color="auto"/>
        <w:bottom w:val="none" w:sz="0" w:space="0" w:color="auto"/>
        <w:right w:val="none" w:sz="0" w:space="0" w:color="auto"/>
      </w:divBdr>
    </w:div>
    <w:div w:id="1768384911">
      <w:bodyDiv w:val="1"/>
      <w:marLeft w:val="0"/>
      <w:marRight w:val="0"/>
      <w:marTop w:val="0"/>
      <w:marBottom w:val="0"/>
      <w:divBdr>
        <w:top w:val="none" w:sz="0" w:space="0" w:color="auto"/>
        <w:left w:val="none" w:sz="0" w:space="0" w:color="auto"/>
        <w:bottom w:val="none" w:sz="0" w:space="0" w:color="auto"/>
        <w:right w:val="none" w:sz="0" w:space="0" w:color="auto"/>
      </w:divBdr>
    </w:div>
    <w:div w:id="1768496337">
      <w:bodyDiv w:val="1"/>
      <w:marLeft w:val="0"/>
      <w:marRight w:val="0"/>
      <w:marTop w:val="0"/>
      <w:marBottom w:val="0"/>
      <w:divBdr>
        <w:top w:val="none" w:sz="0" w:space="0" w:color="auto"/>
        <w:left w:val="none" w:sz="0" w:space="0" w:color="auto"/>
        <w:bottom w:val="none" w:sz="0" w:space="0" w:color="auto"/>
        <w:right w:val="none" w:sz="0" w:space="0" w:color="auto"/>
      </w:divBdr>
    </w:div>
    <w:div w:id="1768577841">
      <w:bodyDiv w:val="1"/>
      <w:marLeft w:val="0"/>
      <w:marRight w:val="0"/>
      <w:marTop w:val="0"/>
      <w:marBottom w:val="0"/>
      <w:divBdr>
        <w:top w:val="none" w:sz="0" w:space="0" w:color="auto"/>
        <w:left w:val="none" w:sz="0" w:space="0" w:color="auto"/>
        <w:bottom w:val="none" w:sz="0" w:space="0" w:color="auto"/>
        <w:right w:val="none" w:sz="0" w:space="0" w:color="auto"/>
      </w:divBdr>
    </w:div>
    <w:div w:id="1768694350">
      <w:bodyDiv w:val="1"/>
      <w:marLeft w:val="0"/>
      <w:marRight w:val="0"/>
      <w:marTop w:val="0"/>
      <w:marBottom w:val="0"/>
      <w:divBdr>
        <w:top w:val="none" w:sz="0" w:space="0" w:color="auto"/>
        <w:left w:val="none" w:sz="0" w:space="0" w:color="auto"/>
        <w:bottom w:val="none" w:sz="0" w:space="0" w:color="auto"/>
        <w:right w:val="none" w:sz="0" w:space="0" w:color="auto"/>
      </w:divBdr>
    </w:div>
    <w:div w:id="1768694851">
      <w:bodyDiv w:val="1"/>
      <w:marLeft w:val="0"/>
      <w:marRight w:val="0"/>
      <w:marTop w:val="0"/>
      <w:marBottom w:val="0"/>
      <w:divBdr>
        <w:top w:val="none" w:sz="0" w:space="0" w:color="auto"/>
        <w:left w:val="none" w:sz="0" w:space="0" w:color="auto"/>
        <w:bottom w:val="none" w:sz="0" w:space="0" w:color="auto"/>
        <w:right w:val="none" w:sz="0" w:space="0" w:color="auto"/>
      </w:divBdr>
    </w:div>
    <w:div w:id="1768767264">
      <w:bodyDiv w:val="1"/>
      <w:marLeft w:val="0"/>
      <w:marRight w:val="0"/>
      <w:marTop w:val="0"/>
      <w:marBottom w:val="0"/>
      <w:divBdr>
        <w:top w:val="none" w:sz="0" w:space="0" w:color="auto"/>
        <w:left w:val="none" w:sz="0" w:space="0" w:color="auto"/>
        <w:bottom w:val="none" w:sz="0" w:space="0" w:color="auto"/>
        <w:right w:val="none" w:sz="0" w:space="0" w:color="auto"/>
      </w:divBdr>
    </w:div>
    <w:div w:id="1768883266">
      <w:bodyDiv w:val="1"/>
      <w:marLeft w:val="0"/>
      <w:marRight w:val="0"/>
      <w:marTop w:val="0"/>
      <w:marBottom w:val="0"/>
      <w:divBdr>
        <w:top w:val="none" w:sz="0" w:space="0" w:color="auto"/>
        <w:left w:val="none" w:sz="0" w:space="0" w:color="auto"/>
        <w:bottom w:val="none" w:sz="0" w:space="0" w:color="auto"/>
        <w:right w:val="none" w:sz="0" w:space="0" w:color="auto"/>
      </w:divBdr>
    </w:div>
    <w:div w:id="1769426132">
      <w:bodyDiv w:val="1"/>
      <w:marLeft w:val="0"/>
      <w:marRight w:val="0"/>
      <w:marTop w:val="0"/>
      <w:marBottom w:val="0"/>
      <w:divBdr>
        <w:top w:val="none" w:sz="0" w:space="0" w:color="auto"/>
        <w:left w:val="none" w:sz="0" w:space="0" w:color="auto"/>
        <w:bottom w:val="none" w:sz="0" w:space="0" w:color="auto"/>
        <w:right w:val="none" w:sz="0" w:space="0" w:color="auto"/>
      </w:divBdr>
    </w:div>
    <w:div w:id="1769932987">
      <w:bodyDiv w:val="1"/>
      <w:marLeft w:val="0"/>
      <w:marRight w:val="0"/>
      <w:marTop w:val="0"/>
      <w:marBottom w:val="0"/>
      <w:divBdr>
        <w:top w:val="none" w:sz="0" w:space="0" w:color="auto"/>
        <w:left w:val="none" w:sz="0" w:space="0" w:color="auto"/>
        <w:bottom w:val="none" w:sz="0" w:space="0" w:color="auto"/>
        <w:right w:val="none" w:sz="0" w:space="0" w:color="auto"/>
      </w:divBdr>
    </w:div>
    <w:div w:id="1770083844">
      <w:bodyDiv w:val="1"/>
      <w:marLeft w:val="0"/>
      <w:marRight w:val="0"/>
      <w:marTop w:val="0"/>
      <w:marBottom w:val="0"/>
      <w:divBdr>
        <w:top w:val="none" w:sz="0" w:space="0" w:color="auto"/>
        <w:left w:val="none" w:sz="0" w:space="0" w:color="auto"/>
        <w:bottom w:val="none" w:sz="0" w:space="0" w:color="auto"/>
        <w:right w:val="none" w:sz="0" w:space="0" w:color="auto"/>
      </w:divBdr>
    </w:div>
    <w:div w:id="1770272903">
      <w:bodyDiv w:val="1"/>
      <w:marLeft w:val="0"/>
      <w:marRight w:val="0"/>
      <w:marTop w:val="0"/>
      <w:marBottom w:val="0"/>
      <w:divBdr>
        <w:top w:val="none" w:sz="0" w:space="0" w:color="auto"/>
        <w:left w:val="none" w:sz="0" w:space="0" w:color="auto"/>
        <w:bottom w:val="none" w:sz="0" w:space="0" w:color="auto"/>
        <w:right w:val="none" w:sz="0" w:space="0" w:color="auto"/>
      </w:divBdr>
    </w:div>
    <w:div w:id="1770353479">
      <w:bodyDiv w:val="1"/>
      <w:marLeft w:val="0"/>
      <w:marRight w:val="0"/>
      <w:marTop w:val="0"/>
      <w:marBottom w:val="0"/>
      <w:divBdr>
        <w:top w:val="none" w:sz="0" w:space="0" w:color="auto"/>
        <w:left w:val="none" w:sz="0" w:space="0" w:color="auto"/>
        <w:bottom w:val="none" w:sz="0" w:space="0" w:color="auto"/>
        <w:right w:val="none" w:sz="0" w:space="0" w:color="auto"/>
      </w:divBdr>
    </w:div>
    <w:div w:id="1770662585">
      <w:bodyDiv w:val="1"/>
      <w:marLeft w:val="0"/>
      <w:marRight w:val="0"/>
      <w:marTop w:val="0"/>
      <w:marBottom w:val="0"/>
      <w:divBdr>
        <w:top w:val="none" w:sz="0" w:space="0" w:color="auto"/>
        <w:left w:val="none" w:sz="0" w:space="0" w:color="auto"/>
        <w:bottom w:val="none" w:sz="0" w:space="0" w:color="auto"/>
        <w:right w:val="none" w:sz="0" w:space="0" w:color="auto"/>
      </w:divBdr>
    </w:div>
    <w:div w:id="1770733560">
      <w:bodyDiv w:val="1"/>
      <w:marLeft w:val="0"/>
      <w:marRight w:val="0"/>
      <w:marTop w:val="0"/>
      <w:marBottom w:val="0"/>
      <w:divBdr>
        <w:top w:val="none" w:sz="0" w:space="0" w:color="auto"/>
        <w:left w:val="none" w:sz="0" w:space="0" w:color="auto"/>
        <w:bottom w:val="none" w:sz="0" w:space="0" w:color="auto"/>
        <w:right w:val="none" w:sz="0" w:space="0" w:color="auto"/>
      </w:divBdr>
    </w:div>
    <w:div w:id="1770852087">
      <w:bodyDiv w:val="1"/>
      <w:marLeft w:val="0"/>
      <w:marRight w:val="0"/>
      <w:marTop w:val="0"/>
      <w:marBottom w:val="0"/>
      <w:divBdr>
        <w:top w:val="none" w:sz="0" w:space="0" w:color="auto"/>
        <w:left w:val="none" w:sz="0" w:space="0" w:color="auto"/>
        <w:bottom w:val="none" w:sz="0" w:space="0" w:color="auto"/>
        <w:right w:val="none" w:sz="0" w:space="0" w:color="auto"/>
      </w:divBdr>
    </w:div>
    <w:div w:id="1770927657">
      <w:bodyDiv w:val="1"/>
      <w:marLeft w:val="0"/>
      <w:marRight w:val="0"/>
      <w:marTop w:val="0"/>
      <w:marBottom w:val="0"/>
      <w:divBdr>
        <w:top w:val="none" w:sz="0" w:space="0" w:color="auto"/>
        <w:left w:val="none" w:sz="0" w:space="0" w:color="auto"/>
        <w:bottom w:val="none" w:sz="0" w:space="0" w:color="auto"/>
        <w:right w:val="none" w:sz="0" w:space="0" w:color="auto"/>
      </w:divBdr>
    </w:div>
    <w:div w:id="1771124752">
      <w:bodyDiv w:val="1"/>
      <w:marLeft w:val="0"/>
      <w:marRight w:val="0"/>
      <w:marTop w:val="0"/>
      <w:marBottom w:val="0"/>
      <w:divBdr>
        <w:top w:val="none" w:sz="0" w:space="0" w:color="auto"/>
        <w:left w:val="none" w:sz="0" w:space="0" w:color="auto"/>
        <w:bottom w:val="none" w:sz="0" w:space="0" w:color="auto"/>
        <w:right w:val="none" w:sz="0" w:space="0" w:color="auto"/>
      </w:divBdr>
    </w:div>
    <w:div w:id="1771268380">
      <w:bodyDiv w:val="1"/>
      <w:marLeft w:val="0"/>
      <w:marRight w:val="0"/>
      <w:marTop w:val="0"/>
      <w:marBottom w:val="0"/>
      <w:divBdr>
        <w:top w:val="none" w:sz="0" w:space="0" w:color="auto"/>
        <w:left w:val="none" w:sz="0" w:space="0" w:color="auto"/>
        <w:bottom w:val="none" w:sz="0" w:space="0" w:color="auto"/>
        <w:right w:val="none" w:sz="0" w:space="0" w:color="auto"/>
      </w:divBdr>
    </w:div>
    <w:div w:id="1771271152">
      <w:bodyDiv w:val="1"/>
      <w:marLeft w:val="0"/>
      <w:marRight w:val="0"/>
      <w:marTop w:val="0"/>
      <w:marBottom w:val="0"/>
      <w:divBdr>
        <w:top w:val="none" w:sz="0" w:space="0" w:color="auto"/>
        <w:left w:val="none" w:sz="0" w:space="0" w:color="auto"/>
        <w:bottom w:val="none" w:sz="0" w:space="0" w:color="auto"/>
        <w:right w:val="none" w:sz="0" w:space="0" w:color="auto"/>
      </w:divBdr>
    </w:div>
    <w:div w:id="1771705667">
      <w:bodyDiv w:val="1"/>
      <w:marLeft w:val="0"/>
      <w:marRight w:val="0"/>
      <w:marTop w:val="0"/>
      <w:marBottom w:val="0"/>
      <w:divBdr>
        <w:top w:val="none" w:sz="0" w:space="0" w:color="auto"/>
        <w:left w:val="none" w:sz="0" w:space="0" w:color="auto"/>
        <w:bottom w:val="none" w:sz="0" w:space="0" w:color="auto"/>
        <w:right w:val="none" w:sz="0" w:space="0" w:color="auto"/>
      </w:divBdr>
    </w:div>
    <w:div w:id="1772118116">
      <w:bodyDiv w:val="1"/>
      <w:marLeft w:val="0"/>
      <w:marRight w:val="0"/>
      <w:marTop w:val="0"/>
      <w:marBottom w:val="0"/>
      <w:divBdr>
        <w:top w:val="none" w:sz="0" w:space="0" w:color="auto"/>
        <w:left w:val="none" w:sz="0" w:space="0" w:color="auto"/>
        <w:bottom w:val="none" w:sz="0" w:space="0" w:color="auto"/>
        <w:right w:val="none" w:sz="0" w:space="0" w:color="auto"/>
      </w:divBdr>
    </w:div>
    <w:div w:id="1772360855">
      <w:bodyDiv w:val="1"/>
      <w:marLeft w:val="0"/>
      <w:marRight w:val="0"/>
      <w:marTop w:val="0"/>
      <w:marBottom w:val="0"/>
      <w:divBdr>
        <w:top w:val="none" w:sz="0" w:space="0" w:color="auto"/>
        <w:left w:val="none" w:sz="0" w:space="0" w:color="auto"/>
        <w:bottom w:val="none" w:sz="0" w:space="0" w:color="auto"/>
        <w:right w:val="none" w:sz="0" w:space="0" w:color="auto"/>
      </w:divBdr>
    </w:div>
    <w:div w:id="1772772700">
      <w:bodyDiv w:val="1"/>
      <w:marLeft w:val="0"/>
      <w:marRight w:val="0"/>
      <w:marTop w:val="0"/>
      <w:marBottom w:val="0"/>
      <w:divBdr>
        <w:top w:val="none" w:sz="0" w:space="0" w:color="auto"/>
        <w:left w:val="none" w:sz="0" w:space="0" w:color="auto"/>
        <w:bottom w:val="none" w:sz="0" w:space="0" w:color="auto"/>
        <w:right w:val="none" w:sz="0" w:space="0" w:color="auto"/>
      </w:divBdr>
    </w:div>
    <w:div w:id="1772969546">
      <w:bodyDiv w:val="1"/>
      <w:marLeft w:val="0"/>
      <w:marRight w:val="0"/>
      <w:marTop w:val="0"/>
      <w:marBottom w:val="0"/>
      <w:divBdr>
        <w:top w:val="none" w:sz="0" w:space="0" w:color="auto"/>
        <w:left w:val="none" w:sz="0" w:space="0" w:color="auto"/>
        <w:bottom w:val="none" w:sz="0" w:space="0" w:color="auto"/>
        <w:right w:val="none" w:sz="0" w:space="0" w:color="auto"/>
      </w:divBdr>
    </w:div>
    <w:div w:id="1773014391">
      <w:bodyDiv w:val="1"/>
      <w:marLeft w:val="0"/>
      <w:marRight w:val="0"/>
      <w:marTop w:val="0"/>
      <w:marBottom w:val="0"/>
      <w:divBdr>
        <w:top w:val="none" w:sz="0" w:space="0" w:color="auto"/>
        <w:left w:val="none" w:sz="0" w:space="0" w:color="auto"/>
        <w:bottom w:val="none" w:sz="0" w:space="0" w:color="auto"/>
        <w:right w:val="none" w:sz="0" w:space="0" w:color="auto"/>
      </w:divBdr>
    </w:div>
    <w:div w:id="1773282166">
      <w:bodyDiv w:val="1"/>
      <w:marLeft w:val="0"/>
      <w:marRight w:val="0"/>
      <w:marTop w:val="0"/>
      <w:marBottom w:val="0"/>
      <w:divBdr>
        <w:top w:val="none" w:sz="0" w:space="0" w:color="auto"/>
        <w:left w:val="none" w:sz="0" w:space="0" w:color="auto"/>
        <w:bottom w:val="none" w:sz="0" w:space="0" w:color="auto"/>
        <w:right w:val="none" w:sz="0" w:space="0" w:color="auto"/>
      </w:divBdr>
    </w:div>
    <w:div w:id="1773622824">
      <w:bodyDiv w:val="1"/>
      <w:marLeft w:val="0"/>
      <w:marRight w:val="0"/>
      <w:marTop w:val="0"/>
      <w:marBottom w:val="0"/>
      <w:divBdr>
        <w:top w:val="none" w:sz="0" w:space="0" w:color="auto"/>
        <w:left w:val="none" w:sz="0" w:space="0" w:color="auto"/>
        <w:bottom w:val="none" w:sz="0" w:space="0" w:color="auto"/>
        <w:right w:val="none" w:sz="0" w:space="0" w:color="auto"/>
      </w:divBdr>
    </w:div>
    <w:div w:id="1773624390">
      <w:bodyDiv w:val="1"/>
      <w:marLeft w:val="0"/>
      <w:marRight w:val="0"/>
      <w:marTop w:val="0"/>
      <w:marBottom w:val="0"/>
      <w:divBdr>
        <w:top w:val="none" w:sz="0" w:space="0" w:color="auto"/>
        <w:left w:val="none" w:sz="0" w:space="0" w:color="auto"/>
        <w:bottom w:val="none" w:sz="0" w:space="0" w:color="auto"/>
        <w:right w:val="none" w:sz="0" w:space="0" w:color="auto"/>
      </w:divBdr>
    </w:div>
    <w:div w:id="1773814782">
      <w:bodyDiv w:val="1"/>
      <w:marLeft w:val="0"/>
      <w:marRight w:val="0"/>
      <w:marTop w:val="0"/>
      <w:marBottom w:val="0"/>
      <w:divBdr>
        <w:top w:val="none" w:sz="0" w:space="0" w:color="auto"/>
        <w:left w:val="none" w:sz="0" w:space="0" w:color="auto"/>
        <w:bottom w:val="none" w:sz="0" w:space="0" w:color="auto"/>
        <w:right w:val="none" w:sz="0" w:space="0" w:color="auto"/>
      </w:divBdr>
    </w:div>
    <w:div w:id="1774011298">
      <w:bodyDiv w:val="1"/>
      <w:marLeft w:val="0"/>
      <w:marRight w:val="0"/>
      <w:marTop w:val="0"/>
      <w:marBottom w:val="0"/>
      <w:divBdr>
        <w:top w:val="none" w:sz="0" w:space="0" w:color="auto"/>
        <w:left w:val="none" w:sz="0" w:space="0" w:color="auto"/>
        <w:bottom w:val="none" w:sz="0" w:space="0" w:color="auto"/>
        <w:right w:val="none" w:sz="0" w:space="0" w:color="auto"/>
      </w:divBdr>
    </w:div>
    <w:div w:id="1774090380">
      <w:bodyDiv w:val="1"/>
      <w:marLeft w:val="0"/>
      <w:marRight w:val="0"/>
      <w:marTop w:val="0"/>
      <w:marBottom w:val="0"/>
      <w:divBdr>
        <w:top w:val="none" w:sz="0" w:space="0" w:color="auto"/>
        <w:left w:val="none" w:sz="0" w:space="0" w:color="auto"/>
        <w:bottom w:val="none" w:sz="0" w:space="0" w:color="auto"/>
        <w:right w:val="none" w:sz="0" w:space="0" w:color="auto"/>
      </w:divBdr>
    </w:div>
    <w:div w:id="1774205903">
      <w:bodyDiv w:val="1"/>
      <w:marLeft w:val="0"/>
      <w:marRight w:val="0"/>
      <w:marTop w:val="0"/>
      <w:marBottom w:val="0"/>
      <w:divBdr>
        <w:top w:val="none" w:sz="0" w:space="0" w:color="auto"/>
        <w:left w:val="none" w:sz="0" w:space="0" w:color="auto"/>
        <w:bottom w:val="none" w:sz="0" w:space="0" w:color="auto"/>
        <w:right w:val="none" w:sz="0" w:space="0" w:color="auto"/>
      </w:divBdr>
    </w:div>
    <w:div w:id="1774394439">
      <w:bodyDiv w:val="1"/>
      <w:marLeft w:val="0"/>
      <w:marRight w:val="0"/>
      <w:marTop w:val="0"/>
      <w:marBottom w:val="0"/>
      <w:divBdr>
        <w:top w:val="none" w:sz="0" w:space="0" w:color="auto"/>
        <w:left w:val="none" w:sz="0" w:space="0" w:color="auto"/>
        <w:bottom w:val="none" w:sz="0" w:space="0" w:color="auto"/>
        <w:right w:val="none" w:sz="0" w:space="0" w:color="auto"/>
      </w:divBdr>
    </w:div>
    <w:div w:id="1774549944">
      <w:bodyDiv w:val="1"/>
      <w:marLeft w:val="0"/>
      <w:marRight w:val="0"/>
      <w:marTop w:val="0"/>
      <w:marBottom w:val="0"/>
      <w:divBdr>
        <w:top w:val="none" w:sz="0" w:space="0" w:color="auto"/>
        <w:left w:val="none" w:sz="0" w:space="0" w:color="auto"/>
        <w:bottom w:val="none" w:sz="0" w:space="0" w:color="auto"/>
        <w:right w:val="none" w:sz="0" w:space="0" w:color="auto"/>
      </w:divBdr>
    </w:div>
    <w:div w:id="1774588089">
      <w:bodyDiv w:val="1"/>
      <w:marLeft w:val="0"/>
      <w:marRight w:val="0"/>
      <w:marTop w:val="0"/>
      <w:marBottom w:val="0"/>
      <w:divBdr>
        <w:top w:val="none" w:sz="0" w:space="0" w:color="auto"/>
        <w:left w:val="none" w:sz="0" w:space="0" w:color="auto"/>
        <w:bottom w:val="none" w:sz="0" w:space="0" w:color="auto"/>
        <w:right w:val="none" w:sz="0" w:space="0" w:color="auto"/>
      </w:divBdr>
    </w:div>
    <w:div w:id="1774588948">
      <w:bodyDiv w:val="1"/>
      <w:marLeft w:val="0"/>
      <w:marRight w:val="0"/>
      <w:marTop w:val="0"/>
      <w:marBottom w:val="0"/>
      <w:divBdr>
        <w:top w:val="none" w:sz="0" w:space="0" w:color="auto"/>
        <w:left w:val="none" w:sz="0" w:space="0" w:color="auto"/>
        <w:bottom w:val="none" w:sz="0" w:space="0" w:color="auto"/>
        <w:right w:val="none" w:sz="0" w:space="0" w:color="auto"/>
      </w:divBdr>
    </w:div>
    <w:div w:id="1774746017">
      <w:bodyDiv w:val="1"/>
      <w:marLeft w:val="0"/>
      <w:marRight w:val="0"/>
      <w:marTop w:val="0"/>
      <w:marBottom w:val="0"/>
      <w:divBdr>
        <w:top w:val="none" w:sz="0" w:space="0" w:color="auto"/>
        <w:left w:val="none" w:sz="0" w:space="0" w:color="auto"/>
        <w:bottom w:val="none" w:sz="0" w:space="0" w:color="auto"/>
        <w:right w:val="none" w:sz="0" w:space="0" w:color="auto"/>
      </w:divBdr>
    </w:div>
    <w:div w:id="1774981689">
      <w:bodyDiv w:val="1"/>
      <w:marLeft w:val="0"/>
      <w:marRight w:val="0"/>
      <w:marTop w:val="0"/>
      <w:marBottom w:val="0"/>
      <w:divBdr>
        <w:top w:val="none" w:sz="0" w:space="0" w:color="auto"/>
        <w:left w:val="none" w:sz="0" w:space="0" w:color="auto"/>
        <w:bottom w:val="none" w:sz="0" w:space="0" w:color="auto"/>
        <w:right w:val="none" w:sz="0" w:space="0" w:color="auto"/>
      </w:divBdr>
    </w:div>
    <w:div w:id="1775054503">
      <w:bodyDiv w:val="1"/>
      <w:marLeft w:val="0"/>
      <w:marRight w:val="0"/>
      <w:marTop w:val="0"/>
      <w:marBottom w:val="0"/>
      <w:divBdr>
        <w:top w:val="none" w:sz="0" w:space="0" w:color="auto"/>
        <w:left w:val="none" w:sz="0" w:space="0" w:color="auto"/>
        <w:bottom w:val="none" w:sz="0" w:space="0" w:color="auto"/>
        <w:right w:val="none" w:sz="0" w:space="0" w:color="auto"/>
      </w:divBdr>
    </w:div>
    <w:div w:id="1775633470">
      <w:bodyDiv w:val="1"/>
      <w:marLeft w:val="0"/>
      <w:marRight w:val="0"/>
      <w:marTop w:val="0"/>
      <w:marBottom w:val="0"/>
      <w:divBdr>
        <w:top w:val="none" w:sz="0" w:space="0" w:color="auto"/>
        <w:left w:val="none" w:sz="0" w:space="0" w:color="auto"/>
        <w:bottom w:val="none" w:sz="0" w:space="0" w:color="auto"/>
        <w:right w:val="none" w:sz="0" w:space="0" w:color="auto"/>
      </w:divBdr>
    </w:div>
    <w:div w:id="1776098884">
      <w:bodyDiv w:val="1"/>
      <w:marLeft w:val="0"/>
      <w:marRight w:val="0"/>
      <w:marTop w:val="0"/>
      <w:marBottom w:val="0"/>
      <w:divBdr>
        <w:top w:val="none" w:sz="0" w:space="0" w:color="auto"/>
        <w:left w:val="none" w:sz="0" w:space="0" w:color="auto"/>
        <w:bottom w:val="none" w:sz="0" w:space="0" w:color="auto"/>
        <w:right w:val="none" w:sz="0" w:space="0" w:color="auto"/>
      </w:divBdr>
    </w:div>
    <w:div w:id="1776438693">
      <w:bodyDiv w:val="1"/>
      <w:marLeft w:val="0"/>
      <w:marRight w:val="0"/>
      <w:marTop w:val="0"/>
      <w:marBottom w:val="0"/>
      <w:divBdr>
        <w:top w:val="none" w:sz="0" w:space="0" w:color="auto"/>
        <w:left w:val="none" w:sz="0" w:space="0" w:color="auto"/>
        <w:bottom w:val="none" w:sz="0" w:space="0" w:color="auto"/>
        <w:right w:val="none" w:sz="0" w:space="0" w:color="auto"/>
      </w:divBdr>
    </w:div>
    <w:div w:id="1776439408">
      <w:bodyDiv w:val="1"/>
      <w:marLeft w:val="0"/>
      <w:marRight w:val="0"/>
      <w:marTop w:val="0"/>
      <w:marBottom w:val="0"/>
      <w:divBdr>
        <w:top w:val="none" w:sz="0" w:space="0" w:color="auto"/>
        <w:left w:val="none" w:sz="0" w:space="0" w:color="auto"/>
        <w:bottom w:val="none" w:sz="0" w:space="0" w:color="auto"/>
        <w:right w:val="none" w:sz="0" w:space="0" w:color="auto"/>
      </w:divBdr>
    </w:div>
    <w:div w:id="1776441765">
      <w:bodyDiv w:val="1"/>
      <w:marLeft w:val="0"/>
      <w:marRight w:val="0"/>
      <w:marTop w:val="0"/>
      <w:marBottom w:val="0"/>
      <w:divBdr>
        <w:top w:val="none" w:sz="0" w:space="0" w:color="auto"/>
        <w:left w:val="none" w:sz="0" w:space="0" w:color="auto"/>
        <w:bottom w:val="none" w:sz="0" w:space="0" w:color="auto"/>
        <w:right w:val="none" w:sz="0" w:space="0" w:color="auto"/>
      </w:divBdr>
    </w:div>
    <w:div w:id="1776558037">
      <w:bodyDiv w:val="1"/>
      <w:marLeft w:val="0"/>
      <w:marRight w:val="0"/>
      <w:marTop w:val="0"/>
      <w:marBottom w:val="0"/>
      <w:divBdr>
        <w:top w:val="none" w:sz="0" w:space="0" w:color="auto"/>
        <w:left w:val="none" w:sz="0" w:space="0" w:color="auto"/>
        <w:bottom w:val="none" w:sz="0" w:space="0" w:color="auto"/>
        <w:right w:val="none" w:sz="0" w:space="0" w:color="auto"/>
      </w:divBdr>
    </w:div>
    <w:div w:id="1776945143">
      <w:bodyDiv w:val="1"/>
      <w:marLeft w:val="0"/>
      <w:marRight w:val="0"/>
      <w:marTop w:val="0"/>
      <w:marBottom w:val="0"/>
      <w:divBdr>
        <w:top w:val="none" w:sz="0" w:space="0" w:color="auto"/>
        <w:left w:val="none" w:sz="0" w:space="0" w:color="auto"/>
        <w:bottom w:val="none" w:sz="0" w:space="0" w:color="auto"/>
        <w:right w:val="none" w:sz="0" w:space="0" w:color="auto"/>
      </w:divBdr>
    </w:div>
    <w:div w:id="1777168422">
      <w:bodyDiv w:val="1"/>
      <w:marLeft w:val="0"/>
      <w:marRight w:val="0"/>
      <w:marTop w:val="0"/>
      <w:marBottom w:val="0"/>
      <w:divBdr>
        <w:top w:val="none" w:sz="0" w:space="0" w:color="auto"/>
        <w:left w:val="none" w:sz="0" w:space="0" w:color="auto"/>
        <w:bottom w:val="none" w:sz="0" w:space="0" w:color="auto"/>
        <w:right w:val="none" w:sz="0" w:space="0" w:color="auto"/>
      </w:divBdr>
    </w:div>
    <w:div w:id="1777208698">
      <w:bodyDiv w:val="1"/>
      <w:marLeft w:val="0"/>
      <w:marRight w:val="0"/>
      <w:marTop w:val="0"/>
      <w:marBottom w:val="0"/>
      <w:divBdr>
        <w:top w:val="none" w:sz="0" w:space="0" w:color="auto"/>
        <w:left w:val="none" w:sz="0" w:space="0" w:color="auto"/>
        <w:bottom w:val="none" w:sz="0" w:space="0" w:color="auto"/>
        <w:right w:val="none" w:sz="0" w:space="0" w:color="auto"/>
      </w:divBdr>
    </w:div>
    <w:div w:id="1777403470">
      <w:bodyDiv w:val="1"/>
      <w:marLeft w:val="0"/>
      <w:marRight w:val="0"/>
      <w:marTop w:val="0"/>
      <w:marBottom w:val="0"/>
      <w:divBdr>
        <w:top w:val="none" w:sz="0" w:space="0" w:color="auto"/>
        <w:left w:val="none" w:sz="0" w:space="0" w:color="auto"/>
        <w:bottom w:val="none" w:sz="0" w:space="0" w:color="auto"/>
        <w:right w:val="none" w:sz="0" w:space="0" w:color="auto"/>
      </w:divBdr>
    </w:div>
    <w:div w:id="1777483823">
      <w:bodyDiv w:val="1"/>
      <w:marLeft w:val="0"/>
      <w:marRight w:val="0"/>
      <w:marTop w:val="0"/>
      <w:marBottom w:val="0"/>
      <w:divBdr>
        <w:top w:val="none" w:sz="0" w:space="0" w:color="auto"/>
        <w:left w:val="none" w:sz="0" w:space="0" w:color="auto"/>
        <w:bottom w:val="none" w:sz="0" w:space="0" w:color="auto"/>
        <w:right w:val="none" w:sz="0" w:space="0" w:color="auto"/>
      </w:divBdr>
    </w:div>
    <w:div w:id="1778254857">
      <w:bodyDiv w:val="1"/>
      <w:marLeft w:val="0"/>
      <w:marRight w:val="0"/>
      <w:marTop w:val="0"/>
      <w:marBottom w:val="0"/>
      <w:divBdr>
        <w:top w:val="none" w:sz="0" w:space="0" w:color="auto"/>
        <w:left w:val="none" w:sz="0" w:space="0" w:color="auto"/>
        <w:bottom w:val="none" w:sz="0" w:space="0" w:color="auto"/>
        <w:right w:val="none" w:sz="0" w:space="0" w:color="auto"/>
      </w:divBdr>
    </w:div>
    <w:div w:id="1778329027">
      <w:bodyDiv w:val="1"/>
      <w:marLeft w:val="0"/>
      <w:marRight w:val="0"/>
      <w:marTop w:val="0"/>
      <w:marBottom w:val="0"/>
      <w:divBdr>
        <w:top w:val="none" w:sz="0" w:space="0" w:color="auto"/>
        <w:left w:val="none" w:sz="0" w:space="0" w:color="auto"/>
        <w:bottom w:val="none" w:sz="0" w:space="0" w:color="auto"/>
        <w:right w:val="none" w:sz="0" w:space="0" w:color="auto"/>
      </w:divBdr>
    </w:div>
    <w:div w:id="1778983877">
      <w:bodyDiv w:val="1"/>
      <w:marLeft w:val="0"/>
      <w:marRight w:val="0"/>
      <w:marTop w:val="0"/>
      <w:marBottom w:val="0"/>
      <w:divBdr>
        <w:top w:val="none" w:sz="0" w:space="0" w:color="auto"/>
        <w:left w:val="none" w:sz="0" w:space="0" w:color="auto"/>
        <w:bottom w:val="none" w:sz="0" w:space="0" w:color="auto"/>
        <w:right w:val="none" w:sz="0" w:space="0" w:color="auto"/>
      </w:divBdr>
    </w:div>
    <w:div w:id="1779521619">
      <w:bodyDiv w:val="1"/>
      <w:marLeft w:val="0"/>
      <w:marRight w:val="0"/>
      <w:marTop w:val="0"/>
      <w:marBottom w:val="0"/>
      <w:divBdr>
        <w:top w:val="none" w:sz="0" w:space="0" w:color="auto"/>
        <w:left w:val="none" w:sz="0" w:space="0" w:color="auto"/>
        <w:bottom w:val="none" w:sz="0" w:space="0" w:color="auto"/>
        <w:right w:val="none" w:sz="0" w:space="0" w:color="auto"/>
      </w:divBdr>
    </w:div>
    <w:div w:id="1779525158">
      <w:bodyDiv w:val="1"/>
      <w:marLeft w:val="0"/>
      <w:marRight w:val="0"/>
      <w:marTop w:val="0"/>
      <w:marBottom w:val="0"/>
      <w:divBdr>
        <w:top w:val="none" w:sz="0" w:space="0" w:color="auto"/>
        <w:left w:val="none" w:sz="0" w:space="0" w:color="auto"/>
        <w:bottom w:val="none" w:sz="0" w:space="0" w:color="auto"/>
        <w:right w:val="none" w:sz="0" w:space="0" w:color="auto"/>
      </w:divBdr>
    </w:div>
    <w:div w:id="1779597116">
      <w:bodyDiv w:val="1"/>
      <w:marLeft w:val="0"/>
      <w:marRight w:val="0"/>
      <w:marTop w:val="0"/>
      <w:marBottom w:val="0"/>
      <w:divBdr>
        <w:top w:val="none" w:sz="0" w:space="0" w:color="auto"/>
        <w:left w:val="none" w:sz="0" w:space="0" w:color="auto"/>
        <w:bottom w:val="none" w:sz="0" w:space="0" w:color="auto"/>
        <w:right w:val="none" w:sz="0" w:space="0" w:color="auto"/>
      </w:divBdr>
    </w:div>
    <w:div w:id="1780027280">
      <w:bodyDiv w:val="1"/>
      <w:marLeft w:val="0"/>
      <w:marRight w:val="0"/>
      <w:marTop w:val="0"/>
      <w:marBottom w:val="0"/>
      <w:divBdr>
        <w:top w:val="none" w:sz="0" w:space="0" w:color="auto"/>
        <w:left w:val="none" w:sz="0" w:space="0" w:color="auto"/>
        <w:bottom w:val="none" w:sz="0" w:space="0" w:color="auto"/>
        <w:right w:val="none" w:sz="0" w:space="0" w:color="auto"/>
      </w:divBdr>
    </w:div>
    <w:div w:id="1780485878">
      <w:bodyDiv w:val="1"/>
      <w:marLeft w:val="0"/>
      <w:marRight w:val="0"/>
      <w:marTop w:val="0"/>
      <w:marBottom w:val="0"/>
      <w:divBdr>
        <w:top w:val="none" w:sz="0" w:space="0" w:color="auto"/>
        <w:left w:val="none" w:sz="0" w:space="0" w:color="auto"/>
        <w:bottom w:val="none" w:sz="0" w:space="0" w:color="auto"/>
        <w:right w:val="none" w:sz="0" w:space="0" w:color="auto"/>
      </w:divBdr>
    </w:div>
    <w:div w:id="1780635874">
      <w:bodyDiv w:val="1"/>
      <w:marLeft w:val="0"/>
      <w:marRight w:val="0"/>
      <w:marTop w:val="0"/>
      <w:marBottom w:val="0"/>
      <w:divBdr>
        <w:top w:val="none" w:sz="0" w:space="0" w:color="auto"/>
        <w:left w:val="none" w:sz="0" w:space="0" w:color="auto"/>
        <w:bottom w:val="none" w:sz="0" w:space="0" w:color="auto"/>
        <w:right w:val="none" w:sz="0" w:space="0" w:color="auto"/>
      </w:divBdr>
    </w:div>
    <w:div w:id="1780876415">
      <w:bodyDiv w:val="1"/>
      <w:marLeft w:val="0"/>
      <w:marRight w:val="0"/>
      <w:marTop w:val="0"/>
      <w:marBottom w:val="0"/>
      <w:divBdr>
        <w:top w:val="none" w:sz="0" w:space="0" w:color="auto"/>
        <w:left w:val="none" w:sz="0" w:space="0" w:color="auto"/>
        <w:bottom w:val="none" w:sz="0" w:space="0" w:color="auto"/>
        <w:right w:val="none" w:sz="0" w:space="0" w:color="auto"/>
      </w:divBdr>
    </w:div>
    <w:div w:id="1781290725">
      <w:bodyDiv w:val="1"/>
      <w:marLeft w:val="0"/>
      <w:marRight w:val="0"/>
      <w:marTop w:val="0"/>
      <w:marBottom w:val="0"/>
      <w:divBdr>
        <w:top w:val="none" w:sz="0" w:space="0" w:color="auto"/>
        <w:left w:val="none" w:sz="0" w:space="0" w:color="auto"/>
        <w:bottom w:val="none" w:sz="0" w:space="0" w:color="auto"/>
        <w:right w:val="none" w:sz="0" w:space="0" w:color="auto"/>
      </w:divBdr>
    </w:div>
    <w:div w:id="1781335694">
      <w:bodyDiv w:val="1"/>
      <w:marLeft w:val="0"/>
      <w:marRight w:val="0"/>
      <w:marTop w:val="0"/>
      <w:marBottom w:val="0"/>
      <w:divBdr>
        <w:top w:val="none" w:sz="0" w:space="0" w:color="auto"/>
        <w:left w:val="none" w:sz="0" w:space="0" w:color="auto"/>
        <w:bottom w:val="none" w:sz="0" w:space="0" w:color="auto"/>
        <w:right w:val="none" w:sz="0" w:space="0" w:color="auto"/>
      </w:divBdr>
    </w:div>
    <w:div w:id="1781606816">
      <w:bodyDiv w:val="1"/>
      <w:marLeft w:val="0"/>
      <w:marRight w:val="0"/>
      <w:marTop w:val="0"/>
      <w:marBottom w:val="0"/>
      <w:divBdr>
        <w:top w:val="none" w:sz="0" w:space="0" w:color="auto"/>
        <w:left w:val="none" w:sz="0" w:space="0" w:color="auto"/>
        <w:bottom w:val="none" w:sz="0" w:space="0" w:color="auto"/>
        <w:right w:val="none" w:sz="0" w:space="0" w:color="auto"/>
      </w:divBdr>
    </w:div>
    <w:div w:id="1781682766">
      <w:bodyDiv w:val="1"/>
      <w:marLeft w:val="0"/>
      <w:marRight w:val="0"/>
      <w:marTop w:val="0"/>
      <w:marBottom w:val="0"/>
      <w:divBdr>
        <w:top w:val="none" w:sz="0" w:space="0" w:color="auto"/>
        <w:left w:val="none" w:sz="0" w:space="0" w:color="auto"/>
        <w:bottom w:val="none" w:sz="0" w:space="0" w:color="auto"/>
        <w:right w:val="none" w:sz="0" w:space="0" w:color="auto"/>
      </w:divBdr>
    </w:div>
    <w:div w:id="1781797773">
      <w:bodyDiv w:val="1"/>
      <w:marLeft w:val="0"/>
      <w:marRight w:val="0"/>
      <w:marTop w:val="0"/>
      <w:marBottom w:val="0"/>
      <w:divBdr>
        <w:top w:val="none" w:sz="0" w:space="0" w:color="auto"/>
        <w:left w:val="none" w:sz="0" w:space="0" w:color="auto"/>
        <w:bottom w:val="none" w:sz="0" w:space="0" w:color="auto"/>
        <w:right w:val="none" w:sz="0" w:space="0" w:color="auto"/>
      </w:divBdr>
    </w:div>
    <w:div w:id="1781948457">
      <w:bodyDiv w:val="1"/>
      <w:marLeft w:val="0"/>
      <w:marRight w:val="0"/>
      <w:marTop w:val="0"/>
      <w:marBottom w:val="0"/>
      <w:divBdr>
        <w:top w:val="none" w:sz="0" w:space="0" w:color="auto"/>
        <w:left w:val="none" w:sz="0" w:space="0" w:color="auto"/>
        <w:bottom w:val="none" w:sz="0" w:space="0" w:color="auto"/>
        <w:right w:val="none" w:sz="0" w:space="0" w:color="auto"/>
      </w:divBdr>
    </w:div>
    <w:div w:id="1781991020">
      <w:bodyDiv w:val="1"/>
      <w:marLeft w:val="0"/>
      <w:marRight w:val="0"/>
      <w:marTop w:val="0"/>
      <w:marBottom w:val="0"/>
      <w:divBdr>
        <w:top w:val="none" w:sz="0" w:space="0" w:color="auto"/>
        <w:left w:val="none" w:sz="0" w:space="0" w:color="auto"/>
        <w:bottom w:val="none" w:sz="0" w:space="0" w:color="auto"/>
        <w:right w:val="none" w:sz="0" w:space="0" w:color="auto"/>
      </w:divBdr>
    </w:div>
    <w:div w:id="1782145358">
      <w:bodyDiv w:val="1"/>
      <w:marLeft w:val="0"/>
      <w:marRight w:val="0"/>
      <w:marTop w:val="0"/>
      <w:marBottom w:val="0"/>
      <w:divBdr>
        <w:top w:val="none" w:sz="0" w:space="0" w:color="auto"/>
        <w:left w:val="none" w:sz="0" w:space="0" w:color="auto"/>
        <w:bottom w:val="none" w:sz="0" w:space="0" w:color="auto"/>
        <w:right w:val="none" w:sz="0" w:space="0" w:color="auto"/>
      </w:divBdr>
    </w:div>
    <w:div w:id="1782188299">
      <w:bodyDiv w:val="1"/>
      <w:marLeft w:val="0"/>
      <w:marRight w:val="0"/>
      <w:marTop w:val="0"/>
      <w:marBottom w:val="0"/>
      <w:divBdr>
        <w:top w:val="none" w:sz="0" w:space="0" w:color="auto"/>
        <w:left w:val="none" w:sz="0" w:space="0" w:color="auto"/>
        <w:bottom w:val="none" w:sz="0" w:space="0" w:color="auto"/>
        <w:right w:val="none" w:sz="0" w:space="0" w:color="auto"/>
      </w:divBdr>
    </w:div>
    <w:div w:id="1782190564">
      <w:bodyDiv w:val="1"/>
      <w:marLeft w:val="0"/>
      <w:marRight w:val="0"/>
      <w:marTop w:val="0"/>
      <w:marBottom w:val="0"/>
      <w:divBdr>
        <w:top w:val="none" w:sz="0" w:space="0" w:color="auto"/>
        <w:left w:val="none" w:sz="0" w:space="0" w:color="auto"/>
        <w:bottom w:val="none" w:sz="0" w:space="0" w:color="auto"/>
        <w:right w:val="none" w:sz="0" w:space="0" w:color="auto"/>
      </w:divBdr>
    </w:div>
    <w:div w:id="1782262751">
      <w:bodyDiv w:val="1"/>
      <w:marLeft w:val="0"/>
      <w:marRight w:val="0"/>
      <w:marTop w:val="0"/>
      <w:marBottom w:val="0"/>
      <w:divBdr>
        <w:top w:val="none" w:sz="0" w:space="0" w:color="auto"/>
        <w:left w:val="none" w:sz="0" w:space="0" w:color="auto"/>
        <w:bottom w:val="none" w:sz="0" w:space="0" w:color="auto"/>
        <w:right w:val="none" w:sz="0" w:space="0" w:color="auto"/>
      </w:divBdr>
    </w:div>
    <w:div w:id="1782601617">
      <w:bodyDiv w:val="1"/>
      <w:marLeft w:val="0"/>
      <w:marRight w:val="0"/>
      <w:marTop w:val="0"/>
      <w:marBottom w:val="0"/>
      <w:divBdr>
        <w:top w:val="none" w:sz="0" w:space="0" w:color="auto"/>
        <w:left w:val="none" w:sz="0" w:space="0" w:color="auto"/>
        <w:bottom w:val="none" w:sz="0" w:space="0" w:color="auto"/>
        <w:right w:val="none" w:sz="0" w:space="0" w:color="auto"/>
      </w:divBdr>
    </w:div>
    <w:div w:id="1782795530">
      <w:bodyDiv w:val="1"/>
      <w:marLeft w:val="0"/>
      <w:marRight w:val="0"/>
      <w:marTop w:val="0"/>
      <w:marBottom w:val="0"/>
      <w:divBdr>
        <w:top w:val="none" w:sz="0" w:space="0" w:color="auto"/>
        <w:left w:val="none" w:sz="0" w:space="0" w:color="auto"/>
        <w:bottom w:val="none" w:sz="0" w:space="0" w:color="auto"/>
        <w:right w:val="none" w:sz="0" w:space="0" w:color="auto"/>
      </w:divBdr>
    </w:div>
    <w:div w:id="1782870337">
      <w:bodyDiv w:val="1"/>
      <w:marLeft w:val="0"/>
      <w:marRight w:val="0"/>
      <w:marTop w:val="0"/>
      <w:marBottom w:val="0"/>
      <w:divBdr>
        <w:top w:val="none" w:sz="0" w:space="0" w:color="auto"/>
        <w:left w:val="none" w:sz="0" w:space="0" w:color="auto"/>
        <w:bottom w:val="none" w:sz="0" w:space="0" w:color="auto"/>
        <w:right w:val="none" w:sz="0" w:space="0" w:color="auto"/>
      </w:divBdr>
    </w:div>
    <w:div w:id="1782872308">
      <w:bodyDiv w:val="1"/>
      <w:marLeft w:val="0"/>
      <w:marRight w:val="0"/>
      <w:marTop w:val="0"/>
      <w:marBottom w:val="0"/>
      <w:divBdr>
        <w:top w:val="none" w:sz="0" w:space="0" w:color="auto"/>
        <w:left w:val="none" w:sz="0" w:space="0" w:color="auto"/>
        <w:bottom w:val="none" w:sz="0" w:space="0" w:color="auto"/>
        <w:right w:val="none" w:sz="0" w:space="0" w:color="auto"/>
      </w:divBdr>
    </w:div>
    <w:div w:id="1783382884">
      <w:bodyDiv w:val="1"/>
      <w:marLeft w:val="0"/>
      <w:marRight w:val="0"/>
      <w:marTop w:val="0"/>
      <w:marBottom w:val="0"/>
      <w:divBdr>
        <w:top w:val="none" w:sz="0" w:space="0" w:color="auto"/>
        <w:left w:val="none" w:sz="0" w:space="0" w:color="auto"/>
        <w:bottom w:val="none" w:sz="0" w:space="0" w:color="auto"/>
        <w:right w:val="none" w:sz="0" w:space="0" w:color="auto"/>
      </w:divBdr>
    </w:div>
    <w:div w:id="1783836089">
      <w:bodyDiv w:val="1"/>
      <w:marLeft w:val="0"/>
      <w:marRight w:val="0"/>
      <w:marTop w:val="0"/>
      <w:marBottom w:val="0"/>
      <w:divBdr>
        <w:top w:val="none" w:sz="0" w:space="0" w:color="auto"/>
        <w:left w:val="none" w:sz="0" w:space="0" w:color="auto"/>
        <w:bottom w:val="none" w:sz="0" w:space="0" w:color="auto"/>
        <w:right w:val="none" w:sz="0" w:space="0" w:color="auto"/>
      </w:divBdr>
    </w:div>
    <w:div w:id="1783920150">
      <w:bodyDiv w:val="1"/>
      <w:marLeft w:val="0"/>
      <w:marRight w:val="0"/>
      <w:marTop w:val="0"/>
      <w:marBottom w:val="0"/>
      <w:divBdr>
        <w:top w:val="none" w:sz="0" w:space="0" w:color="auto"/>
        <w:left w:val="none" w:sz="0" w:space="0" w:color="auto"/>
        <w:bottom w:val="none" w:sz="0" w:space="0" w:color="auto"/>
        <w:right w:val="none" w:sz="0" w:space="0" w:color="auto"/>
      </w:divBdr>
    </w:div>
    <w:div w:id="1783960613">
      <w:bodyDiv w:val="1"/>
      <w:marLeft w:val="0"/>
      <w:marRight w:val="0"/>
      <w:marTop w:val="0"/>
      <w:marBottom w:val="0"/>
      <w:divBdr>
        <w:top w:val="none" w:sz="0" w:space="0" w:color="auto"/>
        <w:left w:val="none" w:sz="0" w:space="0" w:color="auto"/>
        <w:bottom w:val="none" w:sz="0" w:space="0" w:color="auto"/>
        <w:right w:val="none" w:sz="0" w:space="0" w:color="auto"/>
      </w:divBdr>
    </w:div>
    <w:div w:id="1784568285">
      <w:bodyDiv w:val="1"/>
      <w:marLeft w:val="0"/>
      <w:marRight w:val="0"/>
      <w:marTop w:val="0"/>
      <w:marBottom w:val="0"/>
      <w:divBdr>
        <w:top w:val="none" w:sz="0" w:space="0" w:color="auto"/>
        <w:left w:val="none" w:sz="0" w:space="0" w:color="auto"/>
        <w:bottom w:val="none" w:sz="0" w:space="0" w:color="auto"/>
        <w:right w:val="none" w:sz="0" w:space="0" w:color="auto"/>
      </w:divBdr>
    </w:div>
    <w:div w:id="1784610881">
      <w:bodyDiv w:val="1"/>
      <w:marLeft w:val="0"/>
      <w:marRight w:val="0"/>
      <w:marTop w:val="0"/>
      <w:marBottom w:val="0"/>
      <w:divBdr>
        <w:top w:val="none" w:sz="0" w:space="0" w:color="auto"/>
        <w:left w:val="none" w:sz="0" w:space="0" w:color="auto"/>
        <w:bottom w:val="none" w:sz="0" w:space="0" w:color="auto"/>
        <w:right w:val="none" w:sz="0" w:space="0" w:color="auto"/>
      </w:divBdr>
    </w:div>
    <w:div w:id="1784769188">
      <w:bodyDiv w:val="1"/>
      <w:marLeft w:val="0"/>
      <w:marRight w:val="0"/>
      <w:marTop w:val="0"/>
      <w:marBottom w:val="0"/>
      <w:divBdr>
        <w:top w:val="none" w:sz="0" w:space="0" w:color="auto"/>
        <w:left w:val="none" w:sz="0" w:space="0" w:color="auto"/>
        <w:bottom w:val="none" w:sz="0" w:space="0" w:color="auto"/>
        <w:right w:val="none" w:sz="0" w:space="0" w:color="auto"/>
      </w:divBdr>
    </w:div>
    <w:div w:id="1785155384">
      <w:bodyDiv w:val="1"/>
      <w:marLeft w:val="0"/>
      <w:marRight w:val="0"/>
      <w:marTop w:val="0"/>
      <w:marBottom w:val="0"/>
      <w:divBdr>
        <w:top w:val="none" w:sz="0" w:space="0" w:color="auto"/>
        <w:left w:val="none" w:sz="0" w:space="0" w:color="auto"/>
        <w:bottom w:val="none" w:sz="0" w:space="0" w:color="auto"/>
        <w:right w:val="none" w:sz="0" w:space="0" w:color="auto"/>
      </w:divBdr>
    </w:div>
    <w:div w:id="1785298767">
      <w:bodyDiv w:val="1"/>
      <w:marLeft w:val="0"/>
      <w:marRight w:val="0"/>
      <w:marTop w:val="0"/>
      <w:marBottom w:val="0"/>
      <w:divBdr>
        <w:top w:val="none" w:sz="0" w:space="0" w:color="auto"/>
        <w:left w:val="none" w:sz="0" w:space="0" w:color="auto"/>
        <w:bottom w:val="none" w:sz="0" w:space="0" w:color="auto"/>
        <w:right w:val="none" w:sz="0" w:space="0" w:color="auto"/>
      </w:divBdr>
    </w:div>
    <w:div w:id="1785533822">
      <w:bodyDiv w:val="1"/>
      <w:marLeft w:val="0"/>
      <w:marRight w:val="0"/>
      <w:marTop w:val="0"/>
      <w:marBottom w:val="0"/>
      <w:divBdr>
        <w:top w:val="none" w:sz="0" w:space="0" w:color="auto"/>
        <w:left w:val="none" w:sz="0" w:space="0" w:color="auto"/>
        <w:bottom w:val="none" w:sz="0" w:space="0" w:color="auto"/>
        <w:right w:val="none" w:sz="0" w:space="0" w:color="auto"/>
      </w:divBdr>
    </w:div>
    <w:div w:id="1785733254">
      <w:bodyDiv w:val="1"/>
      <w:marLeft w:val="0"/>
      <w:marRight w:val="0"/>
      <w:marTop w:val="0"/>
      <w:marBottom w:val="0"/>
      <w:divBdr>
        <w:top w:val="none" w:sz="0" w:space="0" w:color="auto"/>
        <w:left w:val="none" w:sz="0" w:space="0" w:color="auto"/>
        <w:bottom w:val="none" w:sz="0" w:space="0" w:color="auto"/>
        <w:right w:val="none" w:sz="0" w:space="0" w:color="auto"/>
      </w:divBdr>
    </w:div>
    <w:div w:id="1785878113">
      <w:bodyDiv w:val="1"/>
      <w:marLeft w:val="0"/>
      <w:marRight w:val="0"/>
      <w:marTop w:val="0"/>
      <w:marBottom w:val="0"/>
      <w:divBdr>
        <w:top w:val="none" w:sz="0" w:space="0" w:color="auto"/>
        <w:left w:val="none" w:sz="0" w:space="0" w:color="auto"/>
        <w:bottom w:val="none" w:sz="0" w:space="0" w:color="auto"/>
        <w:right w:val="none" w:sz="0" w:space="0" w:color="auto"/>
      </w:divBdr>
    </w:div>
    <w:div w:id="1785882980">
      <w:bodyDiv w:val="1"/>
      <w:marLeft w:val="0"/>
      <w:marRight w:val="0"/>
      <w:marTop w:val="0"/>
      <w:marBottom w:val="0"/>
      <w:divBdr>
        <w:top w:val="none" w:sz="0" w:space="0" w:color="auto"/>
        <w:left w:val="none" w:sz="0" w:space="0" w:color="auto"/>
        <w:bottom w:val="none" w:sz="0" w:space="0" w:color="auto"/>
        <w:right w:val="none" w:sz="0" w:space="0" w:color="auto"/>
      </w:divBdr>
    </w:div>
    <w:div w:id="1785925137">
      <w:bodyDiv w:val="1"/>
      <w:marLeft w:val="0"/>
      <w:marRight w:val="0"/>
      <w:marTop w:val="0"/>
      <w:marBottom w:val="0"/>
      <w:divBdr>
        <w:top w:val="none" w:sz="0" w:space="0" w:color="auto"/>
        <w:left w:val="none" w:sz="0" w:space="0" w:color="auto"/>
        <w:bottom w:val="none" w:sz="0" w:space="0" w:color="auto"/>
        <w:right w:val="none" w:sz="0" w:space="0" w:color="auto"/>
      </w:divBdr>
    </w:div>
    <w:div w:id="1786119131">
      <w:bodyDiv w:val="1"/>
      <w:marLeft w:val="0"/>
      <w:marRight w:val="0"/>
      <w:marTop w:val="0"/>
      <w:marBottom w:val="0"/>
      <w:divBdr>
        <w:top w:val="none" w:sz="0" w:space="0" w:color="auto"/>
        <w:left w:val="none" w:sz="0" w:space="0" w:color="auto"/>
        <w:bottom w:val="none" w:sz="0" w:space="0" w:color="auto"/>
        <w:right w:val="none" w:sz="0" w:space="0" w:color="auto"/>
      </w:divBdr>
    </w:div>
    <w:div w:id="1786270822">
      <w:bodyDiv w:val="1"/>
      <w:marLeft w:val="0"/>
      <w:marRight w:val="0"/>
      <w:marTop w:val="0"/>
      <w:marBottom w:val="0"/>
      <w:divBdr>
        <w:top w:val="none" w:sz="0" w:space="0" w:color="auto"/>
        <w:left w:val="none" w:sz="0" w:space="0" w:color="auto"/>
        <w:bottom w:val="none" w:sz="0" w:space="0" w:color="auto"/>
        <w:right w:val="none" w:sz="0" w:space="0" w:color="auto"/>
      </w:divBdr>
    </w:div>
    <w:div w:id="1786533136">
      <w:bodyDiv w:val="1"/>
      <w:marLeft w:val="0"/>
      <w:marRight w:val="0"/>
      <w:marTop w:val="0"/>
      <w:marBottom w:val="0"/>
      <w:divBdr>
        <w:top w:val="none" w:sz="0" w:space="0" w:color="auto"/>
        <w:left w:val="none" w:sz="0" w:space="0" w:color="auto"/>
        <w:bottom w:val="none" w:sz="0" w:space="0" w:color="auto"/>
        <w:right w:val="none" w:sz="0" w:space="0" w:color="auto"/>
      </w:divBdr>
    </w:div>
    <w:div w:id="1786578285">
      <w:bodyDiv w:val="1"/>
      <w:marLeft w:val="0"/>
      <w:marRight w:val="0"/>
      <w:marTop w:val="0"/>
      <w:marBottom w:val="0"/>
      <w:divBdr>
        <w:top w:val="none" w:sz="0" w:space="0" w:color="auto"/>
        <w:left w:val="none" w:sz="0" w:space="0" w:color="auto"/>
        <w:bottom w:val="none" w:sz="0" w:space="0" w:color="auto"/>
        <w:right w:val="none" w:sz="0" w:space="0" w:color="auto"/>
      </w:divBdr>
    </w:div>
    <w:div w:id="1786658675">
      <w:bodyDiv w:val="1"/>
      <w:marLeft w:val="0"/>
      <w:marRight w:val="0"/>
      <w:marTop w:val="0"/>
      <w:marBottom w:val="0"/>
      <w:divBdr>
        <w:top w:val="none" w:sz="0" w:space="0" w:color="auto"/>
        <w:left w:val="none" w:sz="0" w:space="0" w:color="auto"/>
        <w:bottom w:val="none" w:sz="0" w:space="0" w:color="auto"/>
        <w:right w:val="none" w:sz="0" w:space="0" w:color="auto"/>
      </w:divBdr>
    </w:div>
    <w:div w:id="1786803666">
      <w:bodyDiv w:val="1"/>
      <w:marLeft w:val="0"/>
      <w:marRight w:val="0"/>
      <w:marTop w:val="0"/>
      <w:marBottom w:val="0"/>
      <w:divBdr>
        <w:top w:val="none" w:sz="0" w:space="0" w:color="auto"/>
        <w:left w:val="none" w:sz="0" w:space="0" w:color="auto"/>
        <w:bottom w:val="none" w:sz="0" w:space="0" w:color="auto"/>
        <w:right w:val="none" w:sz="0" w:space="0" w:color="auto"/>
      </w:divBdr>
    </w:div>
    <w:div w:id="1786927713">
      <w:bodyDiv w:val="1"/>
      <w:marLeft w:val="0"/>
      <w:marRight w:val="0"/>
      <w:marTop w:val="0"/>
      <w:marBottom w:val="0"/>
      <w:divBdr>
        <w:top w:val="none" w:sz="0" w:space="0" w:color="auto"/>
        <w:left w:val="none" w:sz="0" w:space="0" w:color="auto"/>
        <w:bottom w:val="none" w:sz="0" w:space="0" w:color="auto"/>
        <w:right w:val="none" w:sz="0" w:space="0" w:color="auto"/>
      </w:divBdr>
    </w:div>
    <w:div w:id="1786997853">
      <w:bodyDiv w:val="1"/>
      <w:marLeft w:val="0"/>
      <w:marRight w:val="0"/>
      <w:marTop w:val="0"/>
      <w:marBottom w:val="0"/>
      <w:divBdr>
        <w:top w:val="none" w:sz="0" w:space="0" w:color="auto"/>
        <w:left w:val="none" w:sz="0" w:space="0" w:color="auto"/>
        <w:bottom w:val="none" w:sz="0" w:space="0" w:color="auto"/>
        <w:right w:val="none" w:sz="0" w:space="0" w:color="auto"/>
      </w:divBdr>
    </w:div>
    <w:div w:id="1786999317">
      <w:bodyDiv w:val="1"/>
      <w:marLeft w:val="0"/>
      <w:marRight w:val="0"/>
      <w:marTop w:val="0"/>
      <w:marBottom w:val="0"/>
      <w:divBdr>
        <w:top w:val="none" w:sz="0" w:space="0" w:color="auto"/>
        <w:left w:val="none" w:sz="0" w:space="0" w:color="auto"/>
        <w:bottom w:val="none" w:sz="0" w:space="0" w:color="auto"/>
        <w:right w:val="none" w:sz="0" w:space="0" w:color="auto"/>
      </w:divBdr>
    </w:div>
    <w:div w:id="1787038891">
      <w:bodyDiv w:val="1"/>
      <w:marLeft w:val="0"/>
      <w:marRight w:val="0"/>
      <w:marTop w:val="0"/>
      <w:marBottom w:val="0"/>
      <w:divBdr>
        <w:top w:val="none" w:sz="0" w:space="0" w:color="auto"/>
        <w:left w:val="none" w:sz="0" w:space="0" w:color="auto"/>
        <w:bottom w:val="none" w:sz="0" w:space="0" w:color="auto"/>
        <w:right w:val="none" w:sz="0" w:space="0" w:color="auto"/>
      </w:divBdr>
    </w:div>
    <w:div w:id="1787306189">
      <w:bodyDiv w:val="1"/>
      <w:marLeft w:val="0"/>
      <w:marRight w:val="0"/>
      <w:marTop w:val="0"/>
      <w:marBottom w:val="0"/>
      <w:divBdr>
        <w:top w:val="none" w:sz="0" w:space="0" w:color="auto"/>
        <w:left w:val="none" w:sz="0" w:space="0" w:color="auto"/>
        <w:bottom w:val="none" w:sz="0" w:space="0" w:color="auto"/>
        <w:right w:val="none" w:sz="0" w:space="0" w:color="auto"/>
      </w:divBdr>
    </w:div>
    <w:div w:id="1787583725">
      <w:bodyDiv w:val="1"/>
      <w:marLeft w:val="0"/>
      <w:marRight w:val="0"/>
      <w:marTop w:val="0"/>
      <w:marBottom w:val="0"/>
      <w:divBdr>
        <w:top w:val="none" w:sz="0" w:space="0" w:color="auto"/>
        <w:left w:val="none" w:sz="0" w:space="0" w:color="auto"/>
        <w:bottom w:val="none" w:sz="0" w:space="0" w:color="auto"/>
        <w:right w:val="none" w:sz="0" w:space="0" w:color="auto"/>
      </w:divBdr>
    </w:div>
    <w:div w:id="1787775412">
      <w:bodyDiv w:val="1"/>
      <w:marLeft w:val="0"/>
      <w:marRight w:val="0"/>
      <w:marTop w:val="0"/>
      <w:marBottom w:val="0"/>
      <w:divBdr>
        <w:top w:val="none" w:sz="0" w:space="0" w:color="auto"/>
        <w:left w:val="none" w:sz="0" w:space="0" w:color="auto"/>
        <w:bottom w:val="none" w:sz="0" w:space="0" w:color="auto"/>
        <w:right w:val="none" w:sz="0" w:space="0" w:color="auto"/>
      </w:divBdr>
    </w:div>
    <w:div w:id="1787775500">
      <w:bodyDiv w:val="1"/>
      <w:marLeft w:val="0"/>
      <w:marRight w:val="0"/>
      <w:marTop w:val="0"/>
      <w:marBottom w:val="0"/>
      <w:divBdr>
        <w:top w:val="none" w:sz="0" w:space="0" w:color="auto"/>
        <w:left w:val="none" w:sz="0" w:space="0" w:color="auto"/>
        <w:bottom w:val="none" w:sz="0" w:space="0" w:color="auto"/>
        <w:right w:val="none" w:sz="0" w:space="0" w:color="auto"/>
      </w:divBdr>
    </w:div>
    <w:div w:id="1788423404">
      <w:bodyDiv w:val="1"/>
      <w:marLeft w:val="0"/>
      <w:marRight w:val="0"/>
      <w:marTop w:val="0"/>
      <w:marBottom w:val="0"/>
      <w:divBdr>
        <w:top w:val="none" w:sz="0" w:space="0" w:color="auto"/>
        <w:left w:val="none" w:sz="0" w:space="0" w:color="auto"/>
        <w:bottom w:val="none" w:sz="0" w:space="0" w:color="auto"/>
        <w:right w:val="none" w:sz="0" w:space="0" w:color="auto"/>
      </w:divBdr>
    </w:div>
    <w:div w:id="1788623932">
      <w:bodyDiv w:val="1"/>
      <w:marLeft w:val="0"/>
      <w:marRight w:val="0"/>
      <w:marTop w:val="0"/>
      <w:marBottom w:val="0"/>
      <w:divBdr>
        <w:top w:val="none" w:sz="0" w:space="0" w:color="auto"/>
        <w:left w:val="none" w:sz="0" w:space="0" w:color="auto"/>
        <w:bottom w:val="none" w:sz="0" w:space="0" w:color="auto"/>
        <w:right w:val="none" w:sz="0" w:space="0" w:color="auto"/>
      </w:divBdr>
    </w:div>
    <w:div w:id="1788967172">
      <w:bodyDiv w:val="1"/>
      <w:marLeft w:val="0"/>
      <w:marRight w:val="0"/>
      <w:marTop w:val="0"/>
      <w:marBottom w:val="0"/>
      <w:divBdr>
        <w:top w:val="none" w:sz="0" w:space="0" w:color="auto"/>
        <w:left w:val="none" w:sz="0" w:space="0" w:color="auto"/>
        <w:bottom w:val="none" w:sz="0" w:space="0" w:color="auto"/>
        <w:right w:val="none" w:sz="0" w:space="0" w:color="auto"/>
      </w:divBdr>
    </w:div>
    <w:div w:id="1789084136">
      <w:bodyDiv w:val="1"/>
      <w:marLeft w:val="0"/>
      <w:marRight w:val="0"/>
      <w:marTop w:val="0"/>
      <w:marBottom w:val="0"/>
      <w:divBdr>
        <w:top w:val="none" w:sz="0" w:space="0" w:color="auto"/>
        <w:left w:val="none" w:sz="0" w:space="0" w:color="auto"/>
        <w:bottom w:val="none" w:sz="0" w:space="0" w:color="auto"/>
        <w:right w:val="none" w:sz="0" w:space="0" w:color="auto"/>
      </w:divBdr>
    </w:div>
    <w:div w:id="1789086521">
      <w:bodyDiv w:val="1"/>
      <w:marLeft w:val="0"/>
      <w:marRight w:val="0"/>
      <w:marTop w:val="0"/>
      <w:marBottom w:val="0"/>
      <w:divBdr>
        <w:top w:val="none" w:sz="0" w:space="0" w:color="auto"/>
        <w:left w:val="none" w:sz="0" w:space="0" w:color="auto"/>
        <w:bottom w:val="none" w:sz="0" w:space="0" w:color="auto"/>
        <w:right w:val="none" w:sz="0" w:space="0" w:color="auto"/>
      </w:divBdr>
    </w:div>
    <w:div w:id="1789547343">
      <w:bodyDiv w:val="1"/>
      <w:marLeft w:val="0"/>
      <w:marRight w:val="0"/>
      <w:marTop w:val="0"/>
      <w:marBottom w:val="0"/>
      <w:divBdr>
        <w:top w:val="none" w:sz="0" w:space="0" w:color="auto"/>
        <w:left w:val="none" w:sz="0" w:space="0" w:color="auto"/>
        <w:bottom w:val="none" w:sz="0" w:space="0" w:color="auto"/>
        <w:right w:val="none" w:sz="0" w:space="0" w:color="auto"/>
      </w:divBdr>
    </w:div>
    <w:div w:id="1789734047">
      <w:bodyDiv w:val="1"/>
      <w:marLeft w:val="0"/>
      <w:marRight w:val="0"/>
      <w:marTop w:val="0"/>
      <w:marBottom w:val="0"/>
      <w:divBdr>
        <w:top w:val="none" w:sz="0" w:space="0" w:color="auto"/>
        <w:left w:val="none" w:sz="0" w:space="0" w:color="auto"/>
        <w:bottom w:val="none" w:sz="0" w:space="0" w:color="auto"/>
        <w:right w:val="none" w:sz="0" w:space="0" w:color="auto"/>
      </w:divBdr>
    </w:div>
    <w:div w:id="1789934211">
      <w:bodyDiv w:val="1"/>
      <w:marLeft w:val="0"/>
      <w:marRight w:val="0"/>
      <w:marTop w:val="0"/>
      <w:marBottom w:val="0"/>
      <w:divBdr>
        <w:top w:val="none" w:sz="0" w:space="0" w:color="auto"/>
        <w:left w:val="none" w:sz="0" w:space="0" w:color="auto"/>
        <w:bottom w:val="none" w:sz="0" w:space="0" w:color="auto"/>
        <w:right w:val="none" w:sz="0" w:space="0" w:color="auto"/>
      </w:divBdr>
    </w:div>
    <w:div w:id="1790398417">
      <w:bodyDiv w:val="1"/>
      <w:marLeft w:val="0"/>
      <w:marRight w:val="0"/>
      <w:marTop w:val="0"/>
      <w:marBottom w:val="0"/>
      <w:divBdr>
        <w:top w:val="none" w:sz="0" w:space="0" w:color="auto"/>
        <w:left w:val="none" w:sz="0" w:space="0" w:color="auto"/>
        <w:bottom w:val="none" w:sz="0" w:space="0" w:color="auto"/>
        <w:right w:val="none" w:sz="0" w:space="0" w:color="auto"/>
      </w:divBdr>
    </w:div>
    <w:div w:id="1790466775">
      <w:bodyDiv w:val="1"/>
      <w:marLeft w:val="0"/>
      <w:marRight w:val="0"/>
      <w:marTop w:val="0"/>
      <w:marBottom w:val="0"/>
      <w:divBdr>
        <w:top w:val="none" w:sz="0" w:space="0" w:color="auto"/>
        <w:left w:val="none" w:sz="0" w:space="0" w:color="auto"/>
        <w:bottom w:val="none" w:sz="0" w:space="0" w:color="auto"/>
        <w:right w:val="none" w:sz="0" w:space="0" w:color="auto"/>
      </w:divBdr>
    </w:div>
    <w:div w:id="1790736008">
      <w:bodyDiv w:val="1"/>
      <w:marLeft w:val="0"/>
      <w:marRight w:val="0"/>
      <w:marTop w:val="0"/>
      <w:marBottom w:val="0"/>
      <w:divBdr>
        <w:top w:val="none" w:sz="0" w:space="0" w:color="auto"/>
        <w:left w:val="none" w:sz="0" w:space="0" w:color="auto"/>
        <w:bottom w:val="none" w:sz="0" w:space="0" w:color="auto"/>
        <w:right w:val="none" w:sz="0" w:space="0" w:color="auto"/>
      </w:divBdr>
    </w:div>
    <w:div w:id="1790933754">
      <w:bodyDiv w:val="1"/>
      <w:marLeft w:val="0"/>
      <w:marRight w:val="0"/>
      <w:marTop w:val="0"/>
      <w:marBottom w:val="0"/>
      <w:divBdr>
        <w:top w:val="none" w:sz="0" w:space="0" w:color="auto"/>
        <w:left w:val="none" w:sz="0" w:space="0" w:color="auto"/>
        <w:bottom w:val="none" w:sz="0" w:space="0" w:color="auto"/>
        <w:right w:val="none" w:sz="0" w:space="0" w:color="auto"/>
      </w:divBdr>
    </w:div>
    <w:div w:id="1791511941">
      <w:bodyDiv w:val="1"/>
      <w:marLeft w:val="0"/>
      <w:marRight w:val="0"/>
      <w:marTop w:val="0"/>
      <w:marBottom w:val="0"/>
      <w:divBdr>
        <w:top w:val="none" w:sz="0" w:space="0" w:color="auto"/>
        <w:left w:val="none" w:sz="0" w:space="0" w:color="auto"/>
        <w:bottom w:val="none" w:sz="0" w:space="0" w:color="auto"/>
        <w:right w:val="none" w:sz="0" w:space="0" w:color="auto"/>
      </w:divBdr>
    </w:div>
    <w:div w:id="1791512925">
      <w:bodyDiv w:val="1"/>
      <w:marLeft w:val="0"/>
      <w:marRight w:val="0"/>
      <w:marTop w:val="0"/>
      <w:marBottom w:val="0"/>
      <w:divBdr>
        <w:top w:val="none" w:sz="0" w:space="0" w:color="auto"/>
        <w:left w:val="none" w:sz="0" w:space="0" w:color="auto"/>
        <w:bottom w:val="none" w:sz="0" w:space="0" w:color="auto"/>
        <w:right w:val="none" w:sz="0" w:space="0" w:color="auto"/>
      </w:divBdr>
    </w:div>
    <w:div w:id="1791624101">
      <w:bodyDiv w:val="1"/>
      <w:marLeft w:val="0"/>
      <w:marRight w:val="0"/>
      <w:marTop w:val="0"/>
      <w:marBottom w:val="0"/>
      <w:divBdr>
        <w:top w:val="none" w:sz="0" w:space="0" w:color="auto"/>
        <w:left w:val="none" w:sz="0" w:space="0" w:color="auto"/>
        <w:bottom w:val="none" w:sz="0" w:space="0" w:color="auto"/>
        <w:right w:val="none" w:sz="0" w:space="0" w:color="auto"/>
      </w:divBdr>
    </w:div>
    <w:div w:id="1791699889">
      <w:bodyDiv w:val="1"/>
      <w:marLeft w:val="0"/>
      <w:marRight w:val="0"/>
      <w:marTop w:val="0"/>
      <w:marBottom w:val="0"/>
      <w:divBdr>
        <w:top w:val="none" w:sz="0" w:space="0" w:color="auto"/>
        <w:left w:val="none" w:sz="0" w:space="0" w:color="auto"/>
        <w:bottom w:val="none" w:sz="0" w:space="0" w:color="auto"/>
        <w:right w:val="none" w:sz="0" w:space="0" w:color="auto"/>
      </w:divBdr>
    </w:div>
    <w:div w:id="1791896846">
      <w:bodyDiv w:val="1"/>
      <w:marLeft w:val="0"/>
      <w:marRight w:val="0"/>
      <w:marTop w:val="0"/>
      <w:marBottom w:val="0"/>
      <w:divBdr>
        <w:top w:val="none" w:sz="0" w:space="0" w:color="auto"/>
        <w:left w:val="none" w:sz="0" w:space="0" w:color="auto"/>
        <w:bottom w:val="none" w:sz="0" w:space="0" w:color="auto"/>
        <w:right w:val="none" w:sz="0" w:space="0" w:color="auto"/>
      </w:divBdr>
    </w:div>
    <w:div w:id="1791901059">
      <w:bodyDiv w:val="1"/>
      <w:marLeft w:val="0"/>
      <w:marRight w:val="0"/>
      <w:marTop w:val="0"/>
      <w:marBottom w:val="0"/>
      <w:divBdr>
        <w:top w:val="none" w:sz="0" w:space="0" w:color="auto"/>
        <w:left w:val="none" w:sz="0" w:space="0" w:color="auto"/>
        <w:bottom w:val="none" w:sz="0" w:space="0" w:color="auto"/>
        <w:right w:val="none" w:sz="0" w:space="0" w:color="auto"/>
      </w:divBdr>
    </w:div>
    <w:div w:id="1791901414">
      <w:bodyDiv w:val="1"/>
      <w:marLeft w:val="0"/>
      <w:marRight w:val="0"/>
      <w:marTop w:val="0"/>
      <w:marBottom w:val="0"/>
      <w:divBdr>
        <w:top w:val="none" w:sz="0" w:space="0" w:color="auto"/>
        <w:left w:val="none" w:sz="0" w:space="0" w:color="auto"/>
        <w:bottom w:val="none" w:sz="0" w:space="0" w:color="auto"/>
        <w:right w:val="none" w:sz="0" w:space="0" w:color="auto"/>
      </w:divBdr>
    </w:div>
    <w:div w:id="1792244129">
      <w:bodyDiv w:val="1"/>
      <w:marLeft w:val="0"/>
      <w:marRight w:val="0"/>
      <w:marTop w:val="0"/>
      <w:marBottom w:val="0"/>
      <w:divBdr>
        <w:top w:val="none" w:sz="0" w:space="0" w:color="auto"/>
        <w:left w:val="none" w:sz="0" w:space="0" w:color="auto"/>
        <w:bottom w:val="none" w:sz="0" w:space="0" w:color="auto"/>
        <w:right w:val="none" w:sz="0" w:space="0" w:color="auto"/>
      </w:divBdr>
    </w:div>
    <w:div w:id="1792281515">
      <w:bodyDiv w:val="1"/>
      <w:marLeft w:val="0"/>
      <w:marRight w:val="0"/>
      <w:marTop w:val="0"/>
      <w:marBottom w:val="0"/>
      <w:divBdr>
        <w:top w:val="none" w:sz="0" w:space="0" w:color="auto"/>
        <w:left w:val="none" w:sz="0" w:space="0" w:color="auto"/>
        <w:bottom w:val="none" w:sz="0" w:space="0" w:color="auto"/>
        <w:right w:val="none" w:sz="0" w:space="0" w:color="auto"/>
      </w:divBdr>
    </w:div>
    <w:div w:id="1792475969">
      <w:bodyDiv w:val="1"/>
      <w:marLeft w:val="0"/>
      <w:marRight w:val="0"/>
      <w:marTop w:val="0"/>
      <w:marBottom w:val="0"/>
      <w:divBdr>
        <w:top w:val="none" w:sz="0" w:space="0" w:color="auto"/>
        <w:left w:val="none" w:sz="0" w:space="0" w:color="auto"/>
        <w:bottom w:val="none" w:sz="0" w:space="0" w:color="auto"/>
        <w:right w:val="none" w:sz="0" w:space="0" w:color="auto"/>
      </w:divBdr>
    </w:div>
    <w:div w:id="1792701961">
      <w:bodyDiv w:val="1"/>
      <w:marLeft w:val="0"/>
      <w:marRight w:val="0"/>
      <w:marTop w:val="0"/>
      <w:marBottom w:val="0"/>
      <w:divBdr>
        <w:top w:val="none" w:sz="0" w:space="0" w:color="auto"/>
        <w:left w:val="none" w:sz="0" w:space="0" w:color="auto"/>
        <w:bottom w:val="none" w:sz="0" w:space="0" w:color="auto"/>
        <w:right w:val="none" w:sz="0" w:space="0" w:color="auto"/>
      </w:divBdr>
    </w:div>
    <w:div w:id="1792818217">
      <w:bodyDiv w:val="1"/>
      <w:marLeft w:val="0"/>
      <w:marRight w:val="0"/>
      <w:marTop w:val="0"/>
      <w:marBottom w:val="0"/>
      <w:divBdr>
        <w:top w:val="none" w:sz="0" w:space="0" w:color="auto"/>
        <w:left w:val="none" w:sz="0" w:space="0" w:color="auto"/>
        <w:bottom w:val="none" w:sz="0" w:space="0" w:color="auto"/>
        <w:right w:val="none" w:sz="0" w:space="0" w:color="auto"/>
      </w:divBdr>
    </w:div>
    <w:div w:id="1792892417">
      <w:bodyDiv w:val="1"/>
      <w:marLeft w:val="0"/>
      <w:marRight w:val="0"/>
      <w:marTop w:val="0"/>
      <w:marBottom w:val="0"/>
      <w:divBdr>
        <w:top w:val="none" w:sz="0" w:space="0" w:color="auto"/>
        <w:left w:val="none" w:sz="0" w:space="0" w:color="auto"/>
        <w:bottom w:val="none" w:sz="0" w:space="0" w:color="auto"/>
        <w:right w:val="none" w:sz="0" w:space="0" w:color="auto"/>
      </w:divBdr>
    </w:div>
    <w:div w:id="1792897930">
      <w:bodyDiv w:val="1"/>
      <w:marLeft w:val="0"/>
      <w:marRight w:val="0"/>
      <w:marTop w:val="0"/>
      <w:marBottom w:val="0"/>
      <w:divBdr>
        <w:top w:val="none" w:sz="0" w:space="0" w:color="auto"/>
        <w:left w:val="none" w:sz="0" w:space="0" w:color="auto"/>
        <w:bottom w:val="none" w:sz="0" w:space="0" w:color="auto"/>
        <w:right w:val="none" w:sz="0" w:space="0" w:color="auto"/>
      </w:divBdr>
    </w:div>
    <w:div w:id="1793161377">
      <w:bodyDiv w:val="1"/>
      <w:marLeft w:val="0"/>
      <w:marRight w:val="0"/>
      <w:marTop w:val="0"/>
      <w:marBottom w:val="0"/>
      <w:divBdr>
        <w:top w:val="none" w:sz="0" w:space="0" w:color="auto"/>
        <w:left w:val="none" w:sz="0" w:space="0" w:color="auto"/>
        <w:bottom w:val="none" w:sz="0" w:space="0" w:color="auto"/>
        <w:right w:val="none" w:sz="0" w:space="0" w:color="auto"/>
      </w:divBdr>
    </w:div>
    <w:div w:id="1793330534">
      <w:bodyDiv w:val="1"/>
      <w:marLeft w:val="0"/>
      <w:marRight w:val="0"/>
      <w:marTop w:val="0"/>
      <w:marBottom w:val="0"/>
      <w:divBdr>
        <w:top w:val="none" w:sz="0" w:space="0" w:color="auto"/>
        <w:left w:val="none" w:sz="0" w:space="0" w:color="auto"/>
        <w:bottom w:val="none" w:sz="0" w:space="0" w:color="auto"/>
        <w:right w:val="none" w:sz="0" w:space="0" w:color="auto"/>
      </w:divBdr>
    </w:div>
    <w:div w:id="1793398273">
      <w:bodyDiv w:val="1"/>
      <w:marLeft w:val="0"/>
      <w:marRight w:val="0"/>
      <w:marTop w:val="0"/>
      <w:marBottom w:val="0"/>
      <w:divBdr>
        <w:top w:val="none" w:sz="0" w:space="0" w:color="auto"/>
        <w:left w:val="none" w:sz="0" w:space="0" w:color="auto"/>
        <w:bottom w:val="none" w:sz="0" w:space="0" w:color="auto"/>
        <w:right w:val="none" w:sz="0" w:space="0" w:color="auto"/>
      </w:divBdr>
    </w:div>
    <w:div w:id="1793549275">
      <w:bodyDiv w:val="1"/>
      <w:marLeft w:val="0"/>
      <w:marRight w:val="0"/>
      <w:marTop w:val="0"/>
      <w:marBottom w:val="0"/>
      <w:divBdr>
        <w:top w:val="none" w:sz="0" w:space="0" w:color="auto"/>
        <w:left w:val="none" w:sz="0" w:space="0" w:color="auto"/>
        <w:bottom w:val="none" w:sz="0" w:space="0" w:color="auto"/>
        <w:right w:val="none" w:sz="0" w:space="0" w:color="auto"/>
      </w:divBdr>
    </w:div>
    <w:div w:id="1793985487">
      <w:bodyDiv w:val="1"/>
      <w:marLeft w:val="0"/>
      <w:marRight w:val="0"/>
      <w:marTop w:val="0"/>
      <w:marBottom w:val="0"/>
      <w:divBdr>
        <w:top w:val="none" w:sz="0" w:space="0" w:color="auto"/>
        <w:left w:val="none" w:sz="0" w:space="0" w:color="auto"/>
        <w:bottom w:val="none" w:sz="0" w:space="0" w:color="auto"/>
        <w:right w:val="none" w:sz="0" w:space="0" w:color="auto"/>
      </w:divBdr>
    </w:div>
    <w:div w:id="1794052518">
      <w:bodyDiv w:val="1"/>
      <w:marLeft w:val="0"/>
      <w:marRight w:val="0"/>
      <w:marTop w:val="0"/>
      <w:marBottom w:val="0"/>
      <w:divBdr>
        <w:top w:val="none" w:sz="0" w:space="0" w:color="auto"/>
        <w:left w:val="none" w:sz="0" w:space="0" w:color="auto"/>
        <w:bottom w:val="none" w:sz="0" w:space="0" w:color="auto"/>
        <w:right w:val="none" w:sz="0" w:space="0" w:color="auto"/>
      </w:divBdr>
    </w:div>
    <w:div w:id="1794400611">
      <w:bodyDiv w:val="1"/>
      <w:marLeft w:val="0"/>
      <w:marRight w:val="0"/>
      <w:marTop w:val="0"/>
      <w:marBottom w:val="0"/>
      <w:divBdr>
        <w:top w:val="none" w:sz="0" w:space="0" w:color="auto"/>
        <w:left w:val="none" w:sz="0" w:space="0" w:color="auto"/>
        <w:bottom w:val="none" w:sz="0" w:space="0" w:color="auto"/>
        <w:right w:val="none" w:sz="0" w:space="0" w:color="auto"/>
      </w:divBdr>
    </w:div>
    <w:div w:id="1794472967">
      <w:bodyDiv w:val="1"/>
      <w:marLeft w:val="0"/>
      <w:marRight w:val="0"/>
      <w:marTop w:val="0"/>
      <w:marBottom w:val="0"/>
      <w:divBdr>
        <w:top w:val="none" w:sz="0" w:space="0" w:color="auto"/>
        <w:left w:val="none" w:sz="0" w:space="0" w:color="auto"/>
        <w:bottom w:val="none" w:sz="0" w:space="0" w:color="auto"/>
        <w:right w:val="none" w:sz="0" w:space="0" w:color="auto"/>
      </w:divBdr>
    </w:div>
    <w:div w:id="1794520057">
      <w:bodyDiv w:val="1"/>
      <w:marLeft w:val="0"/>
      <w:marRight w:val="0"/>
      <w:marTop w:val="0"/>
      <w:marBottom w:val="0"/>
      <w:divBdr>
        <w:top w:val="none" w:sz="0" w:space="0" w:color="auto"/>
        <w:left w:val="none" w:sz="0" w:space="0" w:color="auto"/>
        <w:bottom w:val="none" w:sz="0" w:space="0" w:color="auto"/>
        <w:right w:val="none" w:sz="0" w:space="0" w:color="auto"/>
      </w:divBdr>
    </w:div>
    <w:div w:id="1794666690">
      <w:bodyDiv w:val="1"/>
      <w:marLeft w:val="0"/>
      <w:marRight w:val="0"/>
      <w:marTop w:val="0"/>
      <w:marBottom w:val="0"/>
      <w:divBdr>
        <w:top w:val="none" w:sz="0" w:space="0" w:color="auto"/>
        <w:left w:val="none" w:sz="0" w:space="0" w:color="auto"/>
        <w:bottom w:val="none" w:sz="0" w:space="0" w:color="auto"/>
        <w:right w:val="none" w:sz="0" w:space="0" w:color="auto"/>
      </w:divBdr>
    </w:div>
    <w:div w:id="1794900246">
      <w:bodyDiv w:val="1"/>
      <w:marLeft w:val="0"/>
      <w:marRight w:val="0"/>
      <w:marTop w:val="0"/>
      <w:marBottom w:val="0"/>
      <w:divBdr>
        <w:top w:val="none" w:sz="0" w:space="0" w:color="auto"/>
        <w:left w:val="none" w:sz="0" w:space="0" w:color="auto"/>
        <w:bottom w:val="none" w:sz="0" w:space="0" w:color="auto"/>
        <w:right w:val="none" w:sz="0" w:space="0" w:color="auto"/>
      </w:divBdr>
    </w:div>
    <w:div w:id="1794902386">
      <w:bodyDiv w:val="1"/>
      <w:marLeft w:val="0"/>
      <w:marRight w:val="0"/>
      <w:marTop w:val="0"/>
      <w:marBottom w:val="0"/>
      <w:divBdr>
        <w:top w:val="none" w:sz="0" w:space="0" w:color="auto"/>
        <w:left w:val="none" w:sz="0" w:space="0" w:color="auto"/>
        <w:bottom w:val="none" w:sz="0" w:space="0" w:color="auto"/>
        <w:right w:val="none" w:sz="0" w:space="0" w:color="auto"/>
      </w:divBdr>
    </w:div>
    <w:div w:id="1794908040">
      <w:bodyDiv w:val="1"/>
      <w:marLeft w:val="0"/>
      <w:marRight w:val="0"/>
      <w:marTop w:val="0"/>
      <w:marBottom w:val="0"/>
      <w:divBdr>
        <w:top w:val="none" w:sz="0" w:space="0" w:color="auto"/>
        <w:left w:val="none" w:sz="0" w:space="0" w:color="auto"/>
        <w:bottom w:val="none" w:sz="0" w:space="0" w:color="auto"/>
        <w:right w:val="none" w:sz="0" w:space="0" w:color="auto"/>
      </w:divBdr>
    </w:div>
    <w:div w:id="1795177332">
      <w:bodyDiv w:val="1"/>
      <w:marLeft w:val="0"/>
      <w:marRight w:val="0"/>
      <w:marTop w:val="0"/>
      <w:marBottom w:val="0"/>
      <w:divBdr>
        <w:top w:val="none" w:sz="0" w:space="0" w:color="auto"/>
        <w:left w:val="none" w:sz="0" w:space="0" w:color="auto"/>
        <w:bottom w:val="none" w:sz="0" w:space="0" w:color="auto"/>
        <w:right w:val="none" w:sz="0" w:space="0" w:color="auto"/>
      </w:divBdr>
    </w:div>
    <w:div w:id="1795833255">
      <w:bodyDiv w:val="1"/>
      <w:marLeft w:val="0"/>
      <w:marRight w:val="0"/>
      <w:marTop w:val="0"/>
      <w:marBottom w:val="0"/>
      <w:divBdr>
        <w:top w:val="none" w:sz="0" w:space="0" w:color="auto"/>
        <w:left w:val="none" w:sz="0" w:space="0" w:color="auto"/>
        <w:bottom w:val="none" w:sz="0" w:space="0" w:color="auto"/>
        <w:right w:val="none" w:sz="0" w:space="0" w:color="auto"/>
      </w:divBdr>
    </w:div>
    <w:div w:id="1796168835">
      <w:bodyDiv w:val="1"/>
      <w:marLeft w:val="0"/>
      <w:marRight w:val="0"/>
      <w:marTop w:val="0"/>
      <w:marBottom w:val="0"/>
      <w:divBdr>
        <w:top w:val="none" w:sz="0" w:space="0" w:color="auto"/>
        <w:left w:val="none" w:sz="0" w:space="0" w:color="auto"/>
        <w:bottom w:val="none" w:sz="0" w:space="0" w:color="auto"/>
        <w:right w:val="none" w:sz="0" w:space="0" w:color="auto"/>
      </w:divBdr>
    </w:div>
    <w:div w:id="1796212350">
      <w:bodyDiv w:val="1"/>
      <w:marLeft w:val="0"/>
      <w:marRight w:val="0"/>
      <w:marTop w:val="0"/>
      <w:marBottom w:val="0"/>
      <w:divBdr>
        <w:top w:val="none" w:sz="0" w:space="0" w:color="auto"/>
        <w:left w:val="none" w:sz="0" w:space="0" w:color="auto"/>
        <w:bottom w:val="none" w:sz="0" w:space="0" w:color="auto"/>
        <w:right w:val="none" w:sz="0" w:space="0" w:color="auto"/>
      </w:divBdr>
    </w:div>
    <w:div w:id="1796218466">
      <w:bodyDiv w:val="1"/>
      <w:marLeft w:val="0"/>
      <w:marRight w:val="0"/>
      <w:marTop w:val="0"/>
      <w:marBottom w:val="0"/>
      <w:divBdr>
        <w:top w:val="none" w:sz="0" w:space="0" w:color="auto"/>
        <w:left w:val="none" w:sz="0" w:space="0" w:color="auto"/>
        <w:bottom w:val="none" w:sz="0" w:space="0" w:color="auto"/>
        <w:right w:val="none" w:sz="0" w:space="0" w:color="auto"/>
      </w:divBdr>
    </w:div>
    <w:div w:id="1796558477">
      <w:bodyDiv w:val="1"/>
      <w:marLeft w:val="0"/>
      <w:marRight w:val="0"/>
      <w:marTop w:val="0"/>
      <w:marBottom w:val="0"/>
      <w:divBdr>
        <w:top w:val="none" w:sz="0" w:space="0" w:color="auto"/>
        <w:left w:val="none" w:sz="0" w:space="0" w:color="auto"/>
        <w:bottom w:val="none" w:sz="0" w:space="0" w:color="auto"/>
        <w:right w:val="none" w:sz="0" w:space="0" w:color="auto"/>
      </w:divBdr>
    </w:div>
    <w:div w:id="1796677346">
      <w:bodyDiv w:val="1"/>
      <w:marLeft w:val="0"/>
      <w:marRight w:val="0"/>
      <w:marTop w:val="0"/>
      <w:marBottom w:val="0"/>
      <w:divBdr>
        <w:top w:val="none" w:sz="0" w:space="0" w:color="auto"/>
        <w:left w:val="none" w:sz="0" w:space="0" w:color="auto"/>
        <w:bottom w:val="none" w:sz="0" w:space="0" w:color="auto"/>
        <w:right w:val="none" w:sz="0" w:space="0" w:color="auto"/>
      </w:divBdr>
    </w:div>
    <w:div w:id="1797482094">
      <w:bodyDiv w:val="1"/>
      <w:marLeft w:val="0"/>
      <w:marRight w:val="0"/>
      <w:marTop w:val="0"/>
      <w:marBottom w:val="0"/>
      <w:divBdr>
        <w:top w:val="none" w:sz="0" w:space="0" w:color="auto"/>
        <w:left w:val="none" w:sz="0" w:space="0" w:color="auto"/>
        <w:bottom w:val="none" w:sz="0" w:space="0" w:color="auto"/>
        <w:right w:val="none" w:sz="0" w:space="0" w:color="auto"/>
      </w:divBdr>
    </w:div>
    <w:div w:id="1797482523">
      <w:bodyDiv w:val="1"/>
      <w:marLeft w:val="0"/>
      <w:marRight w:val="0"/>
      <w:marTop w:val="0"/>
      <w:marBottom w:val="0"/>
      <w:divBdr>
        <w:top w:val="none" w:sz="0" w:space="0" w:color="auto"/>
        <w:left w:val="none" w:sz="0" w:space="0" w:color="auto"/>
        <w:bottom w:val="none" w:sz="0" w:space="0" w:color="auto"/>
        <w:right w:val="none" w:sz="0" w:space="0" w:color="auto"/>
      </w:divBdr>
    </w:div>
    <w:div w:id="1797483384">
      <w:bodyDiv w:val="1"/>
      <w:marLeft w:val="0"/>
      <w:marRight w:val="0"/>
      <w:marTop w:val="0"/>
      <w:marBottom w:val="0"/>
      <w:divBdr>
        <w:top w:val="none" w:sz="0" w:space="0" w:color="auto"/>
        <w:left w:val="none" w:sz="0" w:space="0" w:color="auto"/>
        <w:bottom w:val="none" w:sz="0" w:space="0" w:color="auto"/>
        <w:right w:val="none" w:sz="0" w:space="0" w:color="auto"/>
      </w:divBdr>
    </w:div>
    <w:div w:id="1797525589">
      <w:bodyDiv w:val="1"/>
      <w:marLeft w:val="0"/>
      <w:marRight w:val="0"/>
      <w:marTop w:val="0"/>
      <w:marBottom w:val="0"/>
      <w:divBdr>
        <w:top w:val="none" w:sz="0" w:space="0" w:color="auto"/>
        <w:left w:val="none" w:sz="0" w:space="0" w:color="auto"/>
        <w:bottom w:val="none" w:sz="0" w:space="0" w:color="auto"/>
        <w:right w:val="none" w:sz="0" w:space="0" w:color="auto"/>
      </w:divBdr>
    </w:div>
    <w:div w:id="1797527588">
      <w:bodyDiv w:val="1"/>
      <w:marLeft w:val="0"/>
      <w:marRight w:val="0"/>
      <w:marTop w:val="0"/>
      <w:marBottom w:val="0"/>
      <w:divBdr>
        <w:top w:val="none" w:sz="0" w:space="0" w:color="auto"/>
        <w:left w:val="none" w:sz="0" w:space="0" w:color="auto"/>
        <w:bottom w:val="none" w:sz="0" w:space="0" w:color="auto"/>
        <w:right w:val="none" w:sz="0" w:space="0" w:color="auto"/>
      </w:divBdr>
    </w:div>
    <w:div w:id="1797602227">
      <w:bodyDiv w:val="1"/>
      <w:marLeft w:val="0"/>
      <w:marRight w:val="0"/>
      <w:marTop w:val="0"/>
      <w:marBottom w:val="0"/>
      <w:divBdr>
        <w:top w:val="none" w:sz="0" w:space="0" w:color="auto"/>
        <w:left w:val="none" w:sz="0" w:space="0" w:color="auto"/>
        <w:bottom w:val="none" w:sz="0" w:space="0" w:color="auto"/>
        <w:right w:val="none" w:sz="0" w:space="0" w:color="auto"/>
      </w:divBdr>
    </w:div>
    <w:div w:id="1797798277">
      <w:bodyDiv w:val="1"/>
      <w:marLeft w:val="0"/>
      <w:marRight w:val="0"/>
      <w:marTop w:val="0"/>
      <w:marBottom w:val="0"/>
      <w:divBdr>
        <w:top w:val="none" w:sz="0" w:space="0" w:color="auto"/>
        <w:left w:val="none" w:sz="0" w:space="0" w:color="auto"/>
        <w:bottom w:val="none" w:sz="0" w:space="0" w:color="auto"/>
        <w:right w:val="none" w:sz="0" w:space="0" w:color="auto"/>
      </w:divBdr>
    </w:div>
    <w:div w:id="1797871246">
      <w:bodyDiv w:val="1"/>
      <w:marLeft w:val="0"/>
      <w:marRight w:val="0"/>
      <w:marTop w:val="0"/>
      <w:marBottom w:val="0"/>
      <w:divBdr>
        <w:top w:val="none" w:sz="0" w:space="0" w:color="auto"/>
        <w:left w:val="none" w:sz="0" w:space="0" w:color="auto"/>
        <w:bottom w:val="none" w:sz="0" w:space="0" w:color="auto"/>
        <w:right w:val="none" w:sz="0" w:space="0" w:color="auto"/>
      </w:divBdr>
    </w:div>
    <w:div w:id="1797944770">
      <w:bodyDiv w:val="1"/>
      <w:marLeft w:val="0"/>
      <w:marRight w:val="0"/>
      <w:marTop w:val="0"/>
      <w:marBottom w:val="0"/>
      <w:divBdr>
        <w:top w:val="none" w:sz="0" w:space="0" w:color="auto"/>
        <w:left w:val="none" w:sz="0" w:space="0" w:color="auto"/>
        <w:bottom w:val="none" w:sz="0" w:space="0" w:color="auto"/>
        <w:right w:val="none" w:sz="0" w:space="0" w:color="auto"/>
      </w:divBdr>
    </w:div>
    <w:div w:id="1797988546">
      <w:bodyDiv w:val="1"/>
      <w:marLeft w:val="0"/>
      <w:marRight w:val="0"/>
      <w:marTop w:val="0"/>
      <w:marBottom w:val="0"/>
      <w:divBdr>
        <w:top w:val="none" w:sz="0" w:space="0" w:color="auto"/>
        <w:left w:val="none" w:sz="0" w:space="0" w:color="auto"/>
        <w:bottom w:val="none" w:sz="0" w:space="0" w:color="auto"/>
        <w:right w:val="none" w:sz="0" w:space="0" w:color="auto"/>
      </w:divBdr>
    </w:div>
    <w:div w:id="1798058752">
      <w:bodyDiv w:val="1"/>
      <w:marLeft w:val="0"/>
      <w:marRight w:val="0"/>
      <w:marTop w:val="0"/>
      <w:marBottom w:val="0"/>
      <w:divBdr>
        <w:top w:val="none" w:sz="0" w:space="0" w:color="auto"/>
        <w:left w:val="none" w:sz="0" w:space="0" w:color="auto"/>
        <w:bottom w:val="none" w:sz="0" w:space="0" w:color="auto"/>
        <w:right w:val="none" w:sz="0" w:space="0" w:color="auto"/>
      </w:divBdr>
    </w:div>
    <w:div w:id="1798334082">
      <w:bodyDiv w:val="1"/>
      <w:marLeft w:val="0"/>
      <w:marRight w:val="0"/>
      <w:marTop w:val="0"/>
      <w:marBottom w:val="0"/>
      <w:divBdr>
        <w:top w:val="none" w:sz="0" w:space="0" w:color="auto"/>
        <w:left w:val="none" w:sz="0" w:space="0" w:color="auto"/>
        <w:bottom w:val="none" w:sz="0" w:space="0" w:color="auto"/>
        <w:right w:val="none" w:sz="0" w:space="0" w:color="auto"/>
      </w:divBdr>
    </w:div>
    <w:div w:id="1798448831">
      <w:bodyDiv w:val="1"/>
      <w:marLeft w:val="0"/>
      <w:marRight w:val="0"/>
      <w:marTop w:val="0"/>
      <w:marBottom w:val="0"/>
      <w:divBdr>
        <w:top w:val="none" w:sz="0" w:space="0" w:color="auto"/>
        <w:left w:val="none" w:sz="0" w:space="0" w:color="auto"/>
        <w:bottom w:val="none" w:sz="0" w:space="0" w:color="auto"/>
        <w:right w:val="none" w:sz="0" w:space="0" w:color="auto"/>
      </w:divBdr>
    </w:div>
    <w:div w:id="1798522615">
      <w:bodyDiv w:val="1"/>
      <w:marLeft w:val="0"/>
      <w:marRight w:val="0"/>
      <w:marTop w:val="0"/>
      <w:marBottom w:val="0"/>
      <w:divBdr>
        <w:top w:val="none" w:sz="0" w:space="0" w:color="auto"/>
        <w:left w:val="none" w:sz="0" w:space="0" w:color="auto"/>
        <w:bottom w:val="none" w:sz="0" w:space="0" w:color="auto"/>
        <w:right w:val="none" w:sz="0" w:space="0" w:color="auto"/>
      </w:divBdr>
    </w:div>
    <w:div w:id="1798719268">
      <w:bodyDiv w:val="1"/>
      <w:marLeft w:val="0"/>
      <w:marRight w:val="0"/>
      <w:marTop w:val="0"/>
      <w:marBottom w:val="0"/>
      <w:divBdr>
        <w:top w:val="none" w:sz="0" w:space="0" w:color="auto"/>
        <w:left w:val="none" w:sz="0" w:space="0" w:color="auto"/>
        <w:bottom w:val="none" w:sz="0" w:space="0" w:color="auto"/>
        <w:right w:val="none" w:sz="0" w:space="0" w:color="auto"/>
      </w:divBdr>
    </w:div>
    <w:div w:id="1799105148">
      <w:bodyDiv w:val="1"/>
      <w:marLeft w:val="0"/>
      <w:marRight w:val="0"/>
      <w:marTop w:val="0"/>
      <w:marBottom w:val="0"/>
      <w:divBdr>
        <w:top w:val="none" w:sz="0" w:space="0" w:color="auto"/>
        <w:left w:val="none" w:sz="0" w:space="0" w:color="auto"/>
        <w:bottom w:val="none" w:sz="0" w:space="0" w:color="auto"/>
        <w:right w:val="none" w:sz="0" w:space="0" w:color="auto"/>
      </w:divBdr>
    </w:div>
    <w:div w:id="1799177160">
      <w:bodyDiv w:val="1"/>
      <w:marLeft w:val="0"/>
      <w:marRight w:val="0"/>
      <w:marTop w:val="0"/>
      <w:marBottom w:val="0"/>
      <w:divBdr>
        <w:top w:val="none" w:sz="0" w:space="0" w:color="auto"/>
        <w:left w:val="none" w:sz="0" w:space="0" w:color="auto"/>
        <w:bottom w:val="none" w:sz="0" w:space="0" w:color="auto"/>
        <w:right w:val="none" w:sz="0" w:space="0" w:color="auto"/>
      </w:divBdr>
    </w:div>
    <w:div w:id="1799185209">
      <w:bodyDiv w:val="1"/>
      <w:marLeft w:val="0"/>
      <w:marRight w:val="0"/>
      <w:marTop w:val="0"/>
      <w:marBottom w:val="0"/>
      <w:divBdr>
        <w:top w:val="none" w:sz="0" w:space="0" w:color="auto"/>
        <w:left w:val="none" w:sz="0" w:space="0" w:color="auto"/>
        <w:bottom w:val="none" w:sz="0" w:space="0" w:color="auto"/>
        <w:right w:val="none" w:sz="0" w:space="0" w:color="auto"/>
      </w:divBdr>
    </w:div>
    <w:div w:id="1799714890">
      <w:bodyDiv w:val="1"/>
      <w:marLeft w:val="0"/>
      <w:marRight w:val="0"/>
      <w:marTop w:val="0"/>
      <w:marBottom w:val="0"/>
      <w:divBdr>
        <w:top w:val="none" w:sz="0" w:space="0" w:color="auto"/>
        <w:left w:val="none" w:sz="0" w:space="0" w:color="auto"/>
        <w:bottom w:val="none" w:sz="0" w:space="0" w:color="auto"/>
        <w:right w:val="none" w:sz="0" w:space="0" w:color="auto"/>
      </w:divBdr>
    </w:div>
    <w:div w:id="1800295420">
      <w:bodyDiv w:val="1"/>
      <w:marLeft w:val="0"/>
      <w:marRight w:val="0"/>
      <w:marTop w:val="0"/>
      <w:marBottom w:val="0"/>
      <w:divBdr>
        <w:top w:val="none" w:sz="0" w:space="0" w:color="auto"/>
        <w:left w:val="none" w:sz="0" w:space="0" w:color="auto"/>
        <w:bottom w:val="none" w:sz="0" w:space="0" w:color="auto"/>
        <w:right w:val="none" w:sz="0" w:space="0" w:color="auto"/>
      </w:divBdr>
    </w:div>
    <w:div w:id="1800300394">
      <w:bodyDiv w:val="1"/>
      <w:marLeft w:val="0"/>
      <w:marRight w:val="0"/>
      <w:marTop w:val="0"/>
      <w:marBottom w:val="0"/>
      <w:divBdr>
        <w:top w:val="none" w:sz="0" w:space="0" w:color="auto"/>
        <w:left w:val="none" w:sz="0" w:space="0" w:color="auto"/>
        <w:bottom w:val="none" w:sz="0" w:space="0" w:color="auto"/>
        <w:right w:val="none" w:sz="0" w:space="0" w:color="auto"/>
      </w:divBdr>
    </w:div>
    <w:div w:id="1800368738">
      <w:bodyDiv w:val="1"/>
      <w:marLeft w:val="0"/>
      <w:marRight w:val="0"/>
      <w:marTop w:val="0"/>
      <w:marBottom w:val="0"/>
      <w:divBdr>
        <w:top w:val="none" w:sz="0" w:space="0" w:color="auto"/>
        <w:left w:val="none" w:sz="0" w:space="0" w:color="auto"/>
        <w:bottom w:val="none" w:sz="0" w:space="0" w:color="auto"/>
        <w:right w:val="none" w:sz="0" w:space="0" w:color="auto"/>
      </w:divBdr>
    </w:div>
    <w:div w:id="1800412514">
      <w:bodyDiv w:val="1"/>
      <w:marLeft w:val="0"/>
      <w:marRight w:val="0"/>
      <w:marTop w:val="0"/>
      <w:marBottom w:val="0"/>
      <w:divBdr>
        <w:top w:val="none" w:sz="0" w:space="0" w:color="auto"/>
        <w:left w:val="none" w:sz="0" w:space="0" w:color="auto"/>
        <w:bottom w:val="none" w:sz="0" w:space="0" w:color="auto"/>
        <w:right w:val="none" w:sz="0" w:space="0" w:color="auto"/>
      </w:divBdr>
    </w:div>
    <w:div w:id="1800415881">
      <w:bodyDiv w:val="1"/>
      <w:marLeft w:val="0"/>
      <w:marRight w:val="0"/>
      <w:marTop w:val="0"/>
      <w:marBottom w:val="0"/>
      <w:divBdr>
        <w:top w:val="none" w:sz="0" w:space="0" w:color="auto"/>
        <w:left w:val="none" w:sz="0" w:space="0" w:color="auto"/>
        <w:bottom w:val="none" w:sz="0" w:space="0" w:color="auto"/>
        <w:right w:val="none" w:sz="0" w:space="0" w:color="auto"/>
      </w:divBdr>
    </w:div>
    <w:div w:id="1800564170">
      <w:bodyDiv w:val="1"/>
      <w:marLeft w:val="0"/>
      <w:marRight w:val="0"/>
      <w:marTop w:val="0"/>
      <w:marBottom w:val="0"/>
      <w:divBdr>
        <w:top w:val="none" w:sz="0" w:space="0" w:color="auto"/>
        <w:left w:val="none" w:sz="0" w:space="0" w:color="auto"/>
        <w:bottom w:val="none" w:sz="0" w:space="0" w:color="auto"/>
        <w:right w:val="none" w:sz="0" w:space="0" w:color="auto"/>
      </w:divBdr>
    </w:div>
    <w:div w:id="1800604484">
      <w:bodyDiv w:val="1"/>
      <w:marLeft w:val="0"/>
      <w:marRight w:val="0"/>
      <w:marTop w:val="0"/>
      <w:marBottom w:val="0"/>
      <w:divBdr>
        <w:top w:val="none" w:sz="0" w:space="0" w:color="auto"/>
        <w:left w:val="none" w:sz="0" w:space="0" w:color="auto"/>
        <w:bottom w:val="none" w:sz="0" w:space="0" w:color="auto"/>
        <w:right w:val="none" w:sz="0" w:space="0" w:color="auto"/>
      </w:divBdr>
    </w:div>
    <w:div w:id="1800803379">
      <w:bodyDiv w:val="1"/>
      <w:marLeft w:val="0"/>
      <w:marRight w:val="0"/>
      <w:marTop w:val="0"/>
      <w:marBottom w:val="0"/>
      <w:divBdr>
        <w:top w:val="none" w:sz="0" w:space="0" w:color="auto"/>
        <w:left w:val="none" w:sz="0" w:space="0" w:color="auto"/>
        <w:bottom w:val="none" w:sz="0" w:space="0" w:color="auto"/>
        <w:right w:val="none" w:sz="0" w:space="0" w:color="auto"/>
      </w:divBdr>
    </w:div>
    <w:div w:id="1801343678">
      <w:bodyDiv w:val="1"/>
      <w:marLeft w:val="0"/>
      <w:marRight w:val="0"/>
      <w:marTop w:val="0"/>
      <w:marBottom w:val="0"/>
      <w:divBdr>
        <w:top w:val="none" w:sz="0" w:space="0" w:color="auto"/>
        <w:left w:val="none" w:sz="0" w:space="0" w:color="auto"/>
        <w:bottom w:val="none" w:sz="0" w:space="0" w:color="auto"/>
        <w:right w:val="none" w:sz="0" w:space="0" w:color="auto"/>
      </w:divBdr>
    </w:div>
    <w:div w:id="1801344479">
      <w:bodyDiv w:val="1"/>
      <w:marLeft w:val="0"/>
      <w:marRight w:val="0"/>
      <w:marTop w:val="0"/>
      <w:marBottom w:val="0"/>
      <w:divBdr>
        <w:top w:val="none" w:sz="0" w:space="0" w:color="auto"/>
        <w:left w:val="none" w:sz="0" w:space="0" w:color="auto"/>
        <w:bottom w:val="none" w:sz="0" w:space="0" w:color="auto"/>
        <w:right w:val="none" w:sz="0" w:space="0" w:color="auto"/>
      </w:divBdr>
    </w:div>
    <w:div w:id="1801417371">
      <w:bodyDiv w:val="1"/>
      <w:marLeft w:val="0"/>
      <w:marRight w:val="0"/>
      <w:marTop w:val="0"/>
      <w:marBottom w:val="0"/>
      <w:divBdr>
        <w:top w:val="none" w:sz="0" w:space="0" w:color="auto"/>
        <w:left w:val="none" w:sz="0" w:space="0" w:color="auto"/>
        <w:bottom w:val="none" w:sz="0" w:space="0" w:color="auto"/>
        <w:right w:val="none" w:sz="0" w:space="0" w:color="auto"/>
      </w:divBdr>
    </w:div>
    <w:div w:id="1801418273">
      <w:bodyDiv w:val="1"/>
      <w:marLeft w:val="0"/>
      <w:marRight w:val="0"/>
      <w:marTop w:val="0"/>
      <w:marBottom w:val="0"/>
      <w:divBdr>
        <w:top w:val="none" w:sz="0" w:space="0" w:color="auto"/>
        <w:left w:val="none" w:sz="0" w:space="0" w:color="auto"/>
        <w:bottom w:val="none" w:sz="0" w:space="0" w:color="auto"/>
        <w:right w:val="none" w:sz="0" w:space="0" w:color="auto"/>
      </w:divBdr>
    </w:div>
    <w:div w:id="1801608532">
      <w:bodyDiv w:val="1"/>
      <w:marLeft w:val="0"/>
      <w:marRight w:val="0"/>
      <w:marTop w:val="0"/>
      <w:marBottom w:val="0"/>
      <w:divBdr>
        <w:top w:val="none" w:sz="0" w:space="0" w:color="auto"/>
        <w:left w:val="none" w:sz="0" w:space="0" w:color="auto"/>
        <w:bottom w:val="none" w:sz="0" w:space="0" w:color="auto"/>
        <w:right w:val="none" w:sz="0" w:space="0" w:color="auto"/>
      </w:divBdr>
    </w:div>
    <w:div w:id="1801609650">
      <w:bodyDiv w:val="1"/>
      <w:marLeft w:val="0"/>
      <w:marRight w:val="0"/>
      <w:marTop w:val="0"/>
      <w:marBottom w:val="0"/>
      <w:divBdr>
        <w:top w:val="none" w:sz="0" w:space="0" w:color="auto"/>
        <w:left w:val="none" w:sz="0" w:space="0" w:color="auto"/>
        <w:bottom w:val="none" w:sz="0" w:space="0" w:color="auto"/>
        <w:right w:val="none" w:sz="0" w:space="0" w:color="auto"/>
      </w:divBdr>
    </w:div>
    <w:div w:id="1801612915">
      <w:bodyDiv w:val="1"/>
      <w:marLeft w:val="0"/>
      <w:marRight w:val="0"/>
      <w:marTop w:val="0"/>
      <w:marBottom w:val="0"/>
      <w:divBdr>
        <w:top w:val="none" w:sz="0" w:space="0" w:color="auto"/>
        <w:left w:val="none" w:sz="0" w:space="0" w:color="auto"/>
        <w:bottom w:val="none" w:sz="0" w:space="0" w:color="auto"/>
        <w:right w:val="none" w:sz="0" w:space="0" w:color="auto"/>
      </w:divBdr>
    </w:div>
    <w:div w:id="1801800279">
      <w:bodyDiv w:val="1"/>
      <w:marLeft w:val="0"/>
      <w:marRight w:val="0"/>
      <w:marTop w:val="0"/>
      <w:marBottom w:val="0"/>
      <w:divBdr>
        <w:top w:val="none" w:sz="0" w:space="0" w:color="auto"/>
        <w:left w:val="none" w:sz="0" w:space="0" w:color="auto"/>
        <w:bottom w:val="none" w:sz="0" w:space="0" w:color="auto"/>
        <w:right w:val="none" w:sz="0" w:space="0" w:color="auto"/>
      </w:divBdr>
    </w:div>
    <w:div w:id="1802116952">
      <w:bodyDiv w:val="1"/>
      <w:marLeft w:val="0"/>
      <w:marRight w:val="0"/>
      <w:marTop w:val="0"/>
      <w:marBottom w:val="0"/>
      <w:divBdr>
        <w:top w:val="none" w:sz="0" w:space="0" w:color="auto"/>
        <w:left w:val="none" w:sz="0" w:space="0" w:color="auto"/>
        <w:bottom w:val="none" w:sz="0" w:space="0" w:color="auto"/>
        <w:right w:val="none" w:sz="0" w:space="0" w:color="auto"/>
      </w:divBdr>
    </w:div>
    <w:div w:id="1802529333">
      <w:bodyDiv w:val="1"/>
      <w:marLeft w:val="0"/>
      <w:marRight w:val="0"/>
      <w:marTop w:val="0"/>
      <w:marBottom w:val="0"/>
      <w:divBdr>
        <w:top w:val="none" w:sz="0" w:space="0" w:color="auto"/>
        <w:left w:val="none" w:sz="0" w:space="0" w:color="auto"/>
        <w:bottom w:val="none" w:sz="0" w:space="0" w:color="auto"/>
        <w:right w:val="none" w:sz="0" w:space="0" w:color="auto"/>
      </w:divBdr>
    </w:div>
    <w:div w:id="1802648437">
      <w:bodyDiv w:val="1"/>
      <w:marLeft w:val="0"/>
      <w:marRight w:val="0"/>
      <w:marTop w:val="0"/>
      <w:marBottom w:val="0"/>
      <w:divBdr>
        <w:top w:val="none" w:sz="0" w:space="0" w:color="auto"/>
        <w:left w:val="none" w:sz="0" w:space="0" w:color="auto"/>
        <w:bottom w:val="none" w:sz="0" w:space="0" w:color="auto"/>
        <w:right w:val="none" w:sz="0" w:space="0" w:color="auto"/>
      </w:divBdr>
    </w:div>
    <w:div w:id="1802724239">
      <w:bodyDiv w:val="1"/>
      <w:marLeft w:val="0"/>
      <w:marRight w:val="0"/>
      <w:marTop w:val="0"/>
      <w:marBottom w:val="0"/>
      <w:divBdr>
        <w:top w:val="none" w:sz="0" w:space="0" w:color="auto"/>
        <w:left w:val="none" w:sz="0" w:space="0" w:color="auto"/>
        <w:bottom w:val="none" w:sz="0" w:space="0" w:color="auto"/>
        <w:right w:val="none" w:sz="0" w:space="0" w:color="auto"/>
      </w:divBdr>
    </w:div>
    <w:div w:id="1802962586">
      <w:bodyDiv w:val="1"/>
      <w:marLeft w:val="0"/>
      <w:marRight w:val="0"/>
      <w:marTop w:val="0"/>
      <w:marBottom w:val="0"/>
      <w:divBdr>
        <w:top w:val="none" w:sz="0" w:space="0" w:color="auto"/>
        <w:left w:val="none" w:sz="0" w:space="0" w:color="auto"/>
        <w:bottom w:val="none" w:sz="0" w:space="0" w:color="auto"/>
        <w:right w:val="none" w:sz="0" w:space="0" w:color="auto"/>
      </w:divBdr>
    </w:div>
    <w:div w:id="1803036731">
      <w:bodyDiv w:val="1"/>
      <w:marLeft w:val="0"/>
      <w:marRight w:val="0"/>
      <w:marTop w:val="0"/>
      <w:marBottom w:val="0"/>
      <w:divBdr>
        <w:top w:val="none" w:sz="0" w:space="0" w:color="auto"/>
        <w:left w:val="none" w:sz="0" w:space="0" w:color="auto"/>
        <w:bottom w:val="none" w:sz="0" w:space="0" w:color="auto"/>
        <w:right w:val="none" w:sz="0" w:space="0" w:color="auto"/>
      </w:divBdr>
    </w:div>
    <w:div w:id="1803377174">
      <w:bodyDiv w:val="1"/>
      <w:marLeft w:val="0"/>
      <w:marRight w:val="0"/>
      <w:marTop w:val="0"/>
      <w:marBottom w:val="0"/>
      <w:divBdr>
        <w:top w:val="none" w:sz="0" w:space="0" w:color="auto"/>
        <w:left w:val="none" w:sz="0" w:space="0" w:color="auto"/>
        <w:bottom w:val="none" w:sz="0" w:space="0" w:color="auto"/>
        <w:right w:val="none" w:sz="0" w:space="0" w:color="auto"/>
      </w:divBdr>
    </w:div>
    <w:div w:id="1803377559">
      <w:bodyDiv w:val="1"/>
      <w:marLeft w:val="0"/>
      <w:marRight w:val="0"/>
      <w:marTop w:val="0"/>
      <w:marBottom w:val="0"/>
      <w:divBdr>
        <w:top w:val="none" w:sz="0" w:space="0" w:color="auto"/>
        <w:left w:val="none" w:sz="0" w:space="0" w:color="auto"/>
        <w:bottom w:val="none" w:sz="0" w:space="0" w:color="auto"/>
        <w:right w:val="none" w:sz="0" w:space="0" w:color="auto"/>
      </w:divBdr>
    </w:div>
    <w:div w:id="1803648041">
      <w:bodyDiv w:val="1"/>
      <w:marLeft w:val="0"/>
      <w:marRight w:val="0"/>
      <w:marTop w:val="0"/>
      <w:marBottom w:val="0"/>
      <w:divBdr>
        <w:top w:val="none" w:sz="0" w:space="0" w:color="auto"/>
        <w:left w:val="none" w:sz="0" w:space="0" w:color="auto"/>
        <w:bottom w:val="none" w:sz="0" w:space="0" w:color="auto"/>
        <w:right w:val="none" w:sz="0" w:space="0" w:color="auto"/>
      </w:divBdr>
    </w:div>
    <w:div w:id="1803691362">
      <w:bodyDiv w:val="1"/>
      <w:marLeft w:val="0"/>
      <w:marRight w:val="0"/>
      <w:marTop w:val="0"/>
      <w:marBottom w:val="0"/>
      <w:divBdr>
        <w:top w:val="none" w:sz="0" w:space="0" w:color="auto"/>
        <w:left w:val="none" w:sz="0" w:space="0" w:color="auto"/>
        <w:bottom w:val="none" w:sz="0" w:space="0" w:color="auto"/>
        <w:right w:val="none" w:sz="0" w:space="0" w:color="auto"/>
      </w:divBdr>
    </w:div>
    <w:div w:id="1803691440">
      <w:bodyDiv w:val="1"/>
      <w:marLeft w:val="0"/>
      <w:marRight w:val="0"/>
      <w:marTop w:val="0"/>
      <w:marBottom w:val="0"/>
      <w:divBdr>
        <w:top w:val="none" w:sz="0" w:space="0" w:color="auto"/>
        <w:left w:val="none" w:sz="0" w:space="0" w:color="auto"/>
        <w:bottom w:val="none" w:sz="0" w:space="0" w:color="auto"/>
        <w:right w:val="none" w:sz="0" w:space="0" w:color="auto"/>
      </w:divBdr>
    </w:div>
    <w:div w:id="1804155514">
      <w:bodyDiv w:val="1"/>
      <w:marLeft w:val="0"/>
      <w:marRight w:val="0"/>
      <w:marTop w:val="0"/>
      <w:marBottom w:val="0"/>
      <w:divBdr>
        <w:top w:val="none" w:sz="0" w:space="0" w:color="auto"/>
        <w:left w:val="none" w:sz="0" w:space="0" w:color="auto"/>
        <w:bottom w:val="none" w:sz="0" w:space="0" w:color="auto"/>
        <w:right w:val="none" w:sz="0" w:space="0" w:color="auto"/>
      </w:divBdr>
    </w:div>
    <w:div w:id="1804157884">
      <w:bodyDiv w:val="1"/>
      <w:marLeft w:val="0"/>
      <w:marRight w:val="0"/>
      <w:marTop w:val="0"/>
      <w:marBottom w:val="0"/>
      <w:divBdr>
        <w:top w:val="none" w:sz="0" w:space="0" w:color="auto"/>
        <w:left w:val="none" w:sz="0" w:space="0" w:color="auto"/>
        <w:bottom w:val="none" w:sz="0" w:space="0" w:color="auto"/>
        <w:right w:val="none" w:sz="0" w:space="0" w:color="auto"/>
      </w:divBdr>
    </w:div>
    <w:div w:id="1804274784">
      <w:bodyDiv w:val="1"/>
      <w:marLeft w:val="0"/>
      <w:marRight w:val="0"/>
      <w:marTop w:val="0"/>
      <w:marBottom w:val="0"/>
      <w:divBdr>
        <w:top w:val="none" w:sz="0" w:space="0" w:color="auto"/>
        <w:left w:val="none" w:sz="0" w:space="0" w:color="auto"/>
        <w:bottom w:val="none" w:sz="0" w:space="0" w:color="auto"/>
        <w:right w:val="none" w:sz="0" w:space="0" w:color="auto"/>
      </w:divBdr>
    </w:div>
    <w:div w:id="1804344280">
      <w:bodyDiv w:val="1"/>
      <w:marLeft w:val="0"/>
      <w:marRight w:val="0"/>
      <w:marTop w:val="0"/>
      <w:marBottom w:val="0"/>
      <w:divBdr>
        <w:top w:val="none" w:sz="0" w:space="0" w:color="auto"/>
        <w:left w:val="none" w:sz="0" w:space="0" w:color="auto"/>
        <w:bottom w:val="none" w:sz="0" w:space="0" w:color="auto"/>
        <w:right w:val="none" w:sz="0" w:space="0" w:color="auto"/>
      </w:divBdr>
    </w:div>
    <w:div w:id="1804351009">
      <w:bodyDiv w:val="1"/>
      <w:marLeft w:val="0"/>
      <w:marRight w:val="0"/>
      <w:marTop w:val="0"/>
      <w:marBottom w:val="0"/>
      <w:divBdr>
        <w:top w:val="none" w:sz="0" w:space="0" w:color="auto"/>
        <w:left w:val="none" w:sz="0" w:space="0" w:color="auto"/>
        <w:bottom w:val="none" w:sz="0" w:space="0" w:color="auto"/>
        <w:right w:val="none" w:sz="0" w:space="0" w:color="auto"/>
      </w:divBdr>
    </w:div>
    <w:div w:id="1804352228">
      <w:bodyDiv w:val="1"/>
      <w:marLeft w:val="0"/>
      <w:marRight w:val="0"/>
      <w:marTop w:val="0"/>
      <w:marBottom w:val="0"/>
      <w:divBdr>
        <w:top w:val="none" w:sz="0" w:space="0" w:color="auto"/>
        <w:left w:val="none" w:sz="0" w:space="0" w:color="auto"/>
        <w:bottom w:val="none" w:sz="0" w:space="0" w:color="auto"/>
        <w:right w:val="none" w:sz="0" w:space="0" w:color="auto"/>
      </w:divBdr>
    </w:div>
    <w:div w:id="1804730911">
      <w:bodyDiv w:val="1"/>
      <w:marLeft w:val="0"/>
      <w:marRight w:val="0"/>
      <w:marTop w:val="0"/>
      <w:marBottom w:val="0"/>
      <w:divBdr>
        <w:top w:val="none" w:sz="0" w:space="0" w:color="auto"/>
        <w:left w:val="none" w:sz="0" w:space="0" w:color="auto"/>
        <w:bottom w:val="none" w:sz="0" w:space="0" w:color="auto"/>
        <w:right w:val="none" w:sz="0" w:space="0" w:color="auto"/>
      </w:divBdr>
    </w:div>
    <w:div w:id="1804881517">
      <w:bodyDiv w:val="1"/>
      <w:marLeft w:val="0"/>
      <w:marRight w:val="0"/>
      <w:marTop w:val="0"/>
      <w:marBottom w:val="0"/>
      <w:divBdr>
        <w:top w:val="none" w:sz="0" w:space="0" w:color="auto"/>
        <w:left w:val="none" w:sz="0" w:space="0" w:color="auto"/>
        <w:bottom w:val="none" w:sz="0" w:space="0" w:color="auto"/>
        <w:right w:val="none" w:sz="0" w:space="0" w:color="auto"/>
      </w:divBdr>
    </w:div>
    <w:div w:id="1804885043">
      <w:bodyDiv w:val="1"/>
      <w:marLeft w:val="0"/>
      <w:marRight w:val="0"/>
      <w:marTop w:val="0"/>
      <w:marBottom w:val="0"/>
      <w:divBdr>
        <w:top w:val="none" w:sz="0" w:space="0" w:color="auto"/>
        <w:left w:val="none" w:sz="0" w:space="0" w:color="auto"/>
        <w:bottom w:val="none" w:sz="0" w:space="0" w:color="auto"/>
        <w:right w:val="none" w:sz="0" w:space="0" w:color="auto"/>
      </w:divBdr>
    </w:div>
    <w:div w:id="1805123734">
      <w:bodyDiv w:val="1"/>
      <w:marLeft w:val="0"/>
      <w:marRight w:val="0"/>
      <w:marTop w:val="0"/>
      <w:marBottom w:val="0"/>
      <w:divBdr>
        <w:top w:val="none" w:sz="0" w:space="0" w:color="auto"/>
        <w:left w:val="none" w:sz="0" w:space="0" w:color="auto"/>
        <w:bottom w:val="none" w:sz="0" w:space="0" w:color="auto"/>
        <w:right w:val="none" w:sz="0" w:space="0" w:color="auto"/>
      </w:divBdr>
    </w:div>
    <w:div w:id="1805125047">
      <w:bodyDiv w:val="1"/>
      <w:marLeft w:val="0"/>
      <w:marRight w:val="0"/>
      <w:marTop w:val="0"/>
      <w:marBottom w:val="0"/>
      <w:divBdr>
        <w:top w:val="none" w:sz="0" w:space="0" w:color="auto"/>
        <w:left w:val="none" w:sz="0" w:space="0" w:color="auto"/>
        <w:bottom w:val="none" w:sz="0" w:space="0" w:color="auto"/>
        <w:right w:val="none" w:sz="0" w:space="0" w:color="auto"/>
      </w:divBdr>
    </w:div>
    <w:div w:id="1805349734">
      <w:bodyDiv w:val="1"/>
      <w:marLeft w:val="0"/>
      <w:marRight w:val="0"/>
      <w:marTop w:val="0"/>
      <w:marBottom w:val="0"/>
      <w:divBdr>
        <w:top w:val="none" w:sz="0" w:space="0" w:color="auto"/>
        <w:left w:val="none" w:sz="0" w:space="0" w:color="auto"/>
        <w:bottom w:val="none" w:sz="0" w:space="0" w:color="auto"/>
        <w:right w:val="none" w:sz="0" w:space="0" w:color="auto"/>
      </w:divBdr>
    </w:div>
    <w:div w:id="1805467043">
      <w:bodyDiv w:val="1"/>
      <w:marLeft w:val="0"/>
      <w:marRight w:val="0"/>
      <w:marTop w:val="0"/>
      <w:marBottom w:val="0"/>
      <w:divBdr>
        <w:top w:val="none" w:sz="0" w:space="0" w:color="auto"/>
        <w:left w:val="none" w:sz="0" w:space="0" w:color="auto"/>
        <w:bottom w:val="none" w:sz="0" w:space="0" w:color="auto"/>
        <w:right w:val="none" w:sz="0" w:space="0" w:color="auto"/>
      </w:divBdr>
    </w:div>
    <w:div w:id="1805467764">
      <w:bodyDiv w:val="1"/>
      <w:marLeft w:val="0"/>
      <w:marRight w:val="0"/>
      <w:marTop w:val="0"/>
      <w:marBottom w:val="0"/>
      <w:divBdr>
        <w:top w:val="none" w:sz="0" w:space="0" w:color="auto"/>
        <w:left w:val="none" w:sz="0" w:space="0" w:color="auto"/>
        <w:bottom w:val="none" w:sz="0" w:space="0" w:color="auto"/>
        <w:right w:val="none" w:sz="0" w:space="0" w:color="auto"/>
      </w:divBdr>
    </w:div>
    <w:div w:id="1805613427">
      <w:bodyDiv w:val="1"/>
      <w:marLeft w:val="0"/>
      <w:marRight w:val="0"/>
      <w:marTop w:val="0"/>
      <w:marBottom w:val="0"/>
      <w:divBdr>
        <w:top w:val="none" w:sz="0" w:space="0" w:color="auto"/>
        <w:left w:val="none" w:sz="0" w:space="0" w:color="auto"/>
        <w:bottom w:val="none" w:sz="0" w:space="0" w:color="auto"/>
        <w:right w:val="none" w:sz="0" w:space="0" w:color="auto"/>
      </w:divBdr>
    </w:div>
    <w:div w:id="1805779298">
      <w:bodyDiv w:val="1"/>
      <w:marLeft w:val="0"/>
      <w:marRight w:val="0"/>
      <w:marTop w:val="0"/>
      <w:marBottom w:val="0"/>
      <w:divBdr>
        <w:top w:val="none" w:sz="0" w:space="0" w:color="auto"/>
        <w:left w:val="none" w:sz="0" w:space="0" w:color="auto"/>
        <w:bottom w:val="none" w:sz="0" w:space="0" w:color="auto"/>
        <w:right w:val="none" w:sz="0" w:space="0" w:color="auto"/>
      </w:divBdr>
    </w:div>
    <w:div w:id="1805923581">
      <w:bodyDiv w:val="1"/>
      <w:marLeft w:val="0"/>
      <w:marRight w:val="0"/>
      <w:marTop w:val="0"/>
      <w:marBottom w:val="0"/>
      <w:divBdr>
        <w:top w:val="none" w:sz="0" w:space="0" w:color="auto"/>
        <w:left w:val="none" w:sz="0" w:space="0" w:color="auto"/>
        <w:bottom w:val="none" w:sz="0" w:space="0" w:color="auto"/>
        <w:right w:val="none" w:sz="0" w:space="0" w:color="auto"/>
      </w:divBdr>
    </w:div>
    <w:div w:id="1806045502">
      <w:bodyDiv w:val="1"/>
      <w:marLeft w:val="0"/>
      <w:marRight w:val="0"/>
      <w:marTop w:val="0"/>
      <w:marBottom w:val="0"/>
      <w:divBdr>
        <w:top w:val="none" w:sz="0" w:space="0" w:color="auto"/>
        <w:left w:val="none" w:sz="0" w:space="0" w:color="auto"/>
        <w:bottom w:val="none" w:sz="0" w:space="0" w:color="auto"/>
        <w:right w:val="none" w:sz="0" w:space="0" w:color="auto"/>
      </w:divBdr>
    </w:div>
    <w:div w:id="1806193940">
      <w:bodyDiv w:val="1"/>
      <w:marLeft w:val="0"/>
      <w:marRight w:val="0"/>
      <w:marTop w:val="0"/>
      <w:marBottom w:val="0"/>
      <w:divBdr>
        <w:top w:val="none" w:sz="0" w:space="0" w:color="auto"/>
        <w:left w:val="none" w:sz="0" w:space="0" w:color="auto"/>
        <w:bottom w:val="none" w:sz="0" w:space="0" w:color="auto"/>
        <w:right w:val="none" w:sz="0" w:space="0" w:color="auto"/>
      </w:divBdr>
    </w:div>
    <w:div w:id="1806238355">
      <w:bodyDiv w:val="1"/>
      <w:marLeft w:val="0"/>
      <w:marRight w:val="0"/>
      <w:marTop w:val="0"/>
      <w:marBottom w:val="0"/>
      <w:divBdr>
        <w:top w:val="none" w:sz="0" w:space="0" w:color="auto"/>
        <w:left w:val="none" w:sz="0" w:space="0" w:color="auto"/>
        <w:bottom w:val="none" w:sz="0" w:space="0" w:color="auto"/>
        <w:right w:val="none" w:sz="0" w:space="0" w:color="auto"/>
      </w:divBdr>
    </w:div>
    <w:div w:id="1806317055">
      <w:bodyDiv w:val="1"/>
      <w:marLeft w:val="0"/>
      <w:marRight w:val="0"/>
      <w:marTop w:val="0"/>
      <w:marBottom w:val="0"/>
      <w:divBdr>
        <w:top w:val="none" w:sz="0" w:space="0" w:color="auto"/>
        <w:left w:val="none" w:sz="0" w:space="0" w:color="auto"/>
        <w:bottom w:val="none" w:sz="0" w:space="0" w:color="auto"/>
        <w:right w:val="none" w:sz="0" w:space="0" w:color="auto"/>
      </w:divBdr>
    </w:div>
    <w:div w:id="1806775485">
      <w:bodyDiv w:val="1"/>
      <w:marLeft w:val="0"/>
      <w:marRight w:val="0"/>
      <w:marTop w:val="0"/>
      <w:marBottom w:val="0"/>
      <w:divBdr>
        <w:top w:val="none" w:sz="0" w:space="0" w:color="auto"/>
        <w:left w:val="none" w:sz="0" w:space="0" w:color="auto"/>
        <w:bottom w:val="none" w:sz="0" w:space="0" w:color="auto"/>
        <w:right w:val="none" w:sz="0" w:space="0" w:color="auto"/>
      </w:divBdr>
    </w:div>
    <w:div w:id="1806777492">
      <w:bodyDiv w:val="1"/>
      <w:marLeft w:val="0"/>
      <w:marRight w:val="0"/>
      <w:marTop w:val="0"/>
      <w:marBottom w:val="0"/>
      <w:divBdr>
        <w:top w:val="none" w:sz="0" w:space="0" w:color="auto"/>
        <w:left w:val="none" w:sz="0" w:space="0" w:color="auto"/>
        <w:bottom w:val="none" w:sz="0" w:space="0" w:color="auto"/>
        <w:right w:val="none" w:sz="0" w:space="0" w:color="auto"/>
      </w:divBdr>
    </w:div>
    <w:div w:id="1807235173">
      <w:bodyDiv w:val="1"/>
      <w:marLeft w:val="0"/>
      <w:marRight w:val="0"/>
      <w:marTop w:val="0"/>
      <w:marBottom w:val="0"/>
      <w:divBdr>
        <w:top w:val="none" w:sz="0" w:space="0" w:color="auto"/>
        <w:left w:val="none" w:sz="0" w:space="0" w:color="auto"/>
        <w:bottom w:val="none" w:sz="0" w:space="0" w:color="auto"/>
        <w:right w:val="none" w:sz="0" w:space="0" w:color="auto"/>
      </w:divBdr>
    </w:div>
    <w:div w:id="1807352680">
      <w:bodyDiv w:val="1"/>
      <w:marLeft w:val="0"/>
      <w:marRight w:val="0"/>
      <w:marTop w:val="0"/>
      <w:marBottom w:val="0"/>
      <w:divBdr>
        <w:top w:val="none" w:sz="0" w:space="0" w:color="auto"/>
        <w:left w:val="none" w:sz="0" w:space="0" w:color="auto"/>
        <w:bottom w:val="none" w:sz="0" w:space="0" w:color="auto"/>
        <w:right w:val="none" w:sz="0" w:space="0" w:color="auto"/>
      </w:divBdr>
    </w:div>
    <w:div w:id="1807509050">
      <w:bodyDiv w:val="1"/>
      <w:marLeft w:val="0"/>
      <w:marRight w:val="0"/>
      <w:marTop w:val="0"/>
      <w:marBottom w:val="0"/>
      <w:divBdr>
        <w:top w:val="none" w:sz="0" w:space="0" w:color="auto"/>
        <w:left w:val="none" w:sz="0" w:space="0" w:color="auto"/>
        <w:bottom w:val="none" w:sz="0" w:space="0" w:color="auto"/>
        <w:right w:val="none" w:sz="0" w:space="0" w:color="auto"/>
      </w:divBdr>
    </w:div>
    <w:div w:id="1807550507">
      <w:bodyDiv w:val="1"/>
      <w:marLeft w:val="0"/>
      <w:marRight w:val="0"/>
      <w:marTop w:val="0"/>
      <w:marBottom w:val="0"/>
      <w:divBdr>
        <w:top w:val="none" w:sz="0" w:space="0" w:color="auto"/>
        <w:left w:val="none" w:sz="0" w:space="0" w:color="auto"/>
        <w:bottom w:val="none" w:sz="0" w:space="0" w:color="auto"/>
        <w:right w:val="none" w:sz="0" w:space="0" w:color="auto"/>
      </w:divBdr>
    </w:div>
    <w:div w:id="1807777703">
      <w:bodyDiv w:val="1"/>
      <w:marLeft w:val="0"/>
      <w:marRight w:val="0"/>
      <w:marTop w:val="0"/>
      <w:marBottom w:val="0"/>
      <w:divBdr>
        <w:top w:val="none" w:sz="0" w:space="0" w:color="auto"/>
        <w:left w:val="none" w:sz="0" w:space="0" w:color="auto"/>
        <w:bottom w:val="none" w:sz="0" w:space="0" w:color="auto"/>
        <w:right w:val="none" w:sz="0" w:space="0" w:color="auto"/>
      </w:divBdr>
    </w:div>
    <w:div w:id="1807815288">
      <w:bodyDiv w:val="1"/>
      <w:marLeft w:val="0"/>
      <w:marRight w:val="0"/>
      <w:marTop w:val="0"/>
      <w:marBottom w:val="0"/>
      <w:divBdr>
        <w:top w:val="none" w:sz="0" w:space="0" w:color="auto"/>
        <w:left w:val="none" w:sz="0" w:space="0" w:color="auto"/>
        <w:bottom w:val="none" w:sz="0" w:space="0" w:color="auto"/>
        <w:right w:val="none" w:sz="0" w:space="0" w:color="auto"/>
      </w:divBdr>
    </w:div>
    <w:div w:id="1808621579">
      <w:bodyDiv w:val="1"/>
      <w:marLeft w:val="0"/>
      <w:marRight w:val="0"/>
      <w:marTop w:val="0"/>
      <w:marBottom w:val="0"/>
      <w:divBdr>
        <w:top w:val="none" w:sz="0" w:space="0" w:color="auto"/>
        <w:left w:val="none" w:sz="0" w:space="0" w:color="auto"/>
        <w:bottom w:val="none" w:sz="0" w:space="0" w:color="auto"/>
        <w:right w:val="none" w:sz="0" w:space="0" w:color="auto"/>
      </w:divBdr>
    </w:div>
    <w:div w:id="1808663012">
      <w:bodyDiv w:val="1"/>
      <w:marLeft w:val="0"/>
      <w:marRight w:val="0"/>
      <w:marTop w:val="0"/>
      <w:marBottom w:val="0"/>
      <w:divBdr>
        <w:top w:val="none" w:sz="0" w:space="0" w:color="auto"/>
        <w:left w:val="none" w:sz="0" w:space="0" w:color="auto"/>
        <w:bottom w:val="none" w:sz="0" w:space="0" w:color="auto"/>
        <w:right w:val="none" w:sz="0" w:space="0" w:color="auto"/>
      </w:divBdr>
    </w:div>
    <w:div w:id="1808888956">
      <w:bodyDiv w:val="1"/>
      <w:marLeft w:val="0"/>
      <w:marRight w:val="0"/>
      <w:marTop w:val="0"/>
      <w:marBottom w:val="0"/>
      <w:divBdr>
        <w:top w:val="none" w:sz="0" w:space="0" w:color="auto"/>
        <w:left w:val="none" w:sz="0" w:space="0" w:color="auto"/>
        <w:bottom w:val="none" w:sz="0" w:space="0" w:color="auto"/>
        <w:right w:val="none" w:sz="0" w:space="0" w:color="auto"/>
      </w:divBdr>
    </w:div>
    <w:div w:id="1808932055">
      <w:bodyDiv w:val="1"/>
      <w:marLeft w:val="0"/>
      <w:marRight w:val="0"/>
      <w:marTop w:val="0"/>
      <w:marBottom w:val="0"/>
      <w:divBdr>
        <w:top w:val="none" w:sz="0" w:space="0" w:color="auto"/>
        <w:left w:val="none" w:sz="0" w:space="0" w:color="auto"/>
        <w:bottom w:val="none" w:sz="0" w:space="0" w:color="auto"/>
        <w:right w:val="none" w:sz="0" w:space="0" w:color="auto"/>
      </w:divBdr>
    </w:div>
    <w:div w:id="1808937415">
      <w:bodyDiv w:val="1"/>
      <w:marLeft w:val="0"/>
      <w:marRight w:val="0"/>
      <w:marTop w:val="0"/>
      <w:marBottom w:val="0"/>
      <w:divBdr>
        <w:top w:val="none" w:sz="0" w:space="0" w:color="auto"/>
        <w:left w:val="none" w:sz="0" w:space="0" w:color="auto"/>
        <w:bottom w:val="none" w:sz="0" w:space="0" w:color="auto"/>
        <w:right w:val="none" w:sz="0" w:space="0" w:color="auto"/>
      </w:divBdr>
    </w:div>
    <w:div w:id="1809084548">
      <w:bodyDiv w:val="1"/>
      <w:marLeft w:val="0"/>
      <w:marRight w:val="0"/>
      <w:marTop w:val="0"/>
      <w:marBottom w:val="0"/>
      <w:divBdr>
        <w:top w:val="none" w:sz="0" w:space="0" w:color="auto"/>
        <w:left w:val="none" w:sz="0" w:space="0" w:color="auto"/>
        <w:bottom w:val="none" w:sz="0" w:space="0" w:color="auto"/>
        <w:right w:val="none" w:sz="0" w:space="0" w:color="auto"/>
      </w:divBdr>
    </w:div>
    <w:div w:id="1809277223">
      <w:bodyDiv w:val="1"/>
      <w:marLeft w:val="0"/>
      <w:marRight w:val="0"/>
      <w:marTop w:val="0"/>
      <w:marBottom w:val="0"/>
      <w:divBdr>
        <w:top w:val="none" w:sz="0" w:space="0" w:color="auto"/>
        <w:left w:val="none" w:sz="0" w:space="0" w:color="auto"/>
        <w:bottom w:val="none" w:sz="0" w:space="0" w:color="auto"/>
        <w:right w:val="none" w:sz="0" w:space="0" w:color="auto"/>
      </w:divBdr>
    </w:div>
    <w:div w:id="1809514650">
      <w:bodyDiv w:val="1"/>
      <w:marLeft w:val="0"/>
      <w:marRight w:val="0"/>
      <w:marTop w:val="0"/>
      <w:marBottom w:val="0"/>
      <w:divBdr>
        <w:top w:val="none" w:sz="0" w:space="0" w:color="auto"/>
        <w:left w:val="none" w:sz="0" w:space="0" w:color="auto"/>
        <w:bottom w:val="none" w:sz="0" w:space="0" w:color="auto"/>
        <w:right w:val="none" w:sz="0" w:space="0" w:color="auto"/>
      </w:divBdr>
    </w:div>
    <w:div w:id="1809668402">
      <w:bodyDiv w:val="1"/>
      <w:marLeft w:val="0"/>
      <w:marRight w:val="0"/>
      <w:marTop w:val="0"/>
      <w:marBottom w:val="0"/>
      <w:divBdr>
        <w:top w:val="none" w:sz="0" w:space="0" w:color="auto"/>
        <w:left w:val="none" w:sz="0" w:space="0" w:color="auto"/>
        <w:bottom w:val="none" w:sz="0" w:space="0" w:color="auto"/>
        <w:right w:val="none" w:sz="0" w:space="0" w:color="auto"/>
      </w:divBdr>
    </w:div>
    <w:div w:id="1810054649">
      <w:bodyDiv w:val="1"/>
      <w:marLeft w:val="0"/>
      <w:marRight w:val="0"/>
      <w:marTop w:val="0"/>
      <w:marBottom w:val="0"/>
      <w:divBdr>
        <w:top w:val="none" w:sz="0" w:space="0" w:color="auto"/>
        <w:left w:val="none" w:sz="0" w:space="0" w:color="auto"/>
        <w:bottom w:val="none" w:sz="0" w:space="0" w:color="auto"/>
        <w:right w:val="none" w:sz="0" w:space="0" w:color="auto"/>
      </w:divBdr>
    </w:div>
    <w:div w:id="1810248368">
      <w:bodyDiv w:val="1"/>
      <w:marLeft w:val="0"/>
      <w:marRight w:val="0"/>
      <w:marTop w:val="0"/>
      <w:marBottom w:val="0"/>
      <w:divBdr>
        <w:top w:val="none" w:sz="0" w:space="0" w:color="auto"/>
        <w:left w:val="none" w:sz="0" w:space="0" w:color="auto"/>
        <w:bottom w:val="none" w:sz="0" w:space="0" w:color="auto"/>
        <w:right w:val="none" w:sz="0" w:space="0" w:color="auto"/>
      </w:divBdr>
    </w:div>
    <w:div w:id="1810324132">
      <w:bodyDiv w:val="1"/>
      <w:marLeft w:val="0"/>
      <w:marRight w:val="0"/>
      <w:marTop w:val="0"/>
      <w:marBottom w:val="0"/>
      <w:divBdr>
        <w:top w:val="none" w:sz="0" w:space="0" w:color="auto"/>
        <w:left w:val="none" w:sz="0" w:space="0" w:color="auto"/>
        <w:bottom w:val="none" w:sz="0" w:space="0" w:color="auto"/>
        <w:right w:val="none" w:sz="0" w:space="0" w:color="auto"/>
      </w:divBdr>
    </w:div>
    <w:div w:id="1810511603">
      <w:bodyDiv w:val="1"/>
      <w:marLeft w:val="0"/>
      <w:marRight w:val="0"/>
      <w:marTop w:val="0"/>
      <w:marBottom w:val="0"/>
      <w:divBdr>
        <w:top w:val="none" w:sz="0" w:space="0" w:color="auto"/>
        <w:left w:val="none" w:sz="0" w:space="0" w:color="auto"/>
        <w:bottom w:val="none" w:sz="0" w:space="0" w:color="auto"/>
        <w:right w:val="none" w:sz="0" w:space="0" w:color="auto"/>
      </w:divBdr>
    </w:div>
    <w:div w:id="1811095693">
      <w:bodyDiv w:val="1"/>
      <w:marLeft w:val="0"/>
      <w:marRight w:val="0"/>
      <w:marTop w:val="0"/>
      <w:marBottom w:val="0"/>
      <w:divBdr>
        <w:top w:val="none" w:sz="0" w:space="0" w:color="auto"/>
        <w:left w:val="none" w:sz="0" w:space="0" w:color="auto"/>
        <w:bottom w:val="none" w:sz="0" w:space="0" w:color="auto"/>
        <w:right w:val="none" w:sz="0" w:space="0" w:color="auto"/>
      </w:divBdr>
    </w:div>
    <w:div w:id="1811168965">
      <w:bodyDiv w:val="1"/>
      <w:marLeft w:val="0"/>
      <w:marRight w:val="0"/>
      <w:marTop w:val="0"/>
      <w:marBottom w:val="0"/>
      <w:divBdr>
        <w:top w:val="none" w:sz="0" w:space="0" w:color="auto"/>
        <w:left w:val="none" w:sz="0" w:space="0" w:color="auto"/>
        <w:bottom w:val="none" w:sz="0" w:space="0" w:color="auto"/>
        <w:right w:val="none" w:sz="0" w:space="0" w:color="auto"/>
      </w:divBdr>
    </w:div>
    <w:div w:id="1811241266">
      <w:bodyDiv w:val="1"/>
      <w:marLeft w:val="0"/>
      <w:marRight w:val="0"/>
      <w:marTop w:val="0"/>
      <w:marBottom w:val="0"/>
      <w:divBdr>
        <w:top w:val="none" w:sz="0" w:space="0" w:color="auto"/>
        <w:left w:val="none" w:sz="0" w:space="0" w:color="auto"/>
        <w:bottom w:val="none" w:sz="0" w:space="0" w:color="auto"/>
        <w:right w:val="none" w:sz="0" w:space="0" w:color="auto"/>
      </w:divBdr>
    </w:div>
    <w:div w:id="1811246012">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1291284">
      <w:bodyDiv w:val="1"/>
      <w:marLeft w:val="0"/>
      <w:marRight w:val="0"/>
      <w:marTop w:val="0"/>
      <w:marBottom w:val="0"/>
      <w:divBdr>
        <w:top w:val="none" w:sz="0" w:space="0" w:color="auto"/>
        <w:left w:val="none" w:sz="0" w:space="0" w:color="auto"/>
        <w:bottom w:val="none" w:sz="0" w:space="0" w:color="auto"/>
        <w:right w:val="none" w:sz="0" w:space="0" w:color="auto"/>
      </w:divBdr>
    </w:div>
    <w:div w:id="1811480959">
      <w:bodyDiv w:val="1"/>
      <w:marLeft w:val="0"/>
      <w:marRight w:val="0"/>
      <w:marTop w:val="0"/>
      <w:marBottom w:val="0"/>
      <w:divBdr>
        <w:top w:val="none" w:sz="0" w:space="0" w:color="auto"/>
        <w:left w:val="none" w:sz="0" w:space="0" w:color="auto"/>
        <w:bottom w:val="none" w:sz="0" w:space="0" w:color="auto"/>
        <w:right w:val="none" w:sz="0" w:space="0" w:color="auto"/>
      </w:divBdr>
    </w:div>
    <w:div w:id="1811555643">
      <w:bodyDiv w:val="1"/>
      <w:marLeft w:val="0"/>
      <w:marRight w:val="0"/>
      <w:marTop w:val="0"/>
      <w:marBottom w:val="0"/>
      <w:divBdr>
        <w:top w:val="none" w:sz="0" w:space="0" w:color="auto"/>
        <w:left w:val="none" w:sz="0" w:space="0" w:color="auto"/>
        <w:bottom w:val="none" w:sz="0" w:space="0" w:color="auto"/>
        <w:right w:val="none" w:sz="0" w:space="0" w:color="auto"/>
      </w:divBdr>
    </w:div>
    <w:div w:id="1811629412">
      <w:bodyDiv w:val="1"/>
      <w:marLeft w:val="0"/>
      <w:marRight w:val="0"/>
      <w:marTop w:val="0"/>
      <w:marBottom w:val="0"/>
      <w:divBdr>
        <w:top w:val="none" w:sz="0" w:space="0" w:color="auto"/>
        <w:left w:val="none" w:sz="0" w:space="0" w:color="auto"/>
        <w:bottom w:val="none" w:sz="0" w:space="0" w:color="auto"/>
        <w:right w:val="none" w:sz="0" w:space="0" w:color="auto"/>
      </w:divBdr>
    </w:div>
    <w:div w:id="1812012668">
      <w:bodyDiv w:val="1"/>
      <w:marLeft w:val="0"/>
      <w:marRight w:val="0"/>
      <w:marTop w:val="0"/>
      <w:marBottom w:val="0"/>
      <w:divBdr>
        <w:top w:val="none" w:sz="0" w:space="0" w:color="auto"/>
        <w:left w:val="none" w:sz="0" w:space="0" w:color="auto"/>
        <w:bottom w:val="none" w:sz="0" w:space="0" w:color="auto"/>
        <w:right w:val="none" w:sz="0" w:space="0" w:color="auto"/>
      </w:divBdr>
    </w:div>
    <w:div w:id="1812092177">
      <w:bodyDiv w:val="1"/>
      <w:marLeft w:val="0"/>
      <w:marRight w:val="0"/>
      <w:marTop w:val="0"/>
      <w:marBottom w:val="0"/>
      <w:divBdr>
        <w:top w:val="none" w:sz="0" w:space="0" w:color="auto"/>
        <w:left w:val="none" w:sz="0" w:space="0" w:color="auto"/>
        <w:bottom w:val="none" w:sz="0" w:space="0" w:color="auto"/>
        <w:right w:val="none" w:sz="0" w:space="0" w:color="auto"/>
      </w:divBdr>
    </w:div>
    <w:div w:id="1812209499">
      <w:bodyDiv w:val="1"/>
      <w:marLeft w:val="0"/>
      <w:marRight w:val="0"/>
      <w:marTop w:val="0"/>
      <w:marBottom w:val="0"/>
      <w:divBdr>
        <w:top w:val="none" w:sz="0" w:space="0" w:color="auto"/>
        <w:left w:val="none" w:sz="0" w:space="0" w:color="auto"/>
        <w:bottom w:val="none" w:sz="0" w:space="0" w:color="auto"/>
        <w:right w:val="none" w:sz="0" w:space="0" w:color="auto"/>
      </w:divBdr>
    </w:div>
    <w:div w:id="1812401829">
      <w:bodyDiv w:val="1"/>
      <w:marLeft w:val="0"/>
      <w:marRight w:val="0"/>
      <w:marTop w:val="0"/>
      <w:marBottom w:val="0"/>
      <w:divBdr>
        <w:top w:val="none" w:sz="0" w:space="0" w:color="auto"/>
        <w:left w:val="none" w:sz="0" w:space="0" w:color="auto"/>
        <w:bottom w:val="none" w:sz="0" w:space="0" w:color="auto"/>
        <w:right w:val="none" w:sz="0" w:space="0" w:color="auto"/>
      </w:divBdr>
    </w:div>
    <w:div w:id="1812559146">
      <w:bodyDiv w:val="1"/>
      <w:marLeft w:val="0"/>
      <w:marRight w:val="0"/>
      <w:marTop w:val="0"/>
      <w:marBottom w:val="0"/>
      <w:divBdr>
        <w:top w:val="none" w:sz="0" w:space="0" w:color="auto"/>
        <w:left w:val="none" w:sz="0" w:space="0" w:color="auto"/>
        <w:bottom w:val="none" w:sz="0" w:space="0" w:color="auto"/>
        <w:right w:val="none" w:sz="0" w:space="0" w:color="auto"/>
      </w:divBdr>
    </w:div>
    <w:div w:id="1812600607">
      <w:bodyDiv w:val="1"/>
      <w:marLeft w:val="0"/>
      <w:marRight w:val="0"/>
      <w:marTop w:val="0"/>
      <w:marBottom w:val="0"/>
      <w:divBdr>
        <w:top w:val="none" w:sz="0" w:space="0" w:color="auto"/>
        <w:left w:val="none" w:sz="0" w:space="0" w:color="auto"/>
        <w:bottom w:val="none" w:sz="0" w:space="0" w:color="auto"/>
        <w:right w:val="none" w:sz="0" w:space="0" w:color="auto"/>
      </w:divBdr>
    </w:div>
    <w:div w:id="1812866985">
      <w:bodyDiv w:val="1"/>
      <w:marLeft w:val="0"/>
      <w:marRight w:val="0"/>
      <w:marTop w:val="0"/>
      <w:marBottom w:val="0"/>
      <w:divBdr>
        <w:top w:val="none" w:sz="0" w:space="0" w:color="auto"/>
        <w:left w:val="none" w:sz="0" w:space="0" w:color="auto"/>
        <w:bottom w:val="none" w:sz="0" w:space="0" w:color="auto"/>
        <w:right w:val="none" w:sz="0" w:space="0" w:color="auto"/>
      </w:divBdr>
    </w:div>
    <w:div w:id="1813055664">
      <w:bodyDiv w:val="1"/>
      <w:marLeft w:val="0"/>
      <w:marRight w:val="0"/>
      <w:marTop w:val="0"/>
      <w:marBottom w:val="0"/>
      <w:divBdr>
        <w:top w:val="none" w:sz="0" w:space="0" w:color="auto"/>
        <w:left w:val="none" w:sz="0" w:space="0" w:color="auto"/>
        <w:bottom w:val="none" w:sz="0" w:space="0" w:color="auto"/>
        <w:right w:val="none" w:sz="0" w:space="0" w:color="auto"/>
      </w:divBdr>
    </w:div>
    <w:div w:id="1813062323">
      <w:bodyDiv w:val="1"/>
      <w:marLeft w:val="0"/>
      <w:marRight w:val="0"/>
      <w:marTop w:val="0"/>
      <w:marBottom w:val="0"/>
      <w:divBdr>
        <w:top w:val="none" w:sz="0" w:space="0" w:color="auto"/>
        <w:left w:val="none" w:sz="0" w:space="0" w:color="auto"/>
        <w:bottom w:val="none" w:sz="0" w:space="0" w:color="auto"/>
        <w:right w:val="none" w:sz="0" w:space="0" w:color="auto"/>
      </w:divBdr>
    </w:div>
    <w:div w:id="1813669277">
      <w:bodyDiv w:val="1"/>
      <w:marLeft w:val="0"/>
      <w:marRight w:val="0"/>
      <w:marTop w:val="0"/>
      <w:marBottom w:val="0"/>
      <w:divBdr>
        <w:top w:val="none" w:sz="0" w:space="0" w:color="auto"/>
        <w:left w:val="none" w:sz="0" w:space="0" w:color="auto"/>
        <w:bottom w:val="none" w:sz="0" w:space="0" w:color="auto"/>
        <w:right w:val="none" w:sz="0" w:space="0" w:color="auto"/>
      </w:divBdr>
    </w:div>
    <w:div w:id="1813672587">
      <w:bodyDiv w:val="1"/>
      <w:marLeft w:val="0"/>
      <w:marRight w:val="0"/>
      <w:marTop w:val="0"/>
      <w:marBottom w:val="0"/>
      <w:divBdr>
        <w:top w:val="none" w:sz="0" w:space="0" w:color="auto"/>
        <w:left w:val="none" w:sz="0" w:space="0" w:color="auto"/>
        <w:bottom w:val="none" w:sz="0" w:space="0" w:color="auto"/>
        <w:right w:val="none" w:sz="0" w:space="0" w:color="auto"/>
      </w:divBdr>
    </w:div>
    <w:div w:id="1813674344">
      <w:bodyDiv w:val="1"/>
      <w:marLeft w:val="0"/>
      <w:marRight w:val="0"/>
      <w:marTop w:val="0"/>
      <w:marBottom w:val="0"/>
      <w:divBdr>
        <w:top w:val="none" w:sz="0" w:space="0" w:color="auto"/>
        <w:left w:val="none" w:sz="0" w:space="0" w:color="auto"/>
        <w:bottom w:val="none" w:sz="0" w:space="0" w:color="auto"/>
        <w:right w:val="none" w:sz="0" w:space="0" w:color="auto"/>
      </w:divBdr>
    </w:div>
    <w:div w:id="1813867071">
      <w:bodyDiv w:val="1"/>
      <w:marLeft w:val="0"/>
      <w:marRight w:val="0"/>
      <w:marTop w:val="0"/>
      <w:marBottom w:val="0"/>
      <w:divBdr>
        <w:top w:val="none" w:sz="0" w:space="0" w:color="auto"/>
        <w:left w:val="none" w:sz="0" w:space="0" w:color="auto"/>
        <w:bottom w:val="none" w:sz="0" w:space="0" w:color="auto"/>
        <w:right w:val="none" w:sz="0" w:space="0" w:color="auto"/>
      </w:divBdr>
    </w:div>
    <w:div w:id="1814255528">
      <w:bodyDiv w:val="1"/>
      <w:marLeft w:val="0"/>
      <w:marRight w:val="0"/>
      <w:marTop w:val="0"/>
      <w:marBottom w:val="0"/>
      <w:divBdr>
        <w:top w:val="none" w:sz="0" w:space="0" w:color="auto"/>
        <w:left w:val="none" w:sz="0" w:space="0" w:color="auto"/>
        <w:bottom w:val="none" w:sz="0" w:space="0" w:color="auto"/>
        <w:right w:val="none" w:sz="0" w:space="0" w:color="auto"/>
      </w:divBdr>
    </w:div>
    <w:div w:id="1814446847">
      <w:bodyDiv w:val="1"/>
      <w:marLeft w:val="0"/>
      <w:marRight w:val="0"/>
      <w:marTop w:val="0"/>
      <w:marBottom w:val="0"/>
      <w:divBdr>
        <w:top w:val="none" w:sz="0" w:space="0" w:color="auto"/>
        <w:left w:val="none" w:sz="0" w:space="0" w:color="auto"/>
        <w:bottom w:val="none" w:sz="0" w:space="0" w:color="auto"/>
        <w:right w:val="none" w:sz="0" w:space="0" w:color="auto"/>
      </w:divBdr>
    </w:div>
    <w:div w:id="1814522194">
      <w:bodyDiv w:val="1"/>
      <w:marLeft w:val="0"/>
      <w:marRight w:val="0"/>
      <w:marTop w:val="0"/>
      <w:marBottom w:val="0"/>
      <w:divBdr>
        <w:top w:val="none" w:sz="0" w:space="0" w:color="auto"/>
        <w:left w:val="none" w:sz="0" w:space="0" w:color="auto"/>
        <w:bottom w:val="none" w:sz="0" w:space="0" w:color="auto"/>
        <w:right w:val="none" w:sz="0" w:space="0" w:color="auto"/>
      </w:divBdr>
    </w:div>
    <w:div w:id="1814640132">
      <w:bodyDiv w:val="1"/>
      <w:marLeft w:val="0"/>
      <w:marRight w:val="0"/>
      <w:marTop w:val="0"/>
      <w:marBottom w:val="0"/>
      <w:divBdr>
        <w:top w:val="none" w:sz="0" w:space="0" w:color="auto"/>
        <w:left w:val="none" w:sz="0" w:space="0" w:color="auto"/>
        <w:bottom w:val="none" w:sz="0" w:space="0" w:color="auto"/>
        <w:right w:val="none" w:sz="0" w:space="0" w:color="auto"/>
      </w:divBdr>
    </w:div>
    <w:div w:id="1814641230">
      <w:bodyDiv w:val="1"/>
      <w:marLeft w:val="0"/>
      <w:marRight w:val="0"/>
      <w:marTop w:val="0"/>
      <w:marBottom w:val="0"/>
      <w:divBdr>
        <w:top w:val="none" w:sz="0" w:space="0" w:color="auto"/>
        <w:left w:val="none" w:sz="0" w:space="0" w:color="auto"/>
        <w:bottom w:val="none" w:sz="0" w:space="0" w:color="auto"/>
        <w:right w:val="none" w:sz="0" w:space="0" w:color="auto"/>
      </w:divBdr>
    </w:div>
    <w:div w:id="1814713903">
      <w:bodyDiv w:val="1"/>
      <w:marLeft w:val="0"/>
      <w:marRight w:val="0"/>
      <w:marTop w:val="0"/>
      <w:marBottom w:val="0"/>
      <w:divBdr>
        <w:top w:val="none" w:sz="0" w:space="0" w:color="auto"/>
        <w:left w:val="none" w:sz="0" w:space="0" w:color="auto"/>
        <w:bottom w:val="none" w:sz="0" w:space="0" w:color="auto"/>
        <w:right w:val="none" w:sz="0" w:space="0" w:color="auto"/>
      </w:divBdr>
    </w:div>
    <w:div w:id="1815637203">
      <w:bodyDiv w:val="1"/>
      <w:marLeft w:val="0"/>
      <w:marRight w:val="0"/>
      <w:marTop w:val="0"/>
      <w:marBottom w:val="0"/>
      <w:divBdr>
        <w:top w:val="none" w:sz="0" w:space="0" w:color="auto"/>
        <w:left w:val="none" w:sz="0" w:space="0" w:color="auto"/>
        <w:bottom w:val="none" w:sz="0" w:space="0" w:color="auto"/>
        <w:right w:val="none" w:sz="0" w:space="0" w:color="auto"/>
      </w:divBdr>
    </w:div>
    <w:div w:id="1815757952">
      <w:bodyDiv w:val="1"/>
      <w:marLeft w:val="0"/>
      <w:marRight w:val="0"/>
      <w:marTop w:val="0"/>
      <w:marBottom w:val="0"/>
      <w:divBdr>
        <w:top w:val="none" w:sz="0" w:space="0" w:color="auto"/>
        <w:left w:val="none" w:sz="0" w:space="0" w:color="auto"/>
        <w:bottom w:val="none" w:sz="0" w:space="0" w:color="auto"/>
        <w:right w:val="none" w:sz="0" w:space="0" w:color="auto"/>
      </w:divBdr>
    </w:div>
    <w:div w:id="1815831108">
      <w:bodyDiv w:val="1"/>
      <w:marLeft w:val="0"/>
      <w:marRight w:val="0"/>
      <w:marTop w:val="0"/>
      <w:marBottom w:val="0"/>
      <w:divBdr>
        <w:top w:val="none" w:sz="0" w:space="0" w:color="auto"/>
        <w:left w:val="none" w:sz="0" w:space="0" w:color="auto"/>
        <w:bottom w:val="none" w:sz="0" w:space="0" w:color="auto"/>
        <w:right w:val="none" w:sz="0" w:space="0" w:color="auto"/>
      </w:divBdr>
    </w:div>
    <w:div w:id="1815875067">
      <w:bodyDiv w:val="1"/>
      <w:marLeft w:val="0"/>
      <w:marRight w:val="0"/>
      <w:marTop w:val="0"/>
      <w:marBottom w:val="0"/>
      <w:divBdr>
        <w:top w:val="none" w:sz="0" w:space="0" w:color="auto"/>
        <w:left w:val="none" w:sz="0" w:space="0" w:color="auto"/>
        <w:bottom w:val="none" w:sz="0" w:space="0" w:color="auto"/>
        <w:right w:val="none" w:sz="0" w:space="0" w:color="auto"/>
      </w:divBdr>
    </w:div>
    <w:div w:id="1815947885">
      <w:bodyDiv w:val="1"/>
      <w:marLeft w:val="0"/>
      <w:marRight w:val="0"/>
      <w:marTop w:val="0"/>
      <w:marBottom w:val="0"/>
      <w:divBdr>
        <w:top w:val="none" w:sz="0" w:space="0" w:color="auto"/>
        <w:left w:val="none" w:sz="0" w:space="0" w:color="auto"/>
        <w:bottom w:val="none" w:sz="0" w:space="0" w:color="auto"/>
        <w:right w:val="none" w:sz="0" w:space="0" w:color="auto"/>
      </w:divBdr>
    </w:div>
    <w:div w:id="1816409645">
      <w:bodyDiv w:val="1"/>
      <w:marLeft w:val="0"/>
      <w:marRight w:val="0"/>
      <w:marTop w:val="0"/>
      <w:marBottom w:val="0"/>
      <w:divBdr>
        <w:top w:val="none" w:sz="0" w:space="0" w:color="auto"/>
        <w:left w:val="none" w:sz="0" w:space="0" w:color="auto"/>
        <w:bottom w:val="none" w:sz="0" w:space="0" w:color="auto"/>
        <w:right w:val="none" w:sz="0" w:space="0" w:color="auto"/>
      </w:divBdr>
    </w:div>
    <w:div w:id="1817064338">
      <w:bodyDiv w:val="1"/>
      <w:marLeft w:val="0"/>
      <w:marRight w:val="0"/>
      <w:marTop w:val="0"/>
      <w:marBottom w:val="0"/>
      <w:divBdr>
        <w:top w:val="none" w:sz="0" w:space="0" w:color="auto"/>
        <w:left w:val="none" w:sz="0" w:space="0" w:color="auto"/>
        <w:bottom w:val="none" w:sz="0" w:space="0" w:color="auto"/>
        <w:right w:val="none" w:sz="0" w:space="0" w:color="auto"/>
      </w:divBdr>
    </w:div>
    <w:div w:id="1817334115">
      <w:bodyDiv w:val="1"/>
      <w:marLeft w:val="0"/>
      <w:marRight w:val="0"/>
      <w:marTop w:val="0"/>
      <w:marBottom w:val="0"/>
      <w:divBdr>
        <w:top w:val="none" w:sz="0" w:space="0" w:color="auto"/>
        <w:left w:val="none" w:sz="0" w:space="0" w:color="auto"/>
        <w:bottom w:val="none" w:sz="0" w:space="0" w:color="auto"/>
        <w:right w:val="none" w:sz="0" w:space="0" w:color="auto"/>
      </w:divBdr>
    </w:div>
    <w:div w:id="1817411484">
      <w:bodyDiv w:val="1"/>
      <w:marLeft w:val="0"/>
      <w:marRight w:val="0"/>
      <w:marTop w:val="0"/>
      <w:marBottom w:val="0"/>
      <w:divBdr>
        <w:top w:val="none" w:sz="0" w:space="0" w:color="auto"/>
        <w:left w:val="none" w:sz="0" w:space="0" w:color="auto"/>
        <w:bottom w:val="none" w:sz="0" w:space="0" w:color="auto"/>
        <w:right w:val="none" w:sz="0" w:space="0" w:color="auto"/>
      </w:divBdr>
    </w:div>
    <w:div w:id="1817607630">
      <w:bodyDiv w:val="1"/>
      <w:marLeft w:val="0"/>
      <w:marRight w:val="0"/>
      <w:marTop w:val="0"/>
      <w:marBottom w:val="0"/>
      <w:divBdr>
        <w:top w:val="none" w:sz="0" w:space="0" w:color="auto"/>
        <w:left w:val="none" w:sz="0" w:space="0" w:color="auto"/>
        <w:bottom w:val="none" w:sz="0" w:space="0" w:color="auto"/>
        <w:right w:val="none" w:sz="0" w:space="0" w:color="auto"/>
      </w:divBdr>
    </w:div>
    <w:div w:id="1817795149">
      <w:bodyDiv w:val="1"/>
      <w:marLeft w:val="0"/>
      <w:marRight w:val="0"/>
      <w:marTop w:val="0"/>
      <w:marBottom w:val="0"/>
      <w:divBdr>
        <w:top w:val="none" w:sz="0" w:space="0" w:color="auto"/>
        <w:left w:val="none" w:sz="0" w:space="0" w:color="auto"/>
        <w:bottom w:val="none" w:sz="0" w:space="0" w:color="auto"/>
        <w:right w:val="none" w:sz="0" w:space="0" w:color="auto"/>
      </w:divBdr>
    </w:div>
    <w:div w:id="1817918309">
      <w:bodyDiv w:val="1"/>
      <w:marLeft w:val="0"/>
      <w:marRight w:val="0"/>
      <w:marTop w:val="0"/>
      <w:marBottom w:val="0"/>
      <w:divBdr>
        <w:top w:val="none" w:sz="0" w:space="0" w:color="auto"/>
        <w:left w:val="none" w:sz="0" w:space="0" w:color="auto"/>
        <w:bottom w:val="none" w:sz="0" w:space="0" w:color="auto"/>
        <w:right w:val="none" w:sz="0" w:space="0" w:color="auto"/>
      </w:divBdr>
    </w:div>
    <w:div w:id="1818036164">
      <w:bodyDiv w:val="1"/>
      <w:marLeft w:val="0"/>
      <w:marRight w:val="0"/>
      <w:marTop w:val="0"/>
      <w:marBottom w:val="0"/>
      <w:divBdr>
        <w:top w:val="none" w:sz="0" w:space="0" w:color="auto"/>
        <w:left w:val="none" w:sz="0" w:space="0" w:color="auto"/>
        <w:bottom w:val="none" w:sz="0" w:space="0" w:color="auto"/>
        <w:right w:val="none" w:sz="0" w:space="0" w:color="auto"/>
      </w:divBdr>
    </w:div>
    <w:div w:id="1818066857">
      <w:bodyDiv w:val="1"/>
      <w:marLeft w:val="0"/>
      <w:marRight w:val="0"/>
      <w:marTop w:val="0"/>
      <w:marBottom w:val="0"/>
      <w:divBdr>
        <w:top w:val="none" w:sz="0" w:space="0" w:color="auto"/>
        <w:left w:val="none" w:sz="0" w:space="0" w:color="auto"/>
        <w:bottom w:val="none" w:sz="0" w:space="0" w:color="auto"/>
        <w:right w:val="none" w:sz="0" w:space="0" w:color="auto"/>
      </w:divBdr>
    </w:div>
    <w:div w:id="1818574533">
      <w:bodyDiv w:val="1"/>
      <w:marLeft w:val="0"/>
      <w:marRight w:val="0"/>
      <w:marTop w:val="0"/>
      <w:marBottom w:val="0"/>
      <w:divBdr>
        <w:top w:val="none" w:sz="0" w:space="0" w:color="auto"/>
        <w:left w:val="none" w:sz="0" w:space="0" w:color="auto"/>
        <w:bottom w:val="none" w:sz="0" w:space="0" w:color="auto"/>
        <w:right w:val="none" w:sz="0" w:space="0" w:color="auto"/>
      </w:divBdr>
    </w:div>
    <w:div w:id="1819029231">
      <w:bodyDiv w:val="1"/>
      <w:marLeft w:val="0"/>
      <w:marRight w:val="0"/>
      <w:marTop w:val="0"/>
      <w:marBottom w:val="0"/>
      <w:divBdr>
        <w:top w:val="none" w:sz="0" w:space="0" w:color="auto"/>
        <w:left w:val="none" w:sz="0" w:space="0" w:color="auto"/>
        <w:bottom w:val="none" w:sz="0" w:space="0" w:color="auto"/>
        <w:right w:val="none" w:sz="0" w:space="0" w:color="auto"/>
      </w:divBdr>
    </w:div>
    <w:div w:id="1819571913">
      <w:bodyDiv w:val="1"/>
      <w:marLeft w:val="0"/>
      <w:marRight w:val="0"/>
      <w:marTop w:val="0"/>
      <w:marBottom w:val="0"/>
      <w:divBdr>
        <w:top w:val="none" w:sz="0" w:space="0" w:color="auto"/>
        <w:left w:val="none" w:sz="0" w:space="0" w:color="auto"/>
        <w:bottom w:val="none" w:sz="0" w:space="0" w:color="auto"/>
        <w:right w:val="none" w:sz="0" w:space="0" w:color="auto"/>
      </w:divBdr>
    </w:div>
    <w:div w:id="1819952819">
      <w:bodyDiv w:val="1"/>
      <w:marLeft w:val="0"/>
      <w:marRight w:val="0"/>
      <w:marTop w:val="0"/>
      <w:marBottom w:val="0"/>
      <w:divBdr>
        <w:top w:val="none" w:sz="0" w:space="0" w:color="auto"/>
        <w:left w:val="none" w:sz="0" w:space="0" w:color="auto"/>
        <w:bottom w:val="none" w:sz="0" w:space="0" w:color="auto"/>
        <w:right w:val="none" w:sz="0" w:space="0" w:color="auto"/>
      </w:divBdr>
    </w:div>
    <w:div w:id="1819954181">
      <w:bodyDiv w:val="1"/>
      <w:marLeft w:val="0"/>
      <w:marRight w:val="0"/>
      <w:marTop w:val="0"/>
      <w:marBottom w:val="0"/>
      <w:divBdr>
        <w:top w:val="none" w:sz="0" w:space="0" w:color="auto"/>
        <w:left w:val="none" w:sz="0" w:space="0" w:color="auto"/>
        <w:bottom w:val="none" w:sz="0" w:space="0" w:color="auto"/>
        <w:right w:val="none" w:sz="0" w:space="0" w:color="auto"/>
      </w:divBdr>
    </w:div>
    <w:div w:id="1820338798">
      <w:bodyDiv w:val="1"/>
      <w:marLeft w:val="0"/>
      <w:marRight w:val="0"/>
      <w:marTop w:val="0"/>
      <w:marBottom w:val="0"/>
      <w:divBdr>
        <w:top w:val="none" w:sz="0" w:space="0" w:color="auto"/>
        <w:left w:val="none" w:sz="0" w:space="0" w:color="auto"/>
        <w:bottom w:val="none" w:sz="0" w:space="0" w:color="auto"/>
        <w:right w:val="none" w:sz="0" w:space="0" w:color="auto"/>
      </w:divBdr>
    </w:div>
    <w:div w:id="1820342939">
      <w:bodyDiv w:val="1"/>
      <w:marLeft w:val="0"/>
      <w:marRight w:val="0"/>
      <w:marTop w:val="0"/>
      <w:marBottom w:val="0"/>
      <w:divBdr>
        <w:top w:val="none" w:sz="0" w:space="0" w:color="auto"/>
        <w:left w:val="none" w:sz="0" w:space="0" w:color="auto"/>
        <w:bottom w:val="none" w:sz="0" w:space="0" w:color="auto"/>
        <w:right w:val="none" w:sz="0" w:space="0" w:color="auto"/>
      </w:divBdr>
    </w:div>
    <w:div w:id="1820681799">
      <w:bodyDiv w:val="1"/>
      <w:marLeft w:val="0"/>
      <w:marRight w:val="0"/>
      <w:marTop w:val="0"/>
      <w:marBottom w:val="0"/>
      <w:divBdr>
        <w:top w:val="none" w:sz="0" w:space="0" w:color="auto"/>
        <w:left w:val="none" w:sz="0" w:space="0" w:color="auto"/>
        <w:bottom w:val="none" w:sz="0" w:space="0" w:color="auto"/>
        <w:right w:val="none" w:sz="0" w:space="0" w:color="auto"/>
      </w:divBdr>
    </w:div>
    <w:div w:id="1820803837">
      <w:bodyDiv w:val="1"/>
      <w:marLeft w:val="0"/>
      <w:marRight w:val="0"/>
      <w:marTop w:val="0"/>
      <w:marBottom w:val="0"/>
      <w:divBdr>
        <w:top w:val="none" w:sz="0" w:space="0" w:color="auto"/>
        <w:left w:val="none" w:sz="0" w:space="0" w:color="auto"/>
        <w:bottom w:val="none" w:sz="0" w:space="0" w:color="auto"/>
        <w:right w:val="none" w:sz="0" w:space="0" w:color="auto"/>
      </w:divBdr>
    </w:div>
    <w:div w:id="1821002239">
      <w:bodyDiv w:val="1"/>
      <w:marLeft w:val="0"/>
      <w:marRight w:val="0"/>
      <w:marTop w:val="0"/>
      <w:marBottom w:val="0"/>
      <w:divBdr>
        <w:top w:val="none" w:sz="0" w:space="0" w:color="auto"/>
        <w:left w:val="none" w:sz="0" w:space="0" w:color="auto"/>
        <w:bottom w:val="none" w:sz="0" w:space="0" w:color="auto"/>
        <w:right w:val="none" w:sz="0" w:space="0" w:color="auto"/>
      </w:divBdr>
    </w:div>
    <w:div w:id="1821725139">
      <w:bodyDiv w:val="1"/>
      <w:marLeft w:val="0"/>
      <w:marRight w:val="0"/>
      <w:marTop w:val="0"/>
      <w:marBottom w:val="0"/>
      <w:divBdr>
        <w:top w:val="none" w:sz="0" w:space="0" w:color="auto"/>
        <w:left w:val="none" w:sz="0" w:space="0" w:color="auto"/>
        <w:bottom w:val="none" w:sz="0" w:space="0" w:color="auto"/>
        <w:right w:val="none" w:sz="0" w:space="0" w:color="auto"/>
      </w:divBdr>
    </w:div>
    <w:div w:id="1821923252">
      <w:bodyDiv w:val="1"/>
      <w:marLeft w:val="0"/>
      <w:marRight w:val="0"/>
      <w:marTop w:val="0"/>
      <w:marBottom w:val="0"/>
      <w:divBdr>
        <w:top w:val="none" w:sz="0" w:space="0" w:color="auto"/>
        <w:left w:val="none" w:sz="0" w:space="0" w:color="auto"/>
        <w:bottom w:val="none" w:sz="0" w:space="0" w:color="auto"/>
        <w:right w:val="none" w:sz="0" w:space="0" w:color="auto"/>
      </w:divBdr>
    </w:div>
    <w:div w:id="1822042677">
      <w:bodyDiv w:val="1"/>
      <w:marLeft w:val="0"/>
      <w:marRight w:val="0"/>
      <w:marTop w:val="0"/>
      <w:marBottom w:val="0"/>
      <w:divBdr>
        <w:top w:val="none" w:sz="0" w:space="0" w:color="auto"/>
        <w:left w:val="none" w:sz="0" w:space="0" w:color="auto"/>
        <w:bottom w:val="none" w:sz="0" w:space="0" w:color="auto"/>
        <w:right w:val="none" w:sz="0" w:space="0" w:color="auto"/>
      </w:divBdr>
    </w:div>
    <w:div w:id="1822113704">
      <w:bodyDiv w:val="1"/>
      <w:marLeft w:val="0"/>
      <w:marRight w:val="0"/>
      <w:marTop w:val="0"/>
      <w:marBottom w:val="0"/>
      <w:divBdr>
        <w:top w:val="none" w:sz="0" w:space="0" w:color="auto"/>
        <w:left w:val="none" w:sz="0" w:space="0" w:color="auto"/>
        <w:bottom w:val="none" w:sz="0" w:space="0" w:color="auto"/>
        <w:right w:val="none" w:sz="0" w:space="0" w:color="auto"/>
      </w:divBdr>
    </w:div>
    <w:div w:id="1822235390">
      <w:bodyDiv w:val="1"/>
      <w:marLeft w:val="0"/>
      <w:marRight w:val="0"/>
      <w:marTop w:val="0"/>
      <w:marBottom w:val="0"/>
      <w:divBdr>
        <w:top w:val="none" w:sz="0" w:space="0" w:color="auto"/>
        <w:left w:val="none" w:sz="0" w:space="0" w:color="auto"/>
        <w:bottom w:val="none" w:sz="0" w:space="0" w:color="auto"/>
        <w:right w:val="none" w:sz="0" w:space="0" w:color="auto"/>
      </w:divBdr>
    </w:div>
    <w:div w:id="1822310901">
      <w:bodyDiv w:val="1"/>
      <w:marLeft w:val="0"/>
      <w:marRight w:val="0"/>
      <w:marTop w:val="0"/>
      <w:marBottom w:val="0"/>
      <w:divBdr>
        <w:top w:val="none" w:sz="0" w:space="0" w:color="auto"/>
        <w:left w:val="none" w:sz="0" w:space="0" w:color="auto"/>
        <w:bottom w:val="none" w:sz="0" w:space="0" w:color="auto"/>
        <w:right w:val="none" w:sz="0" w:space="0" w:color="auto"/>
      </w:divBdr>
    </w:div>
    <w:div w:id="1822773320">
      <w:bodyDiv w:val="1"/>
      <w:marLeft w:val="0"/>
      <w:marRight w:val="0"/>
      <w:marTop w:val="0"/>
      <w:marBottom w:val="0"/>
      <w:divBdr>
        <w:top w:val="none" w:sz="0" w:space="0" w:color="auto"/>
        <w:left w:val="none" w:sz="0" w:space="0" w:color="auto"/>
        <w:bottom w:val="none" w:sz="0" w:space="0" w:color="auto"/>
        <w:right w:val="none" w:sz="0" w:space="0" w:color="auto"/>
      </w:divBdr>
    </w:div>
    <w:div w:id="1822846523">
      <w:bodyDiv w:val="1"/>
      <w:marLeft w:val="0"/>
      <w:marRight w:val="0"/>
      <w:marTop w:val="0"/>
      <w:marBottom w:val="0"/>
      <w:divBdr>
        <w:top w:val="none" w:sz="0" w:space="0" w:color="auto"/>
        <w:left w:val="none" w:sz="0" w:space="0" w:color="auto"/>
        <w:bottom w:val="none" w:sz="0" w:space="0" w:color="auto"/>
        <w:right w:val="none" w:sz="0" w:space="0" w:color="auto"/>
      </w:divBdr>
    </w:div>
    <w:div w:id="1822888602">
      <w:bodyDiv w:val="1"/>
      <w:marLeft w:val="0"/>
      <w:marRight w:val="0"/>
      <w:marTop w:val="0"/>
      <w:marBottom w:val="0"/>
      <w:divBdr>
        <w:top w:val="none" w:sz="0" w:space="0" w:color="auto"/>
        <w:left w:val="none" w:sz="0" w:space="0" w:color="auto"/>
        <w:bottom w:val="none" w:sz="0" w:space="0" w:color="auto"/>
        <w:right w:val="none" w:sz="0" w:space="0" w:color="auto"/>
      </w:divBdr>
    </w:div>
    <w:div w:id="1823113105">
      <w:bodyDiv w:val="1"/>
      <w:marLeft w:val="0"/>
      <w:marRight w:val="0"/>
      <w:marTop w:val="0"/>
      <w:marBottom w:val="0"/>
      <w:divBdr>
        <w:top w:val="none" w:sz="0" w:space="0" w:color="auto"/>
        <w:left w:val="none" w:sz="0" w:space="0" w:color="auto"/>
        <w:bottom w:val="none" w:sz="0" w:space="0" w:color="auto"/>
        <w:right w:val="none" w:sz="0" w:space="0" w:color="auto"/>
      </w:divBdr>
    </w:div>
    <w:div w:id="1823544609">
      <w:bodyDiv w:val="1"/>
      <w:marLeft w:val="0"/>
      <w:marRight w:val="0"/>
      <w:marTop w:val="0"/>
      <w:marBottom w:val="0"/>
      <w:divBdr>
        <w:top w:val="none" w:sz="0" w:space="0" w:color="auto"/>
        <w:left w:val="none" w:sz="0" w:space="0" w:color="auto"/>
        <w:bottom w:val="none" w:sz="0" w:space="0" w:color="auto"/>
        <w:right w:val="none" w:sz="0" w:space="0" w:color="auto"/>
      </w:divBdr>
    </w:div>
    <w:div w:id="1823694927">
      <w:bodyDiv w:val="1"/>
      <w:marLeft w:val="0"/>
      <w:marRight w:val="0"/>
      <w:marTop w:val="0"/>
      <w:marBottom w:val="0"/>
      <w:divBdr>
        <w:top w:val="none" w:sz="0" w:space="0" w:color="auto"/>
        <w:left w:val="none" w:sz="0" w:space="0" w:color="auto"/>
        <w:bottom w:val="none" w:sz="0" w:space="0" w:color="auto"/>
        <w:right w:val="none" w:sz="0" w:space="0" w:color="auto"/>
      </w:divBdr>
    </w:div>
    <w:div w:id="1824157850">
      <w:bodyDiv w:val="1"/>
      <w:marLeft w:val="0"/>
      <w:marRight w:val="0"/>
      <w:marTop w:val="0"/>
      <w:marBottom w:val="0"/>
      <w:divBdr>
        <w:top w:val="none" w:sz="0" w:space="0" w:color="auto"/>
        <w:left w:val="none" w:sz="0" w:space="0" w:color="auto"/>
        <w:bottom w:val="none" w:sz="0" w:space="0" w:color="auto"/>
        <w:right w:val="none" w:sz="0" w:space="0" w:color="auto"/>
      </w:divBdr>
    </w:div>
    <w:div w:id="1824349978">
      <w:bodyDiv w:val="1"/>
      <w:marLeft w:val="0"/>
      <w:marRight w:val="0"/>
      <w:marTop w:val="0"/>
      <w:marBottom w:val="0"/>
      <w:divBdr>
        <w:top w:val="none" w:sz="0" w:space="0" w:color="auto"/>
        <w:left w:val="none" w:sz="0" w:space="0" w:color="auto"/>
        <w:bottom w:val="none" w:sz="0" w:space="0" w:color="auto"/>
        <w:right w:val="none" w:sz="0" w:space="0" w:color="auto"/>
      </w:divBdr>
    </w:div>
    <w:div w:id="1824471202">
      <w:bodyDiv w:val="1"/>
      <w:marLeft w:val="0"/>
      <w:marRight w:val="0"/>
      <w:marTop w:val="0"/>
      <w:marBottom w:val="0"/>
      <w:divBdr>
        <w:top w:val="none" w:sz="0" w:space="0" w:color="auto"/>
        <w:left w:val="none" w:sz="0" w:space="0" w:color="auto"/>
        <w:bottom w:val="none" w:sz="0" w:space="0" w:color="auto"/>
        <w:right w:val="none" w:sz="0" w:space="0" w:color="auto"/>
      </w:divBdr>
    </w:div>
    <w:div w:id="1824540114">
      <w:bodyDiv w:val="1"/>
      <w:marLeft w:val="0"/>
      <w:marRight w:val="0"/>
      <w:marTop w:val="0"/>
      <w:marBottom w:val="0"/>
      <w:divBdr>
        <w:top w:val="none" w:sz="0" w:space="0" w:color="auto"/>
        <w:left w:val="none" w:sz="0" w:space="0" w:color="auto"/>
        <w:bottom w:val="none" w:sz="0" w:space="0" w:color="auto"/>
        <w:right w:val="none" w:sz="0" w:space="0" w:color="auto"/>
      </w:divBdr>
    </w:div>
    <w:div w:id="1824544221">
      <w:bodyDiv w:val="1"/>
      <w:marLeft w:val="0"/>
      <w:marRight w:val="0"/>
      <w:marTop w:val="0"/>
      <w:marBottom w:val="0"/>
      <w:divBdr>
        <w:top w:val="none" w:sz="0" w:space="0" w:color="auto"/>
        <w:left w:val="none" w:sz="0" w:space="0" w:color="auto"/>
        <w:bottom w:val="none" w:sz="0" w:space="0" w:color="auto"/>
        <w:right w:val="none" w:sz="0" w:space="0" w:color="auto"/>
      </w:divBdr>
    </w:div>
    <w:div w:id="1824736097">
      <w:bodyDiv w:val="1"/>
      <w:marLeft w:val="0"/>
      <w:marRight w:val="0"/>
      <w:marTop w:val="0"/>
      <w:marBottom w:val="0"/>
      <w:divBdr>
        <w:top w:val="none" w:sz="0" w:space="0" w:color="auto"/>
        <w:left w:val="none" w:sz="0" w:space="0" w:color="auto"/>
        <w:bottom w:val="none" w:sz="0" w:space="0" w:color="auto"/>
        <w:right w:val="none" w:sz="0" w:space="0" w:color="auto"/>
      </w:divBdr>
    </w:div>
    <w:div w:id="1824928568">
      <w:bodyDiv w:val="1"/>
      <w:marLeft w:val="0"/>
      <w:marRight w:val="0"/>
      <w:marTop w:val="0"/>
      <w:marBottom w:val="0"/>
      <w:divBdr>
        <w:top w:val="none" w:sz="0" w:space="0" w:color="auto"/>
        <w:left w:val="none" w:sz="0" w:space="0" w:color="auto"/>
        <w:bottom w:val="none" w:sz="0" w:space="0" w:color="auto"/>
        <w:right w:val="none" w:sz="0" w:space="0" w:color="auto"/>
      </w:divBdr>
    </w:div>
    <w:div w:id="1825050473">
      <w:bodyDiv w:val="1"/>
      <w:marLeft w:val="0"/>
      <w:marRight w:val="0"/>
      <w:marTop w:val="0"/>
      <w:marBottom w:val="0"/>
      <w:divBdr>
        <w:top w:val="none" w:sz="0" w:space="0" w:color="auto"/>
        <w:left w:val="none" w:sz="0" w:space="0" w:color="auto"/>
        <w:bottom w:val="none" w:sz="0" w:space="0" w:color="auto"/>
        <w:right w:val="none" w:sz="0" w:space="0" w:color="auto"/>
      </w:divBdr>
    </w:div>
    <w:div w:id="1825508801">
      <w:bodyDiv w:val="1"/>
      <w:marLeft w:val="0"/>
      <w:marRight w:val="0"/>
      <w:marTop w:val="0"/>
      <w:marBottom w:val="0"/>
      <w:divBdr>
        <w:top w:val="none" w:sz="0" w:space="0" w:color="auto"/>
        <w:left w:val="none" w:sz="0" w:space="0" w:color="auto"/>
        <w:bottom w:val="none" w:sz="0" w:space="0" w:color="auto"/>
        <w:right w:val="none" w:sz="0" w:space="0" w:color="auto"/>
      </w:divBdr>
    </w:div>
    <w:div w:id="1825513663">
      <w:bodyDiv w:val="1"/>
      <w:marLeft w:val="0"/>
      <w:marRight w:val="0"/>
      <w:marTop w:val="0"/>
      <w:marBottom w:val="0"/>
      <w:divBdr>
        <w:top w:val="none" w:sz="0" w:space="0" w:color="auto"/>
        <w:left w:val="none" w:sz="0" w:space="0" w:color="auto"/>
        <w:bottom w:val="none" w:sz="0" w:space="0" w:color="auto"/>
        <w:right w:val="none" w:sz="0" w:space="0" w:color="auto"/>
      </w:divBdr>
    </w:div>
    <w:div w:id="1825514113">
      <w:bodyDiv w:val="1"/>
      <w:marLeft w:val="0"/>
      <w:marRight w:val="0"/>
      <w:marTop w:val="0"/>
      <w:marBottom w:val="0"/>
      <w:divBdr>
        <w:top w:val="none" w:sz="0" w:space="0" w:color="auto"/>
        <w:left w:val="none" w:sz="0" w:space="0" w:color="auto"/>
        <w:bottom w:val="none" w:sz="0" w:space="0" w:color="auto"/>
        <w:right w:val="none" w:sz="0" w:space="0" w:color="auto"/>
      </w:divBdr>
    </w:div>
    <w:div w:id="1825579976">
      <w:bodyDiv w:val="1"/>
      <w:marLeft w:val="0"/>
      <w:marRight w:val="0"/>
      <w:marTop w:val="0"/>
      <w:marBottom w:val="0"/>
      <w:divBdr>
        <w:top w:val="none" w:sz="0" w:space="0" w:color="auto"/>
        <w:left w:val="none" w:sz="0" w:space="0" w:color="auto"/>
        <w:bottom w:val="none" w:sz="0" w:space="0" w:color="auto"/>
        <w:right w:val="none" w:sz="0" w:space="0" w:color="auto"/>
      </w:divBdr>
    </w:div>
    <w:div w:id="1825781149">
      <w:bodyDiv w:val="1"/>
      <w:marLeft w:val="0"/>
      <w:marRight w:val="0"/>
      <w:marTop w:val="0"/>
      <w:marBottom w:val="0"/>
      <w:divBdr>
        <w:top w:val="none" w:sz="0" w:space="0" w:color="auto"/>
        <w:left w:val="none" w:sz="0" w:space="0" w:color="auto"/>
        <w:bottom w:val="none" w:sz="0" w:space="0" w:color="auto"/>
        <w:right w:val="none" w:sz="0" w:space="0" w:color="auto"/>
      </w:divBdr>
    </w:div>
    <w:div w:id="1825856076">
      <w:bodyDiv w:val="1"/>
      <w:marLeft w:val="0"/>
      <w:marRight w:val="0"/>
      <w:marTop w:val="0"/>
      <w:marBottom w:val="0"/>
      <w:divBdr>
        <w:top w:val="none" w:sz="0" w:space="0" w:color="auto"/>
        <w:left w:val="none" w:sz="0" w:space="0" w:color="auto"/>
        <w:bottom w:val="none" w:sz="0" w:space="0" w:color="auto"/>
        <w:right w:val="none" w:sz="0" w:space="0" w:color="auto"/>
      </w:divBdr>
    </w:div>
    <w:div w:id="1825925018">
      <w:bodyDiv w:val="1"/>
      <w:marLeft w:val="0"/>
      <w:marRight w:val="0"/>
      <w:marTop w:val="0"/>
      <w:marBottom w:val="0"/>
      <w:divBdr>
        <w:top w:val="none" w:sz="0" w:space="0" w:color="auto"/>
        <w:left w:val="none" w:sz="0" w:space="0" w:color="auto"/>
        <w:bottom w:val="none" w:sz="0" w:space="0" w:color="auto"/>
        <w:right w:val="none" w:sz="0" w:space="0" w:color="auto"/>
      </w:divBdr>
    </w:div>
    <w:div w:id="1826051292">
      <w:bodyDiv w:val="1"/>
      <w:marLeft w:val="0"/>
      <w:marRight w:val="0"/>
      <w:marTop w:val="0"/>
      <w:marBottom w:val="0"/>
      <w:divBdr>
        <w:top w:val="none" w:sz="0" w:space="0" w:color="auto"/>
        <w:left w:val="none" w:sz="0" w:space="0" w:color="auto"/>
        <w:bottom w:val="none" w:sz="0" w:space="0" w:color="auto"/>
        <w:right w:val="none" w:sz="0" w:space="0" w:color="auto"/>
      </w:divBdr>
    </w:div>
    <w:div w:id="1826311992">
      <w:bodyDiv w:val="1"/>
      <w:marLeft w:val="0"/>
      <w:marRight w:val="0"/>
      <w:marTop w:val="0"/>
      <w:marBottom w:val="0"/>
      <w:divBdr>
        <w:top w:val="none" w:sz="0" w:space="0" w:color="auto"/>
        <w:left w:val="none" w:sz="0" w:space="0" w:color="auto"/>
        <w:bottom w:val="none" w:sz="0" w:space="0" w:color="auto"/>
        <w:right w:val="none" w:sz="0" w:space="0" w:color="auto"/>
      </w:divBdr>
    </w:div>
    <w:div w:id="1826437621">
      <w:bodyDiv w:val="1"/>
      <w:marLeft w:val="0"/>
      <w:marRight w:val="0"/>
      <w:marTop w:val="0"/>
      <w:marBottom w:val="0"/>
      <w:divBdr>
        <w:top w:val="none" w:sz="0" w:space="0" w:color="auto"/>
        <w:left w:val="none" w:sz="0" w:space="0" w:color="auto"/>
        <w:bottom w:val="none" w:sz="0" w:space="0" w:color="auto"/>
        <w:right w:val="none" w:sz="0" w:space="0" w:color="auto"/>
      </w:divBdr>
    </w:div>
    <w:div w:id="1826821018">
      <w:bodyDiv w:val="1"/>
      <w:marLeft w:val="0"/>
      <w:marRight w:val="0"/>
      <w:marTop w:val="0"/>
      <w:marBottom w:val="0"/>
      <w:divBdr>
        <w:top w:val="none" w:sz="0" w:space="0" w:color="auto"/>
        <w:left w:val="none" w:sz="0" w:space="0" w:color="auto"/>
        <w:bottom w:val="none" w:sz="0" w:space="0" w:color="auto"/>
        <w:right w:val="none" w:sz="0" w:space="0" w:color="auto"/>
      </w:divBdr>
    </w:div>
    <w:div w:id="1827085386">
      <w:bodyDiv w:val="1"/>
      <w:marLeft w:val="0"/>
      <w:marRight w:val="0"/>
      <w:marTop w:val="0"/>
      <w:marBottom w:val="0"/>
      <w:divBdr>
        <w:top w:val="none" w:sz="0" w:space="0" w:color="auto"/>
        <w:left w:val="none" w:sz="0" w:space="0" w:color="auto"/>
        <w:bottom w:val="none" w:sz="0" w:space="0" w:color="auto"/>
        <w:right w:val="none" w:sz="0" w:space="0" w:color="auto"/>
      </w:divBdr>
    </w:div>
    <w:div w:id="1827210502">
      <w:bodyDiv w:val="1"/>
      <w:marLeft w:val="0"/>
      <w:marRight w:val="0"/>
      <w:marTop w:val="0"/>
      <w:marBottom w:val="0"/>
      <w:divBdr>
        <w:top w:val="none" w:sz="0" w:space="0" w:color="auto"/>
        <w:left w:val="none" w:sz="0" w:space="0" w:color="auto"/>
        <w:bottom w:val="none" w:sz="0" w:space="0" w:color="auto"/>
        <w:right w:val="none" w:sz="0" w:space="0" w:color="auto"/>
      </w:divBdr>
    </w:div>
    <w:div w:id="1827240021">
      <w:bodyDiv w:val="1"/>
      <w:marLeft w:val="0"/>
      <w:marRight w:val="0"/>
      <w:marTop w:val="0"/>
      <w:marBottom w:val="0"/>
      <w:divBdr>
        <w:top w:val="none" w:sz="0" w:space="0" w:color="auto"/>
        <w:left w:val="none" w:sz="0" w:space="0" w:color="auto"/>
        <w:bottom w:val="none" w:sz="0" w:space="0" w:color="auto"/>
        <w:right w:val="none" w:sz="0" w:space="0" w:color="auto"/>
      </w:divBdr>
    </w:div>
    <w:div w:id="1827548766">
      <w:bodyDiv w:val="1"/>
      <w:marLeft w:val="0"/>
      <w:marRight w:val="0"/>
      <w:marTop w:val="0"/>
      <w:marBottom w:val="0"/>
      <w:divBdr>
        <w:top w:val="none" w:sz="0" w:space="0" w:color="auto"/>
        <w:left w:val="none" w:sz="0" w:space="0" w:color="auto"/>
        <w:bottom w:val="none" w:sz="0" w:space="0" w:color="auto"/>
        <w:right w:val="none" w:sz="0" w:space="0" w:color="auto"/>
      </w:divBdr>
    </w:div>
    <w:div w:id="1827672834">
      <w:bodyDiv w:val="1"/>
      <w:marLeft w:val="0"/>
      <w:marRight w:val="0"/>
      <w:marTop w:val="0"/>
      <w:marBottom w:val="0"/>
      <w:divBdr>
        <w:top w:val="none" w:sz="0" w:space="0" w:color="auto"/>
        <w:left w:val="none" w:sz="0" w:space="0" w:color="auto"/>
        <w:bottom w:val="none" w:sz="0" w:space="0" w:color="auto"/>
        <w:right w:val="none" w:sz="0" w:space="0" w:color="auto"/>
      </w:divBdr>
    </w:div>
    <w:div w:id="1827672942">
      <w:bodyDiv w:val="1"/>
      <w:marLeft w:val="0"/>
      <w:marRight w:val="0"/>
      <w:marTop w:val="0"/>
      <w:marBottom w:val="0"/>
      <w:divBdr>
        <w:top w:val="none" w:sz="0" w:space="0" w:color="auto"/>
        <w:left w:val="none" w:sz="0" w:space="0" w:color="auto"/>
        <w:bottom w:val="none" w:sz="0" w:space="0" w:color="auto"/>
        <w:right w:val="none" w:sz="0" w:space="0" w:color="auto"/>
      </w:divBdr>
    </w:div>
    <w:div w:id="1827891463">
      <w:bodyDiv w:val="1"/>
      <w:marLeft w:val="0"/>
      <w:marRight w:val="0"/>
      <w:marTop w:val="0"/>
      <w:marBottom w:val="0"/>
      <w:divBdr>
        <w:top w:val="none" w:sz="0" w:space="0" w:color="auto"/>
        <w:left w:val="none" w:sz="0" w:space="0" w:color="auto"/>
        <w:bottom w:val="none" w:sz="0" w:space="0" w:color="auto"/>
        <w:right w:val="none" w:sz="0" w:space="0" w:color="auto"/>
      </w:divBdr>
    </w:div>
    <w:div w:id="1828011071">
      <w:bodyDiv w:val="1"/>
      <w:marLeft w:val="0"/>
      <w:marRight w:val="0"/>
      <w:marTop w:val="0"/>
      <w:marBottom w:val="0"/>
      <w:divBdr>
        <w:top w:val="none" w:sz="0" w:space="0" w:color="auto"/>
        <w:left w:val="none" w:sz="0" w:space="0" w:color="auto"/>
        <w:bottom w:val="none" w:sz="0" w:space="0" w:color="auto"/>
        <w:right w:val="none" w:sz="0" w:space="0" w:color="auto"/>
      </w:divBdr>
    </w:div>
    <w:div w:id="1828666725">
      <w:bodyDiv w:val="1"/>
      <w:marLeft w:val="0"/>
      <w:marRight w:val="0"/>
      <w:marTop w:val="0"/>
      <w:marBottom w:val="0"/>
      <w:divBdr>
        <w:top w:val="none" w:sz="0" w:space="0" w:color="auto"/>
        <w:left w:val="none" w:sz="0" w:space="0" w:color="auto"/>
        <w:bottom w:val="none" w:sz="0" w:space="0" w:color="auto"/>
        <w:right w:val="none" w:sz="0" w:space="0" w:color="auto"/>
      </w:divBdr>
    </w:div>
    <w:div w:id="1828782650">
      <w:bodyDiv w:val="1"/>
      <w:marLeft w:val="0"/>
      <w:marRight w:val="0"/>
      <w:marTop w:val="0"/>
      <w:marBottom w:val="0"/>
      <w:divBdr>
        <w:top w:val="none" w:sz="0" w:space="0" w:color="auto"/>
        <w:left w:val="none" w:sz="0" w:space="0" w:color="auto"/>
        <w:bottom w:val="none" w:sz="0" w:space="0" w:color="auto"/>
        <w:right w:val="none" w:sz="0" w:space="0" w:color="auto"/>
      </w:divBdr>
    </w:div>
    <w:div w:id="1828937644">
      <w:bodyDiv w:val="1"/>
      <w:marLeft w:val="0"/>
      <w:marRight w:val="0"/>
      <w:marTop w:val="0"/>
      <w:marBottom w:val="0"/>
      <w:divBdr>
        <w:top w:val="none" w:sz="0" w:space="0" w:color="auto"/>
        <w:left w:val="none" w:sz="0" w:space="0" w:color="auto"/>
        <w:bottom w:val="none" w:sz="0" w:space="0" w:color="auto"/>
        <w:right w:val="none" w:sz="0" w:space="0" w:color="auto"/>
      </w:divBdr>
    </w:div>
    <w:div w:id="1828981328">
      <w:bodyDiv w:val="1"/>
      <w:marLeft w:val="0"/>
      <w:marRight w:val="0"/>
      <w:marTop w:val="0"/>
      <w:marBottom w:val="0"/>
      <w:divBdr>
        <w:top w:val="none" w:sz="0" w:space="0" w:color="auto"/>
        <w:left w:val="none" w:sz="0" w:space="0" w:color="auto"/>
        <w:bottom w:val="none" w:sz="0" w:space="0" w:color="auto"/>
        <w:right w:val="none" w:sz="0" w:space="0" w:color="auto"/>
      </w:divBdr>
    </w:div>
    <w:div w:id="1829011321">
      <w:bodyDiv w:val="1"/>
      <w:marLeft w:val="0"/>
      <w:marRight w:val="0"/>
      <w:marTop w:val="0"/>
      <w:marBottom w:val="0"/>
      <w:divBdr>
        <w:top w:val="none" w:sz="0" w:space="0" w:color="auto"/>
        <w:left w:val="none" w:sz="0" w:space="0" w:color="auto"/>
        <w:bottom w:val="none" w:sz="0" w:space="0" w:color="auto"/>
        <w:right w:val="none" w:sz="0" w:space="0" w:color="auto"/>
      </w:divBdr>
    </w:div>
    <w:div w:id="1829051803">
      <w:bodyDiv w:val="1"/>
      <w:marLeft w:val="0"/>
      <w:marRight w:val="0"/>
      <w:marTop w:val="0"/>
      <w:marBottom w:val="0"/>
      <w:divBdr>
        <w:top w:val="none" w:sz="0" w:space="0" w:color="auto"/>
        <w:left w:val="none" w:sz="0" w:space="0" w:color="auto"/>
        <w:bottom w:val="none" w:sz="0" w:space="0" w:color="auto"/>
        <w:right w:val="none" w:sz="0" w:space="0" w:color="auto"/>
      </w:divBdr>
    </w:div>
    <w:div w:id="1829056731">
      <w:bodyDiv w:val="1"/>
      <w:marLeft w:val="0"/>
      <w:marRight w:val="0"/>
      <w:marTop w:val="0"/>
      <w:marBottom w:val="0"/>
      <w:divBdr>
        <w:top w:val="none" w:sz="0" w:space="0" w:color="auto"/>
        <w:left w:val="none" w:sz="0" w:space="0" w:color="auto"/>
        <w:bottom w:val="none" w:sz="0" w:space="0" w:color="auto"/>
        <w:right w:val="none" w:sz="0" w:space="0" w:color="auto"/>
      </w:divBdr>
    </w:div>
    <w:div w:id="1829320210">
      <w:bodyDiv w:val="1"/>
      <w:marLeft w:val="0"/>
      <w:marRight w:val="0"/>
      <w:marTop w:val="0"/>
      <w:marBottom w:val="0"/>
      <w:divBdr>
        <w:top w:val="none" w:sz="0" w:space="0" w:color="auto"/>
        <w:left w:val="none" w:sz="0" w:space="0" w:color="auto"/>
        <w:bottom w:val="none" w:sz="0" w:space="0" w:color="auto"/>
        <w:right w:val="none" w:sz="0" w:space="0" w:color="auto"/>
      </w:divBdr>
    </w:div>
    <w:div w:id="1829324199">
      <w:bodyDiv w:val="1"/>
      <w:marLeft w:val="0"/>
      <w:marRight w:val="0"/>
      <w:marTop w:val="0"/>
      <w:marBottom w:val="0"/>
      <w:divBdr>
        <w:top w:val="none" w:sz="0" w:space="0" w:color="auto"/>
        <w:left w:val="none" w:sz="0" w:space="0" w:color="auto"/>
        <w:bottom w:val="none" w:sz="0" w:space="0" w:color="auto"/>
        <w:right w:val="none" w:sz="0" w:space="0" w:color="auto"/>
      </w:divBdr>
    </w:div>
    <w:div w:id="1829445136">
      <w:bodyDiv w:val="1"/>
      <w:marLeft w:val="0"/>
      <w:marRight w:val="0"/>
      <w:marTop w:val="0"/>
      <w:marBottom w:val="0"/>
      <w:divBdr>
        <w:top w:val="none" w:sz="0" w:space="0" w:color="auto"/>
        <w:left w:val="none" w:sz="0" w:space="0" w:color="auto"/>
        <w:bottom w:val="none" w:sz="0" w:space="0" w:color="auto"/>
        <w:right w:val="none" w:sz="0" w:space="0" w:color="auto"/>
      </w:divBdr>
    </w:div>
    <w:div w:id="1829975062">
      <w:bodyDiv w:val="1"/>
      <w:marLeft w:val="0"/>
      <w:marRight w:val="0"/>
      <w:marTop w:val="0"/>
      <w:marBottom w:val="0"/>
      <w:divBdr>
        <w:top w:val="none" w:sz="0" w:space="0" w:color="auto"/>
        <w:left w:val="none" w:sz="0" w:space="0" w:color="auto"/>
        <w:bottom w:val="none" w:sz="0" w:space="0" w:color="auto"/>
        <w:right w:val="none" w:sz="0" w:space="0" w:color="auto"/>
      </w:divBdr>
    </w:div>
    <w:div w:id="1829975473">
      <w:bodyDiv w:val="1"/>
      <w:marLeft w:val="0"/>
      <w:marRight w:val="0"/>
      <w:marTop w:val="0"/>
      <w:marBottom w:val="0"/>
      <w:divBdr>
        <w:top w:val="none" w:sz="0" w:space="0" w:color="auto"/>
        <w:left w:val="none" w:sz="0" w:space="0" w:color="auto"/>
        <w:bottom w:val="none" w:sz="0" w:space="0" w:color="auto"/>
        <w:right w:val="none" w:sz="0" w:space="0" w:color="auto"/>
      </w:divBdr>
    </w:div>
    <w:div w:id="1829975597">
      <w:bodyDiv w:val="1"/>
      <w:marLeft w:val="0"/>
      <w:marRight w:val="0"/>
      <w:marTop w:val="0"/>
      <w:marBottom w:val="0"/>
      <w:divBdr>
        <w:top w:val="none" w:sz="0" w:space="0" w:color="auto"/>
        <w:left w:val="none" w:sz="0" w:space="0" w:color="auto"/>
        <w:bottom w:val="none" w:sz="0" w:space="0" w:color="auto"/>
        <w:right w:val="none" w:sz="0" w:space="0" w:color="auto"/>
      </w:divBdr>
    </w:div>
    <w:div w:id="1830056832">
      <w:bodyDiv w:val="1"/>
      <w:marLeft w:val="0"/>
      <w:marRight w:val="0"/>
      <w:marTop w:val="0"/>
      <w:marBottom w:val="0"/>
      <w:divBdr>
        <w:top w:val="none" w:sz="0" w:space="0" w:color="auto"/>
        <w:left w:val="none" w:sz="0" w:space="0" w:color="auto"/>
        <w:bottom w:val="none" w:sz="0" w:space="0" w:color="auto"/>
        <w:right w:val="none" w:sz="0" w:space="0" w:color="auto"/>
      </w:divBdr>
    </w:div>
    <w:div w:id="1830168017">
      <w:bodyDiv w:val="1"/>
      <w:marLeft w:val="0"/>
      <w:marRight w:val="0"/>
      <w:marTop w:val="0"/>
      <w:marBottom w:val="0"/>
      <w:divBdr>
        <w:top w:val="none" w:sz="0" w:space="0" w:color="auto"/>
        <w:left w:val="none" w:sz="0" w:space="0" w:color="auto"/>
        <w:bottom w:val="none" w:sz="0" w:space="0" w:color="auto"/>
        <w:right w:val="none" w:sz="0" w:space="0" w:color="auto"/>
      </w:divBdr>
    </w:div>
    <w:div w:id="1830780660">
      <w:bodyDiv w:val="1"/>
      <w:marLeft w:val="0"/>
      <w:marRight w:val="0"/>
      <w:marTop w:val="0"/>
      <w:marBottom w:val="0"/>
      <w:divBdr>
        <w:top w:val="none" w:sz="0" w:space="0" w:color="auto"/>
        <w:left w:val="none" w:sz="0" w:space="0" w:color="auto"/>
        <w:bottom w:val="none" w:sz="0" w:space="0" w:color="auto"/>
        <w:right w:val="none" w:sz="0" w:space="0" w:color="auto"/>
      </w:divBdr>
    </w:div>
    <w:div w:id="1830780734">
      <w:bodyDiv w:val="1"/>
      <w:marLeft w:val="0"/>
      <w:marRight w:val="0"/>
      <w:marTop w:val="0"/>
      <w:marBottom w:val="0"/>
      <w:divBdr>
        <w:top w:val="none" w:sz="0" w:space="0" w:color="auto"/>
        <w:left w:val="none" w:sz="0" w:space="0" w:color="auto"/>
        <w:bottom w:val="none" w:sz="0" w:space="0" w:color="auto"/>
        <w:right w:val="none" w:sz="0" w:space="0" w:color="auto"/>
      </w:divBdr>
    </w:div>
    <w:div w:id="1830829560">
      <w:bodyDiv w:val="1"/>
      <w:marLeft w:val="0"/>
      <w:marRight w:val="0"/>
      <w:marTop w:val="0"/>
      <w:marBottom w:val="0"/>
      <w:divBdr>
        <w:top w:val="none" w:sz="0" w:space="0" w:color="auto"/>
        <w:left w:val="none" w:sz="0" w:space="0" w:color="auto"/>
        <w:bottom w:val="none" w:sz="0" w:space="0" w:color="auto"/>
        <w:right w:val="none" w:sz="0" w:space="0" w:color="auto"/>
      </w:divBdr>
    </w:div>
    <w:div w:id="1831288807">
      <w:bodyDiv w:val="1"/>
      <w:marLeft w:val="0"/>
      <w:marRight w:val="0"/>
      <w:marTop w:val="0"/>
      <w:marBottom w:val="0"/>
      <w:divBdr>
        <w:top w:val="none" w:sz="0" w:space="0" w:color="auto"/>
        <w:left w:val="none" w:sz="0" w:space="0" w:color="auto"/>
        <w:bottom w:val="none" w:sz="0" w:space="0" w:color="auto"/>
        <w:right w:val="none" w:sz="0" w:space="0" w:color="auto"/>
      </w:divBdr>
    </w:div>
    <w:div w:id="1831435953">
      <w:bodyDiv w:val="1"/>
      <w:marLeft w:val="0"/>
      <w:marRight w:val="0"/>
      <w:marTop w:val="0"/>
      <w:marBottom w:val="0"/>
      <w:divBdr>
        <w:top w:val="none" w:sz="0" w:space="0" w:color="auto"/>
        <w:left w:val="none" w:sz="0" w:space="0" w:color="auto"/>
        <w:bottom w:val="none" w:sz="0" w:space="0" w:color="auto"/>
        <w:right w:val="none" w:sz="0" w:space="0" w:color="auto"/>
      </w:divBdr>
    </w:div>
    <w:div w:id="1831604803">
      <w:bodyDiv w:val="1"/>
      <w:marLeft w:val="0"/>
      <w:marRight w:val="0"/>
      <w:marTop w:val="0"/>
      <w:marBottom w:val="0"/>
      <w:divBdr>
        <w:top w:val="none" w:sz="0" w:space="0" w:color="auto"/>
        <w:left w:val="none" w:sz="0" w:space="0" w:color="auto"/>
        <w:bottom w:val="none" w:sz="0" w:space="0" w:color="auto"/>
        <w:right w:val="none" w:sz="0" w:space="0" w:color="auto"/>
      </w:divBdr>
    </w:div>
    <w:div w:id="1831797901">
      <w:bodyDiv w:val="1"/>
      <w:marLeft w:val="0"/>
      <w:marRight w:val="0"/>
      <w:marTop w:val="0"/>
      <w:marBottom w:val="0"/>
      <w:divBdr>
        <w:top w:val="none" w:sz="0" w:space="0" w:color="auto"/>
        <w:left w:val="none" w:sz="0" w:space="0" w:color="auto"/>
        <w:bottom w:val="none" w:sz="0" w:space="0" w:color="auto"/>
        <w:right w:val="none" w:sz="0" w:space="0" w:color="auto"/>
      </w:divBdr>
    </w:div>
    <w:div w:id="1831940291">
      <w:bodyDiv w:val="1"/>
      <w:marLeft w:val="0"/>
      <w:marRight w:val="0"/>
      <w:marTop w:val="0"/>
      <w:marBottom w:val="0"/>
      <w:divBdr>
        <w:top w:val="none" w:sz="0" w:space="0" w:color="auto"/>
        <w:left w:val="none" w:sz="0" w:space="0" w:color="auto"/>
        <w:bottom w:val="none" w:sz="0" w:space="0" w:color="auto"/>
        <w:right w:val="none" w:sz="0" w:space="0" w:color="auto"/>
      </w:divBdr>
    </w:div>
    <w:div w:id="1832019579">
      <w:bodyDiv w:val="1"/>
      <w:marLeft w:val="0"/>
      <w:marRight w:val="0"/>
      <w:marTop w:val="0"/>
      <w:marBottom w:val="0"/>
      <w:divBdr>
        <w:top w:val="none" w:sz="0" w:space="0" w:color="auto"/>
        <w:left w:val="none" w:sz="0" w:space="0" w:color="auto"/>
        <w:bottom w:val="none" w:sz="0" w:space="0" w:color="auto"/>
        <w:right w:val="none" w:sz="0" w:space="0" w:color="auto"/>
      </w:divBdr>
    </w:div>
    <w:div w:id="1832334571">
      <w:bodyDiv w:val="1"/>
      <w:marLeft w:val="0"/>
      <w:marRight w:val="0"/>
      <w:marTop w:val="0"/>
      <w:marBottom w:val="0"/>
      <w:divBdr>
        <w:top w:val="none" w:sz="0" w:space="0" w:color="auto"/>
        <w:left w:val="none" w:sz="0" w:space="0" w:color="auto"/>
        <w:bottom w:val="none" w:sz="0" w:space="0" w:color="auto"/>
        <w:right w:val="none" w:sz="0" w:space="0" w:color="auto"/>
      </w:divBdr>
    </w:div>
    <w:div w:id="1832603828">
      <w:bodyDiv w:val="1"/>
      <w:marLeft w:val="0"/>
      <w:marRight w:val="0"/>
      <w:marTop w:val="0"/>
      <w:marBottom w:val="0"/>
      <w:divBdr>
        <w:top w:val="none" w:sz="0" w:space="0" w:color="auto"/>
        <w:left w:val="none" w:sz="0" w:space="0" w:color="auto"/>
        <w:bottom w:val="none" w:sz="0" w:space="0" w:color="auto"/>
        <w:right w:val="none" w:sz="0" w:space="0" w:color="auto"/>
      </w:divBdr>
    </w:div>
    <w:div w:id="1832720990">
      <w:bodyDiv w:val="1"/>
      <w:marLeft w:val="0"/>
      <w:marRight w:val="0"/>
      <w:marTop w:val="0"/>
      <w:marBottom w:val="0"/>
      <w:divBdr>
        <w:top w:val="none" w:sz="0" w:space="0" w:color="auto"/>
        <w:left w:val="none" w:sz="0" w:space="0" w:color="auto"/>
        <w:bottom w:val="none" w:sz="0" w:space="0" w:color="auto"/>
        <w:right w:val="none" w:sz="0" w:space="0" w:color="auto"/>
      </w:divBdr>
    </w:div>
    <w:div w:id="1832792684">
      <w:bodyDiv w:val="1"/>
      <w:marLeft w:val="0"/>
      <w:marRight w:val="0"/>
      <w:marTop w:val="0"/>
      <w:marBottom w:val="0"/>
      <w:divBdr>
        <w:top w:val="none" w:sz="0" w:space="0" w:color="auto"/>
        <w:left w:val="none" w:sz="0" w:space="0" w:color="auto"/>
        <w:bottom w:val="none" w:sz="0" w:space="0" w:color="auto"/>
        <w:right w:val="none" w:sz="0" w:space="0" w:color="auto"/>
      </w:divBdr>
    </w:div>
    <w:div w:id="1832942416">
      <w:bodyDiv w:val="1"/>
      <w:marLeft w:val="0"/>
      <w:marRight w:val="0"/>
      <w:marTop w:val="0"/>
      <w:marBottom w:val="0"/>
      <w:divBdr>
        <w:top w:val="none" w:sz="0" w:space="0" w:color="auto"/>
        <w:left w:val="none" w:sz="0" w:space="0" w:color="auto"/>
        <w:bottom w:val="none" w:sz="0" w:space="0" w:color="auto"/>
        <w:right w:val="none" w:sz="0" w:space="0" w:color="auto"/>
      </w:divBdr>
    </w:div>
    <w:div w:id="1832989749">
      <w:bodyDiv w:val="1"/>
      <w:marLeft w:val="0"/>
      <w:marRight w:val="0"/>
      <w:marTop w:val="0"/>
      <w:marBottom w:val="0"/>
      <w:divBdr>
        <w:top w:val="none" w:sz="0" w:space="0" w:color="auto"/>
        <w:left w:val="none" w:sz="0" w:space="0" w:color="auto"/>
        <w:bottom w:val="none" w:sz="0" w:space="0" w:color="auto"/>
        <w:right w:val="none" w:sz="0" w:space="0" w:color="auto"/>
      </w:divBdr>
    </w:div>
    <w:div w:id="1833058783">
      <w:bodyDiv w:val="1"/>
      <w:marLeft w:val="0"/>
      <w:marRight w:val="0"/>
      <w:marTop w:val="0"/>
      <w:marBottom w:val="0"/>
      <w:divBdr>
        <w:top w:val="none" w:sz="0" w:space="0" w:color="auto"/>
        <w:left w:val="none" w:sz="0" w:space="0" w:color="auto"/>
        <w:bottom w:val="none" w:sz="0" w:space="0" w:color="auto"/>
        <w:right w:val="none" w:sz="0" w:space="0" w:color="auto"/>
      </w:divBdr>
    </w:div>
    <w:div w:id="1833135488">
      <w:bodyDiv w:val="1"/>
      <w:marLeft w:val="0"/>
      <w:marRight w:val="0"/>
      <w:marTop w:val="0"/>
      <w:marBottom w:val="0"/>
      <w:divBdr>
        <w:top w:val="none" w:sz="0" w:space="0" w:color="auto"/>
        <w:left w:val="none" w:sz="0" w:space="0" w:color="auto"/>
        <w:bottom w:val="none" w:sz="0" w:space="0" w:color="auto"/>
        <w:right w:val="none" w:sz="0" w:space="0" w:color="auto"/>
      </w:divBdr>
    </w:div>
    <w:div w:id="1833139071">
      <w:bodyDiv w:val="1"/>
      <w:marLeft w:val="0"/>
      <w:marRight w:val="0"/>
      <w:marTop w:val="0"/>
      <w:marBottom w:val="0"/>
      <w:divBdr>
        <w:top w:val="none" w:sz="0" w:space="0" w:color="auto"/>
        <w:left w:val="none" w:sz="0" w:space="0" w:color="auto"/>
        <w:bottom w:val="none" w:sz="0" w:space="0" w:color="auto"/>
        <w:right w:val="none" w:sz="0" w:space="0" w:color="auto"/>
      </w:divBdr>
    </w:div>
    <w:div w:id="1833183812">
      <w:bodyDiv w:val="1"/>
      <w:marLeft w:val="0"/>
      <w:marRight w:val="0"/>
      <w:marTop w:val="0"/>
      <w:marBottom w:val="0"/>
      <w:divBdr>
        <w:top w:val="none" w:sz="0" w:space="0" w:color="auto"/>
        <w:left w:val="none" w:sz="0" w:space="0" w:color="auto"/>
        <w:bottom w:val="none" w:sz="0" w:space="0" w:color="auto"/>
        <w:right w:val="none" w:sz="0" w:space="0" w:color="auto"/>
      </w:divBdr>
    </w:div>
    <w:div w:id="1833787526">
      <w:bodyDiv w:val="1"/>
      <w:marLeft w:val="0"/>
      <w:marRight w:val="0"/>
      <w:marTop w:val="0"/>
      <w:marBottom w:val="0"/>
      <w:divBdr>
        <w:top w:val="none" w:sz="0" w:space="0" w:color="auto"/>
        <w:left w:val="none" w:sz="0" w:space="0" w:color="auto"/>
        <w:bottom w:val="none" w:sz="0" w:space="0" w:color="auto"/>
        <w:right w:val="none" w:sz="0" w:space="0" w:color="auto"/>
      </w:divBdr>
    </w:div>
    <w:div w:id="1834100939">
      <w:bodyDiv w:val="1"/>
      <w:marLeft w:val="0"/>
      <w:marRight w:val="0"/>
      <w:marTop w:val="0"/>
      <w:marBottom w:val="0"/>
      <w:divBdr>
        <w:top w:val="none" w:sz="0" w:space="0" w:color="auto"/>
        <w:left w:val="none" w:sz="0" w:space="0" w:color="auto"/>
        <w:bottom w:val="none" w:sz="0" w:space="0" w:color="auto"/>
        <w:right w:val="none" w:sz="0" w:space="0" w:color="auto"/>
      </w:divBdr>
    </w:div>
    <w:div w:id="1834249875">
      <w:bodyDiv w:val="1"/>
      <w:marLeft w:val="0"/>
      <w:marRight w:val="0"/>
      <w:marTop w:val="0"/>
      <w:marBottom w:val="0"/>
      <w:divBdr>
        <w:top w:val="none" w:sz="0" w:space="0" w:color="auto"/>
        <w:left w:val="none" w:sz="0" w:space="0" w:color="auto"/>
        <w:bottom w:val="none" w:sz="0" w:space="0" w:color="auto"/>
        <w:right w:val="none" w:sz="0" w:space="0" w:color="auto"/>
      </w:divBdr>
    </w:div>
    <w:div w:id="1834298932">
      <w:bodyDiv w:val="1"/>
      <w:marLeft w:val="0"/>
      <w:marRight w:val="0"/>
      <w:marTop w:val="0"/>
      <w:marBottom w:val="0"/>
      <w:divBdr>
        <w:top w:val="none" w:sz="0" w:space="0" w:color="auto"/>
        <w:left w:val="none" w:sz="0" w:space="0" w:color="auto"/>
        <w:bottom w:val="none" w:sz="0" w:space="0" w:color="auto"/>
        <w:right w:val="none" w:sz="0" w:space="0" w:color="auto"/>
      </w:divBdr>
    </w:div>
    <w:div w:id="1834367783">
      <w:bodyDiv w:val="1"/>
      <w:marLeft w:val="0"/>
      <w:marRight w:val="0"/>
      <w:marTop w:val="0"/>
      <w:marBottom w:val="0"/>
      <w:divBdr>
        <w:top w:val="none" w:sz="0" w:space="0" w:color="auto"/>
        <w:left w:val="none" w:sz="0" w:space="0" w:color="auto"/>
        <w:bottom w:val="none" w:sz="0" w:space="0" w:color="auto"/>
        <w:right w:val="none" w:sz="0" w:space="0" w:color="auto"/>
      </w:divBdr>
    </w:div>
    <w:div w:id="1834447684">
      <w:bodyDiv w:val="1"/>
      <w:marLeft w:val="0"/>
      <w:marRight w:val="0"/>
      <w:marTop w:val="0"/>
      <w:marBottom w:val="0"/>
      <w:divBdr>
        <w:top w:val="none" w:sz="0" w:space="0" w:color="auto"/>
        <w:left w:val="none" w:sz="0" w:space="0" w:color="auto"/>
        <w:bottom w:val="none" w:sz="0" w:space="0" w:color="auto"/>
        <w:right w:val="none" w:sz="0" w:space="0" w:color="auto"/>
      </w:divBdr>
    </w:div>
    <w:div w:id="1834448700">
      <w:bodyDiv w:val="1"/>
      <w:marLeft w:val="0"/>
      <w:marRight w:val="0"/>
      <w:marTop w:val="0"/>
      <w:marBottom w:val="0"/>
      <w:divBdr>
        <w:top w:val="none" w:sz="0" w:space="0" w:color="auto"/>
        <w:left w:val="none" w:sz="0" w:space="0" w:color="auto"/>
        <w:bottom w:val="none" w:sz="0" w:space="0" w:color="auto"/>
        <w:right w:val="none" w:sz="0" w:space="0" w:color="auto"/>
      </w:divBdr>
    </w:div>
    <w:div w:id="1834681344">
      <w:bodyDiv w:val="1"/>
      <w:marLeft w:val="0"/>
      <w:marRight w:val="0"/>
      <w:marTop w:val="0"/>
      <w:marBottom w:val="0"/>
      <w:divBdr>
        <w:top w:val="none" w:sz="0" w:space="0" w:color="auto"/>
        <w:left w:val="none" w:sz="0" w:space="0" w:color="auto"/>
        <w:bottom w:val="none" w:sz="0" w:space="0" w:color="auto"/>
        <w:right w:val="none" w:sz="0" w:space="0" w:color="auto"/>
      </w:divBdr>
    </w:div>
    <w:div w:id="1834956064">
      <w:bodyDiv w:val="1"/>
      <w:marLeft w:val="0"/>
      <w:marRight w:val="0"/>
      <w:marTop w:val="0"/>
      <w:marBottom w:val="0"/>
      <w:divBdr>
        <w:top w:val="none" w:sz="0" w:space="0" w:color="auto"/>
        <w:left w:val="none" w:sz="0" w:space="0" w:color="auto"/>
        <w:bottom w:val="none" w:sz="0" w:space="0" w:color="auto"/>
        <w:right w:val="none" w:sz="0" w:space="0" w:color="auto"/>
      </w:divBdr>
    </w:div>
    <w:div w:id="1835099641">
      <w:bodyDiv w:val="1"/>
      <w:marLeft w:val="0"/>
      <w:marRight w:val="0"/>
      <w:marTop w:val="0"/>
      <w:marBottom w:val="0"/>
      <w:divBdr>
        <w:top w:val="none" w:sz="0" w:space="0" w:color="auto"/>
        <w:left w:val="none" w:sz="0" w:space="0" w:color="auto"/>
        <w:bottom w:val="none" w:sz="0" w:space="0" w:color="auto"/>
        <w:right w:val="none" w:sz="0" w:space="0" w:color="auto"/>
      </w:divBdr>
    </w:div>
    <w:div w:id="1835140797">
      <w:bodyDiv w:val="1"/>
      <w:marLeft w:val="0"/>
      <w:marRight w:val="0"/>
      <w:marTop w:val="0"/>
      <w:marBottom w:val="0"/>
      <w:divBdr>
        <w:top w:val="none" w:sz="0" w:space="0" w:color="auto"/>
        <w:left w:val="none" w:sz="0" w:space="0" w:color="auto"/>
        <w:bottom w:val="none" w:sz="0" w:space="0" w:color="auto"/>
        <w:right w:val="none" w:sz="0" w:space="0" w:color="auto"/>
      </w:divBdr>
    </w:div>
    <w:div w:id="1835216031">
      <w:bodyDiv w:val="1"/>
      <w:marLeft w:val="0"/>
      <w:marRight w:val="0"/>
      <w:marTop w:val="0"/>
      <w:marBottom w:val="0"/>
      <w:divBdr>
        <w:top w:val="none" w:sz="0" w:space="0" w:color="auto"/>
        <w:left w:val="none" w:sz="0" w:space="0" w:color="auto"/>
        <w:bottom w:val="none" w:sz="0" w:space="0" w:color="auto"/>
        <w:right w:val="none" w:sz="0" w:space="0" w:color="auto"/>
      </w:divBdr>
    </w:div>
    <w:div w:id="1835223580">
      <w:bodyDiv w:val="1"/>
      <w:marLeft w:val="0"/>
      <w:marRight w:val="0"/>
      <w:marTop w:val="0"/>
      <w:marBottom w:val="0"/>
      <w:divBdr>
        <w:top w:val="none" w:sz="0" w:space="0" w:color="auto"/>
        <w:left w:val="none" w:sz="0" w:space="0" w:color="auto"/>
        <w:bottom w:val="none" w:sz="0" w:space="0" w:color="auto"/>
        <w:right w:val="none" w:sz="0" w:space="0" w:color="auto"/>
      </w:divBdr>
    </w:div>
    <w:div w:id="1835295614">
      <w:bodyDiv w:val="1"/>
      <w:marLeft w:val="0"/>
      <w:marRight w:val="0"/>
      <w:marTop w:val="0"/>
      <w:marBottom w:val="0"/>
      <w:divBdr>
        <w:top w:val="none" w:sz="0" w:space="0" w:color="auto"/>
        <w:left w:val="none" w:sz="0" w:space="0" w:color="auto"/>
        <w:bottom w:val="none" w:sz="0" w:space="0" w:color="auto"/>
        <w:right w:val="none" w:sz="0" w:space="0" w:color="auto"/>
      </w:divBdr>
    </w:div>
    <w:div w:id="1835336693">
      <w:bodyDiv w:val="1"/>
      <w:marLeft w:val="0"/>
      <w:marRight w:val="0"/>
      <w:marTop w:val="0"/>
      <w:marBottom w:val="0"/>
      <w:divBdr>
        <w:top w:val="none" w:sz="0" w:space="0" w:color="auto"/>
        <w:left w:val="none" w:sz="0" w:space="0" w:color="auto"/>
        <w:bottom w:val="none" w:sz="0" w:space="0" w:color="auto"/>
        <w:right w:val="none" w:sz="0" w:space="0" w:color="auto"/>
      </w:divBdr>
    </w:div>
    <w:div w:id="1835729011">
      <w:bodyDiv w:val="1"/>
      <w:marLeft w:val="0"/>
      <w:marRight w:val="0"/>
      <w:marTop w:val="0"/>
      <w:marBottom w:val="0"/>
      <w:divBdr>
        <w:top w:val="none" w:sz="0" w:space="0" w:color="auto"/>
        <w:left w:val="none" w:sz="0" w:space="0" w:color="auto"/>
        <w:bottom w:val="none" w:sz="0" w:space="0" w:color="auto"/>
        <w:right w:val="none" w:sz="0" w:space="0" w:color="auto"/>
      </w:divBdr>
    </w:div>
    <w:div w:id="1835801866">
      <w:bodyDiv w:val="1"/>
      <w:marLeft w:val="0"/>
      <w:marRight w:val="0"/>
      <w:marTop w:val="0"/>
      <w:marBottom w:val="0"/>
      <w:divBdr>
        <w:top w:val="none" w:sz="0" w:space="0" w:color="auto"/>
        <w:left w:val="none" w:sz="0" w:space="0" w:color="auto"/>
        <w:bottom w:val="none" w:sz="0" w:space="0" w:color="auto"/>
        <w:right w:val="none" w:sz="0" w:space="0" w:color="auto"/>
      </w:divBdr>
    </w:div>
    <w:div w:id="1835879301">
      <w:bodyDiv w:val="1"/>
      <w:marLeft w:val="0"/>
      <w:marRight w:val="0"/>
      <w:marTop w:val="0"/>
      <w:marBottom w:val="0"/>
      <w:divBdr>
        <w:top w:val="none" w:sz="0" w:space="0" w:color="auto"/>
        <w:left w:val="none" w:sz="0" w:space="0" w:color="auto"/>
        <w:bottom w:val="none" w:sz="0" w:space="0" w:color="auto"/>
        <w:right w:val="none" w:sz="0" w:space="0" w:color="auto"/>
      </w:divBdr>
    </w:div>
    <w:div w:id="1835946344">
      <w:bodyDiv w:val="1"/>
      <w:marLeft w:val="0"/>
      <w:marRight w:val="0"/>
      <w:marTop w:val="0"/>
      <w:marBottom w:val="0"/>
      <w:divBdr>
        <w:top w:val="none" w:sz="0" w:space="0" w:color="auto"/>
        <w:left w:val="none" w:sz="0" w:space="0" w:color="auto"/>
        <w:bottom w:val="none" w:sz="0" w:space="0" w:color="auto"/>
        <w:right w:val="none" w:sz="0" w:space="0" w:color="auto"/>
      </w:divBdr>
    </w:div>
    <w:div w:id="1836411034">
      <w:bodyDiv w:val="1"/>
      <w:marLeft w:val="0"/>
      <w:marRight w:val="0"/>
      <w:marTop w:val="0"/>
      <w:marBottom w:val="0"/>
      <w:divBdr>
        <w:top w:val="none" w:sz="0" w:space="0" w:color="auto"/>
        <w:left w:val="none" w:sz="0" w:space="0" w:color="auto"/>
        <w:bottom w:val="none" w:sz="0" w:space="0" w:color="auto"/>
        <w:right w:val="none" w:sz="0" w:space="0" w:color="auto"/>
      </w:divBdr>
    </w:div>
    <w:div w:id="1836527204">
      <w:bodyDiv w:val="1"/>
      <w:marLeft w:val="0"/>
      <w:marRight w:val="0"/>
      <w:marTop w:val="0"/>
      <w:marBottom w:val="0"/>
      <w:divBdr>
        <w:top w:val="none" w:sz="0" w:space="0" w:color="auto"/>
        <w:left w:val="none" w:sz="0" w:space="0" w:color="auto"/>
        <w:bottom w:val="none" w:sz="0" w:space="0" w:color="auto"/>
        <w:right w:val="none" w:sz="0" w:space="0" w:color="auto"/>
      </w:divBdr>
    </w:div>
    <w:div w:id="1836647489">
      <w:bodyDiv w:val="1"/>
      <w:marLeft w:val="0"/>
      <w:marRight w:val="0"/>
      <w:marTop w:val="0"/>
      <w:marBottom w:val="0"/>
      <w:divBdr>
        <w:top w:val="none" w:sz="0" w:space="0" w:color="auto"/>
        <w:left w:val="none" w:sz="0" w:space="0" w:color="auto"/>
        <w:bottom w:val="none" w:sz="0" w:space="0" w:color="auto"/>
        <w:right w:val="none" w:sz="0" w:space="0" w:color="auto"/>
      </w:divBdr>
    </w:div>
    <w:div w:id="1837186107">
      <w:bodyDiv w:val="1"/>
      <w:marLeft w:val="0"/>
      <w:marRight w:val="0"/>
      <w:marTop w:val="0"/>
      <w:marBottom w:val="0"/>
      <w:divBdr>
        <w:top w:val="none" w:sz="0" w:space="0" w:color="auto"/>
        <w:left w:val="none" w:sz="0" w:space="0" w:color="auto"/>
        <w:bottom w:val="none" w:sz="0" w:space="0" w:color="auto"/>
        <w:right w:val="none" w:sz="0" w:space="0" w:color="auto"/>
      </w:divBdr>
    </w:div>
    <w:div w:id="1837453853">
      <w:bodyDiv w:val="1"/>
      <w:marLeft w:val="0"/>
      <w:marRight w:val="0"/>
      <w:marTop w:val="0"/>
      <w:marBottom w:val="0"/>
      <w:divBdr>
        <w:top w:val="none" w:sz="0" w:space="0" w:color="auto"/>
        <w:left w:val="none" w:sz="0" w:space="0" w:color="auto"/>
        <w:bottom w:val="none" w:sz="0" w:space="0" w:color="auto"/>
        <w:right w:val="none" w:sz="0" w:space="0" w:color="auto"/>
      </w:divBdr>
    </w:div>
    <w:div w:id="1837455270">
      <w:bodyDiv w:val="1"/>
      <w:marLeft w:val="0"/>
      <w:marRight w:val="0"/>
      <w:marTop w:val="0"/>
      <w:marBottom w:val="0"/>
      <w:divBdr>
        <w:top w:val="none" w:sz="0" w:space="0" w:color="auto"/>
        <w:left w:val="none" w:sz="0" w:space="0" w:color="auto"/>
        <w:bottom w:val="none" w:sz="0" w:space="0" w:color="auto"/>
        <w:right w:val="none" w:sz="0" w:space="0" w:color="auto"/>
      </w:divBdr>
    </w:div>
    <w:div w:id="1837577717">
      <w:bodyDiv w:val="1"/>
      <w:marLeft w:val="0"/>
      <w:marRight w:val="0"/>
      <w:marTop w:val="0"/>
      <w:marBottom w:val="0"/>
      <w:divBdr>
        <w:top w:val="none" w:sz="0" w:space="0" w:color="auto"/>
        <w:left w:val="none" w:sz="0" w:space="0" w:color="auto"/>
        <w:bottom w:val="none" w:sz="0" w:space="0" w:color="auto"/>
        <w:right w:val="none" w:sz="0" w:space="0" w:color="auto"/>
      </w:divBdr>
    </w:div>
    <w:div w:id="1837913402">
      <w:bodyDiv w:val="1"/>
      <w:marLeft w:val="0"/>
      <w:marRight w:val="0"/>
      <w:marTop w:val="0"/>
      <w:marBottom w:val="0"/>
      <w:divBdr>
        <w:top w:val="none" w:sz="0" w:space="0" w:color="auto"/>
        <w:left w:val="none" w:sz="0" w:space="0" w:color="auto"/>
        <w:bottom w:val="none" w:sz="0" w:space="0" w:color="auto"/>
        <w:right w:val="none" w:sz="0" w:space="0" w:color="auto"/>
      </w:divBdr>
    </w:div>
    <w:div w:id="1838039594">
      <w:bodyDiv w:val="1"/>
      <w:marLeft w:val="0"/>
      <w:marRight w:val="0"/>
      <w:marTop w:val="0"/>
      <w:marBottom w:val="0"/>
      <w:divBdr>
        <w:top w:val="none" w:sz="0" w:space="0" w:color="auto"/>
        <w:left w:val="none" w:sz="0" w:space="0" w:color="auto"/>
        <w:bottom w:val="none" w:sz="0" w:space="0" w:color="auto"/>
        <w:right w:val="none" w:sz="0" w:space="0" w:color="auto"/>
      </w:divBdr>
    </w:div>
    <w:div w:id="1838228920">
      <w:bodyDiv w:val="1"/>
      <w:marLeft w:val="0"/>
      <w:marRight w:val="0"/>
      <w:marTop w:val="0"/>
      <w:marBottom w:val="0"/>
      <w:divBdr>
        <w:top w:val="none" w:sz="0" w:space="0" w:color="auto"/>
        <w:left w:val="none" w:sz="0" w:space="0" w:color="auto"/>
        <w:bottom w:val="none" w:sz="0" w:space="0" w:color="auto"/>
        <w:right w:val="none" w:sz="0" w:space="0" w:color="auto"/>
      </w:divBdr>
    </w:div>
    <w:div w:id="1838492226">
      <w:bodyDiv w:val="1"/>
      <w:marLeft w:val="0"/>
      <w:marRight w:val="0"/>
      <w:marTop w:val="0"/>
      <w:marBottom w:val="0"/>
      <w:divBdr>
        <w:top w:val="none" w:sz="0" w:space="0" w:color="auto"/>
        <w:left w:val="none" w:sz="0" w:space="0" w:color="auto"/>
        <w:bottom w:val="none" w:sz="0" w:space="0" w:color="auto"/>
        <w:right w:val="none" w:sz="0" w:space="0" w:color="auto"/>
      </w:divBdr>
    </w:div>
    <w:div w:id="1838498925">
      <w:bodyDiv w:val="1"/>
      <w:marLeft w:val="0"/>
      <w:marRight w:val="0"/>
      <w:marTop w:val="0"/>
      <w:marBottom w:val="0"/>
      <w:divBdr>
        <w:top w:val="none" w:sz="0" w:space="0" w:color="auto"/>
        <w:left w:val="none" w:sz="0" w:space="0" w:color="auto"/>
        <w:bottom w:val="none" w:sz="0" w:space="0" w:color="auto"/>
        <w:right w:val="none" w:sz="0" w:space="0" w:color="auto"/>
      </w:divBdr>
    </w:div>
    <w:div w:id="1838574254">
      <w:bodyDiv w:val="1"/>
      <w:marLeft w:val="0"/>
      <w:marRight w:val="0"/>
      <w:marTop w:val="0"/>
      <w:marBottom w:val="0"/>
      <w:divBdr>
        <w:top w:val="none" w:sz="0" w:space="0" w:color="auto"/>
        <w:left w:val="none" w:sz="0" w:space="0" w:color="auto"/>
        <w:bottom w:val="none" w:sz="0" w:space="0" w:color="auto"/>
        <w:right w:val="none" w:sz="0" w:space="0" w:color="auto"/>
      </w:divBdr>
    </w:div>
    <w:div w:id="1838575035">
      <w:bodyDiv w:val="1"/>
      <w:marLeft w:val="0"/>
      <w:marRight w:val="0"/>
      <w:marTop w:val="0"/>
      <w:marBottom w:val="0"/>
      <w:divBdr>
        <w:top w:val="none" w:sz="0" w:space="0" w:color="auto"/>
        <w:left w:val="none" w:sz="0" w:space="0" w:color="auto"/>
        <w:bottom w:val="none" w:sz="0" w:space="0" w:color="auto"/>
        <w:right w:val="none" w:sz="0" w:space="0" w:color="auto"/>
      </w:divBdr>
    </w:div>
    <w:div w:id="1838643993">
      <w:bodyDiv w:val="1"/>
      <w:marLeft w:val="0"/>
      <w:marRight w:val="0"/>
      <w:marTop w:val="0"/>
      <w:marBottom w:val="0"/>
      <w:divBdr>
        <w:top w:val="none" w:sz="0" w:space="0" w:color="auto"/>
        <w:left w:val="none" w:sz="0" w:space="0" w:color="auto"/>
        <w:bottom w:val="none" w:sz="0" w:space="0" w:color="auto"/>
        <w:right w:val="none" w:sz="0" w:space="0" w:color="auto"/>
      </w:divBdr>
    </w:div>
    <w:div w:id="1838690053">
      <w:bodyDiv w:val="1"/>
      <w:marLeft w:val="0"/>
      <w:marRight w:val="0"/>
      <w:marTop w:val="0"/>
      <w:marBottom w:val="0"/>
      <w:divBdr>
        <w:top w:val="none" w:sz="0" w:space="0" w:color="auto"/>
        <w:left w:val="none" w:sz="0" w:space="0" w:color="auto"/>
        <w:bottom w:val="none" w:sz="0" w:space="0" w:color="auto"/>
        <w:right w:val="none" w:sz="0" w:space="0" w:color="auto"/>
      </w:divBdr>
    </w:div>
    <w:div w:id="1838766362">
      <w:bodyDiv w:val="1"/>
      <w:marLeft w:val="0"/>
      <w:marRight w:val="0"/>
      <w:marTop w:val="0"/>
      <w:marBottom w:val="0"/>
      <w:divBdr>
        <w:top w:val="none" w:sz="0" w:space="0" w:color="auto"/>
        <w:left w:val="none" w:sz="0" w:space="0" w:color="auto"/>
        <w:bottom w:val="none" w:sz="0" w:space="0" w:color="auto"/>
        <w:right w:val="none" w:sz="0" w:space="0" w:color="auto"/>
      </w:divBdr>
    </w:div>
    <w:div w:id="1838958407">
      <w:bodyDiv w:val="1"/>
      <w:marLeft w:val="0"/>
      <w:marRight w:val="0"/>
      <w:marTop w:val="0"/>
      <w:marBottom w:val="0"/>
      <w:divBdr>
        <w:top w:val="none" w:sz="0" w:space="0" w:color="auto"/>
        <w:left w:val="none" w:sz="0" w:space="0" w:color="auto"/>
        <w:bottom w:val="none" w:sz="0" w:space="0" w:color="auto"/>
        <w:right w:val="none" w:sz="0" w:space="0" w:color="auto"/>
      </w:divBdr>
    </w:div>
    <w:div w:id="1839073797">
      <w:bodyDiv w:val="1"/>
      <w:marLeft w:val="0"/>
      <w:marRight w:val="0"/>
      <w:marTop w:val="0"/>
      <w:marBottom w:val="0"/>
      <w:divBdr>
        <w:top w:val="none" w:sz="0" w:space="0" w:color="auto"/>
        <w:left w:val="none" w:sz="0" w:space="0" w:color="auto"/>
        <w:bottom w:val="none" w:sz="0" w:space="0" w:color="auto"/>
        <w:right w:val="none" w:sz="0" w:space="0" w:color="auto"/>
      </w:divBdr>
    </w:div>
    <w:div w:id="1839734050">
      <w:bodyDiv w:val="1"/>
      <w:marLeft w:val="0"/>
      <w:marRight w:val="0"/>
      <w:marTop w:val="0"/>
      <w:marBottom w:val="0"/>
      <w:divBdr>
        <w:top w:val="none" w:sz="0" w:space="0" w:color="auto"/>
        <w:left w:val="none" w:sz="0" w:space="0" w:color="auto"/>
        <w:bottom w:val="none" w:sz="0" w:space="0" w:color="auto"/>
        <w:right w:val="none" w:sz="0" w:space="0" w:color="auto"/>
      </w:divBdr>
    </w:div>
    <w:div w:id="1839804653">
      <w:bodyDiv w:val="1"/>
      <w:marLeft w:val="0"/>
      <w:marRight w:val="0"/>
      <w:marTop w:val="0"/>
      <w:marBottom w:val="0"/>
      <w:divBdr>
        <w:top w:val="none" w:sz="0" w:space="0" w:color="auto"/>
        <w:left w:val="none" w:sz="0" w:space="0" w:color="auto"/>
        <w:bottom w:val="none" w:sz="0" w:space="0" w:color="auto"/>
        <w:right w:val="none" w:sz="0" w:space="0" w:color="auto"/>
      </w:divBdr>
    </w:div>
    <w:div w:id="1839929037">
      <w:bodyDiv w:val="1"/>
      <w:marLeft w:val="0"/>
      <w:marRight w:val="0"/>
      <w:marTop w:val="0"/>
      <w:marBottom w:val="0"/>
      <w:divBdr>
        <w:top w:val="none" w:sz="0" w:space="0" w:color="auto"/>
        <w:left w:val="none" w:sz="0" w:space="0" w:color="auto"/>
        <w:bottom w:val="none" w:sz="0" w:space="0" w:color="auto"/>
        <w:right w:val="none" w:sz="0" w:space="0" w:color="auto"/>
      </w:divBdr>
    </w:div>
    <w:div w:id="1840270259">
      <w:bodyDiv w:val="1"/>
      <w:marLeft w:val="0"/>
      <w:marRight w:val="0"/>
      <w:marTop w:val="0"/>
      <w:marBottom w:val="0"/>
      <w:divBdr>
        <w:top w:val="none" w:sz="0" w:space="0" w:color="auto"/>
        <w:left w:val="none" w:sz="0" w:space="0" w:color="auto"/>
        <w:bottom w:val="none" w:sz="0" w:space="0" w:color="auto"/>
        <w:right w:val="none" w:sz="0" w:space="0" w:color="auto"/>
      </w:divBdr>
    </w:div>
    <w:div w:id="1840271117">
      <w:bodyDiv w:val="1"/>
      <w:marLeft w:val="0"/>
      <w:marRight w:val="0"/>
      <w:marTop w:val="0"/>
      <w:marBottom w:val="0"/>
      <w:divBdr>
        <w:top w:val="none" w:sz="0" w:space="0" w:color="auto"/>
        <w:left w:val="none" w:sz="0" w:space="0" w:color="auto"/>
        <w:bottom w:val="none" w:sz="0" w:space="0" w:color="auto"/>
        <w:right w:val="none" w:sz="0" w:space="0" w:color="auto"/>
      </w:divBdr>
    </w:div>
    <w:div w:id="1840727558">
      <w:bodyDiv w:val="1"/>
      <w:marLeft w:val="0"/>
      <w:marRight w:val="0"/>
      <w:marTop w:val="0"/>
      <w:marBottom w:val="0"/>
      <w:divBdr>
        <w:top w:val="none" w:sz="0" w:space="0" w:color="auto"/>
        <w:left w:val="none" w:sz="0" w:space="0" w:color="auto"/>
        <w:bottom w:val="none" w:sz="0" w:space="0" w:color="auto"/>
        <w:right w:val="none" w:sz="0" w:space="0" w:color="auto"/>
      </w:divBdr>
    </w:div>
    <w:div w:id="1840848853">
      <w:bodyDiv w:val="1"/>
      <w:marLeft w:val="0"/>
      <w:marRight w:val="0"/>
      <w:marTop w:val="0"/>
      <w:marBottom w:val="0"/>
      <w:divBdr>
        <w:top w:val="none" w:sz="0" w:space="0" w:color="auto"/>
        <w:left w:val="none" w:sz="0" w:space="0" w:color="auto"/>
        <w:bottom w:val="none" w:sz="0" w:space="0" w:color="auto"/>
        <w:right w:val="none" w:sz="0" w:space="0" w:color="auto"/>
      </w:divBdr>
    </w:div>
    <w:div w:id="1840926644">
      <w:bodyDiv w:val="1"/>
      <w:marLeft w:val="0"/>
      <w:marRight w:val="0"/>
      <w:marTop w:val="0"/>
      <w:marBottom w:val="0"/>
      <w:divBdr>
        <w:top w:val="none" w:sz="0" w:space="0" w:color="auto"/>
        <w:left w:val="none" w:sz="0" w:space="0" w:color="auto"/>
        <w:bottom w:val="none" w:sz="0" w:space="0" w:color="auto"/>
        <w:right w:val="none" w:sz="0" w:space="0" w:color="auto"/>
      </w:divBdr>
    </w:div>
    <w:div w:id="1841002396">
      <w:bodyDiv w:val="1"/>
      <w:marLeft w:val="0"/>
      <w:marRight w:val="0"/>
      <w:marTop w:val="0"/>
      <w:marBottom w:val="0"/>
      <w:divBdr>
        <w:top w:val="none" w:sz="0" w:space="0" w:color="auto"/>
        <w:left w:val="none" w:sz="0" w:space="0" w:color="auto"/>
        <w:bottom w:val="none" w:sz="0" w:space="0" w:color="auto"/>
        <w:right w:val="none" w:sz="0" w:space="0" w:color="auto"/>
      </w:divBdr>
    </w:div>
    <w:div w:id="1841195123">
      <w:bodyDiv w:val="1"/>
      <w:marLeft w:val="0"/>
      <w:marRight w:val="0"/>
      <w:marTop w:val="0"/>
      <w:marBottom w:val="0"/>
      <w:divBdr>
        <w:top w:val="none" w:sz="0" w:space="0" w:color="auto"/>
        <w:left w:val="none" w:sz="0" w:space="0" w:color="auto"/>
        <w:bottom w:val="none" w:sz="0" w:space="0" w:color="auto"/>
        <w:right w:val="none" w:sz="0" w:space="0" w:color="auto"/>
      </w:divBdr>
    </w:div>
    <w:div w:id="1841508837">
      <w:bodyDiv w:val="1"/>
      <w:marLeft w:val="0"/>
      <w:marRight w:val="0"/>
      <w:marTop w:val="0"/>
      <w:marBottom w:val="0"/>
      <w:divBdr>
        <w:top w:val="none" w:sz="0" w:space="0" w:color="auto"/>
        <w:left w:val="none" w:sz="0" w:space="0" w:color="auto"/>
        <w:bottom w:val="none" w:sz="0" w:space="0" w:color="auto"/>
        <w:right w:val="none" w:sz="0" w:space="0" w:color="auto"/>
      </w:divBdr>
    </w:div>
    <w:div w:id="1841693161">
      <w:bodyDiv w:val="1"/>
      <w:marLeft w:val="0"/>
      <w:marRight w:val="0"/>
      <w:marTop w:val="0"/>
      <w:marBottom w:val="0"/>
      <w:divBdr>
        <w:top w:val="none" w:sz="0" w:space="0" w:color="auto"/>
        <w:left w:val="none" w:sz="0" w:space="0" w:color="auto"/>
        <w:bottom w:val="none" w:sz="0" w:space="0" w:color="auto"/>
        <w:right w:val="none" w:sz="0" w:space="0" w:color="auto"/>
      </w:divBdr>
    </w:div>
    <w:div w:id="1841696197">
      <w:bodyDiv w:val="1"/>
      <w:marLeft w:val="0"/>
      <w:marRight w:val="0"/>
      <w:marTop w:val="0"/>
      <w:marBottom w:val="0"/>
      <w:divBdr>
        <w:top w:val="none" w:sz="0" w:space="0" w:color="auto"/>
        <w:left w:val="none" w:sz="0" w:space="0" w:color="auto"/>
        <w:bottom w:val="none" w:sz="0" w:space="0" w:color="auto"/>
        <w:right w:val="none" w:sz="0" w:space="0" w:color="auto"/>
      </w:divBdr>
    </w:div>
    <w:div w:id="1841699671">
      <w:bodyDiv w:val="1"/>
      <w:marLeft w:val="0"/>
      <w:marRight w:val="0"/>
      <w:marTop w:val="0"/>
      <w:marBottom w:val="0"/>
      <w:divBdr>
        <w:top w:val="none" w:sz="0" w:space="0" w:color="auto"/>
        <w:left w:val="none" w:sz="0" w:space="0" w:color="auto"/>
        <w:bottom w:val="none" w:sz="0" w:space="0" w:color="auto"/>
        <w:right w:val="none" w:sz="0" w:space="0" w:color="auto"/>
      </w:divBdr>
    </w:div>
    <w:div w:id="1841768951">
      <w:bodyDiv w:val="1"/>
      <w:marLeft w:val="0"/>
      <w:marRight w:val="0"/>
      <w:marTop w:val="0"/>
      <w:marBottom w:val="0"/>
      <w:divBdr>
        <w:top w:val="none" w:sz="0" w:space="0" w:color="auto"/>
        <w:left w:val="none" w:sz="0" w:space="0" w:color="auto"/>
        <w:bottom w:val="none" w:sz="0" w:space="0" w:color="auto"/>
        <w:right w:val="none" w:sz="0" w:space="0" w:color="auto"/>
      </w:divBdr>
    </w:div>
    <w:div w:id="1841889877">
      <w:bodyDiv w:val="1"/>
      <w:marLeft w:val="0"/>
      <w:marRight w:val="0"/>
      <w:marTop w:val="0"/>
      <w:marBottom w:val="0"/>
      <w:divBdr>
        <w:top w:val="none" w:sz="0" w:space="0" w:color="auto"/>
        <w:left w:val="none" w:sz="0" w:space="0" w:color="auto"/>
        <w:bottom w:val="none" w:sz="0" w:space="0" w:color="auto"/>
        <w:right w:val="none" w:sz="0" w:space="0" w:color="auto"/>
      </w:divBdr>
    </w:div>
    <w:div w:id="1841894373">
      <w:bodyDiv w:val="1"/>
      <w:marLeft w:val="0"/>
      <w:marRight w:val="0"/>
      <w:marTop w:val="0"/>
      <w:marBottom w:val="0"/>
      <w:divBdr>
        <w:top w:val="none" w:sz="0" w:space="0" w:color="auto"/>
        <w:left w:val="none" w:sz="0" w:space="0" w:color="auto"/>
        <w:bottom w:val="none" w:sz="0" w:space="0" w:color="auto"/>
        <w:right w:val="none" w:sz="0" w:space="0" w:color="auto"/>
      </w:divBdr>
    </w:div>
    <w:div w:id="1841964297">
      <w:bodyDiv w:val="1"/>
      <w:marLeft w:val="0"/>
      <w:marRight w:val="0"/>
      <w:marTop w:val="0"/>
      <w:marBottom w:val="0"/>
      <w:divBdr>
        <w:top w:val="none" w:sz="0" w:space="0" w:color="auto"/>
        <w:left w:val="none" w:sz="0" w:space="0" w:color="auto"/>
        <w:bottom w:val="none" w:sz="0" w:space="0" w:color="auto"/>
        <w:right w:val="none" w:sz="0" w:space="0" w:color="auto"/>
      </w:divBdr>
    </w:div>
    <w:div w:id="1842038131">
      <w:bodyDiv w:val="1"/>
      <w:marLeft w:val="0"/>
      <w:marRight w:val="0"/>
      <w:marTop w:val="0"/>
      <w:marBottom w:val="0"/>
      <w:divBdr>
        <w:top w:val="none" w:sz="0" w:space="0" w:color="auto"/>
        <w:left w:val="none" w:sz="0" w:space="0" w:color="auto"/>
        <w:bottom w:val="none" w:sz="0" w:space="0" w:color="auto"/>
        <w:right w:val="none" w:sz="0" w:space="0" w:color="auto"/>
      </w:divBdr>
    </w:div>
    <w:div w:id="1842118209">
      <w:bodyDiv w:val="1"/>
      <w:marLeft w:val="0"/>
      <w:marRight w:val="0"/>
      <w:marTop w:val="0"/>
      <w:marBottom w:val="0"/>
      <w:divBdr>
        <w:top w:val="none" w:sz="0" w:space="0" w:color="auto"/>
        <w:left w:val="none" w:sz="0" w:space="0" w:color="auto"/>
        <w:bottom w:val="none" w:sz="0" w:space="0" w:color="auto"/>
        <w:right w:val="none" w:sz="0" w:space="0" w:color="auto"/>
      </w:divBdr>
    </w:div>
    <w:div w:id="1842155853">
      <w:bodyDiv w:val="1"/>
      <w:marLeft w:val="0"/>
      <w:marRight w:val="0"/>
      <w:marTop w:val="0"/>
      <w:marBottom w:val="0"/>
      <w:divBdr>
        <w:top w:val="none" w:sz="0" w:space="0" w:color="auto"/>
        <w:left w:val="none" w:sz="0" w:space="0" w:color="auto"/>
        <w:bottom w:val="none" w:sz="0" w:space="0" w:color="auto"/>
        <w:right w:val="none" w:sz="0" w:space="0" w:color="auto"/>
      </w:divBdr>
    </w:div>
    <w:div w:id="1842164305">
      <w:bodyDiv w:val="1"/>
      <w:marLeft w:val="0"/>
      <w:marRight w:val="0"/>
      <w:marTop w:val="0"/>
      <w:marBottom w:val="0"/>
      <w:divBdr>
        <w:top w:val="none" w:sz="0" w:space="0" w:color="auto"/>
        <w:left w:val="none" w:sz="0" w:space="0" w:color="auto"/>
        <w:bottom w:val="none" w:sz="0" w:space="0" w:color="auto"/>
        <w:right w:val="none" w:sz="0" w:space="0" w:color="auto"/>
      </w:divBdr>
    </w:div>
    <w:div w:id="1842430618">
      <w:bodyDiv w:val="1"/>
      <w:marLeft w:val="0"/>
      <w:marRight w:val="0"/>
      <w:marTop w:val="0"/>
      <w:marBottom w:val="0"/>
      <w:divBdr>
        <w:top w:val="none" w:sz="0" w:space="0" w:color="auto"/>
        <w:left w:val="none" w:sz="0" w:space="0" w:color="auto"/>
        <w:bottom w:val="none" w:sz="0" w:space="0" w:color="auto"/>
        <w:right w:val="none" w:sz="0" w:space="0" w:color="auto"/>
      </w:divBdr>
    </w:div>
    <w:div w:id="1842550525">
      <w:bodyDiv w:val="1"/>
      <w:marLeft w:val="0"/>
      <w:marRight w:val="0"/>
      <w:marTop w:val="0"/>
      <w:marBottom w:val="0"/>
      <w:divBdr>
        <w:top w:val="none" w:sz="0" w:space="0" w:color="auto"/>
        <w:left w:val="none" w:sz="0" w:space="0" w:color="auto"/>
        <w:bottom w:val="none" w:sz="0" w:space="0" w:color="auto"/>
        <w:right w:val="none" w:sz="0" w:space="0" w:color="auto"/>
      </w:divBdr>
    </w:div>
    <w:div w:id="1842698551">
      <w:bodyDiv w:val="1"/>
      <w:marLeft w:val="0"/>
      <w:marRight w:val="0"/>
      <w:marTop w:val="0"/>
      <w:marBottom w:val="0"/>
      <w:divBdr>
        <w:top w:val="none" w:sz="0" w:space="0" w:color="auto"/>
        <w:left w:val="none" w:sz="0" w:space="0" w:color="auto"/>
        <w:bottom w:val="none" w:sz="0" w:space="0" w:color="auto"/>
        <w:right w:val="none" w:sz="0" w:space="0" w:color="auto"/>
      </w:divBdr>
    </w:div>
    <w:div w:id="1842698899">
      <w:bodyDiv w:val="1"/>
      <w:marLeft w:val="0"/>
      <w:marRight w:val="0"/>
      <w:marTop w:val="0"/>
      <w:marBottom w:val="0"/>
      <w:divBdr>
        <w:top w:val="none" w:sz="0" w:space="0" w:color="auto"/>
        <w:left w:val="none" w:sz="0" w:space="0" w:color="auto"/>
        <w:bottom w:val="none" w:sz="0" w:space="0" w:color="auto"/>
        <w:right w:val="none" w:sz="0" w:space="0" w:color="auto"/>
      </w:divBdr>
    </w:div>
    <w:div w:id="1842742982">
      <w:bodyDiv w:val="1"/>
      <w:marLeft w:val="0"/>
      <w:marRight w:val="0"/>
      <w:marTop w:val="0"/>
      <w:marBottom w:val="0"/>
      <w:divBdr>
        <w:top w:val="none" w:sz="0" w:space="0" w:color="auto"/>
        <w:left w:val="none" w:sz="0" w:space="0" w:color="auto"/>
        <w:bottom w:val="none" w:sz="0" w:space="0" w:color="auto"/>
        <w:right w:val="none" w:sz="0" w:space="0" w:color="auto"/>
      </w:divBdr>
    </w:div>
    <w:div w:id="1842743523">
      <w:bodyDiv w:val="1"/>
      <w:marLeft w:val="0"/>
      <w:marRight w:val="0"/>
      <w:marTop w:val="0"/>
      <w:marBottom w:val="0"/>
      <w:divBdr>
        <w:top w:val="none" w:sz="0" w:space="0" w:color="auto"/>
        <w:left w:val="none" w:sz="0" w:space="0" w:color="auto"/>
        <w:bottom w:val="none" w:sz="0" w:space="0" w:color="auto"/>
        <w:right w:val="none" w:sz="0" w:space="0" w:color="auto"/>
      </w:divBdr>
    </w:div>
    <w:div w:id="1843156266">
      <w:bodyDiv w:val="1"/>
      <w:marLeft w:val="0"/>
      <w:marRight w:val="0"/>
      <w:marTop w:val="0"/>
      <w:marBottom w:val="0"/>
      <w:divBdr>
        <w:top w:val="none" w:sz="0" w:space="0" w:color="auto"/>
        <w:left w:val="none" w:sz="0" w:space="0" w:color="auto"/>
        <w:bottom w:val="none" w:sz="0" w:space="0" w:color="auto"/>
        <w:right w:val="none" w:sz="0" w:space="0" w:color="auto"/>
      </w:divBdr>
    </w:div>
    <w:div w:id="1843396766">
      <w:bodyDiv w:val="1"/>
      <w:marLeft w:val="0"/>
      <w:marRight w:val="0"/>
      <w:marTop w:val="0"/>
      <w:marBottom w:val="0"/>
      <w:divBdr>
        <w:top w:val="none" w:sz="0" w:space="0" w:color="auto"/>
        <w:left w:val="none" w:sz="0" w:space="0" w:color="auto"/>
        <w:bottom w:val="none" w:sz="0" w:space="0" w:color="auto"/>
        <w:right w:val="none" w:sz="0" w:space="0" w:color="auto"/>
      </w:divBdr>
    </w:div>
    <w:div w:id="1843549753">
      <w:bodyDiv w:val="1"/>
      <w:marLeft w:val="0"/>
      <w:marRight w:val="0"/>
      <w:marTop w:val="0"/>
      <w:marBottom w:val="0"/>
      <w:divBdr>
        <w:top w:val="none" w:sz="0" w:space="0" w:color="auto"/>
        <w:left w:val="none" w:sz="0" w:space="0" w:color="auto"/>
        <w:bottom w:val="none" w:sz="0" w:space="0" w:color="auto"/>
        <w:right w:val="none" w:sz="0" w:space="0" w:color="auto"/>
      </w:divBdr>
    </w:div>
    <w:div w:id="1843662592">
      <w:bodyDiv w:val="1"/>
      <w:marLeft w:val="0"/>
      <w:marRight w:val="0"/>
      <w:marTop w:val="0"/>
      <w:marBottom w:val="0"/>
      <w:divBdr>
        <w:top w:val="none" w:sz="0" w:space="0" w:color="auto"/>
        <w:left w:val="none" w:sz="0" w:space="0" w:color="auto"/>
        <w:bottom w:val="none" w:sz="0" w:space="0" w:color="auto"/>
        <w:right w:val="none" w:sz="0" w:space="0" w:color="auto"/>
      </w:divBdr>
    </w:div>
    <w:div w:id="1843935498">
      <w:bodyDiv w:val="1"/>
      <w:marLeft w:val="0"/>
      <w:marRight w:val="0"/>
      <w:marTop w:val="0"/>
      <w:marBottom w:val="0"/>
      <w:divBdr>
        <w:top w:val="none" w:sz="0" w:space="0" w:color="auto"/>
        <w:left w:val="none" w:sz="0" w:space="0" w:color="auto"/>
        <w:bottom w:val="none" w:sz="0" w:space="0" w:color="auto"/>
        <w:right w:val="none" w:sz="0" w:space="0" w:color="auto"/>
      </w:divBdr>
    </w:div>
    <w:div w:id="1843937113">
      <w:bodyDiv w:val="1"/>
      <w:marLeft w:val="0"/>
      <w:marRight w:val="0"/>
      <w:marTop w:val="0"/>
      <w:marBottom w:val="0"/>
      <w:divBdr>
        <w:top w:val="none" w:sz="0" w:space="0" w:color="auto"/>
        <w:left w:val="none" w:sz="0" w:space="0" w:color="auto"/>
        <w:bottom w:val="none" w:sz="0" w:space="0" w:color="auto"/>
        <w:right w:val="none" w:sz="0" w:space="0" w:color="auto"/>
      </w:divBdr>
    </w:div>
    <w:div w:id="1844196907">
      <w:bodyDiv w:val="1"/>
      <w:marLeft w:val="0"/>
      <w:marRight w:val="0"/>
      <w:marTop w:val="0"/>
      <w:marBottom w:val="0"/>
      <w:divBdr>
        <w:top w:val="none" w:sz="0" w:space="0" w:color="auto"/>
        <w:left w:val="none" w:sz="0" w:space="0" w:color="auto"/>
        <w:bottom w:val="none" w:sz="0" w:space="0" w:color="auto"/>
        <w:right w:val="none" w:sz="0" w:space="0" w:color="auto"/>
      </w:divBdr>
    </w:div>
    <w:div w:id="1844278581">
      <w:bodyDiv w:val="1"/>
      <w:marLeft w:val="0"/>
      <w:marRight w:val="0"/>
      <w:marTop w:val="0"/>
      <w:marBottom w:val="0"/>
      <w:divBdr>
        <w:top w:val="none" w:sz="0" w:space="0" w:color="auto"/>
        <w:left w:val="none" w:sz="0" w:space="0" w:color="auto"/>
        <w:bottom w:val="none" w:sz="0" w:space="0" w:color="auto"/>
        <w:right w:val="none" w:sz="0" w:space="0" w:color="auto"/>
      </w:divBdr>
    </w:div>
    <w:div w:id="1844323486">
      <w:bodyDiv w:val="1"/>
      <w:marLeft w:val="0"/>
      <w:marRight w:val="0"/>
      <w:marTop w:val="0"/>
      <w:marBottom w:val="0"/>
      <w:divBdr>
        <w:top w:val="none" w:sz="0" w:space="0" w:color="auto"/>
        <w:left w:val="none" w:sz="0" w:space="0" w:color="auto"/>
        <w:bottom w:val="none" w:sz="0" w:space="0" w:color="auto"/>
        <w:right w:val="none" w:sz="0" w:space="0" w:color="auto"/>
      </w:divBdr>
    </w:div>
    <w:div w:id="1844853908">
      <w:bodyDiv w:val="1"/>
      <w:marLeft w:val="0"/>
      <w:marRight w:val="0"/>
      <w:marTop w:val="0"/>
      <w:marBottom w:val="0"/>
      <w:divBdr>
        <w:top w:val="none" w:sz="0" w:space="0" w:color="auto"/>
        <w:left w:val="none" w:sz="0" w:space="0" w:color="auto"/>
        <w:bottom w:val="none" w:sz="0" w:space="0" w:color="auto"/>
        <w:right w:val="none" w:sz="0" w:space="0" w:color="auto"/>
      </w:divBdr>
    </w:div>
    <w:div w:id="1845046231">
      <w:bodyDiv w:val="1"/>
      <w:marLeft w:val="0"/>
      <w:marRight w:val="0"/>
      <w:marTop w:val="0"/>
      <w:marBottom w:val="0"/>
      <w:divBdr>
        <w:top w:val="none" w:sz="0" w:space="0" w:color="auto"/>
        <w:left w:val="none" w:sz="0" w:space="0" w:color="auto"/>
        <w:bottom w:val="none" w:sz="0" w:space="0" w:color="auto"/>
        <w:right w:val="none" w:sz="0" w:space="0" w:color="auto"/>
      </w:divBdr>
    </w:div>
    <w:div w:id="1845245311">
      <w:bodyDiv w:val="1"/>
      <w:marLeft w:val="0"/>
      <w:marRight w:val="0"/>
      <w:marTop w:val="0"/>
      <w:marBottom w:val="0"/>
      <w:divBdr>
        <w:top w:val="none" w:sz="0" w:space="0" w:color="auto"/>
        <w:left w:val="none" w:sz="0" w:space="0" w:color="auto"/>
        <w:bottom w:val="none" w:sz="0" w:space="0" w:color="auto"/>
        <w:right w:val="none" w:sz="0" w:space="0" w:color="auto"/>
      </w:divBdr>
    </w:div>
    <w:div w:id="1845245461">
      <w:bodyDiv w:val="1"/>
      <w:marLeft w:val="0"/>
      <w:marRight w:val="0"/>
      <w:marTop w:val="0"/>
      <w:marBottom w:val="0"/>
      <w:divBdr>
        <w:top w:val="none" w:sz="0" w:space="0" w:color="auto"/>
        <w:left w:val="none" w:sz="0" w:space="0" w:color="auto"/>
        <w:bottom w:val="none" w:sz="0" w:space="0" w:color="auto"/>
        <w:right w:val="none" w:sz="0" w:space="0" w:color="auto"/>
      </w:divBdr>
    </w:div>
    <w:div w:id="1845436074">
      <w:bodyDiv w:val="1"/>
      <w:marLeft w:val="0"/>
      <w:marRight w:val="0"/>
      <w:marTop w:val="0"/>
      <w:marBottom w:val="0"/>
      <w:divBdr>
        <w:top w:val="none" w:sz="0" w:space="0" w:color="auto"/>
        <w:left w:val="none" w:sz="0" w:space="0" w:color="auto"/>
        <w:bottom w:val="none" w:sz="0" w:space="0" w:color="auto"/>
        <w:right w:val="none" w:sz="0" w:space="0" w:color="auto"/>
      </w:divBdr>
    </w:div>
    <w:div w:id="1845707622">
      <w:bodyDiv w:val="1"/>
      <w:marLeft w:val="0"/>
      <w:marRight w:val="0"/>
      <w:marTop w:val="0"/>
      <w:marBottom w:val="0"/>
      <w:divBdr>
        <w:top w:val="none" w:sz="0" w:space="0" w:color="auto"/>
        <w:left w:val="none" w:sz="0" w:space="0" w:color="auto"/>
        <w:bottom w:val="none" w:sz="0" w:space="0" w:color="auto"/>
        <w:right w:val="none" w:sz="0" w:space="0" w:color="auto"/>
      </w:divBdr>
    </w:div>
    <w:div w:id="1846433528">
      <w:bodyDiv w:val="1"/>
      <w:marLeft w:val="0"/>
      <w:marRight w:val="0"/>
      <w:marTop w:val="0"/>
      <w:marBottom w:val="0"/>
      <w:divBdr>
        <w:top w:val="none" w:sz="0" w:space="0" w:color="auto"/>
        <w:left w:val="none" w:sz="0" w:space="0" w:color="auto"/>
        <w:bottom w:val="none" w:sz="0" w:space="0" w:color="auto"/>
        <w:right w:val="none" w:sz="0" w:space="0" w:color="auto"/>
      </w:divBdr>
    </w:div>
    <w:div w:id="1846626400">
      <w:bodyDiv w:val="1"/>
      <w:marLeft w:val="0"/>
      <w:marRight w:val="0"/>
      <w:marTop w:val="0"/>
      <w:marBottom w:val="0"/>
      <w:divBdr>
        <w:top w:val="none" w:sz="0" w:space="0" w:color="auto"/>
        <w:left w:val="none" w:sz="0" w:space="0" w:color="auto"/>
        <w:bottom w:val="none" w:sz="0" w:space="0" w:color="auto"/>
        <w:right w:val="none" w:sz="0" w:space="0" w:color="auto"/>
      </w:divBdr>
    </w:div>
    <w:div w:id="1846629582">
      <w:bodyDiv w:val="1"/>
      <w:marLeft w:val="0"/>
      <w:marRight w:val="0"/>
      <w:marTop w:val="0"/>
      <w:marBottom w:val="0"/>
      <w:divBdr>
        <w:top w:val="none" w:sz="0" w:space="0" w:color="auto"/>
        <w:left w:val="none" w:sz="0" w:space="0" w:color="auto"/>
        <w:bottom w:val="none" w:sz="0" w:space="0" w:color="auto"/>
        <w:right w:val="none" w:sz="0" w:space="0" w:color="auto"/>
      </w:divBdr>
    </w:div>
    <w:div w:id="1846742572">
      <w:bodyDiv w:val="1"/>
      <w:marLeft w:val="0"/>
      <w:marRight w:val="0"/>
      <w:marTop w:val="0"/>
      <w:marBottom w:val="0"/>
      <w:divBdr>
        <w:top w:val="none" w:sz="0" w:space="0" w:color="auto"/>
        <w:left w:val="none" w:sz="0" w:space="0" w:color="auto"/>
        <w:bottom w:val="none" w:sz="0" w:space="0" w:color="auto"/>
        <w:right w:val="none" w:sz="0" w:space="0" w:color="auto"/>
      </w:divBdr>
    </w:div>
    <w:div w:id="1846820039">
      <w:bodyDiv w:val="1"/>
      <w:marLeft w:val="0"/>
      <w:marRight w:val="0"/>
      <w:marTop w:val="0"/>
      <w:marBottom w:val="0"/>
      <w:divBdr>
        <w:top w:val="none" w:sz="0" w:space="0" w:color="auto"/>
        <w:left w:val="none" w:sz="0" w:space="0" w:color="auto"/>
        <w:bottom w:val="none" w:sz="0" w:space="0" w:color="auto"/>
        <w:right w:val="none" w:sz="0" w:space="0" w:color="auto"/>
      </w:divBdr>
    </w:div>
    <w:div w:id="1846897114">
      <w:bodyDiv w:val="1"/>
      <w:marLeft w:val="0"/>
      <w:marRight w:val="0"/>
      <w:marTop w:val="0"/>
      <w:marBottom w:val="0"/>
      <w:divBdr>
        <w:top w:val="none" w:sz="0" w:space="0" w:color="auto"/>
        <w:left w:val="none" w:sz="0" w:space="0" w:color="auto"/>
        <w:bottom w:val="none" w:sz="0" w:space="0" w:color="auto"/>
        <w:right w:val="none" w:sz="0" w:space="0" w:color="auto"/>
      </w:divBdr>
    </w:div>
    <w:div w:id="1847013999">
      <w:bodyDiv w:val="1"/>
      <w:marLeft w:val="0"/>
      <w:marRight w:val="0"/>
      <w:marTop w:val="0"/>
      <w:marBottom w:val="0"/>
      <w:divBdr>
        <w:top w:val="none" w:sz="0" w:space="0" w:color="auto"/>
        <w:left w:val="none" w:sz="0" w:space="0" w:color="auto"/>
        <w:bottom w:val="none" w:sz="0" w:space="0" w:color="auto"/>
        <w:right w:val="none" w:sz="0" w:space="0" w:color="auto"/>
      </w:divBdr>
    </w:div>
    <w:div w:id="1847211985">
      <w:bodyDiv w:val="1"/>
      <w:marLeft w:val="0"/>
      <w:marRight w:val="0"/>
      <w:marTop w:val="0"/>
      <w:marBottom w:val="0"/>
      <w:divBdr>
        <w:top w:val="none" w:sz="0" w:space="0" w:color="auto"/>
        <w:left w:val="none" w:sz="0" w:space="0" w:color="auto"/>
        <w:bottom w:val="none" w:sz="0" w:space="0" w:color="auto"/>
        <w:right w:val="none" w:sz="0" w:space="0" w:color="auto"/>
      </w:divBdr>
    </w:div>
    <w:div w:id="1847474112">
      <w:bodyDiv w:val="1"/>
      <w:marLeft w:val="0"/>
      <w:marRight w:val="0"/>
      <w:marTop w:val="0"/>
      <w:marBottom w:val="0"/>
      <w:divBdr>
        <w:top w:val="none" w:sz="0" w:space="0" w:color="auto"/>
        <w:left w:val="none" w:sz="0" w:space="0" w:color="auto"/>
        <w:bottom w:val="none" w:sz="0" w:space="0" w:color="auto"/>
        <w:right w:val="none" w:sz="0" w:space="0" w:color="auto"/>
      </w:divBdr>
    </w:div>
    <w:div w:id="1847478339">
      <w:bodyDiv w:val="1"/>
      <w:marLeft w:val="0"/>
      <w:marRight w:val="0"/>
      <w:marTop w:val="0"/>
      <w:marBottom w:val="0"/>
      <w:divBdr>
        <w:top w:val="none" w:sz="0" w:space="0" w:color="auto"/>
        <w:left w:val="none" w:sz="0" w:space="0" w:color="auto"/>
        <w:bottom w:val="none" w:sz="0" w:space="0" w:color="auto"/>
        <w:right w:val="none" w:sz="0" w:space="0" w:color="auto"/>
      </w:divBdr>
    </w:div>
    <w:div w:id="1847556598">
      <w:bodyDiv w:val="1"/>
      <w:marLeft w:val="0"/>
      <w:marRight w:val="0"/>
      <w:marTop w:val="0"/>
      <w:marBottom w:val="0"/>
      <w:divBdr>
        <w:top w:val="none" w:sz="0" w:space="0" w:color="auto"/>
        <w:left w:val="none" w:sz="0" w:space="0" w:color="auto"/>
        <w:bottom w:val="none" w:sz="0" w:space="0" w:color="auto"/>
        <w:right w:val="none" w:sz="0" w:space="0" w:color="auto"/>
      </w:divBdr>
    </w:div>
    <w:div w:id="1847746595">
      <w:bodyDiv w:val="1"/>
      <w:marLeft w:val="0"/>
      <w:marRight w:val="0"/>
      <w:marTop w:val="0"/>
      <w:marBottom w:val="0"/>
      <w:divBdr>
        <w:top w:val="none" w:sz="0" w:space="0" w:color="auto"/>
        <w:left w:val="none" w:sz="0" w:space="0" w:color="auto"/>
        <w:bottom w:val="none" w:sz="0" w:space="0" w:color="auto"/>
        <w:right w:val="none" w:sz="0" w:space="0" w:color="auto"/>
      </w:divBdr>
    </w:div>
    <w:div w:id="1847789526">
      <w:bodyDiv w:val="1"/>
      <w:marLeft w:val="0"/>
      <w:marRight w:val="0"/>
      <w:marTop w:val="0"/>
      <w:marBottom w:val="0"/>
      <w:divBdr>
        <w:top w:val="none" w:sz="0" w:space="0" w:color="auto"/>
        <w:left w:val="none" w:sz="0" w:space="0" w:color="auto"/>
        <w:bottom w:val="none" w:sz="0" w:space="0" w:color="auto"/>
        <w:right w:val="none" w:sz="0" w:space="0" w:color="auto"/>
      </w:divBdr>
    </w:div>
    <w:div w:id="1847986026">
      <w:bodyDiv w:val="1"/>
      <w:marLeft w:val="0"/>
      <w:marRight w:val="0"/>
      <w:marTop w:val="0"/>
      <w:marBottom w:val="0"/>
      <w:divBdr>
        <w:top w:val="none" w:sz="0" w:space="0" w:color="auto"/>
        <w:left w:val="none" w:sz="0" w:space="0" w:color="auto"/>
        <w:bottom w:val="none" w:sz="0" w:space="0" w:color="auto"/>
        <w:right w:val="none" w:sz="0" w:space="0" w:color="auto"/>
      </w:divBdr>
    </w:div>
    <w:div w:id="1848447284">
      <w:bodyDiv w:val="1"/>
      <w:marLeft w:val="0"/>
      <w:marRight w:val="0"/>
      <w:marTop w:val="0"/>
      <w:marBottom w:val="0"/>
      <w:divBdr>
        <w:top w:val="none" w:sz="0" w:space="0" w:color="auto"/>
        <w:left w:val="none" w:sz="0" w:space="0" w:color="auto"/>
        <w:bottom w:val="none" w:sz="0" w:space="0" w:color="auto"/>
        <w:right w:val="none" w:sz="0" w:space="0" w:color="auto"/>
      </w:divBdr>
    </w:div>
    <w:div w:id="1848906897">
      <w:bodyDiv w:val="1"/>
      <w:marLeft w:val="0"/>
      <w:marRight w:val="0"/>
      <w:marTop w:val="0"/>
      <w:marBottom w:val="0"/>
      <w:divBdr>
        <w:top w:val="none" w:sz="0" w:space="0" w:color="auto"/>
        <w:left w:val="none" w:sz="0" w:space="0" w:color="auto"/>
        <w:bottom w:val="none" w:sz="0" w:space="0" w:color="auto"/>
        <w:right w:val="none" w:sz="0" w:space="0" w:color="auto"/>
      </w:divBdr>
    </w:div>
    <w:div w:id="1849100049">
      <w:bodyDiv w:val="1"/>
      <w:marLeft w:val="0"/>
      <w:marRight w:val="0"/>
      <w:marTop w:val="0"/>
      <w:marBottom w:val="0"/>
      <w:divBdr>
        <w:top w:val="none" w:sz="0" w:space="0" w:color="auto"/>
        <w:left w:val="none" w:sz="0" w:space="0" w:color="auto"/>
        <w:bottom w:val="none" w:sz="0" w:space="0" w:color="auto"/>
        <w:right w:val="none" w:sz="0" w:space="0" w:color="auto"/>
      </w:divBdr>
    </w:div>
    <w:div w:id="1849102142">
      <w:bodyDiv w:val="1"/>
      <w:marLeft w:val="0"/>
      <w:marRight w:val="0"/>
      <w:marTop w:val="0"/>
      <w:marBottom w:val="0"/>
      <w:divBdr>
        <w:top w:val="none" w:sz="0" w:space="0" w:color="auto"/>
        <w:left w:val="none" w:sz="0" w:space="0" w:color="auto"/>
        <w:bottom w:val="none" w:sz="0" w:space="0" w:color="auto"/>
        <w:right w:val="none" w:sz="0" w:space="0" w:color="auto"/>
      </w:divBdr>
    </w:div>
    <w:div w:id="1849565340">
      <w:bodyDiv w:val="1"/>
      <w:marLeft w:val="0"/>
      <w:marRight w:val="0"/>
      <w:marTop w:val="0"/>
      <w:marBottom w:val="0"/>
      <w:divBdr>
        <w:top w:val="none" w:sz="0" w:space="0" w:color="auto"/>
        <w:left w:val="none" w:sz="0" w:space="0" w:color="auto"/>
        <w:bottom w:val="none" w:sz="0" w:space="0" w:color="auto"/>
        <w:right w:val="none" w:sz="0" w:space="0" w:color="auto"/>
      </w:divBdr>
    </w:div>
    <w:div w:id="1849634229">
      <w:bodyDiv w:val="1"/>
      <w:marLeft w:val="0"/>
      <w:marRight w:val="0"/>
      <w:marTop w:val="0"/>
      <w:marBottom w:val="0"/>
      <w:divBdr>
        <w:top w:val="none" w:sz="0" w:space="0" w:color="auto"/>
        <w:left w:val="none" w:sz="0" w:space="0" w:color="auto"/>
        <w:bottom w:val="none" w:sz="0" w:space="0" w:color="auto"/>
        <w:right w:val="none" w:sz="0" w:space="0" w:color="auto"/>
      </w:divBdr>
    </w:div>
    <w:div w:id="1849826195">
      <w:bodyDiv w:val="1"/>
      <w:marLeft w:val="0"/>
      <w:marRight w:val="0"/>
      <w:marTop w:val="0"/>
      <w:marBottom w:val="0"/>
      <w:divBdr>
        <w:top w:val="none" w:sz="0" w:space="0" w:color="auto"/>
        <w:left w:val="none" w:sz="0" w:space="0" w:color="auto"/>
        <w:bottom w:val="none" w:sz="0" w:space="0" w:color="auto"/>
        <w:right w:val="none" w:sz="0" w:space="0" w:color="auto"/>
      </w:divBdr>
    </w:div>
    <w:div w:id="1850098057">
      <w:bodyDiv w:val="1"/>
      <w:marLeft w:val="0"/>
      <w:marRight w:val="0"/>
      <w:marTop w:val="0"/>
      <w:marBottom w:val="0"/>
      <w:divBdr>
        <w:top w:val="none" w:sz="0" w:space="0" w:color="auto"/>
        <w:left w:val="none" w:sz="0" w:space="0" w:color="auto"/>
        <w:bottom w:val="none" w:sz="0" w:space="0" w:color="auto"/>
        <w:right w:val="none" w:sz="0" w:space="0" w:color="auto"/>
      </w:divBdr>
    </w:div>
    <w:div w:id="1850216046">
      <w:bodyDiv w:val="1"/>
      <w:marLeft w:val="0"/>
      <w:marRight w:val="0"/>
      <w:marTop w:val="0"/>
      <w:marBottom w:val="0"/>
      <w:divBdr>
        <w:top w:val="none" w:sz="0" w:space="0" w:color="auto"/>
        <w:left w:val="none" w:sz="0" w:space="0" w:color="auto"/>
        <w:bottom w:val="none" w:sz="0" w:space="0" w:color="auto"/>
        <w:right w:val="none" w:sz="0" w:space="0" w:color="auto"/>
      </w:divBdr>
    </w:div>
    <w:div w:id="1850483815">
      <w:bodyDiv w:val="1"/>
      <w:marLeft w:val="0"/>
      <w:marRight w:val="0"/>
      <w:marTop w:val="0"/>
      <w:marBottom w:val="0"/>
      <w:divBdr>
        <w:top w:val="none" w:sz="0" w:space="0" w:color="auto"/>
        <w:left w:val="none" w:sz="0" w:space="0" w:color="auto"/>
        <w:bottom w:val="none" w:sz="0" w:space="0" w:color="auto"/>
        <w:right w:val="none" w:sz="0" w:space="0" w:color="auto"/>
      </w:divBdr>
    </w:div>
    <w:div w:id="1850488406">
      <w:bodyDiv w:val="1"/>
      <w:marLeft w:val="0"/>
      <w:marRight w:val="0"/>
      <w:marTop w:val="0"/>
      <w:marBottom w:val="0"/>
      <w:divBdr>
        <w:top w:val="none" w:sz="0" w:space="0" w:color="auto"/>
        <w:left w:val="none" w:sz="0" w:space="0" w:color="auto"/>
        <w:bottom w:val="none" w:sz="0" w:space="0" w:color="auto"/>
        <w:right w:val="none" w:sz="0" w:space="0" w:color="auto"/>
      </w:divBdr>
    </w:div>
    <w:div w:id="1850489390">
      <w:bodyDiv w:val="1"/>
      <w:marLeft w:val="0"/>
      <w:marRight w:val="0"/>
      <w:marTop w:val="0"/>
      <w:marBottom w:val="0"/>
      <w:divBdr>
        <w:top w:val="none" w:sz="0" w:space="0" w:color="auto"/>
        <w:left w:val="none" w:sz="0" w:space="0" w:color="auto"/>
        <w:bottom w:val="none" w:sz="0" w:space="0" w:color="auto"/>
        <w:right w:val="none" w:sz="0" w:space="0" w:color="auto"/>
      </w:divBdr>
    </w:div>
    <w:div w:id="1850559294">
      <w:bodyDiv w:val="1"/>
      <w:marLeft w:val="0"/>
      <w:marRight w:val="0"/>
      <w:marTop w:val="0"/>
      <w:marBottom w:val="0"/>
      <w:divBdr>
        <w:top w:val="none" w:sz="0" w:space="0" w:color="auto"/>
        <w:left w:val="none" w:sz="0" w:space="0" w:color="auto"/>
        <w:bottom w:val="none" w:sz="0" w:space="0" w:color="auto"/>
        <w:right w:val="none" w:sz="0" w:space="0" w:color="auto"/>
      </w:divBdr>
    </w:div>
    <w:div w:id="1850752876">
      <w:bodyDiv w:val="1"/>
      <w:marLeft w:val="0"/>
      <w:marRight w:val="0"/>
      <w:marTop w:val="0"/>
      <w:marBottom w:val="0"/>
      <w:divBdr>
        <w:top w:val="none" w:sz="0" w:space="0" w:color="auto"/>
        <w:left w:val="none" w:sz="0" w:space="0" w:color="auto"/>
        <w:bottom w:val="none" w:sz="0" w:space="0" w:color="auto"/>
        <w:right w:val="none" w:sz="0" w:space="0" w:color="auto"/>
      </w:divBdr>
    </w:div>
    <w:div w:id="1851066009">
      <w:bodyDiv w:val="1"/>
      <w:marLeft w:val="0"/>
      <w:marRight w:val="0"/>
      <w:marTop w:val="0"/>
      <w:marBottom w:val="0"/>
      <w:divBdr>
        <w:top w:val="none" w:sz="0" w:space="0" w:color="auto"/>
        <w:left w:val="none" w:sz="0" w:space="0" w:color="auto"/>
        <w:bottom w:val="none" w:sz="0" w:space="0" w:color="auto"/>
        <w:right w:val="none" w:sz="0" w:space="0" w:color="auto"/>
      </w:divBdr>
    </w:div>
    <w:div w:id="1851215581">
      <w:bodyDiv w:val="1"/>
      <w:marLeft w:val="0"/>
      <w:marRight w:val="0"/>
      <w:marTop w:val="0"/>
      <w:marBottom w:val="0"/>
      <w:divBdr>
        <w:top w:val="none" w:sz="0" w:space="0" w:color="auto"/>
        <w:left w:val="none" w:sz="0" w:space="0" w:color="auto"/>
        <w:bottom w:val="none" w:sz="0" w:space="0" w:color="auto"/>
        <w:right w:val="none" w:sz="0" w:space="0" w:color="auto"/>
      </w:divBdr>
    </w:div>
    <w:div w:id="1851286360">
      <w:bodyDiv w:val="1"/>
      <w:marLeft w:val="0"/>
      <w:marRight w:val="0"/>
      <w:marTop w:val="0"/>
      <w:marBottom w:val="0"/>
      <w:divBdr>
        <w:top w:val="none" w:sz="0" w:space="0" w:color="auto"/>
        <w:left w:val="none" w:sz="0" w:space="0" w:color="auto"/>
        <w:bottom w:val="none" w:sz="0" w:space="0" w:color="auto"/>
        <w:right w:val="none" w:sz="0" w:space="0" w:color="auto"/>
      </w:divBdr>
    </w:div>
    <w:div w:id="1851333024">
      <w:bodyDiv w:val="1"/>
      <w:marLeft w:val="0"/>
      <w:marRight w:val="0"/>
      <w:marTop w:val="0"/>
      <w:marBottom w:val="0"/>
      <w:divBdr>
        <w:top w:val="none" w:sz="0" w:space="0" w:color="auto"/>
        <w:left w:val="none" w:sz="0" w:space="0" w:color="auto"/>
        <w:bottom w:val="none" w:sz="0" w:space="0" w:color="auto"/>
        <w:right w:val="none" w:sz="0" w:space="0" w:color="auto"/>
      </w:divBdr>
    </w:div>
    <w:div w:id="1851335849">
      <w:bodyDiv w:val="1"/>
      <w:marLeft w:val="0"/>
      <w:marRight w:val="0"/>
      <w:marTop w:val="0"/>
      <w:marBottom w:val="0"/>
      <w:divBdr>
        <w:top w:val="none" w:sz="0" w:space="0" w:color="auto"/>
        <w:left w:val="none" w:sz="0" w:space="0" w:color="auto"/>
        <w:bottom w:val="none" w:sz="0" w:space="0" w:color="auto"/>
        <w:right w:val="none" w:sz="0" w:space="0" w:color="auto"/>
      </w:divBdr>
    </w:div>
    <w:div w:id="1851599360">
      <w:bodyDiv w:val="1"/>
      <w:marLeft w:val="0"/>
      <w:marRight w:val="0"/>
      <w:marTop w:val="0"/>
      <w:marBottom w:val="0"/>
      <w:divBdr>
        <w:top w:val="none" w:sz="0" w:space="0" w:color="auto"/>
        <w:left w:val="none" w:sz="0" w:space="0" w:color="auto"/>
        <w:bottom w:val="none" w:sz="0" w:space="0" w:color="auto"/>
        <w:right w:val="none" w:sz="0" w:space="0" w:color="auto"/>
      </w:divBdr>
    </w:div>
    <w:div w:id="1851752356">
      <w:bodyDiv w:val="1"/>
      <w:marLeft w:val="0"/>
      <w:marRight w:val="0"/>
      <w:marTop w:val="0"/>
      <w:marBottom w:val="0"/>
      <w:divBdr>
        <w:top w:val="none" w:sz="0" w:space="0" w:color="auto"/>
        <w:left w:val="none" w:sz="0" w:space="0" w:color="auto"/>
        <w:bottom w:val="none" w:sz="0" w:space="0" w:color="auto"/>
        <w:right w:val="none" w:sz="0" w:space="0" w:color="auto"/>
      </w:divBdr>
    </w:div>
    <w:div w:id="1851794850">
      <w:bodyDiv w:val="1"/>
      <w:marLeft w:val="0"/>
      <w:marRight w:val="0"/>
      <w:marTop w:val="0"/>
      <w:marBottom w:val="0"/>
      <w:divBdr>
        <w:top w:val="none" w:sz="0" w:space="0" w:color="auto"/>
        <w:left w:val="none" w:sz="0" w:space="0" w:color="auto"/>
        <w:bottom w:val="none" w:sz="0" w:space="0" w:color="auto"/>
        <w:right w:val="none" w:sz="0" w:space="0" w:color="auto"/>
      </w:divBdr>
    </w:div>
    <w:div w:id="1851799443">
      <w:bodyDiv w:val="1"/>
      <w:marLeft w:val="0"/>
      <w:marRight w:val="0"/>
      <w:marTop w:val="0"/>
      <w:marBottom w:val="0"/>
      <w:divBdr>
        <w:top w:val="none" w:sz="0" w:space="0" w:color="auto"/>
        <w:left w:val="none" w:sz="0" w:space="0" w:color="auto"/>
        <w:bottom w:val="none" w:sz="0" w:space="0" w:color="auto"/>
        <w:right w:val="none" w:sz="0" w:space="0" w:color="auto"/>
      </w:divBdr>
    </w:div>
    <w:div w:id="1852331832">
      <w:bodyDiv w:val="1"/>
      <w:marLeft w:val="0"/>
      <w:marRight w:val="0"/>
      <w:marTop w:val="0"/>
      <w:marBottom w:val="0"/>
      <w:divBdr>
        <w:top w:val="none" w:sz="0" w:space="0" w:color="auto"/>
        <w:left w:val="none" w:sz="0" w:space="0" w:color="auto"/>
        <w:bottom w:val="none" w:sz="0" w:space="0" w:color="auto"/>
        <w:right w:val="none" w:sz="0" w:space="0" w:color="auto"/>
      </w:divBdr>
    </w:div>
    <w:div w:id="1852334815">
      <w:bodyDiv w:val="1"/>
      <w:marLeft w:val="0"/>
      <w:marRight w:val="0"/>
      <w:marTop w:val="0"/>
      <w:marBottom w:val="0"/>
      <w:divBdr>
        <w:top w:val="none" w:sz="0" w:space="0" w:color="auto"/>
        <w:left w:val="none" w:sz="0" w:space="0" w:color="auto"/>
        <w:bottom w:val="none" w:sz="0" w:space="0" w:color="auto"/>
        <w:right w:val="none" w:sz="0" w:space="0" w:color="auto"/>
      </w:divBdr>
    </w:div>
    <w:div w:id="1852334831">
      <w:bodyDiv w:val="1"/>
      <w:marLeft w:val="0"/>
      <w:marRight w:val="0"/>
      <w:marTop w:val="0"/>
      <w:marBottom w:val="0"/>
      <w:divBdr>
        <w:top w:val="none" w:sz="0" w:space="0" w:color="auto"/>
        <w:left w:val="none" w:sz="0" w:space="0" w:color="auto"/>
        <w:bottom w:val="none" w:sz="0" w:space="0" w:color="auto"/>
        <w:right w:val="none" w:sz="0" w:space="0" w:color="auto"/>
      </w:divBdr>
    </w:div>
    <w:div w:id="1852989301">
      <w:bodyDiv w:val="1"/>
      <w:marLeft w:val="0"/>
      <w:marRight w:val="0"/>
      <w:marTop w:val="0"/>
      <w:marBottom w:val="0"/>
      <w:divBdr>
        <w:top w:val="none" w:sz="0" w:space="0" w:color="auto"/>
        <w:left w:val="none" w:sz="0" w:space="0" w:color="auto"/>
        <w:bottom w:val="none" w:sz="0" w:space="0" w:color="auto"/>
        <w:right w:val="none" w:sz="0" w:space="0" w:color="auto"/>
      </w:divBdr>
    </w:div>
    <w:div w:id="1853102824">
      <w:bodyDiv w:val="1"/>
      <w:marLeft w:val="0"/>
      <w:marRight w:val="0"/>
      <w:marTop w:val="0"/>
      <w:marBottom w:val="0"/>
      <w:divBdr>
        <w:top w:val="none" w:sz="0" w:space="0" w:color="auto"/>
        <w:left w:val="none" w:sz="0" w:space="0" w:color="auto"/>
        <w:bottom w:val="none" w:sz="0" w:space="0" w:color="auto"/>
        <w:right w:val="none" w:sz="0" w:space="0" w:color="auto"/>
      </w:divBdr>
    </w:div>
    <w:div w:id="1853107303">
      <w:bodyDiv w:val="1"/>
      <w:marLeft w:val="0"/>
      <w:marRight w:val="0"/>
      <w:marTop w:val="0"/>
      <w:marBottom w:val="0"/>
      <w:divBdr>
        <w:top w:val="none" w:sz="0" w:space="0" w:color="auto"/>
        <w:left w:val="none" w:sz="0" w:space="0" w:color="auto"/>
        <w:bottom w:val="none" w:sz="0" w:space="0" w:color="auto"/>
        <w:right w:val="none" w:sz="0" w:space="0" w:color="auto"/>
      </w:divBdr>
    </w:div>
    <w:div w:id="1853295079">
      <w:bodyDiv w:val="1"/>
      <w:marLeft w:val="0"/>
      <w:marRight w:val="0"/>
      <w:marTop w:val="0"/>
      <w:marBottom w:val="0"/>
      <w:divBdr>
        <w:top w:val="none" w:sz="0" w:space="0" w:color="auto"/>
        <w:left w:val="none" w:sz="0" w:space="0" w:color="auto"/>
        <w:bottom w:val="none" w:sz="0" w:space="0" w:color="auto"/>
        <w:right w:val="none" w:sz="0" w:space="0" w:color="auto"/>
      </w:divBdr>
    </w:div>
    <w:div w:id="1853566982">
      <w:bodyDiv w:val="1"/>
      <w:marLeft w:val="0"/>
      <w:marRight w:val="0"/>
      <w:marTop w:val="0"/>
      <w:marBottom w:val="0"/>
      <w:divBdr>
        <w:top w:val="none" w:sz="0" w:space="0" w:color="auto"/>
        <w:left w:val="none" w:sz="0" w:space="0" w:color="auto"/>
        <w:bottom w:val="none" w:sz="0" w:space="0" w:color="auto"/>
        <w:right w:val="none" w:sz="0" w:space="0" w:color="auto"/>
      </w:divBdr>
    </w:div>
    <w:div w:id="1853647045">
      <w:bodyDiv w:val="1"/>
      <w:marLeft w:val="0"/>
      <w:marRight w:val="0"/>
      <w:marTop w:val="0"/>
      <w:marBottom w:val="0"/>
      <w:divBdr>
        <w:top w:val="none" w:sz="0" w:space="0" w:color="auto"/>
        <w:left w:val="none" w:sz="0" w:space="0" w:color="auto"/>
        <w:bottom w:val="none" w:sz="0" w:space="0" w:color="auto"/>
        <w:right w:val="none" w:sz="0" w:space="0" w:color="auto"/>
      </w:divBdr>
    </w:div>
    <w:div w:id="1853761410">
      <w:bodyDiv w:val="1"/>
      <w:marLeft w:val="0"/>
      <w:marRight w:val="0"/>
      <w:marTop w:val="0"/>
      <w:marBottom w:val="0"/>
      <w:divBdr>
        <w:top w:val="none" w:sz="0" w:space="0" w:color="auto"/>
        <w:left w:val="none" w:sz="0" w:space="0" w:color="auto"/>
        <w:bottom w:val="none" w:sz="0" w:space="0" w:color="auto"/>
        <w:right w:val="none" w:sz="0" w:space="0" w:color="auto"/>
      </w:divBdr>
    </w:div>
    <w:div w:id="1853766105">
      <w:bodyDiv w:val="1"/>
      <w:marLeft w:val="0"/>
      <w:marRight w:val="0"/>
      <w:marTop w:val="0"/>
      <w:marBottom w:val="0"/>
      <w:divBdr>
        <w:top w:val="none" w:sz="0" w:space="0" w:color="auto"/>
        <w:left w:val="none" w:sz="0" w:space="0" w:color="auto"/>
        <w:bottom w:val="none" w:sz="0" w:space="0" w:color="auto"/>
        <w:right w:val="none" w:sz="0" w:space="0" w:color="auto"/>
      </w:divBdr>
    </w:div>
    <w:div w:id="1854101278">
      <w:bodyDiv w:val="1"/>
      <w:marLeft w:val="0"/>
      <w:marRight w:val="0"/>
      <w:marTop w:val="0"/>
      <w:marBottom w:val="0"/>
      <w:divBdr>
        <w:top w:val="none" w:sz="0" w:space="0" w:color="auto"/>
        <w:left w:val="none" w:sz="0" w:space="0" w:color="auto"/>
        <w:bottom w:val="none" w:sz="0" w:space="0" w:color="auto"/>
        <w:right w:val="none" w:sz="0" w:space="0" w:color="auto"/>
      </w:divBdr>
    </w:div>
    <w:div w:id="1854220102">
      <w:bodyDiv w:val="1"/>
      <w:marLeft w:val="0"/>
      <w:marRight w:val="0"/>
      <w:marTop w:val="0"/>
      <w:marBottom w:val="0"/>
      <w:divBdr>
        <w:top w:val="none" w:sz="0" w:space="0" w:color="auto"/>
        <w:left w:val="none" w:sz="0" w:space="0" w:color="auto"/>
        <w:bottom w:val="none" w:sz="0" w:space="0" w:color="auto"/>
        <w:right w:val="none" w:sz="0" w:space="0" w:color="auto"/>
      </w:divBdr>
    </w:div>
    <w:div w:id="1854294973">
      <w:bodyDiv w:val="1"/>
      <w:marLeft w:val="0"/>
      <w:marRight w:val="0"/>
      <w:marTop w:val="0"/>
      <w:marBottom w:val="0"/>
      <w:divBdr>
        <w:top w:val="none" w:sz="0" w:space="0" w:color="auto"/>
        <w:left w:val="none" w:sz="0" w:space="0" w:color="auto"/>
        <w:bottom w:val="none" w:sz="0" w:space="0" w:color="auto"/>
        <w:right w:val="none" w:sz="0" w:space="0" w:color="auto"/>
      </w:divBdr>
    </w:div>
    <w:div w:id="1854490247">
      <w:bodyDiv w:val="1"/>
      <w:marLeft w:val="0"/>
      <w:marRight w:val="0"/>
      <w:marTop w:val="0"/>
      <w:marBottom w:val="0"/>
      <w:divBdr>
        <w:top w:val="none" w:sz="0" w:space="0" w:color="auto"/>
        <w:left w:val="none" w:sz="0" w:space="0" w:color="auto"/>
        <w:bottom w:val="none" w:sz="0" w:space="0" w:color="auto"/>
        <w:right w:val="none" w:sz="0" w:space="0" w:color="auto"/>
      </w:divBdr>
    </w:div>
    <w:div w:id="1854763655">
      <w:bodyDiv w:val="1"/>
      <w:marLeft w:val="0"/>
      <w:marRight w:val="0"/>
      <w:marTop w:val="0"/>
      <w:marBottom w:val="0"/>
      <w:divBdr>
        <w:top w:val="none" w:sz="0" w:space="0" w:color="auto"/>
        <w:left w:val="none" w:sz="0" w:space="0" w:color="auto"/>
        <w:bottom w:val="none" w:sz="0" w:space="0" w:color="auto"/>
        <w:right w:val="none" w:sz="0" w:space="0" w:color="auto"/>
      </w:divBdr>
    </w:div>
    <w:div w:id="1854873901">
      <w:bodyDiv w:val="1"/>
      <w:marLeft w:val="0"/>
      <w:marRight w:val="0"/>
      <w:marTop w:val="0"/>
      <w:marBottom w:val="0"/>
      <w:divBdr>
        <w:top w:val="none" w:sz="0" w:space="0" w:color="auto"/>
        <w:left w:val="none" w:sz="0" w:space="0" w:color="auto"/>
        <w:bottom w:val="none" w:sz="0" w:space="0" w:color="auto"/>
        <w:right w:val="none" w:sz="0" w:space="0" w:color="auto"/>
      </w:divBdr>
    </w:div>
    <w:div w:id="1854879337">
      <w:bodyDiv w:val="1"/>
      <w:marLeft w:val="0"/>
      <w:marRight w:val="0"/>
      <w:marTop w:val="0"/>
      <w:marBottom w:val="0"/>
      <w:divBdr>
        <w:top w:val="none" w:sz="0" w:space="0" w:color="auto"/>
        <w:left w:val="none" w:sz="0" w:space="0" w:color="auto"/>
        <w:bottom w:val="none" w:sz="0" w:space="0" w:color="auto"/>
        <w:right w:val="none" w:sz="0" w:space="0" w:color="auto"/>
      </w:divBdr>
    </w:div>
    <w:div w:id="1854950440">
      <w:bodyDiv w:val="1"/>
      <w:marLeft w:val="0"/>
      <w:marRight w:val="0"/>
      <w:marTop w:val="0"/>
      <w:marBottom w:val="0"/>
      <w:divBdr>
        <w:top w:val="none" w:sz="0" w:space="0" w:color="auto"/>
        <w:left w:val="none" w:sz="0" w:space="0" w:color="auto"/>
        <w:bottom w:val="none" w:sz="0" w:space="0" w:color="auto"/>
        <w:right w:val="none" w:sz="0" w:space="0" w:color="auto"/>
      </w:divBdr>
    </w:div>
    <w:div w:id="1855071504">
      <w:bodyDiv w:val="1"/>
      <w:marLeft w:val="0"/>
      <w:marRight w:val="0"/>
      <w:marTop w:val="0"/>
      <w:marBottom w:val="0"/>
      <w:divBdr>
        <w:top w:val="none" w:sz="0" w:space="0" w:color="auto"/>
        <w:left w:val="none" w:sz="0" w:space="0" w:color="auto"/>
        <w:bottom w:val="none" w:sz="0" w:space="0" w:color="auto"/>
        <w:right w:val="none" w:sz="0" w:space="0" w:color="auto"/>
      </w:divBdr>
    </w:div>
    <w:div w:id="1855217995">
      <w:bodyDiv w:val="1"/>
      <w:marLeft w:val="0"/>
      <w:marRight w:val="0"/>
      <w:marTop w:val="0"/>
      <w:marBottom w:val="0"/>
      <w:divBdr>
        <w:top w:val="none" w:sz="0" w:space="0" w:color="auto"/>
        <w:left w:val="none" w:sz="0" w:space="0" w:color="auto"/>
        <w:bottom w:val="none" w:sz="0" w:space="0" w:color="auto"/>
        <w:right w:val="none" w:sz="0" w:space="0" w:color="auto"/>
      </w:divBdr>
    </w:div>
    <w:div w:id="1855219745">
      <w:bodyDiv w:val="1"/>
      <w:marLeft w:val="0"/>
      <w:marRight w:val="0"/>
      <w:marTop w:val="0"/>
      <w:marBottom w:val="0"/>
      <w:divBdr>
        <w:top w:val="none" w:sz="0" w:space="0" w:color="auto"/>
        <w:left w:val="none" w:sz="0" w:space="0" w:color="auto"/>
        <w:bottom w:val="none" w:sz="0" w:space="0" w:color="auto"/>
        <w:right w:val="none" w:sz="0" w:space="0" w:color="auto"/>
      </w:divBdr>
    </w:div>
    <w:div w:id="1855413729">
      <w:bodyDiv w:val="1"/>
      <w:marLeft w:val="0"/>
      <w:marRight w:val="0"/>
      <w:marTop w:val="0"/>
      <w:marBottom w:val="0"/>
      <w:divBdr>
        <w:top w:val="none" w:sz="0" w:space="0" w:color="auto"/>
        <w:left w:val="none" w:sz="0" w:space="0" w:color="auto"/>
        <w:bottom w:val="none" w:sz="0" w:space="0" w:color="auto"/>
        <w:right w:val="none" w:sz="0" w:space="0" w:color="auto"/>
      </w:divBdr>
    </w:div>
    <w:div w:id="1855530673">
      <w:bodyDiv w:val="1"/>
      <w:marLeft w:val="0"/>
      <w:marRight w:val="0"/>
      <w:marTop w:val="0"/>
      <w:marBottom w:val="0"/>
      <w:divBdr>
        <w:top w:val="none" w:sz="0" w:space="0" w:color="auto"/>
        <w:left w:val="none" w:sz="0" w:space="0" w:color="auto"/>
        <w:bottom w:val="none" w:sz="0" w:space="0" w:color="auto"/>
        <w:right w:val="none" w:sz="0" w:space="0" w:color="auto"/>
      </w:divBdr>
    </w:div>
    <w:div w:id="1855537044">
      <w:bodyDiv w:val="1"/>
      <w:marLeft w:val="0"/>
      <w:marRight w:val="0"/>
      <w:marTop w:val="0"/>
      <w:marBottom w:val="0"/>
      <w:divBdr>
        <w:top w:val="none" w:sz="0" w:space="0" w:color="auto"/>
        <w:left w:val="none" w:sz="0" w:space="0" w:color="auto"/>
        <w:bottom w:val="none" w:sz="0" w:space="0" w:color="auto"/>
        <w:right w:val="none" w:sz="0" w:space="0" w:color="auto"/>
      </w:divBdr>
    </w:div>
    <w:div w:id="1855991802">
      <w:bodyDiv w:val="1"/>
      <w:marLeft w:val="0"/>
      <w:marRight w:val="0"/>
      <w:marTop w:val="0"/>
      <w:marBottom w:val="0"/>
      <w:divBdr>
        <w:top w:val="none" w:sz="0" w:space="0" w:color="auto"/>
        <w:left w:val="none" w:sz="0" w:space="0" w:color="auto"/>
        <w:bottom w:val="none" w:sz="0" w:space="0" w:color="auto"/>
        <w:right w:val="none" w:sz="0" w:space="0" w:color="auto"/>
      </w:divBdr>
    </w:div>
    <w:div w:id="1856383159">
      <w:bodyDiv w:val="1"/>
      <w:marLeft w:val="0"/>
      <w:marRight w:val="0"/>
      <w:marTop w:val="0"/>
      <w:marBottom w:val="0"/>
      <w:divBdr>
        <w:top w:val="none" w:sz="0" w:space="0" w:color="auto"/>
        <w:left w:val="none" w:sz="0" w:space="0" w:color="auto"/>
        <w:bottom w:val="none" w:sz="0" w:space="0" w:color="auto"/>
        <w:right w:val="none" w:sz="0" w:space="0" w:color="auto"/>
      </w:divBdr>
    </w:div>
    <w:div w:id="1856457886">
      <w:bodyDiv w:val="1"/>
      <w:marLeft w:val="0"/>
      <w:marRight w:val="0"/>
      <w:marTop w:val="0"/>
      <w:marBottom w:val="0"/>
      <w:divBdr>
        <w:top w:val="none" w:sz="0" w:space="0" w:color="auto"/>
        <w:left w:val="none" w:sz="0" w:space="0" w:color="auto"/>
        <w:bottom w:val="none" w:sz="0" w:space="0" w:color="auto"/>
        <w:right w:val="none" w:sz="0" w:space="0" w:color="auto"/>
      </w:divBdr>
    </w:div>
    <w:div w:id="1856532256">
      <w:bodyDiv w:val="1"/>
      <w:marLeft w:val="0"/>
      <w:marRight w:val="0"/>
      <w:marTop w:val="0"/>
      <w:marBottom w:val="0"/>
      <w:divBdr>
        <w:top w:val="none" w:sz="0" w:space="0" w:color="auto"/>
        <w:left w:val="none" w:sz="0" w:space="0" w:color="auto"/>
        <w:bottom w:val="none" w:sz="0" w:space="0" w:color="auto"/>
        <w:right w:val="none" w:sz="0" w:space="0" w:color="auto"/>
      </w:divBdr>
    </w:div>
    <w:div w:id="1856725241">
      <w:bodyDiv w:val="1"/>
      <w:marLeft w:val="0"/>
      <w:marRight w:val="0"/>
      <w:marTop w:val="0"/>
      <w:marBottom w:val="0"/>
      <w:divBdr>
        <w:top w:val="none" w:sz="0" w:space="0" w:color="auto"/>
        <w:left w:val="none" w:sz="0" w:space="0" w:color="auto"/>
        <w:bottom w:val="none" w:sz="0" w:space="0" w:color="auto"/>
        <w:right w:val="none" w:sz="0" w:space="0" w:color="auto"/>
      </w:divBdr>
    </w:div>
    <w:div w:id="1856840269">
      <w:bodyDiv w:val="1"/>
      <w:marLeft w:val="0"/>
      <w:marRight w:val="0"/>
      <w:marTop w:val="0"/>
      <w:marBottom w:val="0"/>
      <w:divBdr>
        <w:top w:val="none" w:sz="0" w:space="0" w:color="auto"/>
        <w:left w:val="none" w:sz="0" w:space="0" w:color="auto"/>
        <w:bottom w:val="none" w:sz="0" w:space="0" w:color="auto"/>
        <w:right w:val="none" w:sz="0" w:space="0" w:color="auto"/>
      </w:divBdr>
    </w:div>
    <w:div w:id="1856921416">
      <w:bodyDiv w:val="1"/>
      <w:marLeft w:val="0"/>
      <w:marRight w:val="0"/>
      <w:marTop w:val="0"/>
      <w:marBottom w:val="0"/>
      <w:divBdr>
        <w:top w:val="none" w:sz="0" w:space="0" w:color="auto"/>
        <w:left w:val="none" w:sz="0" w:space="0" w:color="auto"/>
        <w:bottom w:val="none" w:sz="0" w:space="0" w:color="auto"/>
        <w:right w:val="none" w:sz="0" w:space="0" w:color="auto"/>
      </w:divBdr>
    </w:div>
    <w:div w:id="1856995238">
      <w:bodyDiv w:val="1"/>
      <w:marLeft w:val="0"/>
      <w:marRight w:val="0"/>
      <w:marTop w:val="0"/>
      <w:marBottom w:val="0"/>
      <w:divBdr>
        <w:top w:val="none" w:sz="0" w:space="0" w:color="auto"/>
        <w:left w:val="none" w:sz="0" w:space="0" w:color="auto"/>
        <w:bottom w:val="none" w:sz="0" w:space="0" w:color="auto"/>
        <w:right w:val="none" w:sz="0" w:space="0" w:color="auto"/>
      </w:divBdr>
    </w:div>
    <w:div w:id="1857227612">
      <w:bodyDiv w:val="1"/>
      <w:marLeft w:val="0"/>
      <w:marRight w:val="0"/>
      <w:marTop w:val="0"/>
      <w:marBottom w:val="0"/>
      <w:divBdr>
        <w:top w:val="none" w:sz="0" w:space="0" w:color="auto"/>
        <w:left w:val="none" w:sz="0" w:space="0" w:color="auto"/>
        <w:bottom w:val="none" w:sz="0" w:space="0" w:color="auto"/>
        <w:right w:val="none" w:sz="0" w:space="0" w:color="auto"/>
      </w:divBdr>
    </w:div>
    <w:div w:id="1857501067">
      <w:bodyDiv w:val="1"/>
      <w:marLeft w:val="0"/>
      <w:marRight w:val="0"/>
      <w:marTop w:val="0"/>
      <w:marBottom w:val="0"/>
      <w:divBdr>
        <w:top w:val="none" w:sz="0" w:space="0" w:color="auto"/>
        <w:left w:val="none" w:sz="0" w:space="0" w:color="auto"/>
        <w:bottom w:val="none" w:sz="0" w:space="0" w:color="auto"/>
        <w:right w:val="none" w:sz="0" w:space="0" w:color="auto"/>
      </w:divBdr>
    </w:div>
    <w:div w:id="1857622248">
      <w:bodyDiv w:val="1"/>
      <w:marLeft w:val="0"/>
      <w:marRight w:val="0"/>
      <w:marTop w:val="0"/>
      <w:marBottom w:val="0"/>
      <w:divBdr>
        <w:top w:val="none" w:sz="0" w:space="0" w:color="auto"/>
        <w:left w:val="none" w:sz="0" w:space="0" w:color="auto"/>
        <w:bottom w:val="none" w:sz="0" w:space="0" w:color="auto"/>
        <w:right w:val="none" w:sz="0" w:space="0" w:color="auto"/>
      </w:divBdr>
    </w:div>
    <w:div w:id="1857650168">
      <w:bodyDiv w:val="1"/>
      <w:marLeft w:val="0"/>
      <w:marRight w:val="0"/>
      <w:marTop w:val="0"/>
      <w:marBottom w:val="0"/>
      <w:divBdr>
        <w:top w:val="none" w:sz="0" w:space="0" w:color="auto"/>
        <w:left w:val="none" w:sz="0" w:space="0" w:color="auto"/>
        <w:bottom w:val="none" w:sz="0" w:space="0" w:color="auto"/>
        <w:right w:val="none" w:sz="0" w:space="0" w:color="auto"/>
      </w:divBdr>
    </w:div>
    <w:div w:id="1857888678">
      <w:bodyDiv w:val="1"/>
      <w:marLeft w:val="0"/>
      <w:marRight w:val="0"/>
      <w:marTop w:val="0"/>
      <w:marBottom w:val="0"/>
      <w:divBdr>
        <w:top w:val="none" w:sz="0" w:space="0" w:color="auto"/>
        <w:left w:val="none" w:sz="0" w:space="0" w:color="auto"/>
        <w:bottom w:val="none" w:sz="0" w:space="0" w:color="auto"/>
        <w:right w:val="none" w:sz="0" w:space="0" w:color="auto"/>
      </w:divBdr>
    </w:div>
    <w:div w:id="1857960910">
      <w:bodyDiv w:val="1"/>
      <w:marLeft w:val="0"/>
      <w:marRight w:val="0"/>
      <w:marTop w:val="0"/>
      <w:marBottom w:val="0"/>
      <w:divBdr>
        <w:top w:val="none" w:sz="0" w:space="0" w:color="auto"/>
        <w:left w:val="none" w:sz="0" w:space="0" w:color="auto"/>
        <w:bottom w:val="none" w:sz="0" w:space="0" w:color="auto"/>
        <w:right w:val="none" w:sz="0" w:space="0" w:color="auto"/>
      </w:divBdr>
    </w:div>
    <w:div w:id="1858422876">
      <w:bodyDiv w:val="1"/>
      <w:marLeft w:val="0"/>
      <w:marRight w:val="0"/>
      <w:marTop w:val="0"/>
      <w:marBottom w:val="0"/>
      <w:divBdr>
        <w:top w:val="none" w:sz="0" w:space="0" w:color="auto"/>
        <w:left w:val="none" w:sz="0" w:space="0" w:color="auto"/>
        <w:bottom w:val="none" w:sz="0" w:space="0" w:color="auto"/>
        <w:right w:val="none" w:sz="0" w:space="0" w:color="auto"/>
      </w:divBdr>
    </w:div>
    <w:div w:id="1858428147">
      <w:bodyDiv w:val="1"/>
      <w:marLeft w:val="0"/>
      <w:marRight w:val="0"/>
      <w:marTop w:val="0"/>
      <w:marBottom w:val="0"/>
      <w:divBdr>
        <w:top w:val="none" w:sz="0" w:space="0" w:color="auto"/>
        <w:left w:val="none" w:sz="0" w:space="0" w:color="auto"/>
        <w:bottom w:val="none" w:sz="0" w:space="0" w:color="auto"/>
        <w:right w:val="none" w:sz="0" w:space="0" w:color="auto"/>
      </w:divBdr>
    </w:div>
    <w:div w:id="1858620443">
      <w:bodyDiv w:val="1"/>
      <w:marLeft w:val="0"/>
      <w:marRight w:val="0"/>
      <w:marTop w:val="0"/>
      <w:marBottom w:val="0"/>
      <w:divBdr>
        <w:top w:val="none" w:sz="0" w:space="0" w:color="auto"/>
        <w:left w:val="none" w:sz="0" w:space="0" w:color="auto"/>
        <w:bottom w:val="none" w:sz="0" w:space="0" w:color="auto"/>
        <w:right w:val="none" w:sz="0" w:space="0" w:color="auto"/>
      </w:divBdr>
    </w:div>
    <w:div w:id="1858882623">
      <w:bodyDiv w:val="1"/>
      <w:marLeft w:val="0"/>
      <w:marRight w:val="0"/>
      <w:marTop w:val="0"/>
      <w:marBottom w:val="0"/>
      <w:divBdr>
        <w:top w:val="none" w:sz="0" w:space="0" w:color="auto"/>
        <w:left w:val="none" w:sz="0" w:space="0" w:color="auto"/>
        <w:bottom w:val="none" w:sz="0" w:space="0" w:color="auto"/>
        <w:right w:val="none" w:sz="0" w:space="0" w:color="auto"/>
      </w:divBdr>
    </w:div>
    <w:div w:id="1859083289">
      <w:bodyDiv w:val="1"/>
      <w:marLeft w:val="0"/>
      <w:marRight w:val="0"/>
      <w:marTop w:val="0"/>
      <w:marBottom w:val="0"/>
      <w:divBdr>
        <w:top w:val="none" w:sz="0" w:space="0" w:color="auto"/>
        <w:left w:val="none" w:sz="0" w:space="0" w:color="auto"/>
        <w:bottom w:val="none" w:sz="0" w:space="0" w:color="auto"/>
        <w:right w:val="none" w:sz="0" w:space="0" w:color="auto"/>
      </w:divBdr>
    </w:div>
    <w:div w:id="1859612692">
      <w:bodyDiv w:val="1"/>
      <w:marLeft w:val="0"/>
      <w:marRight w:val="0"/>
      <w:marTop w:val="0"/>
      <w:marBottom w:val="0"/>
      <w:divBdr>
        <w:top w:val="none" w:sz="0" w:space="0" w:color="auto"/>
        <w:left w:val="none" w:sz="0" w:space="0" w:color="auto"/>
        <w:bottom w:val="none" w:sz="0" w:space="0" w:color="auto"/>
        <w:right w:val="none" w:sz="0" w:space="0" w:color="auto"/>
      </w:divBdr>
    </w:div>
    <w:div w:id="1860043982">
      <w:bodyDiv w:val="1"/>
      <w:marLeft w:val="0"/>
      <w:marRight w:val="0"/>
      <w:marTop w:val="0"/>
      <w:marBottom w:val="0"/>
      <w:divBdr>
        <w:top w:val="none" w:sz="0" w:space="0" w:color="auto"/>
        <w:left w:val="none" w:sz="0" w:space="0" w:color="auto"/>
        <w:bottom w:val="none" w:sz="0" w:space="0" w:color="auto"/>
        <w:right w:val="none" w:sz="0" w:space="0" w:color="auto"/>
      </w:divBdr>
    </w:div>
    <w:div w:id="1860197733">
      <w:bodyDiv w:val="1"/>
      <w:marLeft w:val="0"/>
      <w:marRight w:val="0"/>
      <w:marTop w:val="0"/>
      <w:marBottom w:val="0"/>
      <w:divBdr>
        <w:top w:val="none" w:sz="0" w:space="0" w:color="auto"/>
        <w:left w:val="none" w:sz="0" w:space="0" w:color="auto"/>
        <w:bottom w:val="none" w:sz="0" w:space="0" w:color="auto"/>
        <w:right w:val="none" w:sz="0" w:space="0" w:color="auto"/>
      </w:divBdr>
    </w:div>
    <w:div w:id="1860389880">
      <w:bodyDiv w:val="1"/>
      <w:marLeft w:val="0"/>
      <w:marRight w:val="0"/>
      <w:marTop w:val="0"/>
      <w:marBottom w:val="0"/>
      <w:divBdr>
        <w:top w:val="none" w:sz="0" w:space="0" w:color="auto"/>
        <w:left w:val="none" w:sz="0" w:space="0" w:color="auto"/>
        <w:bottom w:val="none" w:sz="0" w:space="0" w:color="auto"/>
        <w:right w:val="none" w:sz="0" w:space="0" w:color="auto"/>
      </w:divBdr>
    </w:div>
    <w:div w:id="1860579281">
      <w:bodyDiv w:val="1"/>
      <w:marLeft w:val="0"/>
      <w:marRight w:val="0"/>
      <w:marTop w:val="0"/>
      <w:marBottom w:val="0"/>
      <w:divBdr>
        <w:top w:val="none" w:sz="0" w:space="0" w:color="auto"/>
        <w:left w:val="none" w:sz="0" w:space="0" w:color="auto"/>
        <w:bottom w:val="none" w:sz="0" w:space="0" w:color="auto"/>
        <w:right w:val="none" w:sz="0" w:space="0" w:color="auto"/>
      </w:divBdr>
    </w:div>
    <w:div w:id="1860700478">
      <w:bodyDiv w:val="1"/>
      <w:marLeft w:val="0"/>
      <w:marRight w:val="0"/>
      <w:marTop w:val="0"/>
      <w:marBottom w:val="0"/>
      <w:divBdr>
        <w:top w:val="none" w:sz="0" w:space="0" w:color="auto"/>
        <w:left w:val="none" w:sz="0" w:space="0" w:color="auto"/>
        <w:bottom w:val="none" w:sz="0" w:space="0" w:color="auto"/>
        <w:right w:val="none" w:sz="0" w:space="0" w:color="auto"/>
      </w:divBdr>
    </w:div>
    <w:div w:id="1860778291">
      <w:bodyDiv w:val="1"/>
      <w:marLeft w:val="0"/>
      <w:marRight w:val="0"/>
      <w:marTop w:val="0"/>
      <w:marBottom w:val="0"/>
      <w:divBdr>
        <w:top w:val="none" w:sz="0" w:space="0" w:color="auto"/>
        <w:left w:val="none" w:sz="0" w:space="0" w:color="auto"/>
        <w:bottom w:val="none" w:sz="0" w:space="0" w:color="auto"/>
        <w:right w:val="none" w:sz="0" w:space="0" w:color="auto"/>
      </w:divBdr>
    </w:div>
    <w:div w:id="1861118535">
      <w:bodyDiv w:val="1"/>
      <w:marLeft w:val="0"/>
      <w:marRight w:val="0"/>
      <w:marTop w:val="0"/>
      <w:marBottom w:val="0"/>
      <w:divBdr>
        <w:top w:val="none" w:sz="0" w:space="0" w:color="auto"/>
        <w:left w:val="none" w:sz="0" w:space="0" w:color="auto"/>
        <w:bottom w:val="none" w:sz="0" w:space="0" w:color="auto"/>
        <w:right w:val="none" w:sz="0" w:space="0" w:color="auto"/>
      </w:divBdr>
    </w:div>
    <w:div w:id="1861315646">
      <w:bodyDiv w:val="1"/>
      <w:marLeft w:val="0"/>
      <w:marRight w:val="0"/>
      <w:marTop w:val="0"/>
      <w:marBottom w:val="0"/>
      <w:divBdr>
        <w:top w:val="none" w:sz="0" w:space="0" w:color="auto"/>
        <w:left w:val="none" w:sz="0" w:space="0" w:color="auto"/>
        <w:bottom w:val="none" w:sz="0" w:space="0" w:color="auto"/>
        <w:right w:val="none" w:sz="0" w:space="0" w:color="auto"/>
      </w:divBdr>
    </w:div>
    <w:div w:id="1861316404">
      <w:bodyDiv w:val="1"/>
      <w:marLeft w:val="0"/>
      <w:marRight w:val="0"/>
      <w:marTop w:val="0"/>
      <w:marBottom w:val="0"/>
      <w:divBdr>
        <w:top w:val="none" w:sz="0" w:space="0" w:color="auto"/>
        <w:left w:val="none" w:sz="0" w:space="0" w:color="auto"/>
        <w:bottom w:val="none" w:sz="0" w:space="0" w:color="auto"/>
        <w:right w:val="none" w:sz="0" w:space="0" w:color="auto"/>
      </w:divBdr>
    </w:div>
    <w:div w:id="1861356222">
      <w:bodyDiv w:val="1"/>
      <w:marLeft w:val="0"/>
      <w:marRight w:val="0"/>
      <w:marTop w:val="0"/>
      <w:marBottom w:val="0"/>
      <w:divBdr>
        <w:top w:val="none" w:sz="0" w:space="0" w:color="auto"/>
        <w:left w:val="none" w:sz="0" w:space="0" w:color="auto"/>
        <w:bottom w:val="none" w:sz="0" w:space="0" w:color="auto"/>
        <w:right w:val="none" w:sz="0" w:space="0" w:color="auto"/>
      </w:divBdr>
    </w:div>
    <w:div w:id="1862084300">
      <w:bodyDiv w:val="1"/>
      <w:marLeft w:val="0"/>
      <w:marRight w:val="0"/>
      <w:marTop w:val="0"/>
      <w:marBottom w:val="0"/>
      <w:divBdr>
        <w:top w:val="none" w:sz="0" w:space="0" w:color="auto"/>
        <w:left w:val="none" w:sz="0" w:space="0" w:color="auto"/>
        <w:bottom w:val="none" w:sz="0" w:space="0" w:color="auto"/>
        <w:right w:val="none" w:sz="0" w:space="0" w:color="auto"/>
      </w:divBdr>
    </w:div>
    <w:div w:id="1862089969">
      <w:bodyDiv w:val="1"/>
      <w:marLeft w:val="0"/>
      <w:marRight w:val="0"/>
      <w:marTop w:val="0"/>
      <w:marBottom w:val="0"/>
      <w:divBdr>
        <w:top w:val="none" w:sz="0" w:space="0" w:color="auto"/>
        <w:left w:val="none" w:sz="0" w:space="0" w:color="auto"/>
        <w:bottom w:val="none" w:sz="0" w:space="0" w:color="auto"/>
        <w:right w:val="none" w:sz="0" w:space="0" w:color="auto"/>
      </w:divBdr>
    </w:div>
    <w:div w:id="1862163995">
      <w:bodyDiv w:val="1"/>
      <w:marLeft w:val="0"/>
      <w:marRight w:val="0"/>
      <w:marTop w:val="0"/>
      <w:marBottom w:val="0"/>
      <w:divBdr>
        <w:top w:val="none" w:sz="0" w:space="0" w:color="auto"/>
        <w:left w:val="none" w:sz="0" w:space="0" w:color="auto"/>
        <w:bottom w:val="none" w:sz="0" w:space="0" w:color="auto"/>
        <w:right w:val="none" w:sz="0" w:space="0" w:color="auto"/>
      </w:divBdr>
    </w:div>
    <w:div w:id="1862430953">
      <w:bodyDiv w:val="1"/>
      <w:marLeft w:val="0"/>
      <w:marRight w:val="0"/>
      <w:marTop w:val="0"/>
      <w:marBottom w:val="0"/>
      <w:divBdr>
        <w:top w:val="none" w:sz="0" w:space="0" w:color="auto"/>
        <w:left w:val="none" w:sz="0" w:space="0" w:color="auto"/>
        <w:bottom w:val="none" w:sz="0" w:space="0" w:color="auto"/>
        <w:right w:val="none" w:sz="0" w:space="0" w:color="auto"/>
      </w:divBdr>
    </w:div>
    <w:div w:id="1862815872">
      <w:bodyDiv w:val="1"/>
      <w:marLeft w:val="0"/>
      <w:marRight w:val="0"/>
      <w:marTop w:val="0"/>
      <w:marBottom w:val="0"/>
      <w:divBdr>
        <w:top w:val="none" w:sz="0" w:space="0" w:color="auto"/>
        <w:left w:val="none" w:sz="0" w:space="0" w:color="auto"/>
        <w:bottom w:val="none" w:sz="0" w:space="0" w:color="auto"/>
        <w:right w:val="none" w:sz="0" w:space="0" w:color="auto"/>
      </w:divBdr>
    </w:div>
    <w:div w:id="1862893112">
      <w:bodyDiv w:val="1"/>
      <w:marLeft w:val="0"/>
      <w:marRight w:val="0"/>
      <w:marTop w:val="0"/>
      <w:marBottom w:val="0"/>
      <w:divBdr>
        <w:top w:val="none" w:sz="0" w:space="0" w:color="auto"/>
        <w:left w:val="none" w:sz="0" w:space="0" w:color="auto"/>
        <w:bottom w:val="none" w:sz="0" w:space="0" w:color="auto"/>
        <w:right w:val="none" w:sz="0" w:space="0" w:color="auto"/>
      </w:divBdr>
    </w:div>
    <w:div w:id="1863130846">
      <w:bodyDiv w:val="1"/>
      <w:marLeft w:val="0"/>
      <w:marRight w:val="0"/>
      <w:marTop w:val="0"/>
      <w:marBottom w:val="0"/>
      <w:divBdr>
        <w:top w:val="none" w:sz="0" w:space="0" w:color="auto"/>
        <w:left w:val="none" w:sz="0" w:space="0" w:color="auto"/>
        <w:bottom w:val="none" w:sz="0" w:space="0" w:color="auto"/>
        <w:right w:val="none" w:sz="0" w:space="0" w:color="auto"/>
      </w:divBdr>
    </w:div>
    <w:div w:id="1863203559">
      <w:bodyDiv w:val="1"/>
      <w:marLeft w:val="0"/>
      <w:marRight w:val="0"/>
      <w:marTop w:val="0"/>
      <w:marBottom w:val="0"/>
      <w:divBdr>
        <w:top w:val="none" w:sz="0" w:space="0" w:color="auto"/>
        <w:left w:val="none" w:sz="0" w:space="0" w:color="auto"/>
        <w:bottom w:val="none" w:sz="0" w:space="0" w:color="auto"/>
        <w:right w:val="none" w:sz="0" w:space="0" w:color="auto"/>
      </w:divBdr>
    </w:div>
    <w:div w:id="1863279124">
      <w:bodyDiv w:val="1"/>
      <w:marLeft w:val="0"/>
      <w:marRight w:val="0"/>
      <w:marTop w:val="0"/>
      <w:marBottom w:val="0"/>
      <w:divBdr>
        <w:top w:val="none" w:sz="0" w:space="0" w:color="auto"/>
        <w:left w:val="none" w:sz="0" w:space="0" w:color="auto"/>
        <w:bottom w:val="none" w:sz="0" w:space="0" w:color="auto"/>
        <w:right w:val="none" w:sz="0" w:space="0" w:color="auto"/>
      </w:divBdr>
    </w:div>
    <w:div w:id="1863519295">
      <w:bodyDiv w:val="1"/>
      <w:marLeft w:val="0"/>
      <w:marRight w:val="0"/>
      <w:marTop w:val="0"/>
      <w:marBottom w:val="0"/>
      <w:divBdr>
        <w:top w:val="none" w:sz="0" w:space="0" w:color="auto"/>
        <w:left w:val="none" w:sz="0" w:space="0" w:color="auto"/>
        <w:bottom w:val="none" w:sz="0" w:space="0" w:color="auto"/>
        <w:right w:val="none" w:sz="0" w:space="0" w:color="auto"/>
      </w:divBdr>
    </w:div>
    <w:div w:id="1864131620">
      <w:bodyDiv w:val="1"/>
      <w:marLeft w:val="0"/>
      <w:marRight w:val="0"/>
      <w:marTop w:val="0"/>
      <w:marBottom w:val="0"/>
      <w:divBdr>
        <w:top w:val="none" w:sz="0" w:space="0" w:color="auto"/>
        <w:left w:val="none" w:sz="0" w:space="0" w:color="auto"/>
        <w:bottom w:val="none" w:sz="0" w:space="0" w:color="auto"/>
        <w:right w:val="none" w:sz="0" w:space="0" w:color="auto"/>
      </w:divBdr>
    </w:div>
    <w:div w:id="1864661879">
      <w:bodyDiv w:val="1"/>
      <w:marLeft w:val="0"/>
      <w:marRight w:val="0"/>
      <w:marTop w:val="0"/>
      <w:marBottom w:val="0"/>
      <w:divBdr>
        <w:top w:val="none" w:sz="0" w:space="0" w:color="auto"/>
        <w:left w:val="none" w:sz="0" w:space="0" w:color="auto"/>
        <w:bottom w:val="none" w:sz="0" w:space="0" w:color="auto"/>
        <w:right w:val="none" w:sz="0" w:space="0" w:color="auto"/>
      </w:divBdr>
    </w:div>
    <w:div w:id="1864780415">
      <w:bodyDiv w:val="1"/>
      <w:marLeft w:val="0"/>
      <w:marRight w:val="0"/>
      <w:marTop w:val="0"/>
      <w:marBottom w:val="0"/>
      <w:divBdr>
        <w:top w:val="none" w:sz="0" w:space="0" w:color="auto"/>
        <w:left w:val="none" w:sz="0" w:space="0" w:color="auto"/>
        <w:bottom w:val="none" w:sz="0" w:space="0" w:color="auto"/>
        <w:right w:val="none" w:sz="0" w:space="0" w:color="auto"/>
      </w:divBdr>
    </w:div>
    <w:div w:id="1864856238">
      <w:bodyDiv w:val="1"/>
      <w:marLeft w:val="0"/>
      <w:marRight w:val="0"/>
      <w:marTop w:val="0"/>
      <w:marBottom w:val="0"/>
      <w:divBdr>
        <w:top w:val="none" w:sz="0" w:space="0" w:color="auto"/>
        <w:left w:val="none" w:sz="0" w:space="0" w:color="auto"/>
        <w:bottom w:val="none" w:sz="0" w:space="0" w:color="auto"/>
        <w:right w:val="none" w:sz="0" w:space="0" w:color="auto"/>
      </w:divBdr>
    </w:div>
    <w:div w:id="1864973107">
      <w:bodyDiv w:val="1"/>
      <w:marLeft w:val="0"/>
      <w:marRight w:val="0"/>
      <w:marTop w:val="0"/>
      <w:marBottom w:val="0"/>
      <w:divBdr>
        <w:top w:val="none" w:sz="0" w:space="0" w:color="auto"/>
        <w:left w:val="none" w:sz="0" w:space="0" w:color="auto"/>
        <w:bottom w:val="none" w:sz="0" w:space="0" w:color="auto"/>
        <w:right w:val="none" w:sz="0" w:space="0" w:color="auto"/>
      </w:divBdr>
    </w:div>
    <w:div w:id="1865316463">
      <w:bodyDiv w:val="1"/>
      <w:marLeft w:val="0"/>
      <w:marRight w:val="0"/>
      <w:marTop w:val="0"/>
      <w:marBottom w:val="0"/>
      <w:divBdr>
        <w:top w:val="none" w:sz="0" w:space="0" w:color="auto"/>
        <w:left w:val="none" w:sz="0" w:space="0" w:color="auto"/>
        <w:bottom w:val="none" w:sz="0" w:space="0" w:color="auto"/>
        <w:right w:val="none" w:sz="0" w:space="0" w:color="auto"/>
      </w:divBdr>
    </w:div>
    <w:div w:id="1865359076">
      <w:bodyDiv w:val="1"/>
      <w:marLeft w:val="0"/>
      <w:marRight w:val="0"/>
      <w:marTop w:val="0"/>
      <w:marBottom w:val="0"/>
      <w:divBdr>
        <w:top w:val="none" w:sz="0" w:space="0" w:color="auto"/>
        <w:left w:val="none" w:sz="0" w:space="0" w:color="auto"/>
        <w:bottom w:val="none" w:sz="0" w:space="0" w:color="auto"/>
        <w:right w:val="none" w:sz="0" w:space="0" w:color="auto"/>
      </w:divBdr>
    </w:div>
    <w:div w:id="1865364993">
      <w:bodyDiv w:val="1"/>
      <w:marLeft w:val="0"/>
      <w:marRight w:val="0"/>
      <w:marTop w:val="0"/>
      <w:marBottom w:val="0"/>
      <w:divBdr>
        <w:top w:val="none" w:sz="0" w:space="0" w:color="auto"/>
        <w:left w:val="none" w:sz="0" w:space="0" w:color="auto"/>
        <w:bottom w:val="none" w:sz="0" w:space="0" w:color="auto"/>
        <w:right w:val="none" w:sz="0" w:space="0" w:color="auto"/>
      </w:divBdr>
    </w:div>
    <w:div w:id="1865482469">
      <w:bodyDiv w:val="1"/>
      <w:marLeft w:val="0"/>
      <w:marRight w:val="0"/>
      <w:marTop w:val="0"/>
      <w:marBottom w:val="0"/>
      <w:divBdr>
        <w:top w:val="none" w:sz="0" w:space="0" w:color="auto"/>
        <w:left w:val="none" w:sz="0" w:space="0" w:color="auto"/>
        <w:bottom w:val="none" w:sz="0" w:space="0" w:color="auto"/>
        <w:right w:val="none" w:sz="0" w:space="0" w:color="auto"/>
      </w:divBdr>
    </w:div>
    <w:div w:id="1865751401">
      <w:bodyDiv w:val="1"/>
      <w:marLeft w:val="0"/>
      <w:marRight w:val="0"/>
      <w:marTop w:val="0"/>
      <w:marBottom w:val="0"/>
      <w:divBdr>
        <w:top w:val="none" w:sz="0" w:space="0" w:color="auto"/>
        <w:left w:val="none" w:sz="0" w:space="0" w:color="auto"/>
        <w:bottom w:val="none" w:sz="0" w:space="0" w:color="auto"/>
        <w:right w:val="none" w:sz="0" w:space="0" w:color="auto"/>
      </w:divBdr>
    </w:div>
    <w:div w:id="1866673356">
      <w:bodyDiv w:val="1"/>
      <w:marLeft w:val="0"/>
      <w:marRight w:val="0"/>
      <w:marTop w:val="0"/>
      <w:marBottom w:val="0"/>
      <w:divBdr>
        <w:top w:val="none" w:sz="0" w:space="0" w:color="auto"/>
        <w:left w:val="none" w:sz="0" w:space="0" w:color="auto"/>
        <w:bottom w:val="none" w:sz="0" w:space="0" w:color="auto"/>
        <w:right w:val="none" w:sz="0" w:space="0" w:color="auto"/>
      </w:divBdr>
    </w:div>
    <w:div w:id="1866825057">
      <w:bodyDiv w:val="1"/>
      <w:marLeft w:val="0"/>
      <w:marRight w:val="0"/>
      <w:marTop w:val="0"/>
      <w:marBottom w:val="0"/>
      <w:divBdr>
        <w:top w:val="none" w:sz="0" w:space="0" w:color="auto"/>
        <w:left w:val="none" w:sz="0" w:space="0" w:color="auto"/>
        <w:bottom w:val="none" w:sz="0" w:space="0" w:color="auto"/>
        <w:right w:val="none" w:sz="0" w:space="0" w:color="auto"/>
      </w:divBdr>
    </w:div>
    <w:div w:id="1867056475">
      <w:bodyDiv w:val="1"/>
      <w:marLeft w:val="0"/>
      <w:marRight w:val="0"/>
      <w:marTop w:val="0"/>
      <w:marBottom w:val="0"/>
      <w:divBdr>
        <w:top w:val="none" w:sz="0" w:space="0" w:color="auto"/>
        <w:left w:val="none" w:sz="0" w:space="0" w:color="auto"/>
        <w:bottom w:val="none" w:sz="0" w:space="0" w:color="auto"/>
        <w:right w:val="none" w:sz="0" w:space="0" w:color="auto"/>
      </w:divBdr>
    </w:div>
    <w:div w:id="1867060090">
      <w:bodyDiv w:val="1"/>
      <w:marLeft w:val="0"/>
      <w:marRight w:val="0"/>
      <w:marTop w:val="0"/>
      <w:marBottom w:val="0"/>
      <w:divBdr>
        <w:top w:val="none" w:sz="0" w:space="0" w:color="auto"/>
        <w:left w:val="none" w:sz="0" w:space="0" w:color="auto"/>
        <w:bottom w:val="none" w:sz="0" w:space="0" w:color="auto"/>
        <w:right w:val="none" w:sz="0" w:space="0" w:color="auto"/>
      </w:divBdr>
    </w:div>
    <w:div w:id="1867062041">
      <w:bodyDiv w:val="1"/>
      <w:marLeft w:val="0"/>
      <w:marRight w:val="0"/>
      <w:marTop w:val="0"/>
      <w:marBottom w:val="0"/>
      <w:divBdr>
        <w:top w:val="none" w:sz="0" w:space="0" w:color="auto"/>
        <w:left w:val="none" w:sz="0" w:space="0" w:color="auto"/>
        <w:bottom w:val="none" w:sz="0" w:space="0" w:color="auto"/>
        <w:right w:val="none" w:sz="0" w:space="0" w:color="auto"/>
      </w:divBdr>
    </w:div>
    <w:div w:id="1867257353">
      <w:bodyDiv w:val="1"/>
      <w:marLeft w:val="0"/>
      <w:marRight w:val="0"/>
      <w:marTop w:val="0"/>
      <w:marBottom w:val="0"/>
      <w:divBdr>
        <w:top w:val="none" w:sz="0" w:space="0" w:color="auto"/>
        <w:left w:val="none" w:sz="0" w:space="0" w:color="auto"/>
        <w:bottom w:val="none" w:sz="0" w:space="0" w:color="auto"/>
        <w:right w:val="none" w:sz="0" w:space="0" w:color="auto"/>
      </w:divBdr>
    </w:div>
    <w:div w:id="1867328026">
      <w:bodyDiv w:val="1"/>
      <w:marLeft w:val="0"/>
      <w:marRight w:val="0"/>
      <w:marTop w:val="0"/>
      <w:marBottom w:val="0"/>
      <w:divBdr>
        <w:top w:val="none" w:sz="0" w:space="0" w:color="auto"/>
        <w:left w:val="none" w:sz="0" w:space="0" w:color="auto"/>
        <w:bottom w:val="none" w:sz="0" w:space="0" w:color="auto"/>
        <w:right w:val="none" w:sz="0" w:space="0" w:color="auto"/>
      </w:divBdr>
    </w:div>
    <w:div w:id="1867477142">
      <w:bodyDiv w:val="1"/>
      <w:marLeft w:val="0"/>
      <w:marRight w:val="0"/>
      <w:marTop w:val="0"/>
      <w:marBottom w:val="0"/>
      <w:divBdr>
        <w:top w:val="none" w:sz="0" w:space="0" w:color="auto"/>
        <w:left w:val="none" w:sz="0" w:space="0" w:color="auto"/>
        <w:bottom w:val="none" w:sz="0" w:space="0" w:color="auto"/>
        <w:right w:val="none" w:sz="0" w:space="0" w:color="auto"/>
      </w:divBdr>
    </w:div>
    <w:div w:id="1867597388">
      <w:bodyDiv w:val="1"/>
      <w:marLeft w:val="0"/>
      <w:marRight w:val="0"/>
      <w:marTop w:val="0"/>
      <w:marBottom w:val="0"/>
      <w:divBdr>
        <w:top w:val="none" w:sz="0" w:space="0" w:color="auto"/>
        <w:left w:val="none" w:sz="0" w:space="0" w:color="auto"/>
        <w:bottom w:val="none" w:sz="0" w:space="0" w:color="auto"/>
        <w:right w:val="none" w:sz="0" w:space="0" w:color="auto"/>
      </w:divBdr>
    </w:div>
    <w:div w:id="1867599505">
      <w:bodyDiv w:val="1"/>
      <w:marLeft w:val="0"/>
      <w:marRight w:val="0"/>
      <w:marTop w:val="0"/>
      <w:marBottom w:val="0"/>
      <w:divBdr>
        <w:top w:val="none" w:sz="0" w:space="0" w:color="auto"/>
        <w:left w:val="none" w:sz="0" w:space="0" w:color="auto"/>
        <w:bottom w:val="none" w:sz="0" w:space="0" w:color="auto"/>
        <w:right w:val="none" w:sz="0" w:space="0" w:color="auto"/>
      </w:divBdr>
    </w:div>
    <w:div w:id="1867677022">
      <w:bodyDiv w:val="1"/>
      <w:marLeft w:val="0"/>
      <w:marRight w:val="0"/>
      <w:marTop w:val="0"/>
      <w:marBottom w:val="0"/>
      <w:divBdr>
        <w:top w:val="none" w:sz="0" w:space="0" w:color="auto"/>
        <w:left w:val="none" w:sz="0" w:space="0" w:color="auto"/>
        <w:bottom w:val="none" w:sz="0" w:space="0" w:color="auto"/>
        <w:right w:val="none" w:sz="0" w:space="0" w:color="auto"/>
      </w:divBdr>
    </w:div>
    <w:div w:id="1868134162">
      <w:bodyDiv w:val="1"/>
      <w:marLeft w:val="0"/>
      <w:marRight w:val="0"/>
      <w:marTop w:val="0"/>
      <w:marBottom w:val="0"/>
      <w:divBdr>
        <w:top w:val="none" w:sz="0" w:space="0" w:color="auto"/>
        <w:left w:val="none" w:sz="0" w:space="0" w:color="auto"/>
        <w:bottom w:val="none" w:sz="0" w:space="0" w:color="auto"/>
        <w:right w:val="none" w:sz="0" w:space="0" w:color="auto"/>
      </w:divBdr>
    </w:div>
    <w:div w:id="1868255711">
      <w:bodyDiv w:val="1"/>
      <w:marLeft w:val="0"/>
      <w:marRight w:val="0"/>
      <w:marTop w:val="0"/>
      <w:marBottom w:val="0"/>
      <w:divBdr>
        <w:top w:val="none" w:sz="0" w:space="0" w:color="auto"/>
        <w:left w:val="none" w:sz="0" w:space="0" w:color="auto"/>
        <w:bottom w:val="none" w:sz="0" w:space="0" w:color="auto"/>
        <w:right w:val="none" w:sz="0" w:space="0" w:color="auto"/>
      </w:divBdr>
    </w:div>
    <w:div w:id="1868984185">
      <w:bodyDiv w:val="1"/>
      <w:marLeft w:val="0"/>
      <w:marRight w:val="0"/>
      <w:marTop w:val="0"/>
      <w:marBottom w:val="0"/>
      <w:divBdr>
        <w:top w:val="none" w:sz="0" w:space="0" w:color="auto"/>
        <w:left w:val="none" w:sz="0" w:space="0" w:color="auto"/>
        <w:bottom w:val="none" w:sz="0" w:space="0" w:color="auto"/>
        <w:right w:val="none" w:sz="0" w:space="0" w:color="auto"/>
      </w:divBdr>
    </w:div>
    <w:div w:id="1868984243">
      <w:bodyDiv w:val="1"/>
      <w:marLeft w:val="0"/>
      <w:marRight w:val="0"/>
      <w:marTop w:val="0"/>
      <w:marBottom w:val="0"/>
      <w:divBdr>
        <w:top w:val="none" w:sz="0" w:space="0" w:color="auto"/>
        <w:left w:val="none" w:sz="0" w:space="0" w:color="auto"/>
        <w:bottom w:val="none" w:sz="0" w:space="0" w:color="auto"/>
        <w:right w:val="none" w:sz="0" w:space="0" w:color="auto"/>
      </w:divBdr>
    </w:div>
    <w:div w:id="1869105258">
      <w:bodyDiv w:val="1"/>
      <w:marLeft w:val="0"/>
      <w:marRight w:val="0"/>
      <w:marTop w:val="0"/>
      <w:marBottom w:val="0"/>
      <w:divBdr>
        <w:top w:val="none" w:sz="0" w:space="0" w:color="auto"/>
        <w:left w:val="none" w:sz="0" w:space="0" w:color="auto"/>
        <w:bottom w:val="none" w:sz="0" w:space="0" w:color="auto"/>
        <w:right w:val="none" w:sz="0" w:space="0" w:color="auto"/>
      </w:divBdr>
    </w:div>
    <w:div w:id="1869484710">
      <w:bodyDiv w:val="1"/>
      <w:marLeft w:val="0"/>
      <w:marRight w:val="0"/>
      <w:marTop w:val="0"/>
      <w:marBottom w:val="0"/>
      <w:divBdr>
        <w:top w:val="none" w:sz="0" w:space="0" w:color="auto"/>
        <w:left w:val="none" w:sz="0" w:space="0" w:color="auto"/>
        <w:bottom w:val="none" w:sz="0" w:space="0" w:color="auto"/>
        <w:right w:val="none" w:sz="0" w:space="0" w:color="auto"/>
      </w:divBdr>
    </w:div>
    <w:div w:id="1869683959">
      <w:bodyDiv w:val="1"/>
      <w:marLeft w:val="0"/>
      <w:marRight w:val="0"/>
      <w:marTop w:val="0"/>
      <w:marBottom w:val="0"/>
      <w:divBdr>
        <w:top w:val="none" w:sz="0" w:space="0" w:color="auto"/>
        <w:left w:val="none" w:sz="0" w:space="0" w:color="auto"/>
        <w:bottom w:val="none" w:sz="0" w:space="0" w:color="auto"/>
        <w:right w:val="none" w:sz="0" w:space="0" w:color="auto"/>
      </w:divBdr>
    </w:div>
    <w:div w:id="1869829223">
      <w:bodyDiv w:val="1"/>
      <w:marLeft w:val="0"/>
      <w:marRight w:val="0"/>
      <w:marTop w:val="0"/>
      <w:marBottom w:val="0"/>
      <w:divBdr>
        <w:top w:val="none" w:sz="0" w:space="0" w:color="auto"/>
        <w:left w:val="none" w:sz="0" w:space="0" w:color="auto"/>
        <w:bottom w:val="none" w:sz="0" w:space="0" w:color="auto"/>
        <w:right w:val="none" w:sz="0" w:space="0" w:color="auto"/>
      </w:divBdr>
    </w:div>
    <w:div w:id="1869829227">
      <w:bodyDiv w:val="1"/>
      <w:marLeft w:val="0"/>
      <w:marRight w:val="0"/>
      <w:marTop w:val="0"/>
      <w:marBottom w:val="0"/>
      <w:divBdr>
        <w:top w:val="none" w:sz="0" w:space="0" w:color="auto"/>
        <w:left w:val="none" w:sz="0" w:space="0" w:color="auto"/>
        <w:bottom w:val="none" w:sz="0" w:space="0" w:color="auto"/>
        <w:right w:val="none" w:sz="0" w:space="0" w:color="auto"/>
      </w:divBdr>
    </w:div>
    <w:div w:id="1869833281">
      <w:bodyDiv w:val="1"/>
      <w:marLeft w:val="0"/>
      <w:marRight w:val="0"/>
      <w:marTop w:val="0"/>
      <w:marBottom w:val="0"/>
      <w:divBdr>
        <w:top w:val="none" w:sz="0" w:space="0" w:color="auto"/>
        <w:left w:val="none" w:sz="0" w:space="0" w:color="auto"/>
        <w:bottom w:val="none" w:sz="0" w:space="0" w:color="auto"/>
        <w:right w:val="none" w:sz="0" w:space="0" w:color="auto"/>
      </w:divBdr>
    </w:div>
    <w:div w:id="1869834179">
      <w:bodyDiv w:val="1"/>
      <w:marLeft w:val="0"/>
      <w:marRight w:val="0"/>
      <w:marTop w:val="0"/>
      <w:marBottom w:val="0"/>
      <w:divBdr>
        <w:top w:val="none" w:sz="0" w:space="0" w:color="auto"/>
        <w:left w:val="none" w:sz="0" w:space="0" w:color="auto"/>
        <w:bottom w:val="none" w:sz="0" w:space="0" w:color="auto"/>
        <w:right w:val="none" w:sz="0" w:space="0" w:color="auto"/>
      </w:divBdr>
    </w:div>
    <w:div w:id="1869946658">
      <w:bodyDiv w:val="1"/>
      <w:marLeft w:val="0"/>
      <w:marRight w:val="0"/>
      <w:marTop w:val="0"/>
      <w:marBottom w:val="0"/>
      <w:divBdr>
        <w:top w:val="none" w:sz="0" w:space="0" w:color="auto"/>
        <w:left w:val="none" w:sz="0" w:space="0" w:color="auto"/>
        <w:bottom w:val="none" w:sz="0" w:space="0" w:color="auto"/>
        <w:right w:val="none" w:sz="0" w:space="0" w:color="auto"/>
      </w:divBdr>
    </w:div>
    <w:div w:id="1870142217">
      <w:bodyDiv w:val="1"/>
      <w:marLeft w:val="0"/>
      <w:marRight w:val="0"/>
      <w:marTop w:val="0"/>
      <w:marBottom w:val="0"/>
      <w:divBdr>
        <w:top w:val="none" w:sz="0" w:space="0" w:color="auto"/>
        <w:left w:val="none" w:sz="0" w:space="0" w:color="auto"/>
        <w:bottom w:val="none" w:sz="0" w:space="0" w:color="auto"/>
        <w:right w:val="none" w:sz="0" w:space="0" w:color="auto"/>
      </w:divBdr>
    </w:div>
    <w:div w:id="1870144312">
      <w:bodyDiv w:val="1"/>
      <w:marLeft w:val="0"/>
      <w:marRight w:val="0"/>
      <w:marTop w:val="0"/>
      <w:marBottom w:val="0"/>
      <w:divBdr>
        <w:top w:val="none" w:sz="0" w:space="0" w:color="auto"/>
        <w:left w:val="none" w:sz="0" w:space="0" w:color="auto"/>
        <w:bottom w:val="none" w:sz="0" w:space="0" w:color="auto"/>
        <w:right w:val="none" w:sz="0" w:space="0" w:color="auto"/>
      </w:divBdr>
    </w:div>
    <w:div w:id="1870332165">
      <w:bodyDiv w:val="1"/>
      <w:marLeft w:val="0"/>
      <w:marRight w:val="0"/>
      <w:marTop w:val="0"/>
      <w:marBottom w:val="0"/>
      <w:divBdr>
        <w:top w:val="none" w:sz="0" w:space="0" w:color="auto"/>
        <w:left w:val="none" w:sz="0" w:space="0" w:color="auto"/>
        <w:bottom w:val="none" w:sz="0" w:space="0" w:color="auto"/>
        <w:right w:val="none" w:sz="0" w:space="0" w:color="auto"/>
      </w:divBdr>
    </w:div>
    <w:div w:id="1870600297">
      <w:bodyDiv w:val="1"/>
      <w:marLeft w:val="0"/>
      <w:marRight w:val="0"/>
      <w:marTop w:val="0"/>
      <w:marBottom w:val="0"/>
      <w:divBdr>
        <w:top w:val="none" w:sz="0" w:space="0" w:color="auto"/>
        <w:left w:val="none" w:sz="0" w:space="0" w:color="auto"/>
        <w:bottom w:val="none" w:sz="0" w:space="0" w:color="auto"/>
        <w:right w:val="none" w:sz="0" w:space="0" w:color="auto"/>
      </w:divBdr>
    </w:div>
    <w:div w:id="1870727359">
      <w:bodyDiv w:val="1"/>
      <w:marLeft w:val="0"/>
      <w:marRight w:val="0"/>
      <w:marTop w:val="0"/>
      <w:marBottom w:val="0"/>
      <w:divBdr>
        <w:top w:val="none" w:sz="0" w:space="0" w:color="auto"/>
        <w:left w:val="none" w:sz="0" w:space="0" w:color="auto"/>
        <w:bottom w:val="none" w:sz="0" w:space="0" w:color="auto"/>
        <w:right w:val="none" w:sz="0" w:space="0" w:color="auto"/>
      </w:divBdr>
    </w:div>
    <w:div w:id="1870951102">
      <w:bodyDiv w:val="1"/>
      <w:marLeft w:val="0"/>
      <w:marRight w:val="0"/>
      <w:marTop w:val="0"/>
      <w:marBottom w:val="0"/>
      <w:divBdr>
        <w:top w:val="none" w:sz="0" w:space="0" w:color="auto"/>
        <w:left w:val="none" w:sz="0" w:space="0" w:color="auto"/>
        <w:bottom w:val="none" w:sz="0" w:space="0" w:color="auto"/>
        <w:right w:val="none" w:sz="0" w:space="0" w:color="auto"/>
      </w:divBdr>
    </w:div>
    <w:div w:id="1871332218">
      <w:bodyDiv w:val="1"/>
      <w:marLeft w:val="0"/>
      <w:marRight w:val="0"/>
      <w:marTop w:val="0"/>
      <w:marBottom w:val="0"/>
      <w:divBdr>
        <w:top w:val="none" w:sz="0" w:space="0" w:color="auto"/>
        <w:left w:val="none" w:sz="0" w:space="0" w:color="auto"/>
        <w:bottom w:val="none" w:sz="0" w:space="0" w:color="auto"/>
        <w:right w:val="none" w:sz="0" w:space="0" w:color="auto"/>
      </w:divBdr>
    </w:div>
    <w:div w:id="1871382098">
      <w:bodyDiv w:val="1"/>
      <w:marLeft w:val="0"/>
      <w:marRight w:val="0"/>
      <w:marTop w:val="0"/>
      <w:marBottom w:val="0"/>
      <w:divBdr>
        <w:top w:val="none" w:sz="0" w:space="0" w:color="auto"/>
        <w:left w:val="none" w:sz="0" w:space="0" w:color="auto"/>
        <w:bottom w:val="none" w:sz="0" w:space="0" w:color="auto"/>
        <w:right w:val="none" w:sz="0" w:space="0" w:color="auto"/>
      </w:divBdr>
    </w:div>
    <w:div w:id="1871726895">
      <w:bodyDiv w:val="1"/>
      <w:marLeft w:val="0"/>
      <w:marRight w:val="0"/>
      <w:marTop w:val="0"/>
      <w:marBottom w:val="0"/>
      <w:divBdr>
        <w:top w:val="none" w:sz="0" w:space="0" w:color="auto"/>
        <w:left w:val="none" w:sz="0" w:space="0" w:color="auto"/>
        <w:bottom w:val="none" w:sz="0" w:space="0" w:color="auto"/>
        <w:right w:val="none" w:sz="0" w:space="0" w:color="auto"/>
      </w:divBdr>
    </w:div>
    <w:div w:id="1872179352">
      <w:bodyDiv w:val="1"/>
      <w:marLeft w:val="0"/>
      <w:marRight w:val="0"/>
      <w:marTop w:val="0"/>
      <w:marBottom w:val="0"/>
      <w:divBdr>
        <w:top w:val="none" w:sz="0" w:space="0" w:color="auto"/>
        <w:left w:val="none" w:sz="0" w:space="0" w:color="auto"/>
        <w:bottom w:val="none" w:sz="0" w:space="0" w:color="auto"/>
        <w:right w:val="none" w:sz="0" w:space="0" w:color="auto"/>
      </w:divBdr>
    </w:div>
    <w:div w:id="1872260233">
      <w:bodyDiv w:val="1"/>
      <w:marLeft w:val="0"/>
      <w:marRight w:val="0"/>
      <w:marTop w:val="0"/>
      <w:marBottom w:val="0"/>
      <w:divBdr>
        <w:top w:val="none" w:sz="0" w:space="0" w:color="auto"/>
        <w:left w:val="none" w:sz="0" w:space="0" w:color="auto"/>
        <w:bottom w:val="none" w:sz="0" w:space="0" w:color="auto"/>
        <w:right w:val="none" w:sz="0" w:space="0" w:color="auto"/>
      </w:divBdr>
    </w:div>
    <w:div w:id="1872299287">
      <w:bodyDiv w:val="1"/>
      <w:marLeft w:val="0"/>
      <w:marRight w:val="0"/>
      <w:marTop w:val="0"/>
      <w:marBottom w:val="0"/>
      <w:divBdr>
        <w:top w:val="none" w:sz="0" w:space="0" w:color="auto"/>
        <w:left w:val="none" w:sz="0" w:space="0" w:color="auto"/>
        <w:bottom w:val="none" w:sz="0" w:space="0" w:color="auto"/>
        <w:right w:val="none" w:sz="0" w:space="0" w:color="auto"/>
      </w:divBdr>
    </w:div>
    <w:div w:id="1872304427">
      <w:bodyDiv w:val="1"/>
      <w:marLeft w:val="0"/>
      <w:marRight w:val="0"/>
      <w:marTop w:val="0"/>
      <w:marBottom w:val="0"/>
      <w:divBdr>
        <w:top w:val="none" w:sz="0" w:space="0" w:color="auto"/>
        <w:left w:val="none" w:sz="0" w:space="0" w:color="auto"/>
        <w:bottom w:val="none" w:sz="0" w:space="0" w:color="auto"/>
        <w:right w:val="none" w:sz="0" w:space="0" w:color="auto"/>
      </w:divBdr>
    </w:div>
    <w:div w:id="1872376477">
      <w:bodyDiv w:val="1"/>
      <w:marLeft w:val="0"/>
      <w:marRight w:val="0"/>
      <w:marTop w:val="0"/>
      <w:marBottom w:val="0"/>
      <w:divBdr>
        <w:top w:val="none" w:sz="0" w:space="0" w:color="auto"/>
        <w:left w:val="none" w:sz="0" w:space="0" w:color="auto"/>
        <w:bottom w:val="none" w:sz="0" w:space="0" w:color="auto"/>
        <w:right w:val="none" w:sz="0" w:space="0" w:color="auto"/>
      </w:divBdr>
    </w:div>
    <w:div w:id="1872453766">
      <w:bodyDiv w:val="1"/>
      <w:marLeft w:val="0"/>
      <w:marRight w:val="0"/>
      <w:marTop w:val="0"/>
      <w:marBottom w:val="0"/>
      <w:divBdr>
        <w:top w:val="none" w:sz="0" w:space="0" w:color="auto"/>
        <w:left w:val="none" w:sz="0" w:space="0" w:color="auto"/>
        <w:bottom w:val="none" w:sz="0" w:space="0" w:color="auto"/>
        <w:right w:val="none" w:sz="0" w:space="0" w:color="auto"/>
      </w:divBdr>
    </w:div>
    <w:div w:id="1872570859">
      <w:bodyDiv w:val="1"/>
      <w:marLeft w:val="0"/>
      <w:marRight w:val="0"/>
      <w:marTop w:val="0"/>
      <w:marBottom w:val="0"/>
      <w:divBdr>
        <w:top w:val="none" w:sz="0" w:space="0" w:color="auto"/>
        <w:left w:val="none" w:sz="0" w:space="0" w:color="auto"/>
        <w:bottom w:val="none" w:sz="0" w:space="0" w:color="auto"/>
        <w:right w:val="none" w:sz="0" w:space="0" w:color="auto"/>
      </w:divBdr>
    </w:div>
    <w:div w:id="1872691378">
      <w:bodyDiv w:val="1"/>
      <w:marLeft w:val="0"/>
      <w:marRight w:val="0"/>
      <w:marTop w:val="0"/>
      <w:marBottom w:val="0"/>
      <w:divBdr>
        <w:top w:val="none" w:sz="0" w:space="0" w:color="auto"/>
        <w:left w:val="none" w:sz="0" w:space="0" w:color="auto"/>
        <w:bottom w:val="none" w:sz="0" w:space="0" w:color="auto"/>
        <w:right w:val="none" w:sz="0" w:space="0" w:color="auto"/>
      </w:divBdr>
    </w:div>
    <w:div w:id="1872910995">
      <w:bodyDiv w:val="1"/>
      <w:marLeft w:val="0"/>
      <w:marRight w:val="0"/>
      <w:marTop w:val="0"/>
      <w:marBottom w:val="0"/>
      <w:divBdr>
        <w:top w:val="none" w:sz="0" w:space="0" w:color="auto"/>
        <w:left w:val="none" w:sz="0" w:space="0" w:color="auto"/>
        <w:bottom w:val="none" w:sz="0" w:space="0" w:color="auto"/>
        <w:right w:val="none" w:sz="0" w:space="0" w:color="auto"/>
      </w:divBdr>
    </w:div>
    <w:div w:id="1872913257">
      <w:bodyDiv w:val="1"/>
      <w:marLeft w:val="0"/>
      <w:marRight w:val="0"/>
      <w:marTop w:val="0"/>
      <w:marBottom w:val="0"/>
      <w:divBdr>
        <w:top w:val="none" w:sz="0" w:space="0" w:color="auto"/>
        <w:left w:val="none" w:sz="0" w:space="0" w:color="auto"/>
        <w:bottom w:val="none" w:sz="0" w:space="0" w:color="auto"/>
        <w:right w:val="none" w:sz="0" w:space="0" w:color="auto"/>
      </w:divBdr>
    </w:div>
    <w:div w:id="1873104494">
      <w:bodyDiv w:val="1"/>
      <w:marLeft w:val="0"/>
      <w:marRight w:val="0"/>
      <w:marTop w:val="0"/>
      <w:marBottom w:val="0"/>
      <w:divBdr>
        <w:top w:val="none" w:sz="0" w:space="0" w:color="auto"/>
        <w:left w:val="none" w:sz="0" w:space="0" w:color="auto"/>
        <w:bottom w:val="none" w:sz="0" w:space="0" w:color="auto"/>
        <w:right w:val="none" w:sz="0" w:space="0" w:color="auto"/>
      </w:divBdr>
    </w:div>
    <w:div w:id="1873227293">
      <w:bodyDiv w:val="1"/>
      <w:marLeft w:val="0"/>
      <w:marRight w:val="0"/>
      <w:marTop w:val="0"/>
      <w:marBottom w:val="0"/>
      <w:divBdr>
        <w:top w:val="none" w:sz="0" w:space="0" w:color="auto"/>
        <w:left w:val="none" w:sz="0" w:space="0" w:color="auto"/>
        <w:bottom w:val="none" w:sz="0" w:space="0" w:color="auto"/>
        <w:right w:val="none" w:sz="0" w:space="0" w:color="auto"/>
      </w:divBdr>
    </w:div>
    <w:div w:id="1873372503">
      <w:bodyDiv w:val="1"/>
      <w:marLeft w:val="0"/>
      <w:marRight w:val="0"/>
      <w:marTop w:val="0"/>
      <w:marBottom w:val="0"/>
      <w:divBdr>
        <w:top w:val="none" w:sz="0" w:space="0" w:color="auto"/>
        <w:left w:val="none" w:sz="0" w:space="0" w:color="auto"/>
        <w:bottom w:val="none" w:sz="0" w:space="0" w:color="auto"/>
        <w:right w:val="none" w:sz="0" w:space="0" w:color="auto"/>
      </w:divBdr>
    </w:div>
    <w:div w:id="1873374275">
      <w:bodyDiv w:val="1"/>
      <w:marLeft w:val="0"/>
      <w:marRight w:val="0"/>
      <w:marTop w:val="0"/>
      <w:marBottom w:val="0"/>
      <w:divBdr>
        <w:top w:val="none" w:sz="0" w:space="0" w:color="auto"/>
        <w:left w:val="none" w:sz="0" w:space="0" w:color="auto"/>
        <w:bottom w:val="none" w:sz="0" w:space="0" w:color="auto"/>
        <w:right w:val="none" w:sz="0" w:space="0" w:color="auto"/>
      </w:divBdr>
    </w:div>
    <w:div w:id="1874228228">
      <w:bodyDiv w:val="1"/>
      <w:marLeft w:val="0"/>
      <w:marRight w:val="0"/>
      <w:marTop w:val="0"/>
      <w:marBottom w:val="0"/>
      <w:divBdr>
        <w:top w:val="none" w:sz="0" w:space="0" w:color="auto"/>
        <w:left w:val="none" w:sz="0" w:space="0" w:color="auto"/>
        <w:bottom w:val="none" w:sz="0" w:space="0" w:color="auto"/>
        <w:right w:val="none" w:sz="0" w:space="0" w:color="auto"/>
      </w:divBdr>
    </w:div>
    <w:div w:id="1874345323">
      <w:bodyDiv w:val="1"/>
      <w:marLeft w:val="0"/>
      <w:marRight w:val="0"/>
      <w:marTop w:val="0"/>
      <w:marBottom w:val="0"/>
      <w:divBdr>
        <w:top w:val="none" w:sz="0" w:space="0" w:color="auto"/>
        <w:left w:val="none" w:sz="0" w:space="0" w:color="auto"/>
        <w:bottom w:val="none" w:sz="0" w:space="0" w:color="auto"/>
        <w:right w:val="none" w:sz="0" w:space="0" w:color="auto"/>
      </w:divBdr>
    </w:div>
    <w:div w:id="1874730666">
      <w:bodyDiv w:val="1"/>
      <w:marLeft w:val="0"/>
      <w:marRight w:val="0"/>
      <w:marTop w:val="0"/>
      <w:marBottom w:val="0"/>
      <w:divBdr>
        <w:top w:val="none" w:sz="0" w:space="0" w:color="auto"/>
        <w:left w:val="none" w:sz="0" w:space="0" w:color="auto"/>
        <w:bottom w:val="none" w:sz="0" w:space="0" w:color="auto"/>
        <w:right w:val="none" w:sz="0" w:space="0" w:color="auto"/>
      </w:divBdr>
    </w:div>
    <w:div w:id="1874920124">
      <w:bodyDiv w:val="1"/>
      <w:marLeft w:val="0"/>
      <w:marRight w:val="0"/>
      <w:marTop w:val="0"/>
      <w:marBottom w:val="0"/>
      <w:divBdr>
        <w:top w:val="none" w:sz="0" w:space="0" w:color="auto"/>
        <w:left w:val="none" w:sz="0" w:space="0" w:color="auto"/>
        <w:bottom w:val="none" w:sz="0" w:space="0" w:color="auto"/>
        <w:right w:val="none" w:sz="0" w:space="0" w:color="auto"/>
      </w:divBdr>
    </w:div>
    <w:div w:id="1875001910">
      <w:bodyDiv w:val="1"/>
      <w:marLeft w:val="0"/>
      <w:marRight w:val="0"/>
      <w:marTop w:val="0"/>
      <w:marBottom w:val="0"/>
      <w:divBdr>
        <w:top w:val="none" w:sz="0" w:space="0" w:color="auto"/>
        <w:left w:val="none" w:sz="0" w:space="0" w:color="auto"/>
        <w:bottom w:val="none" w:sz="0" w:space="0" w:color="auto"/>
        <w:right w:val="none" w:sz="0" w:space="0" w:color="auto"/>
      </w:divBdr>
    </w:div>
    <w:div w:id="1875070903">
      <w:bodyDiv w:val="1"/>
      <w:marLeft w:val="0"/>
      <w:marRight w:val="0"/>
      <w:marTop w:val="0"/>
      <w:marBottom w:val="0"/>
      <w:divBdr>
        <w:top w:val="none" w:sz="0" w:space="0" w:color="auto"/>
        <w:left w:val="none" w:sz="0" w:space="0" w:color="auto"/>
        <w:bottom w:val="none" w:sz="0" w:space="0" w:color="auto"/>
        <w:right w:val="none" w:sz="0" w:space="0" w:color="auto"/>
      </w:divBdr>
    </w:div>
    <w:div w:id="1875728721">
      <w:bodyDiv w:val="1"/>
      <w:marLeft w:val="0"/>
      <w:marRight w:val="0"/>
      <w:marTop w:val="0"/>
      <w:marBottom w:val="0"/>
      <w:divBdr>
        <w:top w:val="none" w:sz="0" w:space="0" w:color="auto"/>
        <w:left w:val="none" w:sz="0" w:space="0" w:color="auto"/>
        <w:bottom w:val="none" w:sz="0" w:space="0" w:color="auto"/>
        <w:right w:val="none" w:sz="0" w:space="0" w:color="auto"/>
      </w:divBdr>
    </w:div>
    <w:div w:id="1876040572">
      <w:bodyDiv w:val="1"/>
      <w:marLeft w:val="0"/>
      <w:marRight w:val="0"/>
      <w:marTop w:val="0"/>
      <w:marBottom w:val="0"/>
      <w:divBdr>
        <w:top w:val="none" w:sz="0" w:space="0" w:color="auto"/>
        <w:left w:val="none" w:sz="0" w:space="0" w:color="auto"/>
        <w:bottom w:val="none" w:sz="0" w:space="0" w:color="auto"/>
        <w:right w:val="none" w:sz="0" w:space="0" w:color="auto"/>
      </w:divBdr>
    </w:div>
    <w:div w:id="1876113249">
      <w:bodyDiv w:val="1"/>
      <w:marLeft w:val="0"/>
      <w:marRight w:val="0"/>
      <w:marTop w:val="0"/>
      <w:marBottom w:val="0"/>
      <w:divBdr>
        <w:top w:val="none" w:sz="0" w:space="0" w:color="auto"/>
        <w:left w:val="none" w:sz="0" w:space="0" w:color="auto"/>
        <w:bottom w:val="none" w:sz="0" w:space="0" w:color="auto"/>
        <w:right w:val="none" w:sz="0" w:space="0" w:color="auto"/>
      </w:divBdr>
    </w:div>
    <w:div w:id="1876456381">
      <w:bodyDiv w:val="1"/>
      <w:marLeft w:val="0"/>
      <w:marRight w:val="0"/>
      <w:marTop w:val="0"/>
      <w:marBottom w:val="0"/>
      <w:divBdr>
        <w:top w:val="none" w:sz="0" w:space="0" w:color="auto"/>
        <w:left w:val="none" w:sz="0" w:space="0" w:color="auto"/>
        <w:bottom w:val="none" w:sz="0" w:space="0" w:color="auto"/>
        <w:right w:val="none" w:sz="0" w:space="0" w:color="auto"/>
      </w:divBdr>
    </w:div>
    <w:div w:id="1876580755">
      <w:bodyDiv w:val="1"/>
      <w:marLeft w:val="0"/>
      <w:marRight w:val="0"/>
      <w:marTop w:val="0"/>
      <w:marBottom w:val="0"/>
      <w:divBdr>
        <w:top w:val="none" w:sz="0" w:space="0" w:color="auto"/>
        <w:left w:val="none" w:sz="0" w:space="0" w:color="auto"/>
        <w:bottom w:val="none" w:sz="0" w:space="0" w:color="auto"/>
        <w:right w:val="none" w:sz="0" w:space="0" w:color="auto"/>
      </w:divBdr>
    </w:div>
    <w:div w:id="1876648465">
      <w:bodyDiv w:val="1"/>
      <w:marLeft w:val="0"/>
      <w:marRight w:val="0"/>
      <w:marTop w:val="0"/>
      <w:marBottom w:val="0"/>
      <w:divBdr>
        <w:top w:val="none" w:sz="0" w:space="0" w:color="auto"/>
        <w:left w:val="none" w:sz="0" w:space="0" w:color="auto"/>
        <w:bottom w:val="none" w:sz="0" w:space="0" w:color="auto"/>
        <w:right w:val="none" w:sz="0" w:space="0" w:color="auto"/>
      </w:divBdr>
    </w:div>
    <w:div w:id="1876768375">
      <w:bodyDiv w:val="1"/>
      <w:marLeft w:val="0"/>
      <w:marRight w:val="0"/>
      <w:marTop w:val="0"/>
      <w:marBottom w:val="0"/>
      <w:divBdr>
        <w:top w:val="none" w:sz="0" w:space="0" w:color="auto"/>
        <w:left w:val="none" w:sz="0" w:space="0" w:color="auto"/>
        <w:bottom w:val="none" w:sz="0" w:space="0" w:color="auto"/>
        <w:right w:val="none" w:sz="0" w:space="0" w:color="auto"/>
      </w:divBdr>
    </w:div>
    <w:div w:id="1877311009">
      <w:bodyDiv w:val="1"/>
      <w:marLeft w:val="0"/>
      <w:marRight w:val="0"/>
      <w:marTop w:val="0"/>
      <w:marBottom w:val="0"/>
      <w:divBdr>
        <w:top w:val="none" w:sz="0" w:space="0" w:color="auto"/>
        <w:left w:val="none" w:sz="0" w:space="0" w:color="auto"/>
        <w:bottom w:val="none" w:sz="0" w:space="0" w:color="auto"/>
        <w:right w:val="none" w:sz="0" w:space="0" w:color="auto"/>
      </w:divBdr>
    </w:div>
    <w:div w:id="1877816167">
      <w:bodyDiv w:val="1"/>
      <w:marLeft w:val="0"/>
      <w:marRight w:val="0"/>
      <w:marTop w:val="0"/>
      <w:marBottom w:val="0"/>
      <w:divBdr>
        <w:top w:val="none" w:sz="0" w:space="0" w:color="auto"/>
        <w:left w:val="none" w:sz="0" w:space="0" w:color="auto"/>
        <w:bottom w:val="none" w:sz="0" w:space="0" w:color="auto"/>
        <w:right w:val="none" w:sz="0" w:space="0" w:color="auto"/>
      </w:divBdr>
    </w:div>
    <w:div w:id="1878161713">
      <w:bodyDiv w:val="1"/>
      <w:marLeft w:val="0"/>
      <w:marRight w:val="0"/>
      <w:marTop w:val="0"/>
      <w:marBottom w:val="0"/>
      <w:divBdr>
        <w:top w:val="none" w:sz="0" w:space="0" w:color="auto"/>
        <w:left w:val="none" w:sz="0" w:space="0" w:color="auto"/>
        <w:bottom w:val="none" w:sz="0" w:space="0" w:color="auto"/>
        <w:right w:val="none" w:sz="0" w:space="0" w:color="auto"/>
      </w:divBdr>
    </w:div>
    <w:div w:id="1878467298">
      <w:bodyDiv w:val="1"/>
      <w:marLeft w:val="0"/>
      <w:marRight w:val="0"/>
      <w:marTop w:val="0"/>
      <w:marBottom w:val="0"/>
      <w:divBdr>
        <w:top w:val="none" w:sz="0" w:space="0" w:color="auto"/>
        <w:left w:val="none" w:sz="0" w:space="0" w:color="auto"/>
        <w:bottom w:val="none" w:sz="0" w:space="0" w:color="auto"/>
        <w:right w:val="none" w:sz="0" w:space="0" w:color="auto"/>
      </w:divBdr>
    </w:div>
    <w:div w:id="1878621804">
      <w:bodyDiv w:val="1"/>
      <w:marLeft w:val="0"/>
      <w:marRight w:val="0"/>
      <w:marTop w:val="0"/>
      <w:marBottom w:val="0"/>
      <w:divBdr>
        <w:top w:val="none" w:sz="0" w:space="0" w:color="auto"/>
        <w:left w:val="none" w:sz="0" w:space="0" w:color="auto"/>
        <w:bottom w:val="none" w:sz="0" w:space="0" w:color="auto"/>
        <w:right w:val="none" w:sz="0" w:space="0" w:color="auto"/>
      </w:divBdr>
    </w:div>
    <w:div w:id="1878734202">
      <w:bodyDiv w:val="1"/>
      <w:marLeft w:val="0"/>
      <w:marRight w:val="0"/>
      <w:marTop w:val="0"/>
      <w:marBottom w:val="0"/>
      <w:divBdr>
        <w:top w:val="none" w:sz="0" w:space="0" w:color="auto"/>
        <w:left w:val="none" w:sz="0" w:space="0" w:color="auto"/>
        <w:bottom w:val="none" w:sz="0" w:space="0" w:color="auto"/>
        <w:right w:val="none" w:sz="0" w:space="0" w:color="auto"/>
      </w:divBdr>
    </w:div>
    <w:div w:id="1878856826">
      <w:bodyDiv w:val="1"/>
      <w:marLeft w:val="0"/>
      <w:marRight w:val="0"/>
      <w:marTop w:val="0"/>
      <w:marBottom w:val="0"/>
      <w:divBdr>
        <w:top w:val="none" w:sz="0" w:space="0" w:color="auto"/>
        <w:left w:val="none" w:sz="0" w:space="0" w:color="auto"/>
        <w:bottom w:val="none" w:sz="0" w:space="0" w:color="auto"/>
        <w:right w:val="none" w:sz="0" w:space="0" w:color="auto"/>
      </w:divBdr>
    </w:div>
    <w:div w:id="1878926760">
      <w:bodyDiv w:val="1"/>
      <w:marLeft w:val="0"/>
      <w:marRight w:val="0"/>
      <w:marTop w:val="0"/>
      <w:marBottom w:val="0"/>
      <w:divBdr>
        <w:top w:val="none" w:sz="0" w:space="0" w:color="auto"/>
        <w:left w:val="none" w:sz="0" w:space="0" w:color="auto"/>
        <w:bottom w:val="none" w:sz="0" w:space="0" w:color="auto"/>
        <w:right w:val="none" w:sz="0" w:space="0" w:color="auto"/>
      </w:divBdr>
    </w:div>
    <w:div w:id="1879009978">
      <w:bodyDiv w:val="1"/>
      <w:marLeft w:val="0"/>
      <w:marRight w:val="0"/>
      <w:marTop w:val="0"/>
      <w:marBottom w:val="0"/>
      <w:divBdr>
        <w:top w:val="none" w:sz="0" w:space="0" w:color="auto"/>
        <w:left w:val="none" w:sz="0" w:space="0" w:color="auto"/>
        <w:bottom w:val="none" w:sz="0" w:space="0" w:color="auto"/>
        <w:right w:val="none" w:sz="0" w:space="0" w:color="auto"/>
      </w:divBdr>
    </w:div>
    <w:div w:id="1879051493">
      <w:bodyDiv w:val="1"/>
      <w:marLeft w:val="0"/>
      <w:marRight w:val="0"/>
      <w:marTop w:val="0"/>
      <w:marBottom w:val="0"/>
      <w:divBdr>
        <w:top w:val="none" w:sz="0" w:space="0" w:color="auto"/>
        <w:left w:val="none" w:sz="0" w:space="0" w:color="auto"/>
        <w:bottom w:val="none" w:sz="0" w:space="0" w:color="auto"/>
        <w:right w:val="none" w:sz="0" w:space="0" w:color="auto"/>
      </w:divBdr>
    </w:div>
    <w:div w:id="1879316016">
      <w:bodyDiv w:val="1"/>
      <w:marLeft w:val="0"/>
      <w:marRight w:val="0"/>
      <w:marTop w:val="0"/>
      <w:marBottom w:val="0"/>
      <w:divBdr>
        <w:top w:val="none" w:sz="0" w:space="0" w:color="auto"/>
        <w:left w:val="none" w:sz="0" w:space="0" w:color="auto"/>
        <w:bottom w:val="none" w:sz="0" w:space="0" w:color="auto"/>
        <w:right w:val="none" w:sz="0" w:space="0" w:color="auto"/>
      </w:divBdr>
    </w:div>
    <w:div w:id="1880241691">
      <w:bodyDiv w:val="1"/>
      <w:marLeft w:val="0"/>
      <w:marRight w:val="0"/>
      <w:marTop w:val="0"/>
      <w:marBottom w:val="0"/>
      <w:divBdr>
        <w:top w:val="none" w:sz="0" w:space="0" w:color="auto"/>
        <w:left w:val="none" w:sz="0" w:space="0" w:color="auto"/>
        <w:bottom w:val="none" w:sz="0" w:space="0" w:color="auto"/>
        <w:right w:val="none" w:sz="0" w:space="0" w:color="auto"/>
      </w:divBdr>
    </w:div>
    <w:div w:id="1880435585">
      <w:bodyDiv w:val="1"/>
      <w:marLeft w:val="0"/>
      <w:marRight w:val="0"/>
      <w:marTop w:val="0"/>
      <w:marBottom w:val="0"/>
      <w:divBdr>
        <w:top w:val="none" w:sz="0" w:space="0" w:color="auto"/>
        <w:left w:val="none" w:sz="0" w:space="0" w:color="auto"/>
        <w:bottom w:val="none" w:sz="0" w:space="0" w:color="auto"/>
        <w:right w:val="none" w:sz="0" w:space="0" w:color="auto"/>
      </w:divBdr>
    </w:div>
    <w:div w:id="1880582066">
      <w:bodyDiv w:val="1"/>
      <w:marLeft w:val="0"/>
      <w:marRight w:val="0"/>
      <w:marTop w:val="0"/>
      <w:marBottom w:val="0"/>
      <w:divBdr>
        <w:top w:val="none" w:sz="0" w:space="0" w:color="auto"/>
        <w:left w:val="none" w:sz="0" w:space="0" w:color="auto"/>
        <w:bottom w:val="none" w:sz="0" w:space="0" w:color="auto"/>
        <w:right w:val="none" w:sz="0" w:space="0" w:color="auto"/>
      </w:divBdr>
    </w:div>
    <w:div w:id="1880624467">
      <w:bodyDiv w:val="1"/>
      <w:marLeft w:val="0"/>
      <w:marRight w:val="0"/>
      <w:marTop w:val="0"/>
      <w:marBottom w:val="0"/>
      <w:divBdr>
        <w:top w:val="none" w:sz="0" w:space="0" w:color="auto"/>
        <w:left w:val="none" w:sz="0" w:space="0" w:color="auto"/>
        <w:bottom w:val="none" w:sz="0" w:space="0" w:color="auto"/>
        <w:right w:val="none" w:sz="0" w:space="0" w:color="auto"/>
      </w:divBdr>
    </w:div>
    <w:div w:id="1880778551">
      <w:bodyDiv w:val="1"/>
      <w:marLeft w:val="0"/>
      <w:marRight w:val="0"/>
      <w:marTop w:val="0"/>
      <w:marBottom w:val="0"/>
      <w:divBdr>
        <w:top w:val="none" w:sz="0" w:space="0" w:color="auto"/>
        <w:left w:val="none" w:sz="0" w:space="0" w:color="auto"/>
        <w:bottom w:val="none" w:sz="0" w:space="0" w:color="auto"/>
        <w:right w:val="none" w:sz="0" w:space="0" w:color="auto"/>
      </w:divBdr>
    </w:div>
    <w:div w:id="1881085997">
      <w:bodyDiv w:val="1"/>
      <w:marLeft w:val="0"/>
      <w:marRight w:val="0"/>
      <w:marTop w:val="0"/>
      <w:marBottom w:val="0"/>
      <w:divBdr>
        <w:top w:val="none" w:sz="0" w:space="0" w:color="auto"/>
        <w:left w:val="none" w:sz="0" w:space="0" w:color="auto"/>
        <w:bottom w:val="none" w:sz="0" w:space="0" w:color="auto"/>
        <w:right w:val="none" w:sz="0" w:space="0" w:color="auto"/>
      </w:divBdr>
    </w:div>
    <w:div w:id="1881277888">
      <w:bodyDiv w:val="1"/>
      <w:marLeft w:val="0"/>
      <w:marRight w:val="0"/>
      <w:marTop w:val="0"/>
      <w:marBottom w:val="0"/>
      <w:divBdr>
        <w:top w:val="none" w:sz="0" w:space="0" w:color="auto"/>
        <w:left w:val="none" w:sz="0" w:space="0" w:color="auto"/>
        <w:bottom w:val="none" w:sz="0" w:space="0" w:color="auto"/>
        <w:right w:val="none" w:sz="0" w:space="0" w:color="auto"/>
      </w:divBdr>
    </w:div>
    <w:div w:id="1881476274">
      <w:bodyDiv w:val="1"/>
      <w:marLeft w:val="0"/>
      <w:marRight w:val="0"/>
      <w:marTop w:val="0"/>
      <w:marBottom w:val="0"/>
      <w:divBdr>
        <w:top w:val="none" w:sz="0" w:space="0" w:color="auto"/>
        <w:left w:val="none" w:sz="0" w:space="0" w:color="auto"/>
        <w:bottom w:val="none" w:sz="0" w:space="0" w:color="auto"/>
        <w:right w:val="none" w:sz="0" w:space="0" w:color="auto"/>
      </w:divBdr>
    </w:div>
    <w:div w:id="1881479660">
      <w:bodyDiv w:val="1"/>
      <w:marLeft w:val="0"/>
      <w:marRight w:val="0"/>
      <w:marTop w:val="0"/>
      <w:marBottom w:val="0"/>
      <w:divBdr>
        <w:top w:val="none" w:sz="0" w:space="0" w:color="auto"/>
        <w:left w:val="none" w:sz="0" w:space="0" w:color="auto"/>
        <w:bottom w:val="none" w:sz="0" w:space="0" w:color="auto"/>
        <w:right w:val="none" w:sz="0" w:space="0" w:color="auto"/>
      </w:divBdr>
    </w:div>
    <w:div w:id="1881555653">
      <w:bodyDiv w:val="1"/>
      <w:marLeft w:val="0"/>
      <w:marRight w:val="0"/>
      <w:marTop w:val="0"/>
      <w:marBottom w:val="0"/>
      <w:divBdr>
        <w:top w:val="none" w:sz="0" w:space="0" w:color="auto"/>
        <w:left w:val="none" w:sz="0" w:space="0" w:color="auto"/>
        <w:bottom w:val="none" w:sz="0" w:space="0" w:color="auto"/>
        <w:right w:val="none" w:sz="0" w:space="0" w:color="auto"/>
      </w:divBdr>
    </w:div>
    <w:div w:id="1881742636">
      <w:bodyDiv w:val="1"/>
      <w:marLeft w:val="0"/>
      <w:marRight w:val="0"/>
      <w:marTop w:val="0"/>
      <w:marBottom w:val="0"/>
      <w:divBdr>
        <w:top w:val="none" w:sz="0" w:space="0" w:color="auto"/>
        <w:left w:val="none" w:sz="0" w:space="0" w:color="auto"/>
        <w:bottom w:val="none" w:sz="0" w:space="0" w:color="auto"/>
        <w:right w:val="none" w:sz="0" w:space="0" w:color="auto"/>
      </w:divBdr>
    </w:div>
    <w:div w:id="1882399402">
      <w:bodyDiv w:val="1"/>
      <w:marLeft w:val="0"/>
      <w:marRight w:val="0"/>
      <w:marTop w:val="0"/>
      <w:marBottom w:val="0"/>
      <w:divBdr>
        <w:top w:val="none" w:sz="0" w:space="0" w:color="auto"/>
        <w:left w:val="none" w:sz="0" w:space="0" w:color="auto"/>
        <w:bottom w:val="none" w:sz="0" w:space="0" w:color="auto"/>
        <w:right w:val="none" w:sz="0" w:space="0" w:color="auto"/>
      </w:divBdr>
    </w:div>
    <w:div w:id="1882857460">
      <w:bodyDiv w:val="1"/>
      <w:marLeft w:val="0"/>
      <w:marRight w:val="0"/>
      <w:marTop w:val="0"/>
      <w:marBottom w:val="0"/>
      <w:divBdr>
        <w:top w:val="none" w:sz="0" w:space="0" w:color="auto"/>
        <w:left w:val="none" w:sz="0" w:space="0" w:color="auto"/>
        <w:bottom w:val="none" w:sz="0" w:space="0" w:color="auto"/>
        <w:right w:val="none" w:sz="0" w:space="0" w:color="auto"/>
      </w:divBdr>
    </w:div>
    <w:div w:id="1882933910">
      <w:bodyDiv w:val="1"/>
      <w:marLeft w:val="0"/>
      <w:marRight w:val="0"/>
      <w:marTop w:val="0"/>
      <w:marBottom w:val="0"/>
      <w:divBdr>
        <w:top w:val="none" w:sz="0" w:space="0" w:color="auto"/>
        <w:left w:val="none" w:sz="0" w:space="0" w:color="auto"/>
        <w:bottom w:val="none" w:sz="0" w:space="0" w:color="auto"/>
        <w:right w:val="none" w:sz="0" w:space="0" w:color="auto"/>
      </w:divBdr>
    </w:div>
    <w:div w:id="1882939049">
      <w:bodyDiv w:val="1"/>
      <w:marLeft w:val="0"/>
      <w:marRight w:val="0"/>
      <w:marTop w:val="0"/>
      <w:marBottom w:val="0"/>
      <w:divBdr>
        <w:top w:val="none" w:sz="0" w:space="0" w:color="auto"/>
        <w:left w:val="none" w:sz="0" w:space="0" w:color="auto"/>
        <w:bottom w:val="none" w:sz="0" w:space="0" w:color="auto"/>
        <w:right w:val="none" w:sz="0" w:space="0" w:color="auto"/>
      </w:divBdr>
    </w:div>
    <w:div w:id="1883052616">
      <w:bodyDiv w:val="1"/>
      <w:marLeft w:val="0"/>
      <w:marRight w:val="0"/>
      <w:marTop w:val="0"/>
      <w:marBottom w:val="0"/>
      <w:divBdr>
        <w:top w:val="none" w:sz="0" w:space="0" w:color="auto"/>
        <w:left w:val="none" w:sz="0" w:space="0" w:color="auto"/>
        <w:bottom w:val="none" w:sz="0" w:space="0" w:color="auto"/>
        <w:right w:val="none" w:sz="0" w:space="0" w:color="auto"/>
      </w:divBdr>
    </w:div>
    <w:div w:id="1883128553">
      <w:bodyDiv w:val="1"/>
      <w:marLeft w:val="0"/>
      <w:marRight w:val="0"/>
      <w:marTop w:val="0"/>
      <w:marBottom w:val="0"/>
      <w:divBdr>
        <w:top w:val="none" w:sz="0" w:space="0" w:color="auto"/>
        <w:left w:val="none" w:sz="0" w:space="0" w:color="auto"/>
        <w:bottom w:val="none" w:sz="0" w:space="0" w:color="auto"/>
        <w:right w:val="none" w:sz="0" w:space="0" w:color="auto"/>
      </w:divBdr>
    </w:div>
    <w:div w:id="1883395515">
      <w:bodyDiv w:val="1"/>
      <w:marLeft w:val="0"/>
      <w:marRight w:val="0"/>
      <w:marTop w:val="0"/>
      <w:marBottom w:val="0"/>
      <w:divBdr>
        <w:top w:val="none" w:sz="0" w:space="0" w:color="auto"/>
        <w:left w:val="none" w:sz="0" w:space="0" w:color="auto"/>
        <w:bottom w:val="none" w:sz="0" w:space="0" w:color="auto"/>
        <w:right w:val="none" w:sz="0" w:space="0" w:color="auto"/>
      </w:divBdr>
    </w:div>
    <w:div w:id="1883516491">
      <w:bodyDiv w:val="1"/>
      <w:marLeft w:val="0"/>
      <w:marRight w:val="0"/>
      <w:marTop w:val="0"/>
      <w:marBottom w:val="0"/>
      <w:divBdr>
        <w:top w:val="none" w:sz="0" w:space="0" w:color="auto"/>
        <w:left w:val="none" w:sz="0" w:space="0" w:color="auto"/>
        <w:bottom w:val="none" w:sz="0" w:space="0" w:color="auto"/>
        <w:right w:val="none" w:sz="0" w:space="0" w:color="auto"/>
      </w:divBdr>
    </w:div>
    <w:div w:id="1883591568">
      <w:bodyDiv w:val="1"/>
      <w:marLeft w:val="0"/>
      <w:marRight w:val="0"/>
      <w:marTop w:val="0"/>
      <w:marBottom w:val="0"/>
      <w:divBdr>
        <w:top w:val="none" w:sz="0" w:space="0" w:color="auto"/>
        <w:left w:val="none" w:sz="0" w:space="0" w:color="auto"/>
        <w:bottom w:val="none" w:sz="0" w:space="0" w:color="auto"/>
        <w:right w:val="none" w:sz="0" w:space="0" w:color="auto"/>
      </w:divBdr>
    </w:div>
    <w:div w:id="1883710496">
      <w:bodyDiv w:val="1"/>
      <w:marLeft w:val="0"/>
      <w:marRight w:val="0"/>
      <w:marTop w:val="0"/>
      <w:marBottom w:val="0"/>
      <w:divBdr>
        <w:top w:val="none" w:sz="0" w:space="0" w:color="auto"/>
        <w:left w:val="none" w:sz="0" w:space="0" w:color="auto"/>
        <w:bottom w:val="none" w:sz="0" w:space="0" w:color="auto"/>
        <w:right w:val="none" w:sz="0" w:space="0" w:color="auto"/>
      </w:divBdr>
    </w:div>
    <w:div w:id="1883860031">
      <w:bodyDiv w:val="1"/>
      <w:marLeft w:val="0"/>
      <w:marRight w:val="0"/>
      <w:marTop w:val="0"/>
      <w:marBottom w:val="0"/>
      <w:divBdr>
        <w:top w:val="none" w:sz="0" w:space="0" w:color="auto"/>
        <w:left w:val="none" w:sz="0" w:space="0" w:color="auto"/>
        <w:bottom w:val="none" w:sz="0" w:space="0" w:color="auto"/>
        <w:right w:val="none" w:sz="0" w:space="0" w:color="auto"/>
      </w:divBdr>
    </w:div>
    <w:div w:id="1884366865">
      <w:bodyDiv w:val="1"/>
      <w:marLeft w:val="0"/>
      <w:marRight w:val="0"/>
      <w:marTop w:val="0"/>
      <w:marBottom w:val="0"/>
      <w:divBdr>
        <w:top w:val="none" w:sz="0" w:space="0" w:color="auto"/>
        <w:left w:val="none" w:sz="0" w:space="0" w:color="auto"/>
        <w:bottom w:val="none" w:sz="0" w:space="0" w:color="auto"/>
        <w:right w:val="none" w:sz="0" w:space="0" w:color="auto"/>
      </w:divBdr>
    </w:div>
    <w:div w:id="1884512565">
      <w:bodyDiv w:val="1"/>
      <w:marLeft w:val="0"/>
      <w:marRight w:val="0"/>
      <w:marTop w:val="0"/>
      <w:marBottom w:val="0"/>
      <w:divBdr>
        <w:top w:val="none" w:sz="0" w:space="0" w:color="auto"/>
        <w:left w:val="none" w:sz="0" w:space="0" w:color="auto"/>
        <w:bottom w:val="none" w:sz="0" w:space="0" w:color="auto"/>
        <w:right w:val="none" w:sz="0" w:space="0" w:color="auto"/>
      </w:divBdr>
    </w:div>
    <w:div w:id="1884900784">
      <w:bodyDiv w:val="1"/>
      <w:marLeft w:val="0"/>
      <w:marRight w:val="0"/>
      <w:marTop w:val="0"/>
      <w:marBottom w:val="0"/>
      <w:divBdr>
        <w:top w:val="none" w:sz="0" w:space="0" w:color="auto"/>
        <w:left w:val="none" w:sz="0" w:space="0" w:color="auto"/>
        <w:bottom w:val="none" w:sz="0" w:space="0" w:color="auto"/>
        <w:right w:val="none" w:sz="0" w:space="0" w:color="auto"/>
      </w:divBdr>
    </w:div>
    <w:div w:id="1884904091">
      <w:bodyDiv w:val="1"/>
      <w:marLeft w:val="0"/>
      <w:marRight w:val="0"/>
      <w:marTop w:val="0"/>
      <w:marBottom w:val="0"/>
      <w:divBdr>
        <w:top w:val="none" w:sz="0" w:space="0" w:color="auto"/>
        <w:left w:val="none" w:sz="0" w:space="0" w:color="auto"/>
        <w:bottom w:val="none" w:sz="0" w:space="0" w:color="auto"/>
        <w:right w:val="none" w:sz="0" w:space="0" w:color="auto"/>
      </w:divBdr>
    </w:div>
    <w:div w:id="1885094263">
      <w:bodyDiv w:val="1"/>
      <w:marLeft w:val="0"/>
      <w:marRight w:val="0"/>
      <w:marTop w:val="0"/>
      <w:marBottom w:val="0"/>
      <w:divBdr>
        <w:top w:val="none" w:sz="0" w:space="0" w:color="auto"/>
        <w:left w:val="none" w:sz="0" w:space="0" w:color="auto"/>
        <w:bottom w:val="none" w:sz="0" w:space="0" w:color="auto"/>
        <w:right w:val="none" w:sz="0" w:space="0" w:color="auto"/>
      </w:divBdr>
    </w:div>
    <w:div w:id="1885291380">
      <w:bodyDiv w:val="1"/>
      <w:marLeft w:val="0"/>
      <w:marRight w:val="0"/>
      <w:marTop w:val="0"/>
      <w:marBottom w:val="0"/>
      <w:divBdr>
        <w:top w:val="none" w:sz="0" w:space="0" w:color="auto"/>
        <w:left w:val="none" w:sz="0" w:space="0" w:color="auto"/>
        <w:bottom w:val="none" w:sz="0" w:space="0" w:color="auto"/>
        <w:right w:val="none" w:sz="0" w:space="0" w:color="auto"/>
      </w:divBdr>
    </w:div>
    <w:div w:id="1885407591">
      <w:bodyDiv w:val="1"/>
      <w:marLeft w:val="0"/>
      <w:marRight w:val="0"/>
      <w:marTop w:val="0"/>
      <w:marBottom w:val="0"/>
      <w:divBdr>
        <w:top w:val="none" w:sz="0" w:space="0" w:color="auto"/>
        <w:left w:val="none" w:sz="0" w:space="0" w:color="auto"/>
        <w:bottom w:val="none" w:sz="0" w:space="0" w:color="auto"/>
        <w:right w:val="none" w:sz="0" w:space="0" w:color="auto"/>
      </w:divBdr>
    </w:div>
    <w:div w:id="1885631530">
      <w:bodyDiv w:val="1"/>
      <w:marLeft w:val="0"/>
      <w:marRight w:val="0"/>
      <w:marTop w:val="0"/>
      <w:marBottom w:val="0"/>
      <w:divBdr>
        <w:top w:val="none" w:sz="0" w:space="0" w:color="auto"/>
        <w:left w:val="none" w:sz="0" w:space="0" w:color="auto"/>
        <w:bottom w:val="none" w:sz="0" w:space="0" w:color="auto"/>
        <w:right w:val="none" w:sz="0" w:space="0" w:color="auto"/>
      </w:divBdr>
    </w:div>
    <w:div w:id="1885673683">
      <w:bodyDiv w:val="1"/>
      <w:marLeft w:val="0"/>
      <w:marRight w:val="0"/>
      <w:marTop w:val="0"/>
      <w:marBottom w:val="0"/>
      <w:divBdr>
        <w:top w:val="none" w:sz="0" w:space="0" w:color="auto"/>
        <w:left w:val="none" w:sz="0" w:space="0" w:color="auto"/>
        <w:bottom w:val="none" w:sz="0" w:space="0" w:color="auto"/>
        <w:right w:val="none" w:sz="0" w:space="0" w:color="auto"/>
      </w:divBdr>
    </w:div>
    <w:div w:id="1885755715">
      <w:bodyDiv w:val="1"/>
      <w:marLeft w:val="0"/>
      <w:marRight w:val="0"/>
      <w:marTop w:val="0"/>
      <w:marBottom w:val="0"/>
      <w:divBdr>
        <w:top w:val="none" w:sz="0" w:space="0" w:color="auto"/>
        <w:left w:val="none" w:sz="0" w:space="0" w:color="auto"/>
        <w:bottom w:val="none" w:sz="0" w:space="0" w:color="auto"/>
        <w:right w:val="none" w:sz="0" w:space="0" w:color="auto"/>
      </w:divBdr>
    </w:div>
    <w:div w:id="1885823762">
      <w:bodyDiv w:val="1"/>
      <w:marLeft w:val="0"/>
      <w:marRight w:val="0"/>
      <w:marTop w:val="0"/>
      <w:marBottom w:val="0"/>
      <w:divBdr>
        <w:top w:val="none" w:sz="0" w:space="0" w:color="auto"/>
        <w:left w:val="none" w:sz="0" w:space="0" w:color="auto"/>
        <w:bottom w:val="none" w:sz="0" w:space="0" w:color="auto"/>
        <w:right w:val="none" w:sz="0" w:space="0" w:color="auto"/>
      </w:divBdr>
    </w:div>
    <w:div w:id="1886018586">
      <w:bodyDiv w:val="1"/>
      <w:marLeft w:val="0"/>
      <w:marRight w:val="0"/>
      <w:marTop w:val="0"/>
      <w:marBottom w:val="0"/>
      <w:divBdr>
        <w:top w:val="none" w:sz="0" w:space="0" w:color="auto"/>
        <w:left w:val="none" w:sz="0" w:space="0" w:color="auto"/>
        <w:bottom w:val="none" w:sz="0" w:space="0" w:color="auto"/>
        <w:right w:val="none" w:sz="0" w:space="0" w:color="auto"/>
      </w:divBdr>
    </w:div>
    <w:div w:id="1886409109">
      <w:bodyDiv w:val="1"/>
      <w:marLeft w:val="0"/>
      <w:marRight w:val="0"/>
      <w:marTop w:val="0"/>
      <w:marBottom w:val="0"/>
      <w:divBdr>
        <w:top w:val="none" w:sz="0" w:space="0" w:color="auto"/>
        <w:left w:val="none" w:sz="0" w:space="0" w:color="auto"/>
        <w:bottom w:val="none" w:sz="0" w:space="0" w:color="auto"/>
        <w:right w:val="none" w:sz="0" w:space="0" w:color="auto"/>
      </w:divBdr>
    </w:div>
    <w:div w:id="1886529637">
      <w:bodyDiv w:val="1"/>
      <w:marLeft w:val="0"/>
      <w:marRight w:val="0"/>
      <w:marTop w:val="0"/>
      <w:marBottom w:val="0"/>
      <w:divBdr>
        <w:top w:val="none" w:sz="0" w:space="0" w:color="auto"/>
        <w:left w:val="none" w:sz="0" w:space="0" w:color="auto"/>
        <w:bottom w:val="none" w:sz="0" w:space="0" w:color="auto"/>
        <w:right w:val="none" w:sz="0" w:space="0" w:color="auto"/>
      </w:divBdr>
    </w:div>
    <w:div w:id="1886598611">
      <w:bodyDiv w:val="1"/>
      <w:marLeft w:val="0"/>
      <w:marRight w:val="0"/>
      <w:marTop w:val="0"/>
      <w:marBottom w:val="0"/>
      <w:divBdr>
        <w:top w:val="none" w:sz="0" w:space="0" w:color="auto"/>
        <w:left w:val="none" w:sz="0" w:space="0" w:color="auto"/>
        <w:bottom w:val="none" w:sz="0" w:space="0" w:color="auto"/>
        <w:right w:val="none" w:sz="0" w:space="0" w:color="auto"/>
      </w:divBdr>
    </w:div>
    <w:div w:id="1886678694">
      <w:bodyDiv w:val="1"/>
      <w:marLeft w:val="0"/>
      <w:marRight w:val="0"/>
      <w:marTop w:val="0"/>
      <w:marBottom w:val="0"/>
      <w:divBdr>
        <w:top w:val="none" w:sz="0" w:space="0" w:color="auto"/>
        <w:left w:val="none" w:sz="0" w:space="0" w:color="auto"/>
        <w:bottom w:val="none" w:sz="0" w:space="0" w:color="auto"/>
        <w:right w:val="none" w:sz="0" w:space="0" w:color="auto"/>
      </w:divBdr>
    </w:div>
    <w:div w:id="1886916010">
      <w:bodyDiv w:val="1"/>
      <w:marLeft w:val="0"/>
      <w:marRight w:val="0"/>
      <w:marTop w:val="0"/>
      <w:marBottom w:val="0"/>
      <w:divBdr>
        <w:top w:val="none" w:sz="0" w:space="0" w:color="auto"/>
        <w:left w:val="none" w:sz="0" w:space="0" w:color="auto"/>
        <w:bottom w:val="none" w:sz="0" w:space="0" w:color="auto"/>
        <w:right w:val="none" w:sz="0" w:space="0" w:color="auto"/>
      </w:divBdr>
    </w:div>
    <w:div w:id="1887058601">
      <w:bodyDiv w:val="1"/>
      <w:marLeft w:val="0"/>
      <w:marRight w:val="0"/>
      <w:marTop w:val="0"/>
      <w:marBottom w:val="0"/>
      <w:divBdr>
        <w:top w:val="none" w:sz="0" w:space="0" w:color="auto"/>
        <w:left w:val="none" w:sz="0" w:space="0" w:color="auto"/>
        <w:bottom w:val="none" w:sz="0" w:space="0" w:color="auto"/>
        <w:right w:val="none" w:sz="0" w:space="0" w:color="auto"/>
      </w:divBdr>
    </w:div>
    <w:div w:id="1887376223">
      <w:bodyDiv w:val="1"/>
      <w:marLeft w:val="0"/>
      <w:marRight w:val="0"/>
      <w:marTop w:val="0"/>
      <w:marBottom w:val="0"/>
      <w:divBdr>
        <w:top w:val="none" w:sz="0" w:space="0" w:color="auto"/>
        <w:left w:val="none" w:sz="0" w:space="0" w:color="auto"/>
        <w:bottom w:val="none" w:sz="0" w:space="0" w:color="auto"/>
        <w:right w:val="none" w:sz="0" w:space="0" w:color="auto"/>
      </w:divBdr>
    </w:div>
    <w:div w:id="1887641261">
      <w:bodyDiv w:val="1"/>
      <w:marLeft w:val="0"/>
      <w:marRight w:val="0"/>
      <w:marTop w:val="0"/>
      <w:marBottom w:val="0"/>
      <w:divBdr>
        <w:top w:val="none" w:sz="0" w:space="0" w:color="auto"/>
        <w:left w:val="none" w:sz="0" w:space="0" w:color="auto"/>
        <w:bottom w:val="none" w:sz="0" w:space="0" w:color="auto"/>
        <w:right w:val="none" w:sz="0" w:space="0" w:color="auto"/>
      </w:divBdr>
    </w:div>
    <w:div w:id="1887790664">
      <w:bodyDiv w:val="1"/>
      <w:marLeft w:val="0"/>
      <w:marRight w:val="0"/>
      <w:marTop w:val="0"/>
      <w:marBottom w:val="0"/>
      <w:divBdr>
        <w:top w:val="none" w:sz="0" w:space="0" w:color="auto"/>
        <w:left w:val="none" w:sz="0" w:space="0" w:color="auto"/>
        <w:bottom w:val="none" w:sz="0" w:space="0" w:color="auto"/>
        <w:right w:val="none" w:sz="0" w:space="0" w:color="auto"/>
      </w:divBdr>
    </w:div>
    <w:div w:id="1888108090">
      <w:bodyDiv w:val="1"/>
      <w:marLeft w:val="0"/>
      <w:marRight w:val="0"/>
      <w:marTop w:val="0"/>
      <w:marBottom w:val="0"/>
      <w:divBdr>
        <w:top w:val="none" w:sz="0" w:space="0" w:color="auto"/>
        <w:left w:val="none" w:sz="0" w:space="0" w:color="auto"/>
        <w:bottom w:val="none" w:sz="0" w:space="0" w:color="auto"/>
        <w:right w:val="none" w:sz="0" w:space="0" w:color="auto"/>
      </w:divBdr>
    </w:div>
    <w:div w:id="1888375225">
      <w:bodyDiv w:val="1"/>
      <w:marLeft w:val="0"/>
      <w:marRight w:val="0"/>
      <w:marTop w:val="0"/>
      <w:marBottom w:val="0"/>
      <w:divBdr>
        <w:top w:val="none" w:sz="0" w:space="0" w:color="auto"/>
        <w:left w:val="none" w:sz="0" w:space="0" w:color="auto"/>
        <w:bottom w:val="none" w:sz="0" w:space="0" w:color="auto"/>
        <w:right w:val="none" w:sz="0" w:space="0" w:color="auto"/>
      </w:divBdr>
    </w:div>
    <w:div w:id="1888487681">
      <w:bodyDiv w:val="1"/>
      <w:marLeft w:val="0"/>
      <w:marRight w:val="0"/>
      <w:marTop w:val="0"/>
      <w:marBottom w:val="0"/>
      <w:divBdr>
        <w:top w:val="none" w:sz="0" w:space="0" w:color="auto"/>
        <w:left w:val="none" w:sz="0" w:space="0" w:color="auto"/>
        <w:bottom w:val="none" w:sz="0" w:space="0" w:color="auto"/>
        <w:right w:val="none" w:sz="0" w:space="0" w:color="auto"/>
      </w:divBdr>
    </w:div>
    <w:div w:id="1888489482">
      <w:bodyDiv w:val="1"/>
      <w:marLeft w:val="0"/>
      <w:marRight w:val="0"/>
      <w:marTop w:val="0"/>
      <w:marBottom w:val="0"/>
      <w:divBdr>
        <w:top w:val="none" w:sz="0" w:space="0" w:color="auto"/>
        <w:left w:val="none" w:sz="0" w:space="0" w:color="auto"/>
        <w:bottom w:val="none" w:sz="0" w:space="0" w:color="auto"/>
        <w:right w:val="none" w:sz="0" w:space="0" w:color="auto"/>
      </w:divBdr>
    </w:div>
    <w:div w:id="1888490371">
      <w:bodyDiv w:val="1"/>
      <w:marLeft w:val="0"/>
      <w:marRight w:val="0"/>
      <w:marTop w:val="0"/>
      <w:marBottom w:val="0"/>
      <w:divBdr>
        <w:top w:val="none" w:sz="0" w:space="0" w:color="auto"/>
        <w:left w:val="none" w:sz="0" w:space="0" w:color="auto"/>
        <w:bottom w:val="none" w:sz="0" w:space="0" w:color="auto"/>
        <w:right w:val="none" w:sz="0" w:space="0" w:color="auto"/>
      </w:divBdr>
    </w:div>
    <w:div w:id="1888490831">
      <w:bodyDiv w:val="1"/>
      <w:marLeft w:val="0"/>
      <w:marRight w:val="0"/>
      <w:marTop w:val="0"/>
      <w:marBottom w:val="0"/>
      <w:divBdr>
        <w:top w:val="none" w:sz="0" w:space="0" w:color="auto"/>
        <w:left w:val="none" w:sz="0" w:space="0" w:color="auto"/>
        <w:bottom w:val="none" w:sz="0" w:space="0" w:color="auto"/>
        <w:right w:val="none" w:sz="0" w:space="0" w:color="auto"/>
      </w:divBdr>
    </w:div>
    <w:div w:id="1888493503">
      <w:bodyDiv w:val="1"/>
      <w:marLeft w:val="0"/>
      <w:marRight w:val="0"/>
      <w:marTop w:val="0"/>
      <w:marBottom w:val="0"/>
      <w:divBdr>
        <w:top w:val="none" w:sz="0" w:space="0" w:color="auto"/>
        <w:left w:val="none" w:sz="0" w:space="0" w:color="auto"/>
        <w:bottom w:val="none" w:sz="0" w:space="0" w:color="auto"/>
        <w:right w:val="none" w:sz="0" w:space="0" w:color="auto"/>
      </w:divBdr>
    </w:div>
    <w:div w:id="1888493915">
      <w:bodyDiv w:val="1"/>
      <w:marLeft w:val="0"/>
      <w:marRight w:val="0"/>
      <w:marTop w:val="0"/>
      <w:marBottom w:val="0"/>
      <w:divBdr>
        <w:top w:val="none" w:sz="0" w:space="0" w:color="auto"/>
        <w:left w:val="none" w:sz="0" w:space="0" w:color="auto"/>
        <w:bottom w:val="none" w:sz="0" w:space="0" w:color="auto"/>
        <w:right w:val="none" w:sz="0" w:space="0" w:color="auto"/>
      </w:divBdr>
    </w:div>
    <w:div w:id="1888562894">
      <w:bodyDiv w:val="1"/>
      <w:marLeft w:val="0"/>
      <w:marRight w:val="0"/>
      <w:marTop w:val="0"/>
      <w:marBottom w:val="0"/>
      <w:divBdr>
        <w:top w:val="none" w:sz="0" w:space="0" w:color="auto"/>
        <w:left w:val="none" w:sz="0" w:space="0" w:color="auto"/>
        <w:bottom w:val="none" w:sz="0" w:space="0" w:color="auto"/>
        <w:right w:val="none" w:sz="0" w:space="0" w:color="auto"/>
      </w:divBdr>
    </w:div>
    <w:div w:id="1888641367">
      <w:bodyDiv w:val="1"/>
      <w:marLeft w:val="0"/>
      <w:marRight w:val="0"/>
      <w:marTop w:val="0"/>
      <w:marBottom w:val="0"/>
      <w:divBdr>
        <w:top w:val="none" w:sz="0" w:space="0" w:color="auto"/>
        <w:left w:val="none" w:sz="0" w:space="0" w:color="auto"/>
        <w:bottom w:val="none" w:sz="0" w:space="0" w:color="auto"/>
        <w:right w:val="none" w:sz="0" w:space="0" w:color="auto"/>
      </w:divBdr>
    </w:div>
    <w:div w:id="1889026794">
      <w:bodyDiv w:val="1"/>
      <w:marLeft w:val="0"/>
      <w:marRight w:val="0"/>
      <w:marTop w:val="0"/>
      <w:marBottom w:val="0"/>
      <w:divBdr>
        <w:top w:val="none" w:sz="0" w:space="0" w:color="auto"/>
        <w:left w:val="none" w:sz="0" w:space="0" w:color="auto"/>
        <w:bottom w:val="none" w:sz="0" w:space="0" w:color="auto"/>
        <w:right w:val="none" w:sz="0" w:space="0" w:color="auto"/>
      </w:divBdr>
    </w:div>
    <w:div w:id="1889566605">
      <w:bodyDiv w:val="1"/>
      <w:marLeft w:val="0"/>
      <w:marRight w:val="0"/>
      <w:marTop w:val="0"/>
      <w:marBottom w:val="0"/>
      <w:divBdr>
        <w:top w:val="none" w:sz="0" w:space="0" w:color="auto"/>
        <w:left w:val="none" w:sz="0" w:space="0" w:color="auto"/>
        <w:bottom w:val="none" w:sz="0" w:space="0" w:color="auto"/>
        <w:right w:val="none" w:sz="0" w:space="0" w:color="auto"/>
      </w:divBdr>
    </w:div>
    <w:div w:id="1889604280">
      <w:bodyDiv w:val="1"/>
      <w:marLeft w:val="0"/>
      <w:marRight w:val="0"/>
      <w:marTop w:val="0"/>
      <w:marBottom w:val="0"/>
      <w:divBdr>
        <w:top w:val="none" w:sz="0" w:space="0" w:color="auto"/>
        <w:left w:val="none" w:sz="0" w:space="0" w:color="auto"/>
        <w:bottom w:val="none" w:sz="0" w:space="0" w:color="auto"/>
        <w:right w:val="none" w:sz="0" w:space="0" w:color="auto"/>
      </w:divBdr>
    </w:div>
    <w:div w:id="1889799595">
      <w:bodyDiv w:val="1"/>
      <w:marLeft w:val="0"/>
      <w:marRight w:val="0"/>
      <w:marTop w:val="0"/>
      <w:marBottom w:val="0"/>
      <w:divBdr>
        <w:top w:val="none" w:sz="0" w:space="0" w:color="auto"/>
        <w:left w:val="none" w:sz="0" w:space="0" w:color="auto"/>
        <w:bottom w:val="none" w:sz="0" w:space="0" w:color="auto"/>
        <w:right w:val="none" w:sz="0" w:space="0" w:color="auto"/>
      </w:divBdr>
    </w:div>
    <w:div w:id="1889874607">
      <w:bodyDiv w:val="1"/>
      <w:marLeft w:val="0"/>
      <w:marRight w:val="0"/>
      <w:marTop w:val="0"/>
      <w:marBottom w:val="0"/>
      <w:divBdr>
        <w:top w:val="none" w:sz="0" w:space="0" w:color="auto"/>
        <w:left w:val="none" w:sz="0" w:space="0" w:color="auto"/>
        <w:bottom w:val="none" w:sz="0" w:space="0" w:color="auto"/>
        <w:right w:val="none" w:sz="0" w:space="0" w:color="auto"/>
      </w:divBdr>
    </w:div>
    <w:div w:id="1889875058">
      <w:bodyDiv w:val="1"/>
      <w:marLeft w:val="0"/>
      <w:marRight w:val="0"/>
      <w:marTop w:val="0"/>
      <w:marBottom w:val="0"/>
      <w:divBdr>
        <w:top w:val="none" w:sz="0" w:space="0" w:color="auto"/>
        <w:left w:val="none" w:sz="0" w:space="0" w:color="auto"/>
        <w:bottom w:val="none" w:sz="0" w:space="0" w:color="auto"/>
        <w:right w:val="none" w:sz="0" w:space="0" w:color="auto"/>
      </w:divBdr>
    </w:div>
    <w:div w:id="1890144386">
      <w:bodyDiv w:val="1"/>
      <w:marLeft w:val="0"/>
      <w:marRight w:val="0"/>
      <w:marTop w:val="0"/>
      <w:marBottom w:val="0"/>
      <w:divBdr>
        <w:top w:val="none" w:sz="0" w:space="0" w:color="auto"/>
        <w:left w:val="none" w:sz="0" w:space="0" w:color="auto"/>
        <w:bottom w:val="none" w:sz="0" w:space="0" w:color="auto"/>
        <w:right w:val="none" w:sz="0" w:space="0" w:color="auto"/>
      </w:divBdr>
    </w:div>
    <w:div w:id="1890219714">
      <w:bodyDiv w:val="1"/>
      <w:marLeft w:val="0"/>
      <w:marRight w:val="0"/>
      <w:marTop w:val="0"/>
      <w:marBottom w:val="0"/>
      <w:divBdr>
        <w:top w:val="none" w:sz="0" w:space="0" w:color="auto"/>
        <w:left w:val="none" w:sz="0" w:space="0" w:color="auto"/>
        <w:bottom w:val="none" w:sz="0" w:space="0" w:color="auto"/>
        <w:right w:val="none" w:sz="0" w:space="0" w:color="auto"/>
      </w:divBdr>
    </w:div>
    <w:div w:id="1890611983">
      <w:bodyDiv w:val="1"/>
      <w:marLeft w:val="0"/>
      <w:marRight w:val="0"/>
      <w:marTop w:val="0"/>
      <w:marBottom w:val="0"/>
      <w:divBdr>
        <w:top w:val="none" w:sz="0" w:space="0" w:color="auto"/>
        <w:left w:val="none" w:sz="0" w:space="0" w:color="auto"/>
        <w:bottom w:val="none" w:sz="0" w:space="0" w:color="auto"/>
        <w:right w:val="none" w:sz="0" w:space="0" w:color="auto"/>
      </w:divBdr>
    </w:div>
    <w:div w:id="1890649638">
      <w:bodyDiv w:val="1"/>
      <w:marLeft w:val="0"/>
      <w:marRight w:val="0"/>
      <w:marTop w:val="0"/>
      <w:marBottom w:val="0"/>
      <w:divBdr>
        <w:top w:val="none" w:sz="0" w:space="0" w:color="auto"/>
        <w:left w:val="none" w:sz="0" w:space="0" w:color="auto"/>
        <w:bottom w:val="none" w:sz="0" w:space="0" w:color="auto"/>
        <w:right w:val="none" w:sz="0" w:space="0" w:color="auto"/>
      </w:divBdr>
    </w:div>
    <w:div w:id="1890798362">
      <w:bodyDiv w:val="1"/>
      <w:marLeft w:val="0"/>
      <w:marRight w:val="0"/>
      <w:marTop w:val="0"/>
      <w:marBottom w:val="0"/>
      <w:divBdr>
        <w:top w:val="none" w:sz="0" w:space="0" w:color="auto"/>
        <w:left w:val="none" w:sz="0" w:space="0" w:color="auto"/>
        <w:bottom w:val="none" w:sz="0" w:space="0" w:color="auto"/>
        <w:right w:val="none" w:sz="0" w:space="0" w:color="auto"/>
      </w:divBdr>
    </w:div>
    <w:div w:id="1890997026">
      <w:bodyDiv w:val="1"/>
      <w:marLeft w:val="0"/>
      <w:marRight w:val="0"/>
      <w:marTop w:val="0"/>
      <w:marBottom w:val="0"/>
      <w:divBdr>
        <w:top w:val="none" w:sz="0" w:space="0" w:color="auto"/>
        <w:left w:val="none" w:sz="0" w:space="0" w:color="auto"/>
        <w:bottom w:val="none" w:sz="0" w:space="0" w:color="auto"/>
        <w:right w:val="none" w:sz="0" w:space="0" w:color="auto"/>
      </w:divBdr>
    </w:div>
    <w:div w:id="1891334863">
      <w:bodyDiv w:val="1"/>
      <w:marLeft w:val="0"/>
      <w:marRight w:val="0"/>
      <w:marTop w:val="0"/>
      <w:marBottom w:val="0"/>
      <w:divBdr>
        <w:top w:val="none" w:sz="0" w:space="0" w:color="auto"/>
        <w:left w:val="none" w:sz="0" w:space="0" w:color="auto"/>
        <w:bottom w:val="none" w:sz="0" w:space="0" w:color="auto"/>
        <w:right w:val="none" w:sz="0" w:space="0" w:color="auto"/>
      </w:divBdr>
    </w:div>
    <w:div w:id="1891382343">
      <w:bodyDiv w:val="1"/>
      <w:marLeft w:val="0"/>
      <w:marRight w:val="0"/>
      <w:marTop w:val="0"/>
      <w:marBottom w:val="0"/>
      <w:divBdr>
        <w:top w:val="none" w:sz="0" w:space="0" w:color="auto"/>
        <w:left w:val="none" w:sz="0" w:space="0" w:color="auto"/>
        <w:bottom w:val="none" w:sz="0" w:space="0" w:color="auto"/>
        <w:right w:val="none" w:sz="0" w:space="0" w:color="auto"/>
      </w:divBdr>
    </w:div>
    <w:div w:id="1891502237">
      <w:bodyDiv w:val="1"/>
      <w:marLeft w:val="0"/>
      <w:marRight w:val="0"/>
      <w:marTop w:val="0"/>
      <w:marBottom w:val="0"/>
      <w:divBdr>
        <w:top w:val="none" w:sz="0" w:space="0" w:color="auto"/>
        <w:left w:val="none" w:sz="0" w:space="0" w:color="auto"/>
        <w:bottom w:val="none" w:sz="0" w:space="0" w:color="auto"/>
        <w:right w:val="none" w:sz="0" w:space="0" w:color="auto"/>
      </w:divBdr>
    </w:div>
    <w:div w:id="1891575235">
      <w:bodyDiv w:val="1"/>
      <w:marLeft w:val="0"/>
      <w:marRight w:val="0"/>
      <w:marTop w:val="0"/>
      <w:marBottom w:val="0"/>
      <w:divBdr>
        <w:top w:val="none" w:sz="0" w:space="0" w:color="auto"/>
        <w:left w:val="none" w:sz="0" w:space="0" w:color="auto"/>
        <w:bottom w:val="none" w:sz="0" w:space="0" w:color="auto"/>
        <w:right w:val="none" w:sz="0" w:space="0" w:color="auto"/>
      </w:divBdr>
    </w:div>
    <w:div w:id="1891725696">
      <w:bodyDiv w:val="1"/>
      <w:marLeft w:val="0"/>
      <w:marRight w:val="0"/>
      <w:marTop w:val="0"/>
      <w:marBottom w:val="0"/>
      <w:divBdr>
        <w:top w:val="none" w:sz="0" w:space="0" w:color="auto"/>
        <w:left w:val="none" w:sz="0" w:space="0" w:color="auto"/>
        <w:bottom w:val="none" w:sz="0" w:space="0" w:color="auto"/>
        <w:right w:val="none" w:sz="0" w:space="0" w:color="auto"/>
      </w:divBdr>
    </w:div>
    <w:div w:id="1891763222">
      <w:bodyDiv w:val="1"/>
      <w:marLeft w:val="0"/>
      <w:marRight w:val="0"/>
      <w:marTop w:val="0"/>
      <w:marBottom w:val="0"/>
      <w:divBdr>
        <w:top w:val="none" w:sz="0" w:space="0" w:color="auto"/>
        <w:left w:val="none" w:sz="0" w:space="0" w:color="auto"/>
        <w:bottom w:val="none" w:sz="0" w:space="0" w:color="auto"/>
        <w:right w:val="none" w:sz="0" w:space="0" w:color="auto"/>
      </w:divBdr>
    </w:div>
    <w:div w:id="1892111723">
      <w:bodyDiv w:val="1"/>
      <w:marLeft w:val="0"/>
      <w:marRight w:val="0"/>
      <w:marTop w:val="0"/>
      <w:marBottom w:val="0"/>
      <w:divBdr>
        <w:top w:val="none" w:sz="0" w:space="0" w:color="auto"/>
        <w:left w:val="none" w:sz="0" w:space="0" w:color="auto"/>
        <w:bottom w:val="none" w:sz="0" w:space="0" w:color="auto"/>
        <w:right w:val="none" w:sz="0" w:space="0" w:color="auto"/>
      </w:divBdr>
    </w:div>
    <w:div w:id="1892375450">
      <w:bodyDiv w:val="1"/>
      <w:marLeft w:val="0"/>
      <w:marRight w:val="0"/>
      <w:marTop w:val="0"/>
      <w:marBottom w:val="0"/>
      <w:divBdr>
        <w:top w:val="none" w:sz="0" w:space="0" w:color="auto"/>
        <w:left w:val="none" w:sz="0" w:space="0" w:color="auto"/>
        <w:bottom w:val="none" w:sz="0" w:space="0" w:color="auto"/>
        <w:right w:val="none" w:sz="0" w:space="0" w:color="auto"/>
      </w:divBdr>
    </w:div>
    <w:div w:id="1892571135">
      <w:bodyDiv w:val="1"/>
      <w:marLeft w:val="0"/>
      <w:marRight w:val="0"/>
      <w:marTop w:val="0"/>
      <w:marBottom w:val="0"/>
      <w:divBdr>
        <w:top w:val="none" w:sz="0" w:space="0" w:color="auto"/>
        <w:left w:val="none" w:sz="0" w:space="0" w:color="auto"/>
        <w:bottom w:val="none" w:sz="0" w:space="0" w:color="auto"/>
        <w:right w:val="none" w:sz="0" w:space="0" w:color="auto"/>
      </w:divBdr>
    </w:div>
    <w:div w:id="1892616472">
      <w:bodyDiv w:val="1"/>
      <w:marLeft w:val="0"/>
      <w:marRight w:val="0"/>
      <w:marTop w:val="0"/>
      <w:marBottom w:val="0"/>
      <w:divBdr>
        <w:top w:val="none" w:sz="0" w:space="0" w:color="auto"/>
        <w:left w:val="none" w:sz="0" w:space="0" w:color="auto"/>
        <w:bottom w:val="none" w:sz="0" w:space="0" w:color="auto"/>
        <w:right w:val="none" w:sz="0" w:space="0" w:color="auto"/>
      </w:divBdr>
    </w:div>
    <w:div w:id="1892768505">
      <w:bodyDiv w:val="1"/>
      <w:marLeft w:val="0"/>
      <w:marRight w:val="0"/>
      <w:marTop w:val="0"/>
      <w:marBottom w:val="0"/>
      <w:divBdr>
        <w:top w:val="none" w:sz="0" w:space="0" w:color="auto"/>
        <w:left w:val="none" w:sz="0" w:space="0" w:color="auto"/>
        <w:bottom w:val="none" w:sz="0" w:space="0" w:color="auto"/>
        <w:right w:val="none" w:sz="0" w:space="0" w:color="auto"/>
      </w:divBdr>
    </w:div>
    <w:div w:id="1893035250">
      <w:bodyDiv w:val="1"/>
      <w:marLeft w:val="0"/>
      <w:marRight w:val="0"/>
      <w:marTop w:val="0"/>
      <w:marBottom w:val="0"/>
      <w:divBdr>
        <w:top w:val="none" w:sz="0" w:space="0" w:color="auto"/>
        <w:left w:val="none" w:sz="0" w:space="0" w:color="auto"/>
        <w:bottom w:val="none" w:sz="0" w:space="0" w:color="auto"/>
        <w:right w:val="none" w:sz="0" w:space="0" w:color="auto"/>
      </w:divBdr>
    </w:div>
    <w:div w:id="1893039618">
      <w:bodyDiv w:val="1"/>
      <w:marLeft w:val="0"/>
      <w:marRight w:val="0"/>
      <w:marTop w:val="0"/>
      <w:marBottom w:val="0"/>
      <w:divBdr>
        <w:top w:val="none" w:sz="0" w:space="0" w:color="auto"/>
        <w:left w:val="none" w:sz="0" w:space="0" w:color="auto"/>
        <w:bottom w:val="none" w:sz="0" w:space="0" w:color="auto"/>
        <w:right w:val="none" w:sz="0" w:space="0" w:color="auto"/>
      </w:divBdr>
    </w:div>
    <w:div w:id="1893611441">
      <w:bodyDiv w:val="1"/>
      <w:marLeft w:val="0"/>
      <w:marRight w:val="0"/>
      <w:marTop w:val="0"/>
      <w:marBottom w:val="0"/>
      <w:divBdr>
        <w:top w:val="none" w:sz="0" w:space="0" w:color="auto"/>
        <w:left w:val="none" w:sz="0" w:space="0" w:color="auto"/>
        <w:bottom w:val="none" w:sz="0" w:space="0" w:color="auto"/>
        <w:right w:val="none" w:sz="0" w:space="0" w:color="auto"/>
      </w:divBdr>
    </w:div>
    <w:div w:id="1893613738">
      <w:bodyDiv w:val="1"/>
      <w:marLeft w:val="0"/>
      <w:marRight w:val="0"/>
      <w:marTop w:val="0"/>
      <w:marBottom w:val="0"/>
      <w:divBdr>
        <w:top w:val="none" w:sz="0" w:space="0" w:color="auto"/>
        <w:left w:val="none" w:sz="0" w:space="0" w:color="auto"/>
        <w:bottom w:val="none" w:sz="0" w:space="0" w:color="auto"/>
        <w:right w:val="none" w:sz="0" w:space="0" w:color="auto"/>
      </w:divBdr>
    </w:div>
    <w:div w:id="1893615678">
      <w:bodyDiv w:val="1"/>
      <w:marLeft w:val="0"/>
      <w:marRight w:val="0"/>
      <w:marTop w:val="0"/>
      <w:marBottom w:val="0"/>
      <w:divBdr>
        <w:top w:val="none" w:sz="0" w:space="0" w:color="auto"/>
        <w:left w:val="none" w:sz="0" w:space="0" w:color="auto"/>
        <w:bottom w:val="none" w:sz="0" w:space="0" w:color="auto"/>
        <w:right w:val="none" w:sz="0" w:space="0" w:color="auto"/>
      </w:divBdr>
    </w:div>
    <w:div w:id="1893688863">
      <w:bodyDiv w:val="1"/>
      <w:marLeft w:val="0"/>
      <w:marRight w:val="0"/>
      <w:marTop w:val="0"/>
      <w:marBottom w:val="0"/>
      <w:divBdr>
        <w:top w:val="none" w:sz="0" w:space="0" w:color="auto"/>
        <w:left w:val="none" w:sz="0" w:space="0" w:color="auto"/>
        <w:bottom w:val="none" w:sz="0" w:space="0" w:color="auto"/>
        <w:right w:val="none" w:sz="0" w:space="0" w:color="auto"/>
      </w:divBdr>
    </w:div>
    <w:div w:id="1893735995">
      <w:bodyDiv w:val="1"/>
      <w:marLeft w:val="0"/>
      <w:marRight w:val="0"/>
      <w:marTop w:val="0"/>
      <w:marBottom w:val="0"/>
      <w:divBdr>
        <w:top w:val="none" w:sz="0" w:space="0" w:color="auto"/>
        <w:left w:val="none" w:sz="0" w:space="0" w:color="auto"/>
        <w:bottom w:val="none" w:sz="0" w:space="0" w:color="auto"/>
        <w:right w:val="none" w:sz="0" w:space="0" w:color="auto"/>
      </w:divBdr>
    </w:div>
    <w:div w:id="1893927276">
      <w:bodyDiv w:val="1"/>
      <w:marLeft w:val="0"/>
      <w:marRight w:val="0"/>
      <w:marTop w:val="0"/>
      <w:marBottom w:val="0"/>
      <w:divBdr>
        <w:top w:val="none" w:sz="0" w:space="0" w:color="auto"/>
        <w:left w:val="none" w:sz="0" w:space="0" w:color="auto"/>
        <w:bottom w:val="none" w:sz="0" w:space="0" w:color="auto"/>
        <w:right w:val="none" w:sz="0" w:space="0" w:color="auto"/>
      </w:divBdr>
    </w:div>
    <w:div w:id="1894192738">
      <w:bodyDiv w:val="1"/>
      <w:marLeft w:val="0"/>
      <w:marRight w:val="0"/>
      <w:marTop w:val="0"/>
      <w:marBottom w:val="0"/>
      <w:divBdr>
        <w:top w:val="none" w:sz="0" w:space="0" w:color="auto"/>
        <w:left w:val="none" w:sz="0" w:space="0" w:color="auto"/>
        <w:bottom w:val="none" w:sz="0" w:space="0" w:color="auto"/>
        <w:right w:val="none" w:sz="0" w:space="0" w:color="auto"/>
      </w:divBdr>
    </w:div>
    <w:div w:id="1894347706">
      <w:bodyDiv w:val="1"/>
      <w:marLeft w:val="0"/>
      <w:marRight w:val="0"/>
      <w:marTop w:val="0"/>
      <w:marBottom w:val="0"/>
      <w:divBdr>
        <w:top w:val="none" w:sz="0" w:space="0" w:color="auto"/>
        <w:left w:val="none" w:sz="0" w:space="0" w:color="auto"/>
        <w:bottom w:val="none" w:sz="0" w:space="0" w:color="auto"/>
        <w:right w:val="none" w:sz="0" w:space="0" w:color="auto"/>
      </w:divBdr>
    </w:div>
    <w:div w:id="1894348799">
      <w:bodyDiv w:val="1"/>
      <w:marLeft w:val="0"/>
      <w:marRight w:val="0"/>
      <w:marTop w:val="0"/>
      <w:marBottom w:val="0"/>
      <w:divBdr>
        <w:top w:val="none" w:sz="0" w:space="0" w:color="auto"/>
        <w:left w:val="none" w:sz="0" w:space="0" w:color="auto"/>
        <w:bottom w:val="none" w:sz="0" w:space="0" w:color="auto"/>
        <w:right w:val="none" w:sz="0" w:space="0" w:color="auto"/>
      </w:divBdr>
    </w:div>
    <w:div w:id="1894387397">
      <w:bodyDiv w:val="1"/>
      <w:marLeft w:val="0"/>
      <w:marRight w:val="0"/>
      <w:marTop w:val="0"/>
      <w:marBottom w:val="0"/>
      <w:divBdr>
        <w:top w:val="none" w:sz="0" w:space="0" w:color="auto"/>
        <w:left w:val="none" w:sz="0" w:space="0" w:color="auto"/>
        <w:bottom w:val="none" w:sz="0" w:space="0" w:color="auto"/>
        <w:right w:val="none" w:sz="0" w:space="0" w:color="auto"/>
      </w:divBdr>
    </w:div>
    <w:div w:id="1894609372">
      <w:bodyDiv w:val="1"/>
      <w:marLeft w:val="0"/>
      <w:marRight w:val="0"/>
      <w:marTop w:val="0"/>
      <w:marBottom w:val="0"/>
      <w:divBdr>
        <w:top w:val="none" w:sz="0" w:space="0" w:color="auto"/>
        <w:left w:val="none" w:sz="0" w:space="0" w:color="auto"/>
        <w:bottom w:val="none" w:sz="0" w:space="0" w:color="auto"/>
        <w:right w:val="none" w:sz="0" w:space="0" w:color="auto"/>
      </w:divBdr>
    </w:div>
    <w:div w:id="1894779293">
      <w:bodyDiv w:val="1"/>
      <w:marLeft w:val="0"/>
      <w:marRight w:val="0"/>
      <w:marTop w:val="0"/>
      <w:marBottom w:val="0"/>
      <w:divBdr>
        <w:top w:val="none" w:sz="0" w:space="0" w:color="auto"/>
        <w:left w:val="none" w:sz="0" w:space="0" w:color="auto"/>
        <w:bottom w:val="none" w:sz="0" w:space="0" w:color="auto"/>
        <w:right w:val="none" w:sz="0" w:space="0" w:color="auto"/>
      </w:divBdr>
    </w:div>
    <w:div w:id="1895584259">
      <w:bodyDiv w:val="1"/>
      <w:marLeft w:val="0"/>
      <w:marRight w:val="0"/>
      <w:marTop w:val="0"/>
      <w:marBottom w:val="0"/>
      <w:divBdr>
        <w:top w:val="none" w:sz="0" w:space="0" w:color="auto"/>
        <w:left w:val="none" w:sz="0" w:space="0" w:color="auto"/>
        <w:bottom w:val="none" w:sz="0" w:space="0" w:color="auto"/>
        <w:right w:val="none" w:sz="0" w:space="0" w:color="auto"/>
      </w:divBdr>
    </w:div>
    <w:div w:id="1895699521">
      <w:bodyDiv w:val="1"/>
      <w:marLeft w:val="0"/>
      <w:marRight w:val="0"/>
      <w:marTop w:val="0"/>
      <w:marBottom w:val="0"/>
      <w:divBdr>
        <w:top w:val="none" w:sz="0" w:space="0" w:color="auto"/>
        <w:left w:val="none" w:sz="0" w:space="0" w:color="auto"/>
        <w:bottom w:val="none" w:sz="0" w:space="0" w:color="auto"/>
        <w:right w:val="none" w:sz="0" w:space="0" w:color="auto"/>
      </w:divBdr>
    </w:div>
    <w:div w:id="1895701886">
      <w:bodyDiv w:val="1"/>
      <w:marLeft w:val="0"/>
      <w:marRight w:val="0"/>
      <w:marTop w:val="0"/>
      <w:marBottom w:val="0"/>
      <w:divBdr>
        <w:top w:val="none" w:sz="0" w:space="0" w:color="auto"/>
        <w:left w:val="none" w:sz="0" w:space="0" w:color="auto"/>
        <w:bottom w:val="none" w:sz="0" w:space="0" w:color="auto"/>
        <w:right w:val="none" w:sz="0" w:space="0" w:color="auto"/>
      </w:divBdr>
    </w:div>
    <w:div w:id="1896037737">
      <w:bodyDiv w:val="1"/>
      <w:marLeft w:val="0"/>
      <w:marRight w:val="0"/>
      <w:marTop w:val="0"/>
      <w:marBottom w:val="0"/>
      <w:divBdr>
        <w:top w:val="none" w:sz="0" w:space="0" w:color="auto"/>
        <w:left w:val="none" w:sz="0" w:space="0" w:color="auto"/>
        <w:bottom w:val="none" w:sz="0" w:space="0" w:color="auto"/>
        <w:right w:val="none" w:sz="0" w:space="0" w:color="auto"/>
      </w:divBdr>
    </w:div>
    <w:div w:id="1896116670">
      <w:bodyDiv w:val="1"/>
      <w:marLeft w:val="0"/>
      <w:marRight w:val="0"/>
      <w:marTop w:val="0"/>
      <w:marBottom w:val="0"/>
      <w:divBdr>
        <w:top w:val="none" w:sz="0" w:space="0" w:color="auto"/>
        <w:left w:val="none" w:sz="0" w:space="0" w:color="auto"/>
        <w:bottom w:val="none" w:sz="0" w:space="0" w:color="auto"/>
        <w:right w:val="none" w:sz="0" w:space="0" w:color="auto"/>
      </w:divBdr>
    </w:div>
    <w:div w:id="1896352575">
      <w:bodyDiv w:val="1"/>
      <w:marLeft w:val="0"/>
      <w:marRight w:val="0"/>
      <w:marTop w:val="0"/>
      <w:marBottom w:val="0"/>
      <w:divBdr>
        <w:top w:val="none" w:sz="0" w:space="0" w:color="auto"/>
        <w:left w:val="none" w:sz="0" w:space="0" w:color="auto"/>
        <w:bottom w:val="none" w:sz="0" w:space="0" w:color="auto"/>
        <w:right w:val="none" w:sz="0" w:space="0" w:color="auto"/>
      </w:divBdr>
    </w:div>
    <w:div w:id="1896503791">
      <w:bodyDiv w:val="1"/>
      <w:marLeft w:val="0"/>
      <w:marRight w:val="0"/>
      <w:marTop w:val="0"/>
      <w:marBottom w:val="0"/>
      <w:divBdr>
        <w:top w:val="none" w:sz="0" w:space="0" w:color="auto"/>
        <w:left w:val="none" w:sz="0" w:space="0" w:color="auto"/>
        <w:bottom w:val="none" w:sz="0" w:space="0" w:color="auto"/>
        <w:right w:val="none" w:sz="0" w:space="0" w:color="auto"/>
      </w:divBdr>
    </w:div>
    <w:div w:id="1896504079">
      <w:bodyDiv w:val="1"/>
      <w:marLeft w:val="0"/>
      <w:marRight w:val="0"/>
      <w:marTop w:val="0"/>
      <w:marBottom w:val="0"/>
      <w:divBdr>
        <w:top w:val="none" w:sz="0" w:space="0" w:color="auto"/>
        <w:left w:val="none" w:sz="0" w:space="0" w:color="auto"/>
        <w:bottom w:val="none" w:sz="0" w:space="0" w:color="auto"/>
        <w:right w:val="none" w:sz="0" w:space="0" w:color="auto"/>
      </w:divBdr>
    </w:div>
    <w:div w:id="1896504259">
      <w:bodyDiv w:val="1"/>
      <w:marLeft w:val="0"/>
      <w:marRight w:val="0"/>
      <w:marTop w:val="0"/>
      <w:marBottom w:val="0"/>
      <w:divBdr>
        <w:top w:val="none" w:sz="0" w:space="0" w:color="auto"/>
        <w:left w:val="none" w:sz="0" w:space="0" w:color="auto"/>
        <w:bottom w:val="none" w:sz="0" w:space="0" w:color="auto"/>
        <w:right w:val="none" w:sz="0" w:space="0" w:color="auto"/>
      </w:divBdr>
    </w:div>
    <w:div w:id="1896547726">
      <w:bodyDiv w:val="1"/>
      <w:marLeft w:val="0"/>
      <w:marRight w:val="0"/>
      <w:marTop w:val="0"/>
      <w:marBottom w:val="0"/>
      <w:divBdr>
        <w:top w:val="none" w:sz="0" w:space="0" w:color="auto"/>
        <w:left w:val="none" w:sz="0" w:space="0" w:color="auto"/>
        <w:bottom w:val="none" w:sz="0" w:space="0" w:color="auto"/>
        <w:right w:val="none" w:sz="0" w:space="0" w:color="auto"/>
      </w:divBdr>
    </w:div>
    <w:div w:id="1896549776">
      <w:bodyDiv w:val="1"/>
      <w:marLeft w:val="0"/>
      <w:marRight w:val="0"/>
      <w:marTop w:val="0"/>
      <w:marBottom w:val="0"/>
      <w:divBdr>
        <w:top w:val="none" w:sz="0" w:space="0" w:color="auto"/>
        <w:left w:val="none" w:sz="0" w:space="0" w:color="auto"/>
        <w:bottom w:val="none" w:sz="0" w:space="0" w:color="auto"/>
        <w:right w:val="none" w:sz="0" w:space="0" w:color="auto"/>
      </w:divBdr>
    </w:div>
    <w:div w:id="1897088262">
      <w:bodyDiv w:val="1"/>
      <w:marLeft w:val="0"/>
      <w:marRight w:val="0"/>
      <w:marTop w:val="0"/>
      <w:marBottom w:val="0"/>
      <w:divBdr>
        <w:top w:val="none" w:sz="0" w:space="0" w:color="auto"/>
        <w:left w:val="none" w:sz="0" w:space="0" w:color="auto"/>
        <w:bottom w:val="none" w:sz="0" w:space="0" w:color="auto"/>
        <w:right w:val="none" w:sz="0" w:space="0" w:color="auto"/>
      </w:divBdr>
    </w:div>
    <w:div w:id="1897230291">
      <w:bodyDiv w:val="1"/>
      <w:marLeft w:val="0"/>
      <w:marRight w:val="0"/>
      <w:marTop w:val="0"/>
      <w:marBottom w:val="0"/>
      <w:divBdr>
        <w:top w:val="none" w:sz="0" w:space="0" w:color="auto"/>
        <w:left w:val="none" w:sz="0" w:space="0" w:color="auto"/>
        <w:bottom w:val="none" w:sz="0" w:space="0" w:color="auto"/>
        <w:right w:val="none" w:sz="0" w:space="0" w:color="auto"/>
      </w:divBdr>
    </w:div>
    <w:div w:id="1897426793">
      <w:bodyDiv w:val="1"/>
      <w:marLeft w:val="0"/>
      <w:marRight w:val="0"/>
      <w:marTop w:val="0"/>
      <w:marBottom w:val="0"/>
      <w:divBdr>
        <w:top w:val="none" w:sz="0" w:space="0" w:color="auto"/>
        <w:left w:val="none" w:sz="0" w:space="0" w:color="auto"/>
        <w:bottom w:val="none" w:sz="0" w:space="0" w:color="auto"/>
        <w:right w:val="none" w:sz="0" w:space="0" w:color="auto"/>
      </w:divBdr>
    </w:div>
    <w:div w:id="1897738965">
      <w:bodyDiv w:val="1"/>
      <w:marLeft w:val="0"/>
      <w:marRight w:val="0"/>
      <w:marTop w:val="0"/>
      <w:marBottom w:val="0"/>
      <w:divBdr>
        <w:top w:val="none" w:sz="0" w:space="0" w:color="auto"/>
        <w:left w:val="none" w:sz="0" w:space="0" w:color="auto"/>
        <w:bottom w:val="none" w:sz="0" w:space="0" w:color="auto"/>
        <w:right w:val="none" w:sz="0" w:space="0" w:color="auto"/>
      </w:divBdr>
    </w:div>
    <w:div w:id="1898123719">
      <w:bodyDiv w:val="1"/>
      <w:marLeft w:val="0"/>
      <w:marRight w:val="0"/>
      <w:marTop w:val="0"/>
      <w:marBottom w:val="0"/>
      <w:divBdr>
        <w:top w:val="none" w:sz="0" w:space="0" w:color="auto"/>
        <w:left w:val="none" w:sz="0" w:space="0" w:color="auto"/>
        <w:bottom w:val="none" w:sz="0" w:space="0" w:color="auto"/>
        <w:right w:val="none" w:sz="0" w:space="0" w:color="auto"/>
      </w:divBdr>
    </w:div>
    <w:div w:id="1898127165">
      <w:bodyDiv w:val="1"/>
      <w:marLeft w:val="0"/>
      <w:marRight w:val="0"/>
      <w:marTop w:val="0"/>
      <w:marBottom w:val="0"/>
      <w:divBdr>
        <w:top w:val="none" w:sz="0" w:space="0" w:color="auto"/>
        <w:left w:val="none" w:sz="0" w:space="0" w:color="auto"/>
        <w:bottom w:val="none" w:sz="0" w:space="0" w:color="auto"/>
        <w:right w:val="none" w:sz="0" w:space="0" w:color="auto"/>
      </w:divBdr>
    </w:div>
    <w:div w:id="1898317911">
      <w:bodyDiv w:val="1"/>
      <w:marLeft w:val="0"/>
      <w:marRight w:val="0"/>
      <w:marTop w:val="0"/>
      <w:marBottom w:val="0"/>
      <w:divBdr>
        <w:top w:val="none" w:sz="0" w:space="0" w:color="auto"/>
        <w:left w:val="none" w:sz="0" w:space="0" w:color="auto"/>
        <w:bottom w:val="none" w:sz="0" w:space="0" w:color="auto"/>
        <w:right w:val="none" w:sz="0" w:space="0" w:color="auto"/>
      </w:divBdr>
    </w:div>
    <w:div w:id="1898394722">
      <w:bodyDiv w:val="1"/>
      <w:marLeft w:val="0"/>
      <w:marRight w:val="0"/>
      <w:marTop w:val="0"/>
      <w:marBottom w:val="0"/>
      <w:divBdr>
        <w:top w:val="none" w:sz="0" w:space="0" w:color="auto"/>
        <w:left w:val="none" w:sz="0" w:space="0" w:color="auto"/>
        <w:bottom w:val="none" w:sz="0" w:space="0" w:color="auto"/>
        <w:right w:val="none" w:sz="0" w:space="0" w:color="auto"/>
      </w:divBdr>
    </w:div>
    <w:div w:id="1898467160">
      <w:bodyDiv w:val="1"/>
      <w:marLeft w:val="0"/>
      <w:marRight w:val="0"/>
      <w:marTop w:val="0"/>
      <w:marBottom w:val="0"/>
      <w:divBdr>
        <w:top w:val="none" w:sz="0" w:space="0" w:color="auto"/>
        <w:left w:val="none" w:sz="0" w:space="0" w:color="auto"/>
        <w:bottom w:val="none" w:sz="0" w:space="0" w:color="auto"/>
        <w:right w:val="none" w:sz="0" w:space="0" w:color="auto"/>
      </w:divBdr>
    </w:div>
    <w:div w:id="1898664423">
      <w:bodyDiv w:val="1"/>
      <w:marLeft w:val="0"/>
      <w:marRight w:val="0"/>
      <w:marTop w:val="0"/>
      <w:marBottom w:val="0"/>
      <w:divBdr>
        <w:top w:val="none" w:sz="0" w:space="0" w:color="auto"/>
        <w:left w:val="none" w:sz="0" w:space="0" w:color="auto"/>
        <w:bottom w:val="none" w:sz="0" w:space="0" w:color="auto"/>
        <w:right w:val="none" w:sz="0" w:space="0" w:color="auto"/>
      </w:divBdr>
    </w:div>
    <w:div w:id="1898709334">
      <w:bodyDiv w:val="1"/>
      <w:marLeft w:val="0"/>
      <w:marRight w:val="0"/>
      <w:marTop w:val="0"/>
      <w:marBottom w:val="0"/>
      <w:divBdr>
        <w:top w:val="none" w:sz="0" w:space="0" w:color="auto"/>
        <w:left w:val="none" w:sz="0" w:space="0" w:color="auto"/>
        <w:bottom w:val="none" w:sz="0" w:space="0" w:color="auto"/>
        <w:right w:val="none" w:sz="0" w:space="0" w:color="auto"/>
      </w:divBdr>
    </w:div>
    <w:div w:id="1898856997">
      <w:bodyDiv w:val="1"/>
      <w:marLeft w:val="0"/>
      <w:marRight w:val="0"/>
      <w:marTop w:val="0"/>
      <w:marBottom w:val="0"/>
      <w:divBdr>
        <w:top w:val="none" w:sz="0" w:space="0" w:color="auto"/>
        <w:left w:val="none" w:sz="0" w:space="0" w:color="auto"/>
        <w:bottom w:val="none" w:sz="0" w:space="0" w:color="auto"/>
        <w:right w:val="none" w:sz="0" w:space="0" w:color="auto"/>
      </w:divBdr>
    </w:div>
    <w:div w:id="1898930352">
      <w:bodyDiv w:val="1"/>
      <w:marLeft w:val="0"/>
      <w:marRight w:val="0"/>
      <w:marTop w:val="0"/>
      <w:marBottom w:val="0"/>
      <w:divBdr>
        <w:top w:val="none" w:sz="0" w:space="0" w:color="auto"/>
        <w:left w:val="none" w:sz="0" w:space="0" w:color="auto"/>
        <w:bottom w:val="none" w:sz="0" w:space="0" w:color="auto"/>
        <w:right w:val="none" w:sz="0" w:space="0" w:color="auto"/>
      </w:divBdr>
    </w:div>
    <w:div w:id="1899003155">
      <w:bodyDiv w:val="1"/>
      <w:marLeft w:val="0"/>
      <w:marRight w:val="0"/>
      <w:marTop w:val="0"/>
      <w:marBottom w:val="0"/>
      <w:divBdr>
        <w:top w:val="none" w:sz="0" w:space="0" w:color="auto"/>
        <w:left w:val="none" w:sz="0" w:space="0" w:color="auto"/>
        <w:bottom w:val="none" w:sz="0" w:space="0" w:color="auto"/>
        <w:right w:val="none" w:sz="0" w:space="0" w:color="auto"/>
      </w:divBdr>
    </w:div>
    <w:div w:id="1899128109">
      <w:bodyDiv w:val="1"/>
      <w:marLeft w:val="0"/>
      <w:marRight w:val="0"/>
      <w:marTop w:val="0"/>
      <w:marBottom w:val="0"/>
      <w:divBdr>
        <w:top w:val="none" w:sz="0" w:space="0" w:color="auto"/>
        <w:left w:val="none" w:sz="0" w:space="0" w:color="auto"/>
        <w:bottom w:val="none" w:sz="0" w:space="0" w:color="auto"/>
        <w:right w:val="none" w:sz="0" w:space="0" w:color="auto"/>
      </w:divBdr>
    </w:div>
    <w:div w:id="1899129380">
      <w:bodyDiv w:val="1"/>
      <w:marLeft w:val="0"/>
      <w:marRight w:val="0"/>
      <w:marTop w:val="0"/>
      <w:marBottom w:val="0"/>
      <w:divBdr>
        <w:top w:val="none" w:sz="0" w:space="0" w:color="auto"/>
        <w:left w:val="none" w:sz="0" w:space="0" w:color="auto"/>
        <w:bottom w:val="none" w:sz="0" w:space="0" w:color="auto"/>
        <w:right w:val="none" w:sz="0" w:space="0" w:color="auto"/>
      </w:divBdr>
    </w:div>
    <w:div w:id="1899245373">
      <w:bodyDiv w:val="1"/>
      <w:marLeft w:val="0"/>
      <w:marRight w:val="0"/>
      <w:marTop w:val="0"/>
      <w:marBottom w:val="0"/>
      <w:divBdr>
        <w:top w:val="none" w:sz="0" w:space="0" w:color="auto"/>
        <w:left w:val="none" w:sz="0" w:space="0" w:color="auto"/>
        <w:bottom w:val="none" w:sz="0" w:space="0" w:color="auto"/>
        <w:right w:val="none" w:sz="0" w:space="0" w:color="auto"/>
      </w:divBdr>
    </w:div>
    <w:div w:id="1899317498">
      <w:bodyDiv w:val="1"/>
      <w:marLeft w:val="0"/>
      <w:marRight w:val="0"/>
      <w:marTop w:val="0"/>
      <w:marBottom w:val="0"/>
      <w:divBdr>
        <w:top w:val="none" w:sz="0" w:space="0" w:color="auto"/>
        <w:left w:val="none" w:sz="0" w:space="0" w:color="auto"/>
        <w:bottom w:val="none" w:sz="0" w:space="0" w:color="auto"/>
        <w:right w:val="none" w:sz="0" w:space="0" w:color="auto"/>
      </w:divBdr>
    </w:div>
    <w:div w:id="1899515379">
      <w:bodyDiv w:val="1"/>
      <w:marLeft w:val="0"/>
      <w:marRight w:val="0"/>
      <w:marTop w:val="0"/>
      <w:marBottom w:val="0"/>
      <w:divBdr>
        <w:top w:val="none" w:sz="0" w:space="0" w:color="auto"/>
        <w:left w:val="none" w:sz="0" w:space="0" w:color="auto"/>
        <w:bottom w:val="none" w:sz="0" w:space="0" w:color="auto"/>
        <w:right w:val="none" w:sz="0" w:space="0" w:color="auto"/>
      </w:divBdr>
    </w:div>
    <w:div w:id="1899515966">
      <w:bodyDiv w:val="1"/>
      <w:marLeft w:val="0"/>
      <w:marRight w:val="0"/>
      <w:marTop w:val="0"/>
      <w:marBottom w:val="0"/>
      <w:divBdr>
        <w:top w:val="none" w:sz="0" w:space="0" w:color="auto"/>
        <w:left w:val="none" w:sz="0" w:space="0" w:color="auto"/>
        <w:bottom w:val="none" w:sz="0" w:space="0" w:color="auto"/>
        <w:right w:val="none" w:sz="0" w:space="0" w:color="auto"/>
      </w:divBdr>
    </w:div>
    <w:div w:id="1899583665">
      <w:bodyDiv w:val="1"/>
      <w:marLeft w:val="0"/>
      <w:marRight w:val="0"/>
      <w:marTop w:val="0"/>
      <w:marBottom w:val="0"/>
      <w:divBdr>
        <w:top w:val="none" w:sz="0" w:space="0" w:color="auto"/>
        <w:left w:val="none" w:sz="0" w:space="0" w:color="auto"/>
        <w:bottom w:val="none" w:sz="0" w:space="0" w:color="auto"/>
        <w:right w:val="none" w:sz="0" w:space="0" w:color="auto"/>
      </w:divBdr>
    </w:div>
    <w:div w:id="1900239000">
      <w:bodyDiv w:val="1"/>
      <w:marLeft w:val="0"/>
      <w:marRight w:val="0"/>
      <w:marTop w:val="0"/>
      <w:marBottom w:val="0"/>
      <w:divBdr>
        <w:top w:val="none" w:sz="0" w:space="0" w:color="auto"/>
        <w:left w:val="none" w:sz="0" w:space="0" w:color="auto"/>
        <w:bottom w:val="none" w:sz="0" w:space="0" w:color="auto"/>
        <w:right w:val="none" w:sz="0" w:space="0" w:color="auto"/>
      </w:divBdr>
    </w:div>
    <w:div w:id="1900554263">
      <w:bodyDiv w:val="1"/>
      <w:marLeft w:val="0"/>
      <w:marRight w:val="0"/>
      <w:marTop w:val="0"/>
      <w:marBottom w:val="0"/>
      <w:divBdr>
        <w:top w:val="none" w:sz="0" w:space="0" w:color="auto"/>
        <w:left w:val="none" w:sz="0" w:space="0" w:color="auto"/>
        <w:bottom w:val="none" w:sz="0" w:space="0" w:color="auto"/>
        <w:right w:val="none" w:sz="0" w:space="0" w:color="auto"/>
      </w:divBdr>
    </w:div>
    <w:div w:id="1901015590">
      <w:bodyDiv w:val="1"/>
      <w:marLeft w:val="0"/>
      <w:marRight w:val="0"/>
      <w:marTop w:val="0"/>
      <w:marBottom w:val="0"/>
      <w:divBdr>
        <w:top w:val="none" w:sz="0" w:space="0" w:color="auto"/>
        <w:left w:val="none" w:sz="0" w:space="0" w:color="auto"/>
        <w:bottom w:val="none" w:sz="0" w:space="0" w:color="auto"/>
        <w:right w:val="none" w:sz="0" w:space="0" w:color="auto"/>
      </w:divBdr>
    </w:div>
    <w:div w:id="1901091873">
      <w:bodyDiv w:val="1"/>
      <w:marLeft w:val="0"/>
      <w:marRight w:val="0"/>
      <w:marTop w:val="0"/>
      <w:marBottom w:val="0"/>
      <w:divBdr>
        <w:top w:val="none" w:sz="0" w:space="0" w:color="auto"/>
        <w:left w:val="none" w:sz="0" w:space="0" w:color="auto"/>
        <w:bottom w:val="none" w:sz="0" w:space="0" w:color="auto"/>
        <w:right w:val="none" w:sz="0" w:space="0" w:color="auto"/>
      </w:divBdr>
    </w:div>
    <w:div w:id="1901285287">
      <w:bodyDiv w:val="1"/>
      <w:marLeft w:val="0"/>
      <w:marRight w:val="0"/>
      <w:marTop w:val="0"/>
      <w:marBottom w:val="0"/>
      <w:divBdr>
        <w:top w:val="none" w:sz="0" w:space="0" w:color="auto"/>
        <w:left w:val="none" w:sz="0" w:space="0" w:color="auto"/>
        <w:bottom w:val="none" w:sz="0" w:space="0" w:color="auto"/>
        <w:right w:val="none" w:sz="0" w:space="0" w:color="auto"/>
      </w:divBdr>
    </w:div>
    <w:div w:id="1901596334">
      <w:bodyDiv w:val="1"/>
      <w:marLeft w:val="0"/>
      <w:marRight w:val="0"/>
      <w:marTop w:val="0"/>
      <w:marBottom w:val="0"/>
      <w:divBdr>
        <w:top w:val="none" w:sz="0" w:space="0" w:color="auto"/>
        <w:left w:val="none" w:sz="0" w:space="0" w:color="auto"/>
        <w:bottom w:val="none" w:sz="0" w:space="0" w:color="auto"/>
        <w:right w:val="none" w:sz="0" w:space="0" w:color="auto"/>
      </w:divBdr>
    </w:div>
    <w:div w:id="1901748665">
      <w:bodyDiv w:val="1"/>
      <w:marLeft w:val="0"/>
      <w:marRight w:val="0"/>
      <w:marTop w:val="0"/>
      <w:marBottom w:val="0"/>
      <w:divBdr>
        <w:top w:val="none" w:sz="0" w:space="0" w:color="auto"/>
        <w:left w:val="none" w:sz="0" w:space="0" w:color="auto"/>
        <w:bottom w:val="none" w:sz="0" w:space="0" w:color="auto"/>
        <w:right w:val="none" w:sz="0" w:space="0" w:color="auto"/>
      </w:divBdr>
    </w:div>
    <w:div w:id="1902445229">
      <w:bodyDiv w:val="1"/>
      <w:marLeft w:val="0"/>
      <w:marRight w:val="0"/>
      <w:marTop w:val="0"/>
      <w:marBottom w:val="0"/>
      <w:divBdr>
        <w:top w:val="none" w:sz="0" w:space="0" w:color="auto"/>
        <w:left w:val="none" w:sz="0" w:space="0" w:color="auto"/>
        <w:bottom w:val="none" w:sz="0" w:space="0" w:color="auto"/>
        <w:right w:val="none" w:sz="0" w:space="0" w:color="auto"/>
      </w:divBdr>
    </w:div>
    <w:div w:id="1902515545">
      <w:bodyDiv w:val="1"/>
      <w:marLeft w:val="0"/>
      <w:marRight w:val="0"/>
      <w:marTop w:val="0"/>
      <w:marBottom w:val="0"/>
      <w:divBdr>
        <w:top w:val="none" w:sz="0" w:space="0" w:color="auto"/>
        <w:left w:val="none" w:sz="0" w:space="0" w:color="auto"/>
        <w:bottom w:val="none" w:sz="0" w:space="0" w:color="auto"/>
        <w:right w:val="none" w:sz="0" w:space="0" w:color="auto"/>
      </w:divBdr>
    </w:div>
    <w:div w:id="1902598496">
      <w:bodyDiv w:val="1"/>
      <w:marLeft w:val="0"/>
      <w:marRight w:val="0"/>
      <w:marTop w:val="0"/>
      <w:marBottom w:val="0"/>
      <w:divBdr>
        <w:top w:val="none" w:sz="0" w:space="0" w:color="auto"/>
        <w:left w:val="none" w:sz="0" w:space="0" w:color="auto"/>
        <w:bottom w:val="none" w:sz="0" w:space="0" w:color="auto"/>
        <w:right w:val="none" w:sz="0" w:space="0" w:color="auto"/>
      </w:divBdr>
    </w:div>
    <w:div w:id="1902909868">
      <w:bodyDiv w:val="1"/>
      <w:marLeft w:val="0"/>
      <w:marRight w:val="0"/>
      <w:marTop w:val="0"/>
      <w:marBottom w:val="0"/>
      <w:divBdr>
        <w:top w:val="none" w:sz="0" w:space="0" w:color="auto"/>
        <w:left w:val="none" w:sz="0" w:space="0" w:color="auto"/>
        <w:bottom w:val="none" w:sz="0" w:space="0" w:color="auto"/>
        <w:right w:val="none" w:sz="0" w:space="0" w:color="auto"/>
      </w:divBdr>
    </w:div>
    <w:div w:id="1903176838">
      <w:bodyDiv w:val="1"/>
      <w:marLeft w:val="0"/>
      <w:marRight w:val="0"/>
      <w:marTop w:val="0"/>
      <w:marBottom w:val="0"/>
      <w:divBdr>
        <w:top w:val="none" w:sz="0" w:space="0" w:color="auto"/>
        <w:left w:val="none" w:sz="0" w:space="0" w:color="auto"/>
        <w:bottom w:val="none" w:sz="0" w:space="0" w:color="auto"/>
        <w:right w:val="none" w:sz="0" w:space="0" w:color="auto"/>
      </w:divBdr>
    </w:div>
    <w:div w:id="1903177514">
      <w:bodyDiv w:val="1"/>
      <w:marLeft w:val="0"/>
      <w:marRight w:val="0"/>
      <w:marTop w:val="0"/>
      <w:marBottom w:val="0"/>
      <w:divBdr>
        <w:top w:val="none" w:sz="0" w:space="0" w:color="auto"/>
        <w:left w:val="none" w:sz="0" w:space="0" w:color="auto"/>
        <w:bottom w:val="none" w:sz="0" w:space="0" w:color="auto"/>
        <w:right w:val="none" w:sz="0" w:space="0" w:color="auto"/>
      </w:divBdr>
    </w:div>
    <w:div w:id="1903177670">
      <w:bodyDiv w:val="1"/>
      <w:marLeft w:val="0"/>
      <w:marRight w:val="0"/>
      <w:marTop w:val="0"/>
      <w:marBottom w:val="0"/>
      <w:divBdr>
        <w:top w:val="none" w:sz="0" w:space="0" w:color="auto"/>
        <w:left w:val="none" w:sz="0" w:space="0" w:color="auto"/>
        <w:bottom w:val="none" w:sz="0" w:space="0" w:color="auto"/>
        <w:right w:val="none" w:sz="0" w:space="0" w:color="auto"/>
      </w:divBdr>
    </w:div>
    <w:div w:id="1903247799">
      <w:bodyDiv w:val="1"/>
      <w:marLeft w:val="0"/>
      <w:marRight w:val="0"/>
      <w:marTop w:val="0"/>
      <w:marBottom w:val="0"/>
      <w:divBdr>
        <w:top w:val="none" w:sz="0" w:space="0" w:color="auto"/>
        <w:left w:val="none" w:sz="0" w:space="0" w:color="auto"/>
        <w:bottom w:val="none" w:sz="0" w:space="0" w:color="auto"/>
        <w:right w:val="none" w:sz="0" w:space="0" w:color="auto"/>
      </w:divBdr>
    </w:div>
    <w:div w:id="1903448383">
      <w:bodyDiv w:val="1"/>
      <w:marLeft w:val="0"/>
      <w:marRight w:val="0"/>
      <w:marTop w:val="0"/>
      <w:marBottom w:val="0"/>
      <w:divBdr>
        <w:top w:val="none" w:sz="0" w:space="0" w:color="auto"/>
        <w:left w:val="none" w:sz="0" w:space="0" w:color="auto"/>
        <w:bottom w:val="none" w:sz="0" w:space="0" w:color="auto"/>
        <w:right w:val="none" w:sz="0" w:space="0" w:color="auto"/>
      </w:divBdr>
    </w:div>
    <w:div w:id="1903757023">
      <w:bodyDiv w:val="1"/>
      <w:marLeft w:val="0"/>
      <w:marRight w:val="0"/>
      <w:marTop w:val="0"/>
      <w:marBottom w:val="0"/>
      <w:divBdr>
        <w:top w:val="none" w:sz="0" w:space="0" w:color="auto"/>
        <w:left w:val="none" w:sz="0" w:space="0" w:color="auto"/>
        <w:bottom w:val="none" w:sz="0" w:space="0" w:color="auto"/>
        <w:right w:val="none" w:sz="0" w:space="0" w:color="auto"/>
      </w:divBdr>
    </w:div>
    <w:div w:id="1903759556">
      <w:bodyDiv w:val="1"/>
      <w:marLeft w:val="0"/>
      <w:marRight w:val="0"/>
      <w:marTop w:val="0"/>
      <w:marBottom w:val="0"/>
      <w:divBdr>
        <w:top w:val="none" w:sz="0" w:space="0" w:color="auto"/>
        <w:left w:val="none" w:sz="0" w:space="0" w:color="auto"/>
        <w:bottom w:val="none" w:sz="0" w:space="0" w:color="auto"/>
        <w:right w:val="none" w:sz="0" w:space="0" w:color="auto"/>
      </w:divBdr>
    </w:div>
    <w:div w:id="1903830666">
      <w:bodyDiv w:val="1"/>
      <w:marLeft w:val="0"/>
      <w:marRight w:val="0"/>
      <w:marTop w:val="0"/>
      <w:marBottom w:val="0"/>
      <w:divBdr>
        <w:top w:val="none" w:sz="0" w:space="0" w:color="auto"/>
        <w:left w:val="none" w:sz="0" w:space="0" w:color="auto"/>
        <w:bottom w:val="none" w:sz="0" w:space="0" w:color="auto"/>
        <w:right w:val="none" w:sz="0" w:space="0" w:color="auto"/>
      </w:divBdr>
    </w:div>
    <w:div w:id="1904174084">
      <w:bodyDiv w:val="1"/>
      <w:marLeft w:val="0"/>
      <w:marRight w:val="0"/>
      <w:marTop w:val="0"/>
      <w:marBottom w:val="0"/>
      <w:divBdr>
        <w:top w:val="none" w:sz="0" w:space="0" w:color="auto"/>
        <w:left w:val="none" w:sz="0" w:space="0" w:color="auto"/>
        <w:bottom w:val="none" w:sz="0" w:space="0" w:color="auto"/>
        <w:right w:val="none" w:sz="0" w:space="0" w:color="auto"/>
      </w:divBdr>
    </w:div>
    <w:div w:id="1904902020">
      <w:bodyDiv w:val="1"/>
      <w:marLeft w:val="0"/>
      <w:marRight w:val="0"/>
      <w:marTop w:val="0"/>
      <w:marBottom w:val="0"/>
      <w:divBdr>
        <w:top w:val="none" w:sz="0" w:space="0" w:color="auto"/>
        <w:left w:val="none" w:sz="0" w:space="0" w:color="auto"/>
        <w:bottom w:val="none" w:sz="0" w:space="0" w:color="auto"/>
        <w:right w:val="none" w:sz="0" w:space="0" w:color="auto"/>
      </w:divBdr>
    </w:div>
    <w:div w:id="1905025080">
      <w:bodyDiv w:val="1"/>
      <w:marLeft w:val="0"/>
      <w:marRight w:val="0"/>
      <w:marTop w:val="0"/>
      <w:marBottom w:val="0"/>
      <w:divBdr>
        <w:top w:val="none" w:sz="0" w:space="0" w:color="auto"/>
        <w:left w:val="none" w:sz="0" w:space="0" w:color="auto"/>
        <w:bottom w:val="none" w:sz="0" w:space="0" w:color="auto"/>
        <w:right w:val="none" w:sz="0" w:space="0" w:color="auto"/>
      </w:divBdr>
    </w:div>
    <w:div w:id="1905026611">
      <w:bodyDiv w:val="1"/>
      <w:marLeft w:val="0"/>
      <w:marRight w:val="0"/>
      <w:marTop w:val="0"/>
      <w:marBottom w:val="0"/>
      <w:divBdr>
        <w:top w:val="none" w:sz="0" w:space="0" w:color="auto"/>
        <w:left w:val="none" w:sz="0" w:space="0" w:color="auto"/>
        <w:bottom w:val="none" w:sz="0" w:space="0" w:color="auto"/>
        <w:right w:val="none" w:sz="0" w:space="0" w:color="auto"/>
      </w:divBdr>
    </w:div>
    <w:div w:id="1905144005">
      <w:bodyDiv w:val="1"/>
      <w:marLeft w:val="0"/>
      <w:marRight w:val="0"/>
      <w:marTop w:val="0"/>
      <w:marBottom w:val="0"/>
      <w:divBdr>
        <w:top w:val="none" w:sz="0" w:space="0" w:color="auto"/>
        <w:left w:val="none" w:sz="0" w:space="0" w:color="auto"/>
        <w:bottom w:val="none" w:sz="0" w:space="0" w:color="auto"/>
        <w:right w:val="none" w:sz="0" w:space="0" w:color="auto"/>
      </w:divBdr>
    </w:div>
    <w:div w:id="1905216138">
      <w:bodyDiv w:val="1"/>
      <w:marLeft w:val="0"/>
      <w:marRight w:val="0"/>
      <w:marTop w:val="0"/>
      <w:marBottom w:val="0"/>
      <w:divBdr>
        <w:top w:val="none" w:sz="0" w:space="0" w:color="auto"/>
        <w:left w:val="none" w:sz="0" w:space="0" w:color="auto"/>
        <w:bottom w:val="none" w:sz="0" w:space="0" w:color="auto"/>
        <w:right w:val="none" w:sz="0" w:space="0" w:color="auto"/>
      </w:divBdr>
    </w:div>
    <w:div w:id="1905607277">
      <w:bodyDiv w:val="1"/>
      <w:marLeft w:val="0"/>
      <w:marRight w:val="0"/>
      <w:marTop w:val="0"/>
      <w:marBottom w:val="0"/>
      <w:divBdr>
        <w:top w:val="none" w:sz="0" w:space="0" w:color="auto"/>
        <w:left w:val="none" w:sz="0" w:space="0" w:color="auto"/>
        <w:bottom w:val="none" w:sz="0" w:space="0" w:color="auto"/>
        <w:right w:val="none" w:sz="0" w:space="0" w:color="auto"/>
      </w:divBdr>
    </w:div>
    <w:div w:id="1905682229">
      <w:bodyDiv w:val="1"/>
      <w:marLeft w:val="0"/>
      <w:marRight w:val="0"/>
      <w:marTop w:val="0"/>
      <w:marBottom w:val="0"/>
      <w:divBdr>
        <w:top w:val="none" w:sz="0" w:space="0" w:color="auto"/>
        <w:left w:val="none" w:sz="0" w:space="0" w:color="auto"/>
        <w:bottom w:val="none" w:sz="0" w:space="0" w:color="auto"/>
        <w:right w:val="none" w:sz="0" w:space="0" w:color="auto"/>
      </w:divBdr>
    </w:div>
    <w:div w:id="1906143208">
      <w:bodyDiv w:val="1"/>
      <w:marLeft w:val="0"/>
      <w:marRight w:val="0"/>
      <w:marTop w:val="0"/>
      <w:marBottom w:val="0"/>
      <w:divBdr>
        <w:top w:val="none" w:sz="0" w:space="0" w:color="auto"/>
        <w:left w:val="none" w:sz="0" w:space="0" w:color="auto"/>
        <w:bottom w:val="none" w:sz="0" w:space="0" w:color="auto"/>
        <w:right w:val="none" w:sz="0" w:space="0" w:color="auto"/>
      </w:divBdr>
    </w:div>
    <w:div w:id="1906379648">
      <w:bodyDiv w:val="1"/>
      <w:marLeft w:val="0"/>
      <w:marRight w:val="0"/>
      <w:marTop w:val="0"/>
      <w:marBottom w:val="0"/>
      <w:divBdr>
        <w:top w:val="none" w:sz="0" w:space="0" w:color="auto"/>
        <w:left w:val="none" w:sz="0" w:space="0" w:color="auto"/>
        <w:bottom w:val="none" w:sz="0" w:space="0" w:color="auto"/>
        <w:right w:val="none" w:sz="0" w:space="0" w:color="auto"/>
      </w:divBdr>
    </w:div>
    <w:div w:id="1906723136">
      <w:bodyDiv w:val="1"/>
      <w:marLeft w:val="0"/>
      <w:marRight w:val="0"/>
      <w:marTop w:val="0"/>
      <w:marBottom w:val="0"/>
      <w:divBdr>
        <w:top w:val="none" w:sz="0" w:space="0" w:color="auto"/>
        <w:left w:val="none" w:sz="0" w:space="0" w:color="auto"/>
        <w:bottom w:val="none" w:sz="0" w:space="0" w:color="auto"/>
        <w:right w:val="none" w:sz="0" w:space="0" w:color="auto"/>
      </w:divBdr>
    </w:div>
    <w:div w:id="1906986926">
      <w:bodyDiv w:val="1"/>
      <w:marLeft w:val="0"/>
      <w:marRight w:val="0"/>
      <w:marTop w:val="0"/>
      <w:marBottom w:val="0"/>
      <w:divBdr>
        <w:top w:val="none" w:sz="0" w:space="0" w:color="auto"/>
        <w:left w:val="none" w:sz="0" w:space="0" w:color="auto"/>
        <w:bottom w:val="none" w:sz="0" w:space="0" w:color="auto"/>
        <w:right w:val="none" w:sz="0" w:space="0" w:color="auto"/>
      </w:divBdr>
    </w:div>
    <w:div w:id="1907104999">
      <w:bodyDiv w:val="1"/>
      <w:marLeft w:val="0"/>
      <w:marRight w:val="0"/>
      <w:marTop w:val="0"/>
      <w:marBottom w:val="0"/>
      <w:divBdr>
        <w:top w:val="none" w:sz="0" w:space="0" w:color="auto"/>
        <w:left w:val="none" w:sz="0" w:space="0" w:color="auto"/>
        <w:bottom w:val="none" w:sz="0" w:space="0" w:color="auto"/>
        <w:right w:val="none" w:sz="0" w:space="0" w:color="auto"/>
      </w:divBdr>
    </w:div>
    <w:div w:id="1907451426">
      <w:bodyDiv w:val="1"/>
      <w:marLeft w:val="0"/>
      <w:marRight w:val="0"/>
      <w:marTop w:val="0"/>
      <w:marBottom w:val="0"/>
      <w:divBdr>
        <w:top w:val="none" w:sz="0" w:space="0" w:color="auto"/>
        <w:left w:val="none" w:sz="0" w:space="0" w:color="auto"/>
        <w:bottom w:val="none" w:sz="0" w:space="0" w:color="auto"/>
        <w:right w:val="none" w:sz="0" w:space="0" w:color="auto"/>
      </w:divBdr>
    </w:div>
    <w:div w:id="1907645344">
      <w:bodyDiv w:val="1"/>
      <w:marLeft w:val="0"/>
      <w:marRight w:val="0"/>
      <w:marTop w:val="0"/>
      <w:marBottom w:val="0"/>
      <w:divBdr>
        <w:top w:val="none" w:sz="0" w:space="0" w:color="auto"/>
        <w:left w:val="none" w:sz="0" w:space="0" w:color="auto"/>
        <w:bottom w:val="none" w:sz="0" w:space="0" w:color="auto"/>
        <w:right w:val="none" w:sz="0" w:space="0" w:color="auto"/>
      </w:divBdr>
    </w:div>
    <w:div w:id="1907648716">
      <w:bodyDiv w:val="1"/>
      <w:marLeft w:val="0"/>
      <w:marRight w:val="0"/>
      <w:marTop w:val="0"/>
      <w:marBottom w:val="0"/>
      <w:divBdr>
        <w:top w:val="none" w:sz="0" w:space="0" w:color="auto"/>
        <w:left w:val="none" w:sz="0" w:space="0" w:color="auto"/>
        <w:bottom w:val="none" w:sz="0" w:space="0" w:color="auto"/>
        <w:right w:val="none" w:sz="0" w:space="0" w:color="auto"/>
      </w:divBdr>
    </w:div>
    <w:div w:id="1907838838">
      <w:bodyDiv w:val="1"/>
      <w:marLeft w:val="0"/>
      <w:marRight w:val="0"/>
      <w:marTop w:val="0"/>
      <w:marBottom w:val="0"/>
      <w:divBdr>
        <w:top w:val="none" w:sz="0" w:space="0" w:color="auto"/>
        <w:left w:val="none" w:sz="0" w:space="0" w:color="auto"/>
        <w:bottom w:val="none" w:sz="0" w:space="0" w:color="auto"/>
        <w:right w:val="none" w:sz="0" w:space="0" w:color="auto"/>
      </w:divBdr>
    </w:div>
    <w:div w:id="1907953901">
      <w:bodyDiv w:val="1"/>
      <w:marLeft w:val="0"/>
      <w:marRight w:val="0"/>
      <w:marTop w:val="0"/>
      <w:marBottom w:val="0"/>
      <w:divBdr>
        <w:top w:val="none" w:sz="0" w:space="0" w:color="auto"/>
        <w:left w:val="none" w:sz="0" w:space="0" w:color="auto"/>
        <w:bottom w:val="none" w:sz="0" w:space="0" w:color="auto"/>
        <w:right w:val="none" w:sz="0" w:space="0" w:color="auto"/>
      </w:divBdr>
    </w:div>
    <w:div w:id="1908300220">
      <w:bodyDiv w:val="1"/>
      <w:marLeft w:val="0"/>
      <w:marRight w:val="0"/>
      <w:marTop w:val="0"/>
      <w:marBottom w:val="0"/>
      <w:divBdr>
        <w:top w:val="none" w:sz="0" w:space="0" w:color="auto"/>
        <w:left w:val="none" w:sz="0" w:space="0" w:color="auto"/>
        <w:bottom w:val="none" w:sz="0" w:space="0" w:color="auto"/>
        <w:right w:val="none" w:sz="0" w:space="0" w:color="auto"/>
      </w:divBdr>
    </w:div>
    <w:div w:id="1908300399">
      <w:bodyDiv w:val="1"/>
      <w:marLeft w:val="0"/>
      <w:marRight w:val="0"/>
      <w:marTop w:val="0"/>
      <w:marBottom w:val="0"/>
      <w:divBdr>
        <w:top w:val="none" w:sz="0" w:space="0" w:color="auto"/>
        <w:left w:val="none" w:sz="0" w:space="0" w:color="auto"/>
        <w:bottom w:val="none" w:sz="0" w:space="0" w:color="auto"/>
        <w:right w:val="none" w:sz="0" w:space="0" w:color="auto"/>
      </w:divBdr>
    </w:div>
    <w:div w:id="1908302014">
      <w:bodyDiv w:val="1"/>
      <w:marLeft w:val="0"/>
      <w:marRight w:val="0"/>
      <w:marTop w:val="0"/>
      <w:marBottom w:val="0"/>
      <w:divBdr>
        <w:top w:val="none" w:sz="0" w:space="0" w:color="auto"/>
        <w:left w:val="none" w:sz="0" w:space="0" w:color="auto"/>
        <w:bottom w:val="none" w:sz="0" w:space="0" w:color="auto"/>
        <w:right w:val="none" w:sz="0" w:space="0" w:color="auto"/>
      </w:divBdr>
    </w:div>
    <w:div w:id="1908414598">
      <w:bodyDiv w:val="1"/>
      <w:marLeft w:val="0"/>
      <w:marRight w:val="0"/>
      <w:marTop w:val="0"/>
      <w:marBottom w:val="0"/>
      <w:divBdr>
        <w:top w:val="none" w:sz="0" w:space="0" w:color="auto"/>
        <w:left w:val="none" w:sz="0" w:space="0" w:color="auto"/>
        <w:bottom w:val="none" w:sz="0" w:space="0" w:color="auto"/>
        <w:right w:val="none" w:sz="0" w:space="0" w:color="auto"/>
      </w:divBdr>
    </w:div>
    <w:div w:id="1908684756">
      <w:bodyDiv w:val="1"/>
      <w:marLeft w:val="0"/>
      <w:marRight w:val="0"/>
      <w:marTop w:val="0"/>
      <w:marBottom w:val="0"/>
      <w:divBdr>
        <w:top w:val="none" w:sz="0" w:space="0" w:color="auto"/>
        <w:left w:val="none" w:sz="0" w:space="0" w:color="auto"/>
        <w:bottom w:val="none" w:sz="0" w:space="0" w:color="auto"/>
        <w:right w:val="none" w:sz="0" w:space="0" w:color="auto"/>
      </w:divBdr>
    </w:div>
    <w:div w:id="1908759645">
      <w:bodyDiv w:val="1"/>
      <w:marLeft w:val="0"/>
      <w:marRight w:val="0"/>
      <w:marTop w:val="0"/>
      <w:marBottom w:val="0"/>
      <w:divBdr>
        <w:top w:val="none" w:sz="0" w:space="0" w:color="auto"/>
        <w:left w:val="none" w:sz="0" w:space="0" w:color="auto"/>
        <w:bottom w:val="none" w:sz="0" w:space="0" w:color="auto"/>
        <w:right w:val="none" w:sz="0" w:space="0" w:color="auto"/>
      </w:divBdr>
    </w:div>
    <w:div w:id="1909269025">
      <w:bodyDiv w:val="1"/>
      <w:marLeft w:val="0"/>
      <w:marRight w:val="0"/>
      <w:marTop w:val="0"/>
      <w:marBottom w:val="0"/>
      <w:divBdr>
        <w:top w:val="none" w:sz="0" w:space="0" w:color="auto"/>
        <w:left w:val="none" w:sz="0" w:space="0" w:color="auto"/>
        <w:bottom w:val="none" w:sz="0" w:space="0" w:color="auto"/>
        <w:right w:val="none" w:sz="0" w:space="0" w:color="auto"/>
      </w:divBdr>
    </w:div>
    <w:div w:id="1909461195">
      <w:bodyDiv w:val="1"/>
      <w:marLeft w:val="0"/>
      <w:marRight w:val="0"/>
      <w:marTop w:val="0"/>
      <w:marBottom w:val="0"/>
      <w:divBdr>
        <w:top w:val="none" w:sz="0" w:space="0" w:color="auto"/>
        <w:left w:val="none" w:sz="0" w:space="0" w:color="auto"/>
        <w:bottom w:val="none" w:sz="0" w:space="0" w:color="auto"/>
        <w:right w:val="none" w:sz="0" w:space="0" w:color="auto"/>
      </w:divBdr>
    </w:div>
    <w:div w:id="1909489646">
      <w:bodyDiv w:val="1"/>
      <w:marLeft w:val="0"/>
      <w:marRight w:val="0"/>
      <w:marTop w:val="0"/>
      <w:marBottom w:val="0"/>
      <w:divBdr>
        <w:top w:val="none" w:sz="0" w:space="0" w:color="auto"/>
        <w:left w:val="none" w:sz="0" w:space="0" w:color="auto"/>
        <w:bottom w:val="none" w:sz="0" w:space="0" w:color="auto"/>
        <w:right w:val="none" w:sz="0" w:space="0" w:color="auto"/>
      </w:divBdr>
    </w:div>
    <w:div w:id="1909611160">
      <w:bodyDiv w:val="1"/>
      <w:marLeft w:val="0"/>
      <w:marRight w:val="0"/>
      <w:marTop w:val="0"/>
      <w:marBottom w:val="0"/>
      <w:divBdr>
        <w:top w:val="none" w:sz="0" w:space="0" w:color="auto"/>
        <w:left w:val="none" w:sz="0" w:space="0" w:color="auto"/>
        <w:bottom w:val="none" w:sz="0" w:space="0" w:color="auto"/>
        <w:right w:val="none" w:sz="0" w:space="0" w:color="auto"/>
      </w:divBdr>
    </w:div>
    <w:div w:id="1909655788">
      <w:bodyDiv w:val="1"/>
      <w:marLeft w:val="0"/>
      <w:marRight w:val="0"/>
      <w:marTop w:val="0"/>
      <w:marBottom w:val="0"/>
      <w:divBdr>
        <w:top w:val="none" w:sz="0" w:space="0" w:color="auto"/>
        <w:left w:val="none" w:sz="0" w:space="0" w:color="auto"/>
        <w:bottom w:val="none" w:sz="0" w:space="0" w:color="auto"/>
        <w:right w:val="none" w:sz="0" w:space="0" w:color="auto"/>
      </w:divBdr>
    </w:div>
    <w:div w:id="1909799504">
      <w:bodyDiv w:val="1"/>
      <w:marLeft w:val="0"/>
      <w:marRight w:val="0"/>
      <w:marTop w:val="0"/>
      <w:marBottom w:val="0"/>
      <w:divBdr>
        <w:top w:val="none" w:sz="0" w:space="0" w:color="auto"/>
        <w:left w:val="none" w:sz="0" w:space="0" w:color="auto"/>
        <w:bottom w:val="none" w:sz="0" w:space="0" w:color="auto"/>
        <w:right w:val="none" w:sz="0" w:space="0" w:color="auto"/>
      </w:divBdr>
    </w:div>
    <w:div w:id="1910453682">
      <w:bodyDiv w:val="1"/>
      <w:marLeft w:val="0"/>
      <w:marRight w:val="0"/>
      <w:marTop w:val="0"/>
      <w:marBottom w:val="0"/>
      <w:divBdr>
        <w:top w:val="none" w:sz="0" w:space="0" w:color="auto"/>
        <w:left w:val="none" w:sz="0" w:space="0" w:color="auto"/>
        <w:bottom w:val="none" w:sz="0" w:space="0" w:color="auto"/>
        <w:right w:val="none" w:sz="0" w:space="0" w:color="auto"/>
      </w:divBdr>
    </w:div>
    <w:div w:id="1910461953">
      <w:bodyDiv w:val="1"/>
      <w:marLeft w:val="0"/>
      <w:marRight w:val="0"/>
      <w:marTop w:val="0"/>
      <w:marBottom w:val="0"/>
      <w:divBdr>
        <w:top w:val="none" w:sz="0" w:space="0" w:color="auto"/>
        <w:left w:val="none" w:sz="0" w:space="0" w:color="auto"/>
        <w:bottom w:val="none" w:sz="0" w:space="0" w:color="auto"/>
        <w:right w:val="none" w:sz="0" w:space="0" w:color="auto"/>
      </w:divBdr>
    </w:div>
    <w:div w:id="1910529268">
      <w:bodyDiv w:val="1"/>
      <w:marLeft w:val="0"/>
      <w:marRight w:val="0"/>
      <w:marTop w:val="0"/>
      <w:marBottom w:val="0"/>
      <w:divBdr>
        <w:top w:val="none" w:sz="0" w:space="0" w:color="auto"/>
        <w:left w:val="none" w:sz="0" w:space="0" w:color="auto"/>
        <w:bottom w:val="none" w:sz="0" w:space="0" w:color="auto"/>
        <w:right w:val="none" w:sz="0" w:space="0" w:color="auto"/>
      </w:divBdr>
    </w:div>
    <w:div w:id="1910649953">
      <w:bodyDiv w:val="1"/>
      <w:marLeft w:val="0"/>
      <w:marRight w:val="0"/>
      <w:marTop w:val="0"/>
      <w:marBottom w:val="0"/>
      <w:divBdr>
        <w:top w:val="none" w:sz="0" w:space="0" w:color="auto"/>
        <w:left w:val="none" w:sz="0" w:space="0" w:color="auto"/>
        <w:bottom w:val="none" w:sz="0" w:space="0" w:color="auto"/>
        <w:right w:val="none" w:sz="0" w:space="0" w:color="auto"/>
      </w:divBdr>
    </w:div>
    <w:div w:id="1910849384">
      <w:bodyDiv w:val="1"/>
      <w:marLeft w:val="0"/>
      <w:marRight w:val="0"/>
      <w:marTop w:val="0"/>
      <w:marBottom w:val="0"/>
      <w:divBdr>
        <w:top w:val="none" w:sz="0" w:space="0" w:color="auto"/>
        <w:left w:val="none" w:sz="0" w:space="0" w:color="auto"/>
        <w:bottom w:val="none" w:sz="0" w:space="0" w:color="auto"/>
        <w:right w:val="none" w:sz="0" w:space="0" w:color="auto"/>
      </w:divBdr>
    </w:div>
    <w:div w:id="1911040030">
      <w:bodyDiv w:val="1"/>
      <w:marLeft w:val="0"/>
      <w:marRight w:val="0"/>
      <w:marTop w:val="0"/>
      <w:marBottom w:val="0"/>
      <w:divBdr>
        <w:top w:val="none" w:sz="0" w:space="0" w:color="auto"/>
        <w:left w:val="none" w:sz="0" w:space="0" w:color="auto"/>
        <w:bottom w:val="none" w:sz="0" w:space="0" w:color="auto"/>
        <w:right w:val="none" w:sz="0" w:space="0" w:color="auto"/>
      </w:divBdr>
    </w:div>
    <w:div w:id="1911188353">
      <w:bodyDiv w:val="1"/>
      <w:marLeft w:val="0"/>
      <w:marRight w:val="0"/>
      <w:marTop w:val="0"/>
      <w:marBottom w:val="0"/>
      <w:divBdr>
        <w:top w:val="none" w:sz="0" w:space="0" w:color="auto"/>
        <w:left w:val="none" w:sz="0" w:space="0" w:color="auto"/>
        <w:bottom w:val="none" w:sz="0" w:space="0" w:color="auto"/>
        <w:right w:val="none" w:sz="0" w:space="0" w:color="auto"/>
      </w:divBdr>
    </w:div>
    <w:div w:id="1911235461">
      <w:bodyDiv w:val="1"/>
      <w:marLeft w:val="0"/>
      <w:marRight w:val="0"/>
      <w:marTop w:val="0"/>
      <w:marBottom w:val="0"/>
      <w:divBdr>
        <w:top w:val="none" w:sz="0" w:space="0" w:color="auto"/>
        <w:left w:val="none" w:sz="0" w:space="0" w:color="auto"/>
        <w:bottom w:val="none" w:sz="0" w:space="0" w:color="auto"/>
        <w:right w:val="none" w:sz="0" w:space="0" w:color="auto"/>
      </w:divBdr>
    </w:div>
    <w:div w:id="1911304940">
      <w:bodyDiv w:val="1"/>
      <w:marLeft w:val="0"/>
      <w:marRight w:val="0"/>
      <w:marTop w:val="0"/>
      <w:marBottom w:val="0"/>
      <w:divBdr>
        <w:top w:val="none" w:sz="0" w:space="0" w:color="auto"/>
        <w:left w:val="none" w:sz="0" w:space="0" w:color="auto"/>
        <w:bottom w:val="none" w:sz="0" w:space="0" w:color="auto"/>
        <w:right w:val="none" w:sz="0" w:space="0" w:color="auto"/>
      </w:divBdr>
    </w:div>
    <w:div w:id="1911428329">
      <w:bodyDiv w:val="1"/>
      <w:marLeft w:val="0"/>
      <w:marRight w:val="0"/>
      <w:marTop w:val="0"/>
      <w:marBottom w:val="0"/>
      <w:divBdr>
        <w:top w:val="none" w:sz="0" w:space="0" w:color="auto"/>
        <w:left w:val="none" w:sz="0" w:space="0" w:color="auto"/>
        <w:bottom w:val="none" w:sz="0" w:space="0" w:color="auto"/>
        <w:right w:val="none" w:sz="0" w:space="0" w:color="auto"/>
      </w:divBdr>
    </w:div>
    <w:div w:id="1911455187">
      <w:bodyDiv w:val="1"/>
      <w:marLeft w:val="0"/>
      <w:marRight w:val="0"/>
      <w:marTop w:val="0"/>
      <w:marBottom w:val="0"/>
      <w:divBdr>
        <w:top w:val="none" w:sz="0" w:space="0" w:color="auto"/>
        <w:left w:val="none" w:sz="0" w:space="0" w:color="auto"/>
        <w:bottom w:val="none" w:sz="0" w:space="0" w:color="auto"/>
        <w:right w:val="none" w:sz="0" w:space="0" w:color="auto"/>
      </w:divBdr>
    </w:div>
    <w:div w:id="1911579605">
      <w:bodyDiv w:val="1"/>
      <w:marLeft w:val="0"/>
      <w:marRight w:val="0"/>
      <w:marTop w:val="0"/>
      <w:marBottom w:val="0"/>
      <w:divBdr>
        <w:top w:val="none" w:sz="0" w:space="0" w:color="auto"/>
        <w:left w:val="none" w:sz="0" w:space="0" w:color="auto"/>
        <w:bottom w:val="none" w:sz="0" w:space="0" w:color="auto"/>
        <w:right w:val="none" w:sz="0" w:space="0" w:color="auto"/>
      </w:divBdr>
    </w:div>
    <w:div w:id="1911619620">
      <w:bodyDiv w:val="1"/>
      <w:marLeft w:val="0"/>
      <w:marRight w:val="0"/>
      <w:marTop w:val="0"/>
      <w:marBottom w:val="0"/>
      <w:divBdr>
        <w:top w:val="none" w:sz="0" w:space="0" w:color="auto"/>
        <w:left w:val="none" w:sz="0" w:space="0" w:color="auto"/>
        <w:bottom w:val="none" w:sz="0" w:space="0" w:color="auto"/>
        <w:right w:val="none" w:sz="0" w:space="0" w:color="auto"/>
      </w:divBdr>
    </w:div>
    <w:div w:id="1911692815">
      <w:bodyDiv w:val="1"/>
      <w:marLeft w:val="0"/>
      <w:marRight w:val="0"/>
      <w:marTop w:val="0"/>
      <w:marBottom w:val="0"/>
      <w:divBdr>
        <w:top w:val="none" w:sz="0" w:space="0" w:color="auto"/>
        <w:left w:val="none" w:sz="0" w:space="0" w:color="auto"/>
        <w:bottom w:val="none" w:sz="0" w:space="0" w:color="auto"/>
        <w:right w:val="none" w:sz="0" w:space="0" w:color="auto"/>
      </w:divBdr>
    </w:div>
    <w:div w:id="1911816222">
      <w:bodyDiv w:val="1"/>
      <w:marLeft w:val="0"/>
      <w:marRight w:val="0"/>
      <w:marTop w:val="0"/>
      <w:marBottom w:val="0"/>
      <w:divBdr>
        <w:top w:val="none" w:sz="0" w:space="0" w:color="auto"/>
        <w:left w:val="none" w:sz="0" w:space="0" w:color="auto"/>
        <w:bottom w:val="none" w:sz="0" w:space="0" w:color="auto"/>
        <w:right w:val="none" w:sz="0" w:space="0" w:color="auto"/>
      </w:divBdr>
    </w:div>
    <w:div w:id="1911962734">
      <w:bodyDiv w:val="1"/>
      <w:marLeft w:val="0"/>
      <w:marRight w:val="0"/>
      <w:marTop w:val="0"/>
      <w:marBottom w:val="0"/>
      <w:divBdr>
        <w:top w:val="none" w:sz="0" w:space="0" w:color="auto"/>
        <w:left w:val="none" w:sz="0" w:space="0" w:color="auto"/>
        <w:bottom w:val="none" w:sz="0" w:space="0" w:color="auto"/>
        <w:right w:val="none" w:sz="0" w:space="0" w:color="auto"/>
      </w:divBdr>
    </w:div>
    <w:div w:id="1912040347">
      <w:bodyDiv w:val="1"/>
      <w:marLeft w:val="0"/>
      <w:marRight w:val="0"/>
      <w:marTop w:val="0"/>
      <w:marBottom w:val="0"/>
      <w:divBdr>
        <w:top w:val="none" w:sz="0" w:space="0" w:color="auto"/>
        <w:left w:val="none" w:sz="0" w:space="0" w:color="auto"/>
        <w:bottom w:val="none" w:sz="0" w:space="0" w:color="auto"/>
        <w:right w:val="none" w:sz="0" w:space="0" w:color="auto"/>
      </w:divBdr>
    </w:div>
    <w:div w:id="1912042244">
      <w:bodyDiv w:val="1"/>
      <w:marLeft w:val="0"/>
      <w:marRight w:val="0"/>
      <w:marTop w:val="0"/>
      <w:marBottom w:val="0"/>
      <w:divBdr>
        <w:top w:val="none" w:sz="0" w:space="0" w:color="auto"/>
        <w:left w:val="none" w:sz="0" w:space="0" w:color="auto"/>
        <w:bottom w:val="none" w:sz="0" w:space="0" w:color="auto"/>
        <w:right w:val="none" w:sz="0" w:space="0" w:color="auto"/>
      </w:divBdr>
    </w:div>
    <w:div w:id="1912154948">
      <w:bodyDiv w:val="1"/>
      <w:marLeft w:val="0"/>
      <w:marRight w:val="0"/>
      <w:marTop w:val="0"/>
      <w:marBottom w:val="0"/>
      <w:divBdr>
        <w:top w:val="none" w:sz="0" w:space="0" w:color="auto"/>
        <w:left w:val="none" w:sz="0" w:space="0" w:color="auto"/>
        <w:bottom w:val="none" w:sz="0" w:space="0" w:color="auto"/>
        <w:right w:val="none" w:sz="0" w:space="0" w:color="auto"/>
      </w:divBdr>
    </w:div>
    <w:div w:id="1912352600">
      <w:bodyDiv w:val="1"/>
      <w:marLeft w:val="0"/>
      <w:marRight w:val="0"/>
      <w:marTop w:val="0"/>
      <w:marBottom w:val="0"/>
      <w:divBdr>
        <w:top w:val="none" w:sz="0" w:space="0" w:color="auto"/>
        <w:left w:val="none" w:sz="0" w:space="0" w:color="auto"/>
        <w:bottom w:val="none" w:sz="0" w:space="0" w:color="auto"/>
        <w:right w:val="none" w:sz="0" w:space="0" w:color="auto"/>
      </w:divBdr>
    </w:div>
    <w:div w:id="1912543501">
      <w:bodyDiv w:val="1"/>
      <w:marLeft w:val="0"/>
      <w:marRight w:val="0"/>
      <w:marTop w:val="0"/>
      <w:marBottom w:val="0"/>
      <w:divBdr>
        <w:top w:val="none" w:sz="0" w:space="0" w:color="auto"/>
        <w:left w:val="none" w:sz="0" w:space="0" w:color="auto"/>
        <w:bottom w:val="none" w:sz="0" w:space="0" w:color="auto"/>
        <w:right w:val="none" w:sz="0" w:space="0" w:color="auto"/>
      </w:divBdr>
    </w:div>
    <w:div w:id="1912808625">
      <w:bodyDiv w:val="1"/>
      <w:marLeft w:val="0"/>
      <w:marRight w:val="0"/>
      <w:marTop w:val="0"/>
      <w:marBottom w:val="0"/>
      <w:divBdr>
        <w:top w:val="none" w:sz="0" w:space="0" w:color="auto"/>
        <w:left w:val="none" w:sz="0" w:space="0" w:color="auto"/>
        <w:bottom w:val="none" w:sz="0" w:space="0" w:color="auto"/>
        <w:right w:val="none" w:sz="0" w:space="0" w:color="auto"/>
      </w:divBdr>
    </w:div>
    <w:div w:id="1913076005">
      <w:bodyDiv w:val="1"/>
      <w:marLeft w:val="0"/>
      <w:marRight w:val="0"/>
      <w:marTop w:val="0"/>
      <w:marBottom w:val="0"/>
      <w:divBdr>
        <w:top w:val="none" w:sz="0" w:space="0" w:color="auto"/>
        <w:left w:val="none" w:sz="0" w:space="0" w:color="auto"/>
        <w:bottom w:val="none" w:sz="0" w:space="0" w:color="auto"/>
        <w:right w:val="none" w:sz="0" w:space="0" w:color="auto"/>
      </w:divBdr>
    </w:div>
    <w:div w:id="1913197490">
      <w:bodyDiv w:val="1"/>
      <w:marLeft w:val="0"/>
      <w:marRight w:val="0"/>
      <w:marTop w:val="0"/>
      <w:marBottom w:val="0"/>
      <w:divBdr>
        <w:top w:val="none" w:sz="0" w:space="0" w:color="auto"/>
        <w:left w:val="none" w:sz="0" w:space="0" w:color="auto"/>
        <w:bottom w:val="none" w:sz="0" w:space="0" w:color="auto"/>
        <w:right w:val="none" w:sz="0" w:space="0" w:color="auto"/>
      </w:divBdr>
    </w:div>
    <w:div w:id="1913197686">
      <w:bodyDiv w:val="1"/>
      <w:marLeft w:val="0"/>
      <w:marRight w:val="0"/>
      <w:marTop w:val="0"/>
      <w:marBottom w:val="0"/>
      <w:divBdr>
        <w:top w:val="none" w:sz="0" w:space="0" w:color="auto"/>
        <w:left w:val="none" w:sz="0" w:space="0" w:color="auto"/>
        <w:bottom w:val="none" w:sz="0" w:space="0" w:color="auto"/>
        <w:right w:val="none" w:sz="0" w:space="0" w:color="auto"/>
      </w:divBdr>
    </w:div>
    <w:div w:id="1913273316">
      <w:bodyDiv w:val="1"/>
      <w:marLeft w:val="0"/>
      <w:marRight w:val="0"/>
      <w:marTop w:val="0"/>
      <w:marBottom w:val="0"/>
      <w:divBdr>
        <w:top w:val="none" w:sz="0" w:space="0" w:color="auto"/>
        <w:left w:val="none" w:sz="0" w:space="0" w:color="auto"/>
        <w:bottom w:val="none" w:sz="0" w:space="0" w:color="auto"/>
        <w:right w:val="none" w:sz="0" w:space="0" w:color="auto"/>
      </w:divBdr>
    </w:div>
    <w:div w:id="1913276433">
      <w:bodyDiv w:val="1"/>
      <w:marLeft w:val="0"/>
      <w:marRight w:val="0"/>
      <w:marTop w:val="0"/>
      <w:marBottom w:val="0"/>
      <w:divBdr>
        <w:top w:val="none" w:sz="0" w:space="0" w:color="auto"/>
        <w:left w:val="none" w:sz="0" w:space="0" w:color="auto"/>
        <w:bottom w:val="none" w:sz="0" w:space="0" w:color="auto"/>
        <w:right w:val="none" w:sz="0" w:space="0" w:color="auto"/>
      </w:divBdr>
    </w:div>
    <w:div w:id="1913276563">
      <w:bodyDiv w:val="1"/>
      <w:marLeft w:val="0"/>
      <w:marRight w:val="0"/>
      <w:marTop w:val="0"/>
      <w:marBottom w:val="0"/>
      <w:divBdr>
        <w:top w:val="none" w:sz="0" w:space="0" w:color="auto"/>
        <w:left w:val="none" w:sz="0" w:space="0" w:color="auto"/>
        <w:bottom w:val="none" w:sz="0" w:space="0" w:color="auto"/>
        <w:right w:val="none" w:sz="0" w:space="0" w:color="auto"/>
      </w:divBdr>
    </w:div>
    <w:div w:id="1913347099">
      <w:bodyDiv w:val="1"/>
      <w:marLeft w:val="0"/>
      <w:marRight w:val="0"/>
      <w:marTop w:val="0"/>
      <w:marBottom w:val="0"/>
      <w:divBdr>
        <w:top w:val="none" w:sz="0" w:space="0" w:color="auto"/>
        <w:left w:val="none" w:sz="0" w:space="0" w:color="auto"/>
        <w:bottom w:val="none" w:sz="0" w:space="0" w:color="auto"/>
        <w:right w:val="none" w:sz="0" w:space="0" w:color="auto"/>
      </w:divBdr>
    </w:div>
    <w:div w:id="1913654602">
      <w:bodyDiv w:val="1"/>
      <w:marLeft w:val="0"/>
      <w:marRight w:val="0"/>
      <w:marTop w:val="0"/>
      <w:marBottom w:val="0"/>
      <w:divBdr>
        <w:top w:val="none" w:sz="0" w:space="0" w:color="auto"/>
        <w:left w:val="none" w:sz="0" w:space="0" w:color="auto"/>
        <w:bottom w:val="none" w:sz="0" w:space="0" w:color="auto"/>
        <w:right w:val="none" w:sz="0" w:space="0" w:color="auto"/>
      </w:divBdr>
    </w:div>
    <w:div w:id="1913812754">
      <w:bodyDiv w:val="1"/>
      <w:marLeft w:val="0"/>
      <w:marRight w:val="0"/>
      <w:marTop w:val="0"/>
      <w:marBottom w:val="0"/>
      <w:divBdr>
        <w:top w:val="none" w:sz="0" w:space="0" w:color="auto"/>
        <w:left w:val="none" w:sz="0" w:space="0" w:color="auto"/>
        <w:bottom w:val="none" w:sz="0" w:space="0" w:color="auto"/>
        <w:right w:val="none" w:sz="0" w:space="0" w:color="auto"/>
      </w:divBdr>
    </w:div>
    <w:div w:id="1913852675">
      <w:bodyDiv w:val="1"/>
      <w:marLeft w:val="0"/>
      <w:marRight w:val="0"/>
      <w:marTop w:val="0"/>
      <w:marBottom w:val="0"/>
      <w:divBdr>
        <w:top w:val="none" w:sz="0" w:space="0" w:color="auto"/>
        <w:left w:val="none" w:sz="0" w:space="0" w:color="auto"/>
        <w:bottom w:val="none" w:sz="0" w:space="0" w:color="auto"/>
        <w:right w:val="none" w:sz="0" w:space="0" w:color="auto"/>
      </w:divBdr>
    </w:div>
    <w:div w:id="1914706165">
      <w:bodyDiv w:val="1"/>
      <w:marLeft w:val="0"/>
      <w:marRight w:val="0"/>
      <w:marTop w:val="0"/>
      <w:marBottom w:val="0"/>
      <w:divBdr>
        <w:top w:val="none" w:sz="0" w:space="0" w:color="auto"/>
        <w:left w:val="none" w:sz="0" w:space="0" w:color="auto"/>
        <w:bottom w:val="none" w:sz="0" w:space="0" w:color="auto"/>
        <w:right w:val="none" w:sz="0" w:space="0" w:color="auto"/>
      </w:divBdr>
    </w:div>
    <w:div w:id="1914928025">
      <w:bodyDiv w:val="1"/>
      <w:marLeft w:val="0"/>
      <w:marRight w:val="0"/>
      <w:marTop w:val="0"/>
      <w:marBottom w:val="0"/>
      <w:divBdr>
        <w:top w:val="none" w:sz="0" w:space="0" w:color="auto"/>
        <w:left w:val="none" w:sz="0" w:space="0" w:color="auto"/>
        <w:bottom w:val="none" w:sz="0" w:space="0" w:color="auto"/>
        <w:right w:val="none" w:sz="0" w:space="0" w:color="auto"/>
      </w:divBdr>
    </w:div>
    <w:div w:id="1915386027">
      <w:bodyDiv w:val="1"/>
      <w:marLeft w:val="0"/>
      <w:marRight w:val="0"/>
      <w:marTop w:val="0"/>
      <w:marBottom w:val="0"/>
      <w:divBdr>
        <w:top w:val="none" w:sz="0" w:space="0" w:color="auto"/>
        <w:left w:val="none" w:sz="0" w:space="0" w:color="auto"/>
        <w:bottom w:val="none" w:sz="0" w:space="0" w:color="auto"/>
        <w:right w:val="none" w:sz="0" w:space="0" w:color="auto"/>
      </w:divBdr>
    </w:div>
    <w:div w:id="1915433649">
      <w:bodyDiv w:val="1"/>
      <w:marLeft w:val="0"/>
      <w:marRight w:val="0"/>
      <w:marTop w:val="0"/>
      <w:marBottom w:val="0"/>
      <w:divBdr>
        <w:top w:val="none" w:sz="0" w:space="0" w:color="auto"/>
        <w:left w:val="none" w:sz="0" w:space="0" w:color="auto"/>
        <w:bottom w:val="none" w:sz="0" w:space="0" w:color="auto"/>
        <w:right w:val="none" w:sz="0" w:space="0" w:color="auto"/>
      </w:divBdr>
    </w:div>
    <w:div w:id="1915434076">
      <w:bodyDiv w:val="1"/>
      <w:marLeft w:val="0"/>
      <w:marRight w:val="0"/>
      <w:marTop w:val="0"/>
      <w:marBottom w:val="0"/>
      <w:divBdr>
        <w:top w:val="none" w:sz="0" w:space="0" w:color="auto"/>
        <w:left w:val="none" w:sz="0" w:space="0" w:color="auto"/>
        <w:bottom w:val="none" w:sz="0" w:space="0" w:color="auto"/>
        <w:right w:val="none" w:sz="0" w:space="0" w:color="auto"/>
      </w:divBdr>
    </w:div>
    <w:div w:id="1915579192">
      <w:bodyDiv w:val="1"/>
      <w:marLeft w:val="0"/>
      <w:marRight w:val="0"/>
      <w:marTop w:val="0"/>
      <w:marBottom w:val="0"/>
      <w:divBdr>
        <w:top w:val="none" w:sz="0" w:space="0" w:color="auto"/>
        <w:left w:val="none" w:sz="0" w:space="0" w:color="auto"/>
        <w:bottom w:val="none" w:sz="0" w:space="0" w:color="auto"/>
        <w:right w:val="none" w:sz="0" w:space="0" w:color="auto"/>
      </w:divBdr>
    </w:div>
    <w:div w:id="1915581316">
      <w:bodyDiv w:val="1"/>
      <w:marLeft w:val="0"/>
      <w:marRight w:val="0"/>
      <w:marTop w:val="0"/>
      <w:marBottom w:val="0"/>
      <w:divBdr>
        <w:top w:val="none" w:sz="0" w:space="0" w:color="auto"/>
        <w:left w:val="none" w:sz="0" w:space="0" w:color="auto"/>
        <w:bottom w:val="none" w:sz="0" w:space="0" w:color="auto"/>
        <w:right w:val="none" w:sz="0" w:space="0" w:color="auto"/>
      </w:divBdr>
    </w:div>
    <w:div w:id="1916013951">
      <w:bodyDiv w:val="1"/>
      <w:marLeft w:val="0"/>
      <w:marRight w:val="0"/>
      <w:marTop w:val="0"/>
      <w:marBottom w:val="0"/>
      <w:divBdr>
        <w:top w:val="none" w:sz="0" w:space="0" w:color="auto"/>
        <w:left w:val="none" w:sz="0" w:space="0" w:color="auto"/>
        <w:bottom w:val="none" w:sz="0" w:space="0" w:color="auto"/>
        <w:right w:val="none" w:sz="0" w:space="0" w:color="auto"/>
      </w:divBdr>
    </w:div>
    <w:div w:id="1916276087">
      <w:bodyDiv w:val="1"/>
      <w:marLeft w:val="0"/>
      <w:marRight w:val="0"/>
      <w:marTop w:val="0"/>
      <w:marBottom w:val="0"/>
      <w:divBdr>
        <w:top w:val="none" w:sz="0" w:space="0" w:color="auto"/>
        <w:left w:val="none" w:sz="0" w:space="0" w:color="auto"/>
        <w:bottom w:val="none" w:sz="0" w:space="0" w:color="auto"/>
        <w:right w:val="none" w:sz="0" w:space="0" w:color="auto"/>
      </w:divBdr>
    </w:div>
    <w:div w:id="1916281838">
      <w:bodyDiv w:val="1"/>
      <w:marLeft w:val="0"/>
      <w:marRight w:val="0"/>
      <w:marTop w:val="0"/>
      <w:marBottom w:val="0"/>
      <w:divBdr>
        <w:top w:val="none" w:sz="0" w:space="0" w:color="auto"/>
        <w:left w:val="none" w:sz="0" w:space="0" w:color="auto"/>
        <w:bottom w:val="none" w:sz="0" w:space="0" w:color="auto"/>
        <w:right w:val="none" w:sz="0" w:space="0" w:color="auto"/>
      </w:divBdr>
    </w:div>
    <w:div w:id="1916353419">
      <w:bodyDiv w:val="1"/>
      <w:marLeft w:val="0"/>
      <w:marRight w:val="0"/>
      <w:marTop w:val="0"/>
      <w:marBottom w:val="0"/>
      <w:divBdr>
        <w:top w:val="none" w:sz="0" w:space="0" w:color="auto"/>
        <w:left w:val="none" w:sz="0" w:space="0" w:color="auto"/>
        <w:bottom w:val="none" w:sz="0" w:space="0" w:color="auto"/>
        <w:right w:val="none" w:sz="0" w:space="0" w:color="auto"/>
      </w:divBdr>
    </w:div>
    <w:div w:id="1916430089">
      <w:bodyDiv w:val="1"/>
      <w:marLeft w:val="0"/>
      <w:marRight w:val="0"/>
      <w:marTop w:val="0"/>
      <w:marBottom w:val="0"/>
      <w:divBdr>
        <w:top w:val="none" w:sz="0" w:space="0" w:color="auto"/>
        <w:left w:val="none" w:sz="0" w:space="0" w:color="auto"/>
        <w:bottom w:val="none" w:sz="0" w:space="0" w:color="auto"/>
        <w:right w:val="none" w:sz="0" w:space="0" w:color="auto"/>
      </w:divBdr>
    </w:div>
    <w:div w:id="1916472463">
      <w:bodyDiv w:val="1"/>
      <w:marLeft w:val="0"/>
      <w:marRight w:val="0"/>
      <w:marTop w:val="0"/>
      <w:marBottom w:val="0"/>
      <w:divBdr>
        <w:top w:val="none" w:sz="0" w:space="0" w:color="auto"/>
        <w:left w:val="none" w:sz="0" w:space="0" w:color="auto"/>
        <w:bottom w:val="none" w:sz="0" w:space="0" w:color="auto"/>
        <w:right w:val="none" w:sz="0" w:space="0" w:color="auto"/>
      </w:divBdr>
    </w:div>
    <w:div w:id="1916671505">
      <w:bodyDiv w:val="1"/>
      <w:marLeft w:val="0"/>
      <w:marRight w:val="0"/>
      <w:marTop w:val="0"/>
      <w:marBottom w:val="0"/>
      <w:divBdr>
        <w:top w:val="none" w:sz="0" w:space="0" w:color="auto"/>
        <w:left w:val="none" w:sz="0" w:space="0" w:color="auto"/>
        <w:bottom w:val="none" w:sz="0" w:space="0" w:color="auto"/>
        <w:right w:val="none" w:sz="0" w:space="0" w:color="auto"/>
      </w:divBdr>
    </w:div>
    <w:div w:id="1916817266">
      <w:bodyDiv w:val="1"/>
      <w:marLeft w:val="0"/>
      <w:marRight w:val="0"/>
      <w:marTop w:val="0"/>
      <w:marBottom w:val="0"/>
      <w:divBdr>
        <w:top w:val="none" w:sz="0" w:space="0" w:color="auto"/>
        <w:left w:val="none" w:sz="0" w:space="0" w:color="auto"/>
        <w:bottom w:val="none" w:sz="0" w:space="0" w:color="auto"/>
        <w:right w:val="none" w:sz="0" w:space="0" w:color="auto"/>
      </w:divBdr>
    </w:div>
    <w:div w:id="1917476555">
      <w:bodyDiv w:val="1"/>
      <w:marLeft w:val="0"/>
      <w:marRight w:val="0"/>
      <w:marTop w:val="0"/>
      <w:marBottom w:val="0"/>
      <w:divBdr>
        <w:top w:val="none" w:sz="0" w:space="0" w:color="auto"/>
        <w:left w:val="none" w:sz="0" w:space="0" w:color="auto"/>
        <w:bottom w:val="none" w:sz="0" w:space="0" w:color="auto"/>
        <w:right w:val="none" w:sz="0" w:space="0" w:color="auto"/>
      </w:divBdr>
    </w:div>
    <w:div w:id="1917937120">
      <w:bodyDiv w:val="1"/>
      <w:marLeft w:val="0"/>
      <w:marRight w:val="0"/>
      <w:marTop w:val="0"/>
      <w:marBottom w:val="0"/>
      <w:divBdr>
        <w:top w:val="none" w:sz="0" w:space="0" w:color="auto"/>
        <w:left w:val="none" w:sz="0" w:space="0" w:color="auto"/>
        <w:bottom w:val="none" w:sz="0" w:space="0" w:color="auto"/>
        <w:right w:val="none" w:sz="0" w:space="0" w:color="auto"/>
      </w:divBdr>
    </w:div>
    <w:div w:id="1917977750">
      <w:bodyDiv w:val="1"/>
      <w:marLeft w:val="0"/>
      <w:marRight w:val="0"/>
      <w:marTop w:val="0"/>
      <w:marBottom w:val="0"/>
      <w:divBdr>
        <w:top w:val="none" w:sz="0" w:space="0" w:color="auto"/>
        <w:left w:val="none" w:sz="0" w:space="0" w:color="auto"/>
        <w:bottom w:val="none" w:sz="0" w:space="0" w:color="auto"/>
        <w:right w:val="none" w:sz="0" w:space="0" w:color="auto"/>
      </w:divBdr>
    </w:div>
    <w:div w:id="1918050690">
      <w:bodyDiv w:val="1"/>
      <w:marLeft w:val="0"/>
      <w:marRight w:val="0"/>
      <w:marTop w:val="0"/>
      <w:marBottom w:val="0"/>
      <w:divBdr>
        <w:top w:val="none" w:sz="0" w:space="0" w:color="auto"/>
        <w:left w:val="none" w:sz="0" w:space="0" w:color="auto"/>
        <w:bottom w:val="none" w:sz="0" w:space="0" w:color="auto"/>
        <w:right w:val="none" w:sz="0" w:space="0" w:color="auto"/>
      </w:divBdr>
    </w:div>
    <w:div w:id="1918051049">
      <w:bodyDiv w:val="1"/>
      <w:marLeft w:val="0"/>
      <w:marRight w:val="0"/>
      <w:marTop w:val="0"/>
      <w:marBottom w:val="0"/>
      <w:divBdr>
        <w:top w:val="none" w:sz="0" w:space="0" w:color="auto"/>
        <w:left w:val="none" w:sz="0" w:space="0" w:color="auto"/>
        <w:bottom w:val="none" w:sz="0" w:space="0" w:color="auto"/>
        <w:right w:val="none" w:sz="0" w:space="0" w:color="auto"/>
      </w:divBdr>
    </w:div>
    <w:div w:id="1918124366">
      <w:bodyDiv w:val="1"/>
      <w:marLeft w:val="0"/>
      <w:marRight w:val="0"/>
      <w:marTop w:val="0"/>
      <w:marBottom w:val="0"/>
      <w:divBdr>
        <w:top w:val="none" w:sz="0" w:space="0" w:color="auto"/>
        <w:left w:val="none" w:sz="0" w:space="0" w:color="auto"/>
        <w:bottom w:val="none" w:sz="0" w:space="0" w:color="auto"/>
        <w:right w:val="none" w:sz="0" w:space="0" w:color="auto"/>
      </w:divBdr>
    </w:div>
    <w:div w:id="1918242578">
      <w:bodyDiv w:val="1"/>
      <w:marLeft w:val="0"/>
      <w:marRight w:val="0"/>
      <w:marTop w:val="0"/>
      <w:marBottom w:val="0"/>
      <w:divBdr>
        <w:top w:val="none" w:sz="0" w:space="0" w:color="auto"/>
        <w:left w:val="none" w:sz="0" w:space="0" w:color="auto"/>
        <w:bottom w:val="none" w:sz="0" w:space="0" w:color="auto"/>
        <w:right w:val="none" w:sz="0" w:space="0" w:color="auto"/>
      </w:divBdr>
    </w:div>
    <w:div w:id="1918318339">
      <w:bodyDiv w:val="1"/>
      <w:marLeft w:val="0"/>
      <w:marRight w:val="0"/>
      <w:marTop w:val="0"/>
      <w:marBottom w:val="0"/>
      <w:divBdr>
        <w:top w:val="none" w:sz="0" w:space="0" w:color="auto"/>
        <w:left w:val="none" w:sz="0" w:space="0" w:color="auto"/>
        <w:bottom w:val="none" w:sz="0" w:space="0" w:color="auto"/>
        <w:right w:val="none" w:sz="0" w:space="0" w:color="auto"/>
      </w:divBdr>
    </w:div>
    <w:div w:id="1918395804">
      <w:bodyDiv w:val="1"/>
      <w:marLeft w:val="0"/>
      <w:marRight w:val="0"/>
      <w:marTop w:val="0"/>
      <w:marBottom w:val="0"/>
      <w:divBdr>
        <w:top w:val="none" w:sz="0" w:space="0" w:color="auto"/>
        <w:left w:val="none" w:sz="0" w:space="0" w:color="auto"/>
        <w:bottom w:val="none" w:sz="0" w:space="0" w:color="auto"/>
        <w:right w:val="none" w:sz="0" w:space="0" w:color="auto"/>
      </w:divBdr>
    </w:div>
    <w:div w:id="1918398178">
      <w:bodyDiv w:val="1"/>
      <w:marLeft w:val="0"/>
      <w:marRight w:val="0"/>
      <w:marTop w:val="0"/>
      <w:marBottom w:val="0"/>
      <w:divBdr>
        <w:top w:val="none" w:sz="0" w:space="0" w:color="auto"/>
        <w:left w:val="none" w:sz="0" w:space="0" w:color="auto"/>
        <w:bottom w:val="none" w:sz="0" w:space="0" w:color="auto"/>
        <w:right w:val="none" w:sz="0" w:space="0" w:color="auto"/>
      </w:divBdr>
    </w:div>
    <w:div w:id="1918438781">
      <w:bodyDiv w:val="1"/>
      <w:marLeft w:val="0"/>
      <w:marRight w:val="0"/>
      <w:marTop w:val="0"/>
      <w:marBottom w:val="0"/>
      <w:divBdr>
        <w:top w:val="none" w:sz="0" w:space="0" w:color="auto"/>
        <w:left w:val="none" w:sz="0" w:space="0" w:color="auto"/>
        <w:bottom w:val="none" w:sz="0" w:space="0" w:color="auto"/>
        <w:right w:val="none" w:sz="0" w:space="0" w:color="auto"/>
      </w:divBdr>
    </w:div>
    <w:div w:id="1918830016">
      <w:bodyDiv w:val="1"/>
      <w:marLeft w:val="0"/>
      <w:marRight w:val="0"/>
      <w:marTop w:val="0"/>
      <w:marBottom w:val="0"/>
      <w:divBdr>
        <w:top w:val="none" w:sz="0" w:space="0" w:color="auto"/>
        <w:left w:val="none" w:sz="0" w:space="0" w:color="auto"/>
        <w:bottom w:val="none" w:sz="0" w:space="0" w:color="auto"/>
        <w:right w:val="none" w:sz="0" w:space="0" w:color="auto"/>
      </w:divBdr>
    </w:div>
    <w:div w:id="1918905004">
      <w:bodyDiv w:val="1"/>
      <w:marLeft w:val="0"/>
      <w:marRight w:val="0"/>
      <w:marTop w:val="0"/>
      <w:marBottom w:val="0"/>
      <w:divBdr>
        <w:top w:val="none" w:sz="0" w:space="0" w:color="auto"/>
        <w:left w:val="none" w:sz="0" w:space="0" w:color="auto"/>
        <w:bottom w:val="none" w:sz="0" w:space="0" w:color="auto"/>
        <w:right w:val="none" w:sz="0" w:space="0" w:color="auto"/>
      </w:divBdr>
    </w:div>
    <w:div w:id="1919243969">
      <w:bodyDiv w:val="1"/>
      <w:marLeft w:val="0"/>
      <w:marRight w:val="0"/>
      <w:marTop w:val="0"/>
      <w:marBottom w:val="0"/>
      <w:divBdr>
        <w:top w:val="none" w:sz="0" w:space="0" w:color="auto"/>
        <w:left w:val="none" w:sz="0" w:space="0" w:color="auto"/>
        <w:bottom w:val="none" w:sz="0" w:space="0" w:color="auto"/>
        <w:right w:val="none" w:sz="0" w:space="0" w:color="auto"/>
      </w:divBdr>
    </w:div>
    <w:div w:id="1919553393">
      <w:bodyDiv w:val="1"/>
      <w:marLeft w:val="0"/>
      <w:marRight w:val="0"/>
      <w:marTop w:val="0"/>
      <w:marBottom w:val="0"/>
      <w:divBdr>
        <w:top w:val="none" w:sz="0" w:space="0" w:color="auto"/>
        <w:left w:val="none" w:sz="0" w:space="0" w:color="auto"/>
        <w:bottom w:val="none" w:sz="0" w:space="0" w:color="auto"/>
        <w:right w:val="none" w:sz="0" w:space="0" w:color="auto"/>
      </w:divBdr>
    </w:div>
    <w:div w:id="1919901947">
      <w:bodyDiv w:val="1"/>
      <w:marLeft w:val="0"/>
      <w:marRight w:val="0"/>
      <w:marTop w:val="0"/>
      <w:marBottom w:val="0"/>
      <w:divBdr>
        <w:top w:val="none" w:sz="0" w:space="0" w:color="auto"/>
        <w:left w:val="none" w:sz="0" w:space="0" w:color="auto"/>
        <w:bottom w:val="none" w:sz="0" w:space="0" w:color="auto"/>
        <w:right w:val="none" w:sz="0" w:space="0" w:color="auto"/>
      </w:divBdr>
    </w:div>
    <w:div w:id="1920360676">
      <w:bodyDiv w:val="1"/>
      <w:marLeft w:val="0"/>
      <w:marRight w:val="0"/>
      <w:marTop w:val="0"/>
      <w:marBottom w:val="0"/>
      <w:divBdr>
        <w:top w:val="none" w:sz="0" w:space="0" w:color="auto"/>
        <w:left w:val="none" w:sz="0" w:space="0" w:color="auto"/>
        <w:bottom w:val="none" w:sz="0" w:space="0" w:color="auto"/>
        <w:right w:val="none" w:sz="0" w:space="0" w:color="auto"/>
      </w:divBdr>
    </w:div>
    <w:div w:id="1920403089">
      <w:bodyDiv w:val="1"/>
      <w:marLeft w:val="0"/>
      <w:marRight w:val="0"/>
      <w:marTop w:val="0"/>
      <w:marBottom w:val="0"/>
      <w:divBdr>
        <w:top w:val="none" w:sz="0" w:space="0" w:color="auto"/>
        <w:left w:val="none" w:sz="0" w:space="0" w:color="auto"/>
        <w:bottom w:val="none" w:sz="0" w:space="0" w:color="auto"/>
        <w:right w:val="none" w:sz="0" w:space="0" w:color="auto"/>
      </w:divBdr>
    </w:div>
    <w:div w:id="1920553133">
      <w:bodyDiv w:val="1"/>
      <w:marLeft w:val="0"/>
      <w:marRight w:val="0"/>
      <w:marTop w:val="0"/>
      <w:marBottom w:val="0"/>
      <w:divBdr>
        <w:top w:val="none" w:sz="0" w:space="0" w:color="auto"/>
        <w:left w:val="none" w:sz="0" w:space="0" w:color="auto"/>
        <w:bottom w:val="none" w:sz="0" w:space="0" w:color="auto"/>
        <w:right w:val="none" w:sz="0" w:space="0" w:color="auto"/>
      </w:divBdr>
    </w:div>
    <w:div w:id="1920559968">
      <w:bodyDiv w:val="1"/>
      <w:marLeft w:val="0"/>
      <w:marRight w:val="0"/>
      <w:marTop w:val="0"/>
      <w:marBottom w:val="0"/>
      <w:divBdr>
        <w:top w:val="none" w:sz="0" w:space="0" w:color="auto"/>
        <w:left w:val="none" w:sz="0" w:space="0" w:color="auto"/>
        <w:bottom w:val="none" w:sz="0" w:space="0" w:color="auto"/>
        <w:right w:val="none" w:sz="0" w:space="0" w:color="auto"/>
      </w:divBdr>
    </w:div>
    <w:div w:id="1920603442">
      <w:bodyDiv w:val="1"/>
      <w:marLeft w:val="0"/>
      <w:marRight w:val="0"/>
      <w:marTop w:val="0"/>
      <w:marBottom w:val="0"/>
      <w:divBdr>
        <w:top w:val="none" w:sz="0" w:space="0" w:color="auto"/>
        <w:left w:val="none" w:sz="0" w:space="0" w:color="auto"/>
        <w:bottom w:val="none" w:sz="0" w:space="0" w:color="auto"/>
        <w:right w:val="none" w:sz="0" w:space="0" w:color="auto"/>
      </w:divBdr>
    </w:div>
    <w:div w:id="1920677287">
      <w:bodyDiv w:val="1"/>
      <w:marLeft w:val="0"/>
      <w:marRight w:val="0"/>
      <w:marTop w:val="0"/>
      <w:marBottom w:val="0"/>
      <w:divBdr>
        <w:top w:val="none" w:sz="0" w:space="0" w:color="auto"/>
        <w:left w:val="none" w:sz="0" w:space="0" w:color="auto"/>
        <w:bottom w:val="none" w:sz="0" w:space="0" w:color="auto"/>
        <w:right w:val="none" w:sz="0" w:space="0" w:color="auto"/>
      </w:divBdr>
    </w:div>
    <w:div w:id="1920825249">
      <w:bodyDiv w:val="1"/>
      <w:marLeft w:val="0"/>
      <w:marRight w:val="0"/>
      <w:marTop w:val="0"/>
      <w:marBottom w:val="0"/>
      <w:divBdr>
        <w:top w:val="none" w:sz="0" w:space="0" w:color="auto"/>
        <w:left w:val="none" w:sz="0" w:space="0" w:color="auto"/>
        <w:bottom w:val="none" w:sz="0" w:space="0" w:color="auto"/>
        <w:right w:val="none" w:sz="0" w:space="0" w:color="auto"/>
      </w:divBdr>
    </w:div>
    <w:div w:id="1921014099">
      <w:bodyDiv w:val="1"/>
      <w:marLeft w:val="0"/>
      <w:marRight w:val="0"/>
      <w:marTop w:val="0"/>
      <w:marBottom w:val="0"/>
      <w:divBdr>
        <w:top w:val="none" w:sz="0" w:space="0" w:color="auto"/>
        <w:left w:val="none" w:sz="0" w:space="0" w:color="auto"/>
        <w:bottom w:val="none" w:sz="0" w:space="0" w:color="auto"/>
        <w:right w:val="none" w:sz="0" w:space="0" w:color="auto"/>
      </w:divBdr>
    </w:div>
    <w:div w:id="1921057210">
      <w:bodyDiv w:val="1"/>
      <w:marLeft w:val="0"/>
      <w:marRight w:val="0"/>
      <w:marTop w:val="0"/>
      <w:marBottom w:val="0"/>
      <w:divBdr>
        <w:top w:val="none" w:sz="0" w:space="0" w:color="auto"/>
        <w:left w:val="none" w:sz="0" w:space="0" w:color="auto"/>
        <w:bottom w:val="none" w:sz="0" w:space="0" w:color="auto"/>
        <w:right w:val="none" w:sz="0" w:space="0" w:color="auto"/>
      </w:divBdr>
    </w:div>
    <w:div w:id="1921212841">
      <w:bodyDiv w:val="1"/>
      <w:marLeft w:val="0"/>
      <w:marRight w:val="0"/>
      <w:marTop w:val="0"/>
      <w:marBottom w:val="0"/>
      <w:divBdr>
        <w:top w:val="none" w:sz="0" w:space="0" w:color="auto"/>
        <w:left w:val="none" w:sz="0" w:space="0" w:color="auto"/>
        <w:bottom w:val="none" w:sz="0" w:space="0" w:color="auto"/>
        <w:right w:val="none" w:sz="0" w:space="0" w:color="auto"/>
      </w:divBdr>
    </w:div>
    <w:div w:id="1921324842">
      <w:bodyDiv w:val="1"/>
      <w:marLeft w:val="0"/>
      <w:marRight w:val="0"/>
      <w:marTop w:val="0"/>
      <w:marBottom w:val="0"/>
      <w:divBdr>
        <w:top w:val="none" w:sz="0" w:space="0" w:color="auto"/>
        <w:left w:val="none" w:sz="0" w:space="0" w:color="auto"/>
        <w:bottom w:val="none" w:sz="0" w:space="0" w:color="auto"/>
        <w:right w:val="none" w:sz="0" w:space="0" w:color="auto"/>
      </w:divBdr>
    </w:div>
    <w:div w:id="1921600629">
      <w:bodyDiv w:val="1"/>
      <w:marLeft w:val="0"/>
      <w:marRight w:val="0"/>
      <w:marTop w:val="0"/>
      <w:marBottom w:val="0"/>
      <w:divBdr>
        <w:top w:val="none" w:sz="0" w:space="0" w:color="auto"/>
        <w:left w:val="none" w:sz="0" w:space="0" w:color="auto"/>
        <w:bottom w:val="none" w:sz="0" w:space="0" w:color="auto"/>
        <w:right w:val="none" w:sz="0" w:space="0" w:color="auto"/>
      </w:divBdr>
    </w:div>
    <w:div w:id="1921788812">
      <w:bodyDiv w:val="1"/>
      <w:marLeft w:val="0"/>
      <w:marRight w:val="0"/>
      <w:marTop w:val="0"/>
      <w:marBottom w:val="0"/>
      <w:divBdr>
        <w:top w:val="none" w:sz="0" w:space="0" w:color="auto"/>
        <w:left w:val="none" w:sz="0" w:space="0" w:color="auto"/>
        <w:bottom w:val="none" w:sz="0" w:space="0" w:color="auto"/>
        <w:right w:val="none" w:sz="0" w:space="0" w:color="auto"/>
      </w:divBdr>
    </w:div>
    <w:div w:id="1922253862">
      <w:bodyDiv w:val="1"/>
      <w:marLeft w:val="0"/>
      <w:marRight w:val="0"/>
      <w:marTop w:val="0"/>
      <w:marBottom w:val="0"/>
      <w:divBdr>
        <w:top w:val="none" w:sz="0" w:space="0" w:color="auto"/>
        <w:left w:val="none" w:sz="0" w:space="0" w:color="auto"/>
        <w:bottom w:val="none" w:sz="0" w:space="0" w:color="auto"/>
        <w:right w:val="none" w:sz="0" w:space="0" w:color="auto"/>
      </w:divBdr>
    </w:div>
    <w:div w:id="1922523652">
      <w:bodyDiv w:val="1"/>
      <w:marLeft w:val="0"/>
      <w:marRight w:val="0"/>
      <w:marTop w:val="0"/>
      <w:marBottom w:val="0"/>
      <w:divBdr>
        <w:top w:val="none" w:sz="0" w:space="0" w:color="auto"/>
        <w:left w:val="none" w:sz="0" w:space="0" w:color="auto"/>
        <w:bottom w:val="none" w:sz="0" w:space="0" w:color="auto"/>
        <w:right w:val="none" w:sz="0" w:space="0" w:color="auto"/>
      </w:divBdr>
    </w:div>
    <w:div w:id="1922569120">
      <w:bodyDiv w:val="1"/>
      <w:marLeft w:val="0"/>
      <w:marRight w:val="0"/>
      <w:marTop w:val="0"/>
      <w:marBottom w:val="0"/>
      <w:divBdr>
        <w:top w:val="none" w:sz="0" w:space="0" w:color="auto"/>
        <w:left w:val="none" w:sz="0" w:space="0" w:color="auto"/>
        <w:bottom w:val="none" w:sz="0" w:space="0" w:color="auto"/>
        <w:right w:val="none" w:sz="0" w:space="0" w:color="auto"/>
      </w:divBdr>
    </w:div>
    <w:div w:id="1923104562">
      <w:bodyDiv w:val="1"/>
      <w:marLeft w:val="0"/>
      <w:marRight w:val="0"/>
      <w:marTop w:val="0"/>
      <w:marBottom w:val="0"/>
      <w:divBdr>
        <w:top w:val="none" w:sz="0" w:space="0" w:color="auto"/>
        <w:left w:val="none" w:sz="0" w:space="0" w:color="auto"/>
        <w:bottom w:val="none" w:sz="0" w:space="0" w:color="auto"/>
        <w:right w:val="none" w:sz="0" w:space="0" w:color="auto"/>
      </w:divBdr>
    </w:div>
    <w:div w:id="1923106665">
      <w:bodyDiv w:val="1"/>
      <w:marLeft w:val="0"/>
      <w:marRight w:val="0"/>
      <w:marTop w:val="0"/>
      <w:marBottom w:val="0"/>
      <w:divBdr>
        <w:top w:val="none" w:sz="0" w:space="0" w:color="auto"/>
        <w:left w:val="none" w:sz="0" w:space="0" w:color="auto"/>
        <w:bottom w:val="none" w:sz="0" w:space="0" w:color="auto"/>
        <w:right w:val="none" w:sz="0" w:space="0" w:color="auto"/>
      </w:divBdr>
    </w:div>
    <w:div w:id="1923223928">
      <w:bodyDiv w:val="1"/>
      <w:marLeft w:val="0"/>
      <w:marRight w:val="0"/>
      <w:marTop w:val="0"/>
      <w:marBottom w:val="0"/>
      <w:divBdr>
        <w:top w:val="none" w:sz="0" w:space="0" w:color="auto"/>
        <w:left w:val="none" w:sz="0" w:space="0" w:color="auto"/>
        <w:bottom w:val="none" w:sz="0" w:space="0" w:color="auto"/>
        <w:right w:val="none" w:sz="0" w:space="0" w:color="auto"/>
      </w:divBdr>
    </w:div>
    <w:div w:id="1923369428">
      <w:bodyDiv w:val="1"/>
      <w:marLeft w:val="0"/>
      <w:marRight w:val="0"/>
      <w:marTop w:val="0"/>
      <w:marBottom w:val="0"/>
      <w:divBdr>
        <w:top w:val="none" w:sz="0" w:space="0" w:color="auto"/>
        <w:left w:val="none" w:sz="0" w:space="0" w:color="auto"/>
        <w:bottom w:val="none" w:sz="0" w:space="0" w:color="auto"/>
        <w:right w:val="none" w:sz="0" w:space="0" w:color="auto"/>
      </w:divBdr>
    </w:div>
    <w:div w:id="1923493369">
      <w:bodyDiv w:val="1"/>
      <w:marLeft w:val="0"/>
      <w:marRight w:val="0"/>
      <w:marTop w:val="0"/>
      <w:marBottom w:val="0"/>
      <w:divBdr>
        <w:top w:val="none" w:sz="0" w:space="0" w:color="auto"/>
        <w:left w:val="none" w:sz="0" w:space="0" w:color="auto"/>
        <w:bottom w:val="none" w:sz="0" w:space="0" w:color="auto"/>
        <w:right w:val="none" w:sz="0" w:space="0" w:color="auto"/>
      </w:divBdr>
    </w:div>
    <w:div w:id="1923836434">
      <w:bodyDiv w:val="1"/>
      <w:marLeft w:val="0"/>
      <w:marRight w:val="0"/>
      <w:marTop w:val="0"/>
      <w:marBottom w:val="0"/>
      <w:divBdr>
        <w:top w:val="none" w:sz="0" w:space="0" w:color="auto"/>
        <w:left w:val="none" w:sz="0" w:space="0" w:color="auto"/>
        <w:bottom w:val="none" w:sz="0" w:space="0" w:color="auto"/>
        <w:right w:val="none" w:sz="0" w:space="0" w:color="auto"/>
      </w:divBdr>
    </w:div>
    <w:div w:id="1924028214">
      <w:bodyDiv w:val="1"/>
      <w:marLeft w:val="0"/>
      <w:marRight w:val="0"/>
      <w:marTop w:val="0"/>
      <w:marBottom w:val="0"/>
      <w:divBdr>
        <w:top w:val="none" w:sz="0" w:space="0" w:color="auto"/>
        <w:left w:val="none" w:sz="0" w:space="0" w:color="auto"/>
        <w:bottom w:val="none" w:sz="0" w:space="0" w:color="auto"/>
        <w:right w:val="none" w:sz="0" w:space="0" w:color="auto"/>
      </w:divBdr>
    </w:div>
    <w:div w:id="1924337353">
      <w:bodyDiv w:val="1"/>
      <w:marLeft w:val="0"/>
      <w:marRight w:val="0"/>
      <w:marTop w:val="0"/>
      <w:marBottom w:val="0"/>
      <w:divBdr>
        <w:top w:val="none" w:sz="0" w:space="0" w:color="auto"/>
        <w:left w:val="none" w:sz="0" w:space="0" w:color="auto"/>
        <w:bottom w:val="none" w:sz="0" w:space="0" w:color="auto"/>
        <w:right w:val="none" w:sz="0" w:space="0" w:color="auto"/>
      </w:divBdr>
    </w:div>
    <w:div w:id="1924483608">
      <w:bodyDiv w:val="1"/>
      <w:marLeft w:val="0"/>
      <w:marRight w:val="0"/>
      <w:marTop w:val="0"/>
      <w:marBottom w:val="0"/>
      <w:divBdr>
        <w:top w:val="none" w:sz="0" w:space="0" w:color="auto"/>
        <w:left w:val="none" w:sz="0" w:space="0" w:color="auto"/>
        <w:bottom w:val="none" w:sz="0" w:space="0" w:color="auto"/>
        <w:right w:val="none" w:sz="0" w:space="0" w:color="auto"/>
      </w:divBdr>
    </w:div>
    <w:div w:id="1924794855">
      <w:bodyDiv w:val="1"/>
      <w:marLeft w:val="0"/>
      <w:marRight w:val="0"/>
      <w:marTop w:val="0"/>
      <w:marBottom w:val="0"/>
      <w:divBdr>
        <w:top w:val="none" w:sz="0" w:space="0" w:color="auto"/>
        <w:left w:val="none" w:sz="0" w:space="0" w:color="auto"/>
        <w:bottom w:val="none" w:sz="0" w:space="0" w:color="auto"/>
        <w:right w:val="none" w:sz="0" w:space="0" w:color="auto"/>
      </w:divBdr>
    </w:div>
    <w:div w:id="1924795636">
      <w:bodyDiv w:val="1"/>
      <w:marLeft w:val="0"/>
      <w:marRight w:val="0"/>
      <w:marTop w:val="0"/>
      <w:marBottom w:val="0"/>
      <w:divBdr>
        <w:top w:val="none" w:sz="0" w:space="0" w:color="auto"/>
        <w:left w:val="none" w:sz="0" w:space="0" w:color="auto"/>
        <w:bottom w:val="none" w:sz="0" w:space="0" w:color="auto"/>
        <w:right w:val="none" w:sz="0" w:space="0" w:color="auto"/>
      </w:divBdr>
    </w:div>
    <w:div w:id="1924800129">
      <w:bodyDiv w:val="1"/>
      <w:marLeft w:val="0"/>
      <w:marRight w:val="0"/>
      <w:marTop w:val="0"/>
      <w:marBottom w:val="0"/>
      <w:divBdr>
        <w:top w:val="none" w:sz="0" w:space="0" w:color="auto"/>
        <w:left w:val="none" w:sz="0" w:space="0" w:color="auto"/>
        <w:bottom w:val="none" w:sz="0" w:space="0" w:color="auto"/>
        <w:right w:val="none" w:sz="0" w:space="0" w:color="auto"/>
      </w:divBdr>
    </w:div>
    <w:div w:id="1925185884">
      <w:bodyDiv w:val="1"/>
      <w:marLeft w:val="0"/>
      <w:marRight w:val="0"/>
      <w:marTop w:val="0"/>
      <w:marBottom w:val="0"/>
      <w:divBdr>
        <w:top w:val="none" w:sz="0" w:space="0" w:color="auto"/>
        <w:left w:val="none" w:sz="0" w:space="0" w:color="auto"/>
        <w:bottom w:val="none" w:sz="0" w:space="0" w:color="auto"/>
        <w:right w:val="none" w:sz="0" w:space="0" w:color="auto"/>
      </w:divBdr>
    </w:div>
    <w:div w:id="1925450988">
      <w:bodyDiv w:val="1"/>
      <w:marLeft w:val="0"/>
      <w:marRight w:val="0"/>
      <w:marTop w:val="0"/>
      <w:marBottom w:val="0"/>
      <w:divBdr>
        <w:top w:val="none" w:sz="0" w:space="0" w:color="auto"/>
        <w:left w:val="none" w:sz="0" w:space="0" w:color="auto"/>
        <w:bottom w:val="none" w:sz="0" w:space="0" w:color="auto"/>
        <w:right w:val="none" w:sz="0" w:space="0" w:color="auto"/>
      </w:divBdr>
    </w:div>
    <w:div w:id="1925606457">
      <w:bodyDiv w:val="1"/>
      <w:marLeft w:val="0"/>
      <w:marRight w:val="0"/>
      <w:marTop w:val="0"/>
      <w:marBottom w:val="0"/>
      <w:divBdr>
        <w:top w:val="none" w:sz="0" w:space="0" w:color="auto"/>
        <w:left w:val="none" w:sz="0" w:space="0" w:color="auto"/>
        <w:bottom w:val="none" w:sz="0" w:space="0" w:color="auto"/>
        <w:right w:val="none" w:sz="0" w:space="0" w:color="auto"/>
      </w:divBdr>
    </w:div>
    <w:div w:id="1925607380">
      <w:bodyDiv w:val="1"/>
      <w:marLeft w:val="0"/>
      <w:marRight w:val="0"/>
      <w:marTop w:val="0"/>
      <w:marBottom w:val="0"/>
      <w:divBdr>
        <w:top w:val="none" w:sz="0" w:space="0" w:color="auto"/>
        <w:left w:val="none" w:sz="0" w:space="0" w:color="auto"/>
        <w:bottom w:val="none" w:sz="0" w:space="0" w:color="auto"/>
        <w:right w:val="none" w:sz="0" w:space="0" w:color="auto"/>
      </w:divBdr>
    </w:div>
    <w:div w:id="1925801550">
      <w:bodyDiv w:val="1"/>
      <w:marLeft w:val="0"/>
      <w:marRight w:val="0"/>
      <w:marTop w:val="0"/>
      <w:marBottom w:val="0"/>
      <w:divBdr>
        <w:top w:val="none" w:sz="0" w:space="0" w:color="auto"/>
        <w:left w:val="none" w:sz="0" w:space="0" w:color="auto"/>
        <w:bottom w:val="none" w:sz="0" w:space="0" w:color="auto"/>
        <w:right w:val="none" w:sz="0" w:space="0" w:color="auto"/>
      </w:divBdr>
    </w:div>
    <w:div w:id="1925843681">
      <w:bodyDiv w:val="1"/>
      <w:marLeft w:val="0"/>
      <w:marRight w:val="0"/>
      <w:marTop w:val="0"/>
      <w:marBottom w:val="0"/>
      <w:divBdr>
        <w:top w:val="none" w:sz="0" w:space="0" w:color="auto"/>
        <w:left w:val="none" w:sz="0" w:space="0" w:color="auto"/>
        <w:bottom w:val="none" w:sz="0" w:space="0" w:color="auto"/>
        <w:right w:val="none" w:sz="0" w:space="0" w:color="auto"/>
      </w:divBdr>
    </w:div>
    <w:div w:id="1925873036">
      <w:bodyDiv w:val="1"/>
      <w:marLeft w:val="0"/>
      <w:marRight w:val="0"/>
      <w:marTop w:val="0"/>
      <w:marBottom w:val="0"/>
      <w:divBdr>
        <w:top w:val="none" w:sz="0" w:space="0" w:color="auto"/>
        <w:left w:val="none" w:sz="0" w:space="0" w:color="auto"/>
        <w:bottom w:val="none" w:sz="0" w:space="0" w:color="auto"/>
        <w:right w:val="none" w:sz="0" w:space="0" w:color="auto"/>
      </w:divBdr>
    </w:div>
    <w:div w:id="1926065931">
      <w:bodyDiv w:val="1"/>
      <w:marLeft w:val="0"/>
      <w:marRight w:val="0"/>
      <w:marTop w:val="0"/>
      <w:marBottom w:val="0"/>
      <w:divBdr>
        <w:top w:val="none" w:sz="0" w:space="0" w:color="auto"/>
        <w:left w:val="none" w:sz="0" w:space="0" w:color="auto"/>
        <w:bottom w:val="none" w:sz="0" w:space="0" w:color="auto"/>
        <w:right w:val="none" w:sz="0" w:space="0" w:color="auto"/>
      </w:divBdr>
    </w:div>
    <w:div w:id="1926067968">
      <w:bodyDiv w:val="1"/>
      <w:marLeft w:val="0"/>
      <w:marRight w:val="0"/>
      <w:marTop w:val="0"/>
      <w:marBottom w:val="0"/>
      <w:divBdr>
        <w:top w:val="none" w:sz="0" w:space="0" w:color="auto"/>
        <w:left w:val="none" w:sz="0" w:space="0" w:color="auto"/>
        <w:bottom w:val="none" w:sz="0" w:space="0" w:color="auto"/>
        <w:right w:val="none" w:sz="0" w:space="0" w:color="auto"/>
      </w:divBdr>
    </w:div>
    <w:div w:id="1926180726">
      <w:bodyDiv w:val="1"/>
      <w:marLeft w:val="0"/>
      <w:marRight w:val="0"/>
      <w:marTop w:val="0"/>
      <w:marBottom w:val="0"/>
      <w:divBdr>
        <w:top w:val="none" w:sz="0" w:space="0" w:color="auto"/>
        <w:left w:val="none" w:sz="0" w:space="0" w:color="auto"/>
        <w:bottom w:val="none" w:sz="0" w:space="0" w:color="auto"/>
        <w:right w:val="none" w:sz="0" w:space="0" w:color="auto"/>
      </w:divBdr>
    </w:div>
    <w:div w:id="1926256068">
      <w:bodyDiv w:val="1"/>
      <w:marLeft w:val="0"/>
      <w:marRight w:val="0"/>
      <w:marTop w:val="0"/>
      <w:marBottom w:val="0"/>
      <w:divBdr>
        <w:top w:val="none" w:sz="0" w:space="0" w:color="auto"/>
        <w:left w:val="none" w:sz="0" w:space="0" w:color="auto"/>
        <w:bottom w:val="none" w:sz="0" w:space="0" w:color="auto"/>
        <w:right w:val="none" w:sz="0" w:space="0" w:color="auto"/>
      </w:divBdr>
    </w:div>
    <w:div w:id="1926456354">
      <w:bodyDiv w:val="1"/>
      <w:marLeft w:val="0"/>
      <w:marRight w:val="0"/>
      <w:marTop w:val="0"/>
      <w:marBottom w:val="0"/>
      <w:divBdr>
        <w:top w:val="none" w:sz="0" w:space="0" w:color="auto"/>
        <w:left w:val="none" w:sz="0" w:space="0" w:color="auto"/>
        <w:bottom w:val="none" w:sz="0" w:space="0" w:color="auto"/>
        <w:right w:val="none" w:sz="0" w:space="0" w:color="auto"/>
      </w:divBdr>
    </w:div>
    <w:div w:id="1926500075">
      <w:bodyDiv w:val="1"/>
      <w:marLeft w:val="0"/>
      <w:marRight w:val="0"/>
      <w:marTop w:val="0"/>
      <w:marBottom w:val="0"/>
      <w:divBdr>
        <w:top w:val="none" w:sz="0" w:space="0" w:color="auto"/>
        <w:left w:val="none" w:sz="0" w:space="0" w:color="auto"/>
        <w:bottom w:val="none" w:sz="0" w:space="0" w:color="auto"/>
        <w:right w:val="none" w:sz="0" w:space="0" w:color="auto"/>
      </w:divBdr>
    </w:div>
    <w:div w:id="1926916681">
      <w:bodyDiv w:val="1"/>
      <w:marLeft w:val="0"/>
      <w:marRight w:val="0"/>
      <w:marTop w:val="0"/>
      <w:marBottom w:val="0"/>
      <w:divBdr>
        <w:top w:val="none" w:sz="0" w:space="0" w:color="auto"/>
        <w:left w:val="none" w:sz="0" w:space="0" w:color="auto"/>
        <w:bottom w:val="none" w:sz="0" w:space="0" w:color="auto"/>
        <w:right w:val="none" w:sz="0" w:space="0" w:color="auto"/>
      </w:divBdr>
    </w:div>
    <w:div w:id="1927300456">
      <w:bodyDiv w:val="1"/>
      <w:marLeft w:val="0"/>
      <w:marRight w:val="0"/>
      <w:marTop w:val="0"/>
      <w:marBottom w:val="0"/>
      <w:divBdr>
        <w:top w:val="none" w:sz="0" w:space="0" w:color="auto"/>
        <w:left w:val="none" w:sz="0" w:space="0" w:color="auto"/>
        <w:bottom w:val="none" w:sz="0" w:space="0" w:color="auto"/>
        <w:right w:val="none" w:sz="0" w:space="0" w:color="auto"/>
      </w:divBdr>
    </w:div>
    <w:div w:id="1927305234">
      <w:bodyDiv w:val="1"/>
      <w:marLeft w:val="0"/>
      <w:marRight w:val="0"/>
      <w:marTop w:val="0"/>
      <w:marBottom w:val="0"/>
      <w:divBdr>
        <w:top w:val="none" w:sz="0" w:space="0" w:color="auto"/>
        <w:left w:val="none" w:sz="0" w:space="0" w:color="auto"/>
        <w:bottom w:val="none" w:sz="0" w:space="0" w:color="auto"/>
        <w:right w:val="none" w:sz="0" w:space="0" w:color="auto"/>
      </w:divBdr>
    </w:div>
    <w:div w:id="1927377336">
      <w:bodyDiv w:val="1"/>
      <w:marLeft w:val="0"/>
      <w:marRight w:val="0"/>
      <w:marTop w:val="0"/>
      <w:marBottom w:val="0"/>
      <w:divBdr>
        <w:top w:val="none" w:sz="0" w:space="0" w:color="auto"/>
        <w:left w:val="none" w:sz="0" w:space="0" w:color="auto"/>
        <w:bottom w:val="none" w:sz="0" w:space="0" w:color="auto"/>
        <w:right w:val="none" w:sz="0" w:space="0" w:color="auto"/>
      </w:divBdr>
    </w:div>
    <w:div w:id="1927419071">
      <w:bodyDiv w:val="1"/>
      <w:marLeft w:val="0"/>
      <w:marRight w:val="0"/>
      <w:marTop w:val="0"/>
      <w:marBottom w:val="0"/>
      <w:divBdr>
        <w:top w:val="none" w:sz="0" w:space="0" w:color="auto"/>
        <w:left w:val="none" w:sz="0" w:space="0" w:color="auto"/>
        <w:bottom w:val="none" w:sz="0" w:space="0" w:color="auto"/>
        <w:right w:val="none" w:sz="0" w:space="0" w:color="auto"/>
      </w:divBdr>
    </w:div>
    <w:div w:id="1927422802">
      <w:bodyDiv w:val="1"/>
      <w:marLeft w:val="0"/>
      <w:marRight w:val="0"/>
      <w:marTop w:val="0"/>
      <w:marBottom w:val="0"/>
      <w:divBdr>
        <w:top w:val="none" w:sz="0" w:space="0" w:color="auto"/>
        <w:left w:val="none" w:sz="0" w:space="0" w:color="auto"/>
        <w:bottom w:val="none" w:sz="0" w:space="0" w:color="auto"/>
        <w:right w:val="none" w:sz="0" w:space="0" w:color="auto"/>
      </w:divBdr>
    </w:div>
    <w:div w:id="1927566119">
      <w:bodyDiv w:val="1"/>
      <w:marLeft w:val="0"/>
      <w:marRight w:val="0"/>
      <w:marTop w:val="0"/>
      <w:marBottom w:val="0"/>
      <w:divBdr>
        <w:top w:val="none" w:sz="0" w:space="0" w:color="auto"/>
        <w:left w:val="none" w:sz="0" w:space="0" w:color="auto"/>
        <w:bottom w:val="none" w:sz="0" w:space="0" w:color="auto"/>
        <w:right w:val="none" w:sz="0" w:space="0" w:color="auto"/>
      </w:divBdr>
    </w:div>
    <w:div w:id="1927685607">
      <w:bodyDiv w:val="1"/>
      <w:marLeft w:val="0"/>
      <w:marRight w:val="0"/>
      <w:marTop w:val="0"/>
      <w:marBottom w:val="0"/>
      <w:divBdr>
        <w:top w:val="none" w:sz="0" w:space="0" w:color="auto"/>
        <w:left w:val="none" w:sz="0" w:space="0" w:color="auto"/>
        <w:bottom w:val="none" w:sz="0" w:space="0" w:color="auto"/>
        <w:right w:val="none" w:sz="0" w:space="0" w:color="auto"/>
      </w:divBdr>
    </w:div>
    <w:div w:id="1927687075">
      <w:bodyDiv w:val="1"/>
      <w:marLeft w:val="0"/>
      <w:marRight w:val="0"/>
      <w:marTop w:val="0"/>
      <w:marBottom w:val="0"/>
      <w:divBdr>
        <w:top w:val="none" w:sz="0" w:space="0" w:color="auto"/>
        <w:left w:val="none" w:sz="0" w:space="0" w:color="auto"/>
        <w:bottom w:val="none" w:sz="0" w:space="0" w:color="auto"/>
        <w:right w:val="none" w:sz="0" w:space="0" w:color="auto"/>
      </w:divBdr>
    </w:div>
    <w:div w:id="1927834857">
      <w:bodyDiv w:val="1"/>
      <w:marLeft w:val="0"/>
      <w:marRight w:val="0"/>
      <w:marTop w:val="0"/>
      <w:marBottom w:val="0"/>
      <w:divBdr>
        <w:top w:val="none" w:sz="0" w:space="0" w:color="auto"/>
        <w:left w:val="none" w:sz="0" w:space="0" w:color="auto"/>
        <w:bottom w:val="none" w:sz="0" w:space="0" w:color="auto"/>
        <w:right w:val="none" w:sz="0" w:space="0" w:color="auto"/>
      </w:divBdr>
    </w:div>
    <w:div w:id="1927961938">
      <w:bodyDiv w:val="1"/>
      <w:marLeft w:val="0"/>
      <w:marRight w:val="0"/>
      <w:marTop w:val="0"/>
      <w:marBottom w:val="0"/>
      <w:divBdr>
        <w:top w:val="none" w:sz="0" w:space="0" w:color="auto"/>
        <w:left w:val="none" w:sz="0" w:space="0" w:color="auto"/>
        <w:bottom w:val="none" w:sz="0" w:space="0" w:color="auto"/>
        <w:right w:val="none" w:sz="0" w:space="0" w:color="auto"/>
      </w:divBdr>
    </w:div>
    <w:div w:id="1927962293">
      <w:bodyDiv w:val="1"/>
      <w:marLeft w:val="0"/>
      <w:marRight w:val="0"/>
      <w:marTop w:val="0"/>
      <w:marBottom w:val="0"/>
      <w:divBdr>
        <w:top w:val="none" w:sz="0" w:space="0" w:color="auto"/>
        <w:left w:val="none" w:sz="0" w:space="0" w:color="auto"/>
        <w:bottom w:val="none" w:sz="0" w:space="0" w:color="auto"/>
        <w:right w:val="none" w:sz="0" w:space="0" w:color="auto"/>
      </w:divBdr>
    </w:div>
    <w:div w:id="1928151360">
      <w:bodyDiv w:val="1"/>
      <w:marLeft w:val="0"/>
      <w:marRight w:val="0"/>
      <w:marTop w:val="0"/>
      <w:marBottom w:val="0"/>
      <w:divBdr>
        <w:top w:val="none" w:sz="0" w:space="0" w:color="auto"/>
        <w:left w:val="none" w:sz="0" w:space="0" w:color="auto"/>
        <w:bottom w:val="none" w:sz="0" w:space="0" w:color="auto"/>
        <w:right w:val="none" w:sz="0" w:space="0" w:color="auto"/>
      </w:divBdr>
    </w:div>
    <w:div w:id="1928224759">
      <w:bodyDiv w:val="1"/>
      <w:marLeft w:val="0"/>
      <w:marRight w:val="0"/>
      <w:marTop w:val="0"/>
      <w:marBottom w:val="0"/>
      <w:divBdr>
        <w:top w:val="none" w:sz="0" w:space="0" w:color="auto"/>
        <w:left w:val="none" w:sz="0" w:space="0" w:color="auto"/>
        <w:bottom w:val="none" w:sz="0" w:space="0" w:color="auto"/>
        <w:right w:val="none" w:sz="0" w:space="0" w:color="auto"/>
      </w:divBdr>
    </w:div>
    <w:div w:id="1928728108">
      <w:bodyDiv w:val="1"/>
      <w:marLeft w:val="0"/>
      <w:marRight w:val="0"/>
      <w:marTop w:val="0"/>
      <w:marBottom w:val="0"/>
      <w:divBdr>
        <w:top w:val="none" w:sz="0" w:space="0" w:color="auto"/>
        <w:left w:val="none" w:sz="0" w:space="0" w:color="auto"/>
        <w:bottom w:val="none" w:sz="0" w:space="0" w:color="auto"/>
        <w:right w:val="none" w:sz="0" w:space="0" w:color="auto"/>
      </w:divBdr>
    </w:div>
    <w:div w:id="1928801097">
      <w:bodyDiv w:val="1"/>
      <w:marLeft w:val="0"/>
      <w:marRight w:val="0"/>
      <w:marTop w:val="0"/>
      <w:marBottom w:val="0"/>
      <w:divBdr>
        <w:top w:val="none" w:sz="0" w:space="0" w:color="auto"/>
        <w:left w:val="none" w:sz="0" w:space="0" w:color="auto"/>
        <w:bottom w:val="none" w:sz="0" w:space="0" w:color="auto"/>
        <w:right w:val="none" w:sz="0" w:space="0" w:color="auto"/>
      </w:divBdr>
    </w:div>
    <w:div w:id="1929381947">
      <w:bodyDiv w:val="1"/>
      <w:marLeft w:val="0"/>
      <w:marRight w:val="0"/>
      <w:marTop w:val="0"/>
      <w:marBottom w:val="0"/>
      <w:divBdr>
        <w:top w:val="none" w:sz="0" w:space="0" w:color="auto"/>
        <w:left w:val="none" w:sz="0" w:space="0" w:color="auto"/>
        <w:bottom w:val="none" w:sz="0" w:space="0" w:color="auto"/>
        <w:right w:val="none" w:sz="0" w:space="0" w:color="auto"/>
      </w:divBdr>
    </w:div>
    <w:div w:id="1929387831">
      <w:bodyDiv w:val="1"/>
      <w:marLeft w:val="0"/>
      <w:marRight w:val="0"/>
      <w:marTop w:val="0"/>
      <w:marBottom w:val="0"/>
      <w:divBdr>
        <w:top w:val="none" w:sz="0" w:space="0" w:color="auto"/>
        <w:left w:val="none" w:sz="0" w:space="0" w:color="auto"/>
        <w:bottom w:val="none" w:sz="0" w:space="0" w:color="auto"/>
        <w:right w:val="none" w:sz="0" w:space="0" w:color="auto"/>
      </w:divBdr>
    </w:div>
    <w:div w:id="1929462095">
      <w:bodyDiv w:val="1"/>
      <w:marLeft w:val="0"/>
      <w:marRight w:val="0"/>
      <w:marTop w:val="0"/>
      <w:marBottom w:val="0"/>
      <w:divBdr>
        <w:top w:val="none" w:sz="0" w:space="0" w:color="auto"/>
        <w:left w:val="none" w:sz="0" w:space="0" w:color="auto"/>
        <w:bottom w:val="none" w:sz="0" w:space="0" w:color="auto"/>
        <w:right w:val="none" w:sz="0" w:space="0" w:color="auto"/>
      </w:divBdr>
    </w:div>
    <w:div w:id="1929658887">
      <w:bodyDiv w:val="1"/>
      <w:marLeft w:val="0"/>
      <w:marRight w:val="0"/>
      <w:marTop w:val="0"/>
      <w:marBottom w:val="0"/>
      <w:divBdr>
        <w:top w:val="none" w:sz="0" w:space="0" w:color="auto"/>
        <w:left w:val="none" w:sz="0" w:space="0" w:color="auto"/>
        <w:bottom w:val="none" w:sz="0" w:space="0" w:color="auto"/>
        <w:right w:val="none" w:sz="0" w:space="0" w:color="auto"/>
      </w:divBdr>
    </w:div>
    <w:div w:id="1929659346">
      <w:bodyDiv w:val="1"/>
      <w:marLeft w:val="0"/>
      <w:marRight w:val="0"/>
      <w:marTop w:val="0"/>
      <w:marBottom w:val="0"/>
      <w:divBdr>
        <w:top w:val="none" w:sz="0" w:space="0" w:color="auto"/>
        <w:left w:val="none" w:sz="0" w:space="0" w:color="auto"/>
        <w:bottom w:val="none" w:sz="0" w:space="0" w:color="auto"/>
        <w:right w:val="none" w:sz="0" w:space="0" w:color="auto"/>
      </w:divBdr>
    </w:div>
    <w:div w:id="1929849007">
      <w:bodyDiv w:val="1"/>
      <w:marLeft w:val="0"/>
      <w:marRight w:val="0"/>
      <w:marTop w:val="0"/>
      <w:marBottom w:val="0"/>
      <w:divBdr>
        <w:top w:val="none" w:sz="0" w:space="0" w:color="auto"/>
        <w:left w:val="none" w:sz="0" w:space="0" w:color="auto"/>
        <w:bottom w:val="none" w:sz="0" w:space="0" w:color="auto"/>
        <w:right w:val="none" w:sz="0" w:space="0" w:color="auto"/>
      </w:divBdr>
    </w:div>
    <w:div w:id="1929850800">
      <w:bodyDiv w:val="1"/>
      <w:marLeft w:val="0"/>
      <w:marRight w:val="0"/>
      <w:marTop w:val="0"/>
      <w:marBottom w:val="0"/>
      <w:divBdr>
        <w:top w:val="none" w:sz="0" w:space="0" w:color="auto"/>
        <w:left w:val="none" w:sz="0" w:space="0" w:color="auto"/>
        <w:bottom w:val="none" w:sz="0" w:space="0" w:color="auto"/>
        <w:right w:val="none" w:sz="0" w:space="0" w:color="auto"/>
      </w:divBdr>
    </w:div>
    <w:div w:id="1929921569">
      <w:bodyDiv w:val="1"/>
      <w:marLeft w:val="0"/>
      <w:marRight w:val="0"/>
      <w:marTop w:val="0"/>
      <w:marBottom w:val="0"/>
      <w:divBdr>
        <w:top w:val="none" w:sz="0" w:space="0" w:color="auto"/>
        <w:left w:val="none" w:sz="0" w:space="0" w:color="auto"/>
        <w:bottom w:val="none" w:sz="0" w:space="0" w:color="auto"/>
        <w:right w:val="none" w:sz="0" w:space="0" w:color="auto"/>
      </w:divBdr>
    </w:div>
    <w:div w:id="1930263157">
      <w:bodyDiv w:val="1"/>
      <w:marLeft w:val="0"/>
      <w:marRight w:val="0"/>
      <w:marTop w:val="0"/>
      <w:marBottom w:val="0"/>
      <w:divBdr>
        <w:top w:val="none" w:sz="0" w:space="0" w:color="auto"/>
        <w:left w:val="none" w:sz="0" w:space="0" w:color="auto"/>
        <w:bottom w:val="none" w:sz="0" w:space="0" w:color="auto"/>
        <w:right w:val="none" w:sz="0" w:space="0" w:color="auto"/>
      </w:divBdr>
    </w:div>
    <w:div w:id="1930388932">
      <w:bodyDiv w:val="1"/>
      <w:marLeft w:val="0"/>
      <w:marRight w:val="0"/>
      <w:marTop w:val="0"/>
      <w:marBottom w:val="0"/>
      <w:divBdr>
        <w:top w:val="none" w:sz="0" w:space="0" w:color="auto"/>
        <w:left w:val="none" w:sz="0" w:space="0" w:color="auto"/>
        <w:bottom w:val="none" w:sz="0" w:space="0" w:color="auto"/>
        <w:right w:val="none" w:sz="0" w:space="0" w:color="auto"/>
      </w:divBdr>
    </w:div>
    <w:div w:id="1930575080">
      <w:bodyDiv w:val="1"/>
      <w:marLeft w:val="0"/>
      <w:marRight w:val="0"/>
      <w:marTop w:val="0"/>
      <w:marBottom w:val="0"/>
      <w:divBdr>
        <w:top w:val="none" w:sz="0" w:space="0" w:color="auto"/>
        <w:left w:val="none" w:sz="0" w:space="0" w:color="auto"/>
        <w:bottom w:val="none" w:sz="0" w:space="0" w:color="auto"/>
        <w:right w:val="none" w:sz="0" w:space="0" w:color="auto"/>
      </w:divBdr>
    </w:div>
    <w:div w:id="1930583067">
      <w:bodyDiv w:val="1"/>
      <w:marLeft w:val="0"/>
      <w:marRight w:val="0"/>
      <w:marTop w:val="0"/>
      <w:marBottom w:val="0"/>
      <w:divBdr>
        <w:top w:val="none" w:sz="0" w:space="0" w:color="auto"/>
        <w:left w:val="none" w:sz="0" w:space="0" w:color="auto"/>
        <w:bottom w:val="none" w:sz="0" w:space="0" w:color="auto"/>
        <w:right w:val="none" w:sz="0" w:space="0" w:color="auto"/>
      </w:divBdr>
    </w:div>
    <w:div w:id="1931038349">
      <w:bodyDiv w:val="1"/>
      <w:marLeft w:val="0"/>
      <w:marRight w:val="0"/>
      <w:marTop w:val="0"/>
      <w:marBottom w:val="0"/>
      <w:divBdr>
        <w:top w:val="none" w:sz="0" w:space="0" w:color="auto"/>
        <w:left w:val="none" w:sz="0" w:space="0" w:color="auto"/>
        <w:bottom w:val="none" w:sz="0" w:space="0" w:color="auto"/>
        <w:right w:val="none" w:sz="0" w:space="0" w:color="auto"/>
      </w:divBdr>
    </w:div>
    <w:div w:id="1931038484">
      <w:bodyDiv w:val="1"/>
      <w:marLeft w:val="0"/>
      <w:marRight w:val="0"/>
      <w:marTop w:val="0"/>
      <w:marBottom w:val="0"/>
      <w:divBdr>
        <w:top w:val="none" w:sz="0" w:space="0" w:color="auto"/>
        <w:left w:val="none" w:sz="0" w:space="0" w:color="auto"/>
        <w:bottom w:val="none" w:sz="0" w:space="0" w:color="auto"/>
        <w:right w:val="none" w:sz="0" w:space="0" w:color="auto"/>
      </w:divBdr>
    </w:div>
    <w:div w:id="1931156565">
      <w:bodyDiv w:val="1"/>
      <w:marLeft w:val="0"/>
      <w:marRight w:val="0"/>
      <w:marTop w:val="0"/>
      <w:marBottom w:val="0"/>
      <w:divBdr>
        <w:top w:val="none" w:sz="0" w:space="0" w:color="auto"/>
        <w:left w:val="none" w:sz="0" w:space="0" w:color="auto"/>
        <w:bottom w:val="none" w:sz="0" w:space="0" w:color="auto"/>
        <w:right w:val="none" w:sz="0" w:space="0" w:color="auto"/>
      </w:divBdr>
    </w:div>
    <w:div w:id="1931160806">
      <w:bodyDiv w:val="1"/>
      <w:marLeft w:val="0"/>
      <w:marRight w:val="0"/>
      <w:marTop w:val="0"/>
      <w:marBottom w:val="0"/>
      <w:divBdr>
        <w:top w:val="none" w:sz="0" w:space="0" w:color="auto"/>
        <w:left w:val="none" w:sz="0" w:space="0" w:color="auto"/>
        <w:bottom w:val="none" w:sz="0" w:space="0" w:color="auto"/>
        <w:right w:val="none" w:sz="0" w:space="0" w:color="auto"/>
      </w:divBdr>
    </w:div>
    <w:div w:id="1931308110">
      <w:bodyDiv w:val="1"/>
      <w:marLeft w:val="0"/>
      <w:marRight w:val="0"/>
      <w:marTop w:val="0"/>
      <w:marBottom w:val="0"/>
      <w:divBdr>
        <w:top w:val="none" w:sz="0" w:space="0" w:color="auto"/>
        <w:left w:val="none" w:sz="0" w:space="0" w:color="auto"/>
        <w:bottom w:val="none" w:sz="0" w:space="0" w:color="auto"/>
        <w:right w:val="none" w:sz="0" w:space="0" w:color="auto"/>
      </w:divBdr>
    </w:div>
    <w:div w:id="1931815217">
      <w:bodyDiv w:val="1"/>
      <w:marLeft w:val="0"/>
      <w:marRight w:val="0"/>
      <w:marTop w:val="0"/>
      <w:marBottom w:val="0"/>
      <w:divBdr>
        <w:top w:val="none" w:sz="0" w:space="0" w:color="auto"/>
        <w:left w:val="none" w:sz="0" w:space="0" w:color="auto"/>
        <w:bottom w:val="none" w:sz="0" w:space="0" w:color="auto"/>
        <w:right w:val="none" w:sz="0" w:space="0" w:color="auto"/>
      </w:divBdr>
    </w:div>
    <w:div w:id="1931884220">
      <w:bodyDiv w:val="1"/>
      <w:marLeft w:val="0"/>
      <w:marRight w:val="0"/>
      <w:marTop w:val="0"/>
      <w:marBottom w:val="0"/>
      <w:divBdr>
        <w:top w:val="none" w:sz="0" w:space="0" w:color="auto"/>
        <w:left w:val="none" w:sz="0" w:space="0" w:color="auto"/>
        <w:bottom w:val="none" w:sz="0" w:space="0" w:color="auto"/>
        <w:right w:val="none" w:sz="0" w:space="0" w:color="auto"/>
      </w:divBdr>
    </w:div>
    <w:div w:id="1931889108">
      <w:bodyDiv w:val="1"/>
      <w:marLeft w:val="0"/>
      <w:marRight w:val="0"/>
      <w:marTop w:val="0"/>
      <w:marBottom w:val="0"/>
      <w:divBdr>
        <w:top w:val="none" w:sz="0" w:space="0" w:color="auto"/>
        <w:left w:val="none" w:sz="0" w:space="0" w:color="auto"/>
        <w:bottom w:val="none" w:sz="0" w:space="0" w:color="auto"/>
        <w:right w:val="none" w:sz="0" w:space="0" w:color="auto"/>
      </w:divBdr>
    </w:div>
    <w:div w:id="1931962167">
      <w:bodyDiv w:val="1"/>
      <w:marLeft w:val="0"/>
      <w:marRight w:val="0"/>
      <w:marTop w:val="0"/>
      <w:marBottom w:val="0"/>
      <w:divBdr>
        <w:top w:val="none" w:sz="0" w:space="0" w:color="auto"/>
        <w:left w:val="none" w:sz="0" w:space="0" w:color="auto"/>
        <w:bottom w:val="none" w:sz="0" w:space="0" w:color="auto"/>
        <w:right w:val="none" w:sz="0" w:space="0" w:color="auto"/>
      </w:divBdr>
    </w:div>
    <w:div w:id="1932010704">
      <w:bodyDiv w:val="1"/>
      <w:marLeft w:val="0"/>
      <w:marRight w:val="0"/>
      <w:marTop w:val="0"/>
      <w:marBottom w:val="0"/>
      <w:divBdr>
        <w:top w:val="none" w:sz="0" w:space="0" w:color="auto"/>
        <w:left w:val="none" w:sz="0" w:space="0" w:color="auto"/>
        <w:bottom w:val="none" w:sz="0" w:space="0" w:color="auto"/>
        <w:right w:val="none" w:sz="0" w:space="0" w:color="auto"/>
      </w:divBdr>
    </w:div>
    <w:div w:id="1932160919">
      <w:bodyDiv w:val="1"/>
      <w:marLeft w:val="0"/>
      <w:marRight w:val="0"/>
      <w:marTop w:val="0"/>
      <w:marBottom w:val="0"/>
      <w:divBdr>
        <w:top w:val="none" w:sz="0" w:space="0" w:color="auto"/>
        <w:left w:val="none" w:sz="0" w:space="0" w:color="auto"/>
        <w:bottom w:val="none" w:sz="0" w:space="0" w:color="auto"/>
        <w:right w:val="none" w:sz="0" w:space="0" w:color="auto"/>
      </w:divBdr>
    </w:div>
    <w:div w:id="1932228651">
      <w:bodyDiv w:val="1"/>
      <w:marLeft w:val="0"/>
      <w:marRight w:val="0"/>
      <w:marTop w:val="0"/>
      <w:marBottom w:val="0"/>
      <w:divBdr>
        <w:top w:val="none" w:sz="0" w:space="0" w:color="auto"/>
        <w:left w:val="none" w:sz="0" w:space="0" w:color="auto"/>
        <w:bottom w:val="none" w:sz="0" w:space="0" w:color="auto"/>
        <w:right w:val="none" w:sz="0" w:space="0" w:color="auto"/>
      </w:divBdr>
    </w:div>
    <w:div w:id="1932352746">
      <w:bodyDiv w:val="1"/>
      <w:marLeft w:val="0"/>
      <w:marRight w:val="0"/>
      <w:marTop w:val="0"/>
      <w:marBottom w:val="0"/>
      <w:divBdr>
        <w:top w:val="none" w:sz="0" w:space="0" w:color="auto"/>
        <w:left w:val="none" w:sz="0" w:space="0" w:color="auto"/>
        <w:bottom w:val="none" w:sz="0" w:space="0" w:color="auto"/>
        <w:right w:val="none" w:sz="0" w:space="0" w:color="auto"/>
      </w:divBdr>
    </w:div>
    <w:div w:id="1932397045">
      <w:bodyDiv w:val="1"/>
      <w:marLeft w:val="0"/>
      <w:marRight w:val="0"/>
      <w:marTop w:val="0"/>
      <w:marBottom w:val="0"/>
      <w:divBdr>
        <w:top w:val="none" w:sz="0" w:space="0" w:color="auto"/>
        <w:left w:val="none" w:sz="0" w:space="0" w:color="auto"/>
        <w:bottom w:val="none" w:sz="0" w:space="0" w:color="auto"/>
        <w:right w:val="none" w:sz="0" w:space="0" w:color="auto"/>
      </w:divBdr>
    </w:div>
    <w:div w:id="1932619218">
      <w:bodyDiv w:val="1"/>
      <w:marLeft w:val="0"/>
      <w:marRight w:val="0"/>
      <w:marTop w:val="0"/>
      <w:marBottom w:val="0"/>
      <w:divBdr>
        <w:top w:val="none" w:sz="0" w:space="0" w:color="auto"/>
        <w:left w:val="none" w:sz="0" w:space="0" w:color="auto"/>
        <w:bottom w:val="none" w:sz="0" w:space="0" w:color="auto"/>
        <w:right w:val="none" w:sz="0" w:space="0" w:color="auto"/>
      </w:divBdr>
    </w:div>
    <w:div w:id="1932935046">
      <w:bodyDiv w:val="1"/>
      <w:marLeft w:val="0"/>
      <w:marRight w:val="0"/>
      <w:marTop w:val="0"/>
      <w:marBottom w:val="0"/>
      <w:divBdr>
        <w:top w:val="none" w:sz="0" w:space="0" w:color="auto"/>
        <w:left w:val="none" w:sz="0" w:space="0" w:color="auto"/>
        <w:bottom w:val="none" w:sz="0" w:space="0" w:color="auto"/>
        <w:right w:val="none" w:sz="0" w:space="0" w:color="auto"/>
      </w:divBdr>
    </w:div>
    <w:div w:id="1933274900">
      <w:bodyDiv w:val="1"/>
      <w:marLeft w:val="0"/>
      <w:marRight w:val="0"/>
      <w:marTop w:val="0"/>
      <w:marBottom w:val="0"/>
      <w:divBdr>
        <w:top w:val="none" w:sz="0" w:space="0" w:color="auto"/>
        <w:left w:val="none" w:sz="0" w:space="0" w:color="auto"/>
        <w:bottom w:val="none" w:sz="0" w:space="0" w:color="auto"/>
        <w:right w:val="none" w:sz="0" w:space="0" w:color="auto"/>
      </w:divBdr>
    </w:div>
    <w:div w:id="1933396345">
      <w:bodyDiv w:val="1"/>
      <w:marLeft w:val="0"/>
      <w:marRight w:val="0"/>
      <w:marTop w:val="0"/>
      <w:marBottom w:val="0"/>
      <w:divBdr>
        <w:top w:val="none" w:sz="0" w:space="0" w:color="auto"/>
        <w:left w:val="none" w:sz="0" w:space="0" w:color="auto"/>
        <w:bottom w:val="none" w:sz="0" w:space="0" w:color="auto"/>
        <w:right w:val="none" w:sz="0" w:space="0" w:color="auto"/>
      </w:divBdr>
    </w:div>
    <w:div w:id="1933512328">
      <w:bodyDiv w:val="1"/>
      <w:marLeft w:val="0"/>
      <w:marRight w:val="0"/>
      <w:marTop w:val="0"/>
      <w:marBottom w:val="0"/>
      <w:divBdr>
        <w:top w:val="none" w:sz="0" w:space="0" w:color="auto"/>
        <w:left w:val="none" w:sz="0" w:space="0" w:color="auto"/>
        <w:bottom w:val="none" w:sz="0" w:space="0" w:color="auto"/>
        <w:right w:val="none" w:sz="0" w:space="0" w:color="auto"/>
      </w:divBdr>
    </w:div>
    <w:div w:id="1933585683">
      <w:bodyDiv w:val="1"/>
      <w:marLeft w:val="0"/>
      <w:marRight w:val="0"/>
      <w:marTop w:val="0"/>
      <w:marBottom w:val="0"/>
      <w:divBdr>
        <w:top w:val="none" w:sz="0" w:space="0" w:color="auto"/>
        <w:left w:val="none" w:sz="0" w:space="0" w:color="auto"/>
        <w:bottom w:val="none" w:sz="0" w:space="0" w:color="auto"/>
        <w:right w:val="none" w:sz="0" w:space="0" w:color="auto"/>
      </w:divBdr>
    </w:div>
    <w:div w:id="1933972272">
      <w:bodyDiv w:val="1"/>
      <w:marLeft w:val="0"/>
      <w:marRight w:val="0"/>
      <w:marTop w:val="0"/>
      <w:marBottom w:val="0"/>
      <w:divBdr>
        <w:top w:val="none" w:sz="0" w:space="0" w:color="auto"/>
        <w:left w:val="none" w:sz="0" w:space="0" w:color="auto"/>
        <w:bottom w:val="none" w:sz="0" w:space="0" w:color="auto"/>
        <w:right w:val="none" w:sz="0" w:space="0" w:color="auto"/>
      </w:divBdr>
    </w:div>
    <w:div w:id="1934970904">
      <w:bodyDiv w:val="1"/>
      <w:marLeft w:val="0"/>
      <w:marRight w:val="0"/>
      <w:marTop w:val="0"/>
      <w:marBottom w:val="0"/>
      <w:divBdr>
        <w:top w:val="none" w:sz="0" w:space="0" w:color="auto"/>
        <w:left w:val="none" w:sz="0" w:space="0" w:color="auto"/>
        <w:bottom w:val="none" w:sz="0" w:space="0" w:color="auto"/>
        <w:right w:val="none" w:sz="0" w:space="0" w:color="auto"/>
      </w:divBdr>
    </w:div>
    <w:div w:id="1935016567">
      <w:bodyDiv w:val="1"/>
      <w:marLeft w:val="0"/>
      <w:marRight w:val="0"/>
      <w:marTop w:val="0"/>
      <w:marBottom w:val="0"/>
      <w:divBdr>
        <w:top w:val="none" w:sz="0" w:space="0" w:color="auto"/>
        <w:left w:val="none" w:sz="0" w:space="0" w:color="auto"/>
        <w:bottom w:val="none" w:sz="0" w:space="0" w:color="auto"/>
        <w:right w:val="none" w:sz="0" w:space="0" w:color="auto"/>
      </w:divBdr>
    </w:div>
    <w:div w:id="1935087208">
      <w:bodyDiv w:val="1"/>
      <w:marLeft w:val="0"/>
      <w:marRight w:val="0"/>
      <w:marTop w:val="0"/>
      <w:marBottom w:val="0"/>
      <w:divBdr>
        <w:top w:val="none" w:sz="0" w:space="0" w:color="auto"/>
        <w:left w:val="none" w:sz="0" w:space="0" w:color="auto"/>
        <w:bottom w:val="none" w:sz="0" w:space="0" w:color="auto"/>
        <w:right w:val="none" w:sz="0" w:space="0" w:color="auto"/>
      </w:divBdr>
    </w:div>
    <w:div w:id="1935092571">
      <w:bodyDiv w:val="1"/>
      <w:marLeft w:val="0"/>
      <w:marRight w:val="0"/>
      <w:marTop w:val="0"/>
      <w:marBottom w:val="0"/>
      <w:divBdr>
        <w:top w:val="none" w:sz="0" w:space="0" w:color="auto"/>
        <w:left w:val="none" w:sz="0" w:space="0" w:color="auto"/>
        <w:bottom w:val="none" w:sz="0" w:space="0" w:color="auto"/>
        <w:right w:val="none" w:sz="0" w:space="0" w:color="auto"/>
      </w:divBdr>
    </w:div>
    <w:div w:id="1935553230">
      <w:bodyDiv w:val="1"/>
      <w:marLeft w:val="0"/>
      <w:marRight w:val="0"/>
      <w:marTop w:val="0"/>
      <w:marBottom w:val="0"/>
      <w:divBdr>
        <w:top w:val="none" w:sz="0" w:space="0" w:color="auto"/>
        <w:left w:val="none" w:sz="0" w:space="0" w:color="auto"/>
        <w:bottom w:val="none" w:sz="0" w:space="0" w:color="auto"/>
        <w:right w:val="none" w:sz="0" w:space="0" w:color="auto"/>
      </w:divBdr>
    </w:div>
    <w:div w:id="1935745825">
      <w:bodyDiv w:val="1"/>
      <w:marLeft w:val="0"/>
      <w:marRight w:val="0"/>
      <w:marTop w:val="0"/>
      <w:marBottom w:val="0"/>
      <w:divBdr>
        <w:top w:val="none" w:sz="0" w:space="0" w:color="auto"/>
        <w:left w:val="none" w:sz="0" w:space="0" w:color="auto"/>
        <w:bottom w:val="none" w:sz="0" w:space="0" w:color="auto"/>
        <w:right w:val="none" w:sz="0" w:space="0" w:color="auto"/>
      </w:divBdr>
    </w:div>
    <w:div w:id="1935823694">
      <w:bodyDiv w:val="1"/>
      <w:marLeft w:val="0"/>
      <w:marRight w:val="0"/>
      <w:marTop w:val="0"/>
      <w:marBottom w:val="0"/>
      <w:divBdr>
        <w:top w:val="none" w:sz="0" w:space="0" w:color="auto"/>
        <w:left w:val="none" w:sz="0" w:space="0" w:color="auto"/>
        <w:bottom w:val="none" w:sz="0" w:space="0" w:color="auto"/>
        <w:right w:val="none" w:sz="0" w:space="0" w:color="auto"/>
      </w:divBdr>
    </w:div>
    <w:div w:id="1935935096">
      <w:bodyDiv w:val="1"/>
      <w:marLeft w:val="0"/>
      <w:marRight w:val="0"/>
      <w:marTop w:val="0"/>
      <w:marBottom w:val="0"/>
      <w:divBdr>
        <w:top w:val="none" w:sz="0" w:space="0" w:color="auto"/>
        <w:left w:val="none" w:sz="0" w:space="0" w:color="auto"/>
        <w:bottom w:val="none" w:sz="0" w:space="0" w:color="auto"/>
        <w:right w:val="none" w:sz="0" w:space="0" w:color="auto"/>
      </w:divBdr>
    </w:div>
    <w:div w:id="1936012707">
      <w:bodyDiv w:val="1"/>
      <w:marLeft w:val="0"/>
      <w:marRight w:val="0"/>
      <w:marTop w:val="0"/>
      <w:marBottom w:val="0"/>
      <w:divBdr>
        <w:top w:val="none" w:sz="0" w:space="0" w:color="auto"/>
        <w:left w:val="none" w:sz="0" w:space="0" w:color="auto"/>
        <w:bottom w:val="none" w:sz="0" w:space="0" w:color="auto"/>
        <w:right w:val="none" w:sz="0" w:space="0" w:color="auto"/>
      </w:divBdr>
    </w:div>
    <w:div w:id="1936092787">
      <w:bodyDiv w:val="1"/>
      <w:marLeft w:val="0"/>
      <w:marRight w:val="0"/>
      <w:marTop w:val="0"/>
      <w:marBottom w:val="0"/>
      <w:divBdr>
        <w:top w:val="none" w:sz="0" w:space="0" w:color="auto"/>
        <w:left w:val="none" w:sz="0" w:space="0" w:color="auto"/>
        <w:bottom w:val="none" w:sz="0" w:space="0" w:color="auto"/>
        <w:right w:val="none" w:sz="0" w:space="0" w:color="auto"/>
      </w:divBdr>
    </w:div>
    <w:div w:id="1936471081">
      <w:bodyDiv w:val="1"/>
      <w:marLeft w:val="0"/>
      <w:marRight w:val="0"/>
      <w:marTop w:val="0"/>
      <w:marBottom w:val="0"/>
      <w:divBdr>
        <w:top w:val="none" w:sz="0" w:space="0" w:color="auto"/>
        <w:left w:val="none" w:sz="0" w:space="0" w:color="auto"/>
        <w:bottom w:val="none" w:sz="0" w:space="0" w:color="auto"/>
        <w:right w:val="none" w:sz="0" w:space="0" w:color="auto"/>
      </w:divBdr>
    </w:div>
    <w:div w:id="1936741127">
      <w:bodyDiv w:val="1"/>
      <w:marLeft w:val="0"/>
      <w:marRight w:val="0"/>
      <w:marTop w:val="0"/>
      <w:marBottom w:val="0"/>
      <w:divBdr>
        <w:top w:val="none" w:sz="0" w:space="0" w:color="auto"/>
        <w:left w:val="none" w:sz="0" w:space="0" w:color="auto"/>
        <w:bottom w:val="none" w:sz="0" w:space="0" w:color="auto"/>
        <w:right w:val="none" w:sz="0" w:space="0" w:color="auto"/>
      </w:divBdr>
    </w:div>
    <w:div w:id="1937202846">
      <w:bodyDiv w:val="1"/>
      <w:marLeft w:val="0"/>
      <w:marRight w:val="0"/>
      <w:marTop w:val="0"/>
      <w:marBottom w:val="0"/>
      <w:divBdr>
        <w:top w:val="none" w:sz="0" w:space="0" w:color="auto"/>
        <w:left w:val="none" w:sz="0" w:space="0" w:color="auto"/>
        <w:bottom w:val="none" w:sz="0" w:space="0" w:color="auto"/>
        <w:right w:val="none" w:sz="0" w:space="0" w:color="auto"/>
      </w:divBdr>
    </w:div>
    <w:div w:id="1937713464">
      <w:bodyDiv w:val="1"/>
      <w:marLeft w:val="0"/>
      <w:marRight w:val="0"/>
      <w:marTop w:val="0"/>
      <w:marBottom w:val="0"/>
      <w:divBdr>
        <w:top w:val="none" w:sz="0" w:space="0" w:color="auto"/>
        <w:left w:val="none" w:sz="0" w:space="0" w:color="auto"/>
        <w:bottom w:val="none" w:sz="0" w:space="0" w:color="auto"/>
        <w:right w:val="none" w:sz="0" w:space="0" w:color="auto"/>
      </w:divBdr>
    </w:div>
    <w:div w:id="1937980691">
      <w:bodyDiv w:val="1"/>
      <w:marLeft w:val="0"/>
      <w:marRight w:val="0"/>
      <w:marTop w:val="0"/>
      <w:marBottom w:val="0"/>
      <w:divBdr>
        <w:top w:val="none" w:sz="0" w:space="0" w:color="auto"/>
        <w:left w:val="none" w:sz="0" w:space="0" w:color="auto"/>
        <w:bottom w:val="none" w:sz="0" w:space="0" w:color="auto"/>
        <w:right w:val="none" w:sz="0" w:space="0" w:color="auto"/>
      </w:divBdr>
    </w:div>
    <w:div w:id="1938100500">
      <w:bodyDiv w:val="1"/>
      <w:marLeft w:val="0"/>
      <w:marRight w:val="0"/>
      <w:marTop w:val="0"/>
      <w:marBottom w:val="0"/>
      <w:divBdr>
        <w:top w:val="none" w:sz="0" w:space="0" w:color="auto"/>
        <w:left w:val="none" w:sz="0" w:space="0" w:color="auto"/>
        <w:bottom w:val="none" w:sz="0" w:space="0" w:color="auto"/>
        <w:right w:val="none" w:sz="0" w:space="0" w:color="auto"/>
      </w:divBdr>
    </w:div>
    <w:div w:id="1938709956">
      <w:bodyDiv w:val="1"/>
      <w:marLeft w:val="0"/>
      <w:marRight w:val="0"/>
      <w:marTop w:val="0"/>
      <w:marBottom w:val="0"/>
      <w:divBdr>
        <w:top w:val="none" w:sz="0" w:space="0" w:color="auto"/>
        <w:left w:val="none" w:sz="0" w:space="0" w:color="auto"/>
        <w:bottom w:val="none" w:sz="0" w:space="0" w:color="auto"/>
        <w:right w:val="none" w:sz="0" w:space="0" w:color="auto"/>
      </w:divBdr>
    </w:div>
    <w:div w:id="1938754614">
      <w:bodyDiv w:val="1"/>
      <w:marLeft w:val="0"/>
      <w:marRight w:val="0"/>
      <w:marTop w:val="0"/>
      <w:marBottom w:val="0"/>
      <w:divBdr>
        <w:top w:val="none" w:sz="0" w:space="0" w:color="auto"/>
        <w:left w:val="none" w:sz="0" w:space="0" w:color="auto"/>
        <w:bottom w:val="none" w:sz="0" w:space="0" w:color="auto"/>
        <w:right w:val="none" w:sz="0" w:space="0" w:color="auto"/>
      </w:divBdr>
    </w:div>
    <w:div w:id="1938974390">
      <w:bodyDiv w:val="1"/>
      <w:marLeft w:val="0"/>
      <w:marRight w:val="0"/>
      <w:marTop w:val="0"/>
      <w:marBottom w:val="0"/>
      <w:divBdr>
        <w:top w:val="none" w:sz="0" w:space="0" w:color="auto"/>
        <w:left w:val="none" w:sz="0" w:space="0" w:color="auto"/>
        <w:bottom w:val="none" w:sz="0" w:space="0" w:color="auto"/>
        <w:right w:val="none" w:sz="0" w:space="0" w:color="auto"/>
      </w:divBdr>
    </w:div>
    <w:div w:id="1938977939">
      <w:bodyDiv w:val="1"/>
      <w:marLeft w:val="0"/>
      <w:marRight w:val="0"/>
      <w:marTop w:val="0"/>
      <w:marBottom w:val="0"/>
      <w:divBdr>
        <w:top w:val="none" w:sz="0" w:space="0" w:color="auto"/>
        <w:left w:val="none" w:sz="0" w:space="0" w:color="auto"/>
        <w:bottom w:val="none" w:sz="0" w:space="0" w:color="auto"/>
        <w:right w:val="none" w:sz="0" w:space="0" w:color="auto"/>
      </w:divBdr>
    </w:div>
    <w:div w:id="1939019742">
      <w:bodyDiv w:val="1"/>
      <w:marLeft w:val="0"/>
      <w:marRight w:val="0"/>
      <w:marTop w:val="0"/>
      <w:marBottom w:val="0"/>
      <w:divBdr>
        <w:top w:val="none" w:sz="0" w:space="0" w:color="auto"/>
        <w:left w:val="none" w:sz="0" w:space="0" w:color="auto"/>
        <w:bottom w:val="none" w:sz="0" w:space="0" w:color="auto"/>
        <w:right w:val="none" w:sz="0" w:space="0" w:color="auto"/>
      </w:divBdr>
    </w:div>
    <w:div w:id="1939100619">
      <w:bodyDiv w:val="1"/>
      <w:marLeft w:val="0"/>
      <w:marRight w:val="0"/>
      <w:marTop w:val="0"/>
      <w:marBottom w:val="0"/>
      <w:divBdr>
        <w:top w:val="none" w:sz="0" w:space="0" w:color="auto"/>
        <w:left w:val="none" w:sz="0" w:space="0" w:color="auto"/>
        <w:bottom w:val="none" w:sz="0" w:space="0" w:color="auto"/>
        <w:right w:val="none" w:sz="0" w:space="0" w:color="auto"/>
      </w:divBdr>
    </w:div>
    <w:div w:id="1939286178">
      <w:bodyDiv w:val="1"/>
      <w:marLeft w:val="0"/>
      <w:marRight w:val="0"/>
      <w:marTop w:val="0"/>
      <w:marBottom w:val="0"/>
      <w:divBdr>
        <w:top w:val="none" w:sz="0" w:space="0" w:color="auto"/>
        <w:left w:val="none" w:sz="0" w:space="0" w:color="auto"/>
        <w:bottom w:val="none" w:sz="0" w:space="0" w:color="auto"/>
        <w:right w:val="none" w:sz="0" w:space="0" w:color="auto"/>
      </w:divBdr>
    </w:div>
    <w:div w:id="1939287785">
      <w:bodyDiv w:val="1"/>
      <w:marLeft w:val="0"/>
      <w:marRight w:val="0"/>
      <w:marTop w:val="0"/>
      <w:marBottom w:val="0"/>
      <w:divBdr>
        <w:top w:val="none" w:sz="0" w:space="0" w:color="auto"/>
        <w:left w:val="none" w:sz="0" w:space="0" w:color="auto"/>
        <w:bottom w:val="none" w:sz="0" w:space="0" w:color="auto"/>
        <w:right w:val="none" w:sz="0" w:space="0" w:color="auto"/>
      </w:divBdr>
    </w:div>
    <w:div w:id="1939751069">
      <w:bodyDiv w:val="1"/>
      <w:marLeft w:val="0"/>
      <w:marRight w:val="0"/>
      <w:marTop w:val="0"/>
      <w:marBottom w:val="0"/>
      <w:divBdr>
        <w:top w:val="none" w:sz="0" w:space="0" w:color="auto"/>
        <w:left w:val="none" w:sz="0" w:space="0" w:color="auto"/>
        <w:bottom w:val="none" w:sz="0" w:space="0" w:color="auto"/>
        <w:right w:val="none" w:sz="0" w:space="0" w:color="auto"/>
      </w:divBdr>
    </w:div>
    <w:div w:id="1939751381">
      <w:bodyDiv w:val="1"/>
      <w:marLeft w:val="0"/>
      <w:marRight w:val="0"/>
      <w:marTop w:val="0"/>
      <w:marBottom w:val="0"/>
      <w:divBdr>
        <w:top w:val="none" w:sz="0" w:space="0" w:color="auto"/>
        <w:left w:val="none" w:sz="0" w:space="0" w:color="auto"/>
        <w:bottom w:val="none" w:sz="0" w:space="0" w:color="auto"/>
        <w:right w:val="none" w:sz="0" w:space="0" w:color="auto"/>
      </w:divBdr>
    </w:div>
    <w:div w:id="1939831464">
      <w:bodyDiv w:val="1"/>
      <w:marLeft w:val="0"/>
      <w:marRight w:val="0"/>
      <w:marTop w:val="0"/>
      <w:marBottom w:val="0"/>
      <w:divBdr>
        <w:top w:val="none" w:sz="0" w:space="0" w:color="auto"/>
        <w:left w:val="none" w:sz="0" w:space="0" w:color="auto"/>
        <w:bottom w:val="none" w:sz="0" w:space="0" w:color="auto"/>
        <w:right w:val="none" w:sz="0" w:space="0" w:color="auto"/>
      </w:divBdr>
    </w:div>
    <w:div w:id="1939872270">
      <w:bodyDiv w:val="1"/>
      <w:marLeft w:val="0"/>
      <w:marRight w:val="0"/>
      <w:marTop w:val="0"/>
      <w:marBottom w:val="0"/>
      <w:divBdr>
        <w:top w:val="none" w:sz="0" w:space="0" w:color="auto"/>
        <w:left w:val="none" w:sz="0" w:space="0" w:color="auto"/>
        <w:bottom w:val="none" w:sz="0" w:space="0" w:color="auto"/>
        <w:right w:val="none" w:sz="0" w:space="0" w:color="auto"/>
      </w:divBdr>
    </w:div>
    <w:div w:id="1940092017">
      <w:bodyDiv w:val="1"/>
      <w:marLeft w:val="0"/>
      <w:marRight w:val="0"/>
      <w:marTop w:val="0"/>
      <w:marBottom w:val="0"/>
      <w:divBdr>
        <w:top w:val="none" w:sz="0" w:space="0" w:color="auto"/>
        <w:left w:val="none" w:sz="0" w:space="0" w:color="auto"/>
        <w:bottom w:val="none" w:sz="0" w:space="0" w:color="auto"/>
        <w:right w:val="none" w:sz="0" w:space="0" w:color="auto"/>
      </w:divBdr>
    </w:div>
    <w:div w:id="1940093914">
      <w:bodyDiv w:val="1"/>
      <w:marLeft w:val="0"/>
      <w:marRight w:val="0"/>
      <w:marTop w:val="0"/>
      <w:marBottom w:val="0"/>
      <w:divBdr>
        <w:top w:val="none" w:sz="0" w:space="0" w:color="auto"/>
        <w:left w:val="none" w:sz="0" w:space="0" w:color="auto"/>
        <w:bottom w:val="none" w:sz="0" w:space="0" w:color="auto"/>
        <w:right w:val="none" w:sz="0" w:space="0" w:color="auto"/>
      </w:divBdr>
    </w:div>
    <w:div w:id="1940212963">
      <w:bodyDiv w:val="1"/>
      <w:marLeft w:val="0"/>
      <w:marRight w:val="0"/>
      <w:marTop w:val="0"/>
      <w:marBottom w:val="0"/>
      <w:divBdr>
        <w:top w:val="none" w:sz="0" w:space="0" w:color="auto"/>
        <w:left w:val="none" w:sz="0" w:space="0" w:color="auto"/>
        <w:bottom w:val="none" w:sz="0" w:space="0" w:color="auto"/>
        <w:right w:val="none" w:sz="0" w:space="0" w:color="auto"/>
      </w:divBdr>
    </w:div>
    <w:div w:id="1940328206">
      <w:bodyDiv w:val="1"/>
      <w:marLeft w:val="0"/>
      <w:marRight w:val="0"/>
      <w:marTop w:val="0"/>
      <w:marBottom w:val="0"/>
      <w:divBdr>
        <w:top w:val="none" w:sz="0" w:space="0" w:color="auto"/>
        <w:left w:val="none" w:sz="0" w:space="0" w:color="auto"/>
        <w:bottom w:val="none" w:sz="0" w:space="0" w:color="auto"/>
        <w:right w:val="none" w:sz="0" w:space="0" w:color="auto"/>
      </w:divBdr>
    </w:div>
    <w:div w:id="1940336256">
      <w:bodyDiv w:val="1"/>
      <w:marLeft w:val="0"/>
      <w:marRight w:val="0"/>
      <w:marTop w:val="0"/>
      <w:marBottom w:val="0"/>
      <w:divBdr>
        <w:top w:val="none" w:sz="0" w:space="0" w:color="auto"/>
        <w:left w:val="none" w:sz="0" w:space="0" w:color="auto"/>
        <w:bottom w:val="none" w:sz="0" w:space="0" w:color="auto"/>
        <w:right w:val="none" w:sz="0" w:space="0" w:color="auto"/>
      </w:divBdr>
    </w:div>
    <w:div w:id="1940598264">
      <w:bodyDiv w:val="1"/>
      <w:marLeft w:val="0"/>
      <w:marRight w:val="0"/>
      <w:marTop w:val="0"/>
      <w:marBottom w:val="0"/>
      <w:divBdr>
        <w:top w:val="none" w:sz="0" w:space="0" w:color="auto"/>
        <w:left w:val="none" w:sz="0" w:space="0" w:color="auto"/>
        <w:bottom w:val="none" w:sz="0" w:space="0" w:color="auto"/>
        <w:right w:val="none" w:sz="0" w:space="0" w:color="auto"/>
      </w:divBdr>
    </w:div>
    <w:div w:id="1940869348">
      <w:bodyDiv w:val="1"/>
      <w:marLeft w:val="0"/>
      <w:marRight w:val="0"/>
      <w:marTop w:val="0"/>
      <w:marBottom w:val="0"/>
      <w:divBdr>
        <w:top w:val="none" w:sz="0" w:space="0" w:color="auto"/>
        <w:left w:val="none" w:sz="0" w:space="0" w:color="auto"/>
        <w:bottom w:val="none" w:sz="0" w:space="0" w:color="auto"/>
        <w:right w:val="none" w:sz="0" w:space="0" w:color="auto"/>
      </w:divBdr>
    </w:div>
    <w:div w:id="1941059732">
      <w:bodyDiv w:val="1"/>
      <w:marLeft w:val="0"/>
      <w:marRight w:val="0"/>
      <w:marTop w:val="0"/>
      <w:marBottom w:val="0"/>
      <w:divBdr>
        <w:top w:val="none" w:sz="0" w:space="0" w:color="auto"/>
        <w:left w:val="none" w:sz="0" w:space="0" w:color="auto"/>
        <w:bottom w:val="none" w:sz="0" w:space="0" w:color="auto"/>
        <w:right w:val="none" w:sz="0" w:space="0" w:color="auto"/>
      </w:divBdr>
    </w:div>
    <w:div w:id="1941063656">
      <w:bodyDiv w:val="1"/>
      <w:marLeft w:val="0"/>
      <w:marRight w:val="0"/>
      <w:marTop w:val="0"/>
      <w:marBottom w:val="0"/>
      <w:divBdr>
        <w:top w:val="none" w:sz="0" w:space="0" w:color="auto"/>
        <w:left w:val="none" w:sz="0" w:space="0" w:color="auto"/>
        <w:bottom w:val="none" w:sz="0" w:space="0" w:color="auto"/>
        <w:right w:val="none" w:sz="0" w:space="0" w:color="auto"/>
      </w:divBdr>
    </w:div>
    <w:div w:id="1941253296">
      <w:bodyDiv w:val="1"/>
      <w:marLeft w:val="0"/>
      <w:marRight w:val="0"/>
      <w:marTop w:val="0"/>
      <w:marBottom w:val="0"/>
      <w:divBdr>
        <w:top w:val="none" w:sz="0" w:space="0" w:color="auto"/>
        <w:left w:val="none" w:sz="0" w:space="0" w:color="auto"/>
        <w:bottom w:val="none" w:sz="0" w:space="0" w:color="auto"/>
        <w:right w:val="none" w:sz="0" w:space="0" w:color="auto"/>
      </w:divBdr>
    </w:div>
    <w:div w:id="1941327619">
      <w:bodyDiv w:val="1"/>
      <w:marLeft w:val="0"/>
      <w:marRight w:val="0"/>
      <w:marTop w:val="0"/>
      <w:marBottom w:val="0"/>
      <w:divBdr>
        <w:top w:val="none" w:sz="0" w:space="0" w:color="auto"/>
        <w:left w:val="none" w:sz="0" w:space="0" w:color="auto"/>
        <w:bottom w:val="none" w:sz="0" w:space="0" w:color="auto"/>
        <w:right w:val="none" w:sz="0" w:space="0" w:color="auto"/>
      </w:divBdr>
    </w:div>
    <w:div w:id="1941328625">
      <w:bodyDiv w:val="1"/>
      <w:marLeft w:val="0"/>
      <w:marRight w:val="0"/>
      <w:marTop w:val="0"/>
      <w:marBottom w:val="0"/>
      <w:divBdr>
        <w:top w:val="none" w:sz="0" w:space="0" w:color="auto"/>
        <w:left w:val="none" w:sz="0" w:space="0" w:color="auto"/>
        <w:bottom w:val="none" w:sz="0" w:space="0" w:color="auto"/>
        <w:right w:val="none" w:sz="0" w:space="0" w:color="auto"/>
      </w:divBdr>
    </w:div>
    <w:div w:id="1941375763">
      <w:bodyDiv w:val="1"/>
      <w:marLeft w:val="0"/>
      <w:marRight w:val="0"/>
      <w:marTop w:val="0"/>
      <w:marBottom w:val="0"/>
      <w:divBdr>
        <w:top w:val="none" w:sz="0" w:space="0" w:color="auto"/>
        <w:left w:val="none" w:sz="0" w:space="0" w:color="auto"/>
        <w:bottom w:val="none" w:sz="0" w:space="0" w:color="auto"/>
        <w:right w:val="none" w:sz="0" w:space="0" w:color="auto"/>
      </w:divBdr>
    </w:div>
    <w:div w:id="1941445580">
      <w:bodyDiv w:val="1"/>
      <w:marLeft w:val="0"/>
      <w:marRight w:val="0"/>
      <w:marTop w:val="0"/>
      <w:marBottom w:val="0"/>
      <w:divBdr>
        <w:top w:val="none" w:sz="0" w:space="0" w:color="auto"/>
        <w:left w:val="none" w:sz="0" w:space="0" w:color="auto"/>
        <w:bottom w:val="none" w:sz="0" w:space="0" w:color="auto"/>
        <w:right w:val="none" w:sz="0" w:space="0" w:color="auto"/>
      </w:divBdr>
    </w:div>
    <w:div w:id="1942296093">
      <w:bodyDiv w:val="1"/>
      <w:marLeft w:val="0"/>
      <w:marRight w:val="0"/>
      <w:marTop w:val="0"/>
      <w:marBottom w:val="0"/>
      <w:divBdr>
        <w:top w:val="none" w:sz="0" w:space="0" w:color="auto"/>
        <w:left w:val="none" w:sz="0" w:space="0" w:color="auto"/>
        <w:bottom w:val="none" w:sz="0" w:space="0" w:color="auto"/>
        <w:right w:val="none" w:sz="0" w:space="0" w:color="auto"/>
      </w:divBdr>
    </w:div>
    <w:div w:id="1942451074">
      <w:bodyDiv w:val="1"/>
      <w:marLeft w:val="0"/>
      <w:marRight w:val="0"/>
      <w:marTop w:val="0"/>
      <w:marBottom w:val="0"/>
      <w:divBdr>
        <w:top w:val="none" w:sz="0" w:space="0" w:color="auto"/>
        <w:left w:val="none" w:sz="0" w:space="0" w:color="auto"/>
        <w:bottom w:val="none" w:sz="0" w:space="0" w:color="auto"/>
        <w:right w:val="none" w:sz="0" w:space="0" w:color="auto"/>
      </w:divBdr>
    </w:div>
    <w:div w:id="1942492050">
      <w:bodyDiv w:val="1"/>
      <w:marLeft w:val="0"/>
      <w:marRight w:val="0"/>
      <w:marTop w:val="0"/>
      <w:marBottom w:val="0"/>
      <w:divBdr>
        <w:top w:val="none" w:sz="0" w:space="0" w:color="auto"/>
        <w:left w:val="none" w:sz="0" w:space="0" w:color="auto"/>
        <w:bottom w:val="none" w:sz="0" w:space="0" w:color="auto"/>
        <w:right w:val="none" w:sz="0" w:space="0" w:color="auto"/>
      </w:divBdr>
    </w:div>
    <w:div w:id="1942494346">
      <w:bodyDiv w:val="1"/>
      <w:marLeft w:val="0"/>
      <w:marRight w:val="0"/>
      <w:marTop w:val="0"/>
      <w:marBottom w:val="0"/>
      <w:divBdr>
        <w:top w:val="none" w:sz="0" w:space="0" w:color="auto"/>
        <w:left w:val="none" w:sz="0" w:space="0" w:color="auto"/>
        <w:bottom w:val="none" w:sz="0" w:space="0" w:color="auto"/>
        <w:right w:val="none" w:sz="0" w:space="0" w:color="auto"/>
      </w:divBdr>
    </w:div>
    <w:div w:id="1942684444">
      <w:bodyDiv w:val="1"/>
      <w:marLeft w:val="0"/>
      <w:marRight w:val="0"/>
      <w:marTop w:val="0"/>
      <w:marBottom w:val="0"/>
      <w:divBdr>
        <w:top w:val="none" w:sz="0" w:space="0" w:color="auto"/>
        <w:left w:val="none" w:sz="0" w:space="0" w:color="auto"/>
        <w:bottom w:val="none" w:sz="0" w:space="0" w:color="auto"/>
        <w:right w:val="none" w:sz="0" w:space="0" w:color="auto"/>
      </w:divBdr>
    </w:div>
    <w:div w:id="1942760556">
      <w:bodyDiv w:val="1"/>
      <w:marLeft w:val="0"/>
      <w:marRight w:val="0"/>
      <w:marTop w:val="0"/>
      <w:marBottom w:val="0"/>
      <w:divBdr>
        <w:top w:val="none" w:sz="0" w:space="0" w:color="auto"/>
        <w:left w:val="none" w:sz="0" w:space="0" w:color="auto"/>
        <w:bottom w:val="none" w:sz="0" w:space="0" w:color="auto"/>
        <w:right w:val="none" w:sz="0" w:space="0" w:color="auto"/>
      </w:divBdr>
    </w:div>
    <w:div w:id="1943145945">
      <w:bodyDiv w:val="1"/>
      <w:marLeft w:val="0"/>
      <w:marRight w:val="0"/>
      <w:marTop w:val="0"/>
      <w:marBottom w:val="0"/>
      <w:divBdr>
        <w:top w:val="none" w:sz="0" w:space="0" w:color="auto"/>
        <w:left w:val="none" w:sz="0" w:space="0" w:color="auto"/>
        <w:bottom w:val="none" w:sz="0" w:space="0" w:color="auto"/>
        <w:right w:val="none" w:sz="0" w:space="0" w:color="auto"/>
      </w:divBdr>
    </w:div>
    <w:div w:id="1943225840">
      <w:bodyDiv w:val="1"/>
      <w:marLeft w:val="0"/>
      <w:marRight w:val="0"/>
      <w:marTop w:val="0"/>
      <w:marBottom w:val="0"/>
      <w:divBdr>
        <w:top w:val="none" w:sz="0" w:space="0" w:color="auto"/>
        <w:left w:val="none" w:sz="0" w:space="0" w:color="auto"/>
        <w:bottom w:val="none" w:sz="0" w:space="0" w:color="auto"/>
        <w:right w:val="none" w:sz="0" w:space="0" w:color="auto"/>
      </w:divBdr>
    </w:div>
    <w:div w:id="1943562938">
      <w:bodyDiv w:val="1"/>
      <w:marLeft w:val="0"/>
      <w:marRight w:val="0"/>
      <w:marTop w:val="0"/>
      <w:marBottom w:val="0"/>
      <w:divBdr>
        <w:top w:val="none" w:sz="0" w:space="0" w:color="auto"/>
        <w:left w:val="none" w:sz="0" w:space="0" w:color="auto"/>
        <w:bottom w:val="none" w:sz="0" w:space="0" w:color="auto"/>
        <w:right w:val="none" w:sz="0" w:space="0" w:color="auto"/>
      </w:divBdr>
    </w:div>
    <w:div w:id="1943612273">
      <w:bodyDiv w:val="1"/>
      <w:marLeft w:val="0"/>
      <w:marRight w:val="0"/>
      <w:marTop w:val="0"/>
      <w:marBottom w:val="0"/>
      <w:divBdr>
        <w:top w:val="none" w:sz="0" w:space="0" w:color="auto"/>
        <w:left w:val="none" w:sz="0" w:space="0" w:color="auto"/>
        <w:bottom w:val="none" w:sz="0" w:space="0" w:color="auto"/>
        <w:right w:val="none" w:sz="0" w:space="0" w:color="auto"/>
      </w:divBdr>
    </w:div>
    <w:div w:id="1943950902">
      <w:bodyDiv w:val="1"/>
      <w:marLeft w:val="0"/>
      <w:marRight w:val="0"/>
      <w:marTop w:val="0"/>
      <w:marBottom w:val="0"/>
      <w:divBdr>
        <w:top w:val="none" w:sz="0" w:space="0" w:color="auto"/>
        <w:left w:val="none" w:sz="0" w:space="0" w:color="auto"/>
        <w:bottom w:val="none" w:sz="0" w:space="0" w:color="auto"/>
        <w:right w:val="none" w:sz="0" w:space="0" w:color="auto"/>
      </w:divBdr>
    </w:div>
    <w:div w:id="1943995642">
      <w:bodyDiv w:val="1"/>
      <w:marLeft w:val="0"/>
      <w:marRight w:val="0"/>
      <w:marTop w:val="0"/>
      <w:marBottom w:val="0"/>
      <w:divBdr>
        <w:top w:val="none" w:sz="0" w:space="0" w:color="auto"/>
        <w:left w:val="none" w:sz="0" w:space="0" w:color="auto"/>
        <w:bottom w:val="none" w:sz="0" w:space="0" w:color="auto"/>
        <w:right w:val="none" w:sz="0" w:space="0" w:color="auto"/>
      </w:divBdr>
    </w:div>
    <w:div w:id="1944000016">
      <w:bodyDiv w:val="1"/>
      <w:marLeft w:val="0"/>
      <w:marRight w:val="0"/>
      <w:marTop w:val="0"/>
      <w:marBottom w:val="0"/>
      <w:divBdr>
        <w:top w:val="none" w:sz="0" w:space="0" w:color="auto"/>
        <w:left w:val="none" w:sz="0" w:space="0" w:color="auto"/>
        <w:bottom w:val="none" w:sz="0" w:space="0" w:color="auto"/>
        <w:right w:val="none" w:sz="0" w:space="0" w:color="auto"/>
      </w:divBdr>
    </w:div>
    <w:div w:id="1944144935">
      <w:bodyDiv w:val="1"/>
      <w:marLeft w:val="0"/>
      <w:marRight w:val="0"/>
      <w:marTop w:val="0"/>
      <w:marBottom w:val="0"/>
      <w:divBdr>
        <w:top w:val="none" w:sz="0" w:space="0" w:color="auto"/>
        <w:left w:val="none" w:sz="0" w:space="0" w:color="auto"/>
        <w:bottom w:val="none" w:sz="0" w:space="0" w:color="auto"/>
        <w:right w:val="none" w:sz="0" w:space="0" w:color="auto"/>
      </w:divBdr>
    </w:div>
    <w:div w:id="1944150414">
      <w:bodyDiv w:val="1"/>
      <w:marLeft w:val="0"/>
      <w:marRight w:val="0"/>
      <w:marTop w:val="0"/>
      <w:marBottom w:val="0"/>
      <w:divBdr>
        <w:top w:val="none" w:sz="0" w:space="0" w:color="auto"/>
        <w:left w:val="none" w:sz="0" w:space="0" w:color="auto"/>
        <w:bottom w:val="none" w:sz="0" w:space="0" w:color="auto"/>
        <w:right w:val="none" w:sz="0" w:space="0" w:color="auto"/>
      </w:divBdr>
    </w:div>
    <w:div w:id="1944341965">
      <w:bodyDiv w:val="1"/>
      <w:marLeft w:val="0"/>
      <w:marRight w:val="0"/>
      <w:marTop w:val="0"/>
      <w:marBottom w:val="0"/>
      <w:divBdr>
        <w:top w:val="none" w:sz="0" w:space="0" w:color="auto"/>
        <w:left w:val="none" w:sz="0" w:space="0" w:color="auto"/>
        <w:bottom w:val="none" w:sz="0" w:space="0" w:color="auto"/>
        <w:right w:val="none" w:sz="0" w:space="0" w:color="auto"/>
      </w:divBdr>
    </w:div>
    <w:div w:id="1944414729">
      <w:bodyDiv w:val="1"/>
      <w:marLeft w:val="0"/>
      <w:marRight w:val="0"/>
      <w:marTop w:val="0"/>
      <w:marBottom w:val="0"/>
      <w:divBdr>
        <w:top w:val="none" w:sz="0" w:space="0" w:color="auto"/>
        <w:left w:val="none" w:sz="0" w:space="0" w:color="auto"/>
        <w:bottom w:val="none" w:sz="0" w:space="0" w:color="auto"/>
        <w:right w:val="none" w:sz="0" w:space="0" w:color="auto"/>
      </w:divBdr>
    </w:div>
    <w:div w:id="1944459756">
      <w:bodyDiv w:val="1"/>
      <w:marLeft w:val="0"/>
      <w:marRight w:val="0"/>
      <w:marTop w:val="0"/>
      <w:marBottom w:val="0"/>
      <w:divBdr>
        <w:top w:val="none" w:sz="0" w:space="0" w:color="auto"/>
        <w:left w:val="none" w:sz="0" w:space="0" w:color="auto"/>
        <w:bottom w:val="none" w:sz="0" w:space="0" w:color="auto"/>
        <w:right w:val="none" w:sz="0" w:space="0" w:color="auto"/>
      </w:divBdr>
    </w:div>
    <w:div w:id="1944724175">
      <w:bodyDiv w:val="1"/>
      <w:marLeft w:val="0"/>
      <w:marRight w:val="0"/>
      <w:marTop w:val="0"/>
      <w:marBottom w:val="0"/>
      <w:divBdr>
        <w:top w:val="none" w:sz="0" w:space="0" w:color="auto"/>
        <w:left w:val="none" w:sz="0" w:space="0" w:color="auto"/>
        <w:bottom w:val="none" w:sz="0" w:space="0" w:color="auto"/>
        <w:right w:val="none" w:sz="0" w:space="0" w:color="auto"/>
      </w:divBdr>
    </w:div>
    <w:div w:id="1944877896">
      <w:bodyDiv w:val="1"/>
      <w:marLeft w:val="0"/>
      <w:marRight w:val="0"/>
      <w:marTop w:val="0"/>
      <w:marBottom w:val="0"/>
      <w:divBdr>
        <w:top w:val="none" w:sz="0" w:space="0" w:color="auto"/>
        <w:left w:val="none" w:sz="0" w:space="0" w:color="auto"/>
        <w:bottom w:val="none" w:sz="0" w:space="0" w:color="auto"/>
        <w:right w:val="none" w:sz="0" w:space="0" w:color="auto"/>
      </w:divBdr>
    </w:div>
    <w:div w:id="1945184301">
      <w:bodyDiv w:val="1"/>
      <w:marLeft w:val="0"/>
      <w:marRight w:val="0"/>
      <w:marTop w:val="0"/>
      <w:marBottom w:val="0"/>
      <w:divBdr>
        <w:top w:val="none" w:sz="0" w:space="0" w:color="auto"/>
        <w:left w:val="none" w:sz="0" w:space="0" w:color="auto"/>
        <w:bottom w:val="none" w:sz="0" w:space="0" w:color="auto"/>
        <w:right w:val="none" w:sz="0" w:space="0" w:color="auto"/>
      </w:divBdr>
    </w:div>
    <w:div w:id="1945376844">
      <w:bodyDiv w:val="1"/>
      <w:marLeft w:val="0"/>
      <w:marRight w:val="0"/>
      <w:marTop w:val="0"/>
      <w:marBottom w:val="0"/>
      <w:divBdr>
        <w:top w:val="none" w:sz="0" w:space="0" w:color="auto"/>
        <w:left w:val="none" w:sz="0" w:space="0" w:color="auto"/>
        <w:bottom w:val="none" w:sz="0" w:space="0" w:color="auto"/>
        <w:right w:val="none" w:sz="0" w:space="0" w:color="auto"/>
      </w:divBdr>
    </w:div>
    <w:div w:id="1945459576">
      <w:bodyDiv w:val="1"/>
      <w:marLeft w:val="0"/>
      <w:marRight w:val="0"/>
      <w:marTop w:val="0"/>
      <w:marBottom w:val="0"/>
      <w:divBdr>
        <w:top w:val="none" w:sz="0" w:space="0" w:color="auto"/>
        <w:left w:val="none" w:sz="0" w:space="0" w:color="auto"/>
        <w:bottom w:val="none" w:sz="0" w:space="0" w:color="auto"/>
        <w:right w:val="none" w:sz="0" w:space="0" w:color="auto"/>
      </w:divBdr>
    </w:div>
    <w:div w:id="1945528659">
      <w:bodyDiv w:val="1"/>
      <w:marLeft w:val="0"/>
      <w:marRight w:val="0"/>
      <w:marTop w:val="0"/>
      <w:marBottom w:val="0"/>
      <w:divBdr>
        <w:top w:val="none" w:sz="0" w:space="0" w:color="auto"/>
        <w:left w:val="none" w:sz="0" w:space="0" w:color="auto"/>
        <w:bottom w:val="none" w:sz="0" w:space="0" w:color="auto"/>
        <w:right w:val="none" w:sz="0" w:space="0" w:color="auto"/>
      </w:divBdr>
    </w:div>
    <w:div w:id="1945533350">
      <w:bodyDiv w:val="1"/>
      <w:marLeft w:val="0"/>
      <w:marRight w:val="0"/>
      <w:marTop w:val="0"/>
      <w:marBottom w:val="0"/>
      <w:divBdr>
        <w:top w:val="none" w:sz="0" w:space="0" w:color="auto"/>
        <w:left w:val="none" w:sz="0" w:space="0" w:color="auto"/>
        <w:bottom w:val="none" w:sz="0" w:space="0" w:color="auto"/>
        <w:right w:val="none" w:sz="0" w:space="0" w:color="auto"/>
      </w:divBdr>
    </w:div>
    <w:div w:id="1945654081">
      <w:bodyDiv w:val="1"/>
      <w:marLeft w:val="0"/>
      <w:marRight w:val="0"/>
      <w:marTop w:val="0"/>
      <w:marBottom w:val="0"/>
      <w:divBdr>
        <w:top w:val="none" w:sz="0" w:space="0" w:color="auto"/>
        <w:left w:val="none" w:sz="0" w:space="0" w:color="auto"/>
        <w:bottom w:val="none" w:sz="0" w:space="0" w:color="auto"/>
        <w:right w:val="none" w:sz="0" w:space="0" w:color="auto"/>
      </w:divBdr>
    </w:div>
    <w:div w:id="1945914625">
      <w:bodyDiv w:val="1"/>
      <w:marLeft w:val="0"/>
      <w:marRight w:val="0"/>
      <w:marTop w:val="0"/>
      <w:marBottom w:val="0"/>
      <w:divBdr>
        <w:top w:val="none" w:sz="0" w:space="0" w:color="auto"/>
        <w:left w:val="none" w:sz="0" w:space="0" w:color="auto"/>
        <w:bottom w:val="none" w:sz="0" w:space="0" w:color="auto"/>
        <w:right w:val="none" w:sz="0" w:space="0" w:color="auto"/>
      </w:divBdr>
    </w:div>
    <w:div w:id="1946157843">
      <w:bodyDiv w:val="1"/>
      <w:marLeft w:val="0"/>
      <w:marRight w:val="0"/>
      <w:marTop w:val="0"/>
      <w:marBottom w:val="0"/>
      <w:divBdr>
        <w:top w:val="none" w:sz="0" w:space="0" w:color="auto"/>
        <w:left w:val="none" w:sz="0" w:space="0" w:color="auto"/>
        <w:bottom w:val="none" w:sz="0" w:space="0" w:color="auto"/>
        <w:right w:val="none" w:sz="0" w:space="0" w:color="auto"/>
      </w:divBdr>
    </w:div>
    <w:div w:id="1946182825">
      <w:bodyDiv w:val="1"/>
      <w:marLeft w:val="0"/>
      <w:marRight w:val="0"/>
      <w:marTop w:val="0"/>
      <w:marBottom w:val="0"/>
      <w:divBdr>
        <w:top w:val="none" w:sz="0" w:space="0" w:color="auto"/>
        <w:left w:val="none" w:sz="0" w:space="0" w:color="auto"/>
        <w:bottom w:val="none" w:sz="0" w:space="0" w:color="auto"/>
        <w:right w:val="none" w:sz="0" w:space="0" w:color="auto"/>
      </w:divBdr>
    </w:div>
    <w:div w:id="1946422667">
      <w:bodyDiv w:val="1"/>
      <w:marLeft w:val="0"/>
      <w:marRight w:val="0"/>
      <w:marTop w:val="0"/>
      <w:marBottom w:val="0"/>
      <w:divBdr>
        <w:top w:val="none" w:sz="0" w:space="0" w:color="auto"/>
        <w:left w:val="none" w:sz="0" w:space="0" w:color="auto"/>
        <w:bottom w:val="none" w:sz="0" w:space="0" w:color="auto"/>
        <w:right w:val="none" w:sz="0" w:space="0" w:color="auto"/>
      </w:divBdr>
    </w:div>
    <w:div w:id="1946425044">
      <w:bodyDiv w:val="1"/>
      <w:marLeft w:val="0"/>
      <w:marRight w:val="0"/>
      <w:marTop w:val="0"/>
      <w:marBottom w:val="0"/>
      <w:divBdr>
        <w:top w:val="none" w:sz="0" w:space="0" w:color="auto"/>
        <w:left w:val="none" w:sz="0" w:space="0" w:color="auto"/>
        <w:bottom w:val="none" w:sz="0" w:space="0" w:color="auto"/>
        <w:right w:val="none" w:sz="0" w:space="0" w:color="auto"/>
      </w:divBdr>
    </w:div>
    <w:div w:id="1946501689">
      <w:bodyDiv w:val="1"/>
      <w:marLeft w:val="0"/>
      <w:marRight w:val="0"/>
      <w:marTop w:val="0"/>
      <w:marBottom w:val="0"/>
      <w:divBdr>
        <w:top w:val="none" w:sz="0" w:space="0" w:color="auto"/>
        <w:left w:val="none" w:sz="0" w:space="0" w:color="auto"/>
        <w:bottom w:val="none" w:sz="0" w:space="0" w:color="auto"/>
        <w:right w:val="none" w:sz="0" w:space="0" w:color="auto"/>
      </w:divBdr>
    </w:div>
    <w:div w:id="1946766443">
      <w:bodyDiv w:val="1"/>
      <w:marLeft w:val="0"/>
      <w:marRight w:val="0"/>
      <w:marTop w:val="0"/>
      <w:marBottom w:val="0"/>
      <w:divBdr>
        <w:top w:val="none" w:sz="0" w:space="0" w:color="auto"/>
        <w:left w:val="none" w:sz="0" w:space="0" w:color="auto"/>
        <w:bottom w:val="none" w:sz="0" w:space="0" w:color="auto"/>
        <w:right w:val="none" w:sz="0" w:space="0" w:color="auto"/>
      </w:divBdr>
    </w:div>
    <w:div w:id="1947225610">
      <w:bodyDiv w:val="1"/>
      <w:marLeft w:val="0"/>
      <w:marRight w:val="0"/>
      <w:marTop w:val="0"/>
      <w:marBottom w:val="0"/>
      <w:divBdr>
        <w:top w:val="none" w:sz="0" w:space="0" w:color="auto"/>
        <w:left w:val="none" w:sz="0" w:space="0" w:color="auto"/>
        <w:bottom w:val="none" w:sz="0" w:space="0" w:color="auto"/>
        <w:right w:val="none" w:sz="0" w:space="0" w:color="auto"/>
      </w:divBdr>
    </w:div>
    <w:div w:id="1947342052">
      <w:bodyDiv w:val="1"/>
      <w:marLeft w:val="0"/>
      <w:marRight w:val="0"/>
      <w:marTop w:val="0"/>
      <w:marBottom w:val="0"/>
      <w:divBdr>
        <w:top w:val="none" w:sz="0" w:space="0" w:color="auto"/>
        <w:left w:val="none" w:sz="0" w:space="0" w:color="auto"/>
        <w:bottom w:val="none" w:sz="0" w:space="0" w:color="auto"/>
        <w:right w:val="none" w:sz="0" w:space="0" w:color="auto"/>
      </w:divBdr>
    </w:div>
    <w:div w:id="1947688772">
      <w:bodyDiv w:val="1"/>
      <w:marLeft w:val="0"/>
      <w:marRight w:val="0"/>
      <w:marTop w:val="0"/>
      <w:marBottom w:val="0"/>
      <w:divBdr>
        <w:top w:val="none" w:sz="0" w:space="0" w:color="auto"/>
        <w:left w:val="none" w:sz="0" w:space="0" w:color="auto"/>
        <w:bottom w:val="none" w:sz="0" w:space="0" w:color="auto"/>
        <w:right w:val="none" w:sz="0" w:space="0" w:color="auto"/>
      </w:divBdr>
    </w:div>
    <w:div w:id="1947804158">
      <w:bodyDiv w:val="1"/>
      <w:marLeft w:val="0"/>
      <w:marRight w:val="0"/>
      <w:marTop w:val="0"/>
      <w:marBottom w:val="0"/>
      <w:divBdr>
        <w:top w:val="none" w:sz="0" w:space="0" w:color="auto"/>
        <w:left w:val="none" w:sz="0" w:space="0" w:color="auto"/>
        <w:bottom w:val="none" w:sz="0" w:space="0" w:color="auto"/>
        <w:right w:val="none" w:sz="0" w:space="0" w:color="auto"/>
      </w:divBdr>
    </w:div>
    <w:div w:id="1947886356">
      <w:bodyDiv w:val="1"/>
      <w:marLeft w:val="0"/>
      <w:marRight w:val="0"/>
      <w:marTop w:val="0"/>
      <w:marBottom w:val="0"/>
      <w:divBdr>
        <w:top w:val="none" w:sz="0" w:space="0" w:color="auto"/>
        <w:left w:val="none" w:sz="0" w:space="0" w:color="auto"/>
        <w:bottom w:val="none" w:sz="0" w:space="0" w:color="auto"/>
        <w:right w:val="none" w:sz="0" w:space="0" w:color="auto"/>
      </w:divBdr>
    </w:div>
    <w:div w:id="1948078702">
      <w:bodyDiv w:val="1"/>
      <w:marLeft w:val="0"/>
      <w:marRight w:val="0"/>
      <w:marTop w:val="0"/>
      <w:marBottom w:val="0"/>
      <w:divBdr>
        <w:top w:val="none" w:sz="0" w:space="0" w:color="auto"/>
        <w:left w:val="none" w:sz="0" w:space="0" w:color="auto"/>
        <w:bottom w:val="none" w:sz="0" w:space="0" w:color="auto"/>
        <w:right w:val="none" w:sz="0" w:space="0" w:color="auto"/>
      </w:divBdr>
    </w:div>
    <w:div w:id="1948584227">
      <w:bodyDiv w:val="1"/>
      <w:marLeft w:val="0"/>
      <w:marRight w:val="0"/>
      <w:marTop w:val="0"/>
      <w:marBottom w:val="0"/>
      <w:divBdr>
        <w:top w:val="none" w:sz="0" w:space="0" w:color="auto"/>
        <w:left w:val="none" w:sz="0" w:space="0" w:color="auto"/>
        <w:bottom w:val="none" w:sz="0" w:space="0" w:color="auto"/>
        <w:right w:val="none" w:sz="0" w:space="0" w:color="auto"/>
      </w:divBdr>
    </w:div>
    <w:div w:id="1948733544">
      <w:bodyDiv w:val="1"/>
      <w:marLeft w:val="0"/>
      <w:marRight w:val="0"/>
      <w:marTop w:val="0"/>
      <w:marBottom w:val="0"/>
      <w:divBdr>
        <w:top w:val="none" w:sz="0" w:space="0" w:color="auto"/>
        <w:left w:val="none" w:sz="0" w:space="0" w:color="auto"/>
        <w:bottom w:val="none" w:sz="0" w:space="0" w:color="auto"/>
        <w:right w:val="none" w:sz="0" w:space="0" w:color="auto"/>
      </w:divBdr>
    </w:div>
    <w:div w:id="1949045551">
      <w:bodyDiv w:val="1"/>
      <w:marLeft w:val="0"/>
      <w:marRight w:val="0"/>
      <w:marTop w:val="0"/>
      <w:marBottom w:val="0"/>
      <w:divBdr>
        <w:top w:val="none" w:sz="0" w:space="0" w:color="auto"/>
        <w:left w:val="none" w:sz="0" w:space="0" w:color="auto"/>
        <w:bottom w:val="none" w:sz="0" w:space="0" w:color="auto"/>
        <w:right w:val="none" w:sz="0" w:space="0" w:color="auto"/>
      </w:divBdr>
    </w:div>
    <w:div w:id="1949072110">
      <w:bodyDiv w:val="1"/>
      <w:marLeft w:val="0"/>
      <w:marRight w:val="0"/>
      <w:marTop w:val="0"/>
      <w:marBottom w:val="0"/>
      <w:divBdr>
        <w:top w:val="none" w:sz="0" w:space="0" w:color="auto"/>
        <w:left w:val="none" w:sz="0" w:space="0" w:color="auto"/>
        <w:bottom w:val="none" w:sz="0" w:space="0" w:color="auto"/>
        <w:right w:val="none" w:sz="0" w:space="0" w:color="auto"/>
      </w:divBdr>
    </w:div>
    <w:div w:id="1949314662">
      <w:bodyDiv w:val="1"/>
      <w:marLeft w:val="0"/>
      <w:marRight w:val="0"/>
      <w:marTop w:val="0"/>
      <w:marBottom w:val="0"/>
      <w:divBdr>
        <w:top w:val="none" w:sz="0" w:space="0" w:color="auto"/>
        <w:left w:val="none" w:sz="0" w:space="0" w:color="auto"/>
        <w:bottom w:val="none" w:sz="0" w:space="0" w:color="auto"/>
        <w:right w:val="none" w:sz="0" w:space="0" w:color="auto"/>
      </w:divBdr>
    </w:div>
    <w:div w:id="1949463957">
      <w:bodyDiv w:val="1"/>
      <w:marLeft w:val="0"/>
      <w:marRight w:val="0"/>
      <w:marTop w:val="0"/>
      <w:marBottom w:val="0"/>
      <w:divBdr>
        <w:top w:val="none" w:sz="0" w:space="0" w:color="auto"/>
        <w:left w:val="none" w:sz="0" w:space="0" w:color="auto"/>
        <w:bottom w:val="none" w:sz="0" w:space="0" w:color="auto"/>
        <w:right w:val="none" w:sz="0" w:space="0" w:color="auto"/>
      </w:divBdr>
    </w:div>
    <w:div w:id="1949584856">
      <w:bodyDiv w:val="1"/>
      <w:marLeft w:val="0"/>
      <w:marRight w:val="0"/>
      <w:marTop w:val="0"/>
      <w:marBottom w:val="0"/>
      <w:divBdr>
        <w:top w:val="none" w:sz="0" w:space="0" w:color="auto"/>
        <w:left w:val="none" w:sz="0" w:space="0" w:color="auto"/>
        <w:bottom w:val="none" w:sz="0" w:space="0" w:color="auto"/>
        <w:right w:val="none" w:sz="0" w:space="0" w:color="auto"/>
      </w:divBdr>
    </w:div>
    <w:div w:id="1949854480">
      <w:bodyDiv w:val="1"/>
      <w:marLeft w:val="0"/>
      <w:marRight w:val="0"/>
      <w:marTop w:val="0"/>
      <w:marBottom w:val="0"/>
      <w:divBdr>
        <w:top w:val="none" w:sz="0" w:space="0" w:color="auto"/>
        <w:left w:val="none" w:sz="0" w:space="0" w:color="auto"/>
        <w:bottom w:val="none" w:sz="0" w:space="0" w:color="auto"/>
        <w:right w:val="none" w:sz="0" w:space="0" w:color="auto"/>
      </w:divBdr>
    </w:div>
    <w:div w:id="1949972725">
      <w:bodyDiv w:val="1"/>
      <w:marLeft w:val="0"/>
      <w:marRight w:val="0"/>
      <w:marTop w:val="0"/>
      <w:marBottom w:val="0"/>
      <w:divBdr>
        <w:top w:val="none" w:sz="0" w:space="0" w:color="auto"/>
        <w:left w:val="none" w:sz="0" w:space="0" w:color="auto"/>
        <w:bottom w:val="none" w:sz="0" w:space="0" w:color="auto"/>
        <w:right w:val="none" w:sz="0" w:space="0" w:color="auto"/>
      </w:divBdr>
    </w:div>
    <w:div w:id="1950040469">
      <w:bodyDiv w:val="1"/>
      <w:marLeft w:val="0"/>
      <w:marRight w:val="0"/>
      <w:marTop w:val="0"/>
      <w:marBottom w:val="0"/>
      <w:divBdr>
        <w:top w:val="none" w:sz="0" w:space="0" w:color="auto"/>
        <w:left w:val="none" w:sz="0" w:space="0" w:color="auto"/>
        <w:bottom w:val="none" w:sz="0" w:space="0" w:color="auto"/>
        <w:right w:val="none" w:sz="0" w:space="0" w:color="auto"/>
      </w:divBdr>
    </w:div>
    <w:div w:id="1950119557">
      <w:bodyDiv w:val="1"/>
      <w:marLeft w:val="0"/>
      <w:marRight w:val="0"/>
      <w:marTop w:val="0"/>
      <w:marBottom w:val="0"/>
      <w:divBdr>
        <w:top w:val="none" w:sz="0" w:space="0" w:color="auto"/>
        <w:left w:val="none" w:sz="0" w:space="0" w:color="auto"/>
        <w:bottom w:val="none" w:sz="0" w:space="0" w:color="auto"/>
        <w:right w:val="none" w:sz="0" w:space="0" w:color="auto"/>
      </w:divBdr>
    </w:div>
    <w:div w:id="1950355230">
      <w:bodyDiv w:val="1"/>
      <w:marLeft w:val="0"/>
      <w:marRight w:val="0"/>
      <w:marTop w:val="0"/>
      <w:marBottom w:val="0"/>
      <w:divBdr>
        <w:top w:val="none" w:sz="0" w:space="0" w:color="auto"/>
        <w:left w:val="none" w:sz="0" w:space="0" w:color="auto"/>
        <w:bottom w:val="none" w:sz="0" w:space="0" w:color="auto"/>
        <w:right w:val="none" w:sz="0" w:space="0" w:color="auto"/>
      </w:divBdr>
    </w:div>
    <w:div w:id="1950620798">
      <w:bodyDiv w:val="1"/>
      <w:marLeft w:val="0"/>
      <w:marRight w:val="0"/>
      <w:marTop w:val="0"/>
      <w:marBottom w:val="0"/>
      <w:divBdr>
        <w:top w:val="none" w:sz="0" w:space="0" w:color="auto"/>
        <w:left w:val="none" w:sz="0" w:space="0" w:color="auto"/>
        <w:bottom w:val="none" w:sz="0" w:space="0" w:color="auto"/>
        <w:right w:val="none" w:sz="0" w:space="0" w:color="auto"/>
      </w:divBdr>
    </w:div>
    <w:div w:id="1950701198">
      <w:bodyDiv w:val="1"/>
      <w:marLeft w:val="0"/>
      <w:marRight w:val="0"/>
      <w:marTop w:val="0"/>
      <w:marBottom w:val="0"/>
      <w:divBdr>
        <w:top w:val="none" w:sz="0" w:space="0" w:color="auto"/>
        <w:left w:val="none" w:sz="0" w:space="0" w:color="auto"/>
        <w:bottom w:val="none" w:sz="0" w:space="0" w:color="auto"/>
        <w:right w:val="none" w:sz="0" w:space="0" w:color="auto"/>
      </w:divBdr>
    </w:div>
    <w:div w:id="1950812359">
      <w:bodyDiv w:val="1"/>
      <w:marLeft w:val="0"/>
      <w:marRight w:val="0"/>
      <w:marTop w:val="0"/>
      <w:marBottom w:val="0"/>
      <w:divBdr>
        <w:top w:val="none" w:sz="0" w:space="0" w:color="auto"/>
        <w:left w:val="none" w:sz="0" w:space="0" w:color="auto"/>
        <w:bottom w:val="none" w:sz="0" w:space="0" w:color="auto"/>
        <w:right w:val="none" w:sz="0" w:space="0" w:color="auto"/>
      </w:divBdr>
    </w:div>
    <w:div w:id="1951085208">
      <w:bodyDiv w:val="1"/>
      <w:marLeft w:val="0"/>
      <w:marRight w:val="0"/>
      <w:marTop w:val="0"/>
      <w:marBottom w:val="0"/>
      <w:divBdr>
        <w:top w:val="none" w:sz="0" w:space="0" w:color="auto"/>
        <w:left w:val="none" w:sz="0" w:space="0" w:color="auto"/>
        <w:bottom w:val="none" w:sz="0" w:space="0" w:color="auto"/>
        <w:right w:val="none" w:sz="0" w:space="0" w:color="auto"/>
      </w:divBdr>
    </w:div>
    <w:div w:id="1951157538">
      <w:bodyDiv w:val="1"/>
      <w:marLeft w:val="0"/>
      <w:marRight w:val="0"/>
      <w:marTop w:val="0"/>
      <w:marBottom w:val="0"/>
      <w:divBdr>
        <w:top w:val="none" w:sz="0" w:space="0" w:color="auto"/>
        <w:left w:val="none" w:sz="0" w:space="0" w:color="auto"/>
        <w:bottom w:val="none" w:sz="0" w:space="0" w:color="auto"/>
        <w:right w:val="none" w:sz="0" w:space="0" w:color="auto"/>
      </w:divBdr>
    </w:div>
    <w:div w:id="1951430124">
      <w:bodyDiv w:val="1"/>
      <w:marLeft w:val="0"/>
      <w:marRight w:val="0"/>
      <w:marTop w:val="0"/>
      <w:marBottom w:val="0"/>
      <w:divBdr>
        <w:top w:val="none" w:sz="0" w:space="0" w:color="auto"/>
        <w:left w:val="none" w:sz="0" w:space="0" w:color="auto"/>
        <w:bottom w:val="none" w:sz="0" w:space="0" w:color="auto"/>
        <w:right w:val="none" w:sz="0" w:space="0" w:color="auto"/>
      </w:divBdr>
    </w:div>
    <w:div w:id="1952056473">
      <w:bodyDiv w:val="1"/>
      <w:marLeft w:val="0"/>
      <w:marRight w:val="0"/>
      <w:marTop w:val="0"/>
      <w:marBottom w:val="0"/>
      <w:divBdr>
        <w:top w:val="none" w:sz="0" w:space="0" w:color="auto"/>
        <w:left w:val="none" w:sz="0" w:space="0" w:color="auto"/>
        <w:bottom w:val="none" w:sz="0" w:space="0" w:color="auto"/>
        <w:right w:val="none" w:sz="0" w:space="0" w:color="auto"/>
      </w:divBdr>
    </w:div>
    <w:div w:id="1952131105">
      <w:bodyDiv w:val="1"/>
      <w:marLeft w:val="0"/>
      <w:marRight w:val="0"/>
      <w:marTop w:val="0"/>
      <w:marBottom w:val="0"/>
      <w:divBdr>
        <w:top w:val="none" w:sz="0" w:space="0" w:color="auto"/>
        <w:left w:val="none" w:sz="0" w:space="0" w:color="auto"/>
        <w:bottom w:val="none" w:sz="0" w:space="0" w:color="auto"/>
        <w:right w:val="none" w:sz="0" w:space="0" w:color="auto"/>
      </w:divBdr>
    </w:div>
    <w:div w:id="1952277408">
      <w:bodyDiv w:val="1"/>
      <w:marLeft w:val="0"/>
      <w:marRight w:val="0"/>
      <w:marTop w:val="0"/>
      <w:marBottom w:val="0"/>
      <w:divBdr>
        <w:top w:val="none" w:sz="0" w:space="0" w:color="auto"/>
        <w:left w:val="none" w:sz="0" w:space="0" w:color="auto"/>
        <w:bottom w:val="none" w:sz="0" w:space="0" w:color="auto"/>
        <w:right w:val="none" w:sz="0" w:space="0" w:color="auto"/>
      </w:divBdr>
    </w:div>
    <w:div w:id="1952318704">
      <w:bodyDiv w:val="1"/>
      <w:marLeft w:val="0"/>
      <w:marRight w:val="0"/>
      <w:marTop w:val="0"/>
      <w:marBottom w:val="0"/>
      <w:divBdr>
        <w:top w:val="none" w:sz="0" w:space="0" w:color="auto"/>
        <w:left w:val="none" w:sz="0" w:space="0" w:color="auto"/>
        <w:bottom w:val="none" w:sz="0" w:space="0" w:color="auto"/>
        <w:right w:val="none" w:sz="0" w:space="0" w:color="auto"/>
      </w:divBdr>
    </w:div>
    <w:div w:id="1952591208">
      <w:bodyDiv w:val="1"/>
      <w:marLeft w:val="0"/>
      <w:marRight w:val="0"/>
      <w:marTop w:val="0"/>
      <w:marBottom w:val="0"/>
      <w:divBdr>
        <w:top w:val="none" w:sz="0" w:space="0" w:color="auto"/>
        <w:left w:val="none" w:sz="0" w:space="0" w:color="auto"/>
        <w:bottom w:val="none" w:sz="0" w:space="0" w:color="auto"/>
        <w:right w:val="none" w:sz="0" w:space="0" w:color="auto"/>
      </w:divBdr>
    </w:div>
    <w:div w:id="1952737781">
      <w:bodyDiv w:val="1"/>
      <w:marLeft w:val="0"/>
      <w:marRight w:val="0"/>
      <w:marTop w:val="0"/>
      <w:marBottom w:val="0"/>
      <w:divBdr>
        <w:top w:val="none" w:sz="0" w:space="0" w:color="auto"/>
        <w:left w:val="none" w:sz="0" w:space="0" w:color="auto"/>
        <w:bottom w:val="none" w:sz="0" w:space="0" w:color="auto"/>
        <w:right w:val="none" w:sz="0" w:space="0" w:color="auto"/>
      </w:divBdr>
    </w:div>
    <w:div w:id="1952784100">
      <w:bodyDiv w:val="1"/>
      <w:marLeft w:val="0"/>
      <w:marRight w:val="0"/>
      <w:marTop w:val="0"/>
      <w:marBottom w:val="0"/>
      <w:divBdr>
        <w:top w:val="none" w:sz="0" w:space="0" w:color="auto"/>
        <w:left w:val="none" w:sz="0" w:space="0" w:color="auto"/>
        <w:bottom w:val="none" w:sz="0" w:space="0" w:color="auto"/>
        <w:right w:val="none" w:sz="0" w:space="0" w:color="auto"/>
      </w:divBdr>
    </w:div>
    <w:div w:id="1952861966">
      <w:bodyDiv w:val="1"/>
      <w:marLeft w:val="0"/>
      <w:marRight w:val="0"/>
      <w:marTop w:val="0"/>
      <w:marBottom w:val="0"/>
      <w:divBdr>
        <w:top w:val="none" w:sz="0" w:space="0" w:color="auto"/>
        <w:left w:val="none" w:sz="0" w:space="0" w:color="auto"/>
        <w:bottom w:val="none" w:sz="0" w:space="0" w:color="auto"/>
        <w:right w:val="none" w:sz="0" w:space="0" w:color="auto"/>
      </w:divBdr>
    </w:div>
    <w:div w:id="1953702950">
      <w:bodyDiv w:val="1"/>
      <w:marLeft w:val="0"/>
      <w:marRight w:val="0"/>
      <w:marTop w:val="0"/>
      <w:marBottom w:val="0"/>
      <w:divBdr>
        <w:top w:val="none" w:sz="0" w:space="0" w:color="auto"/>
        <w:left w:val="none" w:sz="0" w:space="0" w:color="auto"/>
        <w:bottom w:val="none" w:sz="0" w:space="0" w:color="auto"/>
        <w:right w:val="none" w:sz="0" w:space="0" w:color="auto"/>
      </w:divBdr>
    </w:div>
    <w:div w:id="1954048804">
      <w:bodyDiv w:val="1"/>
      <w:marLeft w:val="0"/>
      <w:marRight w:val="0"/>
      <w:marTop w:val="0"/>
      <w:marBottom w:val="0"/>
      <w:divBdr>
        <w:top w:val="none" w:sz="0" w:space="0" w:color="auto"/>
        <w:left w:val="none" w:sz="0" w:space="0" w:color="auto"/>
        <w:bottom w:val="none" w:sz="0" w:space="0" w:color="auto"/>
        <w:right w:val="none" w:sz="0" w:space="0" w:color="auto"/>
      </w:divBdr>
    </w:div>
    <w:div w:id="1954089302">
      <w:bodyDiv w:val="1"/>
      <w:marLeft w:val="0"/>
      <w:marRight w:val="0"/>
      <w:marTop w:val="0"/>
      <w:marBottom w:val="0"/>
      <w:divBdr>
        <w:top w:val="none" w:sz="0" w:space="0" w:color="auto"/>
        <w:left w:val="none" w:sz="0" w:space="0" w:color="auto"/>
        <w:bottom w:val="none" w:sz="0" w:space="0" w:color="auto"/>
        <w:right w:val="none" w:sz="0" w:space="0" w:color="auto"/>
      </w:divBdr>
    </w:div>
    <w:div w:id="1954244790">
      <w:bodyDiv w:val="1"/>
      <w:marLeft w:val="0"/>
      <w:marRight w:val="0"/>
      <w:marTop w:val="0"/>
      <w:marBottom w:val="0"/>
      <w:divBdr>
        <w:top w:val="none" w:sz="0" w:space="0" w:color="auto"/>
        <w:left w:val="none" w:sz="0" w:space="0" w:color="auto"/>
        <w:bottom w:val="none" w:sz="0" w:space="0" w:color="auto"/>
        <w:right w:val="none" w:sz="0" w:space="0" w:color="auto"/>
      </w:divBdr>
    </w:div>
    <w:div w:id="1954314858">
      <w:bodyDiv w:val="1"/>
      <w:marLeft w:val="0"/>
      <w:marRight w:val="0"/>
      <w:marTop w:val="0"/>
      <w:marBottom w:val="0"/>
      <w:divBdr>
        <w:top w:val="none" w:sz="0" w:space="0" w:color="auto"/>
        <w:left w:val="none" w:sz="0" w:space="0" w:color="auto"/>
        <w:bottom w:val="none" w:sz="0" w:space="0" w:color="auto"/>
        <w:right w:val="none" w:sz="0" w:space="0" w:color="auto"/>
      </w:divBdr>
    </w:div>
    <w:div w:id="1954483164">
      <w:bodyDiv w:val="1"/>
      <w:marLeft w:val="0"/>
      <w:marRight w:val="0"/>
      <w:marTop w:val="0"/>
      <w:marBottom w:val="0"/>
      <w:divBdr>
        <w:top w:val="none" w:sz="0" w:space="0" w:color="auto"/>
        <w:left w:val="none" w:sz="0" w:space="0" w:color="auto"/>
        <w:bottom w:val="none" w:sz="0" w:space="0" w:color="auto"/>
        <w:right w:val="none" w:sz="0" w:space="0" w:color="auto"/>
      </w:divBdr>
    </w:div>
    <w:div w:id="1954705272">
      <w:bodyDiv w:val="1"/>
      <w:marLeft w:val="0"/>
      <w:marRight w:val="0"/>
      <w:marTop w:val="0"/>
      <w:marBottom w:val="0"/>
      <w:divBdr>
        <w:top w:val="none" w:sz="0" w:space="0" w:color="auto"/>
        <w:left w:val="none" w:sz="0" w:space="0" w:color="auto"/>
        <w:bottom w:val="none" w:sz="0" w:space="0" w:color="auto"/>
        <w:right w:val="none" w:sz="0" w:space="0" w:color="auto"/>
      </w:divBdr>
    </w:div>
    <w:div w:id="1954745332">
      <w:bodyDiv w:val="1"/>
      <w:marLeft w:val="0"/>
      <w:marRight w:val="0"/>
      <w:marTop w:val="0"/>
      <w:marBottom w:val="0"/>
      <w:divBdr>
        <w:top w:val="none" w:sz="0" w:space="0" w:color="auto"/>
        <w:left w:val="none" w:sz="0" w:space="0" w:color="auto"/>
        <w:bottom w:val="none" w:sz="0" w:space="0" w:color="auto"/>
        <w:right w:val="none" w:sz="0" w:space="0" w:color="auto"/>
      </w:divBdr>
    </w:div>
    <w:div w:id="1954902269">
      <w:bodyDiv w:val="1"/>
      <w:marLeft w:val="0"/>
      <w:marRight w:val="0"/>
      <w:marTop w:val="0"/>
      <w:marBottom w:val="0"/>
      <w:divBdr>
        <w:top w:val="none" w:sz="0" w:space="0" w:color="auto"/>
        <w:left w:val="none" w:sz="0" w:space="0" w:color="auto"/>
        <w:bottom w:val="none" w:sz="0" w:space="0" w:color="auto"/>
        <w:right w:val="none" w:sz="0" w:space="0" w:color="auto"/>
      </w:divBdr>
    </w:div>
    <w:div w:id="1955091061">
      <w:bodyDiv w:val="1"/>
      <w:marLeft w:val="0"/>
      <w:marRight w:val="0"/>
      <w:marTop w:val="0"/>
      <w:marBottom w:val="0"/>
      <w:divBdr>
        <w:top w:val="none" w:sz="0" w:space="0" w:color="auto"/>
        <w:left w:val="none" w:sz="0" w:space="0" w:color="auto"/>
        <w:bottom w:val="none" w:sz="0" w:space="0" w:color="auto"/>
        <w:right w:val="none" w:sz="0" w:space="0" w:color="auto"/>
      </w:divBdr>
    </w:div>
    <w:div w:id="1955283179">
      <w:bodyDiv w:val="1"/>
      <w:marLeft w:val="0"/>
      <w:marRight w:val="0"/>
      <w:marTop w:val="0"/>
      <w:marBottom w:val="0"/>
      <w:divBdr>
        <w:top w:val="none" w:sz="0" w:space="0" w:color="auto"/>
        <w:left w:val="none" w:sz="0" w:space="0" w:color="auto"/>
        <w:bottom w:val="none" w:sz="0" w:space="0" w:color="auto"/>
        <w:right w:val="none" w:sz="0" w:space="0" w:color="auto"/>
      </w:divBdr>
    </w:div>
    <w:div w:id="1955551289">
      <w:bodyDiv w:val="1"/>
      <w:marLeft w:val="0"/>
      <w:marRight w:val="0"/>
      <w:marTop w:val="0"/>
      <w:marBottom w:val="0"/>
      <w:divBdr>
        <w:top w:val="none" w:sz="0" w:space="0" w:color="auto"/>
        <w:left w:val="none" w:sz="0" w:space="0" w:color="auto"/>
        <w:bottom w:val="none" w:sz="0" w:space="0" w:color="auto"/>
        <w:right w:val="none" w:sz="0" w:space="0" w:color="auto"/>
      </w:divBdr>
    </w:div>
    <w:div w:id="1955552800">
      <w:bodyDiv w:val="1"/>
      <w:marLeft w:val="0"/>
      <w:marRight w:val="0"/>
      <w:marTop w:val="0"/>
      <w:marBottom w:val="0"/>
      <w:divBdr>
        <w:top w:val="none" w:sz="0" w:space="0" w:color="auto"/>
        <w:left w:val="none" w:sz="0" w:space="0" w:color="auto"/>
        <w:bottom w:val="none" w:sz="0" w:space="0" w:color="auto"/>
        <w:right w:val="none" w:sz="0" w:space="0" w:color="auto"/>
      </w:divBdr>
    </w:div>
    <w:div w:id="1955867513">
      <w:bodyDiv w:val="1"/>
      <w:marLeft w:val="0"/>
      <w:marRight w:val="0"/>
      <w:marTop w:val="0"/>
      <w:marBottom w:val="0"/>
      <w:divBdr>
        <w:top w:val="none" w:sz="0" w:space="0" w:color="auto"/>
        <w:left w:val="none" w:sz="0" w:space="0" w:color="auto"/>
        <w:bottom w:val="none" w:sz="0" w:space="0" w:color="auto"/>
        <w:right w:val="none" w:sz="0" w:space="0" w:color="auto"/>
      </w:divBdr>
    </w:div>
    <w:div w:id="1955945413">
      <w:bodyDiv w:val="1"/>
      <w:marLeft w:val="0"/>
      <w:marRight w:val="0"/>
      <w:marTop w:val="0"/>
      <w:marBottom w:val="0"/>
      <w:divBdr>
        <w:top w:val="none" w:sz="0" w:space="0" w:color="auto"/>
        <w:left w:val="none" w:sz="0" w:space="0" w:color="auto"/>
        <w:bottom w:val="none" w:sz="0" w:space="0" w:color="auto"/>
        <w:right w:val="none" w:sz="0" w:space="0" w:color="auto"/>
      </w:divBdr>
    </w:div>
    <w:div w:id="1956055869">
      <w:bodyDiv w:val="1"/>
      <w:marLeft w:val="0"/>
      <w:marRight w:val="0"/>
      <w:marTop w:val="0"/>
      <w:marBottom w:val="0"/>
      <w:divBdr>
        <w:top w:val="none" w:sz="0" w:space="0" w:color="auto"/>
        <w:left w:val="none" w:sz="0" w:space="0" w:color="auto"/>
        <w:bottom w:val="none" w:sz="0" w:space="0" w:color="auto"/>
        <w:right w:val="none" w:sz="0" w:space="0" w:color="auto"/>
      </w:divBdr>
    </w:div>
    <w:div w:id="1956205194">
      <w:bodyDiv w:val="1"/>
      <w:marLeft w:val="0"/>
      <w:marRight w:val="0"/>
      <w:marTop w:val="0"/>
      <w:marBottom w:val="0"/>
      <w:divBdr>
        <w:top w:val="none" w:sz="0" w:space="0" w:color="auto"/>
        <w:left w:val="none" w:sz="0" w:space="0" w:color="auto"/>
        <w:bottom w:val="none" w:sz="0" w:space="0" w:color="auto"/>
        <w:right w:val="none" w:sz="0" w:space="0" w:color="auto"/>
      </w:divBdr>
    </w:div>
    <w:div w:id="1956324278">
      <w:bodyDiv w:val="1"/>
      <w:marLeft w:val="0"/>
      <w:marRight w:val="0"/>
      <w:marTop w:val="0"/>
      <w:marBottom w:val="0"/>
      <w:divBdr>
        <w:top w:val="none" w:sz="0" w:space="0" w:color="auto"/>
        <w:left w:val="none" w:sz="0" w:space="0" w:color="auto"/>
        <w:bottom w:val="none" w:sz="0" w:space="0" w:color="auto"/>
        <w:right w:val="none" w:sz="0" w:space="0" w:color="auto"/>
      </w:divBdr>
    </w:div>
    <w:div w:id="1956792178">
      <w:bodyDiv w:val="1"/>
      <w:marLeft w:val="0"/>
      <w:marRight w:val="0"/>
      <w:marTop w:val="0"/>
      <w:marBottom w:val="0"/>
      <w:divBdr>
        <w:top w:val="none" w:sz="0" w:space="0" w:color="auto"/>
        <w:left w:val="none" w:sz="0" w:space="0" w:color="auto"/>
        <w:bottom w:val="none" w:sz="0" w:space="0" w:color="auto"/>
        <w:right w:val="none" w:sz="0" w:space="0" w:color="auto"/>
      </w:divBdr>
    </w:div>
    <w:div w:id="1956867719">
      <w:bodyDiv w:val="1"/>
      <w:marLeft w:val="0"/>
      <w:marRight w:val="0"/>
      <w:marTop w:val="0"/>
      <w:marBottom w:val="0"/>
      <w:divBdr>
        <w:top w:val="none" w:sz="0" w:space="0" w:color="auto"/>
        <w:left w:val="none" w:sz="0" w:space="0" w:color="auto"/>
        <w:bottom w:val="none" w:sz="0" w:space="0" w:color="auto"/>
        <w:right w:val="none" w:sz="0" w:space="0" w:color="auto"/>
      </w:divBdr>
    </w:div>
    <w:div w:id="1957521982">
      <w:bodyDiv w:val="1"/>
      <w:marLeft w:val="0"/>
      <w:marRight w:val="0"/>
      <w:marTop w:val="0"/>
      <w:marBottom w:val="0"/>
      <w:divBdr>
        <w:top w:val="none" w:sz="0" w:space="0" w:color="auto"/>
        <w:left w:val="none" w:sz="0" w:space="0" w:color="auto"/>
        <w:bottom w:val="none" w:sz="0" w:space="0" w:color="auto"/>
        <w:right w:val="none" w:sz="0" w:space="0" w:color="auto"/>
      </w:divBdr>
    </w:div>
    <w:div w:id="1957712200">
      <w:bodyDiv w:val="1"/>
      <w:marLeft w:val="0"/>
      <w:marRight w:val="0"/>
      <w:marTop w:val="0"/>
      <w:marBottom w:val="0"/>
      <w:divBdr>
        <w:top w:val="none" w:sz="0" w:space="0" w:color="auto"/>
        <w:left w:val="none" w:sz="0" w:space="0" w:color="auto"/>
        <w:bottom w:val="none" w:sz="0" w:space="0" w:color="auto"/>
        <w:right w:val="none" w:sz="0" w:space="0" w:color="auto"/>
      </w:divBdr>
    </w:div>
    <w:div w:id="1957834680">
      <w:bodyDiv w:val="1"/>
      <w:marLeft w:val="0"/>
      <w:marRight w:val="0"/>
      <w:marTop w:val="0"/>
      <w:marBottom w:val="0"/>
      <w:divBdr>
        <w:top w:val="none" w:sz="0" w:space="0" w:color="auto"/>
        <w:left w:val="none" w:sz="0" w:space="0" w:color="auto"/>
        <w:bottom w:val="none" w:sz="0" w:space="0" w:color="auto"/>
        <w:right w:val="none" w:sz="0" w:space="0" w:color="auto"/>
      </w:divBdr>
    </w:div>
    <w:div w:id="1958028000">
      <w:bodyDiv w:val="1"/>
      <w:marLeft w:val="0"/>
      <w:marRight w:val="0"/>
      <w:marTop w:val="0"/>
      <w:marBottom w:val="0"/>
      <w:divBdr>
        <w:top w:val="none" w:sz="0" w:space="0" w:color="auto"/>
        <w:left w:val="none" w:sz="0" w:space="0" w:color="auto"/>
        <w:bottom w:val="none" w:sz="0" w:space="0" w:color="auto"/>
        <w:right w:val="none" w:sz="0" w:space="0" w:color="auto"/>
      </w:divBdr>
    </w:div>
    <w:div w:id="1958179948">
      <w:bodyDiv w:val="1"/>
      <w:marLeft w:val="0"/>
      <w:marRight w:val="0"/>
      <w:marTop w:val="0"/>
      <w:marBottom w:val="0"/>
      <w:divBdr>
        <w:top w:val="none" w:sz="0" w:space="0" w:color="auto"/>
        <w:left w:val="none" w:sz="0" w:space="0" w:color="auto"/>
        <w:bottom w:val="none" w:sz="0" w:space="0" w:color="auto"/>
        <w:right w:val="none" w:sz="0" w:space="0" w:color="auto"/>
      </w:divBdr>
    </w:div>
    <w:div w:id="1958637217">
      <w:bodyDiv w:val="1"/>
      <w:marLeft w:val="0"/>
      <w:marRight w:val="0"/>
      <w:marTop w:val="0"/>
      <w:marBottom w:val="0"/>
      <w:divBdr>
        <w:top w:val="none" w:sz="0" w:space="0" w:color="auto"/>
        <w:left w:val="none" w:sz="0" w:space="0" w:color="auto"/>
        <w:bottom w:val="none" w:sz="0" w:space="0" w:color="auto"/>
        <w:right w:val="none" w:sz="0" w:space="0" w:color="auto"/>
      </w:divBdr>
    </w:div>
    <w:div w:id="1958750247">
      <w:bodyDiv w:val="1"/>
      <w:marLeft w:val="0"/>
      <w:marRight w:val="0"/>
      <w:marTop w:val="0"/>
      <w:marBottom w:val="0"/>
      <w:divBdr>
        <w:top w:val="none" w:sz="0" w:space="0" w:color="auto"/>
        <w:left w:val="none" w:sz="0" w:space="0" w:color="auto"/>
        <w:bottom w:val="none" w:sz="0" w:space="0" w:color="auto"/>
        <w:right w:val="none" w:sz="0" w:space="0" w:color="auto"/>
      </w:divBdr>
    </w:div>
    <w:div w:id="1958756405">
      <w:bodyDiv w:val="1"/>
      <w:marLeft w:val="0"/>
      <w:marRight w:val="0"/>
      <w:marTop w:val="0"/>
      <w:marBottom w:val="0"/>
      <w:divBdr>
        <w:top w:val="none" w:sz="0" w:space="0" w:color="auto"/>
        <w:left w:val="none" w:sz="0" w:space="0" w:color="auto"/>
        <w:bottom w:val="none" w:sz="0" w:space="0" w:color="auto"/>
        <w:right w:val="none" w:sz="0" w:space="0" w:color="auto"/>
      </w:divBdr>
    </w:div>
    <w:div w:id="1958950638">
      <w:bodyDiv w:val="1"/>
      <w:marLeft w:val="0"/>
      <w:marRight w:val="0"/>
      <w:marTop w:val="0"/>
      <w:marBottom w:val="0"/>
      <w:divBdr>
        <w:top w:val="none" w:sz="0" w:space="0" w:color="auto"/>
        <w:left w:val="none" w:sz="0" w:space="0" w:color="auto"/>
        <w:bottom w:val="none" w:sz="0" w:space="0" w:color="auto"/>
        <w:right w:val="none" w:sz="0" w:space="0" w:color="auto"/>
      </w:divBdr>
    </w:div>
    <w:div w:id="1959212541">
      <w:bodyDiv w:val="1"/>
      <w:marLeft w:val="0"/>
      <w:marRight w:val="0"/>
      <w:marTop w:val="0"/>
      <w:marBottom w:val="0"/>
      <w:divBdr>
        <w:top w:val="none" w:sz="0" w:space="0" w:color="auto"/>
        <w:left w:val="none" w:sz="0" w:space="0" w:color="auto"/>
        <w:bottom w:val="none" w:sz="0" w:space="0" w:color="auto"/>
        <w:right w:val="none" w:sz="0" w:space="0" w:color="auto"/>
      </w:divBdr>
    </w:div>
    <w:div w:id="1959287745">
      <w:bodyDiv w:val="1"/>
      <w:marLeft w:val="0"/>
      <w:marRight w:val="0"/>
      <w:marTop w:val="0"/>
      <w:marBottom w:val="0"/>
      <w:divBdr>
        <w:top w:val="none" w:sz="0" w:space="0" w:color="auto"/>
        <w:left w:val="none" w:sz="0" w:space="0" w:color="auto"/>
        <w:bottom w:val="none" w:sz="0" w:space="0" w:color="auto"/>
        <w:right w:val="none" w:sz="0" w:space="0" w:color="auto"/>
      </w:divBdr>
    </w:div>
    <w:div w:id="1959294151">
      <w:bodyDiv w:val="1"/>
      <w:marLeft w:val="0"/>
      <w:marRight w:val="0"/>
      <w:marTop w:val="0"/>
      <w:marBottom w:val="0"/>
      <w:divBdr>
        <w:top w:val="none" w:sz="0" w:space="0" w:color="auto"/>
        <w:left w:val="none" w:sz="0" w:space="0" w:color="auto"/>
        <w:bottom w:val="none" w:sz="0" w:space="0" w:color="auto"/>
        <w:right w:val="none" w:sz="0" w:space="0" w:color="auto"/>
      </w:divBdr>
    </w:div>
    <w:div w:id="1959336771">
      <w:bodyDiv w:val="1"/>
      <w:marLeft w:val="0"/>
      <w:marRight w:val="0"/>
      <w:marTop w:val="0"/>
      <w:marBottom w:val="0"/>
      <w:divBdr>
        <w:top w:val="none" w:sz="0" w:space="0" w:color="auto"/>
        <w:left w:val="none" w:sz="0" w:space="0" w:color="auto"/>
        <w:bottom w:val="none" w:sz="0" w:space="0" w:color="auto"/>
        <w:right w:val="none" w:sz="0" w:space="0" w:color="auto"/>
      </w:divBdr>
    </w:div>
    <w:div w:id="1959601058">
      <w:bodyDiv w:val="1"/>
      <w:marLeft w:val="0"/>
      <w:marRight w:val="0"/>
      <w:marTop w:val="0"/>
      <w:marBottom w:val="0"/>
      <w:divBdr>
        <w:top w:val="none" w:sz="0" w:space="0" w:color="auto"/>
        <w:left w:val="none" w:sz="0" w:space="0" w:color="auto"/>
        <w:bottom w:val="none" w:sz="0" w:space="0" w:color="auto"/>
        <w:right w:val="none" w:sz="0" w:space="0" w:color="auto"/>
      </w:divBdr>
    </w:div>
    <w:div w:id="1959607844">
      <w:bodyDiv w:val="1"/>
      <w:marLeft w:val="0"/>
      <w:marRight w:val="0"/>
      <w:marTop w:val="0"/>
      <w:marBottom w:val="0"/>
      <w:divBdr>
        <w:top w:val="none" w:sz="0" w:space="0" w:color="auto"/>
        <w:left w:val="none" w:sz="0" w:space="0" w:color="auto"/>
        <w:bottom w:val="none" w:sz="0" w:space="0" w:color="auto"/>
        <w:right w:val="none" w:sz="0" w:space="0" w:color="auto"/>
      </w:divBdr>
    </w:div>
    <w:div w:id="1959682561">
      <w:bodyDiv w:val="1"/>
      <w:marLeft w:val="0"/>
      <w:marRight w:val="0"/>
      <w:marTop w:val="0"/>
      <w:marBottom w:val="0"/>
      <w:divBdr>
        <w:top w:val="none" w:sz="0" w:space="0" w:color="auto"/>
        <w:left w:val="none" w:sz="0" w:space="0" w:color="auto"/>
        <w:bottom w:val="none" w:sz="0" w:space="0" w:color="auto"/>
        <w:right w:val="none" w:sz="0" w:space="0" w:color="auto"/>
      </w:divBdr>
    </w:div>
    <w:div w:id="1959949961">
      <w:bodyDiv w:val="1"/>
      <w:marLeft w:val="0"/>
      <w:marRight w:val="0"/>
      <w:marTop w:val="0"/>
      <w:marBottom w:val="0"/>
      <w:divBdr>
        <w:top w:val="none" w:sz="0" w:space="0" w:color="auto"/>
        <w:left w:val="none" w:sz="0" w:space="0" w:color="auto"/>
        <w:bottom w:val="none" w:sz="0" w:space="0" w:color="auto"/>
        <w:right w:val="none" w:sz="0" w:space="0" w:color="auto"/>
      </w:divBdr>
    </w:div>
    <w:div w:id="1960183799">
      <w:bodyDiv w:val="1"/>
      <w:marLeft w:val="0"/>
      <w:marRight w:val="0"/>
      <w:marTop w:val="0"/>
      <w:marBottom w:val="0"/>
      <w:divBdr>
        <w:top w:val="none" w:sz="0" w:space="0" w:color="auto"/>
        <w:left w:val="none" w:sz="0" w:space="0" w:color="auto"/>
        <w:bottom w:val="none" w:sz="0" w:space="0" w:color="auto"/>
        <w:right w:val="none" w:sz="0" w:space="0" w:color="auto"/>
      </w:divBdr>
    </w:div>
    <w:div w:id="1960333315">
      <w:bodyDiv w:val="1"/>
      <w:marLeft w:val="0"/>
      <w:marRight w:val="0"/>
      <w:marTop w:val="0"/>
      <w:marBottom w:val="0"/>
      <w:divBdr>
        <w:top w:val="none" w:sz="0" w:space="0" w:color="auto"/>
        <w:left w:val="none" w:sz="0" w:space="0" w:color="auto"/>
        <w:bottom w:val="none" w:sz="0" w:space="0" w:color="auto"/>
        <w:right w:val="none" w:sz="0" w:space="0" w:color="auto"/>
      </w:divBdr>
    </w:div>
    <w:div w:id="1960447721">
      <w:bodyDiv w:val="1"/>
      <w:marLeft w:val="0"/>
      <w:marRight w:val="0"/>
      <w:marTop w:val="0"/>
      <w:marBottom w:val="0"/>
      <w:divBdr>
        <w:top w:val="none" w:sz="0" w:space="0" w:color="auto"/>
        <w:left w:val="none" w:sz="0" w:space="0" w:color="auto"/>
        <w:bottom w:val="none" w:sz="0" w:space="0" w:color="auto"/>
        <w:right w:val="none" w:sz="0" w:space="0" w:color="auto"/>
      </w:divBdr>
    </w:div>
    <w:div w:id="1960449671">
      <w:bodyDiv w:val="1"/>
      <w:marLeft w:val="0"/>
      <w:marRight w:val="0"/>
      <w:marTop w:val="0"/>
      <w:marBottom w:val="0"/>
      <w:divBdr>
        <w:top w:val="none" w:sz="0" w:space="0" w:color="auto"/>
        <w:left w:val="none" w:sz="0" w:space="0" w:color="auto"/>
        <w:bottom w:val="none" w:sz="0" w:space="0" w:color="auto"/>
        <w:right w:val="none" w:sz="0" w:space="0" w:color="auto"/>
      </w:divBdr>
    </w:div>
    <w:div w:id="1960455402">
      <w:bodyDiv w:val="1"/>
      <w:marLeft w:val="0"/>
      <w:marRight w:val="0"/>
      <w:marTop w:val="0"/>
      <w:marBottom w:val="0"/>
      <w:divBdr>
        <w:top w:val="none" w:sz="0" w:space="0" w:color="auto"/>
        <w:left w:val="none" w:sz="0" w:space="0" w:color="auto"/>
        <w:bottom w:val="none" w:sz="0" w:space="0" w:color="auto"/>
        <w:right w:val="none" w:sz="0" w:space="0" w:color="auto"/>
      </w:divBdr>
    </w:div>
    <w:div w:id="1960644573">
      <w:bodyDiv w:val="1"/>
      <w:marLeft w:val="0"/>
      <w:marRight w:val="0"/>
      <w:marTop w:val="0"/>
      <w:marBottom w:val="0"/>
      <w:divBdr>
        <w:top w:val="none" w:sz="0" w:space="0" w:color="auto"/>
        <w:left w:val="none" w:sz="0" w:space="0" w:color="auto"/>
        <w:bottom w:val="none" w:sz="0" w:space="0" w:color="auto"/>
        <w:right w:val="none" w:sz="0" w:space="0" w:color="auto"/>
      </w:divBdr>
    </w:div>
    <w:div w:id="1960719344">
      <w:bodyDiv w:val="1"/>
      <w:marLeft w:val="0"/>
      <w:marRight w:val="0"/>
      <w:marTop w:val="0"/>
      <w:marBottom w:val="0"/>
      <w:divBdr>
        <w:top w:val="none" w:sz="0" w:space="0" w:color="auto"/>
        <w:left w:val="none" w:sz="0" w:space="0" w:color="auto"/>
        <w:bottom w:val="none" w:sz="0" w:space="0" w:color="auto"/>
        <w:right w:val="none" w:sz="0" w:space="0" w:color="auto"/>
      </w:divBdr>
    </w:div>
    <w:div w:id="1961035202">
      <w:bodyDiv w:val="1"/>
      <w:marLeft w:val="0"/>
      <w:marRight w:val="0"/>
      <w:marTop w:val="0"/>
      <w:marBottom w:val="0"/>
      <w:divBdr>
        <w:top w:val="none" w:sz="0" w:space="0" w:color="auto"/>
        <w:left w:val="none" w:sz="0" w:space="0" w:color="auto"/>
        <w:bottom w:val="none" w:sz="0" w:space="0" w:color="auto"/>
        <w:right w:val="none" w:sz="0" w:space="0" w:color="auto"/>
      </w:divBdr>
    </w:div>
    <w:div w:id="1961103999">
      <w:bodyDiv w:val="1"/>
      <w:marLeft w:val="0"/>
      <w:marRight w:val="0"/>
      <w:marTop w:val="0"/>
      <w:marBottom w:val="0"/>
      <w:divBdr>
        <w:top w:val="none" w:sz="0" w:space="0" w:color="auto"/>
        <w:left w:val="none" w:sz="0" w:space="0" w:color="auto"/>
        <w:bottom w:val="none" w:sz="0" w:space="0" w:color="auto"/>
        <w:right w:val="none" w:sz="0" w:space="0" w:color="auto"/>
      </w:divBdr>
    </w:div>
    <w:div w:id="1961181708">
      <w:bodyDiv w:val="1"/>
      <w:marLeft w:val="0"/>
      <w:marRight w:val="0"/>
      <w:marTop w:val="0"/>
      <w:marBottom w:val="0"/>
      <w:divBdr>
        <w:top w:val="none" w:sz="0" w:space="0" w:color="auto"/>
        <w:left w:val="none" w:sz="0" w:space="0" w:color="auto"/>
        <w:bottom w:val="none" w:sz="0" w:space="0" w:color="auto"/>
        <w:right w:val="none" w:sz="0" w:space="0" w:color="auto"/>
      </w:divBdr>
    </w:div>
    <w:div w:id="1961296406">
      <w:bodyDiv w:val="1"/>
      <w:marLeft w:val="0"/>
      <w:marRight w:val="0"/>
      <w:marTop w:val="0"/>
      <w:marBottom w:val="0"/>
      <w:divBdr>
        <w:top w:val="none" w:sz="0" w:space="0" w:color="auto"/>
        <w:left w:val="none" w:sz="0" w:space="0" w:color="auto"/>
        <w:bottom w:val="none" w:sz="0" w:space="0" w:color="auto"/>
        <w:right w:val="none" w:sz="0" w:space="0" w:color="auto"/>
      </w:divBdr>
    </w:div>
    <w:div w:id="1961377084">
      <w:bodyDiv w:val="1"/>
      <w:marLeft w:val="0"/>
      <w:marRight w:val="0"/>
      <w:marTop w:val="0"/>
      <w:marBottom w:val="0"/>
      <w:divBdr>
        <w:top w:val="none" w:sz="0" w:space="0" w:color="auto"/>
        <w:left w:val="none" w:sz="0" w:space="0" w:color="auto"/>
        <w:bottom w:val="none" w:sz="0" w:space="0" w:color="auto"/>
        <w:right w:val="none" w:sz="0" w:space="0" w:color="auto"/>
      </w:divBdr>
    </w:div>
    <w:div w:id="1961839968">
      <w:bodyDiv w:val="1"/>
      <w:marLeft w:val="0"/>
      <w:marRight w:val="0"/>
      <w:marTop w:val="0"/>
      <w:marBottom w:val="0"/>
      <w:divBdr>
        <w:top w:val="none" w:sz="0" w:space="0" w:color="auto"/>
        <w:left w:val="none" w:sz="0" w:space="0" w:color="auto"/>
        <w:bottom w:val="none" w:sz="0" w:space="0" w:color="auto"/>
        <w:right w:val="none" w:sz="0" w:space="0" w:color="auto"/>
      </w:divBdr>
    </w:div>
    <w:div w:id="1962034465">
      <w:bodyDiv w:val="1"/>
      <w:marLeft w:val="0"/>
      <w:marRight w:val="0"/>
      <w:marTop w:val="0"/>
      <w:marBottom w:val="0"/>
      <w:divBdr>
        <w:top w:val="none" w:sz="0" w:space="0" w:color="auto"/>
        <w:left w:val="none" w:sz="0" w:space="0" w:color="auto"/>
        <w:bottom w:val="none" w:sz="0" w:space="0" w:color="auto"/>
        <w:right w:val="none" w:sz="0" w:space="0" w:color="auto"/>
      </w:divBdr>
    </w:div>
    <w:div w:id="1962345424">
      <w:bodyDiv w:val="1"/>
      <w:marLeft w:val="0"/>
      <w:marRight w:val="0"/>
      <w:marTop w:val="0"/>
      <w:marBottom w:val="0"/>
      <w:divBdr>
        <w:top w:val="none" w:sz="0" w:space="0" w:color="auto"/>
        <w:left w:val="none" w:sz="0" w:space="0" w:color="auto"/>
        <w:bottom w:val="none" w:sz="0" w:space="0" w:color="auto"/>
        <w:right w:val="none" w:sz="0" w:space="0" w:color="auto"/>
      </w:divBdr>
    </w:div>
    <w:div w:id="1962682095">
      <w:bodyDiv w:val="1"/>
      <w:marLeft w:val="0"/>
      <w:marRight w:val="0"/>
      <w:marTop w:val="0"/>
      <w:marBottom w:val="0"/>
      <w:divBdr>
        <w:top w:val="none" w:sz="0" w:space="0" w:color="auto"/>
        <w:left w:val="none" w:sz="0" w:space="0" w:color="auto"/>
        <w:bottom w:val="none" w:sz="0" w:space="0" w:color="auto"/>
        <w:right w:val="none" w:sz="0" w:space="0" w:color="auto"/>
      </w:divBdr>
    </w:div>
    <w:div w:id="1962879797">
      <w:bodyDiv w:val="1"/>
      <w:marLeft w:val="0"/>
      <w:marRight w:val="0"/>
      <w:marTop w:val="0"/>
      <w:marBottom w:val="0"/>
      <w:divBdr>
        <w:top w:val="none" w:sz="0" w:space="0" w:color="auto"/>
        <w:left w:val="none" w:sz="0" w:space="0" w:color="auto"/>
        <w:bottom w:val="none" w:sz="0" w:space="0" w:color="auto"/>
        <w:right w:val="none" w:sz="0" w:space="0" w:color="auto"/>
      </w:divBdr>
    </w:div>
    <w:div w:id="1963000696">
      <w:bodyDiv w:val="1"/>
      <w:marLeft w:val="0"/>
      <w:marRight w:val="0"/>
      <w:marTop w:val="0"/>
      <w:marBottom w:val="0"/>
      <w:divBdr>
        <w:top w:val="none" w:sz="0" w:space="0" w:color="auto"/>
        <w:left w:val="none" w:sz="0" w:space="0" w:color="auto"/>
        <w:bottom w:val="none" w:sz="0" w:space="0" w:color="auto"/>
        <w:right w:val="none" w:sz="0" w:space="0" w:color="auto"/>
      </w:divBdr>
    </w:div>
    <w:div w:id="1963068718">
      <w:bodyDiv w:val="1"/>
      <w:marLeft w:val="0"/>
      <w:marRight w:val="0"/>
      <w:marTop w:val="0"/>
      <w:marBottom w:val="0"/>
      <w:divBdr>
        <w:top w:val="none" w:sz="0" w:space="0" w:color="auto"/>
        <w:left w:val="none" w:sz="0" w:space="0" w:color="auto"/>
        <w:bottom w:val="none" w:sz="0" w:space="0" w:color="auto"/>
        <w:right w:val="none" w:sz="0" w:space="0" w:color="auto"/>
      </w:divBdr>
    </w:div>
    <w:div w:id="1963263228">
      <w:bodyDiv w:val="1"/>
      <w:marLeft w:val="0"/>
      <w:marRight w:val="0"/>
      <w:marTop w:val="0"/>
      <w:marBottom w:val="0"/>
      <w:divBdr>
        <w:top w:val="none" w:sz="0" w:space="0" w:color="auto"/>
        <w:left w:val="none" w:sz="0" w:space="0" w:color="auto"/>
        <w:bottom w:val="none" w:sz="0" w:space="0" w:color="auto"/>
        <w:right w:val="none" w:sz="0" w:space="0" w:color="auto"/>
      </w:divBdr>
    </w:div>
    <w:div w:id="1963263967">
      <w:bodyDiv w:val="1"/>
      <w:marLeft w:val="0"/>
      <w:marRight w:val="0"/>
      <w:marTop w:val="0"/>
      <w:marBottom w:val="0"/>
      <w:divBdr>
        <w:top w:val="none" w:sz="0" w:space="0" w:color="auto"/>
        <w:left w:val="none" w:sz="0" w:space="0" w:color="auto"/>
        <w:bottom w:val="none" w:sz="0" w:space="0" w:color="auto"/>
        <w:right w:val="none" w:sz="0" w:space="0" w:color="auto"/>
      </w:divBdr>
    </w:div>
    <w:div w:id="1963918178">
      <w:bodyDiv w:val="1"/>
      <w:marLeft w:val="0"/>
      <w:marRight w:val="0"/>
      <w:marTop w:val="0"/>
      <w:marBottom w:val="0"/>
      <w:divBdr>
        <w:top w:val="none" w:sz="0" w:space="0" w:color="auto"/>
        <w:left w:val="none" w:sz="0" w:space="0" w:color="auto"/>
        <w:bottom w:val="none" w:sz="0" w:space="0" w:color="auto"/>
        <w:right w:val="none" w:sz="0" w:space="0" w:color="auto"/>
      </w:divBdr>
    </w:div>
    <w:div w:id="1963922389">
      <w:bodyDiv w:val="1"/>
      <w:marLeft w:val="0"/>
      <w:marRight w:val="0"/>
      <w:marTop w:val="0"/>
      <w:marBottom w:val="0"/>
      <w:divBdr>
        <w:top w:val="none" w:sz="0" w:space="0" w:color="auto"/>
        <w:left w:val="none" w:sz="0" w:space="0" w:color="auto"/>
        <w:bottom w:val="none" w:sz="0" w:space="0" w:color="auto"/>
        <w:right w:val="none" w:sz="0" w:space="0" w:color="auto"/>
      </w:divBdr>
    </w:div>
    <w:div w:id="1963999645">
      <w:bodyDiv w:val="1"/>
      <w:marLeft w:val="0"/>
      <w:marRight w:val="0"/>
      <w:marTop w:val="0"/>
      <w:marBottom w:val="0"/>
      <w:divBdr>
        <w:top w:val="none" w:sz="0" w:space="0" w:color="auto"/>
        <w:left w:val="none" w:sz="0" w:space="0" w:color="auto"/>
        <w:bottom w:val="none" w:sz="0" w:space="0" w:color="auto"/>
        <w:right w:val="none" w:sz="0" w:space="0" w:color="auto"/>
      </w:divBdr>
    </w:div>
    <w:div w:id="1964576568">
      <w:bodyDiv w:val="1"/>
      <w:marLeft w:val="0"/>
      <w:marRight w:val="0"/>
      <w:marTop w:val="0"/>
      <w:marBottom w:val="0"/>
      <w:divBdr>
        <w:top w:val="none" w:sz="0" w:space="0" w:color="auto"/>
        <w:left w:val="none" w:sz="0" w:space="0" w:color="auto"/>
        <w:bottom w:val="none" w:sz="0" w:space="0" w:color="auto"/>
        <w:right w:val="none" w:sz="0" w:space="0" w:color="auto"/>
      </w:divBdr>
    </w:div>
    <w:div w:id="1964654234">
      <w:bodyDiv w:val="1"/>
      <w:marLeft w:val="0"/>
      <w:marRight w:val="0"/>
      <w:marTop w:val="0"/>
      <w:marBottom w:val="0"/>
      <w:divBdr>
        <w:top w:val="none" w:sz="0" w:space="0" w:color="auto"/>
        <w:left w:val="none" w:sz="0" w:space="0" w:color="auto"/>
        <w:bottom w:val="none" w:sz="0" w:space="0" w:color="auto"/>
        <w:right w:val="none" w:sz="0" w:space="0" w:color="auto"/>
      </w:divBdr>
    </w:div>
    <w:div w:id="1964798891">
      <w:bodyDiv w:val="1"/>
      <w:marLeft w:val="0"/>
      <w:marRight w:val="0"/>
      <w:marTop w:val="0"/>
      <w:marBottom w:val="0"/>
      <w:divBdr>
        <w:top w:val="none" w:sz="0" w:space="0" w:color="auto"/>
        <w:left w:val="none" w:sz="0" w:space="0" w:color="auto"/>
        <w:bottom w:val="none" w:sz="0" w:space="0" w:color="auto"/>
        <w:right w:val="none" w:sz="0" w:space="0" w:color="auto"/>
      </w:divBdr>
    </w:div>
    <w:div w:id="1964842605">
      <w:bodyDiv w:val="1"/>
      <w:marLeft w:val="0"/>
      <w:marRight w:val="0"/>
      <w:marTop w:val="0"/>
      <w:marBottom w:val="0"/>
      <w:divBdr>
        <w:top w:val="none" w:sz="0" w:space="0" w:color="auto"/>
        <w:left w:val="none" w:sz="0" w:space="0" w:color="auto"/>
        <w:bottom w:val="none" w:sz="0" w:space="0" w:color="auto"/>
        <w:right w:val="none" w:sz="0" w:space="0" w:color="auto"/>
      </w:divBdr>
    </w:div>
    <w:div w:id="1965110643">
      <w:bodyDiv w:val="1"/>
      <w:marLeft w:val="0"/>
      <w:marRight w:val="0"/>
      <w:marTop w:val="0"/>
      <w:marBottom w:val="0"/>
      <w:divBdr>
        <w:top w:val="none" w:sz="0" w:space="0" w:color="auto"/>
        <w:left w:val="none" w:sz="0" w:space="0" w:color="auto"/>
        <w:bottom w:val="none" w:sz="0" w:space="0" w:color="auto"/>
        <w:right w:val="none" w:sz="0" w:space="0" w:color="auto"/>
      </w:divBdr>
    </w:div>
    <w:div w:id="1965311447">
      <w:bodyDiv w:val="1"/>
      <w:marLeft w:val="0"/>
      <w:marRight w:val="0"/>
      <w:marTop w:val="0"/>
      <w:marBottom w:val="0"/>
      <w:divBdr>
        <w:top w:val="none" w:sz="0" w:space="0" w:color="auto"/>
        <w:left w:val="none" w:sz="0" w:space="0" w:color="auto"/>
        <w:bottom w:val="none" w:sz="0" w:space="0" w:color="auto"/>
        <w:right w:val="none" w:sz="0" w:space="0" w:color="auto"/>
      </w:divBdr>
    </w:div>
    <w:div w:id="1965453766">
      <w:bodyDiv w:val="1"/>
      <w:marLeft w:val="0"/>
      <w:marRight w:val="0"/>
      <w:marTop w:val="0"/>
      <w:marBottom w:val="0"/>
      <w:divBdr>
        <w:top w:val="none" w:sz="0" w:space="0" w:color="auto"/>
        <w:left w:val="none" w:sz="0" w:space="0" w:color="auto"/>
        <w:bottom w:val="none" w:sz="0" w:space="0" w:color="auto"/>
        <w:right w:val="none" w:sz="0" w:space="0" w:color="auto"/>
      </w:divBdr>
    </w:div>
    <w:div w:id="1965845542">
      <w:bodyDiv w:val="1"/>
      <w:marLeft w:val="0"/>
      <w:marRight w:val="0"/>
      <w:marTop w:val="0"/>
      <w:marBottom w:val="0"/>
      <w:divBdr>
        <w:top w:val="none" w:sz="0" w:space="0" w:color="auto"/>
        <w:left w:val="none" w:sz="0" w:space="0" w:color="auto"/>
        <w:bottom w:val="none" w:sz="0" w:space="0" w:color="auto"/>
        <w:right w:val="none" w:sz="0" w:space="0" w:color="auto"/>
      </w:divBdr>
    </w:div>
    <w:div w:id="1966420536">
      <w:bodyDiv w:val="1"/>
      <w:marLeft w:val="0"/>
      <w:marRight w:val="0"/>
      <w:marTop w:val="0"/>
      <w:marBottom w:val="0"/>
      <w:divBdr>
        <w:top w:val="none" w:sz="0" w:space="0" w:color="auto"/>
        <w:left w:val="none" w:sz="0" w:space="0" w:color="auto"/>
        <w:bottom w:val="none" w:sz="0" w:space="0" w:color="auto"/>
        <w:right w:val="none" w:sz="0" w:space="0" w:color="auto"/>
      </w:divBdr>
    </w:div>
    <w:div w:id="1967003707">
      <w:bodyDiv w:val="1"/>
      <w:marLeft w:val="0"/>
      <w:marRight w:val="0"/>
      <w:marTop w:val="0"/>
      <w:marBottom w:val="0"/>
      <w:divBdr>
        <w:top w:val="none" w:sz="0" w:space="0" w:color="auto"/>
        <w:left w:val="none" w:sz="0" w:space="0" w:color="auto"/>
        <w:bottom w:val="none" w:sz="0" w:space="0" w:color="auto"/>
        <w:right w:val="none" w:sz="0" w:space="0" w:color="auto"/>
      </w:divBdr>
    </w:div>
    <w:div w:id="1967468927">
      <w:bodyDiv w:val="1"/>
      <w:marLeft w:val="0"/>
      <w:marRight w:val="0"/>
      <w:marTop w:val="0"/>
      <w:marBottom w:val="0"/>
      <w:divBdr>
        <w:top w:val="none" w:sz="0" w:space="0" w:color="auto"/>
        <w:left w:val="none" w:sz="0" w:space="0" w:color="auto"/>
        <w:bottom w:val="none" w:sz="0" w:space="0" w:color="auto"/>
        <w:right w:val="none" w:sz="0" w:space="0" w:color="auto"/>
      </w:divBdr>
    </w:div>
    <w:div w:id="1968006703">
      <w:bodyDiv w:val="1"/>
      <w:marLeft w:val="0"/>
      <w:marRight w:val="0"/>
      <w:marTop w:val="0"/>
      <w:marBottom w:val="0"/>
      <w:divBdr>
        <w:top w:val="none" w:sz="0" w:space="0" w:color="auto"/>
        <w:left w:val="none" w:sz="0" w:space="0" w:color="auto"/>
        <w:bottom w:val="none" w:sz="0" w:space="0" w:color="auto"/>
        <w:right w:val="none" w:sz="0" w:space="0" w:color="auto"/>
      </w:divBdr>
    </w:div>
    <w:div w:id="1968201059">
      <w:bodyDiv w:val="1"/>
      <w:marLeft w:val="0"/>
      <w:marRight w:val="0"/>
      <w:marTop w:val="0"/>
      <w:marBottom w:val="0"/>
      <w:divBdr>
        <w:top w:val="none" w:sz="0" w:space="0" w:color="auto"/>
        <w:left w:val="none" w:sz="0" w:space="0" w:color="auto"/>
        <w:bottom w:val="none" w:sz="0" w:space="0" w:color="auto"/>
        <w:right w:val="none" w:sz="0" w:space="0" w:color="auto"/>
      </w:divBdr>
    </w:div>
    <w:div w:id="1968311256">
      <w:bodyDiv w:val="1"/>
      <w:marLeft w:val="0"/>
      <w:marRight w:val="0"/>
      <w:marTop w:val="0"/>
      <w:marBottom w:val="0"/>
      <w:divBdr>
        <w:top w:val="none" w:sz="0" w:space="0" w:color="auto"/>
        <w:left w:val="none" w:sz="0" w:space="0" w:color="auto"/>
        <w:bottom w:val="none" w:sz="0" w:space="0" w:color="auto"/>
        <w:right w:val="none" w:sz="0" w:space="0" w:color="auto"/>
      </w:divBdr>
    </w:div>
    <w:div w:id="1968389821">
      <w:bodyDiv w:val="1"/>
      <w:marLeft w:val="0"/>
      <w:marRight w:val="0"/>
      <w:marTop w:val="0"/>
      <w:marBottom w:val="0"/>
      <w:divBdr>
        <w:top w:val="none" w:sz="0" w:space="0" w:color="auto"/>
        <w:left w:val="none" w:sz="0" w:space="0" w:color="auto"/>
        <w:bottom w:val="none" w:sz="0" w:space="0" w:color="auto"/>
        <w:right w:val="none" w:sz="0" w:space="0" w:color="auto"/>
      </w:divBdr>
    </w:div>
    <w:div w:id="1968506935">
      <w:bodyDiv w:val="1"/>
      <w:marLeft w:val="0"/>
      <w:marRight w:val="0"/>
      <w:marTop w:val="0"/>
      <w:marBottom w:val="0"/>
      <w:divBdr>
        <w:top w:val="none" w:sz="0" w:space="0" w:color="auto"/>
        <w:left w:val="none" w:sz="0" w:space="0" w:color="auto"/>
        <w:bottom w:val="none" w:sz="0" w:space="0" w:color="auto"/>
        <w:right w:val="none" w:sz="0" w:space="0" w:color="auto"/>
      </w:divBdr>
    </w:div>
    <w:div w:id="1968775490">
      <w:bodyDiv w:val="1"/>
      <w:marLeft w:val="0"/>
      <w:marRight w:val="0"/>
      <w:marTop w:val="0"/>
      <w:marBottom w:val="0"/>
      <w:divBdr>
        <w:top w:val="none" w:sz="0" w:space="0" w:color="auto"/>
        <w:left w:val="none" w:sz="0" w:space="0" w:color="auto"/>
        <w:bottom w:val="none" w:sz="0" w:space="0" w:color="auto"/>
        <w:right w:val="none" w:sz="0" w:space="0" w:color="auto"/>
      </w:divBdr>
    </w:div>
    <w:div w:id="1968778672">
      <w:bodyDiv w:val="1"/>
      <w:marLeft w:val="0"/>
      <w:marRight w:val="0"/>
      <w:marTop w:val="0"/>
      <w:marBottom w:val="0"/>
      <w:divBdr>
        <w:top w:val="none" w:sz="0" w:space="0" w:color="auto"/>
        <w:left w:val="none" w:sz="0" w:space="0" w:color="auto"/>
        <w:bottom w:val="none" w:sz="0" w:space="0" w:color="auto"/>
        <w:right w:val="none" w:sz="0" w:space="0" w:color="auto"/>
      </w:divBdr>
    </w:div>
    <w:div w:id="1968899324">
      <w:bodyDiv w:val="1"/>
      <w:marLeft w:val="0"/>
      <w:marRight w:val="0"/>
      <w:marTop w:val="0"/>
      <w:marBottom w:val="0"/>
      <w:divBdr>
        <w:top w:val="none" w:sz="0" w:space="0" w:color="auto"/>
        <w:left w:val="none" w:sz="0" w:space="0" w:color="auto"/>
        <w:bottom w:val="none" w:sz="0" w:space="0" w:color="auto"/>
        <w:right w:val="none" w:sz="0" w:space="0" w:color="auto"/>
      </w:divBdr>
    </w:div>
    <w:div w:id="1968968114">
      <w:bodyDiv w:val="1"/>
      <w:marLeft w:val="0"/>
      <w:marRight w:val="0"/>
      <w:marTop w:val="0"/>
      <w:marBottom w:val="0"/>
      <w:divBdr>
        <w:top w:val="none" w:sz="0" w:space="0" w:color="auto"/>
        <w:left w:val="none" w:sz="0" w:space="0" w:color="auto"/>
        <w:bottom w:val="none" w:sz="0" w:space="0" w:color="auto"/>
        <w:right w:val="none" w:sz="0" w:space="0" w:color="auto"/>
      </w:divBdr>
    </w:div>
    <w:div w:id="1969192081">
      <w:bodyDiv w:val="1"/>
      <w:marLeft w:val="0"/>
      <w:marRight w:val="0"/>
      <w:marTop w:val="0"/>
      <w:marBottom w:val="0"/>
      <w:divBdr>
        <w:top w:val="none" w:sz="0" w:space="0" w:color="auto"/>
        <w:left w:val="none" w:sz="0" w:space="0" w:color="auto"/>
        <w:bottom w:val="none" w:sz="0" w:space="0" w:color="auto"/>
        <w:right w:val="none" w:sz="0" w:space="0" w:color="auto"/>
      </w:divBdr>
    </w:div>
    <w:div w:id="1969314408">
      <w:bodyDiv w:val="1"/>
      <w:marLeft w:val="0"/>
      <w:marRight w:val="0"/>
      <w:marTop w:val="0"/>
      <w:marBottom w:val="0"/>
      <w:divBdr>
        <w:top w:val="none" w:sz="0" w:space="0" w:color="auto"/>
        <w:left w:val="none" w:sz="0" w:space="0" w:color="auto"/>
        <w:bottom w:val="none" w:sz="0" w:space="0" w:color="auto"/>
        <w:right w:val="none" w:sz="0" w:space="0" w:color="auto"/>
      </w:divBdr>
    </w:div>
    <w:div w:id="1969584631">
      <w:bodyDiv w:val="1"/>
      <w:marLeft w:val="0"/>
      <w:marRight w:val="0"/>
      <w:marTop w:val="0"/>
      <w:marBottom w:val="0"/>
      <w:divBdr>
        <w:top w:val="none" w:sz="0" w:space="0" w:color="auto"/>
        <w:left w:val="none" w:sz="0" w:space="0" w:color="auto"/>
        <w:bottom w:val="none" w:sz="0" w:space="0" w:color="auto"/>
        <w:right w:val="none" w:sz="0" w:space="0" w:color="auto"/>
      </w:divBdr>
    </w:div>
    <w:div w:id="1969629023">
      <w:bodyDiv w:val="1"/>
      <w:marLeft w:val="0"/>
      <w:marRight w:val="0"/>
      <w:marTop w:val="0"/>
      <w:marBottom w:val="0"/>
      <w:divBdr>
        <w:top w:val="none" w:sz="0" w:space="0" w:color="auto"/>
        <w:left w:val="none" w:sz="0" w:space="0" w:color="auto"/>
        <w:bottom w:val="none" w:sz="0" w:space="0" w:color="auto"/>
        <w:right w:val="none" w:sz="0" w:space="0" w:color="auto"/>
      </w:divBdr>
    </w:div>
    <w:div w:id="1970279356">
      <w:bodyDiv w:val="1"/>
      <w:marLeft w:val="0"/>
      <w:marRight w:val="0"/>
      <w:marTop w:val="0"/>
      <w:marBottom w:val="0"/>
      <w:divBdr>
        <w:top w:val="none" w:sz="0" w:space="0" w:color="auto"/>
        <w:left w:val="none" w:sz="0" w:space="0" w:color="auto"/>
        <w:bottom w:val="none" w:sz="0" w:space="0" w:color="auto"/>
        <w:right w:val="none" w:sz="0" w:space="0" w:color="auto"/>
      </w:divBdr>
    </w:div>
    <w:div w:id="1970354586">
      <w:bodyDiv w:val="1"/>
      <w:marLeft w:val="0"/>
      <w:marRight w:val="0"/>
      <w:marTop w:val="0"/>
      <w:marBottom w:val="0"/>
      <w:divBdr>
        <w:top w:val="none" w:sz="0" w:space="0" w:color="auto"/>
        <w:left w:val="none" w:sz="0" w:space="0" w:color="auto"/>
        <w:bottom w:val="none" w:sz="0" w:space="0" w:color="auto"/>
        <w:right w:val="none" w:sz="0" w:space="0" w:color="auto"/>
      </w:divBdr>
    </w:div>
    <w:div w:id="1970934699">
      <w:bodyDiv w:val="1"/>
      <w:marLeft w:val="0"/>
      <w:marRight w:val="0"/>
      <w:marTop w:val="0"/>
      <w:marBottom w:val="0"/>
      <w:divBdr>
        <w:top w:val="none" w:sz="0" w:space="0" w:color="auto"/>
        <w:left w:val="none" w:sz="0" w:space="0" w:color="auto"/>
        <w:bottom w:val="none" w:sz="0" w:space="0" w:color="auto"/>
        <w:right w:val="none" w:sz="0" w:space="0" w:color="auto"/>
      </w:divBdr>
    </w:div>
    <w:div w:id="1970938651">
      <w:bodyDiv w:val="1"/>
      <w:marLeft w:val="0"/>
      <w:marRight w:val="0"/>
      <w:marTop w:val="0"/>
      <w:marBottom w:val="0"/>
      <w:divBdr>
        <w:top w:val="none" w:sz="0" w:space="0" w:color="auto"/>
        <w:left w:val="none" w:sz="0" w:space="0" w:color="auto"/>
        <w:bottom w:val="none" w:sz="0" w:space="0" w:color="auto"/>
        <w:right w:val="none" w:sz="0" w:space="0" w:color="auto"/>
      </w:divBdr>
    </w:div>
    <w:div w:id="1971277772">
      <w:bodyDiv w:val="1"/>
      <w:marLeft w:val="0"/>
      <w:marRight w:val="0"/>
      <w:marTop w:val="0"/>
      <w:marBottom w:val="0"/>
      <w:divBdr>
        <w:top w:val="none" w:sz="0" w:space="0" w:color="auto"/>
        <w:left w:val="none" w:sz="0" w:space="0" w:color="auto"/>
        <w:bottom w:val="none" w:sz="0" w:space="0" w:color="auto"/>
        <w:right w:val="none" w:sz="0" w:space="0" w:color="auto"/>
      </w:divBdr>
    </w:div>
    <w:div w:id="1971277915">
      <w:bodyDiv w:val="1"/>
      <w:marLeft w:val="0"/>
      <w:marRight w:val="0"/>
      <w:marTop w:val="0"/>
      <w:marBottom w:val="0"/>
      <w:divBdr>
        <w:top w:val="none" w:sz="0" w:space="0" w:color="auto"/>
        <w:left w:val="none" w:sz="0" w:space="0" w:color="auto"/>
        <w:bottom w:val="none" w:sz="0" w:space="0" w:color="auto"/>
        <w:right w:val="none" w:sz="0" w:space="0" w:color="auto"/>
      </w:divBdr>
    </w:div>
    <w:div w:id="1971353507">
      <w:bodyDiv w:val="1"/>
      <w:marLeft w:val="0"/>
      <w:marRight w:val="0"/>
      <w:marTop w:val="0"/>
      <w:marBottom w:val="0"/>
      <w:divBdr>
        <w:top w:val="none" w:sz="0" w:space="0" w:color="auto"/>
        <w:left w:val="none" w:sz="0" w:space="0" w:color="auto"/>
        <w:bottom w:val="none" w:sz="0" w:space="0" w:color="auto"/>
        <w:right w:val="none" w:sz="0" w:space="0" w:color="auto"/>
      </w:divBdr>
    </w:div>
    <w:div w:id="1971394953">
      <w:bodyDiv w:val="1"/>
      <w:marLeft w:val="0"/>
      <w:marRight w:val="0"/>
      <w:marTop w:val="0"/>
      <w:marBottom w:val="0"/>
      <w:divBdr>
        <w:top w:val="none" w:sz="0" w:space="0" w:color="auto"/>
        <w:left w:val="none" w:sz="0" w:space="0" w:color="auto"/>
        <w:bottom w:val="none" w:sz="0" w:space="0" w:color="auto"/>
        <w:right w:val="none" w:sz="0" w:space="0" w:color="auto"/>
      </w:divBdr>
    </w:div>
    <w:div w:id="1971401613">
      <w:bodyDiv w:val="1"/>
      <w:marLeft w:val="0"/>
      <w:marRight w:val="0"/>
      <w:marTop w:val="0"/>
      <w:marBottom w:val="0"/>
      <w:divBdr>
        <w:top w:val="none" w:sz="0" w:space="0" w:color="auto"/>
        <w:left w:val="none" w:sz="0" w:space="0" w:color="auto"/>
        <w:bottom w:val="none" w:sz="0" w:space="0" w:color="auto"/>
        <w:right w:val="none" w:sz="0" w:space="0" w:color="auto"/>
      </w:divBdr>
    </w:div>
    <w:div w:id="1971858098">
      <w:bodyDiv w:val="1"/>
      <w:marLeft w:val="0"/>
      <w:marRight w:val="0"/>
      <w:marTop w:val="0"/>
      <w:marBottom w:val="0"/>
      <w:divBdr>
        <w:top w:val="none" w:sz="0" w:space="0" w:color="auto"/>
        <w:left w:val="none" w:sz="0" w:space="0" w:color="auto"/>
        <w:bottom w:val="none" w:sz="0" w:space="0" w:color="auto"/>
        <w:right w:val="none" w:sz="0" w:space="0" w:color="auto"/>
      </w:divBdr>
    </w:div>
    <w:div w:id="1971859706">
      <w:bodyDiv w:val="1"/>
      <w:marLeft w:val="0"/>
      <w:marRight w:val="0"/>
      <w:marTop w:val="0"/>
      <w:marBottom w:val="0"/>
      <w:divBdr>
        <w:top w:val="none" w:sz="0" w:space="0" w:color="auto"/>
        <w:left w:val="none" w:sz="0" w:space="0" w:color="auto"/>
        <w:bottom w:val="none" w:sz="0" w:space="0" w:color="auto"/>
        <w:right w:val="none" w:sz="0" w:space="0" w:color="auto"/>
      </w:divBdr>
    </w:div>
    <w:div w:id="1972049753">
      <w:bodyDiv w:val="1"/>
      <w:marLeft w:val="0"/>
      <w:marRight w:val="0"/>
      <w:marTop w:val="0"/>
      <w:marBottom w:val="0"/>
      <w:divBdr>
        <w:top w:val="none" w:sz="0" w:space="0" w:color="auto"/>
        <w:left w:val="none" w:sz="0" w:space="0" w:color="auto"/>
        <w:bottom w:val="none" w:sz="0" w:space="0" w:color="auto"/>
        <w:right w:val="none" w:sz="0" w:space="0" w:color="auto"/>
      </w:divBdr>
    </w:div>
    <w:div w:id="1972318809">
      <w:bodyDiv w:val="1"/>
      <w:marLeft w:val="0"/>
      <w:marRight w:val="0"/>
      <w:marTop w:val="0"/>
      <w:marBottom w:val="0"/>
      <w:divBdr>
        <w:top w:val="none" w:sz="0" w:space="0" w:color="auto"/>
        <w:left w:val="none" w:sz="0" w:space="0" w:color="auto"/>
        <w:bottom w:val="none" w:sz="0" w:space="0" w:color="auto"/>
        <w:right w:val="none" w:sz="0" w:space="0" w:color="auto"/>
      </w:divBdr>
    </w:div>
    <w:div w:id="1972397664">
      <w:bodyDiv w:val="1"/>
      <w:marLeft w:val="0"/>
      <w:marRight w:val="0"/>
      <w:marTop w:val="0"/>
      <w:marBottom w:val="0"/>
      <w:divBdr>
        <w:top w:val="none" w:sz="0" w:space="0" w:color="auto"/>
        <w:left w:val="none" w:sz="0" w:space="0" w:color="auto"/>
        <w:bottom w:val="none" w:sz="0" w:space="0" w:color="auto"/>
        <w:right w:val="none" w:sz="0" w:space="0" w:color="auto"/>
      </w:divBdr>
    </w:div>
    <w:div w:id="1972402643">
      <w:bodyDiv w:val="1"/>
      <w:marLeft w:val="0"/>
      <w:marRight w:val="0"/>
      <w:marTop w:val="0"/>
      <w:marBottom w:val="0"/>
      <w:divBdr>
        <w:top w:val="none" w:sz="0" w:space="0" w:color="auto"/>
        <w:left w:val="none" w:sz="0" w:space="0" w:color="auto"/>
        <w:bottom w:val="none" w:sz="0" w:space="0" w:color="auto"/>
        <w:right w:val="none" w:sz="0" w:space="0" w:color="auto"/>
      </w:divBdr>
    </w:div>
    <w:div w:id="1972443193">
      <w:bodyDiv w:val="1"/>
      <w:marLeft w:val="0"/>
      <w:marRight w:val="0"/>
      <w:marTop w:val="0"/>
      <w:marBottom w:val="0"/>
      <w:divBdr>
        <w:top w:val="none" w:sz="0" w:space="0" w:color="auto"/>
        <w:left w:val="none" w:sz="0" w:space="0" w:color="auto"/>
        <w:bottom w:val="none" w:sz="0" w:space="0" w:color="auto"/>
        <w:right w:val="none" w:sz="0" w:space="0" w:color="auto"/>
      </w:divBdr>
    </w:div>
    <w:div w:id="1972636150">
      <w:bodyDiv w:val="1"/>
      <w:marLeft w:val="0"/>
      <w:marRight w:val="0"/>
      <w:marTop w:val="0"/>
      <w:marBottom w:val="0"/>
      <w:divBdr>
        <w:top w:val="none" w:sz="0" w:space="0" w:color="auto"/>
        <w:left w:val="none" w:sz="0" w:space="0" w:color="auto"/>
        <w:bottom w:val="none" w:sz="0" w:space="0" w:color="auto"/>
        <w:right w:val="none" w:sz="0" w:space="0" w:color="auto"/>
      </w:divBdr>
    </w:div>
    <w:div w:id="1972711386">
      <w:bodyDiv w:val="1"/>
      <w:marLeft w:val="0"/>
      <w:marRight w:val="0"/>
      <w:marTop w:val="0"/>
      <w:marBottom w:val="0"/>
      <w:divBdr>
        <w:top w:val="none" w:sz="0" w:space="0" w:color="auto"/>
        <w:left w:val="none" w:sz="0" w:space="0" w:color="auto"/>
        <w:bottom w:val="none" w:sz="0" w:space="0" w:color="auto"/>
        <w:right w:val="none" w:sz="0" w:space="0" w:color="auto"/>
      </w:divBdr>
    </w:div>
    <w:div w:id="1973366281">
      <w:bodyDiv w:val="1"/>
      <w:marLeft w:val="0"/>
      <w:marRight w:val="0"/>
      <w:marTop w:val="0"/>
      <w:marBottom w:val="0"/>
      <w:divBdr>
        <w:top w:val="none" w:sz="0" w:space="0" w:color="auto"/>
        <w:left w:val="none" w:sz="0" w:space="0" w:color="auto"/>
        <w:bottom w:val="none" w:sz="0" w:space="0" w:color="auto"/>
        <w:right w:val="none" w:sz="0" w:space="0" w:color="auto"/>
      </w:divBdr>
    </w:div>
    <w:div w:id="1973557308">
      <w:bodyDiv w:val="1"/>
      <w:marLeft w:val="0"/>
      <w:marRight w:val="0"/>
      <w:marTop w:val="0"/>
      <w:marBottom w:val="0"/>
      <w:divBdr>
        <w:top w:val="none" w:sz="0" w:space="0" w:color="auto"/>
        <w:left w:val="none" w:sz="0" w:space="0" w:color="auto"/>
        <w:bottom w:val="none" w:sz="0" w:space="0" w:color="auto"/>
        <w:right w:val="none" w:sz="0" w:space="0" w:color="auto"/>
      </w:divBdr>
    </w:div>
    <w:div w:id="1973632315">
      <w:bodyDiv w:val="1"/>
      <w:marLeft w:val="0"/>
      <w:marRight w:val="0"/>
      <w:marTop w:val="0"/>
      <w:marBottom w:val="0"/>
      <w:divBdr>
        <w:top w:val="none" w:sz="0" w:space="0" w:color="auto"/>
        <w:left w:val="none" w:sz="0" w:space="0" w:color="auto"/>
        <w:bottom w:val="none" w:sz="0" w:space="0" w:color="auto"/>
        <w:right w:val="none" w:sz="0" w:space="0" w:color="auto"/>
      </w:divBdr>
    </w:div>
    <w:div w:id="1974018717">
      <w:bodyDiv w:val="1"/>
      <w:marLeft w:val="0"/>
      <w:marRight w:val="0"/>
      <w:marTop w:val="0"/>
      <w:marBottom w:val="0"/>
      <w:divBdr>
        <w:top w:val="none" w:sz="0" w:space="0" w:color="auto"/>
        <w:left w:val="none" w:sz="0" w:space="0" w:color="auto"/>
        <w:bottom w:val="none" w:sz="0" w:space="0" w:color="auto"/>
        <w:right w:val="none" w:sz="0" w:space="0" w:color="auto"/>
      </w:divBdr>
    </w:div>
    <w:div w:id="1974364125">
      <w:bodyDiv w:val="1"/>
      <w:marLeft w:val="0"/>
      <w:marRight w:val="0"/>
      <w:marTop w:val="0"/>
      <w:marBottom w:val="0"/>
      <w:divBdr>
        <w:top w:val="none" w:sz="0" w:space="0" w:color="auto"/>
        <w:left w:val="none" w:sz="0" w:space="0" w:color="auto"/>
        <w:bottom w:val="none" w:sz="0" w:space="0" w:color="auto"/>
        <w:right w:val="none" w:sz="0" w:space="0" w:color="auto"/>
      </w:divBdr>
    </w:div>
    <w:div w:id="1974600022">
      <w:bodyDiv w:val="1"/>
      <w:marLeft w:val="0"/>
      <w:marRight w:val="0"/>
      <w:marTop w:val="0"/>
      <w:marBottom w:val="0"/>
      <w:divBdr>
        <w:top w:val="none" w:sz="0" w:space="0" w:color="auto"/>
        <w:left w:val="none" w:sz="0" w:space="0" w:color="auto"/>
        <w:bottom w:val="none" w:sz="0" w:space="0" w:color="auto"/>
        <w:right w:val="none" w:sz="0" w:space="0" w:color="auto"/>
      </w:divBdr>
    </w:div>
    <w:div w:id="1974823865">
      <w:bodyDiv w:val="1"/>
      <w:marLeft w:val="0"/>
      <w:marRight w:val="0"/>
      <w:marTop w:val="0"/>
      <w:marBottom w:val="0"/>
      <w:divBdr>
        <w:top w:val="none" w:sz="0" w:space="0" w:color="auto"/>
        <w:left w:val="none" w:sz="0" w:space="0" w:color="auto"/>
        <w:bottom w:val="none" w:sz="0" w:space="0" w:color="auto"/>
        <w:right w:val="none" w:sz="0" w:space="0" w:color="auto"/>
      </w:divBdr>
    </w:div>
    <w:div w:id="1975018026">
      <w:bodyDiv w:val="1"/>
      <w:marLeft w:val="0"/>
      <w:marRight w:val="0"/>
      <w:marTop w:val="0"/>
      <w:marBottom w:val="0"/>
      <w:divBdr>
        <w:top w:val="none" w:sz="0" w:space="0" w:color="auto"/>
        <w:left w:val="none" w:sz="0" w:space="0" w:color="auto"/>
        <w:bottom w:val="none" w:sz="0" w:space="0" w:color="auto"/>
        <w:right w:val="none" w:sz="0" w:space="0" w:color="auto"/>
      </w:divBdr>
    </w:div>
    <w:div w:id="1975482505">
      <w:bodyDiv w:val="1"/>
      <w:marLeft w:val="0"/>
      <w:marRight w:val="0"/>
      <w:marTop w:val="0"/>
      <w:marBottom w:val="0"/>
      <w:divBdr>
        <w:top w:val="none" w:sz="0" w:space="0" w:color="auto"/>
        <w:left w:val="none" w:sz="0" w:space="0" w:color="auto"/>
        <w:bottom w:val="none" w:sz="0" w:space="0" w:color="auto"/>
        <w:right w:val="none" w:sz="0" w:space="0" w:color="auto"/>
      </w:divBdr>
    </w:div>
    <w:div w:id="1975669456">
      <w:bodyDiv w:val="1"/>
      <w:marLeft w:val="0"/>
      <w:marRight w:val="0"/>
      <w:marTop w:val="0"/>
      <w:marBottom w:val="0"/>
      <w:divBdr>
        <w:top w:val="none" w:sz="0" w:space="0" w:color="auto"/>
        <w:left w:val="none" w:sz="0" w:space="0" w:color="auto"/>
        <w:bottom w:val="none" w:sz="0" w:space="0" w:color="auto"/>
        <w:right w:val="none" w:sz="0" w:space="0" w:color="auto"/>
      </w:divBdr>
    </w:div>
    <w:div w:id="1975673941">
      <w:bodyDiv w:val="1"/>
      <w:marLeft w:val="0"/>
      <w:marRight w:val="0"/>
      <w:marTop w:val="0"/>
      <w:marBottom w:val="0"/>
      <w:divBdr>
        <w:top w:val="none" w:sz="0" w:space="0" w:color="auto"/>
        <w:left w:val="none" w:sz="0" w:space="0" w:color="auto"/>
        <w:bottom w:val="none" w:sz="0" w:space="0" w:color="auto"/>
        <w:right w:val="none" w:sz="0" w:space="0" w:color="auto"/>
      </w:divBdr>
    </w:div>
    <w:div w:id="1975791898">
      <w:bodyDiv w:val="1"/>
      <w:marLeft w:val="0"/>
      <w:marRight w:val="0"/>
      <w:marTop w:val="0"/>
      <w:marBottom w:val="0"/>
      <w:divBdr>
        <w:top w:val="none" w:sz="0" w:space="0" w:color="auto"/>
        <w:left w:val="none" w:sz="0" w:space="0" w:color="auto"/>
        <w:bottom w:val="none" w:sz="0" w:space="0" w:color="auto"/>
        <w:right w:val="none" w:sz="0" w:space="0" w:color="auto"/>
      </w:divBdr>
    </w:div>
    <w:div w:id="1975793400">
      <w:bodyDiv w:val="1"/>
      <w:marLeft w:val="0"/>
      <w:marRight w:val="0"/>
      <w:marTop w:val="0"/>
      <w:marBottom w:val="0"/>
      <w:divBdr>
        <w:top w:val="none" w:sz="0" w:space="0" w:color="auto"/>
        <w:left w:val="none" w:sz="0" w:space="0" w:color="auto"/>
        <w:bottom w:val="none" w:sz="0" w:space="0" w:color="auto"/>
        <w:right w:val="none" w:sz="0" w:space="0" w:color="auto"/>
      </w:divBdr>
    </w:div>
    <w:div w:id="1975910495">
      <w:bodyDiv w:val="1"/>
      <w:marLeft w:val="0"/>
      <w:marRight w:val="0"/>
      <w:marTop w:val="0"/>
      <w:marBottom w:val="0"/>
      <w:divBdr>
        <w:top w:val="none" w:sz="0" w:space="0" w:color="auto"/>
        <w:left w:val="none" w:sz="0" w:space="0" w:color="auto"/>
        <w:bottom w:val="none" w:sz="0" w:space="0" w:color="auto"/>
        <w:right w:val="none" w:sz="0" w:space="0" w:color="auto"/>
      </w:divBdr>
    </w:div>
    <w:div w:id="1976174686">
      <w:bodyDiv w:val="1"/>
      <w:marLeft w:val="0"/>
      <w:marRight w:val="0"/>
      <w:marTop w:val="0"/>
      <w:marBottom w:val="0"/>
      <w:divBdr>
        <w:top w:val="none" w:sz="0" w:space="0" w:color="auto"/>
        <w:left w:val="none" w:sz="0" w:space="0" w:color="auto"/>
        <w:bottom w:val="none" w:sz="0" w:space="0" w:color="auto"/>
        <w:right w:val="none" w:sz="0" w:space="0" w:color="auto"/>
      </w:divBdr>
    </w:div>
    <w:div w:id="1976522276">
      <w:bodyDiv w:val="1"/>
      <w:marLeft w:val="0"/>
      <w:marRight w:val="0"/>
      <w:marTop w:val="0"/>
      <w:marBottom w:val="0"/>
      <w:divBdr>
        <w:top w:val="none" w:sz="0" w:space="0" w:color="auto"/>
        <w:left w:val="none" w:sz="0" w:space="0" w:color="auto"/>
        <w:bottom w:val="none" w:sz="0" w:space="0" w:color="auto"/>
        <w:right w:val="none" w:sz="0" w:space="0" w:color="auto"/>
      </w:divBdr>
    </w:div>
    <w:div w:id="1977030711">
      <w:bodyDiv w:val="1"/>
      <w:marLeft w:val="0"/>
      <w:marRight w:val="0"/>
      <w:marTop w:val="0"/>
      <w:marBottom w:val="0"/>
      <w:divBdr>
        <w:top w:val="none" w:sz="0" w:space="0" w:color="auto"/>
        <w:left w:val="none" w:sz="0" w:space="0" w:color="auto"/>
        <w:bottom w:val="none" w:sz="0" w:space="0" w:color="auto"/>
        <w:right w:val="none" w:sz="0" w:space="0" w:color="auto"/>
      </w:divBdr>
    </w:div>
    <w:div w:id="1977101901">
      <w:bodyDiv w:val="1"/>
      <w:marLeft w:val="0"/>
      <w:marRight w:val="0"/>
      <w:marTop w:val="0"/>
      <w:marBottom w:val="0"/>
      <w:divBdr>
        <w:top w:val="none" w:sz="0" w:space="0" w:color="auto"/>
        <w:left w:val="none" w:sz="0" w:space="0" w:color="auto"/>
        <w:bottom w:val="none" w:sz="0" w:space="0" w:color="auto"/>
        <w:right w:val="none" w:sz="0" w:space="0" w:color="auto"/>
      </w:divBdr>
    </w:div>
    <w:div w:id="1977681042">
      <w:bodyDiv w:val="1"/>
      <w:marLeft w:val="0"/>
      <w:marRight w:val="0"/>
      <w:marTop w:val="0"/>
      <w:marBottom w:val="0"/>
      <w:divBdr>
        <w:top w:val="none" w:sz="0" w:space="0" w:color="auto"/>
        <w:left w:val="none" w:sz="0" w:space="0" w:color="auto"/>
        <w:bottom w:val="none" w:sz="0" w:space="0" w:color="auto"/>
        <w:right w:val="none" w:sz="0" w:space="0" w:color="auto"/>
      </w:divBdr>
    </w:div>
    <w:div w:id="1977832795">
      <w:bodyDiv w:val="1"/>
      <w:marLeft w:val="0"/>
      <w:marRight w:val="0"/>
      <w:marTop w:val="0"/>
      <w:marBottom w:val="0"/>
      <w:divBdr>
        <w:top w:val="none" w:sz="0" w:space="0" w:color="auto"/>
        <w:left w:val="none" w:sz="0" w:space="0" w:color="auto"/>
        <w:bottom w:val="none" w:sz="0" w:space="0" w:color="auto"/>
        <w:right w:val="none" w:sz="0" w:space="0" w:color="auto"/>
      </w:divBdr>
    </w:div>
    <w:div w:id="1977835588">
      <w:bodyDiv w:val="1"/>
      <w:marLeft w:val="0"/>
      <w:marRight w:val="0"/>
      <w:marTop w:val="0"/>
      <w:marBottom w:val="0"/>
      <w:divBdr>
        <w:top w:val="none" w:sz="0" w:space="0" w:color="auto"/>
        <w:left w:val="none" w:sz="0" w:space="0" w:color="auto"/>
        <w:bottom w:val="none" w:sz="0" w:space="0" w:color="auto"/>
        <w:right w:val="none" w:sz="0" w:space="0" w:color="auto"/>
      </w:divBdr>
    </w:div>
    <w:div w:id="1977946954">
      <w:bodyDiv w:val="1"/>
      <w:marLeft w:val="0"/>
      <w:marRight w:val="0"/>
      <w:marTop w:val="0"/>
      <w:marBottom w:val="0"/>
      <w:divBdr>
        <w:top w:val="none" w:sz="0" w:space="0" w:color="auto"/>
        <w:left w:val="none" w:sz="0" w:space="0" w:color="auto"/>
        <w:bottom w:val="none" w:sz="0" w:space="0" w:color="auto"/>
        <w:right w:val="none" w:sz="0" w:space="0" w:color="auto"/>
      </w:divBdr>
    </w:div>
    <w:div w:id="1977948919">
      <w:bodyDiv w:val="1"/>
      <w:marLeft w:val="0"/>
      <w:marRight w:val="0"/>
      <w:marTop w:val="0"/>
      <w:marBottom w:val="0"/>
      <w:divBdr>
        <w:top w:val="none" w:sz="0" w:space="0" w:color="auto"/>
        <w:left w:val="none" w:sz="0" w:space="0" w:color="auto"/>
        <w:bottom w:val="none" w:sz="0" w:space="0" w:color="auto"/>
        <w:right w:val="none" w:sz="0" w:space="0" w:color="auto"/>
      </w:divBdr>
    </w:div>
    <w:div w:id="1978148653">
      <w:bodyDiv w:val="1"/>
      <w:marLeft w:val="0"/>
      <w:marRight w:val="0"/>
      <w:marTop w:val="0"/>
      <w:marBottom w:val="0"/>
      <w:divBdr>
        <w:top w:val="none" w:sz="0" w:space="0" w:color="auto"/>
        <w:left w:val="none" w:sz="0" w:space="0" w:color="auto"/>
        <w:bottom w:val="none" w:sz="0" w:space="0" w:color="auto"/>
        <w:right w:val="none" w:sz="0" w:space="0" w:color="auto"/>
      </w:divBdr>
    </w:div>
    <w:div w:id="1978295336">
      <w:bodyDiv w:val="1"/>
      <w:marLeft w:val="0"/>
      <w:marRight w:val="0"/>
      <w:marTop w:val="0"/>
      <w:marBottom w:val="0"/>
      <w:divBdr>
        <w:top w:val="none" w:sz="0" w:space="0" w:color="auto"/>
        <w:left w:val="none" w:sz="0" w:space="0" w:color="auto"/>
        <w:bottom w:val="none" w:sz="0" w:space="0" w:color="auto"/>
        <w:right w:val="none" w:sz="0" w:space="0" w:color="auto"/>
      </w:divBdr>
    </w:div>
    <w:div w:id="1978412757">
      <w:bodyDiv w:val="1"/>
      <w:marLeft w:val="0"/>
      <w:marRight w:val="0"/>
      <w:marTop w:val="0"/>
      <w:marBottom w:val="0"/>
      <w:divBdr>
        <w:top w:val="none" w:sz="0" w:space="0" w:color="auto"/>
        <w:left w:val="none" w:sz="0" w:space="0" w:color="auto"/>
        <w:bottom w:val="none" w:sz="0" w:space="0" w:color="auto"/>
        <w:right w:val="none" w:sz="0" w:space="0" w:color="auto"/>
      </w:divBdr>
    </w:div>
    <w:div w:id="1978873515">
      <w:bodyDiv w:val="1"/>
      <w:marLeft w:val="0"/>
      <w:marRight w:val="0"/>
      <w:marTop w:val="0"/>
      <w:marBottom w:val="0"/>
      <w:divBdr>
        <w:top w:val="none" w:sz="0" w:space="0" w:color="auto"/>
        <w:left w:val="none" w:sz="0" w:space="0" w:color="auto"/>
        <w:bottom w:val="none" w:sz="0" w:space="0" w:color="auto"/>
        <w:right w:val="none" w:sz="0" w:space="0" w:color="auto"/>
      </w:divBdr>
    </w:div>
    <w:div w:id="1978992174">
      <w:bodyDiv w:val="1"/>
      <w:marLeft w:val="0"/>
      <w:marRight w:val="0"/>
      <w:marTop w:val="0"/>
      <w:marBottom w:val="0"/>
      <w:divBdr>
        <w:top w:val="none" w:sz="0" w:space="0" w:color="auto"/>
        <w:left w:val="none" w:sz="0" w:space="0" w:color="auto"/>
        <w:bottom w:val="none" w:sz="0" w:space="0" w:color="auto"/>
        <w:right w:val="none" w:sz="0" w:space="0" w:color="auto"/>
      </w:divBdr>
    </w:div>
    <w:div w:id="1979602612">
      <w:bodyDiv w:val="1"/>
      <w:marLeft w:val="0"/>
      <w:marRight w:val="0"/>
      <w:marTop w:val="0"/>
      <w:marBottom w:val="0"/>
      <w:divBdr>
        <w:top w:val="none" w:sz="0" w:space="0" w:color="auto"/>
        <w:left w:val="none" w:sz="0" w:space="0" w:color="auto"/>
        <w:bottom w:val="none" w:sz="0" w:space="0" w:color="auto"/>
        <w:right w:val="none" w:sz="0" w:space="0" w:color="auto"/>
      </w:divBdr>
    </w:div>
    <w:div w:id="1979677223">
      <w:bodyDiv w:val="1"/>
      <w:marLeft w:val="0"/>
      <w:marRight w:val="0"/>
      <w:marTop w:val="0"/>
      <w:marBottom w:val="0"/>
      <w:divBdr>
        <w:top w:val="none" w:sz="0" w:space="0" w:color="auto"/>
        <w:left w:val="none" w:sz="0" w:space="0" w:color="auto"/>
        <w:bottom w:val="none" w:sz="0" w:space="0" w:color="auto"/>
        <w:right w:val="none" w:sz="0" w:space="0" w:color="auto"/>
      </w:divBdr>
    </w:div>
    <w:div w:id="1979719268">
      <w:bodyDiv w:val="1"/>
      <w:marLeft w:val="0"/>
      <w:marRight w:val="0"/>
      <w:marTop w:val="0"/>
      <w:marBottom w:val="0"/>
      <w:divBdr>
        <w:top w:val="none" w:sz="0" w:space="0" w:color="auto"/>
        <w:left w:val="none" w:sz="0" w:space="0" w:color="auto"/>
        <w:bottom w:val="none" w:sz="0" w:space="0" w:color="auto"/>
        <w:right w:val="none" w:sz="0" w:space="0" w:color="auto"/>
      </w:divBdr>
    </w:div>
    <w:div w:id="1980108679">
      <w:bodyDiv w:val="1"/>
      <w:marLeft w:val="0"/>
      <w:marRight w:val="0"/>
      <w:marTop w:val="0"/>
      <w:marBottom w:val="0"/>
      <w:divBdr>
        <w:top w:val="none" w:sz="0" w:space="0" w:color="auto"/>
        <w:left w:val="none" w:sz="0" w:space="0" w:color="auto"/>
        <w:bottom w:val="none" w:sz="0" w:space="0" w:color="auto"/>
        <w:right w:val="none" w:sz="0" w:space="0" w:color="auto"/>
      </w:divBdr>
    </w:div>
    <w:div w:id="1980184046">
      <w:bodyDiv w:val="1"/>
      <w:marLeft w:val="0"/>
      <w:marRight w:val="0"/>
      <w:marTop w:val="0"/>
      <w:marBottom w:val="0"/>
      <w:divBdr>
        <w:top w:val="none" w:sz="0" w:space="0" w:color="auto"/>
        <w:left w:val="none" w:sz="0" w:space="0" w:color="auto"/>
        <w:bottom w:val="none" w:sz="0" w:space="0" w:color="auto"/>
        <w:right w:val="none" w:sz="0" w:space="0" w:color="auto"/>
      </w:divBdr>
    </w:div>
    <w:div w:id="1980258983">
      <w:bodyDiv w:val="1"/>
      <w:marLeft w:val="0"/>
      <w:marRight w:val="0"/>
      <w:marTop w:val="0"/>
      <w:marBottom w:val="0"/>
      <w:divBdr>
        <w:top w:val="none" w:sz="0" w:space="0" w:color="auto"/>
        <w:left w:val="none" w:sz="0" w:space="0" w:color="auto"/>
        <w:bottom w:val="none" w:sz="0" w:space="0" w:color="auto"/>
        <w:right w:val="none" w:sz="0" w:space="0" w:color="auto"/>
      </w:divBdr>
    </w:div>
    <w:div w:id="1980265347">
      <w:bodyDiv w:val="1"/>
      <w:marLeft w:val="0"/>
      <w:marRight w:val="0"/>
      <w:marTop w:val="0"/>
      <w:marBottom w:val="0"/>
      <w:divBdr>
        <w:top w:val="none" w:sz="0" w:space="0" w:color="auto"/>
        <w:left w:val="none" w:sz="0" w:space="0" w:color="auto"/>
        <w:bottom w:val="none" w:sz="0" w:space="0" w:color="auto"/>
        <w:right w:val="none" w:sz="0" w:space="0" w:color="auto"/>
      </w:divBdr>
    </w:div>
    <w:div w:id="1980844195">
      <w:bodyDiv w:val="1"/>
      <w:marLeft w:val="0"/>
      <w:marRight w:val="0"/>
      <w:marTop w:val="0"/>
      <w:marBottom w:val="0"/>
      <w:divBdr>
        <w:top w:val="none" w:sz="0" w:space="0" w:color="auto"/>
        <w:left w:val="none" w:sz="0" w:space="0" w:color="auto"/>
        <w:bottom w:val="none" w:sz="0" w:space="0" w:color="auto"/>
        <w:right w:val="none" w:sz="0" w:space="0" w:color="auto"/>
      </w:divBdr>
    </w:div>
    <w:div w:id="1981184022">
      <w:bodyDiv w:val="1"/>
      <w:marLeft w:val="0"/>
      <w:marRight w:val="0"/>
      <w:marTop w:val="0"/>
      <w:marBottom w:val="0"/>
      <w:divBdr>
        <w:top w:val="none" w:sz="0" w:space="0" w:color="auto"/>
        <w:left w:val="none" w:sz="0" w:space="0" w:color="auto"/>
        <w:bottom w:val="none" w:sz="0" w:space="0" w:color="auto"/>
        <w:right w:val="none" w:sz="0" w:space="0" w:color="auto"/>
      </w:divBdr>
    </w:div>
    <w:div w:id="1981574479">
      <w:bodyDiv w:val="1"/>
      <w:marLeft w:val="0"/>
      <w:marRight w:val="0"/>
      <w:marTop w:val="0"/>
      <w:marBottom w:val="0"/>
      <w:divBdr>
        <w:top w:val="none" w:sz="0" w:space="0" w:color="auto"/>
        <w:left w:val="none" w:sz="0" w:space="0" w:color="auto"/>
        <w:bottom w:val="none" w:sz="0" w:space="0" w:color="auto"/>
        <w:right w:val="none" w:sz="0" w:space="0" w:color="auto"/>
      </w:divBdr>
    </w:div>
    <w:div w:id="1981955356">
      <w:bodyDiv w:val="1"/>
      <w:marLeft w:val="0"/>
      <w:marRight w:val="0"/>
      <w:marTop w:val="0"/>
      <w:marBottom w:val="0"/>
      <w:divBdr>
        <w:top w:val="none" w:sz="0" w:space="0" w:color="auto"/>
        <w:left w:val="none" w:sz="0" w:space="0" w:color="auto"/>
        <w:bottom w:val="none" w:sz="0" w:space="0" w:color="auto"/>
        <w:right w:val="none" w:sz="0" w:space="0" w:color="auto"/>
      </w:divBdr>
    </w:div>
    <w:div w:id="1982340433">
      <w:bodyDiv w:val="1"/>
      <w:marLeft w:val="0"/>
      <w:marRight w:val="0"/>
      <w:marTop w:val="0"/>
      <w:marBottom w:val="0"/>
      <w:divBdr>
        <w:top w:val="none" w:sz="0" w:space="0" w:color="auto"/>
        <w:left w:val="none" w:sz="0" w:space="0" w:color="auto"/>
        <w:bottom w:val="none" w:sz="0" w:space="0" w:color="auto"/>
        <w:right w:val="none" w:sz="0" w:space="0" w:color="auto"/>
      </w:divBdr>
    </w:div>
    <w:div w:id="1982687113">
      <w:bodyDiv w:val="1"/>
      <w:marLeft w:val="0"/>
      <w:marRight w:val="0"/>
      <w:marTop w:val="0"/>
      <w:marBottom w:val="0"/>
      <w:divBdr>
        <w:top w:val="none" w:sz="0" w:space="0" w:color="auto"/>
        <w:left w:val="none" w:sz="0" w:space="0" w:color="auto"/>
        <w:bottom w:val="none" w:sz="0" w:space="0" w:color="auto"/>
        <w:right w:val="none" w:sz="0" w:space="0" w:color="auto"/>
      </w:divBdr>
    </w:div>
    <w:div w:id="1982809041">
      <w:bodyDiv w:val="1"/>
      <w:marLeft w:val="0"/>
      <w:marRight w:val="0"/>
      <w:marTop w:val="0"/>
      <w:marBottom w:val="0"/>
      <w:divBdr>
        <w:top w:val="none" w:sz="0" w:space="0" w:color="auto"/>
        <w:left w:val="none" w:sz="0" w:space="0" w:color="auto"/>
        <w:bottom w:val="none" w:sz="0" w:space="0" w:color="auto"/>
        <w:right w:val="none" w:sz="0" w:space="0" w:color="auto"/>
      </w:divBdr>
    </w:div>
    <w:div w:id="1982999338">
      <w:bodyDiv w:val="1"/>
      <w:marLeft w:val="0"/>
      <w:marRight w:val="0"/>
      <w:marTop w:val="0"/>
      <w:marBottom w:val="0"/>
      <w:divBdr>
        <w:top w:val="none" w:sz="0" w:space="0" w:color="auto"/>
        <w:left w:val="none" w:sz="0" w:space="0" w:color="auto"/>
        <w:bottom w:val="none" w:sz="0" w:space="0" w:color="auto"/>
        <w:right w:val="none" w:sz="0" w:space="0" w:color="auto"/>
      </w:divBdr>
    </w:div>
    <w:div w:id="1983073299">
      <w:bodyDiv w:val="1"/>
      <w:marLeft w:val="0"/>
      <w:marRight w:val="0"/>
      <w:marTop w:val="0"/>
      <w:marBottom w:val="0"/>
      <w:divBdr>
        <w:top w:val="none" w:sz="0" w:space="0" w:color="auto"/>
        <w:left w:val="none" w:sz="0" w:space="0" w:color="auto"/>
        <w:bottom w:val="none" w:sz="0" w:space="0" w:color="auto"/>
        <w:right w:val="none" w:sz="0" w:space="0" w:color="auto"/>
      </w:divBdr>
    </w:div>
    <w:div w:id="1983460501">
      <w:bodyDiv w:val="1"/>
      <w:marLeft w:val="0"/>
      <w:marRight w:val="0"/>
      <w:marTop w:val="0"/>
      <w:marBottom w:val="0"/>
      <w:divBdr>
        <w:top w:val="none" w:sz="0" w:space="0" w:color="auto"/>
        <w:left w:val="none" w:sz="0" w:space="0" w:color="auto"/>
        <w:bottom w:val="none" w:sz="0" w:space="0" w:color="auto"/>
        <w:right w:val="none" w:sz="0" w:space="0" w:color="auto"/>
      </w:divBdr>
    </w:div>
    <w:div w:id="1983466021">
      <w:bodyDiv w:val="1"/>
      <w:marLeft w:val="0"/>
      <w:marRight w:val="0"/>
      <w:marTop w:val="0"/>
      <w:marBottom w:val="0"/>
      <w:divBdr>
        <w:top w:val="none" w:sz="0" w:space="0" w:color="auto"/>
        <w:left w:val="none" w:sz="0" w:space="0" w:color="auto"/>
        <w:bottom w:val="none" w:sz="0" w:space="0" w:color="auto"/>
        <w:right w:val="none" w:sz="0" w:space="0" w:color="auto"/>
      </w:divBdr>
    </w:div>
    <w:div w:id="1983609335">
      <w:bodyDiv w:val="1"/>
      <w:marLeft w:val="0"/>
      <w:marRight w:val="0"/>
      <w:marTop w:val="0"/>
      <w:marBottom w:val="0"/>
      <w:divBdr>
        <w:top w:val="none" w:sz="0" w:space="0" w:color="auto"/>
        <w:left w:val="none" w:sz="0" w:space="0" w:color="auto"/>
        <w:bottom w:val="none" w:sz="0" w:space="0" w:color="auto"/>
        <w:right w:val="none" w:sz="0" w:space="0" w:color="auto"/>
      </w:divBdr>
    </w:div>
    <w:div w:id="1983731657">
      <w:bodyDiv w:val="1"/>
      <w:marLeft w:val="0"/>
      <w:marRight w:val="0"/>
      <w:marTop w:val="0"/>
      <w:marBottom w:val="0"/>
      <w:divBdr>
        <w:top w:val="none" w:sz="0" w:space="0" w:color="auto"/>
        <w:left w:val="none" w:sz="0" w:space="0" w:color="auto"/>
        <w:bottom w:val="none" w:sz="0" w:space="0" w:color="auto"/>
        <w:right w:val="none" w:sz="0" w:space="0" w:color="auto"/>
      </w:divBdr>
    </w:div>
    <w:div w:id="1983732909">
      <w:bodyDiv w:val="1"/>
      <w:marLeft w:val="0"/>
      <w:marRight w:val="0"/>
      <w:marTop w:val="0"/>
      <w:marBottom w:val="0"/>
      <w:divBdr>
        <w:top w:val="none" w:sz="0" w:space="0" w:color="auto"/>
        <w:left w:val="none" w:sz="0" w:space="0" w:color="auto"/>
        <w:bottom w:val="none" w:sz="0" w:space="0" w:color="auto"/>
        <w:right w:val="none" w:sz="0" w:space="0" w:color="auto"/>
      </w:divBdr>
    </w:div>
    <w:div w:id="1983777089">
      <w:bodyDiv w:val="1"/>
      <w:marLeft w:val="0"/>
      <w:marRight w:val="0"/>
      <w:marTop w:val="0"/>
      <w:marBottom w:val="0"/>
      <w:divBdr>
        <w:top w:val="none" w:sz="0" w:space="0" w:color="auto"/>
        <w:left w:val="none" w:sz="0" w:space="0" w:color="auto"/>
        <w:bottom w:val="none" w:sz="0" w:space="0" w:color="auto"/>
        <w:right w:val="none" w:sz="0" w:space="0" w:color="auto"/>
      </w:divBdr>
    </w:div>
    <w:div w:id="1984001501">
      <w:bodyDiv w:val="1"/>
      <w:marLeft w:val="0"/>
      <w:marRight w:val="0"/>
      <w:marTop w:val="0"/>
      <w:marBottom w:val="0"/>
      <w:divBdr>
        <w:top w:val="none" w:sz="0" w:space="0" w:color="auto"/>
        <w:left w:val="none" w:sz="0" w:space="0" w:color="auto"/>
        <w:bottom w:val="none" w:sz="0" w:space="0" w:color="auto"/>
        <w:right w:val="none" w:sz="0" w:space="0" w:color="auto"/>
      </w:divBdr>
    </w:div>
    <w:div w:id="1984041295">
      <w:bodyDiv w:val="1"/>
      <w:marLeft w:val="0"/>
      <w:marRight w:val="0"/>
      <w:marTop w:val="0"/>
      <w:marBottom w:val="0"/>
      <w:divBdr>
        <w:top w:val="none" w:sz="0" w:space="0" w:color="auto"/>
        <w:left w:val="none" w:sz="0" w:space="0" w:color="auto"/>
        <w:bottom w:val="none" w:sz="0" w:space="0" w:color="auto"/>
        <w:right w:val="none" w:sz="0" w:space="0" w:color="auto"/>
      </w:divBdr>
    </w:div>
    <w:div w:id="1984044909">
      <w:bodyDiv w:val="1"/>
      <w:marLeft w:val="0"/>
      <w:marRight w:val="0"/>
      <w:marTop w:val="0"/>
      <w:marBottom w:val="0"/>
      <w:divBdr>
        <w:top w:val="none" w:sz="0" w:space="0" w:color="auto"/>
        <w:left w:val="none" w:sz="0" w:space="0" w:color="auto"/>
        <w:bottom w:val="none" w:sz="0" w:space="0" w:color="auto"/>
        <w:right w:val="none" w:sz="0" w:space="0" w:color="auto"/>
      </w:divBdr>
    </w:div>
    <w:div w:id="1984433399">
      <w:bodyDiv w:val="1"/>
      <w:marLeft w:val="0"/>
      <w:marRight w:val="0"/>
      <w:marTop w:val="0"/>
      <w:marBottom w:val="0"/>
      <w:divBdr>
        <w:top w:val="none" w:sz="0" w:space="0" w:color="auto"/>
        <w:left w:val="none" w:sz="0" w:space="0" w:color="auto"/>
        <w:bottom w:val="none" w:sz="0" w:space="0" w:color="auto"/>
        <w:right w:val="none" w:sz="0" w:space="0" w:color="auto"/>
      </w:divBdr>
    </w:div>
    <w:div w:id="1984964048">
      <w:bodyDiv w:val="1"/>
      <w:marLeft w:val="0"/>
      <w:marRight w:val="0"/>
      <w:marTop w:val="0"/>
      <w:marBottom w:val="0"/>
      <w:divBdr>
        <w:top w:val="none" w:sz="0" w:space="0" w:color="auto"/>
        <w:left w:val="none" w:sz="0" w:space="0" w:color="auto"/>
        <w:bottom w:val="none" w:sz="0" w:space="0" w:color="auto"/>
        <w:right w:val="none" w:sz="0" w:space="0" w:color="auto"/>
      </w:divBdr>
    </w:div>
    <w:div w:id="1985236685">
      <w:bodyDiv w:val="1"/>
      <w:marLeft w:val="0"/>
      <w:marRight w:val="0"/>
      <w:marTop w:val="0"/>
      <w:marBottom w:val="0"/>
      <w:divBdr>
        <w:top w:val="none" w:sz="0" w:space="0" w:color="auto"/>
        <w:left w:val="none" w:sz="0" w:space="0" w:color="auto"/>
        <w:bottom w:val="none" w:sz="0" w:space="0" w:color="auto"/>
        <w:right w:val="none" w:sz="0" w:space="0" w:color="auto"/>
      </w:divBdr>
    </w:div>
    <w:div w:id="1985238781">
      <w:bodyDiv w:val="1"/>
      <w:marLeft w:val="0"/>
      <w:marRight w:val="0"/>
      <w:marTop w:val="0"/>
      <w:marBottom w:val="0"/>
      <w:divBdr>
        <w:top w:val="none" w:sz="0" w:space="0" w:color="auto"/>
        <w:left w:val="none" w:sz="0" w:space="0" w:color="auto"/>
        <w:bottom w:val="none" w:sz="0" w:space="0" w:color="auto"/>
        <w:right w:val="none" w:sz="0" w:space="0" w:color="auto"/>
      </w:divBdr>
    </w:div>
    <w:div w:id="1985351246">
      <w:bodyDiv w:val="1"/>
      <w:marLeft w:val="0"/>
      <w:marRight w:val="0"/>
      <w:marTop w:val="0"/>
      <w:marBottom w:val="0"/>
      <w:divBdr>
        <w:top w:val="none" w:sz="0" w:space="0" w:color="auto"/>
        <w:left w:val="none" w:sz="0" w:space="0" w:color="auto"/>
        <w:bottom w:val="none" w:sz="0" w:space="0" w:color="auto"/>
        <w:right w:val="none" w:sz="0" w:space="0" w:color="auto"/>
      </w:divBdr>
    </w:div>
    <w:div w:id="1985893062">
      <w:bodyDiv w:val="1"/>
      <w:marLeft w:val="0"/>
      <w:marRight w:val="0"/>
      <w:marTop w:val="0"/>
      <w:marBottom w:val="0"/>
      <w:divBdr>
        <w:top w:val="none" w:sz="0" w:space="0" w:color="auto"/>
        <w:left w:val="none" w:sz="0" w:space="0" w:color="auto"/>
        <w:bottom w:val="none" w:sz="0" w:space="0" w:color="auto"/>
        <w:right w:val="none" w:sz="0" w:space="0" w:color="auto"/>
      </w:divBdr>
    </w:div>
    <w:div w:id="1985965179">
      <w:bodyDiv w:val="1"/>
      <w:marLeft w:val="0"/>
      <w:marRight w:val="0"/>
      <w:marTop w:val="0"/>
      <w:marBottom w:val="0"/>
      <w:divBdr>
        <w:top w:val="none" w:sz="0" w:space="0" w:color="auto"/>
        <w:left w:val="none" w:sz="0" w:space="0" w:color="auto"/>
        <w:bottom w:val="none" w:sz="0" w:space="0" w:color="auto"/>
        <w:right w:val="none" w:sz="0" w:space="0" w:color="auto"/>
      </w:divBdr>
    </w:div>
    <w:div w:id="1986275846">
      <w:bodyDiv w:val="1"/>
      <w:marLeft w:val="0"/>
      <w:marRight w:val="0"/>
      <w:marTop w:val="0"/>
      <w:marBottom w:val="0"/>
      <w:divBdr>
        <w:top w:val="none" w:sz="0" w:space="0" w:color="auto"/>
        <w:left w:val="none" w:sz="0" w:space="0" w:color="auto"/>
        <w:bottom w:val="none" w:sz="0" w:space="0" w:color="auto"/>
        <w:right w:val="none" w:sz="0" w:space="0" w:color="auto"/>
      </w:divBdr>
    </w:div>
    <w:div w:id="1986468507">
      <w:bodyDiv w:val="1"/>
      <w:marLeft w:val="0"/>
      <w:marRight w:val="0"/>
      <w:marTop w:val="0"/>
      <w:marBottom w:val="0"/>
      <w:divBdr>
        <w:top w:val="none" w:sz="0" w:space="0" w:color="auto"/>
        <w:left w:val="none" w:sz="0" w:space="0" w:color="auto"/>
        <w:bottom w:val="none" w:sz="0" w:space="0" w:color="auto"/>
        <w:right w:val="none" w:sz="0" w:space="0" w:color="auto"/>
      </w:divBdr>
    </w:div>
    <w:div w:id="1986468609">
      <w:bodyDiv w:val="1"/>
      <w:marLeft w:val="0"/>
      <w:marRight w:val="0"/>
      <w:marTop w:val="0"/>
      <w:marBottom w:val="0"/>
      <w:divBdr>
        <w:top w:val="none" w:sz="0" w:space="0" w:color="auto"/>
        <w:left w:val="none" w:sz="0" w:space="0" w:color="auto"/>
        <w:bottom w:val="none" w:sz="0" w:space="0" w:color="auto"/>
        <w:right w:val="none" w:sz="0" w:space="0" w:color="auto"/>
      </w:divBdr>
    </w:div>
    <w:div w:id="1986546602">
      <w:bodyDiv w:val="1"/>
      <w:marLeft w:val="0"/>
      <w:marRight w:val="0"/>
      <w:marTop w:val="0"/>
      <w:marBottom w:val="0"/>
      <w:divBdr>
        <w:top w:val="none" w:sz="0" w:space="0" w:color="auto"/>
        <w:left w:val="none" w:sz="0" w:space="0" w:color="auto"/>
        <w:bottom w:val="none" w:sz="0" w:space="0" w:color="auto"/>
        <w:right w:val="none" w:sz="0" w:space="0" w:color="auto"/>
      </w:divBdr>
    </w:div>
    <w:div w:id="1986548863">
      <w:bodyDiv w:val="1"/>
      <w:marLeft w:val="0"/>
      <w:marRight w:val="0"/>
      <w:marTop w:val="0"/>
      <w:marBottom w:val="0"/>
      <w:divBdr>
        <w:top w:val="none" w:sz="0" w:space="0" w:color="auto"/>
        <w:left w:val="none" w:sz="0" w:space="0" w:color="auto"/>
        <w:bottom w:val="none" w:sz="0" w:space="0" w:color="auto"/>
        <w:right w:val="none" w:sz="0" w:space="0" w:color="auto"/>
      </w:divBdr>
    </w:div>
    <w:div w:id="1986619490">
      <w:bodyDiv w:val="1"/>
      <w:marLeft w:val="0"/>
      <w:marRight w:val="0"/>
      <w:marTop w:val="0"/>
      <w:marBottom w:val="0"/>
      <w:divBdr>
        <w:top w:val="none" w:sz="0" w:space="0" w:color="auto"/>
        <w:left w:val="none" w:sz="0" w:space="0" w:color="auto"/>
        <w:bottom w:val="none" w:sz="0" w:space="0" w:color="auto"/>
        <w:right w:val="none" w:sz="0" w:space="0" w:color="auto"/>
      </w:divBdr>
    </w:div>
    <w:div w:id="1986621202">
      <w:bodyDiv w:val="1"/>
      <w:marLeft w:val="0"/>
      <w:marRight w:val="0"/>
      <w:marTop w:val="0"/>
      <w:marBottom w:val="0"/>
      <w:divBdr>
        <w:top w:val="none" w:sz="0" w:space="0" w:color="auto"/>
        <w:left w:val="none" w:sz="0" w:space="0" w:color="auto"/>
        <w:bottom w:val="none" w:sz="0" w:space="0" w:color="auto"/>
        <w:right w:val="none" w:sz="0" w:space="0" w:color="auto"/>
      </w:divBdr>
    </w:div>
    <w:div w:id="1986811857">
      <w:bodyDiv w:val="1"/>
      <w:marLeft w:val="0"/>
      <w:marRight w:val="0"/>
      <w:marTop w:val="0"/>
      <w:marBottom w:val="0"/>
      <w:divBdr>
        <w:top w:val="none" w:sz="0" w:space="0" w:color="auto"/>
        <w:left w:val="none" w:sz="0" w:space="0" w:color="auto"/>
        <w:bottom w:val="none" w:sz="0" w:space="0" w:color="auto"/>
        <w:right w:val="none" w:sz="0" w:space="0" w:color="auto"/>
      </w:divBdr>
    </w:div>
    <w:div w:id="1987081781">
      <w:bodyDiv w:val="1"/>
      <w:marLeft w:val="0"/>
      <w:marRight w:val="0"/>
      <w:marTop w:val="0"/>
      <w:marBottom w:val="0"/>
      <w:divBdr>
        <w:top w:val="none" w:sz="0" w:space="0" w:color="auto"/>
        <w:left w:val="none" w:sz="0" w:space="0" w:color="auto"/>
        <w:bottom w:val="none" w:sz="0" w:space="0" w:color="auto"/>
        <w:right w:val="none" w:sz="0" w:space="0" w:color="auto"/>
      </w:divBdr>
    </w:div>
    <w:div w:id="1987391463">
      <w:bodyDiv w:val="1"/>
      <w:marLeft w:val="0"/>
      <w:marRight w:val="0"/>
      <w:marTop w:val="0"/>
      <w:marBottom w:val="0"/>
      <w:divBdr>
        <w:top w:val="none" w:sz="0" w:space="0" w:color="auto"/>
        <w:left w:val="none" w:sz="0" w:space="0" w:color="auto"/>
        <w:bottom w:val="none" w:sz="0" w:space="0" w:color="auto"/>
        <w:right w:val="none" w:sz="0" w:space="0" w:color="auto"/>
      </w:divBdr>
    </w:div>
    <w:div w:id="1987395608">
      <w:bodyDiv w:val="1"/>
      <w:marLeft w:val="0"/>
      <w:marRight w:val="0"/>
      <w:marTop w:val="0"/>
      <w:marBottom w:val="0"/>
      <w:divBdr>
        <w:top w:val="none" w:sz="0" w:space="0" w:color="auto"/>
        <w:left w:val="none" w:sz="0" w:space="0" w:color="auto"/>
        <w:bottom w:val="none" w:sz="0" w:space="0" w:color="auto"/>
        <w:right w:val="none" w:sz="0" w:space="0" w:color="auto"/>
      </w:divBdr>
    </w:div>
    <w:div w:id="1987588933">
      <w:bodyDiv w:val="1"/>
      <w:marLeft w:val="0"/>
      <w:marRight w:val="0"/>
      <w:marTop w:val="0"/>
      <w:marBottom w:val="0"/>
      <w:divBdr>
        <w:top w:val="none" w:sz="0" w:space="0" w:color="auto"/>
        <w:left w:val="none" w:sz="0" w:space="0" w:color="auto"/>
        <w:bottom w:val="none" w:sz="0" w:space="0" w:color="auto"/>
        <w:right w:val="none" w:sz="0" w:space="0" w:color="auto"/>
      </w:divBdr>
    </w:div>
    <w:div w:id="1987777747">
      <w:bodyDiv w:val="1"/>
      <w:marLeft w:val="0"/>
      <w:marRight w:val="0"/>
      <w:marTop w:val="0"/>
      <w:marBottom w:val="0"/>
      <w:divBdr>
        <w:top w:val="none" w:sz="0" w:space="0" w:color="auto"/>
        <w:left w:val="none" w:sz="0" w:space="0" w:color="auto"/>
        <w:bottom w:val="none" w:sz="0" w:space="0" w:color="auto"/>
        <w:right w:val="none" w:sz="0" w:space="0" w:color="auto"/>
      </w:divBdr>
    </w:div>
    <w:div w:id="1987854450">
      <w:bodyDiv w:val="1"/>
      <w:marLeft w:val="0"/>
      <w:marRight w:val="0"/>
      <w:marTop w:val="0"/>
      <w:marBottom w:val="0"/>
      <w:divBdr>
        <w:top w:val="none" w:sz="0" w:space="0" w:color="auto"/>
        <w:left w:val="none" w:sz="0" w:space="0" w:color="auto"/>
        <w:bottom w:val="none" w:sz="0" w:space="0" w:color="auto"/>
        <w:right w:val="none" w:sz="0" w:space="0" w:color="auto"/>
      </w:divBdr>
    </w:div>
    <w:div w:id="1988001451">
      <w:bodyDiv w:val="1"/>
      <w:marLeft w:val="0"/>
      <w:marRight w:val="0"/>
      <w:marTop w:val="0"/>
      <w:marBottom w:val="0"/>
      <w:divBdr>
        <w:top w:val="none" w:sz="0" w:space="0" w:color="auto"/>
        <w:left w:val="none" w:sz="0" w:space="0" w:color="auto"/>
        <w:bottom w:val="none" w:sz="0" w:space="0" w:color="auto"/>
        <w:right w:val="none" w:sz="0" w:space="0" w:color="auto"/>
      </w:divBdr>
    </w:div>
    <w:div w:id="1988122536">
      <w:bodyDiv w:val="1"/>
      <w:marLeft w:val="0"/>
      <w:marRight w:val="0"/>
      <w:marTop w:val="0"/>
      <w:marBottom w:val="0"/>
      <w:divBdr>
        <w:top w:val="none" w:sz="0" w:space="0" w:color="auto"/>
        <w:left w:val="none" w:sz="0" w:space="0" w:color="auto"/>
        <w:bottom w:val="none" w:sz="0" w:space="0" w:color="auto"/>
        <w:right w:val="none" w:sz="0" w:space="0" w:color="auto"/>
      </w:divBdr>
    </w:div>
    <w:div w:id="1988318610">
      <w:bodyDiv w:val="1"/>
      <w:marLeft w:val="0"/>
      <w:marRight w:val="0"/>
      <w:marTop w:val="0"/>
      <w:marBottom w:val="0"/>
      <w:divBdr>
        <w:top w:val="none" w:sz="0" w:space="0" w:color="auto"/>
        <w:left w:val="none" w:sz="0" w:space="0" w:color="auto"/>
        <w:bottom w:val="none" w:sz="0" w:space="0" w:color="auto"/>
        <w:right w:val="none" w:sz="0" w:space="0" w:color="auto"/>
      </w:divBdr>
    </w:div>
    <w:div w:id="1988509213">
      <w:bodyDiv w:val="1"/>
      <w:marLeft w:val="0"/>
      <w:marRight w:val="0"/>
      <w:marTop w:val="0"/>
      <w:marBottom w:val="0"/>
      <w:divBdr>
        <w:top w:val="none" w:sz="0" w:space="0" w:color="auto"/>
        <w:left w:val="none" w:sz="0" w:space="0" w:color="auto"/>
        <w:bottom w:val="none" w:sz="0" w:space="0" w:color="auto"/>
        <w:right w:val="none" w:sz="0" w:space="0" w:color="auto"/>
      </w:divBdr>
    </w:div>
    <w:div w:id="1988632731">
      <w:bodyDiv w:val="1"/>
      <w:marLeft w:val="0"/>
      <w:marRight w:val="0"/>
      <w:marTop w:val="0"/>
      <w:marBottom w:val="0"/>
      <w:divBdr>
        <w:top w:val="none" w:sz="0" w:space="0" w:color="auto"/>
        <w:left w:val="none" w:sz="0" w:space="0" w:color="auto"/>
        <w:bottom w:val="none" w:sz="0" w:space="0" w:color="auto"/>
        <w:right w:val="none" w:sz="0" w:space="0" w:color="auto"/>
      </w:divBdr>
    </w:div>
    <w:div w:id="1988705883">
      <w:bodyDiv w:val="1"/>
      <w:marLeft w:val="0"/>
      <w:marRight w:val="0"/>
      <w:marTop w:val="0"/>
      <w:marBottom w:val="0"/>
      <w:divBdr>
        <w:top w:val="none" w:sz="0" w:space="0" w:color="auto"/>
        <w:left w:val="none" w:sz="0" w:space="0" w:color="auto"/>
        <w:bottom w:val="none" w:sz="0" w:space="0" w:color="auto"/>
        <w:right w:val="none" w:sz="0" w:space="0" w:color="auto"/>
      </w:divBdr>
    </w:div>
    <w:div w:id="1988851240">
      <w:bodyDiv w:val="1"/>
      <w:marLeft w:val="0"/>
      <w:marRight w:val="0"/>
      <w:marTop w:val="0"/>
      <w:marBottom w:val="0"/>
      <w:divBdr>
        <w:top w:val="none" w:sz="0" w:space="0" w:color="auto"/>
        <w:left w:val="none" w:sz="0" w:space="0" w:color="auto"/>
        <w:bottom w:val="none" w:sz="0" w:space="0" w:color="auto"/>
        <w:right w:val="none" w:sz="0" w:space="0" w:color="auto"/>
      </w:divBdr>
    </w:div>
    <w:div w:id="1989087630">
      <w:bodyDiv w:val="1"/>
      <w:marLeft w:val="0"/>
      <w:marRight w:val="0"/>
      <w:marTop w:val="0"/>
      <w:marBottom w:val="0"/>
      <w:divBdr>
        <w:top w:val="none" w:sz="0" w:space="0" w:color="auto"/>
        <w:left w:val="none" w:sz="0" w:space="0" w:color="auto"/>
        <w:bottom w:val="none" w:sz="0" w:space="0" w:color="auto"/>
        <w:right w:val="none" w:sz="0" w:space="0" w:color="auto"/>
      </w:divBdr>
    </w:div>
    <w:div w:id="1989246029">
      <w:bodyDiv w:val="1"/>
      <w:marLeft w:val="0"/>
      <w:marRight w:val="0"/>
      <w:marTop w:val="0"/>
      <w:marBottom w:val="0"/>
      <w:divBdr>
        <w:top w:val="none" w:sz="0" w:space="0" w:color="auto"/>
        <w:left w:val="none" w:sz="0" w:space="0" w:color="auto"/>
        <w:bottom w:val="none" w:sz="0" w:space="0" w:color="auto"/>
        <w:right w:val="none" w:sz="0" w:space="0" w:color="auto"/>
      </w:divBdr>
    </w:div>
    <w:div w:id="1989477963">
      <w:bodyDiv w:val="1"/>
      <w:marLeft w:val="0"/>
      <w:marRight w:val="0"/>
      <w:marTop w:val="0"/>
      <w:marBottom w:val="0"/>
      <w:divBdr>
        <w:top w:val="none" w:sz="0" w:space="0" w:color="auto"/>
        <w:left w:val="none" w:sz="0" w:space="0" w:color="auto"/>
        <w:bottom w:val="none" w:sz="0" w:space="0" w:color="auto"/>
        <w:right w:val="none" w:sz="0" w:space="0" w:color="auto"/>
      </w:divBdr>
    </w:div>
    <w:div w:id="1989550881">
      <w:bodyDiv w:val="1"/>
      <w:marLeft w:val="0"/>
      <w:marRight w:val="0"/>
      <w:marTop w:val="0"/>
      <w:marBottom w:val="0"/>
      <w:divBdr>
        <w:top w:val="none" w:sz="0" w:space="0" w:color="auto"/>
        <w:left w:val="none" w:sz="0" w:space="0" w:color="auto"/>
        <w:bottom w:val="none" w:sz="0" w:space="0" w:color="auto"/>
        <w:right w:val="none" w:sz="0" w:space="0" w:color="auto"/>
      </w:divBdr>
    </w:div>
    <w:div w:id="1989742388">
      <w:bodyDiv w:val="1"/>
      <w:marLeft w:val="0"/>
      <w:marRight w:val="0"/>
      <w:marTop w:val="0"/>
      <w:marBottom w:val="0"/>
      <w:divBdr>
        <w:top w:val="none" w:sz="0" w:space="0" w:color="auto"/>
        <w:left w:val="none" w:sz="0" w:space="0" w:color="auto"/>
        <w:bottom w:val="none" w:sz="0" w:space="0" w:color="auto"/>
        <w:right w:val="none" w:sz="0" w:space="0" w:color="auto"/>
      </w:divBdr>
    </w:div>
    <w:div w:id="1989819630">
      <w:bodyDiv w:val="1"/>
      <w:marLeft w:val="0"/>
      <w:marRight w:val="0"/>
      <w:marTop w:val="0"/>
      <w:marBottom w:val="0"/>
      <w:divBdr>
        <w:top w:val="none" w:sz="0" w:space="0" w:color="auto"/>
        <w:left w:val="none" w:sz="0" w:space="0" w:color="auto"/>
        <w:bottom w:val="none" w:sz="0" w:space="0" w:color="auto"/>
        <w:right w:val="none" w:sz="0" w:space="0" w:color="auto"/>
      </w:divBdr>
    </w:div>
    <w:div w:id="1989820948">
      <w:bodyDiv w:val="1"/>
      <w:marLeft w:val="0"/>
      <w:marRight w:val="0"/>
      <w:marTop w:val="0"/>
      <w:marBottom w:val="0"/>
      <w:divBdr>
        <w:top w:val="none" w:sz="0" w:space="0" w:color="auto"/>
        <w:left w:val="none" w:sz="0" w:space="0" w:color="auto"/>
        <w:bottom w:val="none" w:sz="0" w:space="0" w:color="auto"/>
        <w:right w:val="none" w:sz="0" w:space="0" w:color="auto"/>
      </w:divBdr>
    </w:div>
    <w:div w:id="1990085610">
      <w:bodyDiv w:val="1"/>
      <w:marLeft w:val="0"/>
      <w:marRight w:val="0"/>
      <w:marTop w:val="0"/>
      <w:marBottom w:val="0"/>
      <w:divBdr>
        <w:top w:val="none" w:sz="0" w:space="0" w:color="auto"/>
        <w:left w:val="none" w:sz="0" w:space="0" w:color="auto"/>
        <w:bottom w:val="none" w:sz="0" w:space="0" w:color="auto"/>
        <w:right w:val="none" w:sz="0" w:space="0" w:color="auto"/>
      </w:divBdr>
    </w:div>
    <w:div w:id="1990278858">
      <w:bodyDiv w:val="1"/>
      <w:marLeft w:val="0"/>
      <w:marRight w:val="0"/>
      <w:marTop w:val="0"/>
      <w:marBottom w:val="0"/>
      <w:divBdr>
        <w:top w:val="none" w:sz="0" w:space="0" w:color="auto"/>
        <w:left w:val="none" w:sz="0" w:space="0" w:color="auto"/>
        <w:bottom w:val="none" w:sz="0" w:space="0" w:color="auto"/>
        <w:right w:val="none" w:sz="0" w:space="0" w:color="auto"/>
      </w:divBdr>
    </w:div>
    <w:div w:id="1990474429">
      <w:bodyDiv w:val="1"/>
      <w:marLeft w:val="0"/>
      <w:marRight w:val="0"/>
      <w:marTop w:val="0"/>
      <w:marBottom w:val="0"/>
      <w:divBdr>
        <w:top w:val="none" w:sz="0" w:space="0" w:color="auto"/>
        <w:left w:val="none" w:sz="0" w:space="0" w:color="auto"/>
        <w:bottom w:val="none" w:sz="0" w:space="0" w:color="auto"/>
        <w:right w:val="none" w:sz="0" w:space="0" w:color="auto"/>
      </w:divBdr>
    </w:div>
    <w:div w:id="1990745903">
      <w:bodyDiv w:val="1"/>
      <w:marLeft w:val="0"/>
      <w:marRight w:val="0"/>
      <w:marTop w:val="0"/>
      <w:marBottom w:val="0"/>
      <w:divBdr>
        <w:top w:val="none" w:sz="0" w:space="0" w:color="auto"/>
        <w:left w:val="none" w:sz="0" w:space="0" w:color="auto"/>
        <w:bottom w:val="none" w:sz="0" w:space="0" w:color="auto"/>
        <w:right w:val="none" w:sz="0" w:space="0" w:color="auto"/>
      </w:divBdr>
    </w:div>
    <w:div w:id="1991471174">
      <w:bodyDiv w:val="1"/>
      <w:marLeft w:val="0"/>
      <w:marRight w:val="0"/>
      <w:marTop w:val="0"/>
      <w:marBottom w:val="0"/>
      <w:divBdr>
        <w:top w:val="none" w:sz="0" w:space="0" w:color="auto"/>
        <w:left w:val="none" w:sz="0" w:space="0" w:color="auto"/>
        <w:bottom w:val="none" w:sz="0" w:space="0" w:color="auto"/>
        <w:right w:val="none" w:sz="0" w:space="0" w:color="auto"/>
      </w:divBdr>
    </w:div>
    <w:div w:id="1991473156">
      <w:bodyDiv w:val="1"/>
      <w:marLeft w:val="0"/>
      <w:marRight w:val="0"/>
      <w:marTop w:val="0"/>
      <w:marBottom w:val="0"/>
      <w:divBdr>
        <w:top w:val="none" w:sz="0" w:space="0" w:color="auto"/>
        <w:left w:val="none" w:sz="0" w:space="0" w:color="auto"/>
        <w:bottom w:val="none" w:sz="0" w:space="0" w:color="auto"/>
        <w:right w:val="none" w:sz="0" w:space="0" w:color="auto"/>
      </w:divBdr>
    </w:div>
    <w:div w:id="1991791911">
      <w:bodyDiv w:val="1"/>
      <w:marLeft w:val="0"/>
      <w:marRight w:val="0"/>
      <w:marTop w:val="0"/>
      <w:marBottom w:val="0"/>
      <w:divBdr>
        <w:top w:val="none" w:sz="0" w:space="0" w:color="auto"/>
        <w:left w:val="none" w:sz="0" w:space="0" w:color="auto"/>
        <w:bottom w:val="none" w:sz="0" w:space="0" w:color="auto"/>
        <w:right w:val="none" w:sz="0" w:space="0" w:color="auto"/>
      </w:divBdr>
    </w:div>
    <w:div w:id="1991863050">
      <w:bodyDiv w:val="1"/>
      <w:marLeft w:val="0"/>
      <w:marRight w:val="0"/>
      <w:marTop w:val="0"/>
      <w:marBottom w:val="0"/>
      <w:divBdr>
        <w:top w:val="none" w:sz="0" w:space="0" w:color="auto"/>
        <w:left w:val="none" w:sz="0" w:space="0" w:color="auto"/>
        <w:bottom w:val="none" w:sz="0" w:space="0" w:color="auto"/>
        <w:right w:val="none" w:sz="0" w:space="0" w:color="auto"/>
      </w:divBdr>
    </w:div>
    <w:div w:id="1991865608">
      <w:bodyDiv w:val="1"/>
      <w:marLeft w:val="0"/>
      <w:marRight w:val="0"/>
      <w:marTop w:val="0"/>
      <w:marBottom w:val="0"/>
      <w:divBdr>
        <w:top w:val="none" w:sz="0" w:space="0" w:color="auto"/>
        <w:left w:val="none" w:sz="0" w:space="0" w:color="auto"/>
        <w:bottom w:val="none" w:sz="0" w:space="0" w:color="auto"/>
        <w:right w:val="none" w:sz="0" w:space="0" w:color="auto"/>
      </w:divBdr>
    </w:div>
    <w:div w:id="1991902992">
      <w:bodyDiv w:val="1"/>
      <w:marLeft w:val="0"/>
      <w:marRight w:val="0"/>
      <w:marTop w:val="0"/>
      <w:marBottom w:val="0"/>
      <w:divBdr>
        <w:top w:val="none" w:sz="0" w:space="0" w:color="auto"/>
        <w:left w:val="none" w:sz="0" w:space="0" w:color="auto"/>
        <w:bottom w:val="none" w:sz="0" w:space="0" w:color="auto"/>
        <w:right w:val="none" w:sz="0" w:space="0" w:color="auto"/>
      </w:divBdr>
    </w:div>
    <w:div w:id="1992246226">
      <w:bodyDiv w:val="1"/>
      <w:marLeft w:val="0"/>
      <w:marRight w:val="0"/>
      <w:marTop w:val="0"/>
      <w:marBottom w:val="0"/>
      <w:divBdr>
        <w:top w:val="none" w:sz="0" w:space="0" w:color="auto"/>
        <w:left w:val="none" w:sz="0" w:space="0" w:color="auto"/>
        <w:bottom w:val="none" w:sz="0" w:space="0" w:color="auto"/>
        <w:right w:val="none" w:sz="0" w:space="0" w:color="auto"/>
      </w:divBdr>
    </w:div>
    <w:div w:id="1992522350">
      <w:bodyDiv w:val="1"/>
      <w:marLeft w:val="0"/>
      <w:marRight w:val="0"/>
      <w:marTop w:val="0"/>
      <w:marBottom w:val="0"/>
      <w:divBdr>
        <w:top w:val="none" w:sz="0" w:space="0" w:color="auto"/>
        <w:left w:val="none" w:sz="0" w:space="0" w:color="auto"/>
        <w:bottom w:val="none" w:sz="0" w:space="0" w:color="auto"/>
        <w:right w:val="none" w:sz="0" w:space="0" w:color="auto"/>
      </w:divBdr>
    </w:div>
    <w:div w:id="1993095215">
      <w:bodyDiv w:val="1"/>
      <w:marLeft w:val="0"/>
      <w:marRight w:val="0"/>
      <w:marTop w:val="0"/>
      <w:marBottom w:val="0"/>
      <w:divBdr>
        <w:top w:val="none" w:sz="0" w:space="0" w:color="auto"/>
        <w:left w:val="none" w:sz="0" w:space="0" w:color="auto"/>
        <w:bottom w:val="none" w:sz="0" w:space="0" w:color="auto"/>
        <w:right w:val="none" w:sz="0" w:space="0" w:color="auto"/>
      </w:divBdr>
    </w:div>
    <w:div w:id="1993212669">
      <w:bodyDiv w:val="1"/>
      <w:marLeft w:val="0"/>
      <w:marRight w:val="0"/>
      <w:marTop w:val="0"/>
      <w:marBottom w:val="0"/>
      <w:divBdr>
        <w:top w:val="none" w:sz="0" w:space="0" w:color="auto"/>
        <w:left w:val="none" w:sz="0" w:space="0" w:color="auto"/>
        <w:bottom w:val="none" w:sz="0" w:space="0" w:color="auto"/>
        <w:right w:val="none" w:sz="0" w:space="0" w:color="auto"/>
      </w:divBdr>
    </w:div>
    <w:div w:id="1993293252">
      <w:bodyDiv w:val="1"/>
      <w:marLeft w:val="0"/>
      <w:marRight w:val="0"/>
      <w:marTop w:val="0"/>
      <w:marBottom w:val="0"/>
      <w:divBdr>
        <w:top w:val="none" w:sz="0" w:space="0" w:color="auto"/>
        <w:left w:val="none" w:sz="0" w:space="0" w:color="auto"/>
        <w:bottom w:val="none" w:sz="0" w:space="0" w:color="auto"/>
        <w:right w:val="none" w:sz="0" w:space="0" w:color="auto"/>
      </w:divBdr>
    </w:div>
    <w:div w:id="1993437074">
      <w:bodyDiv w:val="1"/>
      <w:marLeft w:val="0"/>
      <w:marRight w:val="0"/>
      <w:marTop w:val="0"/>
      <w:marBottom w:val="0"/>
      <w:divBdr>
        <w:top w:val="none" w:sz="0" w:space="0" w:color="auto"/>
        <w:left w:val="none" w:sz="0" w:space="0" w:color="auto"/>
        <w:bottom w:val="none" w:sz="0" w:space="0" w:color="auto"/>
        <w:right w:val="none" w:sz="0" w:space="0" w:color="auto"/>
      </w:divBdr>
    </w:div>
    <w:div w:id="1993676213">
      <w:bodyDiv w:val="1"/>
      <w:marLeft w:val="0"/>
      <w:marRight w:val="0"/>
      <w:marTop w:val="0"/>
      <w:marBottom w:val="0"/>
      <w:divBdr>
        <w:top w:val="none" w:sz="0" w:space="0" w:color="auto"/>
        <w:left w:val="none" w:sz="0" w:space="0" w:color="auto"/>
        <w:bottom w:val="none" w:sz="0" w:space="0" w:color="auto"/>
        <w:right w:val="none" w:sz="0" w:space="0" w:color="auto"/>
      </w:divBdr>
    </w:div>
    <w:div w:id="1993825144">
      <w:bodyDiv w:val="1"/>
      <w:marLeft w:val="0"/>
      <w:marRight w:val="0"/>
      <w:marTop w:val="0"/>
      <w:marBottom w:val="0"/>
      <w:divBdr>
        <w:top w:val="none" w:sz="0" w:space="0" w:color="auto"/>
        <w:left w:val="none" w:sz="0" w:space="0" w:color="auto"/>
        <w:bottom w:val="none" w:sz="0" w:space="0" w:color="auto"/>
        <w:right w:val="none" w:sz="0" w:space="0" w:color="auto"/>
      </w:divBdr>
    </w:div>
    <w:div w:id="1993868895">
      <w:bodyDiv w:val="1"/>
      <w:marLeft w:val="0"/>
      <w:marRight w:val="0"/>
      <w:marTop w:val="0"/>
      <w:marBottom w:val="0"/>
      <w:divBdr>
        <w:top w:val="none" w:sz="0" w:space="0" w:color="auto"/>
        <w:left w:val="none" w:sz="0" w:space="0" w:color="auto"/>
        <w:bottom w:val="none" w:sz="0" w:space="0" w:color="auto"/>
        <w:right w:val="none" w:sz="0" w:space="0" w:color="auto"/>
      </w:divBdr>
    </w:div>
    <w:div w:id="1994262424">
      <w:bodyDiv w:val="1"/>
      <w:marLeft w:val="0"/>
      <w:marRight w:val="0"/>
      <w:marTop w:val="0"/>
      <w:marBottom w:val="0"/>
      <w:divBdr>
        <w:top w:val="none" w:sz="0" w:space="0" w:color="auto"/>
        <w:left w:val="none" w:sz="0" w:space="0" w:color="auto"/>
        <w:bottom w:val="none" w:sz="0" w:space="0" w:color="auto"/>
        <w:right w:val="none" w:sz="0" w:space="0" w:color="auto"/>
      </w:divBdr>
    </w:div>
    <w:div w:id="1994289862">
      <w:bodyDiv w:val="1"/>
      <w:marLeft w:val="0"/>
      <w:marRight w:val="0"/>
      <w:marTop w:val="0"/>
      <w:marBottom w:val="0"/>
      <w:divBdr>
        <w:top w:val="none" w:sz="0" w:space="0" w:color="auto"/>
        <w:left w:val="none" w:sz="0" w:space="0" w:color="auto"/>
        <w:bottom w:val="none" w:sz="0" w:space="0" w:color="auto"/>
        <w:right w:val="none" w:sz="0" w:space="0" w:color="auto"/>
      </w:divBdr>
    </w:div>
    <w:div w:id="1994328020">
      <w:bodyDiv w:val="1"/>
      <w:marLeft w:val="0"/>
      <w:marRight w:val="0"/>
      <w:marTop w:val="0"/>
      <w:marBottom w:val="0"/>
      <w:divBdr>
        <w:top w:val="none" w:sz="0" w:space="0" w:color="auto"/>
        <w:left w:val="none" w:sz="0" w:space="0" w:color="auto"/>
        <w:bottom w:val="none" w:sz="0" w:space="0" w:color="auto"/>
        <w:right w:val="none" w:sz="0" w:space="0" w:color="auto"/>
      </w:divBdr>
    </w:div>
    <w:div w:id="1994331819">
      <w:bodyDiv w:val="1"/>
      <w:marLeft w:val="0"/>
      <w:marRight w:val="0"/>
      <w:marTop w:val="0"/>
      <w:marBottom w:val="0"/>
      <w:divBdr>
        <w:top w:val="none" w:sz="0" w:space="0" w:color="auto"/>
        <w:left w:val="none" w:sz="0" w:space="0" w:color="auto"/>
        <w:bottom w:val="none" w:sz="0" w:space="0" w:color="auto"/>
        <w:right w:val="none" w:sz="0" w:space="0" w:color="auto"/>
      </w:divBdr>
    </w:div>
    <w:div w:id="1994793846">
      <w:bodyDiv w:val="1"/>
      <w:marLeft w:val="0"/>
      <w:marRight w:val="0"/>
      <w:marTop w:val="0"/>
      <w:marBottom w:val="0"/>
      <w:divBdr>
        <w:top w:val="none" w:sz="0" w:space="0" w:color="auto"/>
        <w:left w:val="none" w:sz="0" w:space="0" w:color="auto"/>
        <w:bottom w:val="none" w:sz="0" w:space="0" w:color="auto"/>
        <w:right w:val="none" w:sz="0" w:space="0" w:color="auto"/>
      </w:divBdr>
    </w:div>
    <w:div w:id="1994869159">
      <w:bodyDiv w:val="1"/>
      <w:marLeft w:val="0"/>
      <w:marRight w:val="0"/>
      <w:marTop w:val="0"/>
      <w:marBottom w:val="0"/>
      <w:divBdr>
        <w:top w:val="none" w:sz="0" w:space="0" w:color="auto"/>
        <w:left w:val="none" w:sz="0" w:space="0" w:color="auto"/>
        <w:bottom w:val="none" w:sz="0" w:space="0" w:color="auto"/>
        <w:right w:val="none" w:sz="0" w:space="0" w:color="auto"/>
      </w:divBdr>
    </w:div>
    <w:div w:id="1995258703">
      <w:bodyDiv w:val="1"/>
      <w:marLeft w:val="0"/>
      <w:marRight w:val="0"/>
      <w:marTop w:val="0"/>
      <w:marBottom w:val="0"/>
      <w:divBdr>
        <w:top w:val="none" w:sz="0" w:space="0" w:color="auto"/>
        <w:left w:val="none" w:sz="0" w:space="0" w:color="auto"/>
        <w:bottom w:val="none" w:sz="0" w:space="0" w:color="auto"/>
        <w:right w:val="none" w:sz="0" w:space="0" w:color="auto"/>
      </w:divBdr>
    </w:div>
    <w:div w:id="1995714856">
      <w:bodyDiv w:val="1"/>
      <w:marLeft w:val="0"/>
      <w:marRight w:val="0"/>
      <w:marTop w:val="0"/>
      <w:marBottom w:val="0"/>
      <w:divBdr>
        <w:top w:val="none" w:sz="0" w:space="0" w:color="auto"/>
        <w:left w:val="none" w:sz="0" w:space="0" w:color="auto"/>
        <w:bottom w:val="none" w:sz="0" w:space="0" w:color="auto"/>
        <w:right w:val="none" w:sz="0" w:space="0" w:color="auto"/>
      </w:divBdr>
    </w:div>
    <w:div w:id="1995910250">
      <w:bodyDiv w:val="1"/>
      <w:marLeft w:val="0"/>
      <w:marRight w:val="0"/>
      <w:marTop w:val="0"/>
      <w:marBottom w:val="0"/>
      <w:divBdr>
        <w:top w:val="none" w:sz="0" w:space="0" w:color="auto"/>
        <w:left w:val="none" w:sz="0" w:space="0" w:color="auto"/>
        <w:bottom w:val="none" w:sz="0" w:space="0" w:color="auto"/>
        <w:right w:val="none" w:sz="0" w:space="0" w:color="auto"/>
      </w:divBdr>
    </w:div>
    <w:div w:id="1996032273">
      <w:bodyDiv w:val="1"/>
      <w:marLeft w:val="0"/>
      <w:marRight w:val="0"/>
      <w:marTop w:val="0"/>
      <w:marBottom w:val="0"/>
      <w:divBdr>
        <w:top w:val="none" w:sz="0" w:space="0" w:color="auto"/>
        <w:left w:val="none" w:sz="0" w:space="0" w:color="auto"/>
        <w:bottom w:val="none" w:sz="0" w:space="0" w:color="auto"/>
        <w:right w:val="none" w:sz="0" w:space="0" w:color="auto"/>
      </w:divBdr>
    </w:div>
    <w:div w:id="1996061345">
      <w:bodyDiv w:val="1"/>
      <w:marLeft w:val="0"/>
      <w:marRight w:val="0"/>
      <w:marTop w:val="0"/>
      <w:marBottom w:val="0"/>
      <w:divBdr>
        <w:top w:val="none" w:sz="0" w:space="0" w:color="auto"/>
        <w:left w:val="none" w:sz="0" w:space="0" w:color="auto"/>
        <w:bottom w:val="none" w:sz="0" w:space="0" w:color="auto"/>
        <w:right w:val="none" w:sz="0" w:space="0" w:color="auto"/>
      </w:divBdr>
    </w:div>
    <w:div w:id="1996226874">
      <w:bodyDiv w:val="1"/>
      <w:marLeft w:val="0"/>
      <w:marRight w:val="0"/>
      <w:marTop w:val="0"/>
      <w:marBottom w:val="0"/>
      <w:divBdr>
        <w:top w:val="none" w:sz="0" w:space="0" w:color="auto"/>
        <w:left w:val="none" w:sz="0" w:space="0" w:color="auto"/>
        <w:bottom w:val="none" w:sz="0" w:space="0" w:color="auto"/>
        <w:right w:val="none" w:sz="0" w:space="0" w:color="auto"/>
      </w:divBdr>
    </w:div>
    <w:div w:id="1996370427">
      <w:bodyDiv w:val="1"/>
      <w:marLeft w:val="0"/>
      <w:marRight w:val="0"/>
      <w:marTop w:val="0"/>
      <w:marBottom w:val="0"/>
      <w:divBdr>
        <w:top w:val="none" w:sz="0" w:space="0" w:color="auto"/>
        <w:left w:val="none" w:sz="0" w:space="0" w:color="auto"/>
        <w:bottom w:val="none" w:sz="0" w:space="0" w:color="auto"/>
        <w:right w:val="none" w:sz="0" w:space="0" w:color="auto"/>
      </w:divBdr>
    </w:div>
    <w:div w:id="1996883252">
      <w:bodyDiv w:val="1"/>
      <w:marLeft w:val="0"/>
      <w:marRight w:val="0"/>
      <w:marTop w:val="0"/>
      <w:marBottom w:val="0"/>
      <w:divBdr>
        <w:top w:val="none" w:sz="0" w:space="0" w:color="auto"/>
        <w:left w:val="none" w:sz="0" w:space="0" w:color="auto"/>
        <w:bottom w:val="none" w:sz="0" w:space="0" w:color="auto"/>
        <w:right w:val="none" w:sz="0" w:space="0" w:color="auto"/>
      </w:divBdr>
    </w:div>
    <w:div w:id="1997030269">
      <w:bodyDiv w:val="1"/>
      <w:marLeft w:val="0"/>
      <w:marRight w:val="0"/>
      <w:marTop w:val="0"/>
      <w:marBottom w:val="0"/>
      <w:divBdr>
        <w:top w:val="none" w:sz="0" w:space="0" w:color="auto"/>
        <w:left w:val="none" w:sz="0" w:space="0" w:color="auto"/>
        <w:bottom w:val="none" w:sz="0" w:space="0" w:color="auto"/>
        <w:right w:val="none" w:sz="0" w:space="0" w:color="auto"/>
      </w:divBdr>
    </w:div>
    <w:div w:id="1997222632">
      <w:bodyDiv w:val="1"/>
      <w:marLeft w:val="0"/>
      <w:marRight w:val="0"/>
      <w:marTop w:val="0"/>
      <w:marBottom w:val="0"/>
      <w:divBdr>
        <w:top w:val="none" w:sz="0" w:space="0" w:color="auto"/>
        <w:left w:val="none" w:sz="0" w:space="0" w:color="auto"/>
        <w:bottom w:val="none" w:sz="0" w:space="0" w:color="auto"/>
        <w:right w:val="none" w:sz="0" w:space="0" w:color="auto"/>
      </w:divBdr>
    </w:div>
    <w:div w:id="1997302704">
      <w:bodyDiv w:val="1"/>
      <w:marLeft w:val="0"/>
      <w:marRight w:val="0"/>
      <w:marTop w:val="0"/>
      <w:marBottom w:val="0"/>
      <w:divBdr>
        <w:top w:val="none" w:sz="0" w:space="0" w:color="auto"/>
        <w:left w:val="none" w:sz="0" w:space="0" w:color="auto"/>
        <w:bottom w:val="none" w:sz="0" w:space="0" w:color="auto"/>
        <w:right w:val="none" w:sz="0" w:space="0" w:color="auto"/>
      </w:divBdr>
    </w:div>
    <w:div w:id="1997343117">
      <w:bodyDiv w:val="1"/>
      <w:marLeft w:val="0"/>
      <w:marRight w:val="0"/>
      <w:marTop w:val="0"/>
      <w:marBottom w:val="0"/>
      <w:divBdr>
        <w:top w:val="none" w:sz="0" w:space="0" w:color="auto"/>
        <w:left w:val="none" w:sz="0" w:space="0" w:color="auto"/>
        <w:bottom w:val="none" w:sz="0" w:space="0" w:color="auto"/>
        <w:right w:val="none" w:sz="0" w:space="0" w:color="auto"/>
      </w:divBdr>
    </w:div>
    <w:div w:id="1997537963">
      <w:bodyDiv w:val="1"/>
      <w:marLeft w:val="0"/>
      <w:marRight w:val="0"/>
      <w:marTop w:val="0"/>
      <w:marBottom w:val="0"/>
      <w:divBdr>
        <w:top w:val="none" w:sz="0" w:space="0" w:color="auto"/>
        <w:left w:val="none" w:sz="0" w:space="0" w:color="auto"/>
        <w:bottom w:val="none" w:sz="0" w:space="0" w:color="auto"/>
        <w:right w:val="none" w:sz="0" w:space="0" w:color="auto"/>
      </w:divBdr>
    </w:div>
    <w:div w:id="1997608244">
      <w:bodyDiv w:val="1"/>
      <w:marLeft w:val="0"/>
      <w:marRight w:val="0"/>
      <w:marTop w:val="0"/>
      <w:marBottom w:val="0"/>
      <w:divBdr>
        <w:top w:val="none" w:sz="0" w:space="0" w:color="auto"/>
        <w:left w:val="none" w:sz="0" w:space="0" w:color="auto"/>
        <w:bottom w:val="none" w:sz="0" w:space="0" w:color="auto"/>
        <w:right w:val="none" w:sz="0" w:space="0" w:color="auto"/>
      </w:divBdr>
    </w:div>
    <w:div w:id="1997613633">
      <w:bodyDiv w:val="1"/>
      <w:marLeft w:val="0"/>
      <w:marRight w:val="0"/>
      <w:marTop w:val="0"/>
      <w:marBottom w:val="0"/>
      <w:divBdr>
        <w:top w:val="none" w:sz="0" w:space="0" w:color="auto"/>
        <w:left w:val="none" w:sz="0" w:space="0" w:color="auto"/>
        <w:bottom w:val="none" w:sz="0" w:space="0" w:color="auto"/>
        <w:right w:val="none" w:sz="0" w:space="0" w:color="auto"/>
      </w:divBdr>
    </w:div>
    <w:div w:id="1997682405">
      <w:bodyDiv w:val="1"/>
      <w:marLeft w:val="0"/>
      <w:marRight w:val="0"/>
      <w:marTop w:val="0"/>
      <w:marBottom w:val="0"/>
      <w:divBdr>
        <w:top w:val="none" w:sz="0" w:space="0" w:color="auto"/>
        <w:left w:val="none" w:sz="0" w:space="0" w:color="auto"/>
        <w:bottom w:val="none" w:sz="0" w:space="0" w:color="auto"/>
        <w:right w:val="none" w:sz="0" w:space="0" w:color="auto"/>
      </w:divBdr>
    </w:div>
    <w:div w:id="1997806351">
      <w:bodyDiv w:val="1"/>
      <w:marLeft w:val="0"/>
      <w:marRight w:val="0"/>
      <w:marTop w:val="0"/>
      <w:marBottom w:val="0"/>
      <w:divBdr>
        <w:top w:val="none" w:sz="0" w:space="0" w:color="auto"/>
        <w:left w:val="none" w:sz="0" w:space="0" w:color="auto"/>
        <w:bottom w:val="none" w:sz="0" w:space="0" w:color="auto"/>
        <w:right w:val="none" w:sz="0" w:space="0" w:color="auto"/>
      </w:divBdr>
    </w:div>
    <w:div w:id="1997880409">
      <w:bodyDiv w:val="1"/>
      <w:marLeft w:val="0"/>
      <w:marRight w:val="0"/>
      <w:marTop w:val="0"/>
      <w:marBottom w:val="0"/>
      <w:divBdr>
        <w:top w:val="none" w:sz="0" w:space="0" w:color="auto"/>
        <w:left w:val="none" w:sz="0" w:space="0" w:color="auto"/>
        <w:bottom w:val="none" w:sz="0" w:space="0" w:color="auto"/>
        <w:right w:val="none" w:sz="0" w:space="0" w:color="auto"/>
      </w:divBdr>
    </w:div>
    <w:div w:id="1997955655">
      <w:bodyDiv w:val="1"/>
      <w:marLeft w:val="0"/>
      <w:marRight w:val="0"/>
      <w:marTop w:val="0"/>
      <w:marBottom w:val="0"/>
      <w:divBdr>
        <w:top w:val="none" w:sz="0" w:space="0" w:color="auto"/>
        <w:left w:val="none" w:sz="0" w:space="0" w:color="auto"/>
        <w:bottom w:val="none" w:sz="0" w:space="0" w:color="auto"/>
        <w:right w:val="none" w:sz="0" w:space="0" w:color="auto"/>
      </w:divBdr>
    </w:div>
    <w:div w:id="1998341629">
      <w:bodyDiv w:val="1"/>
      <w:marLeft w:val="0"/>
      <w:marRight w:val="0"/>
      <w:marTop w:val="0"/>
      <w:marBottom w:val="0"/>
      <w:divBdr>
        <w:top w:val="none" w:sz="0" w:space="0" w:color="auto"/>
        <w:left w:val="none" w:sz="0" w:space="0" w:color="auto"/>
        <w:bottom w:val="none" w:sz="0" w:space="0" w:color="auto"/>
        <w:right w:val="none" w:sz="0" w:space="0" w:color="auto"/>
      </w:divBdr>
    </w:div>
    <w:div w:id="1998681172">
      <w:bodyDiv w:val="1"/>
      <w:marLeft w:val="0"/>
      <w:marRight w:val="0"/>
      <w:marTop w:val="0"/>
      <w:marBottom w:val="0"/>
      <w:divBdr>
        <w:top w:val="none" w:sz="0" w:space="0" w:color="auto"/>
        <w:left w:val="none" w:sz="0" w:space="0" w:color="auto"/>
        <w:bottom w:val="none" w:sz="0" w:space="0" w:color="auto"/>
        <w:right w:val="none" w:sz="0" w:space="0" w:color="auto"/>
      </w:divBdr>
    </w:div>
    <w:div w:id="1998994015">
      <w:bodyDiv w:val="1"/>
      <w:marLeft w:val="0"/>
      <w:marRight w:val="0"/>
      <w:marTop w:val="0"/>
      <w:marBottom w:val="0"/>
      <w:divBdr>
        <w:top w:val="none" w:sz="0" w:space="0" w:color="auto"/>
        <w:left w:val="none" w:sz="0" w:space="0" w:color="auto"/>
        <w:bottom w:val="none" w:sz="0" w:space="0" w:color="auto"/>
        <w:right w:val="none" w:sz="0" w:space="0" w:color="auto"/>
      </w:divBdr>
    </w:div>
    <w:div w:id="1999117800">
      <w:bodyDiv w:val="1"/>
      <w:marLeft w:val="0"/>
      <w:marRight w:val="0"/>
      <w:marTop w:val="0"/>
      <w:marBottom w:val="0"/>
      <w:divBdr>
        <w:top w:val="none" w:sz="0" w:space="0" w:color="auto"/>
        <w:left w:val="none" w:sz="0" w:space="0" w:color="auto"/>
        <w:bottom w:val="none" w:sz="0" w:space="0" w:color="auto"/>
        <w:right w:val="none" w:sz="0" w:space="0" w:color="auto"/>
      </w:divBdr>
    </w:div>
    <w:div w:id="1999306955">
      <w:bodyDiv w:val="1"/>
      <w:marLeft w:val="0"/>
      <w:marRight w:val="0"/>
      <w:marTop w:val="0"/>
      <w:marBottom w:val="0"/>
      <w:divBdr>
        <w:top w:val="none" w:sz="0" w:space="0" w:color="auto"/>
        <w:left w:val="none" w:sz="0" w:space="0" w:color="auto"/>
        <w:bottom w:val="none" w:sz="0" w:space="0" w:color="auto"/>
        <w:right w:val="none" w:sz="0" w:space="0" w:color="auto"/>
      </w:divBdr>
    </w:div>
    <w:div w:id="1999454041">
      <w:bodyDiv w:val="1"/>
      <w:marLeft w:val="0"/>
      <w:marRight w:val="0"/>
      <w:marTop w:val="0"/>
      <w:marBottom w:val="0"/>
      <w:divBdr>
        <w:top w:val="none" w:sz="0" w:space="0" w:color="auto"/>
        <w:left w:val="none" w:sz="0" w:space="0" w:color="auto"/>
        <w:bottom w:val="none" w:sz="0" w:space="0" w:color="auto"/>
        <w:right w:val="none" w:sz="0" w:space="0" w:color="auto"/>
      </w:divBdr>
    </w:div>
    <w:div w:id="1999457441">
      <w:bodyDiv w:val="1"/>
      <w:marLeft w:val="0"/>
      <w:marRight w:val="0"/>
      <w:marTop w:val="0"/>
      <w:marBottom w:val="0"/>
      <w:divBdr>
        <w:top w:val="none" w:sz="0" w:space="0" w:color="auto"/>
        <w:left w:val="none" w:sz="0" w:space="0" w:color="auto"/>
        <w:bottom w:val="none" w:sz="0" w:space="0" w:color="auto"/>
        <w:right w:val="none" w:sz="0" w:space="0" w:color="auto"/>
      </w:divBdr>
    </w:div>
    <w:div w:id="1999918111">
      <w:bodyDiv w:val="1"/>
      <w:marLeft w:val="0"/>
      <w:marRight w:val="0"/>
      <w:marTop w:val="0"/>
      <w:marBottom w:val="0"/>
      <w:divBdr>
        <w:top w:val="none" w:sz="0" w:space="0" w:color="auto"/>
        <w:left w:val="none" w:sz="0" w:space="0" w:color="auto"/>
        <w:bottom w:val="none" w:sz="0" w:space="0" w:color="auto"/>
        <w:right w:val="none" w:sz="0" w:space="0" w:color="auto"/>
      </w:divBdr>
    </w:div>
    <w:div w:id="2000116577">
      <w:bodyDiv w:val="1"/>
      <w:marLeft w:val="0"/>
      <w:marRight w:val="0"/>
      <w:marTop w:val="0"/>
      <w:marBottom w:val="0"/>
      <w:divBdr>
        <w:top w:val="none" w:sz="0" w:space="0" w:color="auto"/>
        <w:left w:val="none" w:sz="0" w:space="0" w:color="auto"/>
        <w:bottom w:val="none" w:sz="0" w:space="0" w:color="auto"/>
        <w:right w:val="none" w:sz="0" w:space="0" w:color="auto"/>
      </w:divBdr>
    </w:div>
    <w:div w:id="2000302499">
      <w:bodyDiv w:val="1"/>
      <w:marLeft w:val="0"/>
      <w:marRight w:val="0"/>
      <w:marTop w:val="0"/>
      <w:marBottom w:val="0"/>
      <w:divBdr>
        <w:top w:val="none" w:sz="0" w:space="0" w:color="auto"/>
        <w:left w:val="none" w:sz="0" w:space="0" w:color="auto"/>
        <w:bottom w:val="none" w:sz="0" w:space="0" w:color="auto"/>
        <w:right w:val="none" w:sz="0" w:space="0" w:color="auto"/>
      </w:divBdr>
    </w:div>
    <w:div w:id="2000376143">
      <w:bodyDiv w:val="1"/>
      <w:marLeft w:val="0"/>
      <w:marRight w:val="0"/>
      <w:marTop w:val="0"/>
      <w:marBottom w:val="0"/>
      <w:divBdr>
        <w:top w:val="none" w:sz="0" w:space="0" w:color="auto"/>
        <w:left w:val="none" w:sz="0" w:space="0" w:color="auto"/>
        <w:bottom w:val="none" w:sz="0" w:space="0" w:color="auto"/>
        <w:right w:val="none" w:sz="0" w:space="0" w:color="auto"/>
      </w:divBdr>
    </w:div>
    <w:div w:id="2000383568">
      <w:bodyDiv w:val="1"/>
      <w:marLeft w:val="0"/>
      <w:marRight w:val="0"/>
      <w:marTop w:val="0"/>
      <w:marBottom w:val="0"/>
      <w:divBdr>
        <w:top w:val="none" w:sz="0" w:space="0" w:color="auto"/>
        <w:left w:val="none" w:sz="0" w:space="0" w:color="auto"/>
        <w:bottom w:val="none" w:sz="0" w:space="0" w:color="auto"/>
        <w:right w:val="none" w:sz="0" w:space="0" w:color="auto"/>
      </w:divBdr>
    </w:div>
    <w:div w:id="2000423062">
      <w:bodyDiv w:val="1"/>
      <w:marLeft w:val="0"/>
      <w:marRight w:val="0"/>
      <w:marTop w:val="0"/>
      <w:marBottom w:val="0"/>
      <w:divBdr>
        <w:top w:val="none" w:sz="0" w:space="0" w:color="auto"/>
        <w:left w:val="none" w:sz="0" w:space="0" w:color="auto"/>
        <w:bottom w:val="none" w:sz="0" w:space="0" w:color="auto"/>
        <w:right w:val="none" w:sz="0" w:space="0" w:color="auto"/>
      </w:divBdr>
    </w:div>
    <w:div w:id="2000577444">
      <w:bodyDiv w:val="1"/>
      <w:marLeft w:val="0"/>
      <w:marRight w:val="0"/>
      <w:marTop w:val="0"/>
      <w:marBottom w:val="0"/>
      <w:divBdr>
        <w:top w:val="none" w:sz="0" w:space="0" w:color="auto"/>
        <w:left w:val="none" w:sz="0" w:space="0" w:color="auto"/>
        <w:bottom w:val="none" w:sz="0" w:space="0" w:color="auto"/>
        <w:right w:val="none" w:sz="0" w:space="0" w:color="auto"/>
      </w:divBdr>
    </w:div>
    <w:div w:id="2000618045">
      <w:bodyDiv w:val="1"/>
      <w:marLeft w:val="0"/>
      <w:marRight w:val="0"/>
      <w:marTop w:val="0"/>
      <w:marBottom w:val="0"/>
      <w:divBdr>
        <w:top w:val="none" w:sz="0" w:space="0" w:color="auto"/>
        <w:left w:val="none" w:sz="0" w:space="0" w:color="auto"/>
        <w:bottom w:val="none" w:sz="0" w:space="0" w:color="auto"/>
        <w:right w:val="none" w:sz="0" w:space="0" w:color="auto"/>
      </w:divBdr>
    </w:div>
    <w:div w:id="2000692236">
      <w:bodyDiv w:val="1"/>
      <w:marLeft w:val="0"/>
      <w:marRight w:val="0"/>
      <w:marTop w:val="0"/>
      <w:marBottom w:val="0"/>
      <w:divBdr>
        <w:top w:val="none" w:sz="0" w:space="0" w:color="auto"/>
        <w:left w:val="none" w:sz="0" w:space="0" w:color="auto"/>
        <w:bottom w:val="none" w:sz="0" w:space="0" w:color="auto"/>
        <w:right w:val="none" w:sz="0" w:space="0" w:color="auto"/>
      </w:divBdr>
    </w:div>
    <w:div w:id="2000762932">
      <w:bodyDiv w:val="1"/>
      <w:marLeft w:val="0"/>
      <w:marRight w:val="0"/>
      <w:marTop w:val="0"/>
      <w:marBottom w:val="0"/>
      <w:divBdr>
        <w:top w:val="none" w:sz="0" w:space="0" w:color="auto"/>
        <w:left w:val="none" w:sz="0" w:space="0" w:color="auto"/>
        <w:bottom w:val="none" w:sz="0" w:space="0" w:color="auto"/>
        <w:right w:val="none" w:sz="0" w:space="0" w:color="auto"/>
      </w:divBdr>
    </w:div>
    <w:div w:id="2000843092">
      <w:bodyDiv w:val="1"/>
      <w:marLeft w:val="0"/>
      <w:marRight w:val="0"/>
      <w:marTop w:val="0"/>
      <w:marBottom w:val="0"/>
      <w:divBdr>
        <w:top w:val="none" w:sz="0" w:space="0" w:color="auto"/>
        <w:left w:val="none" w:sz="0" w:space="0" w:color="auto"/>
        <w:bottom w:val="none" w:sz="0" w:space="0" w:color="auto"/>
        <w:right w:val="none" w:sz="0" w:space="0" w:color="auto"/>
      </w:divBdr>
    </w:div>
    <w:div w:id="2001814043">
      <w:bodyDiv w:val="1"/>
      <w:marLeft w:val="0"/>
      <w:marRight w:val="0"/>
      <w:marTop w:val="0"/>
      <w:marBottom w:val="0"/>
      <w:divBdr>
        <w:top w:val="none" w:sz="0" w:space="0" w:color="auto"/>
        <w:left w:val="none" w:sz="0" w:space="0" w:color="auto"/>
        <w:bottom w:val="none" w:sz="0" w:space="0" w:color="auto"/>
        <w:right w:val="none" w:sz="0" w:space="0" w:color="auto"/>
      </w:divBdr>
    </w:div>
    <w:div w:id="2001955897">
      <w:bodyDiv w:val="1"/>
      <w:marLeft w:val="0"/>
      <w:marRight w:val="0"/>
      <w:marTop w:val="0"/>
      <w:marBottom w:val="0"/>
      <w:divBdr>
        <w:top w:val="none" w:sz="0" w:space="0" w:color="auto"/>
        <w:left w:val="none" w:sz="0" w:space="0" w:color="auto"/>
        <w:bottom w:val="none" w:sz="0" w:space="0" w:color="auto"/>
        <w:right w:val="none" w:sz="0" w:space="0" w:color="auto"/>
      </w:divBdr>
    </w:div>
    <w:div w:id="2002001797">
      <w:bodyDiv w:val="1"/>
      <w:marLeft w:val="0"/>
      <w:marRight w:val="0"/>
      <w:marTop w:val="0"/>
      <w:marBottom w:val="0"/>
      <w:divBdr>
        <w:top w:val="none" w:sz="0" w:space="0" w:color="auto"/>
        <w:left w:val="none" w:sz="0" w:space="0" w:color="auto"/>
        <w:bottom w:val="none" w:sz="0" w:space="0" w:color="auto"/>
        <w:right w:val="none" w:sz="0" w:space="0" w:color="auto"/>
      </w:divBdr>
    </w:div>
    <w:div w:id="2002200620">
      <w:bodyDiv w:val="1"/>
      <w:marLeft w:val="0"/>
      <w:marRight w:val="0"/>
      <w:marTop w:val="0"/>
      <w:marBottom w:val="0"/>
      <w:divBdr>
        <w:top w:val="none" w:sz="0" w:space="0" w:color="auto"/>
        <w:left w:val="none" w:sz="0" w:space="0" w:color="auto"/>
        <w:bottom w:val="none" w:sz="0" w:space="0" w:color="auto"/>
        <w:right w:val="none" w:sz="0" w:space="0" w:color="auto"/>
      </w:divBdr>
    </w:div>
    <w:div w:id="2002812686">
      <w:bodyDiv w:val="1"/>
      <w:marLeft w:val="0"/>
      <w:marRight w:val="0"/>
      <w:marTop w:val="0"/>
      <w:marBottom w:val="0"/>
      <w:divBdr>
        <w:top w:val="none" w:sz="0" w:space="0" w:color="auto"/>
        <w:left w:val="none" w:sz="0" w:space="0" w:color="auto"/>
        <w:bottom w:val="none" w:sz="0" w:space="0" w:color="auto"/>
        <w:right w:val="none" w:sz="0" w:space="0" w:color="auto"/>
      </w:divBdr>
    </w:div>
    <w:div w:id="2002855964">
      <w:bodyDiv w:val="1"/>
      <w:marLeft w:val="0"/>
      <w:marRight w:val="0"/>
      <w:marTop w:val="0"/>
      <w:marBottom w:val="0"/>
      <w:divBdr>
        <w:top w:val="none" w:sz="0" w:space="0" w:color="auto"/>
        <w:left w:val="none" w:sz="0" w:space="0" w:color="auto"/>
        <w:bottom w:val="none" w:sz="0" w:space="0" w:color="auto"/>
        <w:right w:val="none" w:sz="0" w:space="0" w:color="auto"/>
      </w:divBdr>
    </w:div>
    <w:div w:id="2002929842">
      <w:bodyDiv w:val="1"/>
      <w:marLeft w:val="0"/>
      <w:marRight w:val="0"/>
      <w:marTop w:val="0"/>
      <w:marBottom w:val="0"/>
      <w:divBdr>
        <w:top w:val="none" w:sz="0" w:space="0" w:color="auto"/>
        <w:left w:val="none" w:sz="0" w:space="0" w:color="auto"/>
        <w:bottom w:val="none" w:sz="0" w:space="0" w:color="auto"/>
        <w:right w:val="none" w:sz="0" w:space="0" w:color="auto"/>
      </w:divBdr>
    </w:div>
    <w:div w:id="2003002628">
      <w:bodyDiv w:val="1"/>
      <w:marLeft w:val="0"/>
      <w:marRight w:val="0"/>
      <w:marTop w:val="0"/>
      <w:marBottom w:val="0"/>
      <w:divBdr>
        <w:top w:val="none" w:sz="0" w:space="0" w:color="auto"/>
        <w:left w:val="none" w:sz="0" w:space="0" w:color="auto"/>
        <w:bottom w:val="none" w:sz="0" w:space="0" w:color="auto"/>
        <w:right w:val="none" w:sz="0" w:space="0" w:color="auto"/>
      </w:divBdr>
    </w:div>
    <w:div w:id="2003043848">
      <w:bodyDiv w:val="1"/>
      <w:marLeft w:val="0"/>
      <w:marRight w:val="0"/>
      <w:marTop w:val="0"/>
      <w:marBottom w:val="0"/>
      <w:divBdr>
        <w:top w:val="none" w:sz="0" w:space="0" w:color="auto"/>
        <w:left w:val="none" w:sz="0" w:space="0" w:color="auto"/>
        <w:bottom w:val="none" w:sz="0" w:space="0" w:color="auto"/>
        <w:right w:val="none" w:sz="0" w:space="0" w:color="auto"/>
      </w:divBdr>
    </w:div>
    <w:div w:id="2003194069">
      <w:bodyDiv w:val="1"/>
      <w:marLeft w:val="0"/>
      <w:marRight w:val="0"/>
      <w:marTop w:val="0"/>
      <w:marBottom w:val="0"/>
      <w:divBdr>
        <w:top w:val="none" w:sz="0" w:space="0" w:color="auto"/>
        <w:left w:val="none" w:sz="0" w:space="0" w:color="auto"/>
        <w:bottom w:val="none" w:sz="0" w:space="0" w:color="auto"/>
        <w:right w:val="none" w:sz="0" w:space="0" w:color="auto"/>
      </w:divBdr>
    </w:div>
    <w:div w:id="2003388063">
      <w:bodyDiv w:val="1"/>
      <w:marLeft w:val="0"/>
      <w:marRight w:val="0"/>
      <w:marTop w:val="0"/>
      <w:marBottom w:val="0"/>
      <w:divBdr>
        <w:top w:val="none" w:sz="0" w:space="0" w:color="auto"/>
        <w:left w:val="none" w:sz="0" w:space="0" w:color="auto"/>
        <w:bottom w:val="none" w:sz="0" w:space="0" w:color="auto"/>
        <w:right w:val="none" w:sz="0" w:space="0" w:color="auto"/>
      </w:divBdr>
    </w:div>
    <w:div w:id="2003652582">
      <w:bodyDiv w:val="1"/>
      <w:marLeft w:val="0"/>
      <w:marRight w:val="0"/>
      <w:marTop w:val="0"/>
      <w:marBottom w:val="0"/>
      <w:divBdr>
        <w:top w:val="none" w:sz="0" w:space="0" w:color="auto"/>
        <w:left w:val="none" w:sz="0" w:space="0" w:color="auto"/>
        <w:bottom w:val="none" w:sz="0" w:space="0" w:color="auto"/>
        <w:right w:val="none" w:sz="0" w:space="0" w:color="auto"/>
      </w:divBdr>
    </w:div>
    <w:div w:id="2003700672">
      <w:bodyDiv w:val="1"/>
      <w:marLeft w:val="0"/>
      <w:marRight w:val="0"/>
      <w:marTop w:val="0"/>
      <w:marBottom w:val="0"/>
      <w:divBdr>
        <w:top w:val="none" w:sz="0" w:space="0" w:color="auto"/>
        <w:left w:val="none" w:sz="0" w:space="0" w:color="auto"/>
        <w:bottom w:val="none" w:sz="0" w:space="0" w:color="auto"/>
        <w:right w:val="none" w:sz="0" w:space="0" w:color="auto"/>
      </w:divBdr>
    </w:div>
    <w:div w:id="2003846212">
      <w:bodyDiv w:val="1"/>
      <w:marLeft w:val="0"/>
      <w:marRight w:val="0"/>
      <w:marTop w:val="0"/>
      <w:marBottom w:val="0"/>
      <w:divBdr>
        <w:top w:val="none" w:sz="0" w:space="0" w:color="auto"/>
        <w:left w:val="none" w:sz="0" w:space="0" w:color="auto"/>
        <w:bottom w:val="none" w:sz="0" w:space="0" w:color="auto"/>
        <w:right w:val="none" w:sz="0" w:space="0" w:color="auto"/>
      </w:divBdr>
    </w:div>
    <w:div w:id="2003846941">
      <w:bodyDiv w:val="1"/>
      <w:marLeft w:val="0"/>
      <w:marRight w:val="0"/>
      <w:marTop w:val="0"/>
      <w:marBottom w:val="0"/>
      <w:divBdr>
        <w:top w:val="none" w:sz="0" w:space="0" w:color="auto"/>
        <w:left w:val="none" w:sz="0" w:space="0" w:color="auto"/>
        <w:bottom w:val="none" w:sz="0" w:space="0" w:color="auto"/>
        <w:right w:val="none" w:sz="0" w:space="0" w:color="auto"/>
      </w:divBdr>
    </w:div>
    <w:div w:id="2003968827">
      <w:bodyDiv w:val="1"/>
      <w:marLeft w:val="0"/>
      <w:marRight w:val="0"/>
      <w:marTop w:val="0"/>
      <w:marBottom w:val="0"/>
      <w:divBdr>
        <w:top w:val="none" w:sz="0" w:space="0" w:color="auto"/>
        <w:left w:val="none" w:sz="0" w:space="0" w:color="auto"/>
        <w:bottom w:val="none" w:sz="0" w:space="0" w:color="auto"/>
        <w:right w:val="none" w:sz="0" w:space="0" w:color="auto"/>
      </w:divBdr>
    </w:div>
    <w:div w:id="2004039319">
      <w:bodyDiv w:val="1"/>
      <w:marLeft w:val="0"/>
      <w:marRight w:val="0"/>
      <w:marTop w:val="0"/>
      <w:marBottom w:val="0"/>
      <w:divBdr>
        <w:top w:val="none" w:sz="0" w:space="0" w:color="auto"/>
        <w:left w:val="none" w:sz="0" w:space="0" w:color="auto"/>
        <w:bottom w:val="none" w:sz="0" w:space="0" w:color="auto"/>
        <w:right w:val="none" w:sz="0" w:space="0" w:color="auto"/>
      </w:divBdr>
    </w:div>
    <w:div w:id="2004383573">
      <w:bodyDiv w:val="1"/>
      <w:marLeft w:val="0"/>
      <w:marRight w:val="0"/>
      <w:marTop w:val="0"/>
      <w:marBottom w:val="0"/>
      <w:divBdr>
        <w:top w:val="none" w:sz="0" w:space="0" w:color="auto"/>
        <w:left w:val="none" w:sz="0" w:space="0" w:color="auto"/>
        <w:bottom w:val="none" w:sz="0" w:space="0" w:color="auto"/>
        <w:right w:val="none" w:sz="0" w:space="0" w:color="auto"/>
      </w:divBdr>
    </w:div>
    <w:div w:id="2004625599">
      <w:bodyDiv w:val="1"/>
      <w:marLeft w:val="0"/>
      <w:marRight w:val="0"/>
      <w:marTop w:val="0"/>
      <w:marBottom w:val="0"/>
      <w:divBdr>
        <w:top w:val="none" w:sz="0" w:space="0" w:color="auto"/>
        <w:left w:val="none" w:sz="0" w:space="0" w:color="auto"/>
        <w:bottom w:val="none" w:sz="0" w:space="0" w:color="auto"/>
        <w:right w:val="none" w:sz="0" w:space="0" w:color="auto"/>
      </w:divBdr>
    </w:div>
    <w:div w:id="2004813496">
      <w:bodyDiv w:val="1"/>
      <w:marLeft w:val="0"/>
      <w:marRight w:val="0"/>
      <w:marTop w:val="0"/>
      <w:marBottom w:val="0"/>
      <w:divBdr>
        <w:top w:val="none" w:sz="0" w:space="0" w:color="auto"/>
        <w:left w:val="none" w:sz="0" w:space="0" w:color="auto"/>
        <w:bottom w:val="none" w:sz="0" w:space="0" w:color="auto"/>
        <w:right w:val="none" w:sz="0" w:space="0" w:color="auto"/>
      </w:divBdr>
    </w:div>
    <w:div w:id="2005159193">
      <w:bodyDiv w:val="1"/>
      <w:marLeft w:val="0"/>
      <w:marRight w:val="0"/>
      <w:marTop w:val="0"/>
      <w:marBottom w:val="0"/>
      <w:divBdr>
        <w:top w:val="none" w:sz="0" w:space="0" w:color="auto"/>
        <w:left w:val="none" w:sz="0" w:space="0" w:color="auto"/>
        <w:bottom w:val="none" w:sz="0" w:space="0" w:color="auto"/>
        <w:right w:val="none" w:sz="0" w:space="0" w:color="auto"/>
      </w:divBdr>
    </w:div>
    <w:div w:id="2005352429">
      <w:bodyDiv w:val="1"/>
      <w:marLeft w:val="0"/>
      <w:marRight w:val="0"/>
      <w:marTop w:val="0"/>
      <w:marBottom w:val="0"/>
      <w:divBdr>
        <w:top w:val="none" w:sz="0" w:space="0" w:color="auto"/>
        <w:left w:val="none" w:sz="0" w:space="0" w:color="auto"/>
        <w:bottom w:val="none" w:sz="0" w:space="0" w:color="auto"/>
        <w:right w:val="none" w:sz="0" w:space="0" w:color="auto"/>
      </w:divBdr>
    </w:div>
    <w:div w:id="2005543773">
      <w:bodyDiv w:val="1"/>
      <w:marLeft w:val="0"/>
      <w:marRight w:val="0"/>
      <w:marTop w:val="0"/>
      <w:marBottom w:val="0"/>
      <w:divBdr>
        <w:top w:val="none" w:sz="0" w:space="0" w:color="auto"/>
        <w:left w:val="none" w:sz="0" w:space="0" w:color="auto"/>
        <w:bottom w:val="none" w:sz="0" w:space="0" w:color="auto"/>
        <w:right w:val="none" w:sz="0" w:space="0" w:color="auto"/>
      </w:divBdr>
    </w:div>
    <w:div w:id="2005695690">
      <w:bodyDiv w:val="1"/>
      <w:marLeft w:val="0"/>
      <w:marRight w:val="0"/>
      <w:marTop w:val="0"/>
      <w:marBottom w:val="0"/>
      <w:divBdr>
        <w:top w:val="none" w:sz="0" w:space="0" w:color="auto"/>
        <w:left w:val="none" w:sz="0" w:space="0" w:color="auto"/>
        <w:bottom w:val="none" w:sz="0" w:space="0" w:color="auto"/>
        <w:right w:val="none" w:sz="0" w:space="0" w:color="auto"/>
      </w:divBdr>
    </w:div>
    <w:div w:id="2005820537">
      <w:bodyDiv w:val="1"/>
      <w:marLeft w:val="0"/>
      <w:marRight w:val="0"/>
      <w:marTop w:val="0"/>
      <w:marBottom w:val="0"/>
      <w:divBdr>
        <w:top w:val="none" w:sz="0" w:space="0" w:color="auto"/>
        <w:left w:val="none" w:sz="0" w:space="0" w:color="auto"/>
        <w:bottom w:val="none" w:sz="0" w:space="0" w:color="auto"/>
        <w:right w:val="none" w:sz="0" w:space="0" w:color="auto"/>
      </w:divBdr>
    </w:div>
    <w:div w:id="2006008836">
      <w:bodyDiv w:val="1"/>
      <w:marLeft w:val="0"/>
      <w:marRight w:val="0"/>
      <w:marTop w:val="0"/>
      <w:marBottom w:val="0"/>
      <w:divBdr>
        <w:top w:val="none" w:sz="0" w:space="0" w:color="auto"/>
        <w:left w:val="none" w:sz="0" w:space="0" w:color="auto"/>
        <w:bottom w:val="none" w:sz="0" w:space="0" w:color="auto"/>
        <w:right w:val="none" w:sz="0" w:space="0" w:color="auto"/>
      </w:divBdr>
    </w:div>
    <w:div w:id="2006080362">
      <w:bodyDiv w:val="1"/>
      <w:marLeft w:val="0"/>
      <w:marRight w:val="0"/>
      <w:marTop w:val="0"/>
      <w:marBottom w:val="0"/>
      <w:divBdr>
        <w:top w:val="none" w:sz="0" w:space="0" w:color="auto"/>
        <w:left w:val="none" w:sz="0" w:space="0" w:color="auto"/>
        <w:bottom w:val="none" w:sz="0" w:space="0" w:color="auto"/>
        <w:right w:val="none" w:sz="0" w:space="0" w:color="auto"/>
      </w:divBdr>
    </w:div>
    <w:div w:id="2006323988">
      <w:bodyDiv w:val="1"/>
      <w:marLeft w:val="0"/>
      <w:marRight w:val="0"/>
      <w:marTop w:val="0"/>
      <w:marBottom w:val="0"/>
      <w:divBdr>
        <w:top w:val="none" w:sz="0" w:space="0" w:color="auto"/>
        <w:left w:val="none" w:sz="0" w:space="0" w:color="auto"/>
        <w:bottom w:val="none" w:sz="0" w:space="0" w:color="auto"/>
        <w:right w:val="none" w:sz="0" w:space="0" w:color="auto"/>
      </w:divBdr>
    </w:div>
    <w:div w:id="2006584951">
      <w:bodyDiv w:val="1"/>
      <w:marLeft w:val="0"/>
      <w:marRight w:val="0"/>
      <w:marTop w:val="0"/>
      <w:marBottom w:val="0"/>
      <w:divBdr>
        <w:top w:val="none" w:sz="0" w:space="0" w:color="auto"/>
        <w:left w:val="none" w:sz="0" w:space="0" w:color="auto"/>
        <w:bottom w:val="none" w:sz="0" w:space="0" w:color="auto"/>
        <w:right w:val="none" w:sz="0" w:space="0" w:color="auto"/>
      </w:divBdr>
    </w:div>
    <w:div w:id="2006594219">
      <w:bodyDiv w:val="1"/>
      <w:marLeft w:val="0"/>
      <w:marRight w:val="0"/>
      <w:marTop w:val="0"/>
      <w:marBottom w:val="0"/>
      <w:divBdr>
        <w:top w:val="none" w:sz="0" w:space="0" w:color="auto"/>
        <w:left w:val="none" w:sz="0" w:space="0" w:color="auto"/>
        <w:bottom w:val="none" w:sz="0" w:space="0" w:color="auto"/>
        <w:right w:val="none" w:sz="0" w:space="0" w:color="auto"/>
      </w:divBdr>
    </w:div>
    <w:div w:id="2006782953">
      <w:bodyDiv w:val="1"/>
      <w:marLeft w:val="0"/>
      <w:marRight w:val="0"/>
      <w:marTop w:val="0"/>
      <w:marBottom w:val="0"/>
      <w:divBdr>
        <w:top w:val="none" w:sz="0" w:space="0" w:color="auto"/>
        <w:left w:val="none" w:sz="0" w:space="0" w:color="auto"/>
        <w:bottom w:val="none" w:sz="0" w:space="0" w:color="auto"/>
        <w:right w:val="none" w:sz="0" w:space="0" w:color="auto"/>
      </w:divBdr>
    </w:div>
    <w:div w:id="2006979795">
      <w:bodyDiv w:val="1"/>
      <w:marLeft w:val="0"/>
      <w:marRight w:val="0"/>
      <w:marTop w:val="0"/>
      <w:marBottom w:val="0"/>
      <w:divBdr>
        <w:top w:val="none" w:sz="0" w:space="0" w:color="auto"/>
        <w:left w:val="none" w:sz="0" w:space="0" w:color="auto"/>
        <w:bottom w:val="none" w:sz="0" w:space="0" w:color="auto"/>
        <w:right w:val="none" w:sz="0" w:space="0" w:color="auto"/>
      </w:divBdr>
    </w:div>
    <w:div w:id="2007006014">
      <w:bodyDiv w:val="1"/>
      <w:marLeft w:val="0"/>
      <w:marRight w:val="0"/>
      <w:marTop w:val="0"/>
      <w:marBottom w:val="0"/>
      <w:divBdr>
        <w:top w:val="none" w:sz="0" w:space="0" w:color="auto"/>
        <w:left w:val="none" w:sz="0" w:space="0" w:color="auto"/>
        <w:bottom w:val="none" w:sz="0" w:space="0" w:color="auto"/>
        <w:right w:val="none" w:sz="0" w:space="0" w:color="auto"/>
      </w:divBdr>
    </w:div>
    <w:div w:id="2007781826">
      <w:bodyDiv w:val="1"/>
      <w:marLeft w:val="0"/>
      <w:marRight w:val="0"/>
      <w:marTop w:val="0"/>
      <w:marBottom w:val="0"/>
      <w:divBdr>
        <w:top w:val="none" w:sz="0" w:space="0" w:color="auto"/>
        <w:left w:val="none" w:sz="0" w:space="0" w:color="auto"/>
        <w:bottom w:val="none" w:sz="0" w:space="0" w:color="auto"/>
        <w:right w:val="none" w:sz="0" w:space="0" w:color="auto"/>
      </w:divBdr>
    </w:div>
    <w:div w:id="2007786327">
      <w:bodyDiv w:val="1"/>
      <w:marLeft w:val="0"/>
      <w:marRight w:val="0"/>
      <w:marTop w:val="0"/>
      <w:marBottom w:val="0"/>
      <w:divBdr>
        <w:top w:val="none" w:sz="0" w:space="0" w:color="auto"/>
        <w:left w:val="none" w:sz="0" w:space="0" w:color="auto"/>
        <w:bottom w:val="none" w:sz="0" w:space="0" w:color="auto"/>
        <w:right w:val="none" w:sz="0" w:space="0" w:color="auto"/>
      </w:divBdr>
    </w:div>
    <w:div w:id="2007786338">
      <w:bodyDiv w:val="1"/>
      <w:marLeft w:val="0"/>
      <w:marRight w:val="0"/>
      <w:marTop w:val="0"/>
      <w:marBottom w:val="0"/>
      <w:divBdr>
        <w:top w:val="none" w:sz="0" w:space="0" w:color="auto"/>
        <w:left w:val="none" w:sz="0" w:space="0" w:color="auto"/>
        <w:bottom w:val="none" w:sz="0" w:space="0" w:color="auto"/>
        <w:right w:val="none" w:sz="0" w:space="0" w:color="auto"/>
      </w:divBdr>
    </w:div>
    <w:div w:id="2008820671">
      <w:bodyDiv w:val="1"/>
      <w:marLeft w:val="0"/>
      <w:marRight w:val="0"/>
      <w:marTop w:val="0"/>
      <w:marBottom w:val="0"/>
      <w:divBdr>
        <w:top w:val="none" w:sz="0" w:space="0" w:color="auto"/>
        <w:left w:val="none" w:sz="0" w:space="0" w:color="auto"/>
        <w:bottom w:val="none" w:sz="0" w:space="0" w:color="auto"/>
        <w:right w:val="none" w:sz="0" w:space="0" w:color="auto"/>
      </w:divBdr>
    </w:div>
    <w:div w:id="2009166171">
      <w:bodyDiv w:val="1"/>
      <w:marLeft w:val="0"/>
      <w:marRight w:val="0"/>
      <w:marTop w:val="0"/>
      <w:marBottom w:val="0"/>
      <w:divBdr>
        <w:top w:val="none" w:sz="0" w:space="0" w:color="auto"/>
        <w:left w:val="none" w:sz="0" w:space="0" w:color="auto"/>
        <w:bottom w:val="none" w:sz="0" w:space="0" w:color="auto"/>
        <w:right w:val="none" w:sz="0" w:space="0" w:color="auto"/>
      </w:divBdr>
    </w:div>
    <w:div w:id="2009214900">
      <w:bodyDiv w:val="1"/>
      <w:marLeft w:val="0"/>
      <w:marRight w:val="0"/>
      <w:marTop w:val="0"/>
      <w:marBottom w:val="0"/>
      <w:divBdr>
        <w:top w:val="none" w:sz="0" w:space="0" w:color="auto"/>
        <w:left w:val="none" w:sz="0" w:space="0" w:color="auto"/>
        <w:bottom w:val="none" w:sz="0" w:space="0" w:color="auto"/>
        <w:right w:val="none" w:sz="0" w:space="0" w:color="auto"/>
      </w:divBdr>
    </w:div>
    <w:div w:id="2009405975">
      <w:bodyDiv w:val="1"/>
      <w:marLeft w:val="0"/>
      <w:marRight w:val="0"/>
      <w:marTop w:val="0"/>
      <w:marBottom w:val="0"/>
      <w:divBdr>
        <w:top w:val="none" w:sz="0" w:space="0" w:color="auto"/>
        <w:left w:val="none" w:sz="0" w:space="0" w:color="auto"/>
        <w:bottom w:val="none" w:sz="0" w:space="0" w:color="auto"/>
        <w:right w:val="none" w:sz="0" w:space="0" w:color="auto"/>
      </w:divBdr>
    </w:div>
    <w:div w:id="2009627390">
      <w:bodyDiv w:val="1"/>
      <w:marLeft w:val="0"/>
      <w:marRight w:val="0"/>
      <w:marTop w:val="0"/>
      <w:marBottom w:val="0"/>
      <w:divBdr>
        <w:top w:val="none" w:sz="0" w:space="0" w:color="auto"/>
        <w:left w:val="none" w:sz="0" w:space="0" w:color="auto"/>
        <w:bottom w:val="none" w:sz="0" w:space="0" w:color="auto"/>
        <w:right w:val="none" w:sz="0" w:space="0" w:color="auto"/>
      </w:divBdr>
    </w:div>
    <w:div w:id="2009794014">
      <w:bodyDiv w:val="1"/>
      <w:marLeft w:val="0"/>
      <w:marRight w:val="0"/>
      <w:marTop w:val="0"/>
      <w:marBottom w:val="0"/>
      <w:divBdr>
        <w:top w:val="none" w:sz="0" w:space="0" w:color="auto"/>
        <w:left w:val="none" w:sz="0" w:space="0" w:color="auto"/>
        <w:bottom w:val="none" w:sz="0" w:space="0" w:color="auto"/>
        <w:right w:val="none" w:sz="0" w:space="0" w:color="auto"/>
      </w:divBdr>
    </w:div>
    <w:div w:id="2009822394">
      <w:bodyDiv w:val="1"/>
      <w:marLeft w:val="0"/>
      <w:marRight w:val="0"/>
      <w:marTop w:val="0"/>
      <w:marBottom w:val="0"/>
      <w:divBdr>
        <w:top w:val="none" w:sz="0" w:space="0" w:color="auto"/>
        <w:left w:val="none" w:sz="0" w:space="0" w:color="auto"/>
        <w:bottom w:val="none" w:sz="0" w:space="0" w:color="auto"/>
        <w:right w:val="none" w:sz="0" w:space="0" w:color="auto"/>
      </w:divBdr>
    </w:div>
    <w:div w:id="2009944302">
      <w:bodyDiv w:val="1"/>
      <w:marLeft w:val="0"/>
      <w:marRight w:val="0"/>
      <w:marTop w:val="0"/>
      <w:marBottom w:val="0"/>
      <w:divBdr>
        <w:top w:val="none" w:sz="0" w:space="0" w:color="auto"/>
        <w:left w:val="none" w:sz="0" w:space="0" w:color="auto"/>
        <w:bottom w:val="none" w:sz="0" w:space="0" w:color="auto"/>
        <w:right w:val="none" w:sz="0" w:space="0" w:color="auto"/>
      </w:divBdr>
    </w:div>
    <w:div w:id="2010477748">
      <w:bodyDiv w:val="1"/>
      <w:marLeft w:val="0"/>
      <w:marRight w:val="0"/>
      <w:marTop w:val="0"/>
      <w:marBottom w:val="0"/>
      <w:divBdr>
        <w:top w:val="none" w:sz="0" w:space="0" w:color="auto"/>
        <w:left w:val="none" w:sz="0" w:space="0" w:color="auto"/>
        <w:bottom w:val="none" w:sz="0" w:space="0" w:color="auto"/>
        <w:right w:val="none" w:sz="0" w:space="0" w:color="auto"/>
      </w:divBdr>
    </w:div>
    <w:div w:id="2010714346">
      <w:bodyDiv w:val="1"/>
      <w:marLeft w:val="0"/>
      <w:marRight w:val="0"/>
      <w:marTop w:val="0"/>
      <w:marBottom w:val="0"/>
      <w:divBdr>
        <w:top w:val="none" w:sz="0" w:space="0" w:color="auto"/>
        <w:left w:val="none" w:sz="0" w:space="0" w:color="auto"/>
        <w:bottom w:val="none" w:sz="0" w:space="0" w:color="auto"/>
        <w:right w:val="none" w:sz="0" w:space="0" w:color="auto"/>
      </w:divBdr>
    </w:div>
    <w:div w:id="2010863519">
      <w:bodyDiv w:val="1"/>
      <w:marLeft w:val="0"/>
      <w:marRight w:val="0"/>
      <w:marTop w:val="0"/>
      <w:marBottom w:val="0"/>
      <w:divBdr>
        <w:top w:val="none" w:sz="0" w:space="0" w:color="auto"/>
        <w:left w:val="none" w:sz="0" w:space="0" w:color="auto"/>
        <w:bottom w:val="none" w:sz="0" w:space="0" w:color="auto"/>
        <w:right w:val="none" w:sz="0" w:space="0" w:color="auto"/>
      </w:divBdr>
    </w:div>
    <w:div w:id="2010935805">
      <w:bodyDiv w:val="1"/>
      <w:marLeft w:val="0"/>
      <w:marRight w:val="0"/>
      <w:marTop w:val="0"/>
      <w:marBottom w:val="0"/>
      <w:divBdr>
        <w:top w:val="none" w:sz="0" w:space="0" w:color="auto"/>
        <w:left w:val="none" w:sz="0" w:space="0" w:color="auto"/>
        <w:bottom w:val="none" w:sz="0" w:space="0" w:color="auto"/>
        <w:right w:val="none" w:sz="0" w:space="0" w:color="auto"/>
      </w:divBdr>
    </w:div>
    <w:div w:id="2011173831">
      <w:bodyDiv w:val="1"/>
      <w:marLeft w:val="0"/>
      <w:marRight w:val="0"/>
      <w:marTop w:val="0"/>
      <w:marBottom w:val="0"/>
      <w:divBdr>
        <w:top w:val="none" w:sz="0" w:space="0" w:color="auto"/>
        <w:left w:val="none" w:sz="0" w:space="0" w:color="auto"/>
        <w:bottom w:val="none" w:sz="0" w:space="0" w:color="auto"/>
        <w:right w:val="none" w:sz="0" w:space="0" w:color="auto"/>
      </w:divBdr>
    </w:div>
    <w:div w:id="2011174855">
      <w:bodyDiv w:val="1"/>
      <w:marLeft w:val="0"/>
      <w:marRight w:val="0"/>
      <w:marTop w:val="0"/>
      <w:marBottom w:val="0"/>
      <w:divBdr>
        <w:top w:val="none" w:sz="0" w:space="0" w:color="auto"/>
        <w:left w:val="none" w:sz="0" w:space="0" w:color="auto"/>
        <w:bottom w:val="none" w:sz="0" w:space="0" w:color="auto"/>
        <w:right w:val="none" w:sz="0" w:space="0" w:color="auto"/>
      </w:divBdr>
    </w:div>
    <w:div w:id="2011366165">
      <w:bodyDiv w:val="1"/>
      <w:marLeft w:val="0"/>
      <w:marRight w:val="0"/>
      <w:marTop w:val="0"/>
      <w:marBottom w:val="0"/>
      <w:divBdr>
        <w:top w:val="none" w:sz="0" w:space="0" w:color="auto"/>
        <w:left w:val="none" w:sz="0" w:space="0" w:color="auto"/>
        <w:bottom w:val="none" w:sz="0" w:space="0" w:color="auto"/>
        <w:right w:val="none" w:sz="0" w:space="0" w:color="auto"/>
      </w:divBdr>
    </w:div>
    <w:div w:id="2011373606">
      <w:bodyDiv w:val="1"/>
      <w:marLeft w:val="0"/>
      <w:marRight w:val="0"/>
      <w:marTop w:val="0"/>
      <w:marBottom w:val="0"/>
      <w:divBdr>
        <w:top w:val="none" w:sz="0" w:space="0" w:color="auto"/>
        <w:left w:val="none" w:sz="0" w:space="0" w:color="auto"/>
        <w:bottom w:val="none" w:sz="0" w:space="0" w:color="auto"/>
        <w:right w:val="none" w:sz="0" w:space="0" w:color="auto"/>
      </w:divBdr>
    </w:div>
    <w:div w:id="2011711451">
      <w:bodyDiv w:val="1"/>
      <w:marLeft w:val="0"/>
      <w:marRight w:val="0"/>
      <w:marTop w:val="0"/>
      <w:marBottom w:val="0"/>
      <w:divBdr>
        <w:top w:val="none" w:sz="0" w:space="0" w:color="auto"/>
        <w:left w:val="none" w:sz="0" w:space="0" w:color="auto"/>
        <w:bottom w:val="none" w:sz="0" w:space="0" w:color="auto"/>
        <w:right w:val="none" w:sz="0" w:space="0" w:color="auto"/>
      </w:divBdr>
    </w:div>
    <w:div w:id="2011714578">
      <w:bodyDiv w:val="1"/>
      <w:marLeft w:val="0"/>
      <w:marRight w:val="0"/>
      <w:marTop w:val="0"/>
      <w:marBottom w:val="0"/>
      <w:divBdr>
        <w:top w:val="none" w:sz="0" w:space="0" w:color="auto"/>
        <w:left w:val="none" w:sz="0" w:space="0" w:color="auto"/>
        <w:bottom w:val="none" w:sz="0" w:space="0" w:color="auto"/>
        <w:right w:val="none" w:sz="0" w:space="0" w:color="auto"/>
      </w:divBdr>
    </w:div>
    <w:div w:id="2012021505">
      <w:bodyDiv w:val="1"/>
      <w:marLeft w:val="0"/>
      <w:marRight w:val="0"/>
      <w:marTop w:val="0"/>
      <w:marBottom w:val="0"/>
      <w:divBdr>
        <w:top w:val="none" w:sz="0" w:space="0" w:color="auto"/>
        <w:left w:val="none" w:sz="0" w:space="0" w:color="auto"/>
        <w:bottom w:val="none" w:sz="0" w:space="0" w:color="auto"/>
        <w:right w:val="none" w:sz="0" w:space="0" w:color="auto"/>
      </w:divBdr>
    </w:div>
    <w:div w:id="2012023596">
      <w:bodyDiv w:val="1"/>
      <w:marLeft w:val="0"/>
      <w:marRight w:val="0"/>
      <w:marTop w:val="0"/>
      <w:marBottom w:val="0"/>
      <w:divBdr>
        <w:top w:val="none" w:sz="0" w:space="0" w:color="auto"/>
        <w:left w:val="none" w:sz="0" w:space="0" w:color="auto"/>
        <w:bottom w:val="none" w:sz="0" w:space="0" w:color="auto"/>
        <w:right w:val="none" w:sz="0" w:space="0" w:color="auto"/>
      </w:divBdr>
    </w:div>
    <w:div w:id="2012178089">
      <w:bodyDiv w:val="1"/>
      <w:marLeft w:val="0"/>
      <w:marRight w:val="0"/>
      <w:marTop w:val="0"/>
      <w:marBottom w:val="0"/>
      <w:divBdr>
        <w:top w:val="none" w:sz="0" w:space="0" w:color="auto"/>
        <w:left w:val="none" w:sz="0" w:space="0" w:color="auto"/>
        <w:bottom w:val="none" w:sz="0" w:space="0" w:color="auto"/>
        <w:right w:val="none" w:sz="0" w:space="0" w:color="auto"/>
      </w:divBdr>
    </w:div>
    <w:div w:id="2012634274">
      <w:bodyDiv w:val="1"/>
      <w:marLeft w:val="0"/>
      <w:marRight w:val="0"/>
      <w:marTop w:val="0"/>
      <w:marBottom w:val="0"/>
      <w:divBdr>
        <w:top w:val="none" w:sz="0" w:space="0" w:color="auto"/>
        <w:left w:val="none" w:sz="0" w:space="0" w:color="auto"/>
        <w:bottom w:val="none" w:sz="0" w:space="0" w:color="auto"/>
        <w:right w:val="none" w:sz="0" w:space="0" w:color="auto"/>
      </w:divBdr>
    </w:div>
    <w:div w:id="2012685139">
      <w:bodyDiv w:val="1"/>
      <w:marLeft w:val="0"/>
      <w:marRight w:val="0"/>
      <w:marTop w:val="0"/>
      <w:marBottom w:val="0"/>
      <w:divBdr>
        <w:top w:val="none" w:sz="0" w:space="0" w:color="auto"/>
        <w:left w:val="none" w:sz="0" w:space="0" w:color="auto"/>
        <w:bottom w:val="none" w:sz="0" w:space="0" w:color="auto"/>
        <w:right w:val="none" w:sz="0" w:space="0" w:color="auto"/>
      </w:divBdr>
    </w:div>
    <w:div w:id="2012831796">
      <w:bodyDiv w:val="1"/>
      <w:marLeft w:val="0"/>
      <w:marRight w:val="0"/>
      <w:marTop w:val="0"/>
      <w:marBottom w:val="0"/>
      <w:divBdr>
        <w:top w:val="none" w:sz="0" w:space="0" w:color="auto"/>
        <w:left w:val="none" w:sz="0" w:space="0" w:color="auto"/>
        <w:bottom w:val="none" w:sz="0" w:space="0" w:color="auto"/>
        <w:right w:val="none" w:sz="0" w:space="0" w:color="auto"/>
      </w:divBdr>
    </w:div>
    <w:div w:id="2012877948">
      <w:bodyDiv w:val="1"/>
      <w:marLeft w:val="0"/>
      <w:marRight w:val="0"/>
      <w:marTop w:val="0"/>
      <w:marBottom w:val="0"/>
      <w:divBdr>
        <w:top w:val="none" w:sz="0" w:space="0" w:color="auto"/>
        <w:left w:val="none" w:sz="0" w:space="0" w:color="auto"/>
        <w:bottom w:val="none" w:sz="0" w:space="0" w:color="auto"/>
        <w:right w:val="none" w:sz="0" w:space="0" w:color="auto"/>
      </w:divBdr>
    </w:div>
    <w:div w:id="2012945637">
      <w:bodyDiv w:val="1"/>
      <w:marLeft w:val="0"/>
      <w:marRight w:val="0"/>
      <w:marTop w:val="0"/>
      <w:marBottom w:val="0"/>
      <w:divBdr>
        <w:top w:val="none" w:sz="0" w:space="0" w:color="auto"/>
        <w:left w:val="none" w:sz="0" w:space="0" w:color="auto"/>
        <w:bottom w:val="none" w:sz="0" w:space="0" w:color="auto"/>
        <w:right w:val="none" w:sz="0" w:space="0" w:color="auto"/>
      </w:divBdr>
    </w:div>
    <w:div w:id="2013217955">
      <w:bodyDiv w:val="1"/>
      <w:marLeft w:val="0"/>
      <w:marRight w:val="0"/>
      <w:marTop w:val="0"/>
      <w:marBottom w:val="0"/>
      <w:divBdr>
        <w:top w:val="none" w:sz="0" w:space="0" w:color="auto"/>
        <w:left w:val="none" w:sz="0" w:space="0" w:color="auto"/>
        <w:bottom w:val="none" w:sz="0" w:space="0" w:color="auto"/>
        <w:right w:val="none" w:sz="0" w:space="0" w:color="auto"/>
      </w:divBdr>
    </w:div>
    <w:div w:id="2013336514">
      <w:bodyDiv w:val="1"/>
      <w:marLeft w:val="0"/>
      <w:marRight w:val="0"/>
      <w:marTop w:val="0"/>
      <w:marBottom w:val="0"/>
      <w:divBdr>
        <w:top w:val="none" w:sz="0" w:space="0" w:color="auto"/>
        <w:left w:val="none" w:sz="0" w:space="0" w:color="auto"/>
        <w:bottom w:val="none" w:sz="0" w:space="0" w:color="auto"/>
        <w:right w:val="none" w:sz="0" w:space="0" w:color="auto"/>
      </w:divBdr>
    </w:div>
    <w:div w:id="2013529383">
      <w:bodyDiv w:val="1"/>
      <w:marLeft w:val="0"/>
      <w:marRight w:val="0"/>
      <w:marTop w:val="0"/>
      <w:marBottom w:val="0"/>
      <w:divBdr>
        <w:top w:val="none" w:sz="0" w:space="0" w:color="auto"/>
        <w:left w:val="none" w:sz="0" w:space="0" w:color="auto"/>
        <w:bottom w:val="none" w:sz="0" w:space="0" w:color="auto"/>
        <w:right w:val="none" w:sz="0" w:space="0" w:color="auto"/>
      </w:divBdr>
    </w:div>
    <w:div w:id="2013529829">
      <w:bodyDiv w:val="1"/>
      <w:marLeft w:val="0"/>
      <w:marRight w:val="0"/>
      <w:marTop w:val="0"/>
      <w:marBottom w:val="0"/>
      <w:divBdr>
        <w:top w:val="none" w:sz="0" w:space="0" w:color="auto"/>
        <w:left w:val="none" w:sz="0" w:space="0" w:color="auto"/>
        <w:bottom w:val="none" w:sz="0" w:space="0" w:color="auto"/>
        <w:right w:val="none" w:sz="0" w:space="0" w:color="auto"/>
      </w:divBdr>
    </w:div>
    <w:div w:id="2013530645">
      <w:bodyDiv w:val="1"/>
      <w:marLeft w:val="0"/>
      <w:marRight w:val="0"/>
      <w:marTop w:val="0"/>
      <w:marBottom w:val="0"/>
      <w:divBdr>
        <w:top w:val="none" w:sz="0" w:space="0" w:color="auto"/>
        <w:left w:val="none" w:sz="0" w:space="0" w:color="auto"/>
        <w:bottom w:val="none" w:sz="0" w:space="0" w:color="auto"/>
        <w:right w:val="none" w:sz="0" w:space="0" w:color="auto"/>
      </w:divBdr>
    </w:div>
    <w:div w:id="2013755556">
      <w:bodyDiv w:val="1"/>
      <w:marLeft w:val="0"/>
      <w:marRight w:val="0"/>
      <w:marTop w:val="0"/>
      <w:marBottom w:val="0"/>
      <w:divBdr>
        <w:top w:val="none" w:sz="0" w:space="0" w:color="auto"/>
        <w:left w:val="none" w:sz="0" w:space="0" w:color="auto"/>
        <w:bottom w:val="none" w:sz="0" w:space="0" w:color="auto"/>
        <w:right w:val="none" w:sz="0" w:space="0" w:color="auto"/>
      </w:divBdr>
    </w:div>
    <w:div w:id="2013875912">
      <w:bodyDiv w:val="1"/>
      <w:marLeft w:val="0"/>
      <w:marRight w:val="0"/>
      <w:marTop w:val="0"/>
      <w:marBottom w:val="0"/>
      <w:divBdr>
        <w:top w:val="none" w:sz="0" w:space="0" w:color="auto"/>
        <w:left w:val="none" w:sz="0" w:space="0" w:color="auto"/>
        <w:bottom w:val="none" w:sz="0" w:space="0" w:color="auto"/>
        <w:right w:val="none" w:sz="0" w:space="0" w:color="auto"/>
      </w:divBdr>
    </w:div>
    <w:div w:id="2013946186">
      <w:bodyDiv w:val="1"/>
      <w:marLeft w:val="0"/>
      <w:marRight w:val="0"/>
      <w:marTop w:val="0"/>
      <w:marBottom w:val="0"/>
      <w:divBdr>
        <w:top w:val="none" w:sz="0" w:space="0" w:color="auto"/>
        <w:left w:val="none" w:sz="0" w:space="0" w:color="auto"/>
        <w:bottom w:val="none" w:sz="0" w:space="0" w:color="auto"/>
        <w:right w:val="none" w:sz="0" w:space="0" w:color="auto"/>
      </w:divBdr>
    </w:div>
    <w:div w:id="2014188591">
      <w:bodyDiv w:val="1"/>
      <w:marLeft w:val="0"/>
      <w:marRight w:val="0"/>
      <w:marTop w:val="0"/>
      <w:marBottom w:val="0"/>
      <w:divBdr>
        <w:top w:val="none" w:sz="0" w:space="0" w:color="auto"/>
        <w:left w:val="none" w:sz="0" w:space="0" w:color="auto"/>
        <w:bottom w:val="none" w:sz="0" w:space="0" w:color="auto"/>
        <w:right w:val="none" w:sz="0" w:space="0" w:color="auto"/>
      </w:divBdr>
    </w:div>
    <w:div w:id="2014334828">
      <w:bodyDiv w:val="1"/>
      <w:marLeft w:val="0"/>
      <w:marRight w:val="0"/>
      <w:marTop w:val="0"/>
      <w:marBottom w:val="0"/>
      <w:divBdr>
        <w:top w:val="none" w:sz="0" w:space="0" w:color="auto"/>
        <w:left w:val="none" w:sz="0" w:space="0" w:color="auto"/>
        <w:bottom w:val="none" w:sz="0" w:space="0" w:color="auto"/>
        <w:right w:val="none" w:sz="0" w:space="0" w:color="auto"/>
      </w:divBdr>
    </w:div>
    <w:div w:id="2014411001">
      <w:bodyDiv w:val="1"/>
      <w:marLeft w:val="0"/>
      <w:marRight w:val="0"/>
      <w:marTop w:val="0"/>
      <w:marBottom w:val="0"/>
      <w:divBdr>
        <w:top w:val="none" w:sz="0" w:space="0" w:color="auto"/>
        <w:left w:val="none" w:sz="0" w:space="0" w:color="auto"/>
        <w:bottom w:val="none" w:sz="0" w:space="0" w:color="auto"/>
        <w:right w:val="none" w:sz="0" w:space="0" w:color="auto"/>
      </w:divBdr>
    </w:div>
    <w:div w:id="2014524200">
      <w:bodyDiv w:val="1"/>
      <w:marLeft w:val="0"/>
      <w:marRight w:val="0"/>
      <w:marTop w:val="0"/>
      <w:marBottom w:val="0"/>
      <w:divBdr>
        <w:top w:val="none" w:sz="0" w:space="0" w:color="auto"/>
        <w:left w:val="none" w:sz="0" w:space="0" w:color="auto"/>
        <w:bottom w:val="none" w:sz="0" w:space="0" w:color="auto"/>
        <w:right w:val="none" w:sz="0" w:space="0" w:color="auto"/>
      </w:divBdr>
    </w:div>
    <w:div w:id="2014643235">
      <w:bodyDiv w:val="1"/>
      <w:marLeft w:val="0"/>
      <w:marRight w:val="0"/>
      <w:marTop w:val="0"/>
      <w:marBottom w:val="0"/>
      <w:divBdr>
        <w:top w:val="none" w:sz="0" w:space="0" w:color="auto"/>
        <w:left w:val="none" w:sz="0" w:space="0" w:color="auto"/>
        <w:bottom w:val="none" w:sz="0" w:space="0" w:color="auto"/>
        <w:right w:val="none" w:sz="0" w:space="0" w:color="auto"/>
      </w:divBdr>
    </w:div>
    <w:div w:id="2014722381">
      <w:bodyDiv w:val="1"/>
      <w:marLeft w:val="0"/>
      <w:marRight w:val="0"/>
      <w:marTop w:val="0"/>
      <w:marBottom w:val="0"/>
      <w:divBdr>
        <w:top w:val="none" w:sz="0" w:space="0" w:color="auto"/>
        <w:left w:val="none" w:sz="0" w:space="0" w:color="auto"/>
        <w:bottom w:val="none" w:sz="0" w:space="0" w:color="auto"/>
        <w:right w:val="none" w:sz="0" w:space="0" w:color="auto"/>
      </w:divBdr>
    </w:div>
    <w:div w:id="2014986676">
      <w:bodyDiv w:val="1"/>
      <w:marLeft w:val="0"/>
      <w:marRight w:val="0"/>
      <w:marTop w:val="0"/>
      <w:marBottom w:val="0"/>
      <w:divBdr>
        <w:top w:val="none" w:sz="0" w:space="0" w:color="auto"/>
        <w:left w:val="none" w:sz="0" w:space="0" w:color="auto"/>
        <w:bottom w:val="none" w:sz="0" w:space="0" w:color="auto"/>
        <w:right w:val="none" w:sz="0" w:space="0" w:color="auto"/>
      </w:divBdr>
    </w:div>
    <w:div w:id="2014989083">
      <w:bodyDiv w:val="1"/>
      <w:marLeft w:val="0"/>
      <w:marRight w:val="0"/>
      <w:marTop w:val="0"/>
      <w:marBottom w:val="0"/>
      <w:divBdr>
        <w:top w:val="none" w:sz="0" w:space="0" w:color="auto"/>
        <w:left w:val="none" w:sz="0" w:space="0" w:color="auto"/>
        <w:bottom w:val="none" w:sz="0" w:space="0" w:color="auto"/>
        <w:right w:val="none" w:sz="0" w:space="0" w:color="auto"/>
      </w:divBdr>
    </w:div>
    <w:div w:id="2015182549">
      <w:bodyDiv w:val="1"/>
      <w:marLeft w:val="0"/>
      <w:marRight w:val="0"/>
      <w:marTop w:val="0"/>
      <w:marBottom w:val="0"/>
      <w:divBdr>
        <w:top w:val="none" w:sz="0" w:space="0" w:color="auto"/>
        <w:left w:val="none" w:sz="0" w:space="0" w:color="auto"/>
        <w:bottom w:val="none" w:sz="0" w:space="0" w:color="auto"/>
        <w:right w:val="none" w:sz="0" w:space="0" w:color="auto"/>
      </w:divBdr>
    </w:div>
    <w:div w:id="2015641661">
      <w:bodyDiv w:val="1"/>
      <w:marLeft w:val="0"/>
      <w:marRight w:val="0"/>
      <w:marTop w:val="0"/>
      <w:marBottom w:val="0"/>
      <w:divBdr>
        <w:top w:val="none" w:sz="0" w:space="0" w:color="auto"/>
        <w:left w:val="none" w:sz="0" w:space="0" w:color="auto"/>
        <w:bottom w:val="none" w:sz="0" w:space="0" w:color="auto"/>
        <w:right w:val="none" w:sz="0" w:space="0" w:color="auto"/>
      </w:divBdr>
    </w:div>
    <w:div w:id="2015842970">
      <w:bodyDiv w:val="1"/>
      <w:marLeft w:val="0"/>
      <w:marRight w:val="0"/>
      <w:marTop w:val="0"/>
      <w:marBottom w:val="0"/>
      <w:divBdr>
        <w:top w:val="none" w:sz="0" w:space="0" w:color="auto"/>
        <w:left w:val="none" w:sz="0" w:space="0" w:color="auto"/>
        <w:bottom w:val="none" w:sz="0" w:space="0" w:color="auto"/>
        <w:right w:val="none" w:sz="0" w:space="0" w:color="auto"/>
      </w:divBdr>
    </w:div>
    <w:div w:id="2015954697">
      <w:bodyDiv w:val="1"/>
      <w:marLeft w:val="0"/>
      <w:marRight w:val="0"/>
      <w:marTop w:val="0"/>
      <w:marBottom w:val="0"/>
      <w:divBdr>
        <w:top w:val="none" w:sz="0" w:space="0" w:color="auto"/>
        <w:left w:val="none" w:sz="0" w:space="0" w:color="auto"/>
        <w:bottom w:val="none" w:sz="0" w:space="0" w:color="auto"/>
        <w:right w:val="none" w:sz="0" w:space="0" w:color="auto"/>
      </w:divBdr>
    </w:div>
    <w:div w:id="2016106926">
      <w:bodyDiv w:val="1"/>
      <w:marLeft w:val="0"/>
      <w:marRight w:val="0"/>
      <w:marTop w:val="0"/>
      <w:marBottom w:val="0"/>
      <w:divBdr>
        <w:top w:val="none" w:sz="0" w:space="0" w:color="auto"/>
        <w:left w:val="none" w:sz="0" w:space="0" w:color="auto"/>
        <w:bottom w:val="none" w:sz="0" w:space="0" w:color="auto"/>
        <w:right w:val="none" w:sz="0" w:space="0" w:color="auto"/>
      </w:divBdr>
    </w:div>
    <w:div w:id="2016180847">
      <w:bodyDiv w:val="1"/>
      <w:marLeft w:val="0"/>
      <w:marRight w:val="0"/>
      <w:marTop w:val="0"/>
      <w:marBottom w:val="0"/>
      <w:divBdr>
        <w:top w:val="none" w:sz="0" w:space="0" w:color="auto"/>
        <w:left w:val="none" w:sz="0" w:space="0" w:color="auto"/>
        <w:bottom w:val="none" w:sz="0" w:space="0" w:color="auto"/>
        <w:right w:val="none" w:sz="0" w:space="0" w:color="auto"/>
      </w:divBdr>
    </w:div>
    <w:div w:id="2016496231">
      <w:bodyDiv w:val="1"/>
      <w:marLeft w:val="0"/>
      <w:marRight w:val="0"/>
      <w:marTop w:val="0"/>
      <w:marBottom w:val="0"/>
      <w:divBdr>
        <w:top w:val="none" w:sz="0" w:space="0" w:color="auto"/>
        <w:left w:val="none" w:sz="0" w:space="0" w:color="auto"/>
        <w:bottom w:val="none" w:sz="0" w:space="0" w:color="auto"/>
        <w:right w:val="none" w:sz="0" w:space="0" w:color="auto"/>
      </w:divBdr>
    </w:div>
    <w:div w:id="2016609244">
      <w:bodyDiv w:val="1"/>
      <w:marLeft w:val="0"/>
      <w:marRight w:val="0"/>
      <w:marTop w:val="0"/>
      <w:marBottom w:val="0"/>
      <w:divBdr>
        <w:top w:val="none" w:sz="0" w:space="0" w:color="auto"/>
        <w:left w:val="none" w:sz="0" w:space="0" w:color="auto"/>
        <w:bottom w:val="none" w:sz="0" w:space="0" w:color="auto"/>
        <w:right w:val="none" w:sz="0" w:space="0" w:color="auto"/>
      </w:divBdr>
    </w:div>
    <w:div w:id="2017144585">
      <w:bodyDiv w:val="1"/>
      <w:marLeft w:val="0"/>
      <w:marRight w:val="0"/>
      <w:marTop w:val="0"/>
      <w:marBottom w:val="0"/>
      <w:divBdr>
        <w:top w:val="none" w:sz="0" w:space="0" w:color="auto"/>
        <w:left w:val="none" w:sz="0" w:space="0" w:color="auto"/>
        <w:bottom w:val="none" w:sz="0" w:space="0" w:color="auto"/>
        <w:right w:val="none" w:sz="0" w:space="0" w:color="auto"/>
      </w:divBdr>
    </w:div>
    <w:div w:id="2017420374">
      <w:bodyDiv w:val="1"/>
      <w:marLeft w:val="0"/>
      <w:marRight w:val="0"/>
      <w:marTop w:val="0"/>
      <w:marBottom w:val="0"/>
      <w:divBdr>
        <w:top w:val="none" w:sz="0" w:space="0" w:color="auto"/>
        <w:left w:val="none" w:sz="0" w:space="0" w:color="auto"/>
        <w:bottom w:val="none" w:sz="0" w:space="0" w:color="auto"/>
        <w:right w:val="none" w:sz="0" w:space="0" w:color="auto"/>
      </w:divBdr>
    </w:div>
    <w:div w:id="2017879607">
      <w:bodyDiv w:val="1"/>
      <w:marLeft w:val="0"/>
      <w:marRight w:val="0"/>
      <w:marTop w:val="0"/>
      <w:marBottom w:val="0"/>
      <w:divBdr>
        <w:top w:val="none" w:sz="0" w:space="0" w:color="auto"/>
        <w:left w:val="none" w:sz="0" w:space="0" w:color="auto"/>
        <w:bottom w:val="none" w:sz="0" w:space="0" w:color="auto"/>
        <w:right w:val="none" w:sz="0" w:space="0" w:color="auto"/>
      </w:divBdr>
    </w:div>
    <w:div w:id="2018195400">
      <w:bodyDiv w:val="1"/>
      <w:marLeft w:val="0"/>
      <w:marRight w:val="0"/>
      <w:marTop w:val="0"/>
      <w:marBottom w:val="0"/>
      <w:divBdr>
        <w:top w:val="none" w:sz="0" w:space="0" w:color="auto"/>
        <w:left w:val="none" w:sz="0" w:space="0" w:color="auto"/>
        <w:bottom w:val="none" w:sz="0" w:space="0" w:color="auto"/>
        <w:right w:val="none" w:sz="0" w:space="0" w:color="auto"/>
      </w:divBdr>
    </w:div>
    <w:div w:id="2018342111">
      <w:bodyDiv w:val="1"/>
      <w:marLeft w:val="0"/>
      <w:marRight w:val="0"/>
      <w:marTop w:val="0"/>
      <w:marBottom w:val="0"/>
      <w:divBdr>
        <w:top w:val="none" w:sz="0" w:space="0" w:color="auto"/>
        <w:left w:val="none" w:sz="0" w:space="0" w:color="auto"/>
        <w:bottom w:val="none" w:sz="0" w:space="0" w:color="auto"/>
        <w:right w:val="none" w:sz="0" w:space="0" w:color="auto"/>
      </w:divBdr>
    </w:div>
    <w:div w:id="2018387691">
      <w:bodyDiv w:val="1"/>
      <w:marLeft w:val="0"/>
      <w:marRight w:val="0"/>
      <w:marTop w:val="0"/>
      <w:marBottom w:val="0"/>
      <w:divBdr>
        <w:top w:val="none" w:sz="0" w:space="0" w:color="auto"/>
        <w:left w:val="none" w:sz="0" w:space="0" w:color="auto"/>
        <w:bottom w:val="none" w:sz="0" w:space="0" w:color="auto"/>
        <w:right w:val="none" w:sz="0" w:space="0" w:color="auto"/>
      </w:divBdr>
    </w:div>
    <w:div w:id="2018606127">
      <w:bodyDiv w:val="1"/>
      <w:marLeft w:val="0"/>
      <w:marRight w:val="0"/>
      <w:marTop w:val="0"/>
      <w:marBottom w:val="0"/>
      <w:divBdr>
        <w:top w:val="none" w:sz="0" w:space="0" w:color="auto"/>
        <w:left w:val="none" w:sz="0" w:space="0" w:color="auto"/>
        <w:bottom w:val="none" w:sz="0" w:space="0" w:color="auto"/>
        <w:right w:val="none" w:sz="0" w:space="0" w:color="auto"/>
      </w:divBdr>
    </w:div>
    <w:div w:id="2018772412">
      <w:bodyDiv w:val="1"/>
      <w:marLeft w:val="0"/>
      <w:marRight w:val="0"/>
      <w:marTop w:val="0"/>
      <w:marBottom w:val="0"/>
      <w:divBdr>
        <w:top w:val="none" w:sz="0" w:space="0" w:color="auto"/>
        <w:left w:val="none" w:sz="0" w:space="0" w:color="auto"/>
        <w:bottom w:val="none" w:sz="0" w:space="0" w:color="auto"/>
        <w:right w:val="none" w:sz="0" w:space="0" w:color="auto"/>
      </w:divBdr>
    </w:div>
    <w:div w:id="2018801420">
      <w:bodyDiv w:val="1"/>
      <w:marLeft w:val="0"/>
      <w:marRight w:val="0"/>
      <w:marTop w:val="0"/>
      <w:marBottom w:val="0"/>
      <w:divBdr>
        <w:top w:val="none" w:sz="0" w:space="0" w:color="auto"/>
        <w:left w:val="none" w:sz="0" w:space="0" w:color="auto"/>
        <w:bottom w:val="none" w:sz="0" w:space="0" w:color="auto"/>
        <w:right w:val="none" w:sz="0" w:space="0" w:color="auto"/>
      </w:divBdr>
    </w:div>
    <w:div w:id="2018925111">
      <w:bodyDiv w:val="1"/>
      <w:marLeft w:val="0"/>
      <w:marRight w:val="0"/>
      <w:marTop w:val="0"/>
      <w:marBottom w:val="0"/>
      <w:divBdr>
        <w:top w:val="none" w:sz="0" w:space="0" w:color="auto"/>
        <w:left w:val="none" w:sz="0" w:space="0" w:color="auto"/>
        <w:bottom w:val="none" w:sz="0" w:space="0" w:color="auto"/>
        <w:right w:val="none" w:sz="0" w:space="0" w:color="auto"/>
      </w:divBdr>
    </w:div>
    <w:div w:id="2019497079">
      <w:bodyDiv w:val="1"/>
      <w:marLeft w:val="0"/>
      <w:marRight w:val="0"/>
      <w:marTop w:val="0"/>
      <w:marBottom w:val="0"/>
      <w:divBdr>
        <w:top w:val="none" w:sz="0" w:space="0" w:color="auto"/>
        <w:left w:val="none" w:sz="0" w:space="0" w:color="auto"/>
        <w:bottom w:val="none" w:sz="0" w:space="0" w:color="auto"/>
        <w:right w:val="none" w:sz="0" w:space="0" w:color="auto"/>
      </w:divBdr>
    </w:div>
    <w:div w:id="2019572837">
      <w:bodyDiv w:val="1"/>
      <w:marLeft w:val="0"/>
      <w:marRight w:val="0"/>
      <w:marTop w:val="0"/>
      <w:marBottom w:val="0"/>
      <w:divBdr>
        <w:top w:val="none" w:sz="0" w:space="0" w:color="auto"/>
        <w:left w:val="none" w:sz="0" w:space="0" w:color="auto"/>
        <w:bottom w:val="none" w:sz="0" w:space="0" w:color="auto"/>
        <w:right w:val="none" w:sz="0" w:space="0" w:color="auto"/>
      </w:divBdr>
    </w:div>
    <w:div w:id="2019654884">
      <w:bodyDiv w:val="1"/>
      <w:marLeft w:val="0"/>
      <w:marRight w:val="0"/>
      <w:marTop w:val="0"/>
      <w:marBottom w:val="0"/>
      <w:divBdr>
        <w:top w:val="none" w:sz="0" w:space="0" w:color="auto"/>
        <w:left w:val="none" w:sz="0" w:space="0" w:color="auto"/>
        <w:bottom w:val="none" w:sz="0" w:space="0" w:color="auto"/>
        <w:right w:val="none" w:sz="0" w:space="0" w:color="auto"/>
      </w:divBdr>
    </w:div>
    <w:div w:id="2019768708">
      <w:bodyDiv w:val="1"/>
      <w:marLeft w:val="0"/>
      <w:marRight w:val="0"/>
      <w:marTop w:val="0"/>
      <w:marBottom w:val="0"/>
      <w:divBdr>
        <w:top w:val="none" w:sz="0" w:space="0" w:color="auto"/>
        <w:left w:val="none" w:sz="0" w:space="0" w:color="auto"/>
        <w:bottom w:val="none" w:sz="0" w:space="0" w:color="auto"/>
        <w:right w:val="none" w:sz="0" w:space="0" w:color="auto"/>
      </w:divBdr>
    </w:div>
    <w:div w:id="2020038240">
      <w:bodyDiv w:val="1"/>
      <w:marLeft w:val="0"/>
      <w:marRight w:val="0"/>
      <w:marTop w:val="0"/>
      <w:marBottom w:val="0"/>
      <w:divBdr>
        <w:top w:val="none" w:sz="0" w:space="0" w:color="auto"/>
        <w:left w:val="none" w:sz="0" w:space="0" w:color="auto"/>
        <w:bottom w:val="none" w:sz="0" w:space="0" w:color="auto"/>
        <w:right w:val="none" w:sz="0" w:space="0" w:color="auto"/>
      </w:divBdr>
    </w:div>
    <w:div w:id="2020084840">
      <w:bodyDiv w:val="1"/>
      <w:marLeft w:val="0"/>
      <w:marRight w:val="0"/>
      <w:marTop w:val="0"/>
      <w:marBottom w:val="0"/>
      <w:divBdr>
        <w:top w:val="none" w:sz="0" w:space="0" w:color="auto"/>
        <w:left w:val="none" w:sz="0" w:space="0" w:color="auto"/>
        <w:bottom w:val="none" w:sz="0" w:space="0" w:color="auto"/>
        <w:right w:val="none" w:sz="0" w:space="0" w:color="auto"/>
      </w:divBdr>
    </w:div>
    <w:div w:id="2020234400">
      <w:bodyDiv w:val="1"/>
      <w:marLeft w:val="0"/>
      <w:marRight w:val="0"/>
      <w:marTop w:val="0"/>
      <w:marBottom w:val="0"/>
      <w:divBdr>
        <w:top w:val="none" w:sz="0" w:space="0" w:color="auto"/>
        <w:left w:val="none" w:sz="0" w:space="0" w:color="auto"/>
        <w:bottom w:val="none" w:sz="0" w:space="0" w:color="auto"/>
        <w:right w:val="none" w:sz="0" w:space="0" w:color="auto"/>
      </w:divBdr>
    </w:div>
    <w:div w:id="2020236152">
      <w:bodyDiv w:val="1"/>
      <w:marLeft w:val="0"/>
      <w:marRight w:val="0"/>
      <w:marTop w:val="0"/>
      <w:marBottom w:val="0"/>
      <w:divBdr>
        <w:top w:val="none" w:sz="0" w:space="0" w:color="auto"/>
        <w:left w:val="none" w:sz="0" w:space="0" w:color="auto"/>
        <w:bottom w:val="none" w:sz="0" w:space="0" w:color="auto"/>
        <w:right w:val="none" w:sz="0" w:space="0" w:color="auto"/>
      </w:divBdr>
    </w:div>
    <w:div w:id="2020498666">
      <w:bodyDiv w:val="1"/>
      <w:marLeft w:val="0"/>
      <w:marRight w:val="0"/>
      <w:marTop w:val="0"/>
      <w:marBottom w:val="0"/>
      <w:divBdr>
        <w:top w:val="none" w:sz="0" w:space="0" w:color="auto"/>
        <w:left w:val="none" w:sz="0" w:space="0" w:color="auto"/>
        <w:bottom w:val="none" w:sz="0" w:space="0" w:color="auto"/>
        <w:right w:val="none" w:sz="0" w:space="0" w:color="auto"/>
      </w:divBdr>
    </w:div>
    <w:div w:id="2020622793">
      <w:bodyDiv w:val="1"/>
      <w:marLeft w:val="0"/>
      <w:marRight w:val="0"/>
      <w:marTop w:val="0"/>
      <w:marBottom w:val="0"/>
      <w:divBdr>
        <w:top w:val="none" w:sz="0" w:space="0" w:color="auto"/>
        <w:left w:val="none" w:sz="0" w:space="0" w:color="auto"/>
        <w:bottom w:val="none" w:sz="0" w:space="0" w:color="auto"/>
        <w:right w:val="none" w:sz="0" w:space="0" w:color="auto"/>
      </w:divBdr>
    </w:div>
    <w:div w:id="2020738379">
      <w:bodyDiv w:val="1"/>
      <w:marLeft w:val="0"/>
      <w:marRight w:val="0"/>
      <w:marTop w:val="0"/>
      <w:marBottom w:val="0"/>
      <w:divBdr>
        <w:top w:val="none" w:sz="0" w:space="0" w:color="auto"/>
        <w:left w:val="none" w:sz="0" w:space="0" w:color="auto"/>
        <w:bottom w:val="none" w:sz="0" w:space="0" w:color="auto"/>
        <w:right w:val="none" w:sz="0" w:space="0" w:color="auto"/>
      </w:divBdr>
    </w:div>
    <w:div w:id="2020889787">
      <w:bodyDiv w:val="1"/>
      <w:marLeft w:val="0"/>
      <w:marRight w:val="0"/>
      <w:marTop w:val="0"/>
      <w:marBottom w:val="0"/>
      <w:divBdr>
        <w:top w:val="none" w:sz="0" w:space="0" w:color="auto"/>
        <w:left w:val="none" w:sz="0" w:space="0" w:color="auto"/>
        <w:bottom w:val="none" w:sz="0" w:space="0" w:color="auto"/>
        <w:right w:val="none" w:sz="0" w:space="0" w:color="auto"/>
      </w:divBdr>
    </w:div>
    <w:div w:id="2021002032">
      <w:bodyDiv w:val="1"/>
      <w:marLeft w:val="0"/>
      <w:marRight w:val="0"/>
      <w:marTop w:val="0"/>
      <w:marBottom w:val="0"/>
      <w:divBdr>
        <w:top w:val="none" w:sz="0" w:space="0" w:color="auto"/>
        <w:left w:val="none" w:sz="0" w:space="0" w:color="auto"/>
        <w:bottom w:val="none" w:sz="0" w:space="0" w:color="auto"/>
        <w:right w:val="none" w:sz="0" w:space="0" w:color="auto"/>
      </w:divBdr>
    </w:div>
    <w:div w:id="2021085791">
      <w:bodyDiv w:val="1"/>
      <w:marLeft w:val="0"/>
      <w:marRight w:val="0"/>
      <w:marTop w:val="0"/>
      <w:marBottom w:val="0"/>
      <w:divBdr>
        <w:top w:val="none" w:sz="0" w:space="0" w:color="auto"/>
        <w:left w:val="none" w:sz="0" w:space="0" w:color="auto"/>
        <w:bottom w:val="none" w:sz="0" w:space="0" w:color="auto"/>
        <w:right w:val="none" w:sz="0" w:space="0" w:color="auto"/>
      </w:divBdr>
    </w:div>
    <w:div w:id="2021396566">
      <w:bodyDiv w:val="1"/>
      <w:marLeft w:val="0"/>
      <w:marRight w:val="0"/>
      <w:marTop w:val="0"/>
      <w:marBottom w:val="0"/>
      <w:divBdr>
        <w:top w:val="none" w:sz="0" w:space="0" w:color="auto"/>
        <w:left w:val="none" w:sz="0" w:space="0" w:color="auto"/>
        <w:bottom w:val="none" w:sz="0" w:space="0" w:color="auto"/>
        <w:right w:val="none" w:sz="0" w:space="0" w:color="auto"/>
      </w:divBdr>
    </w:div>
    <w:div w:id="2021396710">
      <w:bodyDiv w:val="1"/>
      <w:marLeft w:val="0"/>
      <w:marRight w:val="0"/>
      <w:marTop w:val="0"/>
      <w:marBottom w:val="0"/>
      <w:divBdr>
        <w:top w:val="none" w:sz="0" w:space="0" w:color="auto"/>
        <w:left w:val="none" w:sz="0" w:space="0" w:color="auto"/>
        <w:bottom w:val="none" w:sz="0" w:space="0" w:color="auto"/>
        <w:right w:val="none" w:sz="0" w:space="0" w:color="auto"/>
      </w:divBdr>
    </w:div>
    <w:div w:id="2021613504">
      <w:bodyDiv w:val="1"/>
      <w:marLeft w:val="0"/>
      <w:marRight w:val="0"/>
      <w:marTop w:val="0"/>
      <w:marBottom w:val="0"/>
      <w:divBdr>
        <w:top w:val="none" w:sz="0" w:space="0" w:color="auto"/>
        <w:left w:val="none" w:sz="0" w:space="0" w:color="auto"/>
        <w:bottom w:val="none" w:sz="0" w:space="0" w:color="auto"/>
        <w:right w:val="none" w:sz="0" w:space="0" w:color="auto"/>
      </w:divBdr>
    </w:div>
    <w:div w:id="2021812812">
      <w:bodyDiv w:val="1"/>
      <w:marLeft w:val="0"/>
      <w:marRight w:val="0"/>
      <w:marTop w:val="0"/>
      <w:marBottom w:val="0"/>
      <w:divBdr>
        <w:top w:val="none" w:sz="0" w:space="0" w:color="auto"/>
        <w:left w:val="none" w:sz="0" w:space="0" w:color="auto"/>
        <w:bottom w:val="none" w:sz="0" w:space="0" w:color="auto"/>
        <w:right w:val="none" w:sz="0" w:space="0" w:color="auto"/>
      </w:divBdr>
    </w:div>
    <w:div w:id="2023622872">
      <w:bodyDiv w:val="1"/>
      <w:marLeft w:val="0"/>
      <w:marRight w:val="0"/>
      <w:marTop w:val="0"/>
      <w:marBottom w:val="0"/>
      <w:divBdr>
        <w:top w:val="none" w:sz="0" w:space="0" w:color="auto"/>
        <w:left w:val="none" w:sz="0" w:space="0" w:color="auto"/>
        <w:bottom w:val="none" w:sz="0" w:space="0" w:color="auto"/>
        <w:right w:val="none" w:sz="0" w:space="0" w:color="auto"/>
      </w:divBdr>
    </w:div>
    <w:div w:id="2023627712">
      <w:bodyDiv w:val="1"/>
      <w:marLeft w:val="0"/>
      <w:marRight w:val="0"/>
      <w:marTop w:val="0"/>
      <w:marBottom w:val="0"/>
      <w:divBdr>
        <w:top w:val="none" w:sz="0" w:space="0" w:color="auto"/>
        <w:left w:val="none" w:sz="0" w:space="0" w:color="auto"/>
        <w:bottom w:val="none" w:sz="0" w:space="0" w:color="auto"/>
        <w:right w:val="none" w:sz="0" w:space="0" w:color="auto"/>
      </w:divBdr>
    </w:div>
    <w:div w:id="2023891819">
      <w:bodyDiv w:val="1"/>
      <w:marLeft w:val="0"/>
      <w:marRight w:val="0"/>
      <w:marTop w:val="0"/>
      <w:marBottom w:val="0"/>
      <w:divBdr>
        <w:top w:val="none" w:sz="0" w:space="0" w:color="auto"/>
        <w:left w:val="none" w:sz="0" w:space="0" w:color="auto"/>
        <w:bottom w:val="none" w:sz="0" w:space="0" w:color="auto"/>
        <w:right w:val="none" w:sz="0" w:space="0" w:color="auto"/>
      </w:divBdr>
    </w:div>
    <w:div w:id="2024281662">
      <w:bodyDiv w:val="1"/>
      <w:marLeft w:val="0"/>
      <w:marRight w:val="0"/>
      <w:marTop w:val="0"/>
      <w:marBottom w:val="0"/>
      <w:divBdr>
        <w:top w:val="none" w:sz="0" w:space="0" w:color="auto"/>
        <w:left w:val="none" w:sz="0" w:space="0" w:color="auto"/>
        <w:bottom w:val="none" w:sz="0" w:space="0" w:color="auto"/>
        <w:right w:val="none" w:sz="0" w:space="0" w:color="auto"/>
      </w:divBdr>
    </w:div>
    <w:div w:id="2024281994">
      <w:bodyDiv w:val="1"/>
      <w:marLeft w:val="0"/>
      <w:marRight w:val="0"/>
      <w:marTop w:val="0"/>
      <w:marBottom w:val="0"/>
      <w:divBdr>
        <w:top w:val="none" w:sz="0" w:space="0" w:color="auto"/>
        <w:left w:val="none" w:sz="0" w:space="0" w:color="auto"/>
        <w:bottom w:val="none" w:sz="0" w:space="0" w:color="auto"/>
        <w:right w:val="none" w:sz="0" w:space="0" w:color="auto"/>
      </w:divBdr>
    </w:div>
    <w:div w:id="2024352844">
      <w:bodyDiv w:val="1"/>
      <w:marLeft w:val="0"/>
      <w:marRight w:val="0"/>
      <w:marTop w:val="0"/>
      <w:marBottom w:val="0"/>
      <w:divBdr>
        <w:top w:val="none" w:sz="0" w:space="0" w:color="auto"/>
        <w:left w:val="none" w:sz="0" w:space="0" w:color="auto"/>
        <w:bottom w:val="none" w:sz="0" w:space="0" w:color="auto"/>
        <w:right w:val="none" w:sz="0" w:space="0" w:color="auto"/>
      </w:divBdr>
    </w:div>
    <w:div w:id="2024547227">
      <w:bodyDiv w:val="1"/>
      <w:marLeft w:val="0"/>
      <w:marRight w:val="0"/>
      <w:marTop w:val="0"/>
      <w:marBottom w:val="0"/>
      <w:divBdr>
        <w:top w:val="none" w:sz="0" w:space="0" w:color="auto"/>
        <w:left w:val="none" w:sz="0" w:space="0" w:color="auto"/>
        <w:bottom w:val="none" w:sz="0" w:space="0" w:color="auto"/>
        <w:right w:val="none" w:sz="0" w:space="0" w:color="auto"/>
      </w:divBdr>
    </w:div>
    <w:div w:id="2024623546">
      <w:bodyDiv w:val="1"/>
      <w:marLeft w:val="0"/>
      <w:marRight w:val="0"/>
      <w:marTop w:val="0"/>
      <w:marBottom w:val="0"/>
      <w:divBdr>
        <w:top w:val="none" w:sz="0" w:space="0" w:color="auto"/>
        <w:left w:val="none" w:sz="0" w:space="0" w:color="auto"/>
        <w:bottom w:val="none" w:sz="0" w:space="0" w:color="auto"/>
        <w:right w:val="none" w:sz="0" w:space="0" w:color="auto"/>
      </w:divBdr>
    </w:div>
    <w:div w:id="2024743911">
      <w:bodyDiv w:val="1"/>
      <w:marLeft w:val="0"/>
      <w:marRight w:val="0"/>
      <w:marTop w:val="0"/>
      <w:marBottom w:val="0"/>
      <w:divBdr>
        <w:top w:val="none" w:sz="0" w:space="0" w:color="auto"/>
        <w:left w:val="none" w:sz="0" w:space="0" w:color="auto"/>
        <w:bottom w:val="none" w:sz="0" w:space="0" w:color="auto"/>
        <w:right w:val="none" w:sz="0" w:space="0" w:color="auto"/>
      </w:divBdr>
    </w:div>
    <w:div w:id="2024816758">
      <w:bodyDiv w:val="1"/>
      <w:marLeft w:val="0"/>
      <w:marRight w:val="0"/>
      <w:marTop w:val="0"/>
      <w:marBottom w:val="0"/>
      <w:divBdr>
        <w:top w:val="none" w:sz="0" w:space="0" w:color="auto"/>
        <w:left w:val="none" w:sz="0" w:space="0" w:color="auto"/>
        <w:bottom w:val="none" w:sz="0" w:space="0" w:color="auto"/>
        <w:right w:val="none" w:sz="0" w:space="0" w:color="auto"/>
      </w:divBdr>
    </w:div>
    <w:div w:id="2024932353">
      <w:bodyDiv w:val="1"/>
      <w:marLeft w:val="0"/>
      <w:marRight w:val="0"/>
      <w:marTop w:val="0"/>
      <w:marBottom w:val="0"/>
      <w:divBdr>
        <w:top w:val="none" w:sz="0" w:space="0" w:color="auto"/>
        <w:left w:val="none" w:sz="0" w:space="0" w:color="auto"/>
        <w:bottom w:val="none" w:sz="0" w:space="0" w:color="auto"/>
        <w:right w:val="none" w:sz="0" w:space="0" w:color="auto"/>
      </w:divBdr>
    </w:div>
    <w:div w:id="2024935809">
      <w:bodyDiv w:val="1"/>
      <w:marLeft w:val="0"/>
      <w:marRight w:val="0"/>
      <w:marTop w:val="0"/>
      <w:marBottom w:val="0"/>
      <w:divBdr>
        <w:top w:val="none" w:sz="0" w:space="0" w:color="auto"/>
        <w:left w:val="none" w:sz="0" w:space="0" w:color="auto"/>
        <w:bottom w:val="none" w:sz="0" w:space="0" w:color="auto"/>
        <w:right w:val="none" w:sz="0" w:space="0" w:color="auto"/>
      </w:divBdr>
    </w:div>
    <w:div w:id="2025204125">
      <w:bodyDiv w:val="1"/>
      <w:marLeft w:val="0"/>
      <w:marRight w:val="0"/>
      <w:marTop w:val="0"/>
      <w:marBottom w:val="0"/>
      <w:divBdr>
        <w:top w:val="none" w:sz="0" w:space="0" w:color="auto"/>
        <w:left w:val="none" w:sz="0" w:space="0" w:color="auto"/>
        <w:bottom w:val="none" w:sz="0" w:space="0" w:color="auto"/>
        <w:right w:val="none" w:sz="0" w:space="0" w:color="auto"/>
      </w:divBdr>
    </w:div>
    <w:div w:id="2025285427">
      <w:bodyDiv w:val="1"/>
      <w:marLeft w:val="0"/>
      <w:marRight w:val="0"/>
      <w:marTop w:val="0"/>
      <w:marBottom w:val="0"/>
      <w:divBdr>
        <w:top w:val="none" w:sz="0" w:space="0" w:color="auto"/>
        <w:left w:val="none" w:sz="0" w:space="0" w:color="auto"/>
        <w:bottom w:val="none" w:sz="0" w:space="0" w:color="auto"/>
        <w:right w:val="none" w:sz="0" w:space="0" w:color="auto"/>
      </w:divBdr>
    </w:div>
    <w:div w:id="2025398366">
      <w:bodyDiv w:val="1"/>
      <w:marLeft w:val="0"/>
      <w:marRight w:val="0"/>
      <w:marTop w:val="0"/>
      <w:marBottom w:val="0"/>
      <w:divBdr>
        <w:top w:val="none" w:sz="0" w:space="0" w:color="auto"/>
        <w:left w:val="none" w:sz="0" w:space="0" w:color="auto"/>
        <w:bottom w:val="none" w:sz="0" w:space="0" w:color="auto"/>
        <w:right w:val="none" w:sz="0" w:space="0" w:color="auto"/>
      </w:divBdr>
    </w:div>
    <w:div w:id="2025399234">
      <w:bodyDiv w:val="1"/>
      <w:marLeft w:val="0"/>
      <w:marRight w:val="0"/>
      <w:marTop w:val="0"/>
      <w:marBottom w:val="0"/>
      <w:divBdr>
        <w:top w:val="none" w:sz="0" w:space="0" w:color="auto"/>
        <w:left w:val="none" w:sz="0" w:space="0" w:color="auto"/>
        <w:bottom w:val="none" w:sz="0" w:space="0" w:color="auto"/>
        <w:right w:val="none" w:sz="0" w:space="0" w:color="auto"/>
      </w:divBdr>
    </w:div>
    <w:div w:id="2025478893">
      <w:bodyDiv w:val="1"/>
      <w:marLeft w:val="0"/>
      <w:marRight w:val="0"/>
      <w:marTop w:val="0"/>
      <w:marBottom w:val="0"/>
      <w:divBdr>
        <w:top w:val="none" w:sz="0" w:space="0" w:color="auto"/>
        <w:left w:val="none" w:sz="0" w:space="0" w:color="auto"/>
        <w:bottom w:val="none" w:sz="0" w:space="0" w:color="auto"/>
        <w:right w:val="none" w:sz="0" w:space="0" w:color="auto"/>
      </w:divBdr>
    </w:div>
    <w:div w:id="2026056897">
      <w:bodyDiv w:val="1"/>
      <w:marLeft w:val="0"/>
      <w:marRight w:val="0"/>
      <w:marTop w:val="0"/>
      <w:marBottom w:val="0"/>
      <w:divBdr>
        <w:top w:val="none" w:sz="0" w:space="0" w:color="auto"/>
        <w:left w:val="none" w:sz="0" w:space="0" w:color="auto"/>
        <w:bottom w:val="none" w:sz="0" w:space="0" w:color="auto"/>
        <w:right w:val="none" w:sz="0" w:space="0" w:color="auto"/>
      </w:divBdr>
    </w:div>
    <w:div w:id="2026396575">
      <w:bodyDiv w:val="1"/>
      <w:marLeft w:val="0"/>
      <w:marRight w:val="0"/>
      <w:marTop w:val="0"/>
      <w:marBottom w:val="0"/>
      <w:divBdr>
        <w:top w:val="none" w:sz="0" w:space="0" w:color="auto"/>
        <w:left w:val="none" w:sz="0" w:space="0" w:color="auto"/>
        <w:bottom w:val="none" w:sz="0" w:space="0" w:color="auto"/>
        <w:right w:val="none" w:sz="0" w:space="0" w:color="auto"/>
      </w:divBdr>
    </w:div>
    <w:div w:id="2026439015">
      <w:bodyDiv w:val="1"/>
      <w:marLeft w:val="0"/>
      <w:marRight w:val="0"/>
      <w:marTop w:val="0"/>
      <w:marBottom w:val="0"/>
      <w:divBdr>
        <w:top w:val="none" w:sz="0" w:space="0" w:color="auto"/>
        <w:left w:val="none" w:sz="0" w:space="0" w:color="auto"/>
        <w:bottom w:val="none" w:sz="0" w:space="0" w:color="auto"/>
        <w:right w:val="none" w:sz="0" w:space="0" w:color="auto"/>
      </w:divBdr>
    </w:div>
    <w:div w:id="2026594478">
      <w:bodyDiv w:val="1"/>
      <w:marLeft w:val="0"/>
      <w:marRight w:val="0"/>
      <w:marTop w:val="0"/>
      <w:marBottom w:val="0"/>
      <w:divBdr>
        <w:top w:val="none" w:sz="0" w:space="0" w:color="auto"/>
        <w:left w:val="none" w:sz="0" w:space="0" w:color="auto"/>
        <w:bottom w:val="none" w:sz="0" w:space="0" w:color="auto"/>
        <w:right w:val="none" w:sz="0" w:space="0" w:color="auto"/>
      </w:divBdr>
    </w:div>
    <w:div w:id="2026860910">
      <w:bodyDiv w:val="1"/>
      <w:marLeft w:val="0"/>
      <w:marRight w:val="0"/>
      <w:marTop w:val="0"/>
      <w:marBottom w:val="0"/>
      <w:divBdr>
        <w:top w:val="none" w:sz="0" w:space="0" w:color="auto"/>
        <w:left w:val="none" w:sz="0" w:space="0" w:color="auto"/>
        <w:bottom w:val="none" w:sz="0" w:space="0" w:color="auto"/>
        <w:right w:val="none" w:sz="0" w:space="0" w:color="auto"/>
      </w:divBdr>
    </w:div>
    <w:div w:id="2027291383">
      <w:bodyDiv w:val="1"/>
      <w:marLeft w:val="0"/>
      <w:marRight w:val="0"/>
      <w:marTop w:val="0"/>
      <w:marBottom w:val="0"/>
      <w:divBdr>
        <w:top w:val="none" w:sz="0" w:space="0" w:color="auto"/>
        <w:left w:val="none" w:sz="0" w:space="0" w:color="auto"/>
        <w:bottom w:val="none" w:sz="0" w:space="0" w:color="auto"/>
        <w:right w:val="none" w:sz="0" w:space="0" w:color="auto"/>
      </w:divBdr>
    </w:div>
    <w:div w:id="2027291412">
      <w:bodyDiv w:val="1"/>
      <w:marLeft w:val="0"/>
      <w:marRight w:val="0"/>
      <w:marTop w:val="0"/>
      <w:marBottom w:val="0"/>
      <w:divBdr>
        <w:top w:val="none" w:sz="0" w:space="0" w:color="auto"/>
        <w:left w:val="none" w:sz="0" w:space="0" w:color="auto"/>
        <w:bottom w:val="none" w:sz="0" w:space="0" w:color="auto"/>
        <w:right w:val="none" w:sz="0" w:space="0" w:color="auto"/>
      </w:divBdr>
    </w:div>
    <w:div w:id="2027634417">
      <w:bodyDiv w:val="1"/>
      <w:marLeft w:val="0"/>
      <w:marRight w:val="0"/>
      <w:marTop w:val="0"/>
      <w:marBottom w:val="0"/>
      <w:divBdr>
        <w:top w:val="none" w:sz="0" w:space="0" w:color="auto"/>
        <w:left w:val="none" w:sz="0" w:space="0" w:color="auto"/>
        <w:bottom w:val="none" w:sz="0" w:space="0" w:color="auto"/>
        <w:right w:val="none" w:sz="0" w:space="0" w:color="auto"/>
      </w:divBdr>
    </w:div>
    <w:div w:id="2027711627">
      <w:bodyDiv w:val="1"/>
      <w:marLeft w:val="0"/>
      <w:marRight w:val="0"/>
      <w:marTop w:val="0"/>
      <w:marBottom w:val="0"/>
      <w:divBdr>
        <w:top w:val="none" w:sz="0" w:space="0" w:color="auto"/>
        <w:left w:val="none" w:sz="0" w:space="0" w:color="auto"/>
        <w:bottom w:val="none" w:sz="0" w:space="0" w:color="auto"/>
        <w:right w:val="none" w:sz="0" w:space="0" w:color="auto"/>
      </w:divBdr>
    </w:div>
    <w:div w:id="2027713764">
      <w:bodyDiv w:val="1"/>
      <w:marLeft w:val="0"/>
      <w:marRight w:val="0"/>
      <w:marTop w:val="0"/>
      <w:marBottom w:val="0"/>
      <w:divBdr>
        <w:top w:val="none" w:sz="0" w:space="0" w:color="auto"/>
        <w:left w:val="none" w:sz="0" w:space="0" w:color="auto"/>
        <w:bottom w:val="none" w:sz="0" w:space="0" w:color="auto"/>
        <w:right w:val="none" w:sz="0" w:space="0" w:color="auto"/>
      </w:divBdr>
    </w:div>
    <w:div w:id="2027824753">
      <w:bodyDiv w:val="1"/>
      <w:marLeft w:val="0"/>
      <w:marRight w:val="0"/>
      <w:marTop w:val="0"/>
      <w:marBottom w:val="0"/>
      <w:divBdr>
        <w:top w:val="none" w:sz="0" w:space="0" w:color="auto"/>
        <w:left w:val="none" w:sz="0" w:space="0" w:color="auto"/>
        <w:bottom w:val="none" w:sz="0" w:space="0" w:color="auto"/>
        <w:right w:val="none" w:sz="0" w:space="0" w:color="auto"/>
      </w:divBdr>
    </w:div>
    <w:div w:id="2027973447">
      <w:bodyDiv w:val="1"/>
      <w:marLeft w:val="0"/>
      <w:marRight w:val="0"/>
      <w:marTop w:val="0"/>
      <w:marBottom w:val="0"/>
      <w:divBdr>
        <w:top w:val="none" w:sz="0" w:space="0" w:color="auto"/>
        <w:left w:val="none" w:sz="0" w:space="0" w:color="auto"/>
        <w:bottom w:val="none" w:sz="0" w:space="0" w:color="auto"/>
        <w:right w:val="none" w:sz="0" w:space="0" w:color="auto"/>
      </w:divBdr>
    </w:div>
    <w:div w:id="2028360584">
      <w:bodyDiv w:val="1"/>
      <w:marLeft w:val="0"/>
      <w:marRight w:val="0"/>
      <w:marTop w:val="0"/>
      <w:marBottom w:val="0"/>
      <w:divBdr>
        <w:top w:val="none" w:sz="0" w:space="0" w:color="auto"/>
        <w:left w:val="none" w:sz="0" w:space="0" w:color="auto"/>
        <w:bottom w:val="none" w:sz="0" w:space="0" w:color="auto"/>
        <w:right w:val="none" w:sz="0" w:space="0" w:color="auto"/>
      </w:divBdr>
    </w:div>
    <w:div w:id="2028481571">
      <w:bodyDiv w:val="1"/>
      <w:marLeft w:val="0"/>
      <w:marRight w:val="0"/>
      <w:marTop w:val="0"/>
      <w:marBottom w:val="0"/>
      <w:divBdr>
        <w:top w:val="none" w:sz="0" w:space="0" w:color="auto"/>
        <w:left w:val="none" w:sz="0" w:space="0" w:color="auto"/>
        <w:bottom w:val="none" w:sz="0" w:space="0" w:color="auto"/>
        <w:right w:val="none" w:sz="0" w:space="0" w:color="auto"/>
      </w:divBdr>
    </w:div>
    <w:div w:id="2028601586">
      <w:bodyDiv w:val="1"/>
      <w:marLeft w:val="0"/>
      <w:marRight w:val="0"/>
      <w:marTop w:val="0"/>
      <w:marBottom w:val="0"/>
      <w:divBdr>
        <w:top w:val="none" w:sz="0" w:space="0" w:color="auto"/>
        <w:left w:val="none" w:sz="0" w:space="0" w:color="auto"/>
        <w:bottom w:val="none" w:sz="0" w:space="0" w:color="auto"/>
        <w:right w:val="none" w:sz="0" w:space="0" w:color="auto"/>
      </w:divBdr>
    </w:div>
    <w:div w:id="2028674048">
      <w:bodyDiv w:val="1"/>
      <w:marLeft w:val="0"/>
      <w:marRight w:val="0"/>
      <w:marTop w:val="0"/>
      <w:marBottom w:val="0"/>
      <w:divBdr>
        <w:top w:val="none" w:sz="0" w:space="0" w:color="auto"/>
        <w:left w:val="none" w:sz="0" w:space="0" w:color="auto"/>
        <w:bottom w:val="none" w:sz="0" w:space="0" w:color="auto"/>
        <w:right w:val="none" w:sz="0" w:space="0" w:color="auto"/>
      </w:divBdr>
    </w:div>
    <w:div w:id="2028675607">
      <w:bodyDiv w:val="1"/>
      <w:marLeft w:val="0"/>
      <w:marRight w:val="0"/>
      <w:marTop w:val="0"/>
      <w:marBottom w:val="0"/>
      <w:divBdr>
        <w:top w:val="none" w:sz="0" w:space="0" w:color="auto"/>
        <w:left w:val="none" w:sz="0" w:space="0" w:color="auto"/>
        <w:bottom w:val="none" w:sz="0" w:space="0" w:color="auto"/>
        <w:right w:val="none" w:sz="0" w:space="0" w:color="auto"/>
      </w:divBdr>
    </w:div>
    <w:div w:id="2028940194">
      <w:bodyDiv w:val="1"/>
      <w:marLeft w:val="0"/>
      <w:marRight w:val="0"/>
      <w:marTop w:val="0"/>
      <w:marBottom w:val="0"/>
      <w:divBdr>
        <w:top w:val="none" w:sz="0" w:space="0" w:color="auto"/>
        <w:left w:val="none" w:sz="0" w:space="0" w:color="auto"/>
        <w:bottom w:val="none" w:sz="0" w:space="0" w:color="auto"/>
        <w:right w:val="none" w:sz="0" w:space="0" w:color="auto"/>
      </w:divBdr>
    </w:div>
    <w:div w:id="2029214013">
      <w:bodyDiv w:val="1"/>
      <w:marLeft w:val="0"/>
      <w:marRight w:val="0"/>
      <w:marTop w:val="0"/>
      <w:marBottom w:val="0"/>
      <w:divBdr>
        <w:top w:val="none" w:sz="0" w:space="0" w:color="auto"/>
        <w:left w:val="none" w:sz="0" w:space="0" w:color="auto"/>
        <w:bottom w:val="none" w:sz="0" w:space="0" w:color="auto"/>
        <w:right w:val="none" w:sz="0" w:space="0" w:color="auto"/>
      </w:divBdr>
    </w:div>
    <w:div w:id="2029522480">
      <w:bodyDiv w:val="1"/>
      <w:marLeft w:val="0"/>
      <w:marRight w:val="0"/>
      <w:marTop w:val="0"/>
      <w:marBottom w:val="0"/>
      <w:divBdr>
        <w:top w:val="none" w:sz="0" w:space="0" w:color="auto"/>
        <w:left w:val="none" w:sz="0" w:space="0" w:color="auto"/>
        <w:bottom w:val="none" w:sz="0" w:space="0" w:color="auto"/>
        <w:right w:val="none" w:sz="0" w:space="0" w:color="auto"/>
      </w:divBdr>
    </w:div>
    <w:div w:id="2029672929">
      <w:bodyDiv w:val="1"/>
      <w:marLeft w:val="0"/>
      <w:marRight w:val="0"/>
      <w:marTop w:val="0"/>
      <w:marBottom w:val="0"/>
      <w:divBdr>
        <w:top w:val="none" w:sz="0" w:space="0" w:color="auto"/>
        <w:left w:val="none" w:sz="0" w:space="0" w:color="auto"/>
        <w:bottom w:val="none" w:sz="0" w:space="0" w:color="auto"/>
        <w:right w:val="none" w:sz="0" w:space="0" w:color="auto"/>
      </w:divBdr>
    </w:div>
    <w:div w:id="2029941223">
      <w:bodyDiv w:val="1"/>
      <w:marLeft w:val="0"/>
      <w:marRight w:val="0"/>
      <w:marTop w:val="0"/>
      <w:marBottom w:val="0"/>
      <w:divBdr>
        <w:top w:val="none" w:sz="0" w:space="0" w:color="auto"/>
        <w:left w:val="none" w:sz="0" w:space="0" w:color="auto"/>
        <w:bottom w:val="none" w:sz="0" w:space="0" w:color="auto"/>
        <w:right w:val="none" w:sz="0" w:space="0" w:color="auto"/>
      </w:divBdr>
    </w:div>
    <w:div w:id="2030061885">
      <w:bodyDiv w:val="1"/>
      <w:marLeft w:val="0"/>
      <w:marRight w:val="0"/>
      <w:marTop w:val="0"/>
      <w:marBottom w:val="0"/>
      <w:divBdr>
        <w:top w:val="none" w:sz="0" w:space="0" w:color="auto"/>
        <w:left w:val="none" w:sz="0" w:space="0" w:color="auto"/>
        <w:bottom w:val="none" w:sz="0" w:space="0" w:color="auto"/>
        <w:right w:val="none" w:sz="0" w:space="0" w:color="auto"/>
      </w:divBdr>
    </w:div>
    <w:div w:id="2030334539">
      <w:bodyDiv w:val="1"/>
      <w:marLeft w:val="0"/>
      <w:marRight w:val="0"/>
      <w:marTop w:val="0"/>
      <w:marBottom w:val="0"/>
      <w:divBdr>
        <w:top w:val="none" w:sz="0" w:space="0" w:color="auto"/>
        <w:left w:val="none" w:sz="0" w:space="0" w:color="auto"/>
        <w:bottom w:val="none" w:sz="0" w:space="0" w:color="auto"/>
        <w:right w:val="none" w:sz="0" w:space="0" w:color="auto"/>
      </w:divBdr>
    </w:div>
    <w:div w:id="2030716473">
      <w:bodyDiv w:val="1"/>
      <w:marLeft w:val="0"/>
      <w:marRight w:val="0"/>
      <w:marTop w:val="0"/>
      <w:marBottom w:val="0"/>
      <w:divBdr>
        <w:top w:val="none" w:sz="0" w:space="0" w:color="auto"/>
        <w:left w:val="none" w:sz="0" w:space="0" w:color="auto"/>
        <w:bottom w:val="none" w:sz="0" w:space="0" w:color="auto"/>
        <w:right w:val="none" w:sz="0" w:space="0" w:color="auto"/>
      </w:divBdr>
    </w:div>
    <w:div w:id="2030793970">
      <w:bodyDiv w:val="1"/>
      <w:marLeft w:val="0"/>
      <w:marRight w:val="0"/>
      <w:marTop w:val="0"/>
      <w:marBottom w:val="0"/>
      <w:divBdr>
        <w:top w:val="none" w:sz="0" w:space="0" w:color="auto"/>
        <w:left w:val="none" w:sz="0" w:space="0" w:color="auto"/>
        <w:bottom w:val="none" w:sz="0" w:space="0" w:color="auto"/>
        <w:right w:val="none" w:sz="0" w:space="0" w:color="auto"/>
      </w:divBdr>
    </w:div>
    <w:div w:id="2030912105">
      <w:bodyDiv w:val="1"/>
      <w:marLeft w:val="0"/>
      <w:marRight w:val="0"/>
      <w:marTop w:val="0"/>
      <w:marBottom w:val="0"/>
      <w:divBdr>
        <w:top w:val="none" w:sz="0" w:space="0" w:color="auto"/>
        <w:left w:val="none" w:sz="0" w:space="0" w:color="auto"/>
        <w:bottom w:val="none" w:sz="0" w:space="0" w:color="auto"/>
        <w:right w:val="none" w:sz="0" w:space="0" w:color="auto"/>
      </w:divBdr>
    </w:div>
    <w:div w:id="2031176666">
      <w:bodyDiv w:val="1"/>
      <w:marLeft w:val="0"/>
      <w:marRight w:val="0"/>
      <w:marTop w:val="0"/>
      <w:marBottom w:val="0"/>
      <w:divBdr>
        <w:top w:val="none" w:sz="0" w:space="0" w:color="auto"/>
        <w:left w:val="none" w:sz="0" w:space="0" w:color="auto"/>
        <w:bottom w:val="none" w:sz="0" w:space="0" w:color="auto"/>
        <w:right w:val="none" w:sz="0" w:space="0" w:color="auto"/>
      </w:divBdr>
    </w:div>
    <w:div w:id="2031249121">
      <w:bodyDiv w:val="1"/>
      <w:marLeft w:val="0"/>
      <w:marRight w:val="0"/>
      <w:marTop w:val="0"/>
      <w:marBottom w:val="0"/>
      <w:divBdr>
        <w:top w:val="none" w:sz="0" w:space="0" w:color="auto"/>
        <w:left w:val="none" w:sz="0" w:space="0" w:color="auto"/>
        <w:bottom w:val="none" w:sz="0" w:space="0" w:color="auto"/>
        <w:right w:val="none" w:sz="0" w:space="0" w:color="auto"/>
      </w:divBdr>
    </w:div>
    <w:div w:id="2031372538">
      <w:bodyDiv w:val="1"/>
      <w:marLeft w:val="0"/>
      <w:marRight w:val="0"/>
      <w:marTop w:val="0"/>
      <w:marBottom w:val="0"/>
      <w:divBdr>
        <w:top w:val="none" w:sz="0" w:space="0" w:color="auto"/>
        <w:left w:val="none" w:sz="0" w:space="0" w:color="auto"/>
        <w:bottom w:val="none" w:sz="0" w:space="0" w:color="auto"/>
        <w:right w:val="none" w:sz="0" w:space="0" w:color="auto"/>
      </w:divBdr>
    </w:div>
    <w:div w:id="2031446299">
      <w:bodyDiv w:val="1"/>
      <w:marLeft w:val="0"/>
      <w:marRight w:val="0"/>
      <w:marTop w:val="0"/>
      <w:marBottom w:val="0"/>
      <w:divBdr>
        <w:top w:val="none" w:sz="0" w:space="0" w:color="auto"/>
        <w:left w:val="none" w:sz="0" w:space="0" w:color="auto"/>
        <w:bottom w:val="none" w:sz="0" w:space="0" w:color="auto"/>
        <w:right w:val="none" w:sz="0" w:space="0" w:color="auto"/>
      </w:divBdr>
    </w:div>
    <w:div w:id="2031448286">
      <w:bodyDiv w:val="1"/>
      <w:marLeft w:val="0"/>
      <w:marRight w:val="0"/>
      <w:marTop w:val="0"/>
      <w:marBottom w:val="0"/>
      <w:divBdr>
        <w:top w:val="none" w:sz="0" w:space="0" w:color="auto"/>
        <w:left w:val="none" w:sz="0" w:space="0" w:color="auto"/>
        <w:bottom w:val="none" w:sz="0" w:space="0" w:color="auto"/>
        <w:right w:val="none" w:sz="0" w:space="0" w:color="auto"/>
      </w:divBdr>
    </w:div>
    <w:div w:id="2031451534">
      <w:bodyDiv w:val="1"/>
      <w:marLeft w:val="0"/>
      <w:marRight w:val="0"/>
      <w:marTop w:val="0"/>
      <w:marBottom w:val="0"/>
      <w:divBdr>
        <w:top w:val="none" w:sz="0" w:space="0" w:color="auto"/>
        <w:left w:val="none" w:sz="0" w:space="0" w:color="auto"/>
        <w:bottom w:val="none" w:sz="0" w:space="0" w:color="auto"/>
        <w:right w:val="none" w:sz="0" w:space="0" w:color="auto"/>
      </w:divBdr>
    </w:div>
    <w:div w:id="2032025258">
      <w:bodyDiv w:val="1"/>
      <w:marLeft w:val="0"/>
      <w:marRight w:val="0"/>
      <w:marTop w:val="0"/>
      <w:marBottom w:val="0"/>
      <w:divBdr>
        <w:top w:val="none" w:sz="0" w:space="0" w:color="auto"/>
        <w:left w:val="none" w:sz="0" w:space="0" w:color="auto"/>
        <w:bottom w:val="none" w:sz="0" w:space="0" w:color="auto"/>
        <w:right w:val="none" w:sz="0" w:space="0" w:color="auto"/>
      </w:divBdr>
    </w:div>
    <w:div w:id="2032102521">
      <w:bodyDiv w:val="1"/>
      <w:marLeft w:val="0"/>
      <w:marRight w:val="0"/>
      <w:marTop w:val="0"/>
      <w:marBottom w:val="0"/>
      <w:divBdr>
        <w:top w:val="none" w:sz="0" w:space="0" w:color="auto"/>
        <w:left w:val="none" w:sz="0" w:space="0" w:color="auto"/>
        <w:bottom w:val="none" w:sz="0" w:space="0" w:color="auto"/>
        <w:right w:val="none" w:sz="0" w:space="0" w:color="auto"/>
      </w:divBdr>
    </w:div>
    <w:div w:id="2032140747">
      <w:bodyDiv w:val="1"/>
      <w:marLeft w:val="0"/>
      <w:marRight w:val="0"/>
      <w:marTop w:val="0"/>
      <w:marBottom w:val="0"/>
      <w:divBdr>
        <w:top w:val="none" w:sz="0" w:space="0" w:color="auto"/>
        <w:left w:val="none" w:sz="0" w:space="0" w:color="auto"/>
        <w:bottom w:val="none" w:sz="0" w:space="0" w:color="auto"/>
        <w:right w:val="none" w:sz="0" w:space="0" w:color="auto"/>
      </w:divBdr>
    </w:div>
    <w:div w:id="2032294945">
      <w:bodyDiv w:val="1"/>
      <w:marLeft w:val="0"/>
      <w:marRight w:val="0"/>
      <w:marTop w:val="0"/>
      <w:marBottom w:val="0"/>
      <w:divBdr>
        <w:top w:val="none" w:sz="0" w:space="0" w:color="auto"/>
        <w:left w:val="none" w:sz="0" w:space="0" w:color="auto"/>
        <w:bottom w:val="none" w:sz="0" w:space="0" w:color="auto"/>
        <w:right w:val="none" w:sz="0" w:space="0" w:color="auto"/>
      </w:divBdr>
    </w:div>
    <w:div w:id="2032604418">
      <w:bodyDiv w:val="1"/>
      <w:marLeft w:val="0"/>
      <w:marRight w:val="0"/>
      <w:marTop w:val="0"/>
      <w:marBottom w:val="0"/>
      <w:divBdr>
        <w:top w:val="none" w:sz="0" w:space="0" w:color="auto"/>
        <w:left w:val="none" w:sz="0" w:space="0" w:color="auto"/>
        <w:bottom w:val="none" w:sz="0" w:space="0" w:color="auto"/>
        <w:right w:val="none" w:sz="0" w:space="0" w:color="auto"/>
      </w:divBdr>
    </w:div>
    <w:div w:id="2033216303">
      <w:bodyDiv w:val="1"/>
      <w:marLeft w:val="0"/>
      <w:marRight w:val="0"/>
      <w:marTop w:val="0"/>
      <w:marBottom w:val="0"/>
      <w:divBdr>
        <w:top w:val="none" w:sz="0" w:space="0" w:color="auto"/>
        <w:left w:val="none" w:sz="0" w:space="0" w:color="auto"/>
        <w:bottom w:val="none" w:sz="0" w:space="0" w:color="auto"/>
        <w:right w:val="none" w:sz="0" w:space="0" w:color="auto"/>
      </w:divBdr>
    </w:div>
    <w:div w:id="2033451130">
      <w:bodyDiv w:val="1"/>
      <w:marLeft w:val="0"/>
      <w:marRight w:val="0"/>
      <w:marTop w:val="0"/>
      <w:marBottom w:val="0"/>
      <w:divBdr>
        <w:top w:val="none" w:sz="0" w:space="0" w:color="auto"/>
        <w:left w:val="none" w:sz="0" w:space="0" w:color="auto"/>
        <w:bottom w:val="none" w:sz="0" w:space="0" w:color="auto"/>
        <w:right w:val="none" w:sz="0" w:space="0" w:color="auto"/>
      </w:divBdr>
    </w:div>
    <w:div w:id="2033457946">
      <w:bodyDiv w:val="1"/>
      <w:marLeft w:val="0"/>
      <w:marRight w:val="0"/>
      <w:marTop w:val="0"/>
      <w:marBottom w:val="0"/>
      <w:divBdr>
        <w:top w:val="none" w:sz="0" w:space="0" w:color="auto"/>
        <w:left w:val="none" w:sz="0" w:space="0" w:color="auto"/>
        <w:bottom w:val="none" w:sz="0" w:space="0" w:color="auto"/>
        <w:right w:val="none" w:sz="0" w:space="0" w:color="auto"/>
      </w:divBdr>
    </w:div>
    <w:div w:id="2033721297">
      <w:bodyDiv w:val="1"/>
      <w:marLeft w:val="0"/>
      <w:marRight w:val="0"/>
      <w:marTop w:val="0"/>
      <w:marBottom w:val="0"/>
      <w:divBdr>
        <w:top w:val="none" w:sz="0" w:space="0" w:color="auto"/>
        <w:left w:val="none" w:sz="0" w:space="0" w:color="auto"/>
        <w:bottom w:val="none" w:sz="0" w:space="0" w:color="auto"/>
        <w:right w:val="none" w:sz="0" w:space="0" w:color="auto"/>
      </w:divBdr>
    </w:div>
    <w:div w:id="2033724544">
      <w:bodyDiv w:val="1"/>
      <w:marLeft w:val="0"/>
      <w:marRight w:val="0"/>
      <w:marTop w:val="0"/>
      <w:marBottom w:val="0"/>
      <w:divBdr>
        <w:top w:val="none" w:sz="0" w:space="0" w:color="auto"/>
        <w:left w:val="none" w:sz="0" w:space="0" w:color="auto"/>
        <w:bottom w:val="none" w:sz="0" w:space="0" w:color="auto"/>
        <w:right w:val="none" w:sz="0" w:space="0" w:color="auto"/>
      </w:divBdr>
    </w:div>
    <w:div w:id="2033798990">
      <w:bodyDiv w:val="1"/>
      <w:marLeft w:val="0"/>
      <w:marRight w:val="0"/>
      <w:marTop w:val="0"/>
      <w:marBottom w:val="0"/>
      <w:divBdr>
        <w:top w:val="none" w:sz="0" w:space="0" w:color="auto"/>
        <w:left w:val="none" w:sz="0" w:space="0" w:color="auto"/>
        <w:bottom w:val="none" w:sz="0" w:space="0" w:color="auto"/>
        <w:right w:val="none" w:sz="0" w:space="0" w:color="auto"/>
      </w:divBdr>
    </w:div>
    <w:div w:id="2033802300">
      <w:bodyDiv w:val="1"/>
      <w:marLeft w:val="0"/>
      <w:marRight w:val="0"/>
      <w:marTop w:val="0"/>
      <w:marBottom w:val="0"/>
      <w:divBdr>
        <w:top w:val="none" w:sz="0" w:space="0" w:color="auto"/>
        <w:left w:val="none" w:sz="0" w:space="0" w:color="auto"/>
        <w:bottom w:val="none" w:sz="0" w:space="0" w:color="auto"/>
        <w:right w:val="none" w:sz="0" w:space="0" w:color="auto"/>
      </w:divBdr>
    </w:div>
    <w:div w:id="2033803708">
      <w:bodyDiv w:val="1"/>
      <w:marLeft w:val="0"/>
      <w:marRight w:val="0"/>
      <w:marTop w:val="0"/>
      <w:marBottom w:val="0"/>
      <w:divBdr>
        <w:top w:val="none" w:sz="0" w:space="0" w:color="auto"/>
        <w:left w:val="none" w:sz="0" w:space="0" w:color="auto"/>
        <w:bottom w:val="none" w:sz="0" w:space="0" w:color="auto"/>
        <w:right w:val="none" w:sz="0" w:space="0" w:color="auto"/>
      </w:divBdr>
    </w:div>
    <w:div w:id="2033803749">
      <w:bodyDiv w:val="1"/>
      <w:marLeft w:val="0"/>
      <w:marRight w:val="0"/>
      <w:marTop w:val="0"/>
      <w:marBottom w:val="0"/>
      <w:divBdr>
        <w:top w:val="none" w:sz="0" w:space="0" w:color="auto"/>
        <w:left w:val="none" w:sz="0" w:space="0" w:color="auto"/>
        <w:bottom w:val="none" w:sz="0" w:space="0" w:color="auto"/>
        <w:right w:val="none" w:sz="0" w:space="0" w:color="auto"/>
      </w:divBdr>
    </w:div>
    <w:div w:id="2033916245">
      <w:bodyDiv w:val="1"/>
      <w:marLeft w:val="0"/>
      <w:marRight w:val="0"/>
      <w:marTop w:val="0"/>
      <w:marBottom w:val="0"/>
      <w:divBdr>
        <w:top w:val="none" w:sz="0" w:space="0" w:color="auto"/>
        <w:left w:val="none" w:sz="0" w:space="0" w:color="auto"/>
        <w:bottom w:val="none" w:sz="0" w:space="0" w:color="auto"/>
        <w:right w:val="none" w:sz="0" w:space="0" w:color="auto"/>
      </w:divBdr>
    </w:div>
    <w:div w:id="2034264708">
      <w:bodyDiv w:val="1"/>
      <w:marLeft w:val="0"/>
      <w:marRight w:val="0"/>
      <w:marTop w:val="0"/>
      <w:marBottom w:val="0"/>
      <w:divBdr>
        <w:top w:val="none" w:sz="0" w:space="0" w:color="auto"/>
        <w:left w:val="none" w:sz="0" w:space="0" w:color="auto"/>
        <w:bottom w:val="none" w:sz="0" w:space="0" w:color="auto"/>
        <w:right w:val="none" w:sz="0" w:space="0" w:color="auto"/>
      </w:divBdr>
    </w:div>
    <w:div w:id="2034645589">
      <w:bodyDiv w:val="1"/>
      <w:marLeft w:val="0"/>
      <w:marRight w:val="0"/>
      <w:marTop w:val="0"/>
      <w:marBottom w:val="0"/>
      <w:divBdr>
        <w:top w:val="none" w:sz="0" w:space="0" w:color="auto"/>
        <w:left w:val="none" w:sz="0" w:space="0" w:color="auto"/>
        <w:bottom w:val="none" w:sz="0" w:space="0" w:color="auto"/>
        <w:right w:val="none" w:sz="0" w:space="0" w:color="auto"/>
      </w:divBdr>
    </w:div>
    <w:div w:id="2034651695">
      <w:bodyDiv w:val="1"/>
      <w:marLeft w:val="0"/>
      <w:marRight w:val="0"/>
      <w:marTop w:val="0"/>
      <w:marBottom w:val="0"/>
      <w:divBdr>
        <w:top w:val="none" w:sz="0" w:space="0" w:color="auto"/>
        <w:left w:val="none" w:sz="0" w:space="0" w:color="auto"/>
        <w:bottom w:val="none" w:sz="0" w:space="0" w:color="auto"/>
        <w:right w:val="none" w:sz="0" w:space="0" w:color="auto"/>
      </w:divBdr>
    </w:div>
    <w:div w:id="2034727490">
      <w:bodyDiv w:val="1"/>
      <w:marLeft w:val="0"/>
      <w:marRight w:val="0"/>
      <w:marTop w:val="0"/>
      <w:marBottom w:val="0"/>
      <w:divBdr>
        <w:top w:val="none" w:sz="0" w:space="0" w:color="auto"/>
        <w:left w:val="none" w:sz="0" w:space="0" w:color="auto"/>
        <w:bottom w:val="none" w:sz="0" w:space="0" w:color="auto"/>
        <w:right w:val="none" w:sz="0" w:space="0" w:color="auto"/>
      </w:divBdr>
    </w:div>
    <w:div w:id="2034794203">
      <w:bodyDiv w:val="1"/>
      <w:marLeft w:val="0"/>
      <w:marRight w:val="0"/>
      <w:marTop w:val="0"/>
      <w:marBottom w:val="0"/>
      <w:divBdr>
        <w:top w:val="none" w:sz="0" w:space="0" w:color="auto"/>
        <w:left w:val="none" w:sz="0" w:space="0" w:color="auto"/>
        <w:bottom w:val="none" w:sz="0" w:space="0" w:color="auto"/>
        <w:right w:val="none" w:sz="0" w:space="0" w:color="auto"/>
      </w:divBdr>
    </w:div>
    <w:div w:id="2034839916">
      <w:bodyDiv w:val="1"/>
      <w:marLeft w:val="0"/>
      <w:marRight w:val="0"/>
      <w:marTop w:val="0"/>
      <w:marBottom w:val="0"/>
      <w:divBdr>
        <w:top w:val="none" w:sz="0" w:space="0" w:color="auto"/>
        <w:left w:val="none" w:sz="0" w:space="0" w:color="auto"/>
        <w:bottom w:val="none" w:sz="0" w:space="0" w:color="auto"/>
        <w:right w:val="none" w:sz="0" w:space="0" w:color="auto"/>
      </w:divBdr>
    </w:div>
    <w:div w:id="2034987851">
      <w:bodyDiv w:val="1"/>
      <w:marLeft w:val="0"/>
      <w:marRight w:val="0"/>
      <w:marTop w:val="0"/>
      <w:marBottom w:val="0"/>
      <w:divBdr>
        <w:top w:val="none" w:sz="0" w:space="0" w:color="auto"/>
        <w:left w:val="none" w:sz="0" w:space="0" w:color="auto"/>
        <w:bottom w:val="none" w:sz="0" w:space="0" w:color="auto"/>
        <w:right w:val="none" w:sz="0" w:space="0" w:color="auto"/>
      </w:divBdr>
    </w:div>
    <w:div w:id="2035035255">
      <w:bodyDiv w:val="1"/>
      <w:marLeft w:val="0"/>
      <w:marRight w:val="0"/>
      <w:marTop w:val="0"/>
      <w:marBottom w:val="0"/>
      <w:divBdr>
        <w:top w:val="none" w:sz="0" w:space="0" w:color="auto"/>
        <w:left w:val="none" w:sz="0" w:space="0" w:color="auto"/>
        <w:bottom w:val="none" w:sz="0" w:space="0" w:color="auto"/>
        <w:right w:val="none" w:sz="0" w:space="0" w:color="auto"/>
      </w:divBdr>
    </w:div>
    <w:div w:id="2035185091">
      <w:bodyDiv w:val="1"/>
      <w:marLeft w:val="0"/>
      <w:marRight w:val="0"/>
      <w:marTop w:val="0"/>
      <w:marBottom w:val="0"/>
      <w:divBdr>
        <w:top w:val="none" w:sz="0" w:space="0" w:color="auto"/>
        <w:left w:val="none" w:sz="0" w:space="0" w:color="auto"/>
        <w:bottom w:val="none" w:sz="0" w:space="0" w:color="auto"/>
        <w:right w:val="none" w:sz="0" w:space="0" w:color="auto"/>
      </w:divBdr>
    </w:div>
    <w:div w:id="2035375754">
      <w:bodyDiv w:val="1"/>
      <w:marLeft w:val="0"/>
      <w:marRight w:val="0"/>
      <w:marTop w:val="0"/>
      <w:marBottom w:val="0"/>
      <w:divBdr>
        <w:top w:val="none" w:sz="0" w:space="0" w:color="auto"/>
        <w:left w:val="none" w:sz="0" w:space="0" w:color="auto"/>
        <w:bottom w:val="none" w:sz="0" w:space="0" w:color="auto"/>
        <w:right w:val="none" w:sz="0" w:space="0" w:color="auto"/>
      </w:divBdr>
    </w:div>
    <w:div w:id="2035383741">
      <w:bodyDiv w:val="1"/>
      <w:marLeft w:val="0"/>
      <w:marRight w:val="0"/>
      <w:marTop w:val="0"/>
      <w:marBottom w:val="0"/>
      <w:divBdr>
        <w:top w:val="none" w:sz="0" w:space="0" w:color="auto"/>
        <w:left w:val="none" w:sz="0" w:space="0" w:color="auto"/>
        <w:bottom w:val="none" w:sz="0" w:space="0" w:color="auto"/>
        <w:right w:val="none" w:sz="0" w:space="0" w:color="auto"/>
      </w:divBdr>
    </w:div>
    <w:div w:id="2035499529">
      <w:bodyDiv w:val="1"/>
      <w:marLeft w:val="0"/>
      <w:marRight w:val="0"/>
      <w:marTop w:val="0"/>
      <w:marBottom w:val="0"/>
      <w:divBdr>
        <w:top w:val="none" w:sz="0" w:space="0" w:color="auto"/>
        <w:left w:val="none" w:sz="0" w:space="0" w:color="auto"/>
        <w:bottom w:val="none" w:sz="0" w:space="0" w:color="auto"/>
        <w:right w:val="none" w:sz="0" w:space="0" w:color="auto"/>
      </w:divBdr>
    </w:div>
    <w:div w:id="2036151381">
      <w:bodyDiv w:val="1"/>
      <w:marLeft w:val="0"/>
      <w:marRight w:val="0"/>
      <w:marTop w:val="0"/>
      <w:marBottom w:val="0"/>
      <w:divBdr>
        <w:top w:val="none" w:sz="0" w:space="0" w:color="auto"/>
        <w:left w:val="none" w:sz="0" w:space="0" w:color="auto"/>
        <w:bottom w:val="none" w:sz="0" w:space="0" w:color="auto"/>
        <w:right w:val="none" w:sz="0" w:space="0" w:color="auto"/>
      </w:divBdr>
    </w:div>
    <w:div w:id="2036299506">
      <w:bodyDiv w:val="1"/>
      <w:marLeft w:val="0"/>
      <w:marRight w:val="0"/>
      <w:marTop w:val="0"/>
      <w:marBottom w:val="0"/>
      <w:divBdr>
        <w:top w:val="none" w:sz="0" w:space="0" w:color="auto"/>
        <w:left w:val="none" w:sz="0" w:space="0" w:color="auto"/>
        <w:bottom w:val="none" w:sz="0" w:space="0" w:color="auto"/>
        <w:right w:val="none" w:sz="0" w:space="0" w:color="auto"/>
      </w:divBdr>
    </w:div>
    <w:div w:id="2036928349">
      <w:bodyDiv w:val="1"/>
      <w:marLeft w:val="0"/>
      <w:marRight w:val="0"/>
      <w:marTop w:val="0"/>
      <w:marBottom w:val="0"/>
      <w:divBdr>
        <w:top w:val="none" w:sz="0" w:space="0" w:color="auto"/>
        <w:left w:val="none" w:sz="0" w:space="0" w:color="auto"/>
        <w:bottom w:val="none" w:sz="0" w:space="0" w:color="auto"/>
        <w:right w:val="none" w:sz="0" w:space="0" w:color="auto"/>
      </w:divBdr>
    </w:div>
    <w:div w:id="2037152294">
      <w:bodyDiv w:val="1"/>
      <w:marLeft w:val="0"/>
      <w:marRight w:val="0"/>
      <w:marTop w:val="0"/>
      <w:marBottom w:val="0"/>
      <w:divBdr>
        <w:top w:val="none" w:sz="0" w:space="0" w:color="auto"/>
        <w:left w:val="none" w:sz="0" w:space="0" w:color="auto"/>
        <w:bottom w:val="none" w:sz="0" w:space="0" w:color="auto"/>
        <w:right w:val="none" w:sz="0" w:space="0" w:color="auto"/>
      </w:divBdr>
    </w:div>
    <w:div w:id="2037340208">
      <w:bodyDiv w:val="1"/>
      <w:marLeft w:val="0"/>
      <w:marRight w:val="0"/>
      <w:marTop w:val="0"/>
      <w:marBottom w:val="0"/>
      <w:divBdr>
        <w:top w:val="none" w:sz="0" w:space="0" w:color="auto"/>
        <w:left w:val="none" w:sz="0" w:space="0" w:color="auto"/>
        <w:bottom w:val="none" w:sz="0" w:space="0" w:color="auto"/>
        <w:right w:val="none" w:sz="0" w:space="0" w:color="auto"/>
      </w:divBdr>
    </w:div>
    <w:div w:id="2037385288">
      <w:bodyDiv w:val="1"/>
      <w:marLeft w:val="0"/>
      <w:marRight w:val="0"/>
      <w:marTop w:val="0"/>
      <w:marBottom w:val="0"/>
      <w:divBdr>
        <w:top w:val="none" w:sz="0" w:space="0" w:color="auto"/>
        <w:left w:val="none" w:sz="0" w:space="0" w:color="auto"/>
        <w:bottom w:val="none" w:sz="0" w:space="0" w:color="auto"/>
        <w:right w:val="none" w:sz="0" w:space="0" w:color="auto"/>
      </w:divBdr>
    </w:div>
    <w:div w:id="2037385658">
      <w:bodyDiv w:val="1"/>
      <w:marLeft w:val="0"/>
      <w:marRight w:val="0"/>
      <w:marTop w:val="0"/>
      <w:marBottom w:val="0"/>
      <w:divBdr>
        <w:top w:val="none" w:sz="0" w:space="0" w:color="auto"/>
        <w:left w:val="none" w:sz="0" w:space="0" w:color="auto"/>
        <w:bottom w:val="none" w:sz="0" w:space="0" w:color="auto"/>
        <w:right w:val="none" w:sz="0" w:space="0" w:color="auto"/>
      </w:divBdr>
    </w:div>
    <w:div w:id="2037465848">
      <w:bodyDiv w:val="1"/>
      <w:marLeft w:val="0"/>
      <w:marRight w:val="0"/>
      <w:marTop w:val="0"/>
      <w:marBottom w:val="0"/>
      <w:divBdr>
        <w:top w:val="none" w:sz="0" w:space="0" w:color="auto"/>
        <w:left w:val="none" w:sz="0" w:space="0" w:color="auto"/>
        <w:bottom w:val="none" w:sz="0" w:space="0" w:color="auto"/>
        <w:right w:val="none" w:sz="0" w:space="0" w:color="auto"/>
      </w:divBdr>
    </w:div>
    <w:div w:id="2037726921">
      <w:bodyDiv w:val="1"/>
      <w:marLeft w:val="0"/>
      <w:marRight w:val="0"/>
      <w:marTop w:val="0"/>
      <w:marBottom w:val="0"/>
      <w:divBdr>
        <w:top w:val="none" w:sz="0" w:space="0" w:color="auto"/>
        <w:left w:val="none" w:sz="0" w:space="0" w:color="auto"/>
        <w:bottom w:val="none" w:sz="0" w:space="0" w:color="auto"/>
        <w:right w:val="none" w:sz="0" w:space="0" w:color="auto"/>
      </w:divBdr>
    </w:div>
    <w:div w:id="2038388436">
      <w:bodyDiv w:val="1"/>
      <w:marLeft w:val="0"/>
      <w:marRight w:val="0"/>
      <w:marTop w:val="0"/>
      <w:marBottom w:val="0"/>
      <w:divBdr>
        <w:top w:val="none" w:sz="0" w:space="0" w:color="auto"/>
        <w:left w:val="none" w:sz="0" w:space="0" w:color="auto"/>
        <w:bottom w:val="none" w:sz="0" w:space="0" w:color="auto"/>
        <w:right w:val="none" w:sz="0" w:space="0" w:color="auto"/>
      </w:divBdr>
    </w:div>
    <w:div w:id="2038848114">
      <w:bodyDiv w:val="1"/>
      <w:marLeft w:val="0"/>
      <w:marRight w:val="0"/>
      <w:marTop w:val="0"/>
      <w:marBottom w:val="0"/>
      <w:divBdr>
        <w:top w:val="none" w:sz="0" w:space="0" w:color="auto"/>
        <w:left w:val="none" w:sz="0" w:space="0" w:color="auto"/>
        <w:bottom w:val="none" w:sz="0" w:space="0" w:color="auto"/>
        <w:right w:val="none" w:sz="0" w:space="0" w:color="auto"/>
      </w:divBdr>
    </w:div>
    <w:div w:id="2039349728">
      <w:bodyDiv w:val="1"/>
      <w:marLeft w:val="0"/>
      <w:marRight w:val="0"/>
      <w:marTop w:val="0"/>
      <w:marBottom w:val="0"/>
      <w:divBdr>
        <w:top w:val="none" w:sz="0" w:space="0" w:color="auto"/>
        <w:left w:val="none" w:sz="0" w:space="0" w:color="auto"/>
        <w:bottom w:val="none" w:sz="0" w:space="0" w:color="auto"/>
        <w:right w:val="none" w:sz="0" w:space="0" w:color="auto"/>
      </w:divBdr>
    </w:div>
    <w:div w:id="2039888744">
      <w:bodyDiv w:val="1"/>
      <w:marLeft w:val="0"/>
      <w:marRight w:val="0"/>
      <w:marTop w:val="0"/>
      <w:marBottom w:val="0"/>
      <w:divBdr>
        <w:top w:val="none" w:sz="0" w:space="0" w:color="auto"/>
        <w:left w:val="none" w:sz="0" w:space="0" w:color="auto"/>
        <w:bottom w:val="none" w:sz="0" w:space="0" w:color="auto"/>
        <w:right w:val="none" w:sz="0" w:space="0" w:color="auto"/>
      </w:divBdr>
    </w:div>
    <w:div w:id="2039962700">
      <w:bodyDiv w:val="1"/>
      <w:marLeft w:val="0"/>
      <w:marRight w:val="0"/>
      <w:marTop w:val="0"/>
      <w:marBottom w:val="0"/>
      <w:divBdr>
        <w:top w:val="none" w:sz="0" w:space="0" w:color="auto"/>
        <w:left w:val="none" w:sz="0" w:space="0" w:color="auto"/>
        <w:bottom w:val="none" w:sz="0" w:space="0" w:color="auto"/>
        <w:right w:val="none" w:sz="0" w:space="0" w:color="auto"/>
      </w:divBdr>
    </w:div>
    <w:div w:id="2040008159">
      <w:bodyDiv w:val="1"/>
      <w:marLeft w:val="0"/>
      <w:marRight w:val="0"/>
      <w:marTop w:val="0"/>
      <w:marBottom w:val="0"/>
      <w:divBdr>
        <w:top w:val="none" w:sz="0" w:space="0" w:color="auto"/>
        <w:left w:val="none" w:sz="0" w:space="0" w:color="auto"/>
        <w:bottom w:val="none" w:sz="0" w:space="0" w:color="auto"/>
        <w:right w:val="none" w:sz="0" w:space="0" w:color="auto"/>
      </w:divBdr>
    </w:div>
    <w:div w:id="2040202386">
      <w:bodyDiv w:val="1"/>
      <w:marLeft w:val="0"/>
      <w:marRight w:val="0"/>
      <w:marTop w:val="0"/>
      <w:marBottom w:val="0"/>
      <w:divBdr>
        <w:top w:val="none" w:sz="0" w:space="0" w:color="auto"/>
        <w:left w:val="none" w:sz="0" w:space="0" w:color="auto"/>
        <w:bottom w:val="none" w:sz="0" w:space="0" w:color="auto"/>
        <w:right w:val="none" w:sz="0" w:space="0" w:color="auto"/>
      </w:divBdr>
    </w:div>
    <w:div w:id="2040466357">
      <w:bodyDiv w:val="1"/>
      <w:marLeft w:val="0"/>
      <w:marRight w:val="0"/>
      <w:marTop w:val="0"/>
      <w:marBottom w:val="0"/>
      <w:divBdr>
        <w:top w:val="none" w:sz="0" w:space="0" w:color="auto"/>
        <w:left w:val="none" w:sz="0" w:space="0" w:color="auto"/>
        <w:bottom w:val="none" w:sz="0" w:space="0" w:color="auto"/>
        <w:right w:val="none" w:sz="0" w:space="0" w:color="auto"/>
      </w:divBdr>
    </w:div>
    <w:div w:id="2040623109">
      <w:bodyDiv w:val="1"/>
      <w:marLeft w:val="0"/>
      <w:marRight w:val="0"/>
      <w:marTop w:val="0"/>
      <w:marBottom w:val="0"/>
      <w:divBdr>
        <w:top w:val="none" w:sz="0" w:space="0" w:color="auto"/>
        <w:left w:val="none" w:sz="0" w:space="0" w:color="auto"/>
        <w:bottom w:val="none" w:sz="0" w:space="0" w:color="auto"/>
        <w:right w:val="none" w:sz="0" w:space="0" w:color="auto"/>
      </w:divBdr>
    </w:div>
    <w:div w:id="2040625222">
      <w:bodyDiv w:val="1"/>
      <w:marLeft w:val="0"/>
      <w:marRight w:val="0"/>
      <w:marTop w:val="0"/>
      <w:marBottom w:val="0"/>
      <w:divBdr>
        <w:top w:val="none" w:sz="0" w:space="0" w:color="auto"/>
        <w:left w:val="none" w:sz="0" w:space="0" w:color="auto"/>
        <w:bottom w:val="none" w:sz="0" w:space="0" w:color="auto"/>
        <w:right w:val="none" w:sz="0" w:space="0" w:color="auto"/>
      </w:divBdr>
    </w:div>
    <w:div w:id="2040663552">
      <w:bodyDiv w:val="1"/>
      <w:marLeft w:val="0"/>
      <w:marRight w:val="0"/>
      <w:marTop w:val="0"/>
      <w:marBottom w:val="0"/>
      <w:divBdr>
        <w:top w:val="none" w:sz="0" w:space="0" w:color="auto"/>
        <w:left w:val="none" w:sz="0" w:space="0" w:color="auto"/>
        <w:bottom w:val="none" w:sz="0" w:space="0" w:color="auto"/>
        <w:right w:val="none" w:sz="0" w:space="0" w:color="auto"/>
      </w:divBdr>
    </w:div>
    <w:div w:id="2040741567">
      <w:bodyDiv w:val="1"/>
      <w:marLeft w:val="0"/>
      <w:marRight w:val="0"/>
      <w:marTop w:val="0"/>
      <w:marBottom w:val="0"/>
      <w:divBdr>
        <w:top w:val="none" w:sz="0" w:space="0" w:color="auto"/>
        <w:left w:val="none" w:sz="0" w:space="0" w:color="auto"/>
        <w:bottom w:val="none" w:sz="0" w:space="0" w:color="auto"/>
        <w:right w:val="none" w:sz="0" w:space="0" w:color="auto"/>
      </w:divBdr>
    </w:div>
    <w:div w:id="2040859732">
      <w:bodyDiv w:val="1"/>
      <w:marLeft w:val="0"/>
      <w:marRight w:val="0"/>
      <w:marTop w:val="0"/>
      <w:marBottom w:val="0"/>
      <w:divBdr>
        <w:top w:val="none" w:sz="0" w:space="0" w:color="auto"/>
        <w:left w:val="none" w:sz="0" w:space="0" w:color="auto"/>
        <w:bottom w:val="none" w:sz="0" w:space="0" w:color="auto"/>
        <w:right w:val="none" w:sz="0" w:space="0" w:color="auto"/>
      </w:divBdr>
    </w:div>
    <w:div w:id="2040885945">
      <w:bodyDiv w:val="1"/>
      <w:marLeft w:val="0"/>
      <w:marRight w:val="0"/>
      <w:marTop w:val="0"/>
      <w:marBottom w:val="0"/>
      <w:divBdr>
        <w:top w:val="none" w:sz="0" w:space="0" w:color="auto"/>
        <w:left w:val="none" w:sz="0" w:space="0" w:color="auto"/>
        <w:bottom w:val="none" w:sz="0" w:space="0" w:color="auto"/>
        <w:right w:val="none" w:sz="0" w:space="0" w:color="auto"/>
      </w:divBdr>
    </w:div>
    <w:div w:id="2041010668">
      <w:bodyDiv w:val="1"/>
      <w:marLeft w:val="0"/>
      <w:marRight w:val="0"/>
      <w:marTop w:val="0"/>
      <w:marBottom w:val="0"/>
      <w:divBdr>
        <w:top w:val="none" w:sz="0" w:space="0" w:color="auto"/>
        <w:left w:val="none" w:sz="0" w:space="0" w:color="auto"/>
        <w:bottom w:val="none" w:sz="0" w:space="0" w:color="auto"/>
        <w:right w:val="none" w:sz="0" w:space="0" w:color="auto"/>
      </w:divBdr>
    </w:div>
    <w:div w:id="2041200445">
      <w:bodyDiv w:val="1"/>
      <w:marLeft w:val="0"/>
      <w:marRight w:val="0"/>
      <w:marTop w:val="0"/>
      <w:marBottom w:val="0"/>
      <w:divBdr>
        <w:top w:val="none" w:sz="0" w:space="0" w:color="auto"/>
        <w:left w:val="none" w:sz="0" w:space="0" w:color="auto"/>
        <w:bottom w:val="none" w:sz="0" w:space="0" w:color="auto"/>
        <w:right w:val="none" w:sz="0" w:space="0" w:color="auto"/>
      </w:divBdr>
    </w:div>
    <w:div w:id="2041662374">
      <w:bodyDiv w:val="1"/>
      <w:marLeft w:val="0"/>
      <w:marRight w:val="0"/>
      <w:marTop w:val="0"/>
      <w:marBottom w:val="0"/>
      <w:divBdr>
        <w:top w:val="none" w:sz="0" w:space="0" w:color="auto"/>
        <w:left w:val="none" w:sz="0" w:space="0" w:color="auto"/>
        <w:bottom w:val="none" w:sz="0" w:space="0" w:color="auto"/>
        <w:right w:val="none" w:sz="0" w:space="0" w:color="auto"/>
      </w:divBdr>
    </w:div>
    <w:div w:id="2041782134">
      <w:bodyDiv w:val="1"/>
      <w:marLeft w:val="0"/>
      <w:marRight w:val="0"/>
      <w:marTop w:val="0"/>
      <w:marBottom w:val="0"/>
      <w:divBdr>
        <w:top w:val="none" w:sz="0" w:space="0" w:color="auto"/>
        <w:left w:val="none" w:sz="0" w:space="0" w:color="auto"/>
        <w:bottom w:val="none" w:sz="0" w:space="0" w:color="auto"/>
        <w:right w:val="none" w:sz="0" w:space="0" w:color="auto"/>
      </w:divBdr>
    </w:div>
    <w:div w:id="2041929925">
      <w:bodyDiv w:val="1"/>
      <w:marLeft w:val="0"/>
      <w:marRight w:val="0"/>
      <w:marTop w:val="0"/>
      <w:marBottom w:val="0"/>
      <w:divBdr>
        <w:top w:val="none" w:sz="0" w:space="0" w:color="auto"/>
        <w:left w:val="none" w:sz="0" w:space="0" w:color="auto"/>
        <w:bottom w:val="none" w:sz="0" w:space="0" w:color="auto"/>
        <w:right w:val="none" w:sz="0" w:space="0" w:color="auto"/>
      </w:divBdr>
    </w:div>
    <w:div w:id="2042850829">
      <w:bodyDiv w:val="1"/>
      <w:marLeft w:val="0"/>
      <w:marRight w:val="0"/>
      <w:marTop w:val="0"/>
      <w:marBottom w:val="0"/>
      <w:divBdr>
        <w:top w:val="none" w:sz="0" w:space="0" w:color="auto"/>
        <w:left w:val="none" w:sz="0" w:space="0" w:color="auto"/>
        <w:bottom w:val="none" w:sz="0" w:space="0" w:color="auto"/>
        <w:right w:val="none" w:sz="0" w:space="0" w:color="auto"/>
      </w:divBdr>
    </w:div>
    <w:div w:id="2042852041">
      <w:bodyDiv w:val="1"/>
      <w:marLeft w:val="0"/>
      <w:marRight w:val="0"/>
      <w:marTop w:val="0"/>
      <w:marBottom w:val="0"/>
      <w:divBdr>
        <w:top w:val="none" w:sz="0" w:space="0" w:color="auto"/>
        <w:left w:val="none" w:sz="0" w:space="0" w:color="auto"/>
        <w:bottom w:val="none" w:sz="0" w:space="0" w:color="auto"/>
        <w:right w:val="none" w:sz="0" w:space="0" w:color="auto"/>
      </w:divBdr>
    </w:div>
    <w:div w:id="2042972082">
      <w:bodyDiv w:val="1"/>
      <w:marLeft w:val="0"/>
      <w:marRight w:val="0"/>
      <w:marTop w:val="0"/>
      <w:marBottom w:val="0"/>
      <w:divBdr>
        <w:top w:val="none" w:sz="0" w:space="0" w:color="auto"/>
        <w:left w:val="none" w:sz="0" w:space="0" w:color="auto"/>
        <w:bottom w:val="none" w:sz="0" w:space="0" w:color="auto"/>
        <w:right w:val="none" w:sz="0" w:space="0" w:color="auto"/>
      </w:divBdr>
    </w:div>
    <w:div w:id="2043049208">
      <w:bodyDiv w:val="1"/>
      <w:marLeft w:val="0"/>
      <w:marRight w:val="0"/>
      <w:marTop w:val="0"/>
      <w:marBottom w:val="0"/>
      <w:divBdr>
        <w:top w:val="none" w:sz="0" w:space="0" w:color="auto"/>
        <w:left w:val="none" w:sz="0" w:space="0" w:color="auto"/>
        <w:bottom w:val="none" w:sz="0" w:space="0" w:color="auto"/>
        <w:right w:val="none" w:sz="0" w:space="0" w:color="auto"/>
      </w:divBdr>
    </w:div>
    <w:div w:id="2043432468">
      <w:bodyDiv w:val="1"/>
      <w:marLeft w:val="0"/>
      <w:marRight w:val="0"/>
      <w:marTop w:val="0"/>
      <w:marBottom w:val="0"/>
      <w:divBdr>
        <w:top w:val="none" w:sz="0" w:space="0" w:color="auto"/>
        <w:left w:val="none" w:sz="0" w:space="0" w:color="auto"/>
        <w:bottom w:val="none" w:sz="0" w:space="0" w:color="auto"/>
        <w:right w:val="none" w:sz="0" w:space="0" w:color="auto"/>
      </w:divBdr>
    </w:div>
    <w:div w:id="2043700272">
      <w:bodyDiv w:val="1"/>
      <w:marLeft w:val="0"/>
      <w:marRight w:val="0"/>
      <w:marTop w:val="0"/>
      <w:marBottom w:val="0"/>
      <w:divBdr>
        <w:top w:val="none" w:sz="0" w:space="0" w:color="auto"/>
        <w:left w:val="none" w:sz="0" w:space="0" w:color="auto"/>
        <w:bottom w:val="none" w:sz="0" w:space="0" w:color="auto"/>
        <w:right w:val="none" w:sz="0" w:space="0" w:color="auto"/>
      </w:divBdr>
    </w:div>
    <w:div w:id="2043745337">
      <w:bodyDiv w:val="1"/>
      <w:marLeft w:val="0"/>
      <w:marRight w:val="0"/>
      <w:marTop w:val="0"/>
      <w:marBottom w:val="0"/>
      <w:divBdr>
        <w:top w:val="none" w:sz="0" w:space="0" w:color="auto"/>
        <w:left w:val="none" w:sz="0" w:space="0" w:color="auto"/>
        <w:bottom w:val="none" w:sz="0" w:space="0" w:color="auto"/>
        <w:right w:val="none" w:sz="0" w:space="0" w:color="auto"/>
      </w:divBdr>
    </w:div>
    <w:div w:id="2043823249">
      <w:bodyDiv w:val="1"/>
      <w:marLeft w:val="0"/>
      <w:marRight w:val="0"/>
      <w:marTop w:val="0"/>
      <w:marBottom w:val="0"/>
      <w:divBdr>
        <w:top w:val="none" w:sz="0" w:space="0" w:color="auto"/>
        <w:left w:val="none" w:sz="0" w:space="0" w:color="auto"/>
        <w:bottom w:val="none" w:sz="0" w:space="0" w:color="auto"/>
        <w:right w:val="none" w:sz="0" w:space="0" w:color="auto"/>
      </w:divBdr>
    </w:div>
    <w:div w:id="2044476723">
      <w:bodyDiv w:val="1"/>
      <w:marLeft w:val="0"/>
      <w:marRight w:val="0"/>
      <w:marTop w:val="0"/>
      <w:marBottom w:val="0"/>
      <w:divBdr>
        <w:top w:val="none" w:sz="0" w:space="0" w:color="auto"/>
        <w:left w:val="none" w:sz="0" w:space="0" w:color="auto"/>
        <w:bottom w:val="none" w:sz="0" w:space="0" w:color="auto"/>
        <w:right w:val="none" w:sz="0" w:space="0" w:color="auto"/>
      </w:divBdr>
    </w:div>
    <w:div w:id="2044481146">
      <w:bodyDiv w:val="1"/>
      <w:marLeft w:val="0"/>
      <w:marRight w:val="0"/>
      <w:marTop w:val="0"/>
      <w:marBottom w:val="0"/>
      <w:divBdr>
        <w:top w:val="none" w:sz="0" w:space="0" w:color="auto"/>
        <w:left w:val="none" w:sz="0" w:space="0" w:color="auto"/>
        <w:bottom w:val="none" w:sz="0" w:space="0" w:color="auto"/>
        <w:right w:val="none" w:sz="0" w:space="0" w:color="auto"/>
      </w:divBdr>
    </w:div>
    <w:div w:id="2044554245">
      <w:bodyDiv w:val="1"/>
      <w:marLeft w:val="0"/>
      <w:marRight w:val="0"/>
      <w:marTop w:val="0"/>
      <w:marBottom w:val="0"/>
      <w:divBdr>
        <w:top w:val="none" w:sz="0" w:space="0" w:color="auto"/>
        <w:left w:val="none" w:sz="0" w:space="0" w:color="auto"/>
        <w:bottom w:val="none" w:sz="0" w:space="0" w:color="auto"/>
        <w:right w:val="none" w:sz="0" w:space="0" w:color="auto"/>
      </w:divBdr>
    </w:div>
    <w:div w:id="2044744339">
      <w:bodyDiv w:val="1"/>
      <w:marLeft w:val="0"/>
      <w:marRight w:val="0"/>
      <w:marTop w:val="0"/>
      <w:marBottom w:val="0"/>
      <w:divBdr>
        <w:top w:val="none" w:sz="0" w:space="0" w:color="auto"/>
        <w:left w:val="none" w:sz="0" w:space="0" w:color="auto"/>
        <w:bottom w:val="none" w:sz="0" w:space="0" w:color="auto"/>
        <w:right w:val="none" w:sz="0" w:space="0" w:color="auto"/>
      </w:divBdr>
    </w:div>
    <w:div w:id="2044938054">
      <w:bodyDiv w:val="1"/>
      <w:marLeft w:val="0"/>
      <w:marRight w:val="0"/>
      <w:marTop w:val="0"/>
      <w:marBottom w:val="0"/>
      <w:divBdr>
        <w:top w:val="none" w:sz="0" w:space="0" w:color="auto"/>
        <w:left w:val="none" w:sz="0" w:space="0" w:color="auto"/>
        <w:bottom w:val="none" w:sz="0" w:space="0" w:color="auto"/>
        <w:right w:val="none" w:sz="0" w:space="0" w:color="auto"/>
      </w:divBdr>
    </w:div>
    <w:div w:id="2045056412">
      <w:bodyDiv w:val="1"/>
      <w:marLeft w:val="0"/>
      <w:marRight w:val="0"/>
      <w:marTop w:val="0"/>
      <w:marBottom w:val="0"/>
      <w:divBdr>
        <w:top w:val="none" w:sz="0" w:space="0" w:color="auto"/>
        <w:left w:val="none" w:sz="0" w:space="0" w:color="auto"/>
        <w:bottom w:val="none" w:sz="0" w:space="0" w:color="auto"/>
        <w:right w:val="none" w:sz="0" w:space="0" w:color="auto"/>
      </w:divBdr>
    </w:div>
    <w:div w:id="2045328861">
      <w:bodyDiv w:val="1"/>
      <w:marLeft w:val="0"/>
      <w:marRight w:val="0"/>
      <w:marTop w:val="0"/>
      <w:marBottom w:val="0"/>
      <w:divBdr>
        <w:top w:val="none" w:sz="0" w:space="0" w:color="auto"/>
        <w:left w:val="none" w:sz="0" w:space="0" w:color="auto"/>
        <w:bottom w:val="none" w:sz="0" w:space="0" w:color="auto"/>
        <w:right w:val="none" w:sz="0" w:space="0" w:color="auto"/>
      </w:divBdr>
    </w:div>
    <w:div w:id="2045447195">
      <w:bodyDiv w:val="1"/>
      <w:marLeft w:val="0"/>
      <w:marRight w:val="0"/>
      <w:marTop w:val="0"/>
      <w:marBottom w:val="0"/>
      <w:divBdr>
        <w:top w:val="none" w:sz="0" w:space="0" w:color="auto"/>
        <w:left w:val="none" w:sz="0" w:space="0" w:color="auto"/>
        <w:bottom w:val="none" w:sz="0" w:space="0" w:color="auto"/>
        <w:right w:val="none" w:sz="0" w:space="0" w:color="auto"/>
      </w:divBdr>
    </w:div>
    <w:div w:id="2045592342">
      <w:bodyDiv w:val="1"/>
      <w:marLeft w:val="0"/>
      <w:marRight w:val="0"/>
      <w:marTop w:val="0"/>
      <w:marBottom w:val="0"/>
      <w:divBdr>
        <w:top w:val="none" w:sz="0" w:space="0" w:color="auto"/>
        <w:left w:val="none" w:sz="0" w:space="0" w:color="auto"/>
        <w:bottom w:val="none" w:sz="0" w:space="0" w:color="auto"/>
        <w:right w:val="none" w:sz="0" w:space="0" w:color="auto"/>
      </w:divBdr>
    </w:div>
    <w:div w:id="2045593081">
      <w:bodyDiv w:val="1"/>
      <w:marLeft w:val="0"/>
      <w:marRight w:val="0"/>
      <w:marTop w:val="0"/>
      <w:marBottom w:val="0"/>
      <w:divBdr>
        <w:top w:val="none" w:sz="0" w:space="0" w:color="auto"/>
        <w:left w:val="none" w:sz="0" w:space="0" w:color="auto"/>
        <w:bottom w:val="none" w:sz="0" w:space="0" w:color="auto"/>
        <w:right w:val="none" w:sz="0" w:space="0" w:color="auto"/>
      </w:divBdr>
    </w:div>
    <w:div w:id="2045712792">
      <w:bodyDiv w:val="1"/>
      <w:marLeft w:val="0"/>
      <w:marRight w:val="0"/>
      <w:marTop w:val="0"/>
      <w:marBottom w:val="0"/>
      <w:divBdr>
        <w:top w:val="none" w:sz="0" w:space="0" w:color="auto"/>
        <w:left w:val="none" w:sz="0" w:space="0" w:color="auto"/>
        <w:bottom w:val="none" w:sz="0" w:space="0" w:color="auto"/>
        <w:right w:val="none" w:sz="0" w:space="0" w:color="auto"/>
      </w:divBdr>
    </w:div>
    <w:div w:id="2045904682">
      <w:bodyDiv w:val="1"/>
      <w:marLeft w:val="0"/>
      <w:marRight w:val="0"/>
      <w:marTop w:val="0"/>
      <w:marBottom w:val="0"/>
      <w:divBdr>
        <w:top w:val="none" w:sz="0" w:space="0" w:color="auto"/>
        <w:left w:val="none" w:sz="0" w:space="0" w:color="auto"/>
        <w:bottom w:val="none" w:sz="0" w:space="0" w:color="auto"/>
        <w:right w:val="none" w:sz="0" w:space="0" w:color="auto"/>
      </w:divBdr>
    </w:div>
    <w:div w:id="2045979684">
      <w:bodyDiv w:val="1"/>
      <w:marLeft w:val="0"/>
      <w:marRight w:val="0"/>
      <w:marTop w:val="0"/>
      <w:marBottom w:val="0"/>
      <w:divBdr>
        <w:top w:val="none" w:sz="0" w:space="0" w:color="auto"/>
        <w:left w:val="none" w:sz="0" w:space="0" w:color="auto"/>
        <w:bottom w:val="none" w:sz="0" w:space="0" w:color="auto"/>
        <w:right w:val="none" w:sz="0" w:space="0" w:color="auto"/>
      </w:divBdr>
    </w:div>
    <w:div w:id="2045982479">
      <w:bodyDiv w:val="1"/>
      <w:marLeft w:val="0"/>
      <w:marRight w:val="0"/>
      <w:marTop w:val="0"/>
      <w:marBottom w:val="0"/>
      <w:divBdr>
        <w:top w:val="none" w:sz="0" w:space="0" w:color="auto"/>
        <w:left w:val="none" w:sz="0" w:space="0" w:color="auto"/>
        <w:bottom w:val="none" w:sz="0" w:space="0" w:color="auto"/>
        <w:right w:val="none" w:sz="0" w:space="0" w:color="auto"/>
      </w:divBdr>
    </w:div>
    <w:div w:id="2046174421">
      <w:bodyDiv w:val="1"/>
      <w:marLeft w:val="0"/>
      <w:marRight w:val="0"/>
      <w:marTop w:val="0"/>
      <w:marBottom w:val="0"/>
      <w:divBdr>
        <w:top w:val="none" w:sz="0" w:space="0" w:color="auto"/>
        <w:left w:val="none" w:sz="0" w:space="0" w:color="auto"/>
        <w:bottom w:val="none" w:sz="0" w:space="0" w:color="auto"/>
        <w:right w:val="none" w:sz="0" w:space="0" w:color="auto"/>
      </w:divBdr>
    </w:div>
    <w:div w:id="2046519581">
      <w:bodyDiv w:val="1"/>
      <w:marLeft w:val="0"/>
      <w:marRight w:val="0"/>
      <w:marTop w:val="0"/>
      <w:marBottom w:val="0"/>
      <w:divBdr>
        <w:top w:val="none" w:sz="0" w:space="0" w:color="auto"/>
        <w:left w:val="none" w:sz="0" w:space="0" w:color="auto"/>
        <w:bottom w:val="none" w:sz="0" w:space="0" w:color="auto"/>
        <w:right w:val="none" w:sz="0" w:space="0" w:color="auto"/>
      </w:divBdr>
    </w:div>
    <w:div w:id="2046520864">
      <w:bodyDiv w:val="1"/>
      <w:marLeft w:val="0"/>
      <w:marRight w:val="0"/>
      <w:marTop w:val="0"/>
      <w:marBottom w:val="0"/>
      <w:divBdr>
        <w:top w:val="none" w:sz="0" w:space="0" w:color="auto"/>
        <w:left w:val="none" w:sz="0" w:space="0" w:color="auto"/>
        <w:bottom w:val="none" w:sz="0" w:space="0" w:color="auto"/>
        <w:right w:val="none" w:sz="0" w:space="0" w:color="auto"/>
      </w:divBdr>
    </w:div>
    <w:div w:id="2046639671">
      <w:bodyDiv w:val="1"/>
      <w:marLeft w:val="0"/>
      <w:marRight w:val="0"/>
      <w:marTop w:val="0"/>
      <w:marBottom w:val="0"/>
      <w:divBdr>
        <w:top w:val="none" w:sz="0" w:space="0" w:color="auto"/>
        <w:left w:val="none" w:sz="0" w:space="0" w:color="auto"/>
        <w:bottom w:val="none" w:sz="0" w:space="0" w:color="auto"/>
        <w:right w:val="none" w:sz="0" w:space="0" w:color="auto"/>
      </w:divBdr>
    </w:div>
    <w:div w:id="2046709951">
      <w:bodyDiv w:val="1"/>
      <w:marLeft w:val="0"/>
      <w:marRight w:val="0"/>
      <w:marTop w:val="0"/>
      <w:marBottom w:val="0"/>
      <w:divBdr>
        <w:top w:val="none" w:sz="0" w:space="0" w:color="auto"/>
        <w:left w:val="none" w:sz="0" w:space="0" w:color="auto"/>
        <w:bottom w:val="none" w:sz="0" w:space="0" w:color="auto"/>
        <w:right w:val="none" w:sz="0" w:space="0" w:color="auto"/>
      </w:divBdr>
    </w:div>
    <w:div w:id="2046711100">
      <w:bodyDiv w:val="1"/>
      <w:marLeft w:val="0"/>
      <w:marRight w:val="0"/>
      <w:marTop w:val="0"/>
      <w:marBottom w:val="0"/>
      <w:divBdr>
        <w:top w:val="none" w:sz="0" w:space="0" w:color="auto"/>
        <w:left w:val="none" w:sz="0" w:space="0" w:color="auto"/>
        <w:bottom w:val="none" w:sz="0" w:space="0" w:color="auto"/>
        <w:right w:val="none" w:sz="0" w:space="0" w:color="auto"/>
      </w:divBdr>
    </w:div>
    <w:div w:id="2046714898">
      <w:bodyDiv w:val="1"/>
      <w:marLeft w:val="0"/>
      <w:marRight w:val="0"/>
      <w:marTop w:val="0"/>
      <w:marBottom w:val="0"/>
      <w:divBdr>
        <w:top w:val="none" w:sz="0" w:space="0" w:color="auto"/>
        <w:left w:val="none" w:sz="0" w:space="0" w:color="auto"/>
        <w:bottom w:val="none" w:sz="0" w:space="0" w:color="auto"/>
        <w:right w:val="none" w:sz="0" w:space="0" w:color="auto"/>
      </w:divBdr>
    </w:div>
    <w:div w:id="2046977318">
      <w:bodyDiv w:val="1"/>
      <w:marLeft w:val="0"/>
      <w:marRight w:val="0"/>
      <w:marTop w:val="0"/>
      <w:marBottom w:val="0"/>
      <w:divBdr>
        <w:top w:val="none" w:sz="0" w:space="0" w:color="auto"/>
        <w:left w:val="none" w:sz="0" w:space="0" w:color="auto"/>
        <w:bottom w:val="none" w:sz="0" w:space="0" w:color="auto"/>
        <w:right w:val="none" w:sz="0" w:space="0" w:color="auto"/>
      </w:divBdr>
    </w:div>
    <w:div w:id="2047024387">
      <w:bodyDiv w:val="1"/>
      <w:marLeft w:val="0"/>
      <w:marRight w:val="0"/>
      <w:marTop w:val="0"/>
      <w:marBottom w:val="0"/>
      <w:divBdr>
        <w:top w:val="none" w:sz="0" w:space="0" w:color="auto"/>
        <w:left w:val="none" w:sz="0" w:space="0" w:color="auto"/>
        <w:bottom w:val="none" w:sz="0" w:space="0" w:color="auto"/>
        <w:right w:val="none" w:sz="0" w:space="0" w:color="auto"/>
      </w:divBdr>
    </w:div>
    <w:div w:id="2047097056">
      <w:bodyDiv w:val="1"/>
      <w:marLeft w:val="0"/>
      <w:marRight w:val="0"/>
      <w:marTop w:val="0"/>
      <w:marBottom w:val="0"/>
      <w:divBdr>
        <w:top w:val="none" w:sz="0" w:space="0" w:color="auto"/>
        <w:left w:val="none" w:sz="0" w:space="0" w:color="auto"/>
        <w:bottom w:val="none" w:sz="0" w:space="0" w:color="auto"/>
        <w:right w:val="none" w:sz="0" w:space="0" w:color="auto"/>
      </w:divBdr>
    </w:div>
    <w:div w:id="2047410519">
      <w:bodyDiv w:val="1"/>
      <w:marLeft w:val="0"/>
      <w:marRight w:val="0"/>
      <w:marTop w:val="0"/>
      <w:marBottom w:val="0"/>
      <w:divBdr>
        <w:top w:val="none" w:sz="0" w:space="0" w:color="auto"/>
        <w:left w:val="none" w:sz="0" w:space="0" w:color="auto"/>
        <w:bottom w:val="none" w:sz="0" w:space="0" w:color="auto"/>
        <w:right w:val="none" w:sz="0" w:space="0" w:color="auto"/>
      </w:divBdr>
    </w:div>
    <w:div w:id="2047559835">
      <w:bodyDiv w:val="1"/>
      <w:marLeft w:val="0"/>
      <w:marRight w:val="0"/>
      <w:marTop w:val="0"/>
      <w:marBottom w:val="0"/>
      <w:divBdr>
        <w:top w:val="none" w:sz="0" w:space="0" w:color="auto"/>
        <w:left w:val="none" w:sz="0" w:space="0" w:color="auto"/>
        <w:bottom w:val="none" w:sz="0" w:space="0" w:color="auto"/>
        <w:right w:val="none" w:sz="0" w:space="0" w:color="auto"/>
      </w:divBdr>
    </w:div>
    <w:div w:id="2047948405">
      <w:bodyDiv w:val="1"/>
      <w:marLeft w:val="0"/>
      <w:marRight w:val="0"/>
      <w:marTop w:val="0"/>
      <w:marBottom w:val="0"/>
      <w:divBdr>
        <w:top w:val="none" w:sz="0" w:space="0" w:color="auto"/>
        <w:left w:val="none" w:sz="0" w:space="0" w:color="auto"/>
        <w:bottom w:val="none" w:sz="0" w:space="0" w:color="auto"/>
        <w:right w:val="none" w:sz="0" w:space="0" w:color="auto"/>
      </w:divBdr>
    </w:div>
    <w:div w:id="2048332271">
      <w:bodyDiv w:val="1"/>
      <w:marLeft w:val="0"/>
      <w:marRight w:val="0"/>
      <w:marTop w:val="0"/>
      <w:marBottom w:val="0"/>
      <w:divBdr>
        <w:top w:val="none" w:sz="0" w:space="0" w:color="auto"/>
        <w:left w:val="none" w:sz="0" w:space="0" w:color="auto"/>
        <w:bottom w:val="none" w:sz="0" w:space="0" w:color="auto"/>
        <w:right w:val="none" w:sz="0" w:space="0" w:color="auto"/>
      </w:divBdr>
    </w:div>
    <w:div w:id="2048489124">
      <w:bodyDiv w:val="1"/>
      <w:marLeft w:val="0"/>
      <w:marRight w:val="0"/>
      <w:marTop w:val="0"/>
      <w:marBottom w:val="0"/>
      <w:divBdr>
        <w:top w:val="none" w:sz="0" w:space="0" w:color="auto"/>
        <w:left w:val="none" w:sz="0" w:space="0" w:color="auto"/>
        <w:bottom w:val="none" w:sz="0" w:space="0" w:color="auto"/>
        <w:right w:val="none" w:sz="0" w:space="0" w:color="auto"/>
      </w:divBdr>
    </w:div>
    <w:div w:id="2048598583">
      <w:bodyDiv w:val="1"/>
      <w:marLeft w:val="0"/>
      <w:marRight w:val="0"/>
      <w:marTop w:val="0"/>
      <w:marBottom w:val="0"/>
      <w:divBdr>
        <w:top w:val="none" w:sz="0" w:space="0" w:color="auto"/>
        <w:left w:val="none" w:sz="0" w:space="0" w:color="auto"/>
        <w:bottom w:val="none" w:sz="0" w:space="0" w:color="auto"/>
        <w:right w:val="none" w:sz="0" w:space="0" w:color="auto"/>
      </w:divBdr>
    </w:div>
    <w:div w:id="2049137054">
      <w:bodyDiv w:val="1"/>
      <w:marLeft w:val="0"/>
      <w:marRight w:val="0"/>
      <w:marTop w:val="0"/>
      <w:marBottom w:val="0"/>
      <w:divBdr>
        <w:top w:val="none" w:sz="0" w:space="0" w:color="auto"/>
        <w:left w:val="none" w:sz="0" w:space="0" w:color="auto"/>
        <w:bottom w:val="none" w:sz="0" w:space="0" w:color="auto"/>
        <w:right w:val="none" w:sz="0" w:space="0" w:color="auto"/>
      </w:divBdr>
    </w:div>
    <w:div w:id="2049337589">
      <w:bodyDiv w:val="1"/>
      <w:marLeft w:val="0"/>
      <w:marRight w:val="0"/>
      <w:marTop w:val="0"/>
      <w:marBottom w:val="0"/>
      <w:divBdr>
        <w:top w:val="none" w:sz="0" w:space="0" w:color="auto"/>
        <w:left w:val="none" w:sz="0" w:space="0" w:color="auto"/>
        <w:bottom w:val="none" w:sz="0" w:space="0" w:color="auto"/>
        <w:right w:val="none" w:sz="0" w:space="0" w:color="auto"/>
      </w:divBdr>
    </w:div>
    <w:div w:id="2049450934">
      <w:bodyDiv w:val="1"/>
      <w:marLeft w:val="0"/>
      <w:marRight w:val="0"/>
      <w:marTop w:val="0"/>
      <w:marBottom w:val="0"/>
      <w:divBdr>
        <w:top w:val="none" w:sz="0" w:space="0" w:color="auto"/>
        <w:left w:val="none" w:sz="0" w:space="0" w:color="auto"/>
        <w:bottom w:val="none" w:sz="0" w:space="0" w:color="auto"/>
        <w:right w:val="none" w:sz="0" w:space="0" w:color="auto"/>
      </w:divBdr>
    </w:div>
    <w:div w:id="2049455008">
      <w:bodyDiv w:val="1"/>
      <w:marLeft w:val="0"/>
      <w:marRight w:val="0"/>
      <w:marTop w:val="0"/>
      <w:marBottom w:val="0"/>
      <w:divBdr>
        <w:top w:val="none" w:sz="0" w:space="0" w:color="auto"/>
        <w:left w:val="none" w:sz="0" w:space="0" w:color="auto"/>
        <w:bottom w:val="none" w:sz="0" w:space="0" w:color="auto"/>
        <w:right w:val="none" w:sz="0" w:space="0" w:color="auto"/>
      </w:divBdr>
    </w:div>
    <w:div w:id="2049573038">
      <w:bodyDiv w:val="1"/>
      <w:marLeft w:val="0"/>
      <w:marRight w:val="0"/>
      <w:marTop w:val="0"/>
      <w:marBottom w:val="0"/>
      <w:divBdr>
        <w:top w:val="none" w:sz="0" w:space="0" w:color="auto"/>
        <w:left w:val="none" w:sz="0" w:space="0" w:color="auto"/>
        <w:bottom w:val="none" w:sz="0" w:space="0" w:color="auto"/>
        <w:right w:val="none" w:sz="0" w:space="0" w:color="auto"/>
      </w:divBdr>
    </w:div>
    <w:div w:id="2049604066">
      <w:bodyDiv w:val="1"/>
      <w:marLeft w:val="0"/>
      <w:marRight w:val="0"/>
      <w:marTop w:val="0"/>
      <w:marBottom w:val="0"/>
      <w:divBdr>
        <w:top w:val="none" w:sz="0" w:space="0" w:color="auto"/>
        <w:left w:val="none" w:sz="0" w:space="0" w:color="auto"/>
        <w:bottom w:val="none" w:sz="0" w:space="0" w:color="auto"/>
        <w:right w:val="none" w:sz="0" w:space="0" w:color="auto"/>
      </w:divBdr>
    </w:div>
    <w:div w:id="2049644057">
      <w:bodyDiv w:val="1"/>
      <w:marLeft w:val="0"/>
      <w:marRight w:val="0"/>
      <w:marTop w:val="0"/>
      <w:marBottom w:val="0"/>
      <w:divBdr>
        <w:top w:val="none" w:sz="0" w:space="0" w:color="auto"/>
        <w:left w:val="none" w:sz="0" w:space="0" w:color="auto"/>
        <w:bottom w:val="none" w:sz="0" w:space="0" w:color="auto"/>
        <w:right w:val="none" w:sz="0" w:space="0" w:color="auto"/>
      </w:divBdr>
    </w:div>
    <w:div w:id="2050063698">
      <w:bodyDiv w:val="1"/>
      <w:marLeft w:val="0"/>
      <w:marRight w:val="0"/>
      <w:marTop w:val="0"/>
      <w:marBottom w:val="0"/>
      <w:divBdr>
        <w:top w:val="none" w:sz="0" w:space="0" w:color="auto"/>
        <w:left w:val="none" w:sz="0" w:space="0" w:color="auto"/>
        <w:bottom w:val="none" w:sz="0" w:space="0" w:color="auto"/>
        <w:right w:val="none" w:sz="0" w:space="0" w:color="auto"/>
      </w:divBdr>
    </w:div>
    <w:div w:id="2050252897">
      <w:bodyDiv w:val="1"/>
      <w:marLeft w:val="0"/>
      <w:marRight w:val="0"/>
      <w:marTop w:val="0"/>
      <w:marBottom w:val="0"/>
      <w:divBdr>
        <w:top w:val="none" w:sz="0" w:space="0" w:color="auto"/>
        <w:left w:val="none" w:sz="0" w:space="0" w:color="auto"/>
        <w:bottom w:val="none" w:sz="0" w:space="0" w:color="auto"/>
        <w:right w:val="none" w:sz="0" w:space="0" w:color="auto"/>
      </w:divBdr>
    </w:div>
    <w:div w:id="2050447123">
      <w:bodyDiv w:val="1"/>
      <w:marLeft w:val="0"/>
      <w:marRight w:val="0"/>
      <w:marTop w:val="0"/>
      <w:marBottom w:val="0"/>
      <w:divBdr>
        <w:top w:val="none" w:sz="0" w:space="0" w:color="auto"/>
        <w:left w:val="none" w:sz="0" w:space="0" w:color="auto"/>
        <w:bottom w:val="none" w:sz="0" w:space="0" w:color="auto"/>
        <w:right w:val="none" w:sz="0" w:space="0" w:color="auto"/>
      </w:divBdr>
    </w:div>
    <w:div w:id="2050453634">
      <w:bodyDiv w:val="1"/>
      <w:marLeft w:val="0"/>
      <w:marRight w:val="0"/>
      <w:marTop w:val="0"/>
      <w:marBottom w:val="0"/>
      <w:divBdr>
        <w:top w:val="none" w:sz="0" w:space="0" w:color="auto"/>
        <w:left w:val="none" w:sz="0" w:space="0" w:color="auto"/>
        <w:bottom w:val="none" w:sz="0" w:space="0" w:color="auto"/>
        <w:right w:val="none" w:sz="0" w:space="0" w:color="auto"/>
      </w:divBdr>
    </w:div>
    <w:div w:id="2050687238">
      <w:bodyDiv w:val="1"/>
      <w:marLeft w:val="0"/>
      <w:marRight w:val="0"/>
      <w:marTop w:val="0"/>
      <w:marBottom w:val="0"/>
      <w:divBdr>
        <w:top w:val="none" w:sz="0" w:space="0" w:color="auto"/>
        <w:left w:val="none" w:sz="0" w:space="0" w:color="auto"/>
        <w:bottom w:val="none" w:sz="0" w:space="0" w:color="auto"/>
        <w:right w:val="none" w:sz="0" w:space="0" w:color="auto"/>
      </w:divBdr>
    </w:div>
    <w:div w:id="2050759033">
      <w:bodyDiv w:val="1"/>
      <w:marLeft w:val="0"/>
      <w:marRight w:val="0"/>
      <w:marTop w:val="0"/>
      <w:marBottom w:val="0"/>
      <w:divBdr>
        <w:top w:val="none" w:sz="0" w:space="0" w:color="auto"/>
        <w:left w:val="none" w:sz="0" w:space="0" w:color="auto"/>
        <w:bottom w:val="none" w:sz="0" w:space="0" w:color="auto"/>
        <w:right w:val="none" w:sz="0" w:space="0" w:color="auto"/>
      </w:divBdr>
    </w:div>
    <w:div w:id="2050761717">
      <w:bodyDiv w:val="1"/>
      <w:marLeft w:val="0"/>
      <w:marRight w:val="0"/>
      <w:marTop w:val="0"/>
      <w:marBottom w:val="0"/>
      <w:divBdr>
        <w:top w:val="none" w:sz="0" w:space="0" w:color="auto"/>
        <w:left w:val="none" w:sz="0" w:space="0" w:color="auto"/>
        <w:bottom w:val="none" w:sz="0" w:space="0" w:color="auto"/>
        <w:right w:val="none" w:sz="0" w:space="0" w:color="auto"/>
      </w:divBdr>
    </w:div>
    <w:div w:id="2051151924">
      <w:bodyDiv w:val="1"/>
      <w:marLeft w:val="0"/>
      <w:marRight w:val="0"/>
      <w:marTop w:val="0"/>
      <w:marBottom w:val="0"/>
      <w:divBdr>
        <w:top w:val="none" w:sz="0" w:space="0" w:color="auto"/>
        <w:left w:val="none" w:sz="0" w:space="0" w:color="auto"/>
        <w:bottom w:val="none" w:sz="0" w:space="0" w:color="auto"/>
        <w:right w:val="none" w:sz="0" w:space="0" w:color="auto"/>
      </w:divBdr>
    </w:div>
    <w:div w:id="2051686076">
      <w:bodyDiv w:val="1"/>
      <w:marLeft w:val="0"/>
      <w:marRight w:val="0"/>
      <w:marTop w:val="0"/>
      <w:marBottom w:val="0"/>
      <w:divBdr>
        <w:top w:val="none" w:sz="0" w:space="0" w:color="auto"/>
        <w:left w:val="none" w:sz="0" w:space="0" w:color="auto"/>
        <w:bottom w:val="none" w:sz="0" w:space="0" w:color="auto"/>
        <w:right w:val="none" w:sz="0" w:space="0" w:color="auto"/>
      </w:divBdr>
    </w:div>
    <w:div w:id="2051757769">
      <w:bodyDiv w:val="1"/>
      <w:marLeft w:val="0"/>
      <w:marRight w:val="0"/>
      <w:marTop w:val="0"/>
      <w:marBottom w:val="0"/>
      <w:divBdr>
        <w:top w:val="none" w:sz="0" w:space="0" w:color="auto"/>
        <w:left w:val="none" w:sz="0" w:space="0" w:color="auto"/>
        <w:bottom w:val="none" w:sz="0" w:space="0" w:color="auto"/>
        <w:right w:val="none" w:sz="0" w:space="0" w:color="auto"/>
      </w:divBdr>
    </w:div>
    <w:div w:id="2052068694">
      <w:bodyDiv w:val="1"/>
      <w:marLeft w:val="0"/>
      <w:marRight w:val="0"/>
      <w:marTop w:val="0"/>
      <w:marBottom w:val="0"/>
      <w:divBdr>
        <w:top w:val="none" w:sz="0" w:space="0" w:color="auto"/>
        <w:left w:val="none" w:sz="0" w:space="0" w:color="auto"/>
        <w:bottom w:val="none" w:sz="0" w:space="0" w:color="auto"/>
        <w:right w:val="none" w:sz="0" w:space="0" w:color="auto"/>
      </w:divBdr>
    </w:div>
    <w:div w:id="2052263129">
      <w:bodyDiv w:val="1"/>
      <w:marLeft w:val="0"/>
      <w:marRight w:val="0"/>
      <w:marTop w:val="0"/>
      <w:marBottom w:val="0"/>
      <w:divBdr>
        <w:top w:val="none" w:sz="0" w:space="0" w:color="auto"/>
        <w:left w:val="none" w:sz="0" w:space="0" w:color="auto"/>
        <w:bottom w:val="none" w:sz="0" w:space="0" w:color="auto"/>
        <w:right w:val="none" w:sz="0" w:space="0" w:color="auto"/>
      </w:divBdr>
    </w:div>
    <w:div w:id="2052341807">
      <w:bodyDiv w:val="1"/>
      <w:marLeft w:val="0"/>
      <w:marRight w:val="0"/>
      <w:marTop w:val="0"/>
      <w:marBottom w:val="0"/>
      <w:divBdr>
        <w:top w:val="none" w:sz="0" w:space="0" w:color="auto"/>
        <w:left w:val="none" w:sz="0" w:space="0" w:color="auto"/>
        <w:bottom w:val="none" w:sz="0" w:space="0" w:color="auto"/>
        <w:right w:val="none" w:sz="0" w:space="0" w:color="auto"/>
      </w:divBdr>
    </w:div>
    <w:div w:id="2052723416">
      <w:bodyDiv w:val="1"/>
      <w:marLeft w:val="0"/>
      <w:marRight w:val="0"/>
      <w:marTop w:val="0"/>
      <w:marBottom w:val="0"/>
      <w:divBdr>
        <w:top w:val="none" w:sz="0" w:space="0" w:color="auto"/>
        <w:left w:val="none" w:sz="0" w:space="0" w:color="auto"/>
        <w:bottom w:val="none" w:sz="0" w:space="0" w:color="auto"/>
        <w:right w:val="none" w:sz="0" w:space="0" w:color="auto"/>
      </w:divBdr>
    </w:div>
    <w:div w:id="2052878511">
      <w:bodyDiv w:val="1"/>
      <w:marLeft w:val="0"/>
      <w:marRight w:val="0"/>
      <w:marTop w:val="0"/>
      <w:marBottom w:val="0"/>
      <w:divBdr>
        <w:top w:val="none" w:sz="0" w:space="0" w:color="auto"/>
        <w:left w:val="none" w:sz="0" w:space="0" w:color="auto"/>
        <w:bottom w:val="none" w:sz="0" w:space="0" w:color="auto"/>
        <w:right w:val="none" w:sz="0" w:space="0" w:color="auto"/>
      </w:divBdr>
    </w:div>
    <w:div w:id="2052994457">
      <w:bodyDiv w:val="1"/>
      <w:marLeft w:val="0"/>
      <w:marRight w:val="0"/>
      <w:marTop w:val="0"/>
      <w:marBottom w:val="0"/>
      <w:divBdr>
        <w:top w:val="none" w:sz="0" w:space="0" w:color="auto"/>
        <w:left w:val="none" w:sz="0" w:space="0" w:color="auto"/>
        <w:bottom w:val="none" w:sz="0" w:space="0" w:color="auto"/>
        <w:right w:val="none" w:sz="0" w:space="0" w:color="auto"/>
      </w:divBdr>
    </w:div>
    <w:div w:id="2053189502">
      <w:bodyDiv w:val="1"/>
      <w:marLeft w:val="0"/>
      <w:marRight w:val="0"/>
      <w:marTop w:val="0"/>
      <w:marBottom w:val="0"/>
      <w:divBdr>
        <w:top w:val="none" w:sz="0" w:space="0" w:color="auto"/>
        <w:left w:val="none" w:sz="0" w:space="0" w:color="auto"/>
        <w:bottom w:val="none" w:sz="0" w:space="0" w:color="auto"/>
        <w:right w:val="none" w:sz="0" w:space="0" w:color="auto"/>
      </w:divBdr>
    </w:div>
    <w:div w:id="2053268951">
      <w:bodyDiv w:val="1"/>
      <w:marLeft w:val="0"/>
      <w:marRight w:val="0"/>
      <w:marTop w:val="0"/>
      <w:marBottom w:val="0"/>
      <w:divBdr>
        <w:top w:val="none" w:sz="0" w:space="0" w:color="auto"/>
        <w:left w:val="none" w:sz="0" w:space="0" w:color="auto"/>
        <w:bottom w:val="none" w:sz="0" w:space="0" w:color="auto"/>
        <w:right w:val="none" w:sz="0" w:space="0" w:color="auto"/>
      </w:divBdr>
    </w:div>
    <w:div w:id="2053312015">
      <w:bodyDiv w:val="1"/>
      <w:marLeft w:val="0"/>
      <w:marRight w:val="0"/>
      <w:marTop w:val="0"/>
      <w:marBottom w:val="0"/>
      <w:divBdr>
        <w:top w:val="none" w:sz="0" w:space="0" w:color="auto"/>
        <w:left w:val="none" w:sz="0" w:space="0" w:color="auto"/>
        <w:bottom w:val="none" w:sz="0" w:space="0" w:color="auto"/>
        <w:right w:val="none" w:sz="0" w:space="0" w:color="auto"/>
      </w:divBdr>
    </w:div>
    <w:div w:id="2053455754">
      <w:bodyDiv w:val="1"/>
      <w:marLeft w:val="0"/>
      <w:marRight w:val="0"/>
      <w:marTop w:val="0"/>
      <w:marBottom w:val="0"/>
      <w:divBdr>
        <w:top w:val="none" w:sz="0" w:space="0" w:color="auto"/>
        <w:left w:val="none" w:sz="0" w:space="0" w:color="auto"/>
        <w:bottom w:val="none" w:sz="0" w:space="0" w:color="auto"/>
        <w:right w:val="none" w:sz="0" w:space="0" w:color="auto"/>
      </w:divBdr>
    </w:div>
    <w:div w:id="2053845179">
      <w:bodyDiv w:val="1"/>
      <w:marLeft w:val="0"/>
      <w:marRight w:val="0"/>
      <w:marTop w:val="0"/>
      <w:marBottom w:val="0"/>
      <w:divBdr>
        <w:top w:val="none" w:sz="0" w:space="0" w:color="auto"/>
        <w:left w:val="none" w:sz="0" w:space="0" w:color="auto"/>
        <w:bottom w:val="none" w:sz="0" w:space="0" w:color="auto"/>
        <w:right w:val="none" w:sz="0" w:space="0" w:color="auto"/>
      </w:divBdr>
    </w:div>
    <w:div w:id="2053915888">
      <w:bodyDiv w:val="1"/>
      <w:marLeft w:val="0"/>
      <w:marRight w:val="0"/>
      <w:marTop w:val="0"/>
      <w:marBottom w:val="0"/>
      <w:divBdr>
        <w:top w:val="none" w:sz="0" w:space="0" w:color="auto"/>
        <w:left w:val="none" w:sz="0" w:space="0" w:color="auto"/>
        <w:bottom w:val="none" w:sz="0" w:space="0" w:color="auto"/>
        <w:right w:val="none" w:sz="0" w:space="0" w:color="auto"/>
      </w:divBdr>
    </w:div>
    <w:div w:id="2053917583">
      <w:bodyDiv w:val="1"/>
      <w:marLeft w:val="0"/>
      <w:marRight w:val="0"/>
      <w:marTop w:val="0"/>
      <w:marBottom w:val="0"/>
      <w:divBdr>
        <w:top w:val="none" w:sz="0" w:space="0" w:color="auto"/>
        <w:left w:val="none" w:sz="0" w:space="0" w:color="auto"/>
        <w:bottom w:val="none" w:sz="0" w:space="0" w:color="auto"/>
        <w:right w:val="none" w:sz="0" w:space="0" w:color="auto"/>
      </w:divBdr>
    </w:div>
    <w:div w:id="2053920597">
      <w:bodyDiv w:val="1"/>
      <w:marLeft w:val="0"/>
      <w:marRight w:val="0"/>
      <w:marTop w:val="0"/>
      <w:marBottom w:val="0"/>
      <w:divBdr>
        <w:top w:val="none" w:sz="0" w:space="0" w:color="auto"/>
        <w:left w:val="none" w:sz="0" w:space="0" w:color="auto"/>
        <w:bottom w:val="none" w:sz="0" w:space="0" w:color="auto"/>
        <w:right w:val="none" w:sz="0" w:space="0" w:color="auto"/>
      </w:divBdr>
    </w:div>
    <w:div w:id="2053996500">
      <w:bodyDiv w:val="1"/>
      <w:marLeft w:val="0"/>
      <w:marRight w:val="0"/>
      <w:marTop w:val="0"/>
      <w:marBottom w:val="0"/>
      <w:divBdr>
        <w:top w:val="none" w:sz="0" w:space="0" w:color="auto"/>
        <w:left w:val="none" w:sz="0" w:space="0" w:color="auto"/>
        <w:bottom w:val="none" w:sz="0" w:space="0" w:color="auto"/>
        <w:right w:val="none" w:sz="0" w:space="0" w:color="auto"/>
      </w:divBdr>
    </w:div>
    <w:div w:id="2054185589">
      <w:bodyDiv w:val="1"/>
      <w:marLeft w:val="0"/>
      <w:marRight w:val="0"/>
      <w:marTop w:val="0"/>
      <w:marBottom w:val="0"/>
      <w:divBdr>
        <w:top w:val="none" w:sz="0" w:space="0" w:color="auto"/>
        <w:left w:val="none" w:sz="0" w:space="0" w:color="auto"/>
        <w:bottom w:val="none" w:sz="0" w:space="0" w:color="auto"/>
        <w:right w:val="none" w:sz="0" w:space="0" w:color="auto"/>
      </w:divBdr>
    </w:div>
    <w:div w:id="2054650582">
      <w:bodyDiv w:val="1"/>
      <w:marLeft w:val="0"/>
      <w:marRight w:val="0"/>
      <w:marTop w:val="0"/>
      <w:marBottom w:val="0"/>
      <w:divBdr>
        <w:top w:val="none" w:sz="0" w:space="0" w:color="auto"/>
        <w:left w:val="none" w:sz="0" w:space="0" w:color="auto"/>
        <w:bottom w:val="none" w:sz="0" w:space="0" w:color="auto"/>
        <w:right w:val="none" w:sz="0" w:space="0" w:color="auto"/>
      </w:divBdr>
    </w:div>
    <w:div w:id="2054766748">
      <w:bodyDiv w:val="1"/>
      <w:marLeft w:val="0"/>
      <w:marRight w:val="0"/>
      <w:marTop w:val="0"/>
      <w:marBottom w:val="0"/>
      <w:divBdr>
        <w:top w:val="none" w:sz="0" w:space="0" w:color="auto"/>
        <w:left w:val="none" w:sz="0" w:space="0" w:color="auto"/>
        <w:bottom w:val="none" w:sz="0" w:space="0" w:color="auto"/>
        <w:right w:val="none" w:sz="0" w:space="0" w:color="auto"/>
      </w:divBdr>
    </w:div>
    <w:div w:id="2054839632">
      <w:bodyDiv w:val="1"/>
      <w:marLeft w:val="0"/>
      <w:marRight w:val="0"/>
      <w:marTop w:val="0"/>
      <w:marBottom w:val="0"/>
      <w:divBdr>
        <w:top w:val="none" w:sz="0" w:space="0" w:color="auto"/>
        <w:left w:val="none" w:sz="0" w:space="0" w:color="auto"/>
        <w:bottom w:val="none" w:sz="0" w:space="0" w:color="auto"/>
        <w:right w:val="none" w:sz="0" w:space="0" w:color="auto"/>
      </w:divBdr>
    </w:div>
    <w:div w:id="2054881961">
      <w:bodyDiv w:val="1"/>
      <w:marLeft w:val="0"/>
      <w:marRight w:val="0"/>
      <w:marTop w:val="0"/>
      <w:marBottom w:val="0"/>
      <w:divBdr>
        <w:top w:val="none" w:sz="0" w:space="0" w:color="auto"/>
        <w:left w:val="none" w:sz="0" w:space="0" w:color="auto"/>
        <w:bottom w:val="none" w:sz="0" w:space="0" w:color="auto"/>
        <w:right w:val="none" w:sz="0" w:space="0" w:color="auto"/>
      </w:divBdr>
    </w:div>
    <w:div w:id="2054886232">
      <w:bodyDiv w:val="1"/>
      <w:marLeft w:val="0"/>
      <w:marRight w:val="0"/>
      <w:marTop w:val="0"/>
      <w:marBottom w:val="0"/>
      <w:divBdr>
        <w:top w:val="none" w:sz="0" w:space="0" w:color="auto"/>
        <w:left w:val="none" w:sz="0" w:space="0" w:color="auto"/>
        <w:bottom w:val="none" w:sz="0" w:space="0" w:color="auto"/>
        <w:right w:val="none" w:sz="0" w:space="0" w:color="auto"/>
      </w:divBdr>
    </w:div>
    <w:div w:id="2055230279">
      <w:bodyDiv w:val="1"/>
      <w:marLeft w:val="0"/>
      <w:marRight w:val="0"/>
      <w:marTop w:val="0"/>
      <w:marBottom w:val="0"/>
      <w:divBdr>
        <w:top w:val="none" w:sz="0" w:space="0" w:color="auto"/>
        <w:left w:val="none" w:sz="0" w:space="0" w:color="auto"/>
        <w:bottom w:val="none" w:sz="0" w:space="0" w:color="auto"/>
        <w:right w:val="none" w:sz="0" w:space="0" w:color="auto"/>
      </w:divBdr>
    </w:div>
    <w:div w:id="2055419833">
      <w:bodyDiv w:val="1"/>
      <w:marLeft w:val="0"/>
      <w:marRight w:val="0"/>
      <w:marTop w:val="0"/>
      <w:marBottom w:val="0"/>
      <w:divBdr>
        <w:top w:val="none" w:sz="0" w:space="0" w:color="auto"/>
        <w:left w:val="none" w:sz="0" w:space="0" w:color="auto"/>
        <w:bottom w:val="none" w:sz="0" w:space="0" w:color="auto"/>
        <w:right w:val="none" w:sz="0" w:space="0" w:color="auto"/>
      </w:divBdr>
    </w:div>
    <w:div w:id="2055541723">
      <w:bodyDiv w:val="1"/>
      <w:marLeft w:val="0"/>
      <w:marRight w:val="0"/>
      <w:marTop w:val="0"/>
      <w:marBottom w:val="0"/>
      <w:divBdr>
        <w:top w:val="none" w:sz="0" w:space="0" w:color="auto"/>
        <w:left w:val="none" w:sz="0" w:space="0" w:color="auto"/>
        <w:bottom w:val="none" w:sz="0" w:space="0" w:color="auto"/>
        <w:right w:val="none" w:sz="0" w:space="0" w:color="auto"/>
      </w:divBdr>
    </w:div>
    <w:div w:id="2055621531">
      <w:bodyDiv w:val="1"/>
      <w:marLeft w:val="0"/>
      <w:marRight w:val="0"/>
      <w:marTop w:val="0"/>
      <w:marBottom w:val="0"/>
      <w:divBdr>
        <w:top w:val="none" w:sz="0" w:space="0" w:color="auto"/>
        <w:left w:val="none" w:sz="0" w:space="0" w:color="auto"/>
        <w:bottom w:val="none" w:sz="0" w:space="0" w:color="auto"/>
        <w:right w:val="none" w:sz="0" w:space="0" w:color="auto"/>
      </w:divBdr>
    </w:div>
    <w:div w:id="2055737711">
      <w:bodyDiv w:val="1"/>
      <w:marLeft w:val="0"/>
      <w:marRight w:val="0"/>
      <w:marTop w:val="0"/>
      <w:marBottom w:val="0"/>
      <w:divBdr>
        <w:top w:val="none" w:sz="0" w:space="0" w:color="auto"/>
        <w:left w:val="none" w:sz="0" w:space="0" w:color="auto"/>
        <w:bottom w:val="none" w:sz="0" w:space="0" w:color="auto"/>
        <w:right w:val="none" w:sz="0" w:space="0" w:color="auto"/>
      </w:divBdr>
    </w:div>
    <w:div w:id="2056200323">
      <w:bodyDiv w:val="1"/>
      <w:marLeft w:val="0"/>
      <w:marRight w:val="0"/>
      <w:marTop w:val="0"/>
      <w:marBottom w:val="0"/>
      <w:divBdr>
        <w:top w:val="none" w:sz="0" w:space="0" w:color="auto"/>
        <w:left w:val="none" w:sz="0" w:space="0" w:color="auto"/>
        <w:bottom w:val="none" w:sz="0" w:space="0" w:color="auto"/>
        <w:right w:val="none" w:sz="0" w:space="0" w:color="auto"/>
      </w:divBdr>
    </w:div>
    <w:div w:id="2056268191">
      <w:bodyDiv w:val="1"/>
      <w:marLeft w:val="0"/>
      <w:marRight w:val="0"/>
      <w:marTop w:val="0"/>
      <w:marBottom w:val="0"/>
      <w:divBdr>
        <w:top w:val="none" w:sz="0" w:space="0" w:color="auto"/>
        <w:left w:val="none" w:sz="0" w:space="0" w:color="auto"/>
        <w:bottom w:val="none" w:sz="0" w:space="0" w:color="auto"/>
        <w:right w:val="none" w:sz="0" w:space="0" w:color="auto"/>
      </w:divBdr>
    </w:div>
    <w:div w:id="2056274256">
      <w:bodyDiv w:val="1"/>
      <w:marLeft w:val="0"/>
      <w:marRight w:val="0"/>
      <w:marTop w:val="0"/>
      <w:marBottom w:val="0"/>
      <w:divBdr>
        <w:top w:val="none" w:sz="0" w:space="0" w:color="auto"/>
        <w:left w:val="none" w:sz="0" w:space="0" w:color="auto"/>
        <w:bottom w:val="none" w:sz="0" w:space="0" w:color="auto"/>
        <w:right w:val="none" w:sz="0" w:space="0" w:color="auto"/>
      </w:divBdr>
    </w:div>
    <w:div w:id="2056927142">
      <w:bodyDiv w:val="1"/>
      <w:marLeft w:val="0"/>
      <w:marRight w:val="0"/>
      <w:marTop w:val="0"/>
      <w:marBottom w:val="0"/>
      <w:divBdr>
        <w:top w:val="none" w:sz="0" w:space="0" w:color="auto"/>
        <w:left w:val="none" w:sz="0" w:space="0" w:color="auto"/>
        <w:bottom w:val="none" w:sz="0" w:space="0" w:color="auto"/>
        <w:right w:val="none" w:sz="0" w:space="0" w:color="auto"/>
      </w:divBdr>
    </w:div>
    <w:div w:id="2056931910">
      <w:bodyDiv w:val="1"/>
      <w:marLeft w:val="0"/>
      <w:marRight w:val="0"/>
      <w:marTop w:val="0"/>
      <w:marBottom w:val="0"/>
      <w:divBdr>
        <w:top w:val="none" w:sz="0" w:space="0" w:color="auto"/>
        <w:left w:val="none" w:sz="0" w:space="0" w:color="auto"/>
        <w:bottom w:val="none" w:sz="0" w:space="0" w:color="auto"/>
        <w:right w:val="none" w:sz="0" w:space="0" w:color="auto"/>
      </w:divBdr>
    </w:div>
    <w:div w:id="2057006362">
      <w:bodyDiv w:val="1"/>
      <w:marLeft w:val="0"/>
      <w:marRight w:val="0"/>
      <w:marTop w:val="0"/>
      <w:marBottom w:val="0"/>
      <w:divBdr>
        <w:top w:val="none" w:sz="0" w:space="0" w:color="auto"/>
        <w:left w:val="none" w:sz="0" w:space="0" w:color="auto"/>
        <w:bottom w:val="none" w:sz="0" w:space="0" w:color="auto"/>
        <w:right w:val="none" w:sz="0" w:space="0" w:color="auto"/>
      </w:divBdr>
    </w:div>
    <w:div w:id="2057120125">
      <w:bodyDiv w:val="1"/>
      <w:marLeft w:val="0"/>
      <w:marRight w:val="0"/>
      <w:marTop w:val="0"/>
      <w:marBottom w:val="0"/>
      <w:divBdr>
        <w:top w:val="none" w:sz="0" w:space="0" w:color="auto"/>
        <w:left w:val="none" w:sz="0" w:space="0" w:color="auto"/>
        <w:bottom w:val="none" w:sz="0" w:space="0" w:color="auto"/>
        <w:right w:val="none" w:sz="0" w:space="0" w:color="auto"/>
      </w:divBdr>
    </w:div>
    <w:div w:id="2057243401">
      <w:bodyDiv w:val="1"/>
      <w:marLeft w:val="0"/>
      <w:marRight w:val="0"/>
      <w:marTop w:val="0"/>
      <w:marBottom w:val="0"/>
      <w:divBdr>
        <w:top w:val="none" w:sz="0" w:space="0" w:color="auto"/>
        <w:left w:val="none" w:sz="0" w:space="0" w:color="auto"/>
        <w:bottom w:val="none" w:sz="0" w:space="0" w:color="auto"/>
        <w:right w:val="none" w:sz="0" w:space="0" w:color="auto"/>
      </w:divBdr>
    </w:div>
    <w:div w:id="2057270377">
      <w:bodyDiv w:val="1"/>
      <w:marLeft w:val="0"/>
      <w:marRight w:val="0"/>
      <w:marTop w:val="0"/>
      <w:marBottom w:val="0"/>
      <w:divBdr>
        <w:top w:val="none" w:sz="0" w:space="0" w:color="auto"/>
        <w:left w:val="none" w:sz="0" w:space="0" w:color="auto"/>
        <w:bottom w:val="none" w:sz="0" w:space="0" w:color="auto"/>
        <w:right w:val="none" w:sz="0" w:space="0" w:color="auto"/>
      </w:divBdr>
    </w:div>
    <w:div w:id="2057463544">
      <w:bodyDiv w:val="1"/>
      <w:marLeft w:val="0"/>
      <w:marRight w:val="0"/>
      <w:marTop w:val="0"/>
      <w:marBottom w:val="0"/>
      <w:divBdr>
        <w:top w:val="none" w:sz="0" w:space="0" w:color="auto"/>
        <w:left w:val="none" w:sz="0" w:space="0" w:color="auto"/>
        <w:bottom w:val="none" w:sz="0" w:space="0" w:color="auto"/>
        <w:right w:val="none" w:sz="0" w:space="0" w:color="auto"/>
      </w:divBdr>
    </w:div>
    <w:div w:id="2057702001">
      <w:bodyDiv w:val="1"/>
      <w:marLeft w:val="0"/>
      <w:marRight w:val="0"/>
      <w:marTop w:val="0"/>
      <w:marBottom w:val="0"/>
      <w:divBdr>
        <w:top w:val="none" w:sz="0" w:space="0" w:color="auto"/>
        <w:left w:val="none" w:sz="0" w:space="0" w:color="auto"/>
        <w:bottom w:val="none" w:sz="0" w:space="0" w:color="auto"/>
        <w:right w:val="none" w:sz="0" w:space="0" w:color="auto"/>
      </w:divBdr>
    </w:div>
    <w:div w:id="2057778656">
      <w:bodyDiv w:val="1"/>
      <w:marLeft w:val="0"/>
      <w:marRight w:val="0"/>
      <w:marTop w:val="0"/>
      <w:marBottom w:val="0"/>
      <w:divBdr>
        <w:top w:val="none" w:sz="0" w:space="0" w:color="auto"/>
        <w:left w:val="none" w:sz="0" w:space="0" w:color="auto"/>
        <w:bottom w:val="none" w:sz="0" w:space="0" w:color="auto"/>
        <w:right w:val="none" w:sz="0" w:space="0" w:color="auto"/>
      </w:divBdr>
    </w:div>
    <w:div w:id="2057854703">
      <w:bodyDiv w:val="1"/>
      <w:marLeft w:val="0"/>
      <w:marRight w:val="0"/>
      <w:marTop w:val="0"/>
      <w:marBottom w:val="0"/>
      <w:divBdr>
        <w:top w:val="none" w:sz="0" w:space="0" w:color="auto"/>
        <w:left w:val="none" w:sz="0" w:space="0" w:color="auto"/>
        <w:bottom w:val="none" w:sz="0" w:space="0" w:color="auto"/>
        <w:right w:val="none" w:sz="0" w:space="0" w:color="auto"/>
      </w:divBdr>
    </w:div>
    <w:div w:id="2057971374">
      <w:bodyDiv w:val="1"/>
      <w:marLeft w:val="0"/>
      <w:marRight w:val="0"/>
      <w:marTop w:val="0"/>
      <w:marBottom w:val="0"/>
      <w:divBdr>
        <w:top w:val="none" w:sz="0" w:space="0" w:color="auto"/>
        <w:left w:val="none" w:sz="0" w:space="0" w:color="auto"/>
        <w:bottom w:val="none" w:sz="0" w:space="0" w:color="auto"/>
        <w:right w:val="none" w:sz="0" w:space="0" w:color="auto"/>
      </w:divBdr>
    </w:div>
    <w:div w:id="2058385067">
      <w:bodyDiv w:val="1"/>
      <w:marLeft w:val="0"/>
      <w:marRight w:val="0"/>
      <w:marTop w:val="0"/>
      <w:marBottom w:val="0"/>
      <w:divBdr>
        <w:top w:val="none" w:sz="0" w:space="0" w:color="auto"/>
        <w:left w:val="none" w:sz="0" w:space="0" w:color="auto"/>
        <w:bottom w:val="none" w:sz="0" w:space="0" w:color="auto"/>
        <w:right w:val="none" w:sz="0" w:space="0" w:color="auto"/>
      </w:divBdr>
    </w:div>
    <w:div w:id="2058426536">
      <w:bodyDiv w:val="1"/>
      <w:marLeft w:val="0"/>
      <w:marRight w:val="0"/>
      <w:marTop w:val="0"/>
      <w:marBottom w:val="0"/>
      <w:divBdr>
        <w:top w:val="none" w:sz="0" w:space="0" w:color="auto"/>
        <w:left w:val="none" w:sz="0" w:space="0" w:color="auto"/>
        <w:bottom w:val="none" w:sz="0" w:space="0" w:color="auto"/>
        <w:right w:val="none" w:sz="0" w:space="0" w:color="auto"/>
      </w:divBdr>
    </w:div>
    <w:div w:id="2058431304">
      <w:bodyDiv w:val="1"/>
      <w:marLeft w:val="0"/>
      <w:marRight w:val="0"/>
      <w:marTop w:val="0"/>
      <w:marBottom w:val="0"/>
      <w:divBdr>
        <w:top w:val="none" w:sz="0" w:space="0" w:color="auto"/>
        <w:left w:val="none" w:sz="0" w:space="0" w:color="auto"/>
        <w:bottom w:val="none" w:sz="0" w:space="0" w:color="auto"/>
        <w:right w:val="none" w:sz="0" w:space="0" w:color="auto"/>
      </w:divBdr>
    </w:div>
    <w:div w:id="2058509054">
      <w:bodyDiv w:val="1"/>
      <w:marLeft w:val="0"/>
      <w:marRight w:val="0"/>
      <w:marTop w:val="0"/>
      <w:marBottom w:val="0"/>
      <w:divBdr>
        <w:top w:val="none" w:sz="0" w:space="0" w:color="auto"/>
        <w:left w:val="none" w:sz="0" w:space="0" w:color="auto"/>
        <w:bottom w:val="none" w:sz="0" w:space="0" w:color="auto"/>
        <w:right w:val="none" w:sz="0" w:space="0" w:color="auto"/>
      </w:divBdr>
    </w:div>
    <w:div w:id="2058511143">
      <w:bodyDiv w:val="1"/>
      <w:marLeft w:val="0"/>
      <w:marRight w:val="0"/>
      <w:marTop w:val="0"/>
      <w:marBottom w:val="0"/>
      <w:divBdr>
        <w:top w:val="none" w:sz="0" w:space="0" w:color="auto"/>
        <w:left w:val="none" w:sz="0" w:space="0" w:color="auto"/>
        <w:bottom w:val="none" w:sz="0" w:space="0" w:color="auto"/>
        <w:right w:val="none" w:sz="0" w:space="0" w:color="auto"/>
      </w:divBdr>
    </w:div>
    <w:div w:id="2058583973">
      <w:bodyDiv w:val="1"/>
      <w:marLeft w:val="0"/>
      <w:marRight w:val="0"/>
      <w:marTop w:val="0"/>
      <w:marBottom w:val="0"/>
      <w:divBdr>
        <w:top w:val="none" w:sz="0" w:space="0" w:color="auto"/>
        <w:left w:val="none" w:sz="0" w:space="0" w:color="auto"/>
        <w:bottom w:val="none" w:sz="0" w:space="0" w:color="auto"/>
        <w:right w:val="none" w:sz="0" w:space="0" w:color="auto"/>
      </w:divBdr>
    </w:div>
    <w:div w:id="2058819197">
      <w:bodyDiv w:val="1"/>
      <w:marLeft w:val="0"/>
      <w:marRight w:val="0"/>
      <w:marTop w:val="0"/>
      <w:marBottom w:val="0"/>
      <w:divBdr>
        <w:top w:val="none" w:sz="0" w:space="0" w:color="auto"/>
        <w:left w:val="none" w:sz="0" w:space="0" w:color="auto"/>
        <w:bottom w:val="none" w:sz="0" w:space="0" w:color="auto"/>
        <w:right w:val="none" w:sz="0" w:space="0" w:color="auto"/>
      </w:divBdr>
    </w:div>
    <w:div w:id="2058892203">
      <w:bodyDiv w:val="1"/>
      <w:marLeft w:val="0"/>
      <w:marRight w:val="0"/>
      <w:marTop w:val="0"/>
      <w:marBottom w:val="0"/>
      <w:divBdr>
        <w:top w:val="none" w:sz="0" w:space="0" w:color="auto"/>
        <w:left w:val="none" w:sz="0" w:space="0" w:color="auto"/>
        <w:bottom w:val="none" w:sz="0" w:space="0" w:color="auto"/>
        <w:right w:val="none" w:sz="0" w:space="0" w:color="auto"/>
      </w:divBdr>
    </w:div>
    <w:div w:id="2059278270">
      <w:bodyDiv w:val="1"/>
      <w:marLeft w:val="0"/>
      <w:marRight w:val="0"/>
      <w:marTop w:val="0"/>
      <w:marBottom w:val="0"/>
      <w:divBdr>
        <w:top w:val="none" w:sz="0" w:space="0" w:color="auto"/>
        <w:left w:val="none" w:sz="0" w:space="0" w:color="auto"/>
        <w:bottom w:val="none" w:sz="0" w:space="0" w:color="auto"/>
        <w:right w:val="none" w:sz="0" w:space="0" w:color="auto"/>
      </w:divBdr>
    </w:div>
    <w:div w:id="2059356307">
      <w:bodyDiv w:val="1"/>
      <w:marLeft w:val="0"/>
      <w:marRight w:val="0"/>
      <w:marTop w:val="0"/>
      <w:marBottom w:val="0"/>
      <w:divBdr>
        <w:top w:val="none" w:sz="0" w:space="0" w:color="auto"/>
        <w:left w:val="none" w:sz="0" w:space="0" w:color="auto"/>
        <w:bottom w:val="none" w:sz="0" w:space="0" w:color="auto"/>
        <w:right w:val="none" w:sz="0" w:space="0" w:color="auto"/>
      </w:divBdr>
    </w:div>
    <w:div w:id="2059357768">
      <w:bodyDiv w:val="1"/>
      <w:marLeft w:val="0"/>
      <w:marRight w:val="0"/>
      <w:marTop w:val="0"/>
      <w:marBottom w:val="0"/>
      <w:divBdr>
        <w:top w:val="none" w:sz="0" w:space="0" w:color="auto"/>
        <w:left w:val="none" w:sz="0" w:space="0" w:color="auto"/>
        <w:bottom w:val="none" w:sz="0" w:space="0" w:color="auto"/>
        <w:right w:val="none" w:sz="0" w:space="0" w:color="auto"/>
      </w:divBdr>
    </w:div>
    <w:div w:id="2059428741">
      <w:bodyDiv w:val="1"/>
      <w:marLeft w:val="0"/>
      <w:marRight w:val="0"/>
      <w:marTop w:val="0"/>
      <w:marBottom w:val="0"/>
      <w:divBdr>
        <w:top w:val="none" w:sz="0" w:space="0" w:color="auto"/>
        <w:left w:val="none" w:sz="0" w:space="0" w:color="auto"/>
        <w:bottom w:val="none" w:sz="0" w:space="0" w:color="auto"/>
        <w:right w:val="none" w:sz="0" w:space="0" w:color="auto"/>
      </w:divBdr>
    </w:div>
    <w:div w:id="2059622926">
      <w:bodyDiv w:val="1"/>
      <w:marLeft w:val="0"/>
      <w:marRight w:val="0"/>
      <w:marTop w:val="0"/>
      <w:marBottom w:val="0"/>
      <w:divBdr>
        <w:top w:val="none" w:sz="0" w:space="0" w:color="auto"/>
        <w:left w:val="none" w:sz="0" w:space="0" w:color="auto"/>
        <w:bottom w:val="none" w:sz="0" w:space="0" w:color="auto"/>
        <w:right w:val="none" w:sz="0" w:space="0" w:color="auto"/>
      </w:divBdr>
    </w:div>
    <w:div w:id="2059698061">
      <w:bodyDiv w:val="1"/>
      <w:marLeft w:val="0"/>
      <w:marRight w:val="0"/>
      <w:marTop w:val="0"/>
      <w:marBottom w:val="0"/>
      <w:divBdr>
        <w:top w:val="none" w:sz="0" w:space="0" w:color="auto"/>
        <w:left w:val="none" w:sz="0" w:space="0" w:color="auto"/>
        <w:bottom w:val="none" w:sz="0" w:space="0" w:color="auto"/>
        <w:right w:val="none" w:sz="0" w:space="0" w:color="auto"/>
      </w:divBdr>
    </w:div>
    <w:div w:id="2059818360">
      <w:bodyDiv w:val="1"/>
      <w:marLeft w:val="0"/>
      <w:marRight w:val="0"/>
      <w:marTop w:val="0"/>
      <w:marBottom w:val="0"/>
      <w:divBdr>
        <w:top w:val="none" w:sz="0" w:space="0" w:color="auto"/>
        <w:left w:val="none" w:sz="0" w:space="0" w:color="auto"/>
        <w:bottom w:val="none" w:sz="0" w:space="0" w:color="auto"/>
        <w:right w:val="none" w:sz="0" w:space="0" w:color="auto"/>
      </w:divBdr>
    </w:div>
    <w:div w:id="2059893026">
      <w:bodyDiv w:val="1"/>
      <w:marLeft w:val="0"/>
      <w:marRight w:val="0"/>
      <w:marTop w:val="0"/>
      <w:marBottom w:val="0"/>
      <w:divBdr>
        <w:top w:val="none" w:sz="0" w:space="0" w:color="auto"/>
        <w:left w:val="none" w:sz="0" w:space="0" w:color="auto"/>
        <w:bottom w:val="none" w:sz="0" w:space="0" w:color="auto"/>
        <w:right w:val="none" w:sz="0" w:space="0" w:color="auto"/>
      </w:divBdr>
    </w:div>
    <w:div w:id="2059931758">
      <w:bodyDiv w:val="1"/>
      <w:marLeft w:val="0"/>
      <w:marRight w:val="0"/>
      <w:marTop w:val="0"/>
      <w:marBottom w:val="0"/>
      <w:divBdr>
        <w:top w:val="none" w:sz="0" w:space="0" w:color="auto"/>
        <w:left w:val="none" w:sz="0" w:space="0" w:color="auto"/>
        <w:bottom w:val="none" w:sz="0" w:space="0" w:color="auto"/>
        <w:right w:val="none" w:sz="0" w:space="0" w:color="auto"/>
      </w:divBdr>
    </w:div>
    <w:div w:id="2059933618">
      <w:bodyDiv w:val="1"/>
      <w:marLeft w:val="0"/>
      <w:marRight w:val="0"/>
      <w:marTop w:val="0"/>
      <w:marBottom w:val="0"/>
      <w:divBdr>
        <w:top w:val="none" w:sz="0" w:space="0" w:color="auto"/>
        <w:left w:val="none" w:sz="0" w:space="0" w:color="auto"/>
        <w:bottom w:val="none" w:sz="0" w:space="0" w:color="auto"/>
        <w:right w:val="none" w:sz="0" w:space="0" w:color="auto"/>
      </w:divBdr>
    </w:div>
    <w:div w:id="2059938176">
      <w:bodyDiv w:val="1"/>
      <w:marLeft w:val="0"/>
      <w:marRight w:val="0"/>
      <w:marTop w:val="0"/>
      <w:marBottom w:val="0"/>
      <w:divBdr>
        <w:top w:val="none" w:sz="0" w:space="0" w:color="auto"/>
        <w:left w:val="none" w:sz="0" w:space="0" w:color="auto"/>
        <w:bottom w:val="none" w:sz="0" w:space="0" w:color="auto"/>
        <w:right w:val="none" w:sz="0" w:space="0" w:color="auto"/>
      </w:divBdr>
    </w:div>
    <w:div w:id="2060321049">
      <w:bodyDiv w:val="1"/>
      <w:marLeft w:val="0"/>
      <w:marRight w:val="0"/>
      <w:marTop w:val="0"/>
      <w:marBottom w:val="0"/>
      <w:divBdr>
        <w:top w:val="none" w:sz="0" w:space="0" w:color="auto"/>
        <w:left w:val="none" w:sz="0" w:space="0" w:color="auto"/>
        <w:bottom w:val="none" w:sz="0" w:space="0" w:color="auto"/>
        <w:right w:val="none" w:sz="0" w:space="0" w:color="auto"/>
      </w:divBdr>
    </w:div>
    <w:div w:id="2060592770">
      <w:bodyDiv w:val="1"/>
      <w:marLeft w:val="0"/>
      <w:marRight w:val="0"/>
      <w:marTop w:val="0"/>
      <w:marBottom w:val="0"/>
      <w:divBdr>
        <w:top w:val="none" w:sz="0" w:space="0" w:color="auto"/>
        <w:left w:val="none" w:sz="0" w:space="0" w:color="auto"/>
        <w:bottom w:val="none" w:sz="0" w:space="0" w:color="auto"/>
        <w:right w:val="none" w:sz="0" w:space="0" w:color="auto"/>
      </w:divBdr>
    </w:div>
    <w:div w:id="2061007052">
      <w:bodyDiv w:val="1"/>
      <w:marLeft w:val="0"/>
      <w:marRight w:val="0"/>
      <w:marTop w:val="0"/>
      <w:marBottom w:val="0"/>
      <w:divBdr>
        <w:top w:val="none" w:sz="0" w:space="0" w:color="auto"/>
        <w:left w:val="none" w:sz="0" w:space="0" w:color="auto"/>
        <w:bottom w:val="none" w:sz="0" w:space="0" w:color="auto"/>
        <w:right w:val="none" w:sz="0" w:space="0" w:color="auto"/>
      </w:divBdr>
    </w:div>
    <w:div w:id="2061123239">
      <w:bodyDiv w:val="1"/>
      <w:marLeft w:val="0"/>
      <w:marRight w:val="0"/>
      <w:marTop w:val="0"/>
      <w:marBottom w:val="0"/>
      <w:divBdr>
        <w:top w:val="none" w:sz="0" w:space="0" w:color="auto"/>
        <w:left w:val="none" w:sz="0" w:space="0" w:color="auto"/>
        <w:bottom w:val="none" w:sz="0" w:space="0" w:color="auto"/>
        <w:right w:val="none" w:sz="0" w:space="0" w:color="auto"/>
      </w:divBdr>
    </w:div>
    <w:div w:id="2061708378">
      <w:bodyDiv w:val="1"/>
      <w:marLeft w:val="0"/>
      <w:marRight w:val="0"/>
      <w:marTop w:val="0"/>
      <w:marBottom w:val="0"/>
      <w:divBdr>
        <w:top w:val="none" w:sz="0" w:space="0" w:color="auto"/>
        <w:left w:val="none" w:sz="0" w:space="0" w:color="auto"/>
        <w:bottom w:val="none" w:sz="0" w:space="0" w:color="auto"/>
        <w:right w:val="none" w:sz="0" w:space="0" w:color="auto"/>
      </w:divBdr>
    </w:div>
    <w:div w:id="2061828185">
      <w:bodyDiv w:val="1"/>
      <w:marLeft w:val="0"/>
      <w:marRight w:val="0"/>
      <w:marTop w:val="0"/>
      <w:marBottom w:val="0"/>
      <w:divBdr>
        <w:top w:val="none" w:sz="0" w:space="0" w:color="auto"/>
        <w:left w:val="none" w:sz="0" w:space="0" w:color="auto"/>
        <w:bottom w:val="none" w:sz="0" w:space="0" w:color="auto"/>
        <w:right w:val="none" w:sz="0" w:space="0" w:color="auto"/>
      </w:divBdr>
    </w:div>
    <w:div w:id="2062056233">
      <w:bodyDiv w:val="1"/>
      <w:marLeft w:val="0"/>
      <w:marRight w:val="0"/>
      <w:marTop w:val="0"/>
      <w:marBottom w:val="0"/>
      <w:divBdr>
        <w:top w:val="none" w:sz="0" w:space="0" w:color="auto"/>
        <w:left w:val="none" w:sz="0" w:space="0" w:color="auto"/>
        <w:bottom w:val="none" w:sz="0" w:space="0" w:color="auto"/>
        <w:right w:val="none" w:sz="0" w:space="0" w:color="auto"/>
      </w:divBdr>
    </w:div>
    <w:div w:id="2062554302">
      <w:bodyDiv w:val="1"/>
      <w:marLeft w:val="0"/>
      <w:marRight w:val="0"/>
      <w:marTop w:val="0"/>
      <w:marBottom w:val="0"/>
      <w:divBdr>
        <w:top w:val="none" w:sz="0" w:space="0" w:color="auto"/>
        <w:left w:val="none" w:sz="0" w:space="0" w:color="auto"/>
        <w:bottom w:val="none" w:sz="0" w:space="0" w:color="auto"/>
        <w:right w:val="none" w:sz="0" w:space="0" w:color="auto"/>
      </w:divBdr>
    </w:div>
    <w:div w:id="2063014221">
      <w:bodyDiv w:val="1"/>
      <w:marLeft w:val="0"/>
      <w:marRight w:val="0"/>
      <w:marTop w:val="0"/>
      <w:marBottom w:val="0"/>
      <w:divBdr>
        <w:top w:val="none" w:sz="0" w:space="0" w:color="auto"/>
        <w:left w:val="none" w:sz="0" w:space="0" w:color="auto"/>
        <w:bottom w:val="none" w:sz="0" w:space="0" w:color="auto"/>
        <w:right w:val="none" w:sz="0" w:space="0" w:color="auto"/>
      </w:divBdr>
    </w:div>
    <w:div w:id="2063015007">
      <w:bodyDiv w:val="1"/>
      <w:marLeft w:val="0"/>
      <w:marRight w:val="0"/>
      <w:marTop w:val="0"/>
      <w:marBottom w:val="0"/>
      <w:divBdr>
        <w:top w:val="none" w:sz="0" w:space="0" w:color="auto"/>
        <w:left w:val="none" w:sz="0" w:space="0" w:color="auto"/>
        <w:bottom w:val="none" w:sz="0" w:space="0" w:color="auto"/>
        <w:right w:val="none" w:sz="0" w:space="0" w:color="auto"/>
      </w:divBdr>
    </w:div>
    <w:div w:id="2063015926">
      <w:bodyDiv w:val="1"/>
      <w:marLeft w:val="0"/>
      <w:marRight w:val="0"/>
      <w:marTop w:val="0"/>
      <w:marBottom w:val="0"/>
      <w:divBdr>
        <w:top w:val="none" w:sz="0" w:space="0" w:color="auto"/>
        <w:left w:val="none" w:sz="0" w:space="0" w:color="auto"/>
        <w:bottom w:val="none" w:sz="0" w:space="0" w:color="auto"/>
        <w:right w:val="none" w:sz="0" w:space="0" w:color="auto"/>
      </w:divBdr>
    </w:div>
    <w:div w:id="2063358830">
      <w:bodyDiv w:val="1"/>
      <w:marLeft w:val="0"/>
      <w:marRight w:val="0"/>
      <w:marTop w:val="0"/>
      <w:marBottom w:val="0"/>
      <w:divBdr>
        <w:top w:val="none" w:sz="0" w:space="0" w:color="auto"/>
        <w:left w:val="none" w:sz="0" w:space="0" w:color="auto"/>
        <w:bottom w:val="none" w:sz="0" w:space="0" w:color="auto"/>
        <w:right w:val="none" w:sz="0" w:space="0" w:color="auto"/>
      </w:divBdr>
    </w:div>
    <w:div w:id="2064252937">
      <w:bodyDiv w:val="1"/>
      <w:marLeft w:val="0"/>
      <w:marRight w:val="0"/>
      <w:marTop w:val="0"/>
      <w:marBottom w:val="0"/>
      <w:divBdr>
        <w:top w:val="none" w:sz="0" w:space="0" w:color="auto"/>
        <w:left w:val="none" w:sz="0" w:space="0" w:color="auto"/>
        <w:bottom w:val="none" w:sz="0" w:space="0" w:color="auto"/>
        <w:right w:val="none" w:sz="0" w:space="0" w:color="auto"/>
      </w:divBdr>
    </w:div>
    <w:div w:id="2064523809">
      <w:bodyDiv w:val="1"/>
      <w:marLeft w:val="0"/>
      <w:marRight w:val="0"/>
      <w:marTop w:val="0"/>
      <w:marBottom w:val="0"/>
      <w:divBdr>
        <w:top w:val="none" w:sz="0" w:space="0" w:color="auto"/>
        <w:left w:val="none" w:sz="0" w:space="0" w:color="auto"/>
        <w:bottom w:val="none" w:sz="0" w:space="0" w:color="auto"/>
        <w:right w:val="none" w:sz="0" w:space="0" w:color="auto"/>
      </w:divBdr>
    </w:div>
    <w:div w:id="2064598463">
      <w:bodyDiv w:val="1"/>
      <w:marLeft w:val="0"/>
      <w:marRight w:val="0"/>
      <w:marTop w:val="0"/>
      <w:marBottom w:val="0"/>
      <w:divBdr>
        <w:top w:val="none" w:sz="0" w:space="0" w:color="auto"/>
        <w:left w:val="none" w:sz="0" w:space="0" w:color="auto"/>
        <w:bottom w:val="none" w:sz="0" w:space="0" w:color="auto"/>
        <w:right w:val="none" w:sz="0" w:space="0" w:color="auto"/>
      </w:divBdr>
    </w:div>
    <w:div w:id="2064599912">
      <w:bodyDiv w:val="1"/>
      <w:marLeft w:val="0"/>
      <w:marRight w:val="0"/>
      <w:marTop w:val="0"/>
      <w:marBottom w:val="0"/>
      <w:divBdr>
        <w:top w:val="none" w:sz="0" w:space="0" w:color="auto"/>
        <w:left w:val="none" w:sz="0" w:space="0" w:color="auto"/>
        <w:bottom w:val="none" w:sz="0" w:space="0" w:color="auto"/>
        <w:right w:val="none" w:sz="0" w:space="0" w:color="auto"/>
      </w:divBdr>
    </w:div>
    <w:div w:id="2064985577">
      <w:bodyDiv w:val="1"/>
      <w:marLeft w:val="0"/>
      <w:marRight w:val="0"/>
      <w:marTop w:val="0"/>
      <w:marBottom w:val="0"/>
      <w:divBdr>
        <w:top w:val="none" w:sz="0" w:space="0" w:color="auto"/>
        <w:left w:val="none" w:sz="0" w:space="0" w:color="auto"/>
        <w:bottom w:val="none" w:sz="0" w:space="0" w:color="auto"/>
        <w:right w:val="none" w:sz="0" w:space="0" w:color="auto"/>
      </w:divBdr>
    </w:div>
    <w:div w:id="2065061352">
      <w:bodyDiv w:val="1"/>
      <w:marLeft w:val="0"/>
      <w:marRight w:val="0"/>
      <w:marTop w:val="0"/>
      <w:marBottom w:val="0"/>
      <w:divBdr>
        <w:top w:val="none" w:sz="0" w:space="0" w:color="auto"/>
        <w:left w:val="none" w:sz="0" w:space="0" w:color="auto"/>
        <w:bottom w:val="none" w:sz="0" w:space="0" w:color="auto"/>
        <w:right w:val="none" w:sz="0" w:space="0" w:color="auto"/>
      </w:divBdr>
    </w:div>
    <w:div w:id="2065134151">
      <w:bodyDiv w:val="1"/>
      <w:marLeft w:val="0"/>
      <w:marRight w:val="0"/>
      <w:marTop w:val="0"/>
      <w:marBottom w:val="0"/>
      <w:divBdr>
        <w:top w:val="none" w:sz="0" w:space="0" w:color="auto"/>
        <w:left w:val="none" w:sz="0" w:space="0" w:color="auto"/>
        <w:bottom w:val="none" w:sz="0" w:space="0" w:color="auto"/>
        <w:right w:val="none" w:sz="0" w:space="0" w:color="auto"/>
      </w:divBdr>
    </w:div>
    <w:div w:id="2065323566">
      <w:bodyDiv w:val="1"/>
      <w:marLeft w:val="0"/>
      <w:marRight w:val="0"/>
      <w:marTop w:val="0"/>
      <w:marBottom w:val="0"/>
      <w:divBdr>
        <w:top w:val="none" w:sz="0" w:space="0" w:color="auto"/>
        <w:left w:val="none" w:sz="0" w:space="0" w:color="auto"/>
        <w:bottom w:val="none" w:sz="0" w:space="0" w:color="auto"/>
        <w:right w:val="none" w:sz="0" w:space="0" w:color="auto"/>
      </w:divBdr>
    </w:div>
    <w:div w:id="2065331219">
      <w:bodyDiv w:val="1"/>
      <w:marLeft w:val="0"/>
      <w:marRight w:val="0"/>
      <w:marTop w:val="0"/>
      <w:marBottom w:val="0"/>
      <w:divBdr>
        <w:top w:val="none" w:sz="0" w:space="0" w:color="auto"/>
        <w:left w:val="none" w:sz="0" w:space="0" w:color="auto"/>
        <w:bottom w:val="none" w:sz="0" w:space="0" w:color="auto"/>
        <w:right w:val="none" w:sz="0" w:space="0" w:color="auto"/>
      </w:divBdr>
    </w:div>
    <w:div w:id="2065518527">
      <w:bodyDiv w:val="1"/>
      <w:marLeft w:val="0"/>
      <w:marRight w:val="0"/>
      <w:marTop w:val="0"/>
      <w:marBottom w:val="0"/>
      <w:divBdr>
        <w:top w:val="none" w:sz="0" w:space="0" w:color="auto"/>
        <w:left w:val="none" w:sz="0" w:space="0" w:color="auto"/>
        <w:bottom w:val="none" w:sz="0" w:space="0" w:color="auto"/>
        <w:right w:val="none" w:sz="0" w:space="0" w:color="auto"/>
      </w:divBdr>
    </w:div>
    <w:div w:id="2065911543">
      <w:bodyDiv w:val="1"/>
      <w:marLeft w:val="0"/>
      <w:marRight w:val="0"/>
      <w:marTop w:val="0"/>
      <w:marBottom w:val="0"/>
      <w:divBdr>
        <w:top w:val="none" w:sz="0" w:space="0" w:color="auto"/>
        <w:left w:val="none" w:sz="0" w:space="0" w:color="auto"/>
        <w:bottom w:val="none" w:sz="0" w:space="0" w:color="auto"/>
        <w:right w:val="none" w:sz="0" w:space="0" w:color="auto"/>
      </w:divBdr>
    </w:div>
    <w:div w:id="2066099133">
      <w:bodyDiv w:val="1"/>
      <w:marLeft w:val="0"/>
      <w:marRight w:val="0"/>
      <w:marTop w:val="0"/>
      <w:marBottom w:val="0"/>
      <w:divBdr>
        <w:top w:val="none" w:sz="0" w:space="0" w:color="auto"/>
        <w:left w:val="none" w:sz="0" w:space="0" w:color="auto"/>
        <w:bottom w:val="none" w:sz="0" w:space="0" w:color="auto"/>
        <w:right w:val="none" w:sz="0" w:space="0" w:color="auto"/>
      </w:divBdr>
    </w:div>
    <w:div w:id="2066365690">
      <w:bodyDiv w:val="1"/>
      <w:marLeft w:val="0"/>
      <w:marRight w:val="0"/>
      <w:marTop w:val="0"/>
      <w:marBottom w:val="0"/>
      <w:divBdr>
        <w:top w:val="none" w:sz="0" w:space="0" w:color="auto"/>
        <w:left w:val="none" w:sz="0" w:space="0" w:color="auto"/>
        <w:bottom w:val="none" w:sz="0" w:space="0" w:color="auto"/>
        <w:right w:val="none" w:sz="0" w:space="0" w:color="auto"/>
      </w:divBdr>
    </w:div>
    <w:div w:id="2066444987">
      <w:bodyDiv w:val="1"/>
      <w:marLeft w:val="0"/>
      <w:marRight w:val="0"/>
      <w:marTop w:val="0"/>
      <w:marBottom w:val="0"/>
      <w:divBdr>
        <w:top w:val="none" w:sz="0" w:space="0" w:color="auto"/>
        <w:left w:val="none" w:sz="0" w:space="0" w:color="auto"/>
        <w:bottom w:val="none" w:sz="0" w:space="0" w:color="auto"/>
        <w:right w:val="none" w:sz="0" w:space="0" w:color="auto"/>
      </w:divBdr>
    </w:div>
    <w:div w:id="2066484470">
      <w:bodyDiv w:val="1"/>
      <w:marLeft w:val="0"/>
      <w:marRight w:val="0"/>
      <w:marTop w:val="0"/>
      <w:marBottom w:val="0"/>
      <w:divBdr>
        <w:top w:val="none" w:sz="0" w:space="0" w:color="auto"/>
        <w:left w:val="none" w:sz="0" w:space="0" w:color="auto"/>
        <w:bottom w:val="none" w:sz="0" w:space="0" w:color="auto"/>
        <w:right w:val="none" w:sz="0" w:space="0" w:color="auto"/>
      </w:divBdr>
    </w:div>
    <w:div w:id="2066563121">
      <w:bodyDiv w:val="1"/>
      <w:marLeft w:val="0"/>
      <w:marRight w:val="0"/>
      <w:marTop w:val="0"/>
      <w:marBottom w:val="0"/>
      <w:divBdr>
        <w:top w:val="none" w:sz="0" w:space="0" w:color="auto"/>
        <w:left w:val="none" w:sz="0" w:space="0" w:color="auto"/>
        <w:bottom w:val="none" w:sz="0" w:space="0" w:color="auto"/>
        <w:right w:val="none" w:sz="0" w:space="0" w:color="auto"/>
      </w:divBdr>
    </w:div>
    <w:div w:id="2066640957">
      <w:bodyDiv w:val="1"/>
      <w:marLeft w:val="0"/>
      <w:marRight w:val="0"/>
      <w:marTop w:val="0"/>
      <w:marBottom w:val="0"/>
      <w:divBdr>
        <w:top w:val="none" w:sz="0" w:space="0" w:color="auto"/>
        <w:left w:val="none" w:sz="0" w:space="0" w:color="auto"/>
        <w:bottom w:val="none" w:sz="0" w:space="0" w:color="auto"/>
        <w:right w:val="none" w:sz="0" w:space="0" w:color="auto"/>
      </w:divBdr>
    </w:div>
    <w:div w:id="2066876940">
      <w:bodyDiv w:val="1"/>
      <w:marLeft w:val="0"/>
      <w:marRight w:val="0"/>
      <w:marTop w:val="0"/>
      <w:marBottom w:val="0"/>
      <w:divBdr>
        <w:top w:val="none" w:sz="0" w:space="0" w:color="auto"/>
        <w:left w:val="none" w:sz="0" w:space="0" w:color="auto"/>
        <w:bottom w:val="none" w:sz="0" w:space="0" w:color="auto"/>
        <w:right w:val="none" w:sz="0" w:space="0" w:color="auto"/>
      </w:divBdr>
    </w:div>
    <w:div w:id="2067026992">
      <w:bodyDiv w:val="1"/>
      <w:marLeft w:val="0"/>
      <w:marRight w:val="0"/>
      <w:marTop w:val="0"/>
      <w:marBottom w:val="0"/>
      <w:divBdr>
        <w:top w:val="none" w:sz="0" w:space="0" w:color="auto"/>
        <w:left w:val="none" w:sz="0" w:space="0" w:color="auto"/>
        <w:bottom w:val="none" w:sz="0" w:space="0" w:color="auto"/>
        <w:right w:val="none" w:sz="0" w:space="0" w:color="auto"/>
      </w:divBdr>
    </w:div>
    <w:div w:id="2067143441">
      <w:bodyDiv w:val="1"/>
      <w:marLeft w:val="0"/>
      <w:marRight w:val="0"/>
      <w:marTop w:val="0"/>
      <w:marBottom w:val="0"/>
      <w:divBdr>
        <w:top w:val="none" w:sz="0" w:space="0" w:color="auto"/>
        <w:left w:val="none" w:sz="0" w:space="0" w:color="auto"/>
        <w:bottom w:val="none" w:sz="0" w:space="0" w:color="auto"/>
        <w:right w:val="none" w:sz="0" w:space="0" w:color="auto"/>
      </w:divBdr>
    </w:div>
    <w:div w:id="2067530031">
      <w:bodyDiv w:val="1"/>
      <w:marLeft w:val="0"/>
      <w:marRight w:val="0"/>
      <w:marTop w:val="0"/>
      <w:marBottom w:val="0"/>
      <w:divBdr>
        <w:top w:val="none" w:sz="0" w:space="0" w:color="auto"/>
        <w:left w:val="none" w:sz="0" w:space="0" w:color="auto"/>
        <w:bottom w:val="none" w:sz="0" w:space="0" w:color="auto"/>
        <w:right w:val="none" w:sz="0" w:space="0" w:color="auto"/>
      </w:divBdr>
    </w:div>
    <w:div w:id="2067751131">
      <w:bodyDiv w:val="1"/>
      <w:marLeft w:val="0"/>
      <w:marRight w:val="0"/>
      <w:marTop w:val="0"/>
      <w:marBottom w:val="0"/>
      <w:divBdr>
        <w:top w:val="none" w:sz="0" w:space="0" w:color="auto"/>
        <w:left w:val="none" w:sz="0" w:space="0" w:color="auto"/>
        <w:bottom w:val="none" w:sz="0" w:space="0" w:color="auto"/>
        <w:right w:val="none" w:sz="0" w:space="0" w:color="auto"/>
      </w:divBdr>
    </w:div>
    <w:div w:id="2067752657">
      <w:bodyDiv w:val="1"/>
      <w:marLeft w:val="0"/>
      <w:marRight w:val="0"/>
      <w:marTop w:val="0"/>
      <w:marBottom w:val="0"/>
      <w:divBdr>
        <w:top w:val="none" w:sz="0" w:space="0" w:color="auto"/>
        <w:left w:val="none" w:sz="0" w:space="0" w:color="auto"/>
        <w:bottom w:val="none" w:sz="0" w:space="0" w:color="auto"/>
        <w:right w:val="none" w:sz="0" w:space="0" w:color="auto"/>
      </w:divBdr>
    </w:div>
    <w:div w:id="2067754442">
      <w:bodyDiv w:val="1"/>
      <w:marLeft w:val="0"/>
      <w:marRight w:val="0"/>
      <w:marTop w:val="0"/>
      <w:marBottom w:val="0"/>
      <w:divBdr>
        <w:top w:val="none" w:sz="0" w:space="0" w:color="auto"/>
        <w:left w:val="none" w:sz="0" w:space="0" w:color="auto"/>
        <w:bottom w:val="none" w:sz="0" w:space="0" w:color="auto"/>
        <w:right w:val="none" w:sz="0" w:space="0" w:color="auto"/>
      </w:divBdr>
    </w:div>
    <w:div w:id="2067951537">
      <w:bodyDiv w:val="1"/>
      <w:marLeft w:val="0"/>
      <w:marRight w:val="0"/>
      <w:marTop w:val="0"/>
      <w:marBottom w:val="0"/>
      <w:divBdr>
        <w:top w:val="none" w:sz="0" w:space="0" w:color="auto"/>
        <w:left w:val="none" w:sz="0" w:space="0" w:color="auto"/>
        <w:bottom w:val="none" w:sz="0" w:space="0" w:color="auto"/>
        <w:right w:val="none" w:sz="0" w:space="0" w:color="auto"/>
      </w:divBdr>
    </w:div>
    <w:div w:id="2068138172">
      <w:bodyDiv w:val="1"/>
      <w:marLeft w:val="0"/>
      <w:marRight w:val="0"/>
      <w:marTop w:val="0"/>
      <w:marBottom w:val="0"/>
      <w:divBdr>
        <w:top w:val="none" w:sz="0" w:space="0" w:color="auto"/>
        <w:left w:val="none" w:sz="0" w:space="0" w:color="auto"/>
        <w:bottom w:val="none" w:sz="0" w:space="0" w:color="auto"/>
        <w:right w:val="none" w:sz="0" w:space="0" w:color="auto"/>
      </w:divBdr>
    </w:div>
    <w:div w:id="2068139566">
      <w:bodyDiv w:val="1"/>
      <w:marLeft w:val="0"/>
      <w:marRight w:val="0"/>
      <w:marTop w:val="0"/>
      <w:marBottom w:val="0"/>
      <w:divBdr>
        <w:top w:val="none" w:sz="0" w:space="0" w:color="auto"/>
        <w:left w:val="none" w:sz="0" w:space="0" w:color="auto"/>
        <w:bottom w:val="none" w:sz="0" w:space="0" w:color="auto"/>
        <w:right w:val="none" w:sz="0" w:space="0" w:color="auto"/>
      </w:divBdr>
    </w:div>
    <w:div w:id="2068146193">
      <w:bodyDiv w:val="1"/>
      <w:marLeft w:val="0"/>
      <w:marRight w:val="0"/>
      <w:marTop w:val="0"/>
      <w:marBottom w:val="0"/>
      <w:divBdr>
        <w:top w:val="none" w:sz="0" w:space="0" w:color="auto"/>
        <w:left w:val="none" w:sz="0" w:space="0" w:color="auto"/>
        <w:bottom w:val="none" w:sz="0" w:space="0" w:color="auto"/>
        <w:right w:val="none" w:sz="0" w:space="0" w:color="auto"/>
      </w:divBdr>
    </w:div>
    <w:div w:id="2068263254">
      <w:bodyDiv w:val="1"/>
      <w:marLeft w:val="0"/>
      <w:marRight w:val="0"/>
      <w:marTop w:val="0"/>
      <w:marBottom w:val="0"/>
      <w:divBdr>
        <w:top w:val="none" w:sz="0" w:space="0" w:color="auto"/>
        <w:left w:val="none" w:sz="0" w:space="0" w:color="auto"/>
        <w:bottom w:val="none" w:sz="0" w:space="0" w:color="auto"/>
        <w:right w:val="none" w:sz="0" w:space="0" w:color="auto"/>
      </w:divBdr>
    </w:div>
    <w:div w:id="2068382285">
      <w:bodyDiv w:val="1"/>
      <w:marLeft w:val="0"/>
      <w:marRight w:val="0"/>
      <w:marTop w:val="0"/>
      <w:marBottom w:val="0"/>
      <w:divBdr>
        <w:top w:val="none" w:sz="0" w:space="0" w:color="auto"/>
        <w:left w:val="none" w:sz="0" w:space="0" w:color="auto"/>
        <w:bottom w:val="none" w:sz="0" w:space="0" w:color="auto"/>
        <w:right w:val="none" w:sz="0" w:space="0" w:color="auto"/>
      </w:divBdr>
    </w:div>
    <w:div w:id="2068406325">
      <w:bodyDiv w:val="1"/>
      <w:marLeft w:val="0"/>
      <w:marRight w:val="0"/>
      <w:marTop w:val="0"/>
      <w:marBottom w:val="0"/>
      <w:divBdr>
        <w:top w:val="none" w:sz="0" w:space="0" w:color="auto"/>
        <w:left w:val="none" w:sz="0" w:space="0" w:color="auto"/>
        <w:bottom w:val="none" w:sz="0" w:space="0" w:color="auto"/>
        <w:right w:val="none" w:sz="0" w:space="0" w:color="auto"/>
      </w:divBdr>
    </w:div>
    <w:div w:id="2068409678">
      <w:bodyDiv w:val="1"/>
      <w:marLeft w:val="0"/>
      <w:marRight w:val="0"/>
      <w:marTop w:val="0"/>
      <w:marBottom w:val="0"/>
      <w:divBdr>
        <w:top w:val="none" w:sz="0" w:space="0" w:color="auto"/>
        <w:left w:val="none" w:sz="0" w:space="0" w:color="auto"/>
        <w:bottom w:val="none" w:sz="0" w:space="0" w:color="auto"/>
        <w:right w:val="none" w:sz="0" w:space="0" w:color="auto"/>
      </w:divBdr>
    </w:div>
    <w:div w:id="2068914041">
      <w:bodyDiv w:val="1"/>
      <w:marLeft w:val="0"/>
      <w:marRight w:val="0"/>
      <w:marTop w:val="0"/>
      <w:marBottom w:val="0"/>
      <w:divBdr>
        <w:top w:val="none" w:sz="0" w:space="0" w:color="auto"/>
        <w:left w:val="none" w:sz="0" w:space="0" w:color="auto"/>
        <w:bottom w:val="none" w:sz="0" w:space="0" w:color="auto"/>
        <w:right w:val="none" w:sz="0" w:space="0" w:color="auto"/>
      </w:divBdr>
    </w:div>
    <w:div w:id="2069067311">
      <w:bodyDiv w:val="1"/>
      <w:marLeft w:val="0"/>
      <w:marRight w:val="0"/>
      <w:marTop w:val="0"/>
      <w:marBottom w:val="0"/>
      <w:divBdr>
        <w:top w:val="none" w:sz="0" w:space="0" w:color="auto"/>
        <w:left w:val="none" w:sz="0" w:space="0" w:color="auto"/>
        <w:bottom w:val="none" w:sz="0" w:space="0" w:color="auto"/>
        <w:right w:val="none" w:sz="0" w:space="0" w:color="auto"/>
      </w:divBdr>
    </w:div>
    <w:div w:id="2069109726">
      <w:bodyDiv w:val="1"/>
      <w:marLeft w:val="0"/>
      <w:marRight w:val="0"/>
      <w:marTop w:val="0"/>
      <w:marBottom w:val="0"/>
      <w:divBdr>
        <w:top w:val="none" w:sz="0" w:space="0" w:color="auto"/>
        <w:left w:val="none" w:sz="0" w:space="0" w:color="auto"/>
        <w:bottom w:val="none" w:sz="0" w:space="0" w:color="auto"/>
        <w:right w:val="none" w:sz="0" w:space="0" w:color="auto"/>
      </w:divBdr>
    </w:div>
    <w:div w:id="2069187934">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54759">
      <w:bodyDiv w:val="1"/>
      <w:marLeft w:val="0"/>
      <w:marRight w:val="0"/>
      <w:marTop w:val="0"/>
      <w:marBottom w:val="0"/>
      <w:divBdr>
        <w:top w:val="none" w:sz="0" w:space="0" w:color="auto"/>
        <w:left w:val="none" w:sz="0" w:space="0" w:color="auto"/>
        <w:bottom w:val="none" w:sz="0" w:space="0" w:color="auto"/>
        <w:right w:val="none" w:sz="0" w:space="0" w:color="auto"/>
      </w:divBdr>
    </w:div>
    <w:div w:id="2070109806">
      <w:bodyDiv w:val="1"/>
      <w:marLeft w:val="0"/>
      <w:marRight w:val="0"/>
      <w:marTop w:val="0"/>
      <w:marBottom w:val="0"/>
      <w:divBdr>
        <w:top w:val="none" w:sz="0" w:space="0" w:color="auto"/>
        <w:left w:val="none" w:sz="0" w:space="0" w:color="auto"/>
        <w:bottom w:val="none" w:sz="0" w:space="0" w:color="auto"/>
        <w:right w:val="none" w:sz="0" w:space="0" w:color="auto"/>
      </w:divBdr>
    </w:div>
    <w:div w:id="2070230737">
      <w:bodyDiv w:val="1"/>
      <w:marLeft w:val="0"/>
      <w:marRight w:val="0"/>
      <w:marTop w:val="0"/>
      <w:marBottom w:val="0"/>
      <w:divBdr>
        <w:top w:val="none" w:sz="0" w:space="0" w:color="auto"/>
        <w:left w:val="none" w:sz="0" w:space="0" w:color="auto"/>
        <w:bottom w:val="none" w:sz="0" w:space="0" w:color="auto"/>
        <w:right w:val="none" w:sz="0" w:space="0" w:color="auto"/>
      </w:divBdr>
    </w:div>
    <w:div w:id="2070764786">
      <w:bodyDiv w:val="1"/>
      <w:marLeft w:val="0"/>
      <w:marRight w:val="0"/>
      <w:marTop w:val="0"/>
      <w:marBottom w:val="0"/>
      <w:divBdr>
        <w:top w:val="none" w:sz="0" w:space="0" w:color="auto"/>
        <w:left w:val="none" w:sz="0" w:space="0" w:color="auto"/>
        <w:bottom w:val="none" w:sz="0" w:space="0" w:color="auto"/>
        <w:right w:val="none" w:sz="0" w:space="0" w:color="auto"/>
      </w:divBdr>
    </w:div>
    <w:div w:id="2071027629">
      <w:bodyDiv w:val="1"/>
      <w:marLeft w:val="0"/>
      <w:marRight w:val="0"/>
      <w:marTop w:val="0"/>
      <w:marBottom w:val="0"/>
      <w:divBdr>
        <w:top w:val="none" w:sz="0" w:space="0" w:color="auto"/>
        <w:left w:val="none" w:sz="0" w:space="0" w:color="auto"/>
        <w:bottom w:val="none" w:sz="0" w:space="0" w:color="auto"/>
        <w:right w:val="none" w:sz="0" w:space="0" w:color="auto"/>
      </w:divBdr>
    </w:div>
    <w:div w:id="2071223102">
      <w:bodyDiv w:val="1"/>
      <w:marLeft w:val="0"/>
      <w:marRight w:val="0"/>
      <w:marTop w:val="0"/>
      <w:marBottom w:val="0"/>
      <w:divBdr>
        <w:top w:val="none" w:sz="0" w:space="0" w:color="auto"/>
        <w:left w:val="none" w:sz="0" w:space="0" w:color="auto"/>
        <w:bottom w:val="none" w:sz="0" w:space="0" w:color="auto"/>
        <w:right w:val="none" w:sz="0" w:space="0" w:color="auto"/>
      </w:divBdr>
    </w:div>
    <w:div w:id="2071268304">
      <w:bodyDiv w:val="1"/>
      <w:marLeft w:val="0"/>
      <w:marRight w:val="0"/>
      <w:marTop w:val="0"/>
      <w:marBottom w:val="0"/>
      <w:divBdr>
        <w:top w:val="none" w:sz="0" w:space="0" w:color="auto"/>
        <w:left w:val="none" w:sz="0" w:space="0" w:color="auto"/>
        <w:bottom w:val="none" w:sz="0" w:space="0" w:color="auto"/>
        <w:right w:val="none" w:sz="0" w:space="0" w:color="auto"/>
      </w:divBdr>
    </w:div>
    <w:div w:id="2071297492">
      <w:bodyDiv w:val="1"/>
      <w:marLeft w:val="0"/>
      <w:marRight w:val="0"/>
      <w:marTop w:val="0"/>
      <w:marBottom w:val="0"/>
      <w:divBdr>
        <w:top w:val="none" w:sz="0" w:space="0" w:color="auto"/>
        <w:left w:val="none" w:sz="0" w:space="0" w:color="auto"/>
        <w:bottom w:val="none" w:sz="0" w:space="0" w:color="auto"/>
        <w:right w:val="none" w:sz="0" w:space="0" w:color="auto"/>
      </w:divBdr>
    </w:div>
    <w:div w:id="2071413969">
      <w:bodyDiv w:val="1"/>
      <w:marLeft w:val="0"/>
      <w:marRight w:val="0"/>
      <w:marTop w:val="0"/>
      <w:marBottom w:val="0"/>
      <w:divBdr>
        <w:top w:val="none" w:sz="0" w:space="0" w:color="auto"/>
        <w:left w:val="none" w:sz="0" w:space="0" w:color="auto"/>
        <w:bottom w:val="none" w:sz="0" w:space="0" w:color="auto"/>
        <w:right w:val="none" w:sz="0" w:space="0" w:color="auto"/>
      </w:divBdr>
    </w:div>
    <w:div w:id="2071462266">
      <w:bodyDiv w:val="1"/>
      <w:marLeft w:val="0"/>
      <w:marRight w:val="0"/>
      <w:marTop w:val="0"/>
      <w:marBottom w:val="0"/>
      <w:divBdr>
        <w:top w:val="none" w:sz="0" w:space="0" w:color="auto"/>
        <w:left w:val="none" w:sz="0" w:space="0" w:color="auto"/>
        <w:bottom w:val="none" w:sz="0" w:space="0" w:color="auto"/>
        <w:right w:val="none" w:sz="0" w:space="0" w:color="auto"/>
      </w:divBdr>
    </w:div>
    <w:div w:id="2071728408">
      <w:bodyDiv w:val="1"/>
      <w:marLeft w:val="0"/>
      <w:marRight w:val="0"/>
      <w:marTop w:val="0"/>
      <w:marBottom w:val="0"/>
      <w:divBdr>
        <w:top w:val="none" w:sz="0" w:space="0" w:color="auto"/>
        <w:left w:val="none" w:sz="0" w:space="0" w:color="auto"/>
        <w:bottom w:val="none" w:sz="0" w:space="0" w:color="auto"/>
        <w:right w:val="none" w:sz="0" w:space="0" w:color="auto"/>
      </w:divBdr>
    </w:div>
    <w:div w:id="2071803334">
      <w:bodyDiv w:val="1"/>
      <w:marLeft w:val="0"/>
      <w:marRight w:val="0"/>
      <w:marTop w:val="0"/>
      <w:marBottom w:val="0"/>
      <w:divBdr>
        <w:top w:val="none" w:sz="0" w:space="0" w:color="auto"/>
        <w:left w:val="none" w:sz="0" w:space="0" w:color="auto"/>
        <w:bottom w:val="none" w:sz="0" w:space="0" w:color="auto"/>
        <w:right w:val="none" w:sz="0" w:space="0" w:color="auto"/>
      </w:divBdr>
    </w:div>
    <w:div w:id="2072072346">
      <w:bodyDiv w:val="1"/>
      <w:marLeft w:val="0"/>
      <w:marRight w:val="0"/>
      <w:marTop w:val="0"/>
      <w:marBottom w:val="0"/>
      <w:divBdr>
        <w:top w:val="none" w:sz="0" w:space="0" w:color="auto"/>
        <w:left w:val="none" w:sz="0" w:space="0" w:color="auto"/>
        <w:bottom w:val="none" w:sz="0" w:space="0" w:color="auto"/>
        <w:right w:val="none" w:sz="0" w:space="0" w:color="auto"/>
      </w:divBdr>
    </w:div>
    <w:div w:id="2072579809">
      <w:bodyDiv w:val="1"/>
      <w:marLeft w:val="0"/>
      <w:marRight w:val="0"/>
      <w:marTop w:val="0"/>
      <w:marBottom w:val="0"/>
      <w:divBdr>
        <w:top w:val="none" w:sz="0" w:space="0" w:color="auto"/>
        <w:left w:val="none" w:sz="0" w:space="0" w:color="auto"/>
        <w:bottom w:val="none" w:sz="0" w:space="0" w:color="auto"/>
        <w:right w:val="none" w:sz="0" w:space="0" w:color="auto"/>
      </w:divBdr>
    </w:div>
    <w:div w:id="2072651549">
      <w:bodyDiv w:val="1"/>
      <w:marLeft w:val="0"/>
      <w:marRight w:val="0"/>
      <w:marTop w:val="0"/>
      <w:marBottom w:val="0"/>
      <w:divBdr>
        <w:top w:val="none" w:sz="0" w:space="0" w:color="auto"/>
        <w:left w:val="none" w:sz="0" w:space="0" w:color="auto"/>
        <w:bottom w:val="none" w:sz="0" w:space="0" w:color="auto"/>
        <w:right w:val="none" w:sz="0" w:space="0" w:color="auto"/>
      </w:divBdr>
    </w:div>
    <w:div w:id="2072922824">
      <w:bodyDiv w:val="1"/>
      <w:marLeft w:val="0"/>
      <w:marRight w:val="0"/>
      <w:marTop w:val="0"/>
      <w:marBottom w:val="0"/>
      <w:divBdr>
        <w:top w:val="none" w:sz="0" w:space="0" w:color="auto"/>
        <w:left w:val="none" w:sz="0" w:space="0" w:color="auto"/>
        <w:bottom w:val="none" w:sz="0" w:space="0" w:color="auto"/>
        <w:right w:val="none" w:sz="0" w:space="0" w:color="auto"/>
      </w:divBdr>
    </w:div>
    <w:div w:id="2073043290">
      <w:bodyDiv w:val="1"/>
      <w:marLeft w:val="0"/>
      <w:marRight w:val="0"/>
      <w:marTop w:val="0"/>
      <w:marBottom w:val="0"/>
      <w:divBdr>
        <w:top w:val="none" w:sz="0" w:space="0" w:color="auto"/>
        <w:left w:val="none" w:sz="0" w:space="0" w:color="auto"/>
        <w:bottom w:val="none" w:sz="0" w:space="0" w:color="auto"/>
        <w:right w:val="none" w:sz="0" w:space="0" w:color="auto"/>
      </w:divBdr>
    </w:div>
    <w:div w:id="2073582102">
      <w:bodyDiv w:val="1"/>
      <w:marLeft w:val="0"/>
      <w:marRight w:val="0"/>
      <w:marTop w:val="0"/>
      <w:marBottom w:val="0"/>
      <w:divBdr>
        <w:top w:val="none" w:sz="0" w:space="0" w:color="auto"/>
        <w:left w:val="none" w:sz="0" w:space="0" w:color="auto"/>
        <w:bottom w:val="none" w:sz="0" w:space="0" w:color="auto"/>
        <w:right w:val="none" w:sz="0" w:space="0" w:color="auto"/>
      </w:divBdr>
    </w:div>
    <w:div w:id="2073651517">
      <w:bodyDiv w:val="1"/>
      <w:marLeft w:val="0"/>
      <w:marRight w:val="0"/>
      <w:marTop w:val="0"/>
      <w:marBottom w:val="0"/>
      <w:divBdr>
        <w:top w:val="none" w:sz="0" w:space="0" w:color="auto"/>
        <w:left w:val="none" w:sz="0" w:space="0" w:color="auto"/>
        <w:bottom w:val="none" w:sz="0" w:space="0" w:color="auto"/>
        <w:right w:val="none" w:sz="0" w:space="0" w:color="auto"/>
      </w:divBdr>
    </w:div>
    <w:div w:id="2074234373">
      <w:bodyDiv w:val="1"/>
      <w:marLeft w:val="0"/>
      <w:marRight w:val="0"/>
      <w:marTop w:val="0"/>
      <w:marBottom w:val="0"/>
      <w:divBdr>
        <w:top w:val="none" w:sz="0" w:space="0" w:color="auto"/>
        <w:left w:val="none" w:sz="0" w:space="0" w:color="auto"/>
        <w:bottom w:val="none" w:sz="0" w:space="0" w:color="auto"/>
        <w:right w:val="none" w:sz="0" w:space="0" w:color="auto"/>
      </w:divBdr>
    </w:div>
    <w:div w:id="2074431158">
      <w:bodyDiv w:val="1"/>
      <w:marLeft w:val="0"/>
      <w:marRight w:val="0"/>
      <w:marTop w:val="0"/>
      <w:marBottom w:val="0"/>
      <w:divBdr>
        <w:top w:val="none" w:sz="0" w:space="0" w:color="auto"/>
        <w:left w:val="none" w:sz="0" w:space="0" w:color="auto"/>
        <w:bottom w:val="none" w:sz="0" w:space="0" w:color="auto"/>
        <w:right w:val="none" w:sz="0" w:space="0" w:color="auto"/>
      </w:divBdr>
    </w:div>
    <w:div w:id="2075272089">
      <w:bodyDiv w:val="1"/>
      <w:marLeft w:val="0"/>
      <w:marRight w:val="0"/>
      <w:marTop w:val="0"/>
      <w:marBottom w:val="0"/>
      <w:divBdr>
        <w:top w:val="none" w:sz="0" w:space="0" w:color="auto"/>
        <w:left w:val="none" w:sz="0" w:space="0" w:color="auto"/>
        <w:bottom w:val="none" w:sz="0" w:space="0" w:color="auto"/>
        <w:right w:val="none" w:sz="0" w:space="0" w:color="auto"/>
      </w:divBdr>
    </w:div>
    <w:div w:id="2075468932">
      <w:bodyDiv w:val="1"/>
      <w:marLeft w:val="0"/>
      <w:marRight w:val="0"/>
      <w:marTop w:val="0"/>
      <w:marBottom w:val="0"/>
      <w:divBdr>
        <w:top w:val="none" w:sz="0" w:space="0" w:color="auto"/>
        <w:left w:val="none" w:sz="0" w:space="0" w:color="auto"/>
        <w:bottom w:val="none" w:sz="0" w:space="0" w:color="auto"/>
        <w:right w:val="none" w:sz="0" w:space="0" w:color="auto"/>
      </w:divBdr>
    </w:div>
    <w:div w:id="2076001200">
      <w:bodyDiv w:val="1"/>
      <w:marLeft w:val="0"/>
      <w:marRight w:val="0"/>
      <w:marTop w:val="0"/>
      <w:marBottom w:val="0"/>
      <w:divBdr>
        <w:top w:val="none" w:sz="0" w:space="0" w:color="auto"/>
        <w:left w:val="none" w:sz="0" w:space="0" w:color="auto"/>
        <w:bottom w:val="none" w:sz="0" w:space="0" w:color="auto"/>
        <w:right w:val="none" w:sz="0" w:space="0" w:color="auto"/>
      </w:divBdr>
    </w:div>
    <w:div w:id="2076392184">
      <w:bodyDiv w:val="1"/>
      <w:marLeft w:val="0"/>
      <w:marRight w:val="0"/>
      <w:marTop w:val="0"/>
      <w:marBottom w:val="0"/>
      <w:divBdr>
        <w:top w:val="none" w:sz="0" w:space="0" w:color="auto"/>
        <w:left w:val="none" w:sz="0" w:space="0" w:color="auto"/>
        <w:bottom w:val="none" w:sz="0" w:space="0" w:color="auto"/>
        <w:right w:val="none" w:sz="0" w:space="0" w:color="auto"/>
      </w:divBdr>
    </w:div>
    <w:div w:id="2076465214">
      <w:bodyDiv w:val="1"/>
      <w:marLeft w:val="0"/>
      <w:marRight w:val="0"/>
      <w:marTop w:val="0"/>
      <w:marBottom w:val="0"/>
      <w:divBdr>
        <w:top w:val="none" w:sz="0" w:space="0" w:color="auto"/>
        <w:left w:val="none" w:sz="0" w:space="0" w:color="auto"/>
        <w:bottom w:val="none" w:sz="0" w:space="0" w:color="auto"/>
        <w:right w:val="none" w:sz="0" w:space="0" w:color="auto"/>
      </w:divBdr>
    </w:div>
    <w:div w:id="2076469312">
      <w:bodyDiv w:val="1"/>
      <w:marLeft w:val="0"/>
      <w:marRight w:val="0"/>
      <w:marTop w:val="0"/>
      <w:marBottom w:val="0"/>
      <w:divBdr>
        <w:top w:val="none" w:sz="0" w:space="0" w:color="auto"/>
        <w:left w:val="none" w:sz="0" w:space="0" w:color="auto"/>
        <w:bottom w:val="none" w:sz="0" w:space="0" w:color="auto"/>
        <w:right w:val="none" w:sz="0" w:space="0" w:color="auto"/>
      </w:divBdr>
    </w:div>
    <w:div w:id="2077118500">
      <w:bodyDiv w:val="1"/>
      <w:marLeft w:val="0"/>
      <w:marRight w:val="0"/>
      <w:marTop w:val="0"/>
      <w:marBottom w:val="0"/>
      <w:divBdr>
        <w:top w:val="none" w:sz="0" w:space="0" w:color="auto"/>
        <w:left w:val="none" w:sz="0" w:space="0" w:color="auto"/>
        <w:bottom w:val="none" w:sz="0" w:space="0" w:color="auto"/>
        <w:right w:val="none" w:sz="0" w:space="0" w:color="auto"/>
      </w:divBdr>
    </w:div>
    <w:div w:id="2077122434">
      <w:bodyDiv w:val="1"/>
      <w:marLeft w:val="0"/>
      <w:marRight w:val="0"/>
      <w:marTop w:val="0"/>
      <w:marBottom w:val="0"/>
      <w:divBdr>
        <w:top w:val="none" w:sz="0" w:space="0" w:color="auto"/>
        <w:left w:val="none" w:sz="0" w:space="0" w:color="auto"/>
        <w:bottom w:val="none" w:sz="0" w:space="0" w:color="auto"/>
        <w:right w:val="none" w:sz="0" w:space="0" w:color="auto"/>
      </w:divBdr>
    </w:div>
    <w:div w:id="2077166323">
      <w:bodyDiv w:val="1"/>
      <w:marLeft w:val="0"/>
      <w:marRight w:val="0"/>
      <w:marTop w:val="0"/>
      <w:marBottom w:val="0"/>
      <w:divBdr>
        <w:top w:val="none" w:sz="0" w:space="0" w:color="auto"/>
        <w:left w:val="none" w:sz="0" w:space="0" w:color="auto"/>
        <w:bottom w:val="none" w:sz="0" w:space="0" w:color="auto"/>
        <w:right w:val="none" w:sz="0" w:space="0" w:color="auto"/>
      </w:divBdr>
    </w:div>
    <w:div w:id="2077236691">
      <w:bodyDiv w:val="1"/>
      <w:marLeft w:val="0"/>
      <w:marRight w:val="0"/>
      <w:marTop w:val="0"/>
      <w:marBottom w:val="0"/>
      <w:divBdr>
        <w:top w:val="none" w:sz="0" w:space="0" w:color="auto"/>
        <w:left w:val="none" w:sz="0" w:space="0" w:color="auto"/>
        <w:bottom w:val="none" w:sz="0" w:space="0" w:color="auto"/>
        <w:right w:val="none" w:sz="0" w:space="0" w:color="auto"/>
      </w:divBdr>
    </w:div>
    <w:div w:id="2077779178">
      <w:bodyDiv w:val="1"/>
      <w:marLeft w:val="0"/>
      <w:marRight w:val="0"/>
      <w:marTop w:val="0"/>
      <w:marBottom w:val="0"/>
      <w:divBdr>
        <w:top w:val="none" w:sz="0" w:space="0" w:color="auto"/>
        <w:left w:val="none" w:sz="0" w:space="0" w:color="auto"/>
        <w:bottom w:val="none" w:sz="0" w:space="0" w:color="auto"/>
        <w:right w:val="none" w:sz="0" w:space="0" w:color="auto"/>
      </w:divBdr>
    </w:div>
    <w:div w:id="2077781635">
      <w:bodyDiv w:val="1"/>
      <w:marLeft w:val="0"/>
      <w:marRight w:val="0"/>
      <w:marTop w:val="0"/>
      <w:marBottom w:val="0"/>
      <w:divBdr>
        <w:top w:val="none" w:sz="0" w:space="0" w:color="auto"/>
        <w:left w:val="none" w:sz="0" w:space="0" w:color="auto"/>
        <w:bottom w:val="none" w:sz="0" w:space="0" w:color="auto"/>
        <w:right w:val="none" w:sz="0" w:space="0" w:color="auto"/>
      </w:divBdr>
    </w:div>
    <w:div w:id="2077782615">
      <w:bodyDiv w:val="1"/>
      <w:marLeft w:val="0"/>
      <w:marRight w:val="0"/>
      <w:marTop w:val="0"/>
      <w:marBottom w:val="0"/>
      <w:divBdr>
        <w:top w:val="none" w:sz="0" w:space="0" w:color="auto"/>
        <w:left w:val="none" w:sz="0" w:space="0" w:color="auto"/>
        <w:bottom w:val="none" w:sz="0" w:space="0" w:color="auto"/>
        <w:right w:val="none" w:sz="0" w:space="0" w:color="auto"/>
      </w:divBdr>
    </w:div>
    <w:div w:id="2077849525">
      <w:bodyDiv w:val="1"/>
      <w:marLeft w:val="0"/>
      <w:marRight w:val="0"/>
      <w:marTop w:val="0"/>
      <w:marBottom w:val="0"/>
      <w:divBdr>
        <w:top w:val="none" w:sz="0" w:space="0" w:color="auto"/>
        <w:left w:val="none" w:sz="0" w:space="0" w:color="auto"/>
        <w:bottom w:val="none" w:sz="0" w:space="0" w:color="auto"/>
        <w:right w:val="none" w:sz="0" w:space="0" w:color="auto"/>
      </w:divBdr>
    </w:div>
    <w:div w:id="2077894875">
      <w:bodyDiv w:val="1"/>
      <w:marLeft w:val="0"/>
      <w:marRight w:val="0"/>
      <w:marTop w:val="0"/>
      <w:marBottom w:val="0"/>
      <w:divBdr>
        <w:top w:val="none" w:sz="0" w:space="0" w:color="auto"/>
        <w:left w:val="none" w:sz="0" w:space="0" w:color="auto"/>
        <w:bottom w:val="none" w:sz="0" w:space="0" w:color="auto"/>
        <w:right w:val="none" w:sz="0" w:space="0" w:color="auto"/>
      </w:divBdr>
    </w:div>
    <w:div w:id="2078018767">
      <w:bodyDiv w:val="1"/>
      <w:marLeft w:val="0"/>
      <w:marRight w:val="0"/>
      <w:marTop w:val="0"/>
      <w:marBottom w:val="0"/>
      <w:divBdr>
        <w:top w:val="none" w:sz="0" w:space="0" w:color="auto"/>
        <w:left w:val="none" w:sz="0" w:space="0" w:color="auto"/>
        <w:bottom w:val="none" w:sz="0" w:space="0" w:color="auto"/>
        <w:right w:val="none" w:sz="0" w:space="0" w:color="auto"/>
      </w:divBdr>
    </w:div>
    <w:div w:id="2078043357">
      <w:bodyDiv w:val="1"/>
      <w:marLeft w:val="0"/>
      <w:marRight w:val="0"/>
      <w:marTop w:val="0"/>
      <w:marBottom w:val="0"/>
      <w:divBdr>
        <w:top w:val="none" w:sz="0" w:space="0" w:color="auto"/>
        <w:left w:val="none" w:sz="0" w:space="0" w:color="auto"/>
        <w:bottom w:val="none" w:sz="0" w:space="0" w:color="auto"/>
        <w:right w:val="none" w:sz="0" w:space="0" w:color="auto"/>
      </w:divBdr>
    </w:div>
    <w:div w:id="2078046022">
      <w:bodyDiv w:val="1"/>
      <w:marLeft w:val="0"/>
      <w:marRight w:val="0"/>
      <w:marTop w:val="0"/>
      <w:marBottom w:val="0"/>
      <w:divBdr>
        <w:top w:val="none" w:sz="0" w:space="0" w:color="auto"/>
        <w:left w:val="none" w:sz="0" w:space="0" w:color="auto"/>
        <w:bottom w:val="none" w:sz="0" w:space="0" w:color="auto"/>
        <w:right w:val="none" w:sz="0" w:space="0" w:color="auto"/>
      </w:divBdr>
    </w:div>
    <w:div w:id="2078046913">
      <w:bodyDiv w:val="1"/>
      <w:marLeft w:val="0"/>
      <w:marRight w:val="0"/>
      <w:marTop w:val="0"/>
      <w:marBottom w:val="0"/>
      <w:divBdr>
        <w:top w:val="none" w:sz="0" w:space="0" w:color="auto"/>
        <w:left w:val="none" w:sz="0" w:space="0" w:color="auto"/>
        <w:bottom w:val="none" w:sz="0" w:space="0" w:color="auto"/>
        <w:right w:val="none" w:sz="0" w:space="0" w:color="auto"/>
      </w:divBdr>
    </w:div>
    <w:div w:id="2078092454">
      <w:bodyDiv w:val="1"/>
      <w:marLeft w:val="0"/>
      <w:marRight w:val="0"/>
      <w:marTop w:val="0"/>
      <w:marBottom w:val="0"/>
      <w:divBdr>
        <w:top w:val="none" w:sz="0" w:space="0" w:color="auto"/>
        <w:left w:val="none" w:sz="0" w:space="0" w:color="auto"/>
        <w:bottom w:val="none" w:sz="0" w:space="0" w:color="auto"/>
        <w:right w:val="none" w:sz="0" w:space="0" w:color="auto"/>
      </w:divBdr>
    </w:div>
    <w:div w:id="2078277786">
      <w:bodyDiv w:val="1"/>
      <w:marLeft w:val="0"/>
      <w:marRight w:val="0"/>
      <w:marTop w:val="0"/>
      <w:marBottom w:val="0"/>
      <w:divBdr>
        <w:top w:val="none" w:sz="0" w:space="0" w:color="auto"/>
        <w:left w:val="none" w:sz="0" w:space="0" w:color="auto"/>
        <w:bottom w:val="none" w:sz="0" w:space="0" w:color="auto"/>
        <w:right w:val="none" w:sz="0" w:space="0" w:color="auto"/>
      </w:divBdr>
    </w:div>
    <w:div w:id="2078281479">
      <w:bodyDiv w:val="1"/>
      <w:marLeft w:val="0"/>
      <w:marRight w:val="0"/>
      <w:marTop w:val="0"/>
      <w:marBottom w:val="0"/>
      <w:divBdr>
        <w:top w:val="none" w:sz="0" w:space="0" w:color="auto"/>
        <w:left w:val="none" w:sz="0" w:space="0" w:color="auto"/>
        <w:bottom w:val="none" w:sz="0" w:space="0" w:color="auto"/>
        <w:right w:val="none" w:sz="0" w:space="0" w:color="auto"/>
      </w:divBdr>
    </w:div>
    <w:div w:id="2078890564">
      <w:bodyDiv w:val="1"/>
      <w:marLeft w:val="0"/>
      <w:marRight w:val="0"/>
      <w:marTop w:val="0"/>
      <w:marBottom w:val="0"/>
      <w:divBdr>
        <w:top w:val="none" w:sz="0" w:space="0" w:color="auto"/>
        <w:left w:val="none" w:sz="0" w:space="0" w:color="auto"/>
        <w:bottom w:val="none" w:sz="0" w:space="0" w:color="auto"/>
        <w:right w:val="none" w:sz="0" w:space="0" w:color="auto"/>
      </w:divBdr>
    </w:div>
    <w:div w:id="2078895184">
      <w:bodyDiv w:val="1"/>
      <w:marLeft w:val="0"/>
      <w:marRight w:val="0"/>
      <w:marTop w:val="0"/>
      <w:marBottom w:val="0"/>
      <w:divBdr>
        <w:top w:val="none" w:sz="0" w:space="0" w:color="auto"/>
        <w:left w:val="none" w:sz="0" w:space="0" w:color="auto"/>
        <w:bottom w:val="none" w:sz="0" w:space="0" w:color="auto"/>
        <w:right w:val="none" w:sz="0" w:space="0" w:color="auto"/>
      </w:divBdr>
    </w:div>
    <w:div w:id="2079352560">
      <w:bodyDiv w:val="1"/>
      <w:marLeft w:val="0"/>
      <w:marRight w:val="0"/>
      <w:marTop w:val="0"/>
      <w:marBottom w:val="0"/>
      <w:divBdr>
        <w:top w:val="none" w:sz="0" w:space="0" w:color="auto"/>
        <w:left w:val="none" w:sz="0" w:space="0" w:color="auto"/>
        <w:bottom w:val="none" w:sz="0" w:space="0" w:color="auto"/>
        <w:right w:val="none" w:sz="0" w:space="0" w:color="auto"/>
      </w:divBdr>
    </w:div>
    <w:div w:id="2079594721">
      <w:bodyDiv w:val="1"/>
      <w:marLeft w:val="0"/>
      <w:marRight w:val="0"/>
      <w:marTop w:val="0"/>
      <w:marBottom w:val="0"/>
      <w:divBdr>
        <w:top w:val="none" w:sz="0" w:space="0" w:color="auto"/>
        <w:left w:val="none" w:sz="0" w:space="0" w:color="auto"/>
        <w:bottom w:val="none" w:sz="0" w:space="0" w:color="auto"/>
        <w:right w:val="none" w:sz="0" w:space="0" w:color="auto"/>
      </w:divBdr>
    </w:div>
    <w:div w:id="2080055484">
      <w:bodyDiv w:val="1"/>
      <w:marLeft w:val="0"/>
      <w:marRight w:val="0"/>
      <w:marTop w:val="0"/>
      <w:marBottom w:val="0"/>
      <w:divBdr>
        <w:top w:val="none" w:sz="0" w:space="0" w:color="auto"/>
        <w:left w:val="none" w:sz="0" w:space="0" w:color="auto"/>
        <w:bottom w:val="none" w:sz="0" w:space="0" w:color="auto"/>
        <w:right w:val="none" w:sz="0" w:space="0" w:color="auto"/>
      </w:divBdr>
    </w:div>
    <w:div w:id="2080132965">
      <w:bodyDiv w:val="1"/>
      <w:marLeft w:val="0"/>
      <w:marRight w:val="0"/>
      <w:marTop w:val="0"/>
      <w:marBottom w:val="0"/>
      <w:divBdr>
        <w:top w:val="none" w:sz="0" w:space="0" w:color="auto"/>
        <w:left w:val="none" w:sz="0" w:space="0" w:color="auto"/>
        <w:bottom w:val="none" w:sz="0" w:space="0" w:color="auto"/>
        <w:right w:val="none" w:sz="0" w:space="0" w:color="auto"/>
      </w:divBdr>
    </w:div>
    <w:div w:id="2080133888">
      <w:bodyDiv w:val="1"/>
      <w:marLeft w:val="0"/>
      <w:marRight w:val="0"/>
      <w:marTop w:val="0"/>
      <w:marBottom w:val="0"/>
      <w:divBdr>
        <w:top w:val="none" w:sz="0" w:space="0" w:color="auto"/>
        <w:left w:val="none" w:sz="0" w:space="0" w:color="auto"/>
        <w:bottom w:val="none" w:sz="0" w:space="0" w:color="auto"/>
        <w:right w:val="none" w:sz="0" w:space="0" w:color="auto"/>
      </w:divBdr>
    </w:div>
    <w:div w:id="2080208840">
      <w:bodyDiv w:val="1"/>
      <w:marLeft w:val="0"/>
      <w:marRight w:val="0"/>
      <w:marTop w:val="0"/>
      <w:marBottom w:val="0"/>
      <w:divBdr>
        <w:top w:val="none" w:sz="0" w:space="0" w:color="auto"/>
        <w:left w:val="none" w:sz="0" w:space="0" w:color="auto"/>
        <w:bottom w:val="none" w:sz="0" w:space="0" w:color="auto"/>
        <w:right w:val="none" w:sz="0" w:space="0" w:color="auto"/>
      </w:divBdr>
    </w:div>
    <w:div w:id="2080323838">
      <w:bodyDiv w:val="1"/>
      <w:marLeft w:val="0"/>
      <w:marRight w:val="0"/>
      <w:marTop w:val="0"/>
      <w:marBottom w:val="0"/>
      <w:divBdr>
        <w:top w:val="none" w:sz="0" w:space="0" w:color="auto"/>
        <w:left w:val="none" w:sz="0" w:space="0" w:color="auto"/>
        <w:bottom w:val="none" w:sz="0" w:space="0" w:color="auto"/>
        <w:right w:val="none" w:sz="0" w:space="0" w:color="auto"/>
      </w:divBdr>
    </w:div>
    <w:div w:id="2080469671">
      <w:bodyDiv w:val="1"/>
      <w:marLeft w:val="0"/>
      <w:marRight w:val="0"/>
      <w:marTop w:val="0"/>
      <w:marBottom w:val="0"/>
      <w:divBdr>
        <w:top w:val="none" w:sz="0" w:space="0" w:color="auto"/>
        <w:left w:val="none" w:sz="0" w:space="0" w:color="auto"/>
        <w:bottom w:val="none" w:sz="0" w:space="0" w:color="auto"/>
        <w:right w:val="none" w:sz="0" w:space="0" w:color="auto"/>
      </w:divBdr>
    </w:div>
    <w:div w:id="2080470806">
      <w:bodyDiv w:val="1"/>
      <w:marLeft w:val="0"/>
      <w:marRight w:val="0"/>
      <w:marTop w:val="0"/>
      <w:marBottom w:val="0"/>
      <w:divBdr>
        <w:top w:val="none" w:sz="0" w:space="0" w:color="auto"/>
        <w:left w:val="none" w:sz="0" w:space="0" w:color="auto"/>
        <w:bottom w:val="none" w:sz="0" w:space="0" w:color="auto"/>
        <w:right w:val="none" w:sz="0" w:space="0" w:color="auto"/>
      </w:divBdr>
    </w:div>
    <w:div w:id="2080638693">
      <w:bodyDiv w:val="1"/>
      <w:marLeft w:val="0"/>
      <w:marRight w:val="0"/>
      <w:marTop w:val="0"/>
      <w:marBottom w:val="0"/>
      <w:divBdr>
        <w:top w:val="none" w:sz="0" w:space="0" w:color="auto"/>
        <w:left w:val="none" w:sz="0" w:space="0" w:color="auto"/>
        <w:bottom w:val="none" w:sz="0" w:space="0" w:color="auto"/>
        <w:right w:val="none" w:sz="0" w:space="0" w:color="auto"/>
      </w:divBdr>
    </w:div>
    <w:div w:id="2080980061">
      <w:bodyDiv w:val="1"/>
      <w:marLeft w:val="0"/>
      <w:marRight w:val="0"/>
      <w:marTop w:val="0"/>
      <w:marBottom w:val="0"/>
      <w:divBdr>
        <w:top w:val="none" w:sz="0" w:space="0" w:color="auto"/>
        <w:left w:val="none" w:sz="0" w:space="0" w:color="auto"/>
        <w:bottom w:val="none" w:sz="0" w:space="0" w:color="auto"/>
        <w:right w:val="none" w:sz="0" w:space="0" w:color="auto"/>
      </w:divBdr>
    </w:div>
    <w:div w:id="2081053875">
      <w:bodyDiv w:val="1"/>
      <w:marLeft w:val="0"/>
      <w:marRight w:val="0"/>
      <w:marTop w:val="0"/>
      <w:marBottom w:val="0"/>
      <w:divBdr>
        <w:top w:val="none" w:sz="0" w:space="0" w:color="auto"/>
        <w:left w:val="none" w:sz="0" w:space="0" w:color="auto"/>
        <w:bottom w:val="none" w:sz="0" w:space="0" w:color="auto"/>
        <w:right w:val="none" w:sz="0" w:space="0" w:color="auto"/>
      </w:divBdr>
    </w:div>
    <w:div w:id="2081173318">
      <w:bodyDiv w:val="1"/>
      <w:marLeft w:val="0"/>
      <w:marRight w:val="0"/>
      <w:marTop w:val="0"/>
      <w:marBottom w:val="0"/>
      <w:divBdr>
        <w:top w:val="none" w:sz="0" w:space="0" w:color="auto"/>
        <w:left w:val="none" w:sz="0" w:space="0" w:color="auto"/>
        <w:bottom w:val="none" w:sz="0" w:space="0" w:color="auto"/>
        <w:right w:val="none" w:sz="0" w:space="0" w:color="auto"/>
      </w:divBdr>
    </w:div>
    <w:div w:id="2081558376">
      <w:bodyDiv w:val="1"/>
      <w:marLeft w:val="0"/>
      <w:marRight w:val="0"/>
      <w:marTop w:val="0"/>
      <w:marBottom w:val="0"/>
      <w:divBdr>
        <w:top w:val="none" w:sz="0" w:space="0" w:color="auto"/>
        <w:left w:val="none" w:sz="0" w:space="0" w:color="auto"/>
        <w:bottom w:val="none" w:sz="0" w:space="0" w:color="auto"/>
        <w:right w:val="none" w:sz="0" w:space="0" w:color="auto"/>
      </w:divBdr>
    </w:div>
    <w:div w:id="2081633020">
      <w:bodyDiv w:val="1"/>
      <w:marLeft w:val="0"/>
      <w:marRight w:val="0"/>
      <w:marTop w:val="0"/>
      <w:marBottom w:val="0"/>
      <w:divBdr>
        <w:top w:val="none" w:sz="0" w:space="0" w:color="auto"/>
        <w:left w:val="none" w:sz="0" w:space="0" w:color="auto"/>
        <w:bottom w:val="none" w:sz="0" w:space="0" w:color="auto"/>
        <w:right w:val="none" w:sz="0" w:space="0" w:color="auto"/>
      </w:divBdr>
    </w:div>
    <w:div w:id="2081713400">
      <w:bodyDiv w:val="1"/>
      <w:marLeft w:val="0"/>
      <w:marRight w:val="0"/>
      <w:marTop w:val="0"/>
      <w:marBottom w:val="0"/>
      <w:divBdr>
        <w:top w:val="none" w:sz="0" w:space="0" w:color="auto"/>
        <w:left w:val="none" w:sz="0" w:space="0" w:color="auto"/>
        <w:bottom w:val="none" w:sz="0" w:space="0" w:color="auto"/>
        <w:right w:val="none" w:sz="0" w:space="0" w:color="auto"/>
      </w:divBdr>
    </w:div>
    <w:div w:id="2081752550">
      <w:bodyDiv w:val="1"/>
      <w:marLeft w:val="0"/>
      <w:marRight w:val="0"/>
      <w:marTop w:val="0"/>
      <w:marBottom w:val="0"/>
      <w:divBdr>
        <w:top w:val="none" w:sz="0" w:space="0" w:color="auto"/>
        <w:left w:val="none" w:sz="0" w:space="0" w:color="auto"/>
        <w:bottom w:val="none" w:sz="0" w:space="0" w:color="auto"/>
        <w:right w:val="none" w:sz="0" w:space="0" w:color="auto"/>
      </w:divBdr>
    </w:div>
    <w:div w:id="2082096791">
      <w:bodyDiv w:val="1"/>
      <w:marLeft w:val="0"/>
      <w:marRight w:val="0"/>
      <w:marTop w:val="0"/>
      <w:marBottom w:val="0"/>
      <w:divBdr>
        <w:top w:val="none" w:sz="0" w:space="0" w:color="auto"/>
        <w:left w:val="none" w:sz="0" w:space="0" w:color="auto"/>
        <w:bottom w:val="none" w:sz="0" w:space="0" w:color="auto"/>
        <w:right w:val="none" w:sz="0" w:space="0" w:color="auto"/>
      </w:divBdr>
    </w:div>
    <w:div w:id="2082291827">
      <w:bodyDiv w:val="1"/>
      <w:marLeft w:val="0"/>
      <w:marRight w:val="0"/>
      <w:marTop w:val="0"/>
      <w:marBottom w:val="0"/>
      <w:divBdr>
        <w:top w:val="none" w:sz="0" w:space="0" w:color="auto"/>
        <w:left w:val="none" w:sz="0" w:space="0" w:color="auto"/>
        <w:bottom w:val="none" w:sz="0" w:space="0" w:color="auto"/>
        <w:right w:val="none" w:sz="0" w:space="0" w:color="auto"/>
      </w:divBdr>
    </w:div>
    <w:div w:id="2082293917">
      <w:bodyDiv w:val="1"/>
      <w:marLeft w:val="0"/>
      <w:marRight w:val="0"/>
      <w:marTop w:val="0"/>
      <w:marBottom w:val="0"/>
      <w:divBdr>
        <w:top w:val="none" w:sz="0" w:space="0" w:color="auto"/>
        <w:left w:val="none" w:sz="0" w:space="0" w:color="auto"/>
        <w:bottom w:val="none" w:sz="0" w:space="0" w:color="auto"/>
        <w:right w:val="none" w:sz="0" w:space="0" w:color="auto"/>
      </w:divBdr>
    </w:div>
    <w:div w:id="2082360730">
      <w:bodyDiv w:val="1"/>
      <w:marLeft w:val="0"/>
      <w:marRight w:val="0"/>
      <w:marTop w:val="0"/>
      <w:marBottom w:val="0"/>
      <w:divBdr>
        <w:top w:val="none" w:sz="0" w:space="0" w:color="auto"/>
        <w:left w:val="none" w:sz="0" w:space="0" w:color="auto"/>
        <w:bottom w:val="none" w:sz="0" w:space="0" w:color="auto"/>
        <w:right w:val="none" w:sz="0" w:space="0" w:color="auto"/>
      </w:divBdr>
    </w:div>
    <w:div w:id="2082603288">
      <w:bodyDiv w:val="1"/>
      <w:marLeft w:val="0"/>
      <w:marRight w:val="0"/>
      <w:marTop w:val="0"/>
      <w:marBottom w:val="0"/>
      <w:divBdr>
        <w:top w:val="none" w:sz="0" w:space="0" w:color="auto"/>
        <w:left w:val="none" w:sz="0" w:space="0" w:color="auto"/>
        <w:bottom w:val="none" w:sz="0" w:space="0" w:color="auto"/>
        <w:right w:val="none" w:sz="0" w:space="0" w:color="auto"/>
      </w:divBdr>
    </w:div>
    <w:div w:id="2082632914">
      <w:bodyDiv w:val="1"/>
      <w:marLeft w:val="0"/>
      <w:marRight w:val="0"/>
      <w:marTop w:val="0"/>
      <w:marBottom w:val="0"/>
      <w:divBdr>
        <w:top w:val="none" w:sz="0" w:space="0" w:color="auto"/>
        <w:left w:val="none" w:sz="0" w:space="0" w:color="auto"/>
        <w:bottom w:val="none" w:sz="0" w:space="0" w:color="auto"/>
        <w:right w:val="none" w:sz="0" w:space="0" w:color="auto"/>
      </w:divBdr>
    </w:div>
    <w:div w:id="2082634472">
      <w:bodyDiv w:val="1"/>
      <w:marLeft w:val="0"/>
      <w:marRight w:val="0"/>
      <w:marTop w:val="0"/>
      <w:marBottom w:val="0"/>
      <w:divBdr>
        <w:top w:val="none" w:sz="0" w:space="0" w:color="auto"/>
        <w:left w:val="none" w:sz="0" w:space="0" w:color="auto"/>
        <w:bottom w:val="none" w:sz="0" w:space="0" w:color="auto"/>
        <w:right w:val="none" w:sz="0" w:space="0" w:color="auto"/>
      </w:divBdr>
    </w:div>
    <w:div w:id="2083017449">
      <w:bodyDiv w:val="1"/>
      <w:marLeft w:val="0"/>
      <w:marRight w:val="0"/>
      <w:marTop w:val="0"/>
      <w:marBottom w:val="0"/>
      <w:divBdr>
        <w:top w:val="none" w:sz="0" w:space="0" w:color="auto"/>
        <w:left w:val="none" w:sz="0" w:space="0" w:color="auto"/>
        <w:bottom w:val="none" w:sz="0" w:space="0" w:color="auto"/>
        <w:right w:val="none" w:sz="0" w:space="0" w:color="auto"/>
      </w:divBdr>
    </w:div>
    <w:div w:id="2083021404">
      <w:bodyDiv w:val="1"/>
      <w:marLeft w:val="0"/>
      <w:marRight w:val="0"/>
      <w:marTop w:val="0"/>
      <w:marBottom w:val="0"/>
      <w:divBdr>
        <w:top w:val="none" w:sz="0" w:space="0" w:color="auto"/>
        <w:left w:val="none" w:sz="0" w:space="0" w:color="auto"/>
        <w:bottom w:val="none" w:sz="0" w:space="0" w:color="auto"/>
        <w:right w:val="none" w:sz="0" w:space="0" w:color="auto"/>
      </w:divBdr>
    </w:div>
    <w:div w:id="2083143081">
      <w:bodyDiv w:val="1"/>
      <w:marLeft w:val="0"/>
      <w:marRight w:val="0"/>
      <w:marTop w:val="0"/>
      <w:marBottom w:val="0"/>
      <w:divBdr>
        <w:top w:val="none" w:sz="0" w:space="0" w:color="auto"/>
        <w:left w:val="none" w:sz="0" w:space="0" w:color="auto"/>
        <w:bottom w:val="none" w:sz="0" w:space="0" w:color="auto"/>
        <w:right w:val="none" w:sz="0" w:space="0" w:color="auto"/>
      </w:divBdr>
    </w:div>
    <w:div w:id="2083335704">
      <w:bodyDiv w:val="1"/>
      <w:marLeft w:val="0"/>
      <w:marRight w:val="0"/>
      <w:marTop w:val="0"/>
      <w:marBottom w:val="0"/>
      <w:divBdr>
        <w:top w:val="none" w:sz="0" w:space="0" w:color="auto"/>
        <w:left w:val="none" w:sz="0" w:space="0" w:color="auto"/>
        <w:bottom w:val="none" w:sz="0" w:space="0" w:color="auto"/>
        <w:right w:val="none" w:sz="0" w:space="0" w:color="auto"/>
      </w:divBdr>
    </w:div>
    <w:div w:id="2083671912">
      <w:bodyDiv w:val="1"/>
      <w:marLeft w:val="0"/>
      <w:marRight w:val="0"/>
      <w:marTop w:val="0"/>
      <w:marBottom w:val="0"/>
      <w:divBdr>
        <w:top w:val="none" w:sz="0" w:space="0" w:color="auto"/>
        <w:left w:val="none" w:sz="0" w:space="0" w:color="auto"/>
        <w:bottom w:val="none" w:sz="0" w:space="0" w:color="auto"/>
        <w:right w:val="none" w:sz="0" w:space="0" w:color="auto"/>
      </w:divBdr>
    </w:div>
    <w:div w:id="2084063001">
      <w:bodyDiv w:val="1"/>
      <w:marLeft w:val="0"/>
      <w:marRight w:val="0"/>
      <w:marTop w:val="0"/>
      <w:marBottom w:val="0"/>
      <w:divBdr>
        <w:top w:val="none" w:sz="0" w:space="0" w:color="auto"/>
        <w:left w:val="none" w:sz="0" w:space="0" w:color="auto"/>
        <w:bottom w:val="none" w:sz="0" w:space="0" w:color="auto"/>
        <w:right w:val="none" w:sz="0" w:space="0" w:color="auto"/>
      </w:divBdr>
    </w:div>
    <w:div w:id="2084140111">
      <w:bodyDiv w:val="1"/>
      <w:marLeft w:val="0"/>
      <w:marRight w:val="0"/>
      <w:marTop w:val="0"/>
      <w:marBottom w:val="0"/>
      <w:divBdr>
        <w:top w:val="none" w:sz="0" w:space="0" w:color="auto"/>
        <w:left w:val="none" w:sz="0" w:space="0" w:color="auto"/>
        <w:bottom w:val="none" w:sz="0" w:space="0" w:color="auto"/>
        <w:right w:val="none" w:sz="0" w:space="0" w:color="auto"/>
      </w:divBdr>
    </w:div>
    <w:div w:id="2084373037">
      <w:bodyDiv w:val="1"/>
      <w:marLeft w:val="0"/>
      <w:marRight w:val="0"/>
      <w:marTop w:val="0"/>
      <w:marBottom w:val="0"/>
      <w:divBdr>
        <w:top w:val="none" w:sz="0" w:space="0" w:color="auto"/>
        <w:left w:val="none" w:sz="0" w:space="0" w:color="auto"/>
        <w:bottom w:val="none" w:sz="0" w:space="0" w:color="auto"/>
        <w:right w:val="none" w:sz="0" w:space="0" w:color="auto"/>
      </w:divBdr>
    </w:div>
    <w:div w:id="2084642619">
      <w:bodyDiv w:val="1"/>
      <w:marLeft w:val="0"/>
      <w:marRight w:val="0"/>
      <w:marTop w:val="0"/>
      <w:marBottom w:val="0"/>
      <w:divBdr>
        <w:top w:val="none" w:sz="0" w:space="0" w:color="auto"/>
        <w:left w:val="none" w:sz="0" w:space="0" w:color="auto"/>
        <w:bottom w:val="none" w:sz="0" w:space="0" w:color="auto"/>
        <w:right w:val="none" w:sz="0" w:space="0" w:color="auto"/>
      </w:divBdr>
    </w:div>
    <w:div w:id="2085029020">
      <w:bodyDiv w:val="1"/>
      <w:marLeft w:val="0"/>
      <w:marRight w:val="0"/>
      <w:marTop w:val="0"/>
      <w:marBottom w:val="0"/>
      <w:divBdr>
        <w:top w:val="none" w:sz="0" w:space="0" w:color="auto"/>
        <w:left w:val="none" w:sz="0" w:space="0" w:color="auto"/>
        <w:bottom w:val="none" w:sz="0" w:space="0" w:color="auto"/>
        <w:right w:val="none" w:sz="0" w:space="0" w:color="auto"/>
      </w:divBdr>
    </w:div>
    <w:div w:id="2085174531">
      <w:bodyDiv w:val="1"/>
      <w:marLeft w:val="0"/>
      <w:marRight w:val="0"/>
      <w:marTop w:val="0"/>
      <w:marBottom w:val="0"/>
      <w:divBdr>
        <w:top w:val="none" w:sz="0" w:space="0" w:color="auto"/>
        <w:left w:val="none" w:sz="0" w:space="0" w:color="auto"/>
        <w:bottom w:val="none" w:sz="0" w:space="0" w:color="auto"/>
        <w:right w:val="none" w:sz="0" w:space="0" w:color="auto"/>
      </w:divBdr>
    </w:div>
    <w:div w:id="2085182902">
      <w:bodyDiv w:val="1"/>
      <w:marLeft w:val="0"/>
      <w:marRight w:val="0"/>
      <w:marTop w:val="0"/>
      <w:marBottom w:val="0"/>
      <w:divBdr>
        <w:top w:val="none" w:sz="0" w:space="0" w:color="auto"/>
        <w:left w:val="none" w:sz="0" w:space="0" w:color="auto"/>
        <w:bottom w:val="none" w:sz="0" w:space="0" w:color="auto"/>
        <w:right w:val="none" w:sz="0" w:space="0" w:color="auto"/>
      </w:divBdr>
    </w:div>
    <w:div w:id="2085451874">
      <w:bodyDiv w:val="1"/>
      <w:marLeft w:val="0"/>
      <w:marRight w:val="0"/>
      <w:marTop w:val="0"/>
      <w:marBottom w:val="0"/>
      <w:divBdr>
        <w:top w:val="none" w:sz="0" w:space="0" w:color="auto"/>
        <w:left w:val="none" w:sz="0" w:space="0" w:color="auto"/>
        <w:bottom w:val="none" w:sz="0" w:space="0" w:color="auto"/>
        <w:right w:val="none" w:sz="0" w:space="0" w:color="auto"/>
      </w:divBdr>
    </w:div>
    <w:div w:id="2085489116">
      <w:bodyDiv w:val="1"/>
      <w:marLeft w:val="0"/>
      <w:marRight w:val="0"/>
      <w:marTop w:val="0"/>
      <w:marBottom w:val="0"/>
      <w:divBdr>
        <w:top w:val="none" w:sz="0" w:space="0" w:color="auto"/>
        <w:left w:val="none" w:sz="0" w:space="0" w:color="auto"/>
        <w:bottom w:val="none" w:sz="0" w:space="0" w:color="auto"/>
        <w:right w:val="none" w:sz="0" w:space="0" w:color="auto"/>
      </w:divBdr>
    </w:div>
    <w:div w:id="2085495336">
      <w:bodyDiv w:val="1"/>
      <w:marLeft w:val="0"/>
      <w:marRight w:val="0"/>
      <w:marTop w:val="0"/>
      <w:marBottom w:val="0"/>
      <w:divBdr>
        <w:top w:val="none" w:sz="0" w:space="0" w:color="auto"/>
        <w:left w:val="none" w:sz="0" w:space="0" w:color="auto"/>
        <w:bottom w:val="none" w:sz="0" w:space="0" w:color="auto"/>
        <w:right w:val="none" w:sz="0" w:space="0" w:color="auto"/>
      </w:divBdr>
    </w:div>
    <w:div w:id="2085640717">
      <w:bodyDiv w:val="1"/>
      <w:marLeft w:val="0"/>
      <w:marRight w:val="0"/>
      <w:marTop w:val="0"/>
      <w:marBottom w:val="0"/>
      <w:divBdr>
        <w:top w:val="none" w:sz="0" w:space="0" w:color="auto"/>
        <w:left w:val="none" w:sz="0" w:space="0" w:color="auto"/>
        <w:bottom w:val="none" w:sz="0" w:space="0" w:color="auto"/>
        <w:right w:val="none" w:sz="0" w:space="0" w:color="auto"/>
      </w:divBdr>
    </w:div>
    <w:div w:id="2085758688">
      <w:bodyDiv w:val="1"/>
      <w:marLeft w:val="0"/>
      <w:marRight w:val="0"/>
      <w:marTop w:val="0"/>
      <w:marBottom w:val="0"/>
      <w:divBdr>
        <w:top w:val="none" w:sz="0" w:space="0" w:color="auto"/>
        <w:left w:val="none" w:sz="0" w:space="0" w:color="auto"/>
        <w:bottom w:val="none" w:sz="0" w:space="0" w:color="auto"/>
        <w:right w:val="none" w:sz="0" w:space="0" w:color="auto"/>
      </w:divBdr>
    </w:div>
    <w:div w:id="2085905136">
      <w:bodyDiv w:val="1"/>
      <w:marLeft w:val="0"/>
      <w:marRight w:val="0"/>
      <w:marTop w:val="0"/>
      <w:marBottom w:val="0"/>
      <w:divBdr>
        <w:top w:val="none" w:sz="0" w:space="0" w:color="auto"/>
        <w:left w:val="none" w:sz="0" w:space="0" w:color="auto"/>
        <w:bottom w:val="none" w:sz="0" w:space="0" w:color="auto"/>
        <w:right w:val="none" w:sz="0" w:space="0" w:color="auto"/>
      </w:divBdr>
    </w:div>
    <w:div w:id="2085909649">
      <w:bodyDiv w:val="1"/>
      <w:marLeft w:val="0"/>
      <w:marRight w:val="0"/>
      <w:marTop w:val="0"/>
      <w:marBottom w:val="0"/>
      <w:divBdr>
        <w:top w:val="none" w:sz="0" w:space="0" w:color="auto"/>
        <w:left w:val="none" w:sz="0" w:space="0" w:color="auto"/>
        <w:bottom w:val="none" w:sz="0" w:space="0" w:color="auto"/>
        <w:right w:val="none" w:sz="0" w:space="0" w:color="auto"/>
      </w:divBdr>
    </w:div>
    <w:div w:id="2086224319">
      <w:bodyDiv w:val="1"/>
      <w:marLeft w:val="0"/>
      <w:marRight w:val="0"/>
      <w:marTop w:val="0"/>
      <w:marBottom w:val="0"/>
      <w:divBdr>
        <w:top w:val="none" w:sz="0" w:space="0" w:color="auto"/>
        <w:left w:val="none" w:sz="0" w:space="0" w:color="auto"/>
        <w:bottom w:val="none" w:sz="0" w:space="0" w:color="auto"/>
        <w:right w:val="none" w:sz="0" w:space="0" w:color="auto"/>
      </w:divBdr>
    </w:div>
    <w:div w:id="2086296717">
      <w:bodyDiv w:val="1"/>
      <w:marLeft w:val="0"/>
      <w:marRight w:val="0"/>
      <w:marTop w:val="0"/>
      <w:marBottom w:val="0"/>
      <w:divBdr>
        <w:top w:val="none" w:sz="0" w:space="0" w:color="auto"/>
        <w:left w:val="none" w:sz="0" w:space="0" w:color="auto"/>
        <w:bottom w:val="none" w:sz="0" w:space="0" w:color="auto"/>
        <w:right w:val="none" w:sz="0" w:space="0" w:color="auto"/>
      </w:divBdr>
    </w:div>
    <w:div w:id="2086417592">
      <w:bodyDiv w:val="1"/>
      <w:marLeft w:val="0"/>
      <w:marRight w:val="0"/>
      <w:marTop w:val="0"/>
      <w:marBottom w:val="0"/>
      <w:divBdr>
        <w:top w:val="none" w:sz="0" w:space="0" w:color="auto"/>
        <w:left w:val="none" w:sz="0" w:space="0" w:color="auto"/>
        <w:bottom w:val="none" w:sz="0" w:space="0" w:color="auto"/>
        <w:right w:val="none" w:sz="0" w:space="0" w:color="auto"/>
      </w:divBdr>
    </w:div>
    <w:div w:id="2086606592">
      <w:bodyDiv w:val="1"/>
      <w:marLeft w:val="0"/>
      <w:marRight w:val="0"/>
      <w:marTop w:val="0"/>
      <w:marBottom w:val="0"/>
      <w:divBdr>
        <w:top w:val="none" w:sz="0" w:space="0" w:color="auto"/>
        <w:left w:val="none" w:sz="0" w:space="0" w:color="auto"/>
        <w:bottom w:val="none" w:sz="0" w:space="0" w:color="auto"/>
        <w:right w:val="none" w:sz="0" w:space="0" w:color="auto"/>
      </w:divBdr>
    </w:div>
    <w:div w:id="2086754762">
      <w:bodyDiv w:val="1"/>
      <w:marLeft w:val="0"/>
      <w:marRight w:val="0"/>
      <w:marTop w:val="0"/>
      <w:marBottom w:val="0"/>
      <w:divBdr>
        <w:top w:val="none" w:sz="0" w:space="0" w:color="auto"/>
        <w:left w:val="none" w:sz="0" w:space="0" w:color="auto"/>
        <w:bottom w:val="none" w:sz="0" w:space="0" w:color="auto"/>
        <w:right w:val="none" w:sz="0" w:space="0" w:color="auto"/>
      </w:divBdr>
    </w:div>
    <w:div w:id="2086761840">
      <w:bodyDiv w:val="1"/>
      <w:marLeft w:val="0"/>
      <w:marRight w:val="0"/>
      <w:marTop w:val="0"/>
      <w:marBottom w:val="0"/>
      <w:divBdr>
        <w:top w:val="none" w:sz="0" w:space="0" w:color="auto"/>
        <w:left w:val="none" w:sz="0" w:space="0" w:color="auto"/>
        <w:bottom w:val="none" w:sz="0" w:space="0" w:color="auto"/>
        <w:right w:val="none" w:sz="0" w:space="0" w:color="auto"/>
      </w:divBdr>
    </w:div>
    <w:div w:id="2086799409">
      <w:bodyDiv w:val="1"/>
      <w:marLeft w:val="0"/>
      <w:marRight w:val="0"/>
      <w:marTop w:val="0"/>
      <w:marBottom w:val="0"/>
      <w:divBdr>
        <w:top w:val="none" w:sz="0" w:space="0" w:color="auto"/>
        <w:left w:val="none" w:sz="0" w:space="0" w:color="auto"/>
        <w:bottom w:val="none" w:sz="0" w:space="0" w:color="auto"/>
        <w:right w:val="none" w:sz="0" w:space="0" w:color="auto"/>
      </w:divBdr>
    </w:div>
    <w:div w:id="2086948177">
      <w:bodyDiv w:val="1"/>
      <w:marLeft w:val="0"/>
      <w:marRight w:val="0"/>
      <w:marTop w:val="0"/>
      <w:marBottom w:val="0"/>
      <w:divBdr>
        <w:top w:val="none" w:sz="0" w:space="0" w:color="auto"/>
        <w:left w:val="none" w:sz="0" w:space="0" w:color="auto"/>
        <w:bottom w:val="none" w:sz="0" w:space="0" w:color="auto"/>
        <w:right w:val="none" w:sz="0" w:space="0" w:color="auto"/>
      </w:divBdr>
    </w:div>
    <w:div w:id="2086956439">
      <w:bodyDiv w:val="1"/>
      <w:marLeft w:val="0"/>
      <w:marRight w:val="0"/>
      <w:marTop w:val="0"/>
      <w:marBottom w:val="0"/>
      <w:divBdr>
        <w:top w:val="none" w:sz="0" w:space="0" w:color="auto"/>
        <w:left w:val="none" w:sz="0" w:space="0" w:color="auto"/>
        <w:bottom w:val="none" w:sz="0" w:space="0" w:color="auto"/>
        <w:right w:val="none" w:sz="0" w:space="0" w:color="auto"/>
      </w:divBdr>
    </w:div>
    <w:div w:id="2086956579">
      <w:bodyDiv w:val="1"/>
      <w:marLeft w:val="0"/>
      <w:marRight w:val="0"/>
      <w:marTop w:val="0"/>
      <w:marBottom w:val="0"/>
      <w:divBdr>
        <w:top w:val="none" w:sz="0" w:space="0" w:color="auto"/>
        <w:left w:val="none" w:sz="0" w:space="0" w:color="auto"/>
        <w:bottom w:val="none" w:sz="0" w:space="0" w:color="auto"/>
        <w:right w:val="none" w:sz="0" w:space="0" w:color="auto"/>
      </w:divBdr>
    </w:div>
    <w:div w:id="2086996465">
      <w:bodyDiv w:val="1"/>
      <w:marLeft w:val="0"/>
      <w:marRight w:val="0"/>
      <w:marTop w:val="0"/>
      <w:marBottom w:val="0"/>
      <w:divBdr>
        <w:top w:val="none" w:sz="0" w:space="0" w:color="auto"/>
        <w:left w:val="none" w:sz="0" w:space="0" w:color="auto"/>
        <w:bottom w:val="none" w:sz="0" w:space="0" w:color="auto"/>
        <w:right w:val="none" w:sz="0" w:space="0" w:color="auto"/>
      </w:divBdr>
    </w:div>
    <w:div w:id="2087024745">
      <w:bodyDiv w:val="1"/>
      <w:marLeft w:val="0"/>
      <w:marRight w:val="0"/>
      <w:marTop w:val="0"/>
      <w:marBottom w:val="0"/>
      <w:divBdr>
        <w:top w:val="none" w:sz="0" w:space="0" w:color="auto"/>
        <w:left w:val="none" w:sz="0" w:space="0" w:color="auto"/>
        <w:bottom w:val="none" w:sz="0" w:space="0" w:color="auto"/>
        <w:right w:val="none" w:sz="0" w:space="0" w:color="auto"/>
      </w:divBdr>
    </w:div>
    <w:div w:id="2087221284">
      <w:bodyDiv w:val="1"/>
      <w:marLeft w:val="0"/>
      <w:marRight w:val="0"/>
      <w:marTop w:val="0"/>
      <w:marBottom w:val="0"/>
      <w:divBdr>
        <w:top w:val="none" w:sz="0" w:space="0" w:color="auto"/>
        <w:left w:val="none" w:sz="0" w:space="0" w:color="auto"/>
        <w:bottom w:val="none" w:sz="0" w:space="0" w:color="auto"/>
        <w:right w:val="none" w:sz="0" w:space="0" w:color="auto"/>
      </w:divBdr>
    </w:div>
    <w:div w:id="2087457437">
      <w:bodyDiv w:val="1"/>
      <w:marLeft w:val="0"/>
      <w:marRight w:val="0"/>
      <w:marTop w:val="0"/>
      <w:marBottom w:val="0"/>
      <w:divBdr>
        <w:top w:val="none" w:sz="0" w:space="0" w:color="auto"/>
        <w:left w:val="none" w:sz="0" w:space="0" w:color="auto"/>
        <w:bottom w:val="none" w:sz="0" w:space="0" w:color="auto"/>
        <w:right w:val="none" w:sz="0" w:space="0" w:color="auto"/>
      </w:divBdr>
    </w:div>
    <w:div w:id="2087649861">
      <w:bodyDiv w:val="1"/>
      <w:marLeft w:val="0"/>
      <w:marRight w:val="0"/>
      <w:marTop w:val="0"/>
      <w:marBottom w:val="0"/>
      <w:divBdr>
        <w:top w:val="none" w:sz="0" w:space="0" w:color="auto"/>
        <w:left w:val="none" w:sz="0" w:space="0" w:color="auto"/>
        <w:bottom w:val="none" w:sz="0" w:space="0" w:color="auto"/>
        <w:right w:val="none" w:sz="0" w:space="0" w:color="auto"/>
      </w:divBdr>
    </w:div>
    <w:div w:id="2087680513">
      <w:bodyDiv w:val="1"/>
      <w:marLeft w:val="0"/>
      <w:marRight w:val="0"/>
      <w:marTop w:val="0"/>
      <w:marBottom w:val="0"/>
      <w:divBdr>
        <w:top w:val="none" w:sz="0" w:space="0" w:color="auto"/>
        <w:left w:val="none" w:sz="0" w:space="0" w:color="auto"/>
        <w:bottom w:val="none" w:sz="0" w:space="0" w:color="auto"/>
        <w:right w:val="none" w:sz="0" w:space="0" w:color="auto"/>
      </w:divBdr>
    </w:div>
    <w:div w:id="2087722170">
      <w:bodyDiv w:val="1"/>
      <w:marLeft w:val="0"/>
      <w:marRight w:val="0"/>
      <w:marTop w:val="0"/>
      <w:marBottom w:val="0"/>
      <w:divBdr>
        <w:top w:val="none" w:sz="0" w:space="0" w:color="auto"/>
        <w:left w:val="none" w:sz="0" w:space="0" w:color="auto"/>
        <w:bottom w:val="none" w:sz="0" w:space="0" w:color="auto"/>
        <w:right w:val="none" w:sz="0" w:space="0" w:color="auto"/>
      </w:divBdr>
    </w:div>
    <w:div w:id="2087724783">
      <w:bodyDiv w:val="1"/>
      <w:marLeft w:val="0"/>
      <w:marRight w:val="0"/>
      <w:marTop w:val="0"/>
      <w:marBottom w:val="0"/>
      <w:divBdr>
        <w:top w:val="none" w:sz="0" w:space="0" w:color="auto"/>
        <w:left w:val="none" w:sz="0" w:space="0" w:color="auto"/>
        <w:bottom w:val="none" w:sz="0" w:space="0" w:color="auto"/>
        <w:right w:val="none" w:sz="0" w:space="0" w:color="auto"/>
      </w:divBdr>
    </w:div>
    <w:div w:id="2087799577">
      <w:bodyDiv w:val="1"/>
      <w:marLeft w:val="0"/>
      <w:marRight w:val="0"/>
      <w:marTop w:val="0"/>
      <w:marBottom w:val="0"/>
      <w:divBdr>
        <w:top w:val="none" w:sz="0" w:space="0" w:color="auto"/>
        <w:left w:val="none" w:sz="0" w:space="0" w:color="auto"/>
        <w:bottom w:val="none" w:sz="0" w:space="0" w:color="auto"/>
        <w:right w:val="none" w:sz="0" w:space="0" w:color="auto"/>
      </w:divBdr>
    </w:div>
    <w:div w:id="2088183895">
      <w:bodyDiv w:val="1"/>
      <w:marLeft w:val="0"/>
      <w:marRight w:val="0"/>
      <w:marTop w:val="0"/>
      <w:marBottom w:val="0"/>
      <w:divBdr>
        <w:top w:val="none" w:sz="0" w:space="0" w:color="auto"/>
        <w:left w:val="none" w:sz="0" w:space="0" w:color="auto"/>
        <w:bottom w:val="none" w:sz="0" w:space="0" w:color="auto"/>
        <w:right w:val="none" w:sz="0" w:space="0" w:color="auto"/>
      </w:divBdr>
    </w:div>
    <w:div w:id="2088190106">
      <w:bodyDiv w:val="1"/>
      <w:marLeft w:val="0"/>
      <w:marRight w:val="0"/>
      <w:marTop w:val="0"/>
      <w:marBottom w:val="0"/>
      <w:divBdr>
        <w:top w:val="none" w:sz="0" w:space="0" w:color="auto"/>
        <w:left w:val="none" w:sz="0" w:space="0" w:color="auto"/>
        <w:bottom w:val="none" w:sz="0" w:space="0" w:color="auto"/>
        <w:right w:val="none" w:sz="0" w:space="0" w:color="auto"/>
      </w:divBdr>
    </w:div>
    <w:div w:id="2088263552">
      <w:bodyDiv w:val="1"/>
      <w:marLeft w:val="0"/>
      <w:marRight w:val="0"/>
      <w:marTop w:val="0"/>
      <w:marBottom w:val="0"/>
      <w:divBdr>
        <w:top w:val="none" w:sz="0" w:space="0" w:color="auto"/>
        <w:left w:val="none" w:sz="0" w:space="0" w:color="auto"/>
        <w:bottom w:val="none" w:sz="0" w:space="0" w:color="auto"/>
        <w:right w:val="none" w:sz="0" w:space="0" w:color="auto"/>
      </w:divBdr>
    </w:div>
    <w:div w:id="2088265271">
      <w:bodyDiv w:val="1"/>
      <w:marLeft w:val="0"/>
      <w:marRight w:val="0"/>
      <w:marTop w:val="0"/>
      <w:marBottom w:val="0"/>
      <w:divBdr>
        <w:top w:val="none" w:sz="0" w:space="0" w:color="auto"/>
        <w:left w:val="none" w:sz="0" w:space="0" w:color="auto"/>
        <w:bottom w:val="none" w:sz="0" w:space="0" w:color="auto"/>
        <w:right w:val="none" w:sz="0" w:space="0" w:color="auto"/>
      </w:divBdr>
    </w:div>
    <w:div w:id="2088377376">
      <w:bodyDiv w:val="1"/>
      <w:marLeft w:val="0"/>
      <w:marRight w:val="0"/>
      <w:marTop w:val="0"/>
      <w:marBottom w:val="0"/>
      <w:divBdr>
        <w:top w:val="none" w:sz="0" w:space="0" w:color="auto"/>
        <w:left w:val="none" w:sz="0" w:space="0" w:color="auto"/>
        <w:bottom w:val="none" w:sz="0" w:space="0" w:color="auto"/>
        <w:right w:val="none" w:sz="0" w:space="0" w:color="auto"/>
      </w:divBdr>
    </w:div>
    <w:div w:id="2088453547">
      <w:bodyDiv w:val="1"/>
      <w:marLeft w:val="0"/>
      <w:marRight w:val="0"/>
      <w:marTop w:val="0"/>
      <w:marBottom w:val="0"/>
      <w:divBdr>
        <w:top w:val="none" w:sz="0" w:space="0" w:color="auto"/>
        <w:left w:val="none" w:sz="0" w:space="0" w:color="auto"/>
        <w:bottom w:val="none" w:sz="0" w:space="0" w:color="auto"/>
        <w:right w:val="none" w:sz="0" w:space="0" w:color="auto"/>
      </w:divBdr>
    </w:div>
    <w:div w:id="2088459680">
      <w:bodyDiv w:val="1"/>
      <w:marLeft w:val="0"/>
      <w:marRight w:val="0"/>
      <w:marTop w:val="0"/>
      <w:marBottom w:val="0"/>
      <w:divBdr>
        <w:top w:val="none" w:sz="0" w:space="0" w:color="auto"/>
        <w:left w:val="none" w:sz="0" w:space="0" w:color="auto"/>
        <w:bottom w:val="none" w:sz="0" w:space="0" w:color="auto"/>
        <w:right w:val="none" w:sz="0" w:space="0" w:color="auto"/>
      </w:divBdr>
    </w:div>
    <w:div w:id="2088533023">
      <w:bodyDiv w:val="1"/>
      <w:marLeft w:val="0"/>
      <w:marRight w:val="0"/>
      <w:marTop w:val="0"/>
      <w:marBottom w:val="0"/>
      <w:divBdr>
        <w:top w:val="none" w:sz="0" w:space="0" w:color="auto"/>
        <w:left w:val="none" w:sz="0" w:space="0" w:color="auto"/>
        <w:bottom w:val="none" w:sz="0" w:space="0" w:color="auto"/>
        <w:right w:val="none" w:sz="0" w:space="0" w:color="auto"/>
      </w:divBdr>
    </w:div>
    <w:div w:id="2088650727">
      <w:bodyDiv w:val="1"/>
      <w:marLeft w:val="0"/>
      <w:marRight w:val="0"/>
      <w:marTop w:val="0"/>
      <w:marBottom w:val="0"/>
      <w:divBdr>
        <w:top w:val="none" w:sz="0" w:space="0" w:color="auto"/>
        <w:left w:val="none" w:sz="0" w:space="0" w:color="auto"/>
        <w:bottom w:val="none" w:sz="0" w:space="0" w:color="auto"/>
        <w:right w:val="none" w:sz="0" w:space="0" w:color="auto"/>
      </w:divBdr>
    </w:div>
    <w:div w:id="2088913296">
      <w:bodyDiv w:val="1"/>
      <w:marLeft w:val="0"/>
      <w:marRight w:val="0"/>
      <w:marTop w:val="0"/>
      <w:marBottom w:val="0"/>
      <w:divBdr>
        <w:top w:val="none" w:sz="0" w:space="0" w:color="auto"/>
        <w:left w:val="none" w:sz="0" w:space="0" w:color="auto"/>
        <w:bottom w:val="none" w:sz="0" w:space="0" w:color="auto"/>
        <w:right w:val="none" w:sz="0" w:space="0" w:color="auto"/>
      </w:divBdr>
    </w:div>
    <w:div w:id="2088963486">
      <w:bodyDiv w:val="1"/>
      <w:marLeft w:val="0"/>
      <w:marRight w:val="0"/>
      <w:marTop w:val="0"/>
      <w:marBottom w:val="0"/>
      <w:divBdr>
        <w:top w:val="none" w:sz="0" w:space="0" w:color="auto"/>
        <w:left w:val="none" w:sz="0" w:space="0" w:color="auto"/>
        <w:bottom w:val="none" w:sz="0" w:space="0" w:color="auto"/>
        <w:right w:val="none" w:sz="0" w:space="0" w:color="auto"/>
      </w:divBdr>
    </w:div>
    <w:div w:id="2089032028">
      <w:bodyDiv w:val="1"/>
      <w:marLeft w:val="0"/>
      <w:marRight w:val="0"/>
      <w:marTop w:val="0"/>
      <w:marBottom w:val="0"/>
      <w:divBdr>
        <w:top w:val="none" w:sz="0" w:space="0" w:color="auto"/>
        <w:left w:val="none" w:sz="0" w:space="0" w:color="auto"/>
        <w:bottom w:val="none" w:sz="0" w:space="0" w:color="auto"/>
        <w:right w:val="none" w:sz="0" w:space="0" w:color="auto"/>
      </w:divBdr>
    </w:div>
    <w:div w:id="2089303083">
      <w:bodyDiv w:val="1"/>
      <w:marLeft w:val="0"/>
      <w:marRight w:val="0"/>
      <w:marTop w:val="0"/>
      <w:marBottom w:val="0"/>
      <w:divBdr>
        <w:top w:val="none" w:sz="0" w:space="0" w:color="auto"/>
        <w:left w:val="none" w:sz="0" w:space="0" w:color="auto"/>
        <w:bottom w:val="none" w:sz="0" w:space="0" w:color="auto"/>
        <w:right w:val="none" w:sz="0" w:space="0" w:color="auto"/>
      </w:divBdr>
    </w:div>
    <w:div w:id="2089379629">
      <w:bodyDiv w:val="1"/>
      <w:marLeft w:val="0"/>
      <w:marRight w:val="0"/>
      <w:marTop w:val="0"/>
      <w:marBottom w:val="0"/>
      <w:divBdr>
        <w:top w:val="none" w:sz="0" w:space="0" w:color="auto"/>
        <w:left w:val="none" w:sz="0" w:space="0" w:color="auto"/>
        <w:bottom w:val="none" w:sz="0" w:space="0" w:color="auto"/>
        <w:right w:val="none" w:sz="0" w:space="0" w:color="auto"/>
      </w:divBdr>
    </w:div>
    <w:div w:id="2090038737">
      <w:bodyDiv w:val="1"/>
      <w:marLeft w:val="0"/>
      <w:marRight w:val="0"/>
      <w:marTop w:val="0"/>
      <w:marBottom w:val="0"/>
      <w:divBdr>
        <w:top w:val="none" w:sz="0" w:space="0" w:color="auto"/>
        <w:left w:val="none" w:sz="0" w:space="0" w:color="auto"/>
        <w:bottom w:val="none" w:sz="0" w:space="0" w:color="auto"/>
        <w:right w:val="none" w:sz="0" w:space="0" w:color="auto"/>
      </w:divBdr>
    </w:div>
    <w:div w:id="2090343475">
      <w:bodyDiv w:val="1"/>
      <w:marLeft w:val="0"/>
      <w:marRight w:val="0"/>
      <w:marTop w:val="0"/>
      <w:marBottom w:val="0"/>
      <w:divBdr>
        <w:top w:val="none" w:sz="0" w:space="0" w:color="auto"/>
        <w:left w:val="none" w:sz="0" w:space="0" w:color="auto"/>
        <w:bottom w:val="none" w:sz="0" w:space="0" w:color="auto"/>
        <w:right w:val="none" w:sz="0" w:space="0" w:color="auto"/>
      </w:divBdr>
    </w:div>
    <w:div w:id="2090497175">
      <w:bodyDiv w:val="1"/>
      <w:marLeft w:val="0"/>
      <w:marRight w:val="0"/>
      <w:marTop w:val="0"/>
      <w:marBottom w:val="0"/>
      <w:divBdr>
        <w:top w:val="none" w:sz="0" w:space="0" w:color="auto"/>
        <w:left w:val="none" w:sz="0" w:space="0" w:color="auto"/>
        <w:bottom w:val="none" w:sz="0" w:space="0" w:color="auto"/>
        <w:right w:val="none" w:sz="0" w:space="0" w:color="auto"/>
      </w:divBdr>
    </w:div>
    <w:div w:id="2090537154">
      <w:bodyDiv w:val="1"/>
      <w:marLeft w:val="0"/>
      <w:marRight w:val="0"/>
      <w:marTop w:val="0"/>
      <w:marBottom w:val="0"/>
      <w:divBdr>
        <w:top w:val="none" w:sz="0" w:space="0" w:color="auto"/>
        <w:left w:val="none" w:sz="0" w:space="0" w:color="auto"/>
        <w:bottom w:val="none" w:sz="0" w:space="0" w:color="auto"/>
        <w:right w:val="none" w:sz="0" w:space="0" w:color="auto"/>
      </w:divBdr>
    </w:div>
    <w:div w:id="2090544370">
      <w:bodyDiv w:val="1"/>
      <w:marLeft w:val="0"/>
      <w:marRight w:val="0"/>
      <w:marTop w:val="0"/>
      <w:marBottom w:val="0"/>
      <w:divBdr>
        <w:top w:val="none" w:sz="0" w:space="0" w:color="auto"/>
        <w:left w:val="none" w:sz="0" w:space="0" w:color="auto"/>
        <w:bottom w:val="none" w:sz="0" w:space="0" w:color="auto"/>
        <w:right w:val="none" w:sz="0" w:space="0" w:color="auto"/>
      </w:divBdr>
    </w:div>
    <w:div w:id="2090614691">
      <w:bodyDiv w:val="1"/>
      <w:marLeft w:val="0"/>
      <w:marRight w:val="0"/>
      <w:marTop w:val="0"/>
      <w:marBottom w:val="0"/>
      <w:divBdr>
        <w:top w:val="none" w:sz="0" w:space="0" w:color="auto"/>
        <w:left w:val="none" w:sz="0" w:space="0" w:color="auto"/>
        <w:bottom w:val="none" w:sz="0" w:space="0" w:color="auto"/>
        <w:right w:val="none" w:sz="0" w:space="0" w:color="auto"/>
      </w:divBdr>
    </w:div>
    <w:div w:id="2090735477">
      <w:bodyDiv w:val="1"/>
      <w:marLeft w:val="0"/>
      <w:marRight w:val="0"/>
      <w:marTop w:val="0"/>
      <w:marBottom w:val="0"/>
      <w:divBdr>
        <w:top w:val="none" w:sz="0" w:space="0" w:color="auto"/>
        <w:left w:val="none" w:sz="0" w:space="0" w:color="auto"/>
        <w:bottom w:val="none" w:sz="0" w:space="0" w:color="auto"/>
        <w:right w:val="none" w:sz="0" w:space="0" w:color="auto"/>
      </w:divBdr>
    </w:div>
    <w:div w:id="2090736130">
      <w:bodyDiv w:val="1"/>
      <w:marLeft w:val="0"/>
      <w:marRight w:val="0"/>
      <w:marTop w:val="0"/>
      <w:marBottom w:val="0"/>
      <w:divBdr>
        <w:top w:val="none" w:sz="0" w:space="0" w:color="auto"/>
        <w:left w:val="none" w:sz="0" w:space="0" w:color="auto"/>
        <w:bottom w:val="none" w:sz="0" w:space="0" w:color="auto"/>
        <w:right w:val="none" w:sz="0" w:space="0" w:color="auto"/>
      </w:divBdr>
    </w:div>
    <w:div w:id="2091274823">
      <w:bodyDiv w:val="1"/>
      <w:marLeft w:val="0"/>
      <w:marRight w:val="0"/>
      <w:marTop w:val="0"/>
      <w:marBottom w:val="0"/>
      <w:divBdr>
        <w:top w:val="none" w:sz="0" w:space="0" w:color="auto"/>
        <w:left w:val="none" w:sz="0" w:space="0" w:color="auto"/>
        <w:bottom w:val="none" w:sz="0" w:space="0" w:color="auto"/>
        <w:right w:val="none" w:sz="0" w:space="0" w:color="auto"/>
      </w:divBdr>
    </w:div>
    <w:div w:id="2091460100">
      <w:bodyDiv w:val="1"/>
      <w:marLeft w:val="0"/>
      <w:marRight w:val="0"/>
      <w:marTop w:val="0"/>
      <w:marBottom w:val="0"/>
      <w:divBdr>
        <w:top w:val="none" w:sz="0" w:space="0" w:color="auto"/>
        <w:left w:val="none" w:sz="0" w:space="0" w:color="auto"/>
        <w:bottom w:val="none" w:sz="0" w:space="0" w:color="auto"/>
        <w:right w:val="none" w:sz="0" w:space="0" w:color="auto"/>
      </w:divBdr>
    </w:div>
    <w:div w:id="2091462555">
      <w:bodyDiv w:val="1"/>
      <w:marLeft w:val="0"/>
      <w:marRight w:val="0"/>
      <w:marTop w:val="0"/>
      <w:marBottom w:val="0"/>
      <w:divBdr>
        <w:top w:val="none" w:sz="0" w:space="0" w:color="auto"/>
        <w:left w:val="none" w:sz="0" w:space="0" w:color="auto"/>
        <w:bottom w:val="none" w:sz="0" w:space="0" w:color="auto"/>
        <w:right w:val="none" w:sz="0" w:space="0" w:color="auto"/>
      </w:divBdr>
    </w:div>
    <w:div w:id="2091610029">
      <w:bodyDiv w:val="1"/>
      <w:marLeft w:val="0"/>
      <w:marRight w:val="0"/>
      <w:marTop w:val="0"/>
      <w:marBottom w:val="0"/>
      <w:divBdr>
        <w:top w:val="none" w:sz="0" w:space="0" w:color="auto"/>
        <w:left w:val="none" w:sz="0" w:space="0" w:color="auto"/>
        <w:bottom w:val="none" w:sz="0" w:space="0" w:color="auto"/>
        <w:right w:val="none" w:sz="0" w:space="0" w:color="auto"/>
      </w:divBdr>
    </w:div>
    <w:div w:id="2091658655">
      <w:bodyDiv w:val="1"/>
      <w:marLeft w:val="0"/>
      <w:marRight w:val="0"/>
      <w:marTop w:val="0"/>
      <w:marBottom w:val="0"/>
      <w:divBdr>
        <w:top w:val="none" w:sz="0" w:space="0" w:color="auto"/>
        <w:left w:val="none" w:sz="0" w:space="0" w:color="auto"/>
        <w:bottom w:val="none" w:sz="0" w:space="0" w:color="auto"/>
        <w:right w:val="none" w:sz="0" w:space="0" w:color="auto"/>
      </w:divBdr>
    </w:div>
    <w:div w:id="2091809179">
      <w:bodyDiv w:val="1"/>
      <w:marLeft w:val="0"/>
      <w:marRight w:val="0"/>
      <w:marTop w:val="0"/>
      <w:marBottom w:val="0"/>
      <w:divBdr>
        <w:top w:val="none" w:sz="0" w:space="0" w:color="auto"/>
        <w:left w:val="none" w:sz="0" w:space="0" w:color="auto"/>
        <w:bottom w:val="none" w:sz="0" w:space="0" w:color="auto"/>
        <w:right w:val="none" w:sz="0" w:space="0" w:color="auto"/>
      </w:divBdr>
    </w:div>
    <w:div w:id="2091924638">
      <w:bodyDiv w:val="1"/>
      <w:marLeft w:val="0"/>
      <w:marRight w:val="0"/>
      <w:marTop w:val="0"/>
      <w:marBottom w:val="0"/>
      <w:divBdr>
        <w:top w:val="none" w:sz="0" w:space="0" w:color="auto"/>
        <w:left w:val="none" w:sz="0" w:space="0" w:color="auto"/>
        <w:bottom w:val="none" w:sz="0" w:space="0" w:color="auto"/>
        <w:right w:val="none" w:sz="0" w:space="0" w:color="auto"/>
      </w:divBdr>
    </w:div>
    <w:div w:id="2092040211">
      <w:bodyDiv w:val="1"/>
      <w:marLeft w:val="0"/>
      <w:marRight w:val="0"/>
      <w:marTop w:val="0"/>
      <w:marBottom w:val="0"/>
      <w:divBdr>
        <w:top w:val="none" w:sz="0" w:space="0" w:color="auto"/>
        <w:left w:val="none" w:sz="0" w:space="0" w:color="auto"/>
        <w:bottom w:val="none" w:sz="0" w:space="0" w:color="auto"/>
        <w:right w:val="none" w:sz="0" w:space="0" w:color="auto"/>
      </w:divBdr>
    </w:div>
    <w:div w:id="2092040310">
      <w:bodyDiv w:val="1"/>
      <w:marLeft w:val="0"/>
      <w:marRight w:val="0"/>
      <w:marTop w:val="0"/>
      <w:marBottom w:val="0"/>
      <w:divBdr>
        <w:top w:val="none" w:sz="0" w:space="0" w:color="auto"/>
        <w:left w:val="none" w:sz="0" w:space="0" w:color="auto"/>
        <w:bottom w:val="none" w:sz="0" w:space="0" w:color="auto"/>
        <w:right w:val="none" w:sz="0" w:space="0" w:color="auto"/>
      </w:divBdr>
    </w:div>
    <w:div w:id="2092071328">
      <w:bodyDiv w:val="1"/>
      <w:marLeft w:val="0"/>
      <w:marRight w:val="0"/>
      <w:marTop w:val="0"/>
      <w:marBottom w:val="0"/>
      <w:divBdr>
        <w:top w:val="none" w:sz="0" w:space="0" w:color="auto"/>
        <w:left w:val="none" w:sz="0" w:space="0" w:color="auto"/>
        <w:bottom w:val="none" w:sz="0" w:space="0" w:color="auto"/>
        <w:right w:val="none" w:sz="0" w:space="0" w:color="auto"/>
      </w:divBdr>
    </w:div>
    <w:div w:id="2092072550">
      <w:bodyDiv w:val="1"/>
      <w:marLeft w:val="0"/>
      <w:marRight w:val="0"/>
      <w:marTop w:val="0"/>
      <w:marBottom w:val="0"/>
      <w:divBdr>
        <w:top w:val="none" w:sz="0" w:space="0" w:color="auto"/>
        <w:left w:val="none" w:sz="0" w:space="0" w:color="auto"/>
        <w:bottom w:val="none" w:sz="0" w:space="0" w:color="auto"/>
        <w:right w:val="none" w:sz="0" w:space="0" w:color="auto"/>
      </w:divBdr>
    </w:div>
    <w:div w:id="2092266424">
      <w:bodyDiv w:val="1"/>
      <w:marLeft w:val="0"/>
      <w:marRight w:val="0"/>
      <w:marTop w:val="0"/>
      <w:marBottom w:val="0"/>
      <w:divBdr>
        <w:top w:val="none" w:sz="0" w:space="0" w:color="auto"/>
        <w:left w:val="none" w:sz="0" w:space="0" w:color="auto"/>
        <w:bottom w:val="none" w:sz="0" w:space="0" w:color="auto"/>
        <w:right w:val="none" w:sz="0" w:space="0" w:color="auto"/>
      </w:divBdr>
    </w:div>
    <w:div w:id="2092580420">
      <w:bodyDiv w:val="1"/>
      <w:marLeft w:val="0"/>
      <w:marRight w:val="0"/>
      <w:marTop w:val="0"/>
      <w:marBottom w:val="0"/>
      <w:divBdr>
        <w:top w:val="none" w:sz="0" w:space="0" w:color="auto"/>
        <w:left w:val="none" w:sz="0" w:space="0" w:color="auto"/>
        <w:bottom w:val="none" w:sz="0" w:space="0" w:color="auto"/>
        <w:right w:val="none" w:sz="0" w:space="0" w:color="auto"/>
      </w:divBdr>
    </w:div>
    <w:div w:id="2092654663">
      <w:bodyDiv w:val="1"/>
      <w:marLeft w:val="0"/>
      <w:marRight w:val="0"/>
      <w:marTop w:val="0"/>
      <w:marBottom w:val="0"/>
      <w:divBdr>
        <w:top w:val="none" w:sz="0" w:space="0" w:color="auto"/>
        <w:left w:val="none" w:sz="0" w:space="0" w:color="auto"/>
        <w:bottom w:val="none" w:sz="0" w:space="0" w:color="auto"/>
        <w:right w:val="none" w:sz="0" w:space="0" w:color="auto"/>
      </w:divBdr>
    </w:div>
    <w:div w:id="2093118984">
      <w:bodyDiv w:val="1"/>
      <w:marLeft w:val="0"/>
      <w:marRight w:val="0"/>
      <w:marTop w:val="0"/>
      <w:marBottom w:val="0"/>
      <w:divBdr>
        <w:top w:val="none" w:sz="0" w:space="0" w:color="auto"/>
        <w:left w:val="none" w:sz="0" w:space="0" w:color="auto"/>
        <w:bottom w:val="none" w:sz="0" w:space="0" w:color="auto"/>
        <w:right w:val="none" w:sz="0" w:space="0" w:color="auto"/>
      </w:divBdr>
    </w:div>
    <w:div w:id="2093119335">
      <w:bodyDiv w:val="1"/>
      <w:marLeft w:val="0"/>
      <w:marRight w:val="0"/>
      <w:marTop w:val="0"/>
      <w:marBottom w:val="0"/>
      <w:divBdr>
        <w:top w:val="none" w:sz="0" w:space="0" w:color="auto"/>
        <w:left w:val="none" w:sz="0" w:space="0" w:color="auto"/>
        <w:bottom w:val="none" w:sz="0" w:space="0" w:color="auto"/>
        <w:right w:val="none" w:sz="0" w:space="0" w:color="auto"/>
      </w:divBdr>
    </w:div>
    <w:div w:id="2093701669">
      <w:bodyDiv w:val="1"/>
      <w:marLeft w:val="0"/>
      <w:marRight w:val="0"/>
      <w:marTop w:val="0"/>
      <w:marBottom w:val="0"/>
      <w:divBdr>
        <w:top w:val="none" w:sz="0" w:space="0" w:color="auto"/>
        <w:left w:val="none" w:sz="0" w:space="0" w:color="auto"/>
        <w:bottom w:val="none" w:sz="0" w:space="0" w:color="auto"/>
        <w:right w:val="none" w:sz="0" w:space="0" w:color="auto"/>
      </w:divBdr>
    </w:div>
    <w:div w:id="2093886913">
      <w:bodyDiv w:val="1"/>
      <w:marLeft w:val="0"/>
      <w:marRight w:val="0"/>
      <w:marTop w:val="0"/>
      <w:marBottom w:val="0"/>
      <w:divBdr>
        <w:top w:val="none" w:sz="0" w:space="0" w:color="auto"/>
        <w:left w:val="none" w:sz="0" w:space="0" w:color="auto"/>
        <w:bottom w:val="none" w:sz="0" w:space="0" w:color="auto"/>
        <w:right w:val="none" w:sz="0" w:space="0" w:color="auto"/>
      </w:divBdr>
    </w:div>
    <w:div w:id="2094083786">
      <w:bodyDiv w:val="1"/>
      <w:marLeft w:val="0"/>
      <w:marRight w:val="0"/>
      <w:marTop w:val="0"/>
      <w:marBottom w:val="0"/>
      <w:divBdr>
        <w:top w:val="none" w:sz="0" w:space="0" w:color="auto"/>
        <w:left w:val="none" w:sz="0" w:space="0" w:color="auto"/>
        <w:bottom w:val="none" w:sz="0" w:space="0" w:color="auto"/>
        <w:right w:val="none" w:sz="0" w:space="0" w:color="auto"/>
      </w:divBdr>
    </w:div>
    <w:div w:id="2094159115">
      <w:bodyDiv w:val="1"/>
      <w:marLeft w:val="0"/>
      <w:marRight w:val="0"/>
      <w:marTop w:val="0"/>
      <w:marBottom w:val="0"/>
      <w:divBdr>
        <w:top w:val="none" w:sz="0" w:space="0" w:color="auto"/>
        <w:left w:val="none" w:sz="0" w:space="0" w:color="auto"/>
        <w:bottom w:val="none" w:sz="0" w:space="0" w:color="auto"/>
        <w:right w:val="none" w:sz="0" w:space="0" w:color="auto"/>
      </w:divBdr>
    </w:div>
    <w:div w:id="2094233019">
      <w:bodyDiv w:val="1"/>
      <w:marLeft w:val="0"/>
      <w:marRight w:val="0"/>
      <w:marTop w:val="0"/>
      <w:marBottom w:val="0"/>
      <w:divBdr>
        <w:top w:val="none" w:sz="0" w:space="0" w:color="auto"/>
        <w:left w:val="none" w:sz="0" w:space="0" w:color="auto"/>
        <w:bottom w:val="none" w:sz="0" w:space="0" w:color="auto"/>
        <w:right w:val="none" w:sz="0" w:space="0" w:color="auto"/>
      </w:divBdr>
    </w:div>
    <w:div w:id="2094235151">
      <w:bodyDiv w:val="1"/>
      <w:marLeft w:val="0"/>
      <w:marRight w:val="0"/>
      <w:marTop w:val="0"/>
      <w:marBottom w:val="0"/>
      <w:divBdr>
        <w:top w:val="none" w:sz="0" w:space="0" w:color="auto"/>
        <w:left w:val="none" w:sz="0" w:space="0" w:color="auto"/>
        <w:bottom w:val="none" w:sz="0" w:space="0" w:color="auto"/>
        <w:right w:val="none" w:sz="0" w:space="0" w:color="auto"/>
      </w:divBdr>
    </w:div>
    <w:div w:id="2094546358">
      <w:bodyDiv w:val="1"/>
      <w:marLeft w:val="0"/>
      <w:marRight w:val="0"/>
      <w:marTop w:val="0"/>
      <w:marBottom w:val="0"/>
      <w:divBdr>
        <w:top w:val="none" w:sz="0" w:space="0" w:color="auto"/>
        <w:left w:val="none" w:sz="0" w:space="0" w:color="auto"/>
        <w:bottom w:val="none" w:sz="0" w:space="0" w:color="auto"/>
        <w:right w:val="none" w:sz="0" w:space="0" w:color="auto"/>
      </w:divBdr>
    </w:div>
    <w:div w:id="2095082744">
      <w:bodyDiv w:val="1"/>
      <w:marLeft w:val="0"/>
      <w:marRight w:val="0"/>
      <w:marTop w:val="0"/>
      <w:marBottom w:val="0"/>
      <w:divBdr>
        <w:top w:val="none" w:sz="0" w:space="0" w:color="auto"/>
        <w:left w:val="none" w:sz="0" w:space="0" w:color="auto"/>
        <w:bottom w:val="none" w:sz="0" w:space="0" w:color="auto"/>
        <w:right w:val="none" w:sz="0" w:space="0" w:color="auto"/>
      </w:divBdr>
    </w:div>
    <w:div w:id="2095086108">
      <w:bodyDiv w:val="1"/>
      <w:marLeft w:val="0"/>
      <w:marRight w:val="0"/>
      <w:marTop w:val="0"/>
      <w:marBottom w:val="0"/>
      <w:divBdr>
        <w:top w:val="none" w:sz="0" w:space="0" w:color="auto"/>
        <w:left w:val="none" w:sz="0" w:space="0" w:color="auto"/>
        <w:bottom w:val="none" w:sz="0" w:space="0" w:color="auto"/>
        <w:right w:val="none" w:sz="0" w:space="0" w:color="auto"/>
      </w:divBdr>
    </w:div>
    <w:div w:id="2095515020">
      <w:bodyDiv w:val="1"/>
      <w:marLeft w:val="0"/>
      <w:marRight w:val="0"/>
      <w:marTop w:val="0"/>
      <w:marBottom w:val="0"/>
      <w:divBdr>
        <w:top w:val="none" w:sz="0" w:space="0" w:color="auto"/>
        <w:left w:val="none" w:sz="0" w:space="0" w:color="auto"/>
        <w:bottom w:val="none" w:sz="0" w:space="0" w:color="auto"/>
        <w:right w:val="none" w:sz="0" w:space="0" w:color="auto"/>
      </w:divBdr>
    </w:div>
    <w:div w:id="2095664266">
      <w:bodyDiv w:val="1"/>
      <w:marLeft w:val="0"/>
      <w:marRight w:val="0"/>
      <w:marTop w:val="0"/>
      <w:marBottom w:val="0"/>
      <w:divBdr>
        <w:top w:val="none" w:sz="0" w:space="0" w:color="auto"/>
        <w:left w:val="none" w:sz="0" w:space="0" w:color="auto"/>
        <w:bottom w:val="none" w:sz="0" w:space="0" w:color="auto"/>
        <w:right w:val="none" w:sz="0" w:space="0" w:color="auto"/>
      </w:divBdr>
    </w:div>
    <w:div w:id="2095666788">
      <w:bodyDiv w:val="1"/>
      <w:marLeft w:val="0"/>
      <w:marRight w:val="0"/>
      <w:marTop w:val="0"/>
      <w:marBottom w:val="0"/>
      <w:divBdr>
        <w:top w:val="none" w:sz="0" w:space="0" w:color="auto"/>
        <w:left w:val="none" w:sz="0" w:space="0" w:color="auto"/>
        <w:bottom w:val="none" w:sz="0" w:space="0" w:color="auto"/>
        <w:right w:val="none" w:sz="0" w:space="0" w:color="auto"/>
      </w:divBdr>
    </w:div>
    <w:div w:id="2095785941">
      <w:bodyDiv w:val="1"/>
      <w:marLeft w:val="0"/>
      <w:marRight w:val="0"/>
      <w:marTop w:val="0"/>
      <w:marBottom w:val="0"/>
      <w:divBdr>
        <w:top w:val="none" w:sz="0" w:space="0" w:color="auto"/>
        <w:left w:val="none" w:sz="0" w:space="0" w:color="auto"/>
        <w:bottom w:val="none" w:sz="0" w:space="0" w:color="auto"/>
        <w:right w:val="none" w:sz="0" w:space="0" w:color="auto"/>
      </w:divBdr>
    </w:div>
    <w:div w:id="2095856456">
      <w:bodyDiv w:val="1"/>
      <w:marLeft w:val="0"/>
      <w:marRight w:val="0"/>
      <w:marTop w:val="0"/>
      <w:marBottom w:val="0"/>
      <w:divBdr>
        <w:top w:val="none" w:sz="0" w:space="0" w:color="auto"/>
        <w:left w:val="none" w:sz="0" w:space="0" w:color="auto"/>
        <w:bottom w:val="none" w:sz="0" w:space="0" w:color="auto"/>
        <w:right w:val="none" w:sz="0" w:space="0" w:color="auto"/>
      </w:divBdr>
    </w:div>
    <w:div w:id="2096440449">
      <w:bodyDiv w:val="1"/>
      <w:marLeft w:val="0"/>
      <w:marRight w:val="0"/>
      <w:marTop w:val="0"/>
      <w:marBottom w:val="0"/>
      <w:divBdr>
        <w:top w:val="none" w:sz="0" w:space="0" w:color="auto"/>
        <w:left w:val="none" w:sz="0" w:space="0" w:color="auto"/>
        <w:bottom w:val="none" w:sz="0" w:space="0" w:color="auto"/>
        <w:right w:val="none" w:sz="0" w:space="0" w:color="auto"/>
      </w:divBdr>
    </w:div>
    <w:div w:id="2096825040">
      <w:bodyDiv w:val="1"/>
      <w:marLeft w:val="0"/>
      <w:marRight w:val="0"/>
      <w:marTop w:val="0"/>
      <w:marBottom w:val="0"/>
      <w:divBdr>
        <w:top w:val="none" w:sz="0" w:space="0" w:color="auto"/>
        <w:left w:val="none" w:sz="0" w:space="0" w:color="auto"/>
        <w:bottom w:val="none" w:sz="0" w:space="0" w:color="auto"/>
        <w:right w:val="none" w:sz="0" w:space="0" w:color="auto"/>
      </w:divBdr>
    </w:div>
    <w:div w:id="2097095439">
      <w:bodyDiv w:val="1"/>
      <w:marLeft w:val="0"/>
      <w:marRight w:val="0"/>
      <w:marTop w:val="0"/>
      <w:marBottom w:val="0"/>
      <w:divBdr>
        <w:top w:val="none" w:sz="0" w:space="0" w:color="auto"/>
        <w:left w:val="none" w:sz="0" w:space="0" w:color="auto"/>
        <w:bottom w:val="none" w:sz="0" w:space="0" w:color="auto"/>
        <w:right w:val="none" w:sz="0" w:space="0" w:color="auto"/>
      </w:divBdr>
    </w:div>
    <w:div w:id="2097364190">
      <w:bodyDiv w:val="1"/>
      <w:marLeft w:val="0"/>
      <w:marRight w:val="0"/>
      <w:marTop w:val="0"/>
      <w:marBottom w:val="0"/>
      <w:divBdr>
        <w:top w:val="none" w:sz="0" w:space="0" w:color="auto"/>
        <w:left w:val="none" w:sz="0" w:space="0" w:color="auto"/>
        <w:bottom w:val="none" w:sz="0" w:space="0" w:color="auto"/>
        <w:right w:val="none" w:sz="0" w:space="0" w:color="auto"/>
      </w:divBdr>
    </w:div>
    <w:div w:id="2097433795">
      <w:bodyDiv w:val="1"/>
      <w:marLeft w:val="0"/>
      <w:marRight w:val="0"/>
      <w:marTop w:val="0"/>
      <w:marBottom w:val="0"/>
      <w:divBdr>
        <w:top w:val="none" w:sz="0" w:space="0" w:color="auto"/>
        <w:left w:val="none" w:sz="0" w:space="0" w:color="auto"/>
        <w:bottom w:val="none" w:sz="0" w:space="0" w:color="auto"/>
        <w:right w:val="none" w:sz="0" w:space="0" w:color="auto"/>
      </w:divBdr>
    </w:div>
    <w:div w:id="2097744261">
      <w:bodyDiv w:val="1"/>
      <w:marLeft w:val="0"/>
      <w:marRight w:val="0"/>
      <w:marTop w:val="0"/>
      <w:marBottom w:val="0"/>
      <w:divBdr>
        <w:top w:val="none" w:sz="0" w:space="0" w:color="auto"/>
        <w:left w:val="none" w:sz="0" w:space="0" w:color="auto"/>
        <w:bottom w:val="none" w:sz="0" w:space="0" w:color="auto"/>
        <w:right w:val="none" w:sz="0" w:space="0" w:color="auto"/>
      </w:divBdr>
    </w:div>
    <w:div w:id="2098087781">
      <w:bodyDiv w:val="1"/>
      <w:marLeft w:val="0"/>
      <w:marRight w:val="0"/>
      <w:marTop w:val="0"/>
      <w:marBottom w:val="0"/>
      <w:divBdr>
        <w:top w:val="none" w:sz="0" w:space="0" w:color="auto"/>
        <w:left w:val="none" w:sz="0" w:space="0" w:color="auto"/>
        <w:bottom w:val="none" w:sz="0" w:space="0" w:color="auto"/>
        <w:right w:val="none" w:sz="0" w:space="0" w:color="auto"/>
      </w:divBdr>
    </w:div>
    <w:div w:id="2098088582">
      <w:bodyDiv w:val="1"/>
      <w:marLeft w:val="0"/>
      <w:marRight w:val="0"/>
      <w:marTop w:val="0"/>
      <w:marBottom w:val="0"/>
      <w:divBdr>
        <w:top w:val="none" w:sz="0" w:space="0" w:color="auto"/>
        <w:left w:val="none" w:sz="0" w:space="0" w:color="auto"/>
        <w:bottom w:val="none" w:sz="0" w:space="0" w:color="auto"/>
        <w:right w:val="none" w:sz="0" w:space="0" w:color="auto"/>
      </w:divBdr>
    </w:div>
    <w:div w:id="2098281055">
      <w:bodyDiv w:val="1"/>
      <w:marLeft w:val="0"/>
      <w:marRight w:val="0"/>
      <w:marTop w:val="0"/>
      <w:marBottom w:val="0"/>
      <w:divBdr>
        <w:top w:val="none" w:sz="0" w:space="0" w:color="auto"/>
        <w:left w:val="none" w:sz="0" w:space="0" w:color="auto"/>
        <w:bottom w:val="none" w:sz="0" w:space="0" w:color="auto"/>
        <w:right w:val="none" w:sz="0" w:space="0" w:color="auto"/>
      </w:divBdr>
    </w:div>
    <w:div w:id="2098286450">
      <w:bodyDiv w:val="1"/>
      <w:marLeft w:val="0"/>
      <w:marRight w:val="0"/>
      <w:marTop w:val="0"/>
      <w:marBottom w:val="0"/>
      <w:divBdr>
        <w:top w:val="none" w:sz="0" w:space="0" w:color="auto"/>
        <w:left w:val="none" w:sz="0" w:space="0" w:color="auto"/>
        <w:bottom w:val="none" w:sz="0" w:space="0" w:color="auto"/>
        <w:right w:val="none" w:sz="0" w:space="0" w:color="auto"/>
      </w:divBdr>
    </w:div>
    <w:div w:id="2098356217">
      <w:bodyDiv w:val="1"/>
      <w:marLeft w:val="0"/>
      <w:marRight w:val="0"/>
      <w:marTop w:val="0"/>
      <w:marBottom w:val="0"/>
      <w:divBdr>
        <w:top w:val="none" w:sz="0" w:space="0" w:color="auto"/>
        <w:left w:val="none" w:sz="0" w:space="0" w:color="auto"/>
        <w:bottom w:val="none" w:sz="0" w:space="0" w:color="auto"/>
        <w:right w:val="none" w:sz="0" w:space="0" w:color="auto"/>
      </w:divBdr>
    </w:div>
    <w:div w:id="2098596856">
      <w:bodyDiv w:val="1"/>
      <w:marLeft w:val="0"/>
      <w:marRight w:val="0"/>
      <w:marTop w:val="0"/>
      <w:marBottom w:val="0"/>
      <w:divBdr>
        <w:top w:val="none" w:sz="0" w:space="0" w:color="auto"/>
        <w:left w:val="none" w:sz="0" w:space="0" w:color="auto"/>
        <w:bottom w:val="none" w:sz="0" w:space="0" w:color="auto"/>
        <w:right w:val="none" w:sz="0" w:space="0" w:color="auto"/>
      </w:divBdr>
    </w:div>
    <w:div w:id="2098819302">
      <w:bodyDiv w:val="1"/>
      <w:marLeft w:val="0"/>
      <w:marRight w:val="0"/>
      <w:marTop w:val="0"/>
      <w:marBottom w:val="0"/>
      <w:divBdr>
        <w:top w:val="none" w:sz="0" w:space="0" w:color="auto"/>
        <w:left w:val="none" w:sz="0" w:space="0" w:color="auto"/>
        <w:bottom w:val="none" w:sz="0" w:space="0" w:color="auto"/>
        <w:right w:val="none" w:sz="0" w:space="0" w:color="auto"/>
      </w:divBdr>
    </w:div>
    <w:div w:id="2099012413">
      <w:bodyDiv w:val="1"/>
      <w:marLeft w:val="0"/>
      <w:marRight w:val="0"/>
      <w:marTop w:val="0"/>
      <w:marBottom w:val="0"/>
      <w:divBdr>
        <w:top w:val="none" w:sz="0" w:space="0" w:color="auto"/>
        <w:left w:val="none" w:sz="0" w:space="0" w:color="auto"/>
        <w:bottom w:val="none" w:sz="0" w:space="0" w:color="auto"/>
        <w:right w:val="none" w:sz="0" w:space="0" w:color="auto"/>
      </w:divBdr>
    </w:div>
    <w:div w:id="2099059250">
      <w:bodyDiv w:val="1"/>
      <w:marLeft w:val="0"/>
      <w:marRight w:val="0"/>
      <w:marTop w:val="0"/>
      <w:marBottom w:val="0"/>
      <w:divBdr>
        <w:top w:val="none" w:sz="0" w:space="0" w:color="auto"/>
        <w:left w:val="none" w:sz="0" w:space="0" w:color="auto"/>
        <w:bottom w:val="none" w:sz="0" w:space="0" w:color="auto"/>
        <w:right w:val="none" w:sz="0" w:space="0" w:color="auto"/>
      </w:divBdr>
    </w:div>
    <w:div w:id="2099209860">
      <w:bodyDiv w:val="1"/>
      <w:marLeft w:val="0"/>
      <w:marRight w:val="0"/>
      <w:marTop w:val="0"/>
      <w:marBottom w:val="0"/>
      <w:divBdr>
        <w:top w:val="none" w:sz="0" w:space="0" w:color="auto"/>
        <w:left w:val="none" w:sz="0" w:space="0" w:color="auto"/>
        <w:bottom w:val="none" w:sz="0" w:space="0" w:color="auto"/>
        <w:right w:val="none" w:sz="0" w:space="0" w:color="auto"/>
      </w:divBdr>
    </w:div>
    <w:div w:id="2099212767">
      <w:bodyDiv w:val="1"/>
      <w:marLeft w:val="0"/>
      <w:marRight w:val="0"/>
      <w:marTop w:val="0"/>
      <w:marBottom w:val="0"/>
      <w:divBdr>
        <w:top w:val="none" w:sz="0" w:space="0" w:color="auto"/>
        <w:left w:val="none" w:sz="0" w:space="0" w:color="auto"/>
        <w:bottom w:val="none" w:sz="0" w:space="0" w:color="auto"/>
        <w:right w:val="none" w:sz="0" w:space="0" w:color="auto"/>
      </w:divBdr>
    </w:div>
    <w:div w:id="2099213360">
      <w:bodyDiv w:val="1"/>
      <w:marLeft w:val="0"/>
      <w:marRight w:val="0"/>
      <w:marTop w:val="0"/>
      <w:marBottom w:val="0"/>
      <w:divBdr>
        <w:top w:val="none" w:sz="0" w:space="0" w:color="auto"/>
        <w:left w:val="none" w:sz="0" w:space="0" w:color="auto"/>
        <w:bottom w:val="none" w:sz="0" w:space="0" w:color="auto"/>
        <w:right w:val="none" w:sz="0" w:space="0" w:color="auto"/>
      </w:divBdr>
    </w:div>
    <w:div w:id="2099472823">
      <w:bodyDiv w:val="1"/>
      <w:marLeft w:val="0"/>
      <w:marRight w:val="0"/>
      <w:marTop w:val="0"/>
      <w:marBottom w:val="0"/>
      <w:divBdr>
        <w:top w:val="none" w:sz="0" w:space="0" w:color="auto"/>
        <w:left w:val="none" w:sz="0" w:space="0" w:color="auto"/>
        <w:bottom w:val="none" w:sz="0" w:space="0" w:color="auto"/>
        <w:right w:val="none" w:sz="0" w:space="0" w:color="auto"/>
      </w:divBdr>
    </w:div>
    <w:div w:id="2099517157">
      <w:bodyDiv w:val="1"/>
      <w:marLeft w:val="0"/>
      <w:marRight w:val="0"/>
      <w:marTop w:val="0"/>
      <w:marBottom w:val="0"/>
      <w:divBdr>
        <w:top w:val="none" w:sz="0" w:space="0" w:color="auto"/>
        <w:left w:val="none" w:sz="0" w:space="0" w:color="auto"/>
        <w:bottom w:val="none" w:sz="0" w:space="0" w:color="auto"/>
        <w:right w:val="none" w:sz="0" w:space="0" w:color="auto"/>
      </w:divBdr>
    </w:div>
    <w:div w:id="2099787273">
      <w:bodyDiv w:val="1"/>
      <w:marLeft w:val="0"/>
      <w:marRight w:val="0"/>
      <w:marTop w:val="0"/>
      <w:marBottom w:val="0"/>
      <w:divBdr>
        <w:top w:val="none" w:sz="0" w:space="0" w:color="auto"/>
        <w:left w:val="none" w:sz="0" w:space="0" w:color="auto"/>
        <w:bottom w:val="none" w:sz="0" w:space="0" w:color="auto"/>
        <w:right w:val="none" w:sz="0" w:space="0" w:color="auto"/>
      </w:divBdr>
    </w:div>
    <w:div w:id="2099907107">
      <w:bodyDiv w:val="1"/>
      <w:marLeft w:val="0"/>
      <w:marRight w:val="0"/>
      <w:marTop w:val="0"/>
      <w:marBottom w:val="0"/>
      <w:divBdr>
        <w:top w:val="none" w:sz="0" w:space="0" w:color="auto"/>
        <w:left w:val="none" w:sz="0" w:space="0" w:color="auto"/>
        <w:bottom w:val="none" w:sz="0" w:space="0" w:color="auto"/>
        <w:right w:val="none" w:sz="0" w:space="0" w:color="auto"/>
      </w:divBdr>
    </w:div>
    <w:div w:id="2099980499">
      <w:bodyDiv w:val="1"/>
      <w:marLeft w:val="0"/>
      <w:marRight w:val="0"/>
      <w:marTop w:val="0"/>
      <w:marBottom w:val="0"/>
      <w:divBdr>
        <w:top w:val="none" w:sz="0" w:space="0" w:color="auto"/>
        <w:left w:val="none" w:sz="0" w:space="0" w:color="auto"/>
        <w:bottom w:val="none" w:sz="0" w:space="0" w:color="auto"/>
        <w:right w:val="none" w:sz="0" w:space="0" w:color="auto"/>
      </w:divBdr>
    </w:div>
    <w:div w:id="2100059112">
      <w:bodyDiv w:val="1"/>
      <w:marLeft w:val="0"/>
      <w:marRight w:val="0"/>
      <w:marTop w:val="0"/>
      <w:marBottom w:val="0"/>
      <w:divBdr>
        <w:top w:val="none" w:sz="0" w:space="0" w:color="auto"/>
        <w:left w:val="none" w:sz="0" w:space="0" w:color="auto"/>
        <w:bottom w:val="none" w:sz="0" w:space="0" w:color="auto"/>
        <w:right w:val="none" w:sz="0" w:space="0" w:color="auto"/>
      </w:divBdr>
    </w:div>
    <w:div w:id="2100129683">
      <w:bodyDiv w:val="1"/>
      <w:marLeft w:val="0"/>
      <w:marRight w:val="0"/>
      <w:marTop w:val="0"/>
      <w:marBottom w:val="0"/>
      <w:divBdr>
        <w:top w:val="none" w:sz="0" w:space="0" w:color="auto"/>
        <w:left w:val="none" w:sz="0" w:space="0" w:color="auto"/>
        <w:bottom w:val="none" w:sz="0" w:space="0" w:color="auto"/>
        <w:right w:val="none" w:sz="0" w:space="0" w:color="auto"/>
      </w:divBdr>
    </w:div>
    <w:div w:id="2100129773">
      <w:bodyDiv w:val="1"/>
      <w:marLeft w:val="0"/>
      <w:marRight w:val="0"/>
      <w:marTop w:val="0"/>
      <w:marBottom w:val="0"/>
      <w:divBdr>
        <w:top w:val="none" w:sz="0" w:space="0" w:color="auto"/>
        <w:left w:val="none" w:sz="0" w:space="0" w:color="auto"/>
        <w:bottom w:val="none" w:sz="0" w:space="0" w:color="auto"/>
        <w:right w:val="none" w:sz="0" w:space="0" w:color="auto"/>
      </w:divBdr>
    </w:div>
    <w:div w:id="2100252756">
      <w:bodyDiv w:val="1"/>
      <w:marLeft w:val="0"/>
      <w:marRight w:val="0"/>
      <w:marTop w:val="0"/>
      <w:marBottom w:val="0"/>
      <w:divBdr>
        <w:top w:val="none" w:sz="0" w:space="0" w:color="auto"/>
        <w:left w:val="none" w:sz="0" w:space="0" w:color="auto"/>
        <w:bottom w:val="none" w:sz="0" w:space="0" w:color="auto"/>
        <w:right w:val="none" w:sz="0" w:space="0" w:color="auto"/>
      </w:divBdr>
    </w:div>
    <w:div w:id="2100368732">
      <w:bodyDiv w:val="1"/>
      <w:marLeft w:val="0"/>
      <w:marRight w:val="0"/>
      <w:marTop w:val="0"/>
      <w:marBottom w:val="0"/>
      <w:divBdr>
        <w:top w:val="none" w:sz="0" w:space="0" w:color="auto"/>
        <w:left w:val="none" w:sz="0" w:space="0" w:color="auto"/>
        <w:bottom w:val="none" w:sz="0" w:space="0" w:color="auto"/>
        <w:right w:val="none" w:sz="0" w:space="0" w:color="auto"/>
      </w:divBdr>
    </w:div>
    <w:div w:id="2100441470">
      <w:bodyDiv w:val="1"/>
      <w:marLeft w:val="0"/>
      <w:marRight w:val="0"/>
      <w:marTop w:val="0"/>
      <w:marBottom w:val="0"/>
      <w:divBdr>
        <w:top w:val="none" w:sz="0" w:space="0" w:color="auto"/>
        <w:left w:val="none" w:sz="0" w:space="0" w:color="auto"/>
        <w:bottom w:val="none" w:sz="0" w:space="0" w:color="auto"/>
        <w:right w:val="none" w:sz="0" w:space="0" w:color="auto"/>
      </w:divBdr>
    </w:div>
    <w:div w:id="2100517014">
      <w:bodyDiv w:val="1"/>
      <w:marLeft w:val="0"/>
      <w:marRight w:val="0"/>
      <w:marTop w:val="0"/>
      <w:marBottom w:val="0"/>
      <w:divBdr>
        <w:top w:val="none" w:sz="0" w:space="0" w:color="auto"/>
        <w:left w:val="none" w:sz="0" w:space="0" w:color="auto"/>
        <w:bottom w:val="none" w:sz="0" w:space="0" w:color="auto"/>
        <w:right w:val="none" w:sz="0" w:space="0" w:color="auto"/>
      </w:divBdr>
    </w:div>
    <w:div w:id="2100713149">
      <w:bodyDiv w:val="1"/>
      <w:marLeft w:val="0"/>
      <w:marRight w:val="0"/>
      <w:marTop w:val="0"/>
      <w:marBottom w:val="0"/>
      <w:divBdr>
        <w:top w:val="none" w:sz="0" w:space="0" w:color="auto"/>
        <w:left w:val="none" w:sz="0" w:space="0" w:color="auto"/>
        <w:bottom w:val="none" w:sz="0" w:space="0" w:color="auto"/>
        <w:right w:val="none" w:sz="0" w:space="0" w:color="auto"/>
      </w:divBdr>
    </w:div>
    <w:div w:id="2100757209">
      <w:bodyDiv w:val="1"/>
      <w:marLeft w:val="0"/>
      <w:marRight w:val="0"/>
      <w:marTop w:val="0"/>
      <w:marBottom w:val="0"/>
      <w:divBdr>
        <w:top w:val="none" w:sz="0" w:space="0" w:color="auto"/>
        <w:left w:val="none" w:sz="0" w:space="0" w:color="auto"/>
        <w:bottom w:val="none" w:sz="0" w:space="0" w:color="auto"/>
        <w:right w:val="none" w:sz="0" w:space="0" w:color="auto"/>
      </w:divBdr>
    </w:div>
    <w:div w:id="2100826879">
      <w:bodyDiv w:val="1"/>
      <w:marLeft w:val="0"/>
      <w:marRight w:val="0"/>
      <w:marTop w:val="0"/>
      <w:marBottom w:val="0"/>
      <w:divBdr>
        <w:top w:val="none" w:sz="0" w:space="0" w:color="auto"/>
        <w:left w:val="none" w:sz="0" w:space="0" w:color="auto"/>
        <w:bottom w:val="none" w:sz="0" w:space="0" w:color="auto"/>
        <w:right w:val="none" w:sz="0" w:space="0" w:color="auto"/>
      </w:divBdr>
    </w:div>
    <w:div w:id="2100910274">
      <w:bodyDiv w:val="1"/>
      <w:marLeft w:val="0"/>
      <w:marRight w:val="0"/>
      <w:marTop w:val="0"/>
      <w:marBottom w:val="0"/>
      <w:divBdr>
        <w:top w:val="none" w:sz="0" w:space="0" w:color="auto"/>
        <w:left w:val="none" w:sz="0" w:space="0" w:color="auto"/>
        <w:bottom w:val="none" w:sz="0" w:space="0" w:color="auto"/>
        <w:right w:val="none" w:sz="0" w:space="0" w:color="auto"/>
      </w:divBdr>
    </w:div>
    <w:div w:id="2100980584">
      <w:bodyDiv w:val="1"/>
      <w:marLeft w:val="0"/>
      <w:marRight w:val="0"/>
      <w:marTop w:val="0"/>
      <w:marBottom w:val="0"/>
      <w:divBdr>
        <w:top w:val="none" w:sz="0" w:space="0" w:color="auto"/>
        <w:left w:val="none" w:sz="0" w:space="0" w:color="auto"/>
        <w:bottom w:val="none" w:sz="0" w:space="0" w:color="auto"/>
        <w:right w:val="none" w:sz="0" w:space="0" w:color="auto"/>
      </w:divBdr>
    </w:div>
    <w:div w:id="2101021395">
      <w:bodyDiv w:val="1"/>
      <w:marLeft w:val="0"/>
      <w:marRight w:val="0"/>
      <w:marTop w:val="0"/>
      <w:marBottom w:val="0"/>
      <w:divBdr>
        <w:top w:val="none" w:sz="0" w:space="0" w:color="auto"/>
        <w:left w:val="none" w:sz="0" w:space="0" w:color="auto"/>
        <w:bottom w:val="none" w:sz="0" w:space="0" w:color="auto"/>
        <w:right w:val="none" w:sz="0" w:space="0" w:color="auto"/>
      </w:divBdr>
    </w:div>
    <w:div w:id="2101366058">
      <w:bodyDiv w:val="1"/>
      <w:marLeft w:val="0"/>
      <w:marRight w:val="0"/>
      <w:marTop w:val="0"/>
      <w:marBottom w:val="0"/>
      <w:divBdr>
        <w:top w:val="none" w:sz="0" w:space="0" w:color="auto"/>
        <w:left w:val="none" w:sz="0" w:space="0" w:color="auto"/>
        <w:bottom w:val="none" w:sz="0" w:space="0" w:color="auto"/>
        <w:right w:val="none" w:sz="0" w:space="0" w:color="auto"/>
      </w:divBdr>
    </w:div>
    <w:div w:id="2101751228">
      <w:bodyDiv w:val="1"/>
      <w:marLeft w:val="0"/>
      <w:marRight w:val="0"/>
      <w:marTop w:val="0"/>
      <w:marBottom w:val="0"/>
      <w:divBdr>
        <w:top w:val="none" w:sz="0" w:space="0" w:color="auto"/>
        <w:left w:val="none" w:sz="0" w:space="0" w:color="auto"/>
        <w:bottom w:val="none" w:sz="0" w:space="0" w:color="auto"/>
        <w:right w:val="none" w:sz="0" w:space="0" w:color="auto"/>
      </w:divBdr>
    </w:div>
    <w:div w:id="2101827495">
      <w:bodyDiv w:val="1"/>
      <w:marLeft w:val="0"/>
      <w:marRight w:val="0"/>
      <w:marTop w:val="0"/>
      <w:marBottom w:val="0"/>
      <w:divBdr>
        <w:top w:val="none" w:sz="0" w:space="0" w:color="auto"/>
        <w:left w:val="none" w:sz="0" w:space="0" w:color="auto"/>
        <w:bottom w:val="none" w:sz="0" w:space="0" w:color="auto"/>
        <w:right w:val="none" w:sz="0" w:space="0" w:color="auto"/>
      </w:divBdr>
    </w:div>
    <w:div w:id="2101948322">
      <w:bodyDiv w:val="1"/>
      <w:marLeft w:val="0"/>
      <w:marRight w:val="0"/>
      <w:marTop w:val="0"/>
      <w:marBottom w:val="0"/>
      <w:divBdr>
        <w:top w:val="none" w:sz="0" w:space="0" w:color="auto"/>
        <w:left w:val="none" w:sz="0" w:space="0" w:color="auto"/>
        <w:bottom w:val="none" w:sz="0" w:space="0" w:color="auto"/>
        <w:right w:val="none" w:sz="0" w:space="0" w:color="auto"/>
      </w:divBdr>
    </w:div>
    <w:div w:id="2102215131">
      <w:bodyDiv w:val="1"/>
      <w:marLeft w:val="0"/>
      <w:marRight w:val="0"/>
      <w:marTop w:val="0"/>
      <w:marBottom w:val="0"/>
      <w:divBdr>
        <w:top w:val="none" w:sz="0" w:space="0" w:color="auto"/>
        <w:left w:val="none" w:sz="0" w:space="0" w:color="auto"/>
        <w:bottom w:val="none" w:sz="0" w:space="0" w:color="auto"/>
        <w:right w:val="none" w:sz="0" w:space="0" w:color="auto"/>
      </w:divBdr>
    </w:div>
    <w:div w:id="2102217107">
      <w:bodyDiv w:val="1"/>
      <w:marLeft w:val="0"/>
      <w:marRight w:val="0"/>
      <w:marTop w:val="0"/>
      <w:marBottom w:val="0"/>
      <w:divBdr>
        <w:top w:val="none" w:sz="0" w:space="0" w:color="auto"/>
        <w:left w:val="none" w:sz="0" w:space="0" w:color="auto"/>
        <w:bottom w:val="none" w:sz="0" w:space="0" w:color="auto"/>
        <w:right w:val="none" w:sz="0" w:space="0" w:color="auto"/>
      </w:divBdr>
    </w:div>
    <w:div w:id="2102337850">
      <w:bodyDiv w:val="1"/>
      <w:marLeft w:val="0"/>
      <w:marRight w:val="0"/>
      <w:marTop w:val="0"/>
      <w:marBottom w:val="0"/>
      <w:divBdr>
        <w:top w:val="none" w:sz="0" w:space="0" w:color="auto"/>
        <w:left w:val="none" w:sz="0" w:space="0" w:color="auto"/>
        <w:bottom w:val="none" w:sz="0" w:space="0" w:color="auto"/>
        <w:right w:val="none" w:sz="0" w:space="0" w:color="auto"/>
      </w:divBdr>
    </w:div>
    <w:div w:id="2102483632">
      <w:bodyDiv w:val="1"/>
      <w:marLeft w:val="0"/>
      <w:marRight w:val="0"/>
      <w:marTop w:val="0"/>
      <w:marBottom w:val="0"/>
      <w:divBdr>
        <w:top w:val="none" w:sz="0" w:space="0" w:color="auto"/>
        <w:left w:val="none" w:sz="0" w:space="0" w:color="auto"/>
        <w:bottom w:val="none" w:sz="0" w:space="0" w:color="auto"/>
        <w:right w:val="none" w:sz="0" w:space="0" w:color="auto"/>
      </w:divBdr>
    </w:div>
    <w:div w:id="2102486603">
      <w:bodyDiv w:val="1"/>
      <w:marLeft w:val="0"/>
      <w:marRight w:val="0"/>
      <w:marTop w:val="0"/>
      <w:marBottom w:val="0"/>
      <w:divBdr>
        <w:top w:val="none" w:sz="0" w:space="0" w:color="auto"/>
        <w:left w:val="none" w:sz="0" w:space="0" w:color="auto"/>
        <w:bottom w:val="none" w:sz="0" w:space="0" w:color="auto"/>
        <w:right w:val="none" w:sz="0" w:space="0" w:color="auto"/>
      </w:divBdr>
    </w:div>
    <w:div w:id="2102600027">
      <w:bodyDiv w:val="1"/>
      <w:marLeft w:val="0"/>
      <w:marRight w:val="0"/>
      <w:marTop w:val="0"/>
      <w:marBottom w:val="0"/>
      <w:divBdr>
        <w:top w:val="none" w:sz="0" w:space="0" w:color="auto"/>
        <w:left w:val="none" w:sz="0" w:space="0" w:color="auto"/>
        <w:bottom w:val="none" w:sz="0" w:space="0" w:color="auto"/>
        <w:right w:val="none" w:sz="0" w:space="0" w:color="auto"/>
      </w:divBdr>
    </w:div>
    <w:div w:id="2102600383">
      <w:bodyDiv w:val="1"/>
      <w:marLeft w:val="0"/>
      <w:marRight w:val="0"/>
      <w:marTop w:val="0"/>
      <w:marBottom w:val="0"/>
      <w:divBdr>
        <w:top w:val="none" w:sz="0" w:space="0" w:color="auto"/>
        <w:left w:val="none" w:sz="0" w:space="0" w:color="auto"/>
        <w:bottom w:val="none" w:sz="0" w:space="0" w:color="auto"/>
        <w:right w:val="none" w:sz="0" w:space="0" w:color="auto"/>
      </w:divBdr>
    </w:div>
    <w:div w:id="2102723064">
      <w:bodyDiv w:val="1"/>
      <w:marLeft w:val="0"/>
      <w:marRight w:val="0"/>
      <w:marTop w:val="0"/>
      <w:marBottom w:val="0"/>
      <w:divBdr>
        <w:top w:val="none" w:sz="0" w:space="0" w:color="auto"/>
        <w:left w:val="none" w:sz="0" w:space="0" w:color="auto"/>
        <w:bottom w:val="none" w:sz="0" w:space="0" w:color="auto"/>
        <w:right w:val="none" w:sz="0" w:space="0" w:color="auto"/>
      </w:divBdr>
    </w:div>
    <w:div w:id="2102798484">
      <w:bodyDiv w:val="1"/>
      <w:marLeft w:val="0"/>
      <w:marRight w:val="0"/>
      <w:marTop w:val="0"/>
      <w:marBottom w:val="0"/>
      <w:divBdr>
        <w:top w:val="none" w:sz="0" w:space="0" w:color="auto"/>
        <w:left w:val="none" w:sz="0" w:space="0" w:color="auto"/>
        <w:bottom w:val="none" w:sz="0" w:space="0" w:color="auto"/>
        <w:right w:val="none" w:sz="0" w:space="0" w:color="auto"/>
      </w:divBdr>
    </w:div>
    <w:div w:id="2102868791">
      <w:bodyDiv w:val="1"/>
      <w:marLeft w:val="0"/>
      <w:marRight w:val="0"/>
      <w:marTop w:val="0"/>
      <w:marBottom w:val="0"/>
      <w:divBdr>
        <w:top w:val="none" w:sz="0" w:space="0" w:color="auto"/>
        <w:left w:val="none" w:sz="0" w:space="0" w:color="auto"/>
        <w:bottom w:val="none" w:sz="0" w:space="0" w:color="auto"/>
        <w:right w:val="none" w:sz="0" w:space="0" w:color="auto"/>
      </w:divBdr>
    </w:div>
    <w:div w:id="2103182083">
      <w:bodyDiv w:val="1"/>
      <w:marLeft w:val="0"/>
      <w:marRight w:val="0"/>
      <w:marTop w:val="0"/>
      <w:marBottom w:val="0"/>
      <w:divBdr>
        <w:top w:val="none" w:sz="0" w:space="0" w:color="auto"/>
        <w:left w:val="none" w:sz="0" w:space="0" w:color="auto"/>
        <w:bottom w:val="none" w:sz="0" w:space="0" w:color="auto"/>
        <w:right w:val="none" w:sz="0" w:space="0" w:color="auto"/>
      </w:divBdr>
    </w:div>
    <w:div w:id="2103262241">
      <w:bodyDiv w:val="1"/>
      <w:marLeft w:val="0"/>
      <w:marRight w:val="0"/>
      <w:marTop w:val="0"/>
      <w:marBottom w:val="0"/>
      <w:divBdr>
        <w:top w:val="none" w:sz="0" w:space="0" w:color="auto"/>
        <w:left w:val="none" w:sz="0" w:space="0" w:color="auto"/>
        <w:bottom w:val="none" w:sz="0" w:space="0" w:color="auto"/>
        <w:right w:val="none" w:sz="0" w:space="0" w:color="auto"/>
      </w:divBdr>
    </w:div>
    <w:div w:id="2103915790">
      <w:bodyDiv w:val="1"/>
      <w:marLeft w:val="0"/>
      <w:marRight w:val="0"/>
      <w:marTop w:val="0"/>
      <w:marBottom w:val="0"/>
      <w:divBdr>
        <w:top w:val="none" w:sz="0" w:space="0" w:color="auto"/>
        <w:left w:val="none" w:sz="0" w:space="0" w:color="auto"/>
        <w:bottom w:val="none" w:sz="0" w:space="0" w:color="auto"/>
        <w:right w:val="none" w:sz="0" w:space="0" w:color="auto"/>
      </w:divBdr>
    </w:div>
    <w:div w:id="2104063801">
      <w:bodyDiv w:val="1"/>
      <w:marLeft w:val="0"/>
      <w:marRight w:val="0"/>
      <w:marTop w:val="0"/>
      <w:marBottom w:val="0"/>
      <w:divBdr>
        <w:top w:val="none" w:sz="0" w:space="0" w:color="auto"/>
        <w:left w:val="none" w:sz="0" w:space="0" w:color="auto"/>
        <w:bottom w:val="none" w:sz="0" w:space="0" w:color="auto"/>
        <w:right w:val="none" w:sz="0" w:space="0" w:color="auto"/>
      </w:divBdr>
    </w:div>
    <w:div w:id="2104178615">
      <w:bodyDiv w:val="1"/>
      <w:marLeft w:val="0"/>
      <w:marRight w:val="0"/>
      <w:marTop w:val="0"/>
      <w:marBottom w:val="0"/>
      <w:divBdr>
        <w:top w:val="none" w:sz="0" w:space="0" w:color="auto"/>
        <w:left w:val="none" w:sz="0" w:space="0" w:color="auto"/>
        <w:bottom w:val="none" w:sz="0" w:space="0" w:color="auto"/>
        <w:right w:val="none" w:sz="0" w:space="0" w:color="auto"/>
      </w:divBdr>
    </w:div>
    <w:div w:id="2104296068">
      <w:bodyDiv w:val="1"/>
      <w:marLeft w:val="0"/>
      <w:marRight w:val="0"/>
      <w:marTop w:val="0"/>
      <w:marBottom w:val="0"/>
      <w:divBdr>
        <w:top w:val="none" w:sz="0" w:space="0" w:color="auto"/>
        <w:left w:val="none" w:sz="0" w:space="0" w:color="auto"/>
        <w:bottom w:val="none" w:sz="0" w:space="0" w:color="auto"/>
        <w:right w:val="none" w:sz="0" w:space="0" w:color="auto"/>
      </w:divBdr>
    </w:div>
    <w:div w:id="2104455433">
      <w:bodyDiv w:val="1"/>
      <w:marLeft w:val="0"/>
      <w:marRight w:val="0"/>
      <w:marTop w:val="0"/>
      <w:marBottom w:val="0"/>
      <w:divBdr>
        <w:top w:val="none" w:sz="0" w:space="0" w:color="auto"/>
        <w:left w:val="none" w:sz="0" w:space="0" w:color="auto"/>
        <w:bottom w:val="none" w:sz="0" w:space="0" w:color="auto"/>
        <w:right w:val="none" w:sz="0" w:space="0" w:color="auto"/>
      </w:divBdr>
    </w:div>
    <w:div w:id="2104569682">
      <w:bodyDiv w:val="1"/>
      <w:marLeft w:val="0"/>
      <w:marRight w:val="0"/>
      <w:marTop w:val="0"/>
      <w:marBottom w:val="0"/>
      <w:divBdr>
        <w:top w:val="none" w:sz="0" w:space="0" w:color="auto"/>
        <w:left w:val="none" w:sz="0" w:space="0" w:color="auto"/>
        <w:bottom w:val="none" w:sz="0" w:space="0" w:color="auto"/>
        <w:right w:val="none" w:sz="0" w:space="0" w:color="auto"/>
      </w:divBdr>
    </w:div>
    <w:div w:id="2104917250">
      <w:bodyDiv w:val="1"/>
      <w:marLeft w:val="0"/>
      <w:marRight w:val="0"/>
      <w:marTop w:val="0"/>
      <w:marBottom w:val="0"/>
      <w:divBdr>
        <w:top w:val="none" w:sz="0" w:space="0" w:color="auto"/>
        <w:left w:val="none" w:sz="0" w:space="0" w:color="auto"/>
        <w:bottom w:val="none" w:sz="0" w:space="0" w:color="auto"/>
        <w:right w:val="none" w:sz="0" w:space="0" w:color="auto"/>
      </w:divBdr>
    </w:div>
    <w:div w:id="2105370106">
      <w:bodyDiv w:val="1"/>
      <w:marLeft w:val="0"/>
      <w:marRight w:val="0"/>
      <w:marTop w:val="0"/>
      <w:marBottom w:val="0"/>
      <w:divBdr>
        <w:top w:val="none" w:sz="0" w:space="0" w:color="auto"/>
        <w:left w:val="none" w:sz="0" w:space="0" w:color="auto"/>
        <w:bottom w:val="none" w:sz="0" w:space="0" w:color="auto"/>
        <w:right w:val="none" w:sz="0" w:space="0" w:color="auto"/>
      </w:divBdr>
    </w:div>
    <w:div w:id="2105419244">
      <w:bodyDiv w:val="1"/>
      <w:marLeft w:val="0"/>
      <w:marRight w:val="0"/>
      <w:marTop w:val="0"/>
      <w:marBottom w:val="0"/>
      <w:divBdr>
        <w:top w:val="none" w:sz="0" w:space="0" w:color="auto"/>
        <w:left w:val="none" w:sz="0" w:space="0" w:color="auto"/>
        <w:bottom w:val="none" w:sz="0" w:space="0" w:color="auto"/>
        <w:right w:val="none" w:sz="0" w:space="0" w:color="auto"/>
      </w:divBdr>
    </w:div>
    <w:div w:id="2105614559">
      <w:bodyDiv w:val="1"/>
      <w:marLeft w:val="0"/>
      <w:marRight w:val="0"/>
      <w:marTop w:val="0"/>
      <w:marBottom w:val="0"/>
      <w:divBdr>
        <w:top w:val="none" w:sz="0" w:space="0" w:color="auto"/>
        <w:left w:val="none" w:sz="0" w:space="0" w:color="auto"/>
        <w:bottom w:val="none" w:sz="0" w:space="0" w:color="auto"/>
        <w:right w:val="none" w:sz="0" w:space="0" w:color="auto"/>
      </w:divBdr>
    </w:div>
    <w:div w:id="2106028300">
      <w:bodyDiv w:val="1"/>
      <w:marLeft w:val="0"/>
      <w:marRight w:val="0"/>
      <w:marTop w:val="0"/>
      <w:marBottom w:val="0"/>
      <w:divBdr>
        <w:top w:val="none" w:sz="0" w:space="0" w:color="auto"/>
        <w:left w:val="none" w:sz="0" w:space="0" w:color="auto"/>
        <w:bottom w:val="none" w:sz="0" w:space="0" w:color="auto"/>
        <w:right w:val="none" w:sz="0" w:space="0" w:color="auto"/>
      </w:divBdr>
    </w:div>
    <w:div w:id="2106069088">
      <w:bodyDiv w:val="1"/>
      <w:marLeft w:val="0"/>
      <w:marRight w:val="0"/>
      <w:marTop w:val="0"/>
      <w:marBottom w:val="0"/>
      <w:divBdr>
        <w:top w:val="none" w:sz="0" w:space="0" w:color="auto"/>
        <w:left w:val="none" w:sz="0" w:space="0" w:color="auto"/>
        <w:bottom w:val="none" w:sz="0" w:space="0" w:color="auto"/>
        <w:right w:val="none" w:sz="0" w:space="0" w:color="auto"/>
      </w:divBdr>
    </w:div>
    <w:div w:id="2106144876">
      <w:bodyDiv w:val="1"/>
      <w:marLeft w:val="0"/>
      <w:marRight w:val="0"/>
      <w:marTop w:val="0"/>
      <w:marBottom w:val="0"/>
      <w:divBdr>
        <w:top w:val="none" w:sz="0" w:space="0" w:color="auto"/>
        <w:left w:val="none" w:sz="0" w:space="0" w:color="auto"/>
        <w:bottom w:val="none" w:sz="0" w:space="0" w:color="auto"/>
        <w:right w:val="none" w:sz="0" w:space="0" w:color="auto"/>
      </w:divBdr>
    </w:div>
    <w:div w:id="2106417653">
      <w:bodyDiv w:val="1"/>
      <w:marLeft w:val="0"/>
      <w:marRight w:val="0"/>
      <w:marTop w:val="0"/>
      <w:marBottom w:val="0"/>
      <w:divBdr>
        <w:top w:val="none" w:sz="0" w:space="0" w:color="auto"/>
        <w:left w:val="none" w:sz="0" w:space="0" w:color="auto"/>
        <w:bottom w:val="none" w:sz="0" w:space="0" w:color="auto"/>
        <w:right w:val="none" w:sz="0" w:space="0" w:color="auto"/>
      </w:divBdr>
    </w:div>
    <w:div w:id="2106489553">
      <w:bodyDiv w:val="1"/>
      <w:marLeft w:val="0"/>
      <w:marRight w:val="0"/>
      <w:marTop w:val="0"/>
      <w:marBottom w:val="0"/>
      <w:divBdr>
        <w:top w:val="none" w:sz="0" w:space="0" w:color="auto"/>
        <w:left w:val="none" w:sz="0" w:space="0" w:color="auto"/>
        <w:bottom w:val="none" w:sz="0" w:space="0" w:color="auto"/>
        <w:right w:val="none" w:sz="0" w:space="0" w:color="auto"/>
      </w:divBdr>
    </w:div>
    <w:div w:id="2106723194">
      <w:bodyDiv w:val="1"/>
      <w:marLeft w:val="0"/>
      <w:marRight w:val="0"/>
      <w:marTop w:val="0"/>
      <w:marBottom w:val="0"/>
      <w:divBdr>
        <w:top w:val="none" w:sz="0" w:space="0" w:color="auto"/>
        <w:left w:val="none" w:sz="0" w:space="0" w:color="auto"/>
        <w:bottom w:val="none" w:sz="0" w:space="0" w:color="auto"/>
        <w:right w:val="none" w:sz="0" w:space="0" w:color="auto"/>
      </w:divBdr>
    </w:div>
    <w:div w:id="2106880097">
      <w:bodyDiv w:val="1"/>
      <w:marLeft w:val="0"/>
      <w:marRight w:val="0"/>
      <w:marTop w:val="0"/>
      <w:marBottom w:val="0"/>
      <w:divBdr>
        <w:top w:val="none" w:sz="0" w:space="0" w:color="auto"/>
        <w:left w:val="none" w:sz="0" w:space="0" w:color="auto"/>
        <w:bottom w:val="none" w:sz="0" w:space="0" w:color="auto"/>
        <w:right w:val="none" w:sz="0" w:space="0" w:color="auto"/>
      </w:divBdr>
    </w:div>
    <w:div w:id="2106918037">
      <w:bodyDiv w:val="1"/>
      <w:marLeft w:val="0"/>
      <w:marRight w:val="0"/>
      <w:marTop w:val="0"/>
      <w:marBottom w:val="0"/>
      <w:divBdr>
        <w:top w:val="none" w:sz="0" w:space="0" w:color="auto"/>
        <w:left w:val="none" w:sz="0" w:space="0" w:color="auto"/>
        <w:bottom w:val="none" w:sz="0" w:space="0" w:color="auto"/>
        <w:right w:val="none" w:sz="0" w:space="0" w:color="auto"/>
      </w:divBdr>
    </w:div>
    <w:div w:id="2107188158">
      <w:bodyDiv w:val="1"/>
      <w:marLeft w:val="0"/>
      <w:marRight w:val="0"/>
      <w:marTop w:val="0"/>
      <w:marBottom w:val="0"/>
      <w:divBdr>
        <w:top w:val="none" w:sz="0" w:space="0" w:color="auto"/>
        <w:left w:val="none" w:sz="0" w:space="0" w:color="auto"/>
        <w:bottom w:val="none" w:sz="0" w:space="0" w:color="auto"/>
        <w:right w:val="none" w:sz="0" w:space="0" w:color="auto"/>
      </w:divBdr>
    </w:div>
    <w:div w:id="2107194473">
      <w:bodyDiv w:val="1"/>
      <w:marLeft w:val="0"/>
      <w:marRight w:val="0"/>
      <w:marTop w:val="0"/>
      <w:marBottom w:val="0"/>
      <w:divBdr>
        <w:top w:val="none" w:sz="0" w:space="0" w:color="auto"/>
        <w:left w:val="none" w:sz="0" w:space="0" w:color="auto"/>
        <w:bottom w:val="none" w:sz="0" w:space="0" w:color="auto"/>
        <w:right w:val="none" w:sz="0" w:space="0" w:color="auto"/>
      </w:divBdr>
    </w:div>
    <w:div w:id="2107339391">
      <w:bodyDiv w:val="1"/>
      <w:marLeft w:val="0"/>
      <w:marRight w:val="0"/>
      <w:marTop w:val="0"/>
      <w:marBottom w:val="0"/>
      <w:divBdr>
        <w:top w:val="none" w:sz="0" w:space="0" w:color="auto"/>
        <w:left w:val="none" w:sz="0" w:space="0" w:color="auto"/>
        <w:bottom w:val="none" w:sz="0" w:space="0" w:color="auto"/>
        <w:right w:val="none" w:sz="0" w:space="0" w:color="auto"/>
      </w:divBdr>
    </w:div>
    <w:div w:id="2107459919">
      <w:bodyDiv w:val="1"/>
      <w:marLeft w:val="0"/>
      <w:marRight w:val="0"/>
      <w:marTop w:val="0"/>
      <w:marBottom w:val="0"/>
      <w:divBdr>
        <w:top w:val="none" w:sz="0" w:space="0" w:color="auto"/>
        <w:left w:val="none" w:sz="0" w:space="0" w:color="auto"/>
        <w:bottom w:val="none" w:sz="0" w:space="0" w:color="auto"/>
        <w:right w:val="none" w:sz="0" w:space="0" w:color="auto"/>
      </w:divBdr>
    </w:div>
    <w:div w:id="2107538492">
      <w:bodyDiv w:val="1"/>
      <w:marLeft w:val="0"/>
      <w:marRight w:val="0"/>
      <w:marTop w:val="0"/>
      <w:marBottom w:val="0"/>
      <w:divBdr>
        <w:top w:val="none" w:sz="0" w:space="0" w:color="auto"/>
        <w:left w:val="none" w:sz="0" w:space="0" w:color="auto"/>
        <w:bottom w:val="none" w:sz="0" w:space="0" w:color="auto"/>
        <w:right w:val="none" w:sz="0" w:space="0" w:color="auto"/>
      </w:divBdr>
    </w:div>
    <w:div w:id="2107722896">
      <w:bodyDiv w:val="1"/>
      <w:marLeft w:val="0"/>
      <w:marRight w:val="0"/>
      <w:marTop w:val="0"/>
      <w:marBottom w:val="0"/>
      <w:divBdr>
        <w:top w:val="none" w:sz="0" w:space="0" w:color="auto"/>
        <w:left w:val="none" w:sz="0" w:space="0" w:color="auto"/>
        <w:bottom w:val="none" w:sz="0" w:space="0" w:color="auto"/>
        <w:right w:val="none" w:sz="0" w:space="0" w:color="auto"/>
      </w:divBdr>
    </w:div>
    <w:div w:id="2107798095">
      <w:bodyDiv w:val="1"/>
      <w:marLeft w:val="0"/>
      <w:marRight w:val="0"/>
      <w:marTop w:val="0"/>
      <w:marBottom w:val="0"/>
      <w:divBdr>
        <w:top w:val="none" w:sz="0" w:space="0" w:color="auto"/>
        <w:left w:val="none" w:sz="0" w:space="0" w:color="auto"/>
        <w:bottom w:val="none" w:sz="0" w:space="0" w:color="auto"/>
        <w:right w:val="none" w:sz="0" w:space="0" w:color="auto"/>
      </w:divBdr>
    </w:div>
    <w:div w:id="2107994779">
      <w:bodyDiv w:val="1"/>
      <w:marLeft w:val="0"/>
      <w:marRight w:val="0"/>
      <w:marTop w:val="0"/>
      <w:marBottom w:val="0"/>
      <w:divBdr>
        <w:top w:val="none" w:sz="0" w:space="0" w:color="auto"/>
        <w:left w:val="none" w:sz="0" w:space="0" w:color="auto"/>
        <w:bottom w:val="none" w:sz="0" w:space="0" w:color="auto"/>
        <w:right w:val="none" w:sz="0" w:space="0" w:color="auto"/>
      </w:divBdr>
    </w:div>
    <w:div w:id="2108496795">
      <w:bodyDiv w:val="1"/>
      <w:marLeft w:val="0"/>
      <w:marRight w:val="0"/>
      <w:marTop w:val="0"/>
      <w:marBottom w:val="0"/>
      <w:divBdr>
        <w:top w:val="none" w:sz="0" w:space="0" w:color="auto"/>
        <w:left w:val="none" w:sz="0" w:space="0" w:color="auto"/>
        <w:bottom w:val="none" w:sz="0" w:space="0" w:color="auto"/>
        <w:right w:val="none" w:sz="0" w:space="0" w:color="auto"/>
      </w:divBdr>
    </w:div>
    <w:div w:id="2108772509">
      <w:bodyDiv w:val="1"/>
      <w:marLeft w:val="0"/>
      <w:marRight w:val="0"/>
      <w:marTop w:val="0"/>
      <w:marBottom w:val="0"/>
      <w:divBdr>
        <w:top w:val="none" w:sz="0" w:space="0" w:color="auto"/>
        <w:left w:val="none" w:sz="0" w:space="0" w:color="auto"/>
        <w:bottom w:val="none" w:sz="0" w:space="0" w:color="auto"/>
        <w:right w:val="none" w:sz="0" w:space="0" w:color="auto"/>
      </w:divBdr>
    </w:div>
    <w:div w:id="2108882996">
      <w:bodyDiv w:val="1"/>
      <w:marLeft w:val="0"/>
      <w:marRight w:val="0"/>
      <w:marTop w:val="0"/>
      <w:marBottom w:val="0"/>
      <w:divBdr>
        <w:top w:val="none" w:sz="0" w:space="0" w:color="auto"/>
        <w:left w:val="none" w:sz="0" w:space="0" w:color="auto"/>
        <w:bottom w:val="none" w:sz="0" w:space="0" w:color="auto"/>
        <w:right w:val="none" w:sz="0" w:space="0" w:color="auto"/>
      </w:divBdr>
    </w:div>
    <w:div w:id="2108958739">
      <w:bodyDiv w:val="1"/>
      <w:marLeft w:val="0"/>
      <w:marRight w:val="0"/>
      <w:marTop w:val="0"/>
      <w:marBottom w:val="0"/>
      <w:divBdr>
        <w:top w:val="none" w:sz="0" w:space="0" w:color="auto"/>
        <w:left w:val="none" w:sz="0" w:space="0" w:color="auto"/>
        <w:bottom w:val="none" w:sz="0" w:space="0" w:color="auto"/>
        <w:right w:val="none" w:sz="0" w:space="0" w:color="auto"/>
      </w:divBdr>
    </w:div>
    <w:div w:id="2109350403">
      <w:bodyDiv w:val="1"/>
      <w:marLeft w:val="0"/>
      <w:marRight w:val="0"/>
      <w:marTop w:val="0"/>
      <w:marBottom w:val="0"/>
      <w:divBdr>
        <w:top w:val="none" w:sz="0" w:space="0" w:color="auto"/>
        <w:left w:val="none" w:sz="0" w:space="0" w:color="auto"/>
        <w:bottom w:val="none" w:sz="0" w:space="0" w:color="auto"/>
        <w:right w:val="none" w:sz="0" w:space="0" w:color="auto"/>
      </w:divBdr>
    </w:div>
    <w:div w:id="2109621381">
      <w:bodyDiv w:val="1"/>
      <w:marLeft w:val="0"/>
      <w:marRight w:val="0"/>
      <w:marTop w:val="0"/>
      <w:marBottom w:val="0"/>
      <w:divBdr>
        <w:top w:val="none" w:sz="0" w:space="0" w:color="auto"/>
        <w:left w:val="none" w:sz="0" w:space="0" w:color="auto"/>
        <w:bottom w:val="none" w:sz="0" w:space="0" w:color="auto"/>
        <w:right w:val="none" w:sz="0" w:space="0" w:color="auto"/>
      </w:divBdr>
    </w:div>
    <w:div w:id="2109693774">
      <w:bodyDiv w:val="1"/>
      <w:marLeft w:val="0"/>
      <w:marRight w:val="0"/>
      <w:marTop w:val="0"/>
      <w:marBottom w:val="0"/>
      <w:divBdr>
        <w:top w:val="none" w:sz="0" w:space="0" w:color="auto"/>
        <w:left w:val="none" w:sz="0" w:space="0" w:color="auto"/>
        <w:bottom w:val="none" w:sz="0" w:space="0" w:color="auto"/>
        <w:right w:val="none" w:sz="0" w:space="0" w:color="auto"/>
      </w:divBdr>
    </w:div>
    <w:div w:id="2109763903">
      <w:bodyDiv w:val="1"/>
      <w:marLeft w:val="0"/>
      <w:marRight w:val="0"/>
      <w:marTop w:val="0"/>
      <w:marBottom w:val="0"/>
      <w:divBdr>
        <w:top w:val="none" w:sz="0" w:space="0" w:color="auto"/>
        <w:left w:val="none" w:sz="0" w:space="0" w:color="auto"/>
        <w:bottom w:val="none" w:sz="0" w:space="0" w:color="auto"/>
        <w:right w:val="none" w:sz="0" w:space="0" w:color="auto"/>
      </w:divBdr>
    </w:div>
    <w:div w:id="2110008285">
      <w:bodyDiv w:val="1"/>
      <w:marLeft w:val="0"/>
      <w:marRight w:val="0"/>
      <w:marTop w:val="0"/>
      <w:marBottom w:val="0"/>
      <w:divBdr>
        <w:top w:val="none" w:sz="0" w:space="0" w:color="auto"/>
        <w:left w:val="none" w:sz="0" w:space="0" w:color="auto"/>
        <w:bottom w:val="none" w:sz="0" w:space="0" w:color="auto"/>
        <w:right w:val="none" w:sz="0" w:space="0" w:color="auto"/>
      </w:divBdr>
    </w:div>
    <w:div w:id="2110078887">
      <w:bodyDiv w:val="1"/>
      <w:marLeft w:val="0"/>
      <w:marRight w:val="0"/>
      <w:marTop w:val="0"/>
      <w:marBottom w:val="0"/>
      <w:divBdr>
        <w:top w:val="none" w:sz="0" w:space="0" w:color="auto"/>
        <w:left w:val="none" w:sz="0" w:space="0" w:color="auto"/>
        <w:bottom w:val="none" w:sz="0" w:space="0" w:color="auto"/>
        <w:right w:val="none" w:sz="0" w:space="0" w:color="auto"/>
      </w:divBdr>
    </w:div>
    <w:div w:id="2110270880">
      <w:bodyDiv w:val="1"/>
      <w:marLeft w:val="0"/>
      <w:marRight w:val="0"/>
      <w:marTop w:val="0"/>
      <w:marBottom w:val="0"/>
      <w:divBdr>
        <w:top w:val="none" w:sz="0" w:space="0" w:color="auto"/>
        <w:left w:val="none" w:sz="0" w:space="0" w:color="auto"/>
        <w:bottom w:val="none" w:sz="0" w:space="0" w:color="auto"/>
        <w:right w:val="none" w:sz="0" w:space="0" w:color="auto"/>
      </w:divBdr>
    </w:div>
    <w:div w:id="2110272199">
      <w:bodyDiv w:val="1"/>
      <w:marLeft w:val="0"/>
      <w:marRight w:val="0"/>
      <w:marTop w:val="0"/>
      <w:marBottom w:val="0"/>
      <w:divBdr>
        <w:top w:val="none" w:sz="0" w:space="0" w:color="auto"/>
        <w:left w:val="none" w:sz="0" w:space="0" w:color="auto"/>
        <w:bottom w:val="none" w:sz="0" w:space="0" w:color="auto"/>
        <w:right w:val="none" w:sz="0" w:space="0" w:color="auto"/>
      </w:divBdr>
    </w:div>
    <w:div w:id="2110349858">
      <w:bodyDiv w:val="1"/>
      <w:marLeft w:val="0"/>
      <w:marRight w:val="0"/>
      <w:marTop w:val="0"/>
      <w:marBottom w:val="0"/>
      <w:divBdr>
        <w:top w:val="none" w:sz="0" w:space="0" w:color="auto"/>
        <w:left w:val="none" w:sz="0" w:space="0" w:color="auto"/>
        <w:bottom w:val="none" w:sz="0" w:space="0" w:color="auto"/>
        <w:right w:val="none" w:sz="0" w:space="0" w:color="auto"/>
      </w:divBdr>
    </w:div>
    <w:div w:id="2110351286">
      <w:bodyDiv w:val="1"/>
      <w:marLeft w:val="0"/>
      <w:marRight w:val="0"/>
      <w:marTop w:val="0"/>
      <w:marBottom w:val="0"/>
      <w:divBdr>
        <w:top w:val="none" w:sz="0" w:space="0" w:color="auto"/>
        <w:left w:val="none" w:sz="0" w:space="0" w:color="auto"/>
        <w:bottom w:val="none" w:sz="0" w:space="0" w:color="auto"/>
        <w:right w:val="none" w:sz="0" w:space="0" w:color="auto"/>
      </w:divBdr>
    </w:div>
    <w:div w:id="2110855718">
      <w:bodyDiv w:val="1"/>
      <w:marLeft w:val="0"/>
      <w:marRight w:val="0"/>
      <w:marTop w:val="0"/>
      <w:marBottom w:val="0"/>
      <w:divBdr>
        <w:top w:val="none" w:sz="0" w:space="0" w:color="auto"/>
        <w:left w:val="none" w:sz="0" w:space="0" w:color="auto"/>
        <w:bottom w:val="none" w:sz="0" w:space="0" w:color="auto"/>
        <w:right w:val="none" w:sz="0" w:space="0" w:color="auto"/>
      </w:divBdr>
    </w:div>
    <w:div w:id="2111006843">
      <w:bodyDiv w:val="1"/>
      <w:marLeft w:val="0"/>
      <w:marRight w:val="0"/>
      <w:marTop w:val="0"/>
      <w:marBottom w:val="0"/>
      <w:divBdr>
        <w:top w:val="none" w:sz="0" w:space="0" w:color="auto"/>
        <w:left w:val="none" w:sz="0" w:space="0" w:color="auto"/>
        <w:bottom w:val="none" w:sz="0" w:space="0" w:color="auto"/>
        <w:right w:val="none" w:sz="0" w:space="0" w:color="auto"/>
      </w:divBdr>
    </w:div>
    <w:div w:id="2111006884">
      <w:bodyDiv w:val="1"/>
      <w:marLeft w:val="0"/>
      <w:marRight w:val="0"/>
      <w:marTop w:val="0"/>
      <w:marBottom w:val="0"/>
      <w:divBdr>
        <w:top w:val="none" w:sz="0" w:space="0" w:color="auto"/>
        <w:left w:val="none" w:sz="0" w:space="0" w:color="auto"/>
        <w:bottom w:val="none" w:sz="0" w:space="0" w:color="auto"/>
        <w:right w:val="none" w:sz="0" w:space="0" w:color="auto"/>
      </w:divBdr>
    </w:div>
    <w:div w:id="2111192448">
      <w:bodyDiv w:val="1"/>
      <w:marLeft w:val="0"/>
      <w:marRight w:val="0"/>
      <w:marTop w:val="0"/>
      <w:marBottom w:val="0"/>
      <w:divBdr>
        <w:top w:val="none" w:sz="0" w:space="0" w:color="auto"/>
        <w:left w:val="none" w:sz="0" w:space="0" w:color="auto"/>
        <w:bottom w:val="none" w:sz="0" w:space="0" w:color="auto"/>
        <w:right w:val="none" w:sz="0" w:space="0" w:color="auto"/>
      </w:divBdr>
    </w:div>
    <w:div w:id="2111242905">
      <w:bodyDiv w:val="1"/>
      <w:marLeft w:val="0"/>
      <w:marRight w:val="0"/>
      <w:marTop w:val="0"/>
      <w:marBottom w:val="0"/>
      <w:divBdr>
        <w:top w:val="none" w:sz="0" w:space="0" w:color="auto"/>
        <w:left w:val="none" w:sz="0" w:space="0" w:color="auto"/>
        <w:bottom w:val="none" w:sz="0" w:space="0" w:color="auto"/>
        <w:right w:val="none" w:sz="0" w:space="0" w:color="auto"/>
      </w:divBdr>
    </w:div>
    <w:div w:id="2111465233">
      <w:bodyDiv w:val="1"/>
      <w:marLeft w:val="0"/>
      <w:marRight w:val="0"/>
      <w:marTop w:val="0"/>
      <w:marBottom w:val="0"/>
      <w:divBdr>
        <w:top w:val="none" w:sz="0" w:space="0" w:color="auto"/>
        <w:left w:val="none" w:sz="0" w:space="0" w:color="auto"/>
        <w:bottom w:val="none" w:sz="0" w:space="0" w:color="auto"/>
        <w:right w:val="none" w:sz="0" w:space="0" w:color="auto"/>
      </w:divBdr>
    </w:div>
    <w:div w:id="2111582924">
      <w:bodyDiv w:val="1"/>
      <w:marLeft w:val="0"/>
      <w:marRight w:val="0"/>
      <w:marTop w:val="0"/>
      <w:marBottom w:val="0"/>
      <w:divBdr>
        <w:top w:val="none" w:sz="0" w:space="0" w:color="auto"/>
        <w:left w:val="none" w:sz="0" w:space="0" w:color="auto"/>
        <w:bottom w:val="none" w:sz="0" w:space="0" w:color="auto"/>
        <w:right w:val="none" w:sz="0" w:space="0" w:color="auto"/>
      </w:divBdr>
    </w:div>
    <w:div w:id="2111583307">
      <w:bodyDiv w:val="1"/>
      <w:marLeft w:val="0"/>
      <w:marRight w:val="0"/>
      <w:marTop w:val="0"/>
      <w:marBottom w:val="0"/>
      <w:divBdr>
        <w:top w:val="none" w:sz="0" w:space="0" w:color="auto"/>
        <w:left w:val="none" w:sz="0" w:space="0" w:color="auto"/>
        <w:bottom w:val="none" w:sz="0" w:space="0" w:color="auto"/>
        <w:right w:val="none" w:sz="0" w:space="0" w:color="auto"/>
      </w:divBdr>
    </w:div>
    <w:div w:id="2111733114">
      <w:bodyDiv w:val="1"/>
      <w:marLeft w:val="0"/>
      <w:marRight w:val="0"/>
      <w:marTop w:val="0"/>
      <w:marBottom w:val="0"/>
      <w:divBdr>
        <w:top w:val="none" w:sz="0" w:space="0" w:color="auto"/>
        <w:left w:val="none" w:sz="0" w:space="0" w:color="auto"/>
        <w:bottom w:val="none" w:sz="0" w:space="0" w:color="auto"/>
        <w:right w:val="none" w:sz="0" w:space="0" w:color="auto"/>
      </w:divBdr>
    </w:div>
    <w:div w:id="2112046085">
      <w:bodyDiv w:val="1"/>
      <w:marLeft w:val="0"/>
      <w:marRight w:val="0"/>
      <w:marTop w:val="0"/>
      <w:marBottom w:val="0"/>
      <w:divBdr>
        <w:top w:val="none" w:sz="0" w:space="0" w:color="auto"/>
        <w:left w:val="none" w:sz="0" w:space="0" w:color="auto"/>
        <w:bottom w:val="none" w:sz="0" w:space="0" w:color="auto"/>
        <w:right w:val="none" w:sz="0" w:space="0" w:color="auto"/>
      </w:divBdr>
    </w:div>
    <w:div w:id="2112624415">
      <w:bodyDiv w:val="1"/>
      <w:marLeft w:val="0"/>
      <w:marRight w:val="0"/>
      <w:marTop w:val="0"/>
      <w:marBottom w:val="0"/>
      <w:divBdr>
        <w:top w:val="none" w:sz="0" w:space="0" w:color="auto"/>
        <w:left w:val="none" w:sz="0" w:space="0" w:color="auto"/>
        <w:bottom w:val="none" w:sz="0" w:space="0" w:color="auto"/>
        <w:right w:val="none" w:sz="0" w:space="0" w:color="auto"/>
      </w:divBdr>
    </w:div>
    <w:div w:id="2112627461">
      <w:bodyDiv w:val="1"/>
      <w:marLeft w:val="0"/>
      <w:marRight w:val="0"/>
      <w:marTop w:val="0"/>
      <w:marBottom w:val="0"/>
      <w:divBdr>
        <w:top w:val="none" w:sz="0" w:space="0" w:color="auto"/>
        <w:left w:val="none" w:sz="0" w:space="0" w:color="auto"/>
        <w:bottom w:val="none" w:sz="0" w:space="0" w:color="auto"/>
        <w:right w:val="none" w:sz="0" w:space="0" w:color="auto"/>
      </w:divBdr>
    </w:div>
    <w:div w:id="2113040115">
      <w:bodyDiv w:val="1"/>
      <w:marLeft w:val="0"/>
      <w:marRight w:val="0"/>
      <w:marTop w:val="0"/>
      <w:marBottom w:val="0"/>
      <w:divBdr>
        <w:top w:val="none" w:sz="0" w:space="0" w:color="auto"/>
        <w:left w:val="none" w:sz="0" w:space="0" w:color="auto"/>
        <w:bottom w:val="none" w:sz="0" w:space="0" w:color="auto"/>
        <w:right w:val="none" w:sz="0" w:space="0" w:color="auto"/>
      </w:divBdr>
    </w:div>
    <w:div w:id="2113163444">
      <w:bodyDiv w:val="1"/>
      <w:marLeft w:val="0"/>
      <w:marRight w:val="0"/>
      <w:marTop w:val="0"/>
      <w:marBottom w:val="0"/>
      <w:divBdr>
        <w:top w:val="none" w:sz="0" w:space="0" w:color="auto"/>
        <w:left w:val="none" w:sz="0" w:space="0" w:color="auto"/>
        <w:bottom w:val="none" w:sz="0" w:space="0" w:color="auto"/>
        <w:right w:val="none" w:sz="0" w:space="0" w:color="auto"/>
      </w:divBdr>
    </w:div>
    <w:div w:id="2113356747">
      <w:bodyDiv w:val="1"/>
      <w:marLeft w:val="0"/>
      <w:marRight w:val="0"/>
      <w:marTop w:val="0"/>
      <w:marBottom w:val="0"/>
      <w:divBdr>
        <w:top w:val="none" w:sz="0" w:space="0" w:color="auto"/>
        <w:left w:val="none" w:sz="0" w:space="0" w:color="auto"/>
        <w:bottom w:val="none" w:sz="0" w:space="0" w:color="auto"/>
        <w:right w:val="none" w:sz="0" w:space="0" w:color="auto"/>
      </w:divBdr>
    </w:div>
    <w:div w:id="2113427917">
      <w:bodyDiv w:val="1"/>
      <w:marLeft w:val="0"/>
      <w:marRight w:val="0"/>
      <w:marTop w:val="0"/>
      <w:marBottom w:val="0"/>
      <w:divBdr>
        <w:top w:val="none" w:sz="0" w:space="0" w:color="auto"/>
        <w:left w:val="none" w:sz="0" w:space="0" w:color="auto"/>
        <w:bottom w:val="none" w:sz="0" w:space="0" w:color="auto"/>
        <w:right w:val="none" w:sz="0" w:space="0" w:color="auto"/>
      </w:divBdr>
    </w:div>
    <w:div w:id="2113546771">
      <w:bodyDiv w:val="1"/>
      <w:marLeft w:val="0"/>
      <w:marRight w:val="0"/>
      <w:marTop w:val="0"/>
      <w:marBottom w:val="0"/>
      <w:divBdr>
        <w:top w:val="none" w:sz="0" w:space="0" w:color="auto"/>
        <w:left w:val="none" w:sz="0" w:space="0" w:color="auto"/>
        <w:bottom w:val="none" w:sz="0" w:space="0" w:color="auto"/>
        <w:right w:val="none" w:sz="0" w:space="0" w:color="auto"/>
      </w:divBdr>
    </w:div>
    <w:div w:id="2113737935">
      <w:bodyDiv w:val="1"/>
      <w:marLeft w:val="0"/>
      <w:marRight w:val="0"/>
      <w:marTop w:val="0"/>
      <w:marBottom w:val="0"/>
      <w:divBdr>
        <w:top w:val="none" w:sz="0" w:space="0" w:color="auto"/>
        <w:left w:val="none" w:sz="0" w:space="0" w:color="auto"/>
        <w:bottom w:val="none" w:sz="0" w:space="0" w:color="auto"/>
        <w:right w:val="none" w:sz="0" w:space="0" w:color="auto"/>
      </w:divBdr>
    </w:div>
    <w:div w:id="2114014825">
      <w:bodyDiv w:val="1"/>
      <w:marLeft w:val="0"/>
      <w:marRight w:val="0"/>
      <w:marTop w:val="0"/>
      <w:marBottom w:val="0"/>
      <w:divBdr>
        <w:top w:val="none" w:sz="0" w:space="0" w:color="auto"/>
        <w:left w:val="none" w:sz="0" w:space="0" w:color="auto"/>
        <w:bottom w:val="none" w:sz="0" w:space="0" w:color="auto"/>
        <w:right w:val="none" w:sz="0" w:space="0" w:color="auto"/>
      </w:divBdr>
    </w:div>
    <w:div w:id="2114125881">
      <w:bodyDiv w:val="1"/>
      <w:marLeft w:val="0"/>
      <w:marRight w:val="0"/>
      <w:marTop w:val="0"/>
      <w:marBottom w:val="0"/>
      <w:divBdr>
        <w:top w:val="none" w:sz="0" w:space="0" w:color="auto"/>
        <w:left w:val="none" w:sz="0" w:space="0" w:color="auto"/>
        <w:bottom w:val="none" w:sz="0" w:space="0" w:color="auto"/>
        <w:right w:val="none" w:sz="0" w:space="0" w:color="auto"/>
      </w:divBdr>
    </w:div>
    <w:div w:id="2114205221">
      <w:bodyDiv w:val="1"/>
      <w:marLeft w:val="0"/>
      <w:marRight w:val="0"/>
      <w:marTop w:val="0"/>
      <w:marBottom w:val="0"/>
      <w:divBdr>
        <w:top w:val="none" w:sz="0" w:space="0" w:color="auto"/>
        <w:left w:val="none" w:sz="0" w:space="0" w:color="auto"/>
        <w:bottom w:val="none" w:sz="0" w:space="0" w:color="auto"/>
        <w:right w:val="none" w:sz="0" w:space="0" w:color="auto"/>
      </w:divBdr>
    </w:div>
    <w:div w:id="2114936886">
      <w:bodyDiv w:val="1"/>
      <w:marLeft w:val="0"/>
      <w:marRight w:val="0"/>
      <w:marTop w:val="0"/>
      <w:marBottom w:val="0"/>
      <w:divBdr>
        <w:top w:val="none" w:sz="0" w:space="0" w:color="auto"/>
        <w:left w:val="none" w:sz="0" w:space="0" w:color="auto"/>
        <w:bottom w:val="none" w:sz="0" w:space="0" w:color="auto"/>
        <w:right w:val="none" w:sz="0" w:space="0" w:color="auto"/>
      </w:divBdr>
    </w:div>
    <w:div w:id="2115243415">
      <w:bodyDiv w:val="1"/>
      <w:marLeft w:val="0"/>
      <w:marRight w:val="0"/>
      <w:marTop w:val="0"/>
      <w:marBottom w:val="0"/>
      <w:divBdr>
        <w:top w:val="none" w:sz="0" w:space="0" w:color="auto"/>
        <w:left w:val="none" w:sz="0" w:space="0" w:color="auto"/>
        <w:bottom w:val="none" w:sz="0" w:space="0" w:color="auto"/>
        <w:right w:val="none" w:sz="0" w:space="0" w:color="auto"/>
      </w:divBdr>
    </w:div>
    <w:div w:id="2115319356">
      <w:bodyDiv w:val="1"/>
      <w:marLeft w:val="0"/>
      <w:marRight w:val="0"/>
      <w:marTop w:val="0"/>
      <w:marBottom w:val="0"/>
      <w:divBdr>
        <w:top w:val="none" w:sz="0" w:space="0" w:color="auto"/>
        <w:left w:val="none" w:sz="0" w:space="0" w:color="auto"/>
        <w:bottom w:val="none" w:sz="0" w:space="0" w:color="auto"/>
        <w:right w:val="none" w:sz="0" w:space="0" w:color="auto"/>
      </w:divBdr>
    </w:div>
    <w:div w:id="2115589718">
      <w:bodyDiv w:val="1"/>
      <w:marLeft w:val="0"/>
      <w:marRight w:val="0"/>
      <w:marTop w:val="0"/>
      <w:marBottom w:val="0"/>
      <w:divBdr>
        <w:top w:val="none" w:sz="0" w:space="0" w:color="auto"/>
        <w:left w:val="none" w:sz="0" w:space="0" w:color="auto"/>
        <w:bottom w:val="none" w:sz="0" w:space="0" w:color="auto"/>
        <w:right w:val="none" w:sz="0" w:space="0" w:color="auto"/>
      </w:divBdr>
    </w:div>
    <w:div w:id="2115709871">
      <w:bodyDiv w:val="1"/>
      <w:marLeft w:val="0"/>
      <w:marRight w:val="0"/>
      <w:marTop w:val="0"/>
      <w:marBottom w:val="0"/>
      <w:divBdr>
        <w:top w:val="none" w:sz="0" w:space="0" w:color="auto"/>
        <w:left w:val="none" w:sz="0" w:space="0" w:color="auto"/>
        <w:bottom w:val="none" w:sz="0" w:space="0" w:color="auto"/>
        <w:right w:val="none" w:sz="0" w:space="0" w:color="auto"/>
      </w:divBdr>
    </w:div>
    <w:div w:id="2116050186">
      <w:bodyDiv w:val="1"/>
      <w:marLeft w:val="0"/>
      <w:marRight w:val="0"/>
      <w:marTop w:val="0"/>
      <w:marBottom w:val="0"/>
      <w:divBdr>
        <w:top w:val="none" w:sz="0" w:space="0" w:color="auto"/>
        <w:left w:val="none" w:sz="0" w:space="0" w:color="auto"/>
        <w:bottom w:val="none" w:sz="0" w:space="0" w:color="auto"/>
        <w:right w:val="none" w:sz="0" w:space="0" w:color="auto"/>
      </w:divBdr>
    </w:div>
    <w:div w:id="2116096223">
      <w:bodyDiv w:val="1"/>
      <w:marLeft w:val="0"/>
      <w:marRight w:val="0"/>
      <w:marTop w:val="0"/>
      <w:marBottom w:val="0"/>
      <w:divBdr>
        <w:top w:val="none" w:sz="0" w:space="0" w:color="auto"/>
        <w:left w:val="none" w:sz="0" w:space="0" w:color="auto"/>
        <w:bottom w:val="none" w:sz="0" w:space="0" w:color="auto"/>
        <w:right w:val="none" w:sz="0" w:space="0" w:color="auto"/>
      </w:divBdr>
    </w:div>
    <w:div w:id="2116168530">
      <w:bodyDiv w:val="1"/>
      <w:marLeft w:val="0"/>
      <w:marRight w:val="0"/>
      <w:marTop w:val="0"/>
      <w:marBottom w:val="0"/>
      <w:divBdr>
        <w:top w:val="none" w:sz="0" w:space="0" w:color="auto"/>
        <w:left w:val="none" w:sz="0" w:space="0" w:color="auto"/>
        <w:bottom w:val="none" w:sz="0" w:space="0" w:color="auto"/>
        <w:right w:val="none" w:sz="0" w:space="0" w:color="auto"/>
      </w:divBdr>
    </w:div>
    <w:div w:id="2116169152">
      <w:bodyDiv w:val="1"/>
      <w:marLeft w:val="0"/>
      <w:marRight w:val="0"/>
      <w:marTop w:val="0"/>
      <w:marBottom w:val="0"/>
      <w:divBdr>
        <w:top w:val="none" w:sz="0" w:space="0" w:color="auto"/>
        <w:left w:val="none" w:sz="0" w:space="0" w:color="auto"/>
        <w:bottom w:val="none" w:sz="0" w:space="0" w:color="auto"/>
        <w:right w:val="none" w:sz="0" w:space="0" w:color="auto"/>
      </w:divBdr>
    </w:div>
    <w:div w:id="2116172485">
      <w:bodyDiv w:val="1"/>
      <w:marLeft w:val="0"/>
      <w:marRight w:val="0"/>
      <w:marTop w:val="0"/>
      <w:marBottom w:val="0"/>
      <w:divBdr>
        <w:top w:val="none" w:sz="0" w:space="0" w:color="auto"/>
        <w:left w:val="none" w:sz="0" w:space="0" w:color="auto"/>
        <w:bottom w:val="none" w:sz="0" w:space="0" w:color="auto"/>
        <w:right w:val="none" w:sz="0" w:space="0" w:color="auto"/>
      </w:divBdr>
    </w:div>
    <w:div w:id="2116515127">
      <w:bodyDiv w:val="1"/>
      <w:marLeft w:val="0"/>
      <w:marRight w:val="0"/>
      <w:marTop w:val="0"/>
      <w:marBottom w:val="0"/>
      <w:divBdr>
        <w:top w:val="none" w:sz="0" w:space="0" w:color="auto"/>
        <w:left w:val="none" w:sz="0" w:space="0" w:color="auto"/>
        <w:bottom w:val="none" w:sz="0" w:space="0" w:color="auto"/>
        <w:right w:val="none" w:sz="0" w:space="0" w:color="auto"/>
      </w:divBdr>
    </w:div>
    <w:div w:id="2116944922">
      <w:bodyDiv w:val="1"/>
      <w:marLeft w:val="0"/>
      <w:marRight w:val="0"/>
      <w:marTop w:val="0"/>
      <w:marBottom w:val="0"/>
      <w:divBdr>
        <w:top w:val="none" w:sz="0" w:space="0" w:color="auto"/>
        <w:left w:val="none" w:sz="0" w:space="0" w:color="auto"/>
        <w:bottom w:val="none" w:sz="0" w:space="0" w:color="auto"/>
        <w:right w:val="none" w:sz="0" w:space="0" w:color="auto"/>
      </w:divBdr>
    </w:div>
    <w:div w:id="2117211228">
      <w:bodyDiv w:val="1"/>
      <w:marLeft w:val="0"/>
      <w:marRight w:val="0"/>
      <w:marTop w:val="0"/>
      <w:marBottom w:val="0"/>
      <w:divBdr>
        <w:top w:val="none" w:sz="0" w:space="0" w:color="auto"/>
        <w:left w:val="none" w:sz="0" w:space="0" w:color="auto"/>
        <w:bottom w:val="none" w:sz="0" w:space="0" w:color="auto"/>
        <w:right w:val="none" w:sz="0" w:space="0" w:color="auto"/>
      </w:divBdr>
    </w:div>
    <w:div w:id="2117216474">
      <w:bodyDiv w:val="1"/>
      <w:marLeft w:val="0"/>
      <w:marRight w:val="0"/>
      <w:marTop w:val="0"/>
      <w:marBottom w:val="0"/>
      <w:divBdr>
        <w:top w:val="none" w:sz="0" w:space="0" w:color="auto"/>
        <w:left w:val="none" w:sz="0" w:space="0" w:color="auto"/>
        <w:bottom w:val="none" w:sz="0" w:space="0" w:color="auto"/>
        <w:right w:val="none" w:sz="0" w:space="0" w:color="auto"/>
      </w:divBdr>
    </w:div>
    <w:div w:id="2117358198">
      <w:bodyDiv w:val="1"/>
      <w:marLeft w:val="0"/>
      <w:marRight w:val="0"/>
      <w:marTop w:val="0"/>
      <w:marBottom w:val="0"/>
      <w:divBdr>
        <w:top w:val="none" w:sz="0" w:space="0" w:color="auto"/>
        <w:left w:val="none" w:sz="0" w:space="0" w:color="auto"/>
        <w:bottom w:val="none" w:sz="0" w:space="0" w:color="auto"/>
        <w:right w:val="none" w:sz="0" w:space="0" w:color="auto"/>
      </w:divBdr>
    </w:div>
    <w:div w:id="2117865299">
      <w:bodyDiv w:val="1"/>
      <w:marLeft w:val="0"/>
      <w:marRight w:val="0"/>
      <w:marTop w:val="0"/>
      <w:marBottom w:val="0"/>
      <w:divBdr>
        <w:top w:val="none" w:sz="0" w:space="0" w:color="auto"/>
        <w:left w:val="none" w:sz="0" w:space="0" w:color="auto"/>
        <w:bottom w:val="none" w:sz="0" w:space="0" w:color="auto"/>
        <w:right w:val="none" w:sz="0" w:space="0" w:color="auto"/>
      </w:divBdr>
    </w:div>
    <w:div w:id="2118064335">
      <w:bodyDiv w:val="1"/>
      <w:marLeft w:val="0"/>
      <w:marRight w:val="0"/>
      <w:marTop w:val="0"/>
      <w:marBottom w:val="0"/>
      <w:divBdr>
        <w:top w:val="none" w:sz="0" w:space="0" w:color="auto"/>
        <w:left w:val="none" w:sz="0" w:space="0" w:color="auto"/>
        <w:bottom w:val="none" w:sz="0" w:space="0" w:color="auto"/>
        <w:right w:val="none" w:sz="0" w:space="0" w:color="auto"/>
      </w:divBdr>
    </w:div>
    <w:div w:id="2118285195">
      <w:bodyDiv w:val="1"/>
      <w:marLeft w:val="0"/>
      <w:marRight w:val="0"/>
      <w:marTop w:val="0"/>
      <w:marBottom w:val="0"/>
      <w:divBdr>
        <w:top w:val="none" w:sz="0" w:space="0" w:color="auto"/>
        <w:left w:val="none" w:sz="0" w:space="0" w:color="auto"/>
        <w:bottom w:val="none" w:sz="0" w:space="0" w:color="auto"/>
        <w:right w:val="none" w:sz="0" w:space="0" w:color="auto"/>
      </w:divBdr>
    </w:div>
    <w:div w:id="2118328214">
      <w:bodyDiv w:val="1"/>
      <w:marLeft w:val="0"/>
      <w:marRight w:val="0"/>
      <w:marTop w:val="0"/>
      <w:marBottom w:val="0"/>
      <w:divBdr>
        <w:top w:val="none" w:sz="0" w:space="0" w:color="auto"/>
        <w:left w:val="none" w:sz="0" w:space="0" w:color="auto"/>
        <w:bottom w:val="none" w:sz="0" w:space="0" w:color="auto"/>
        <w:right w:val="none" w:sz="0" w:space="0" w:color="auto"/>
      </w:divBdr>
    </w:div>
    <w:div w:id="2118328777">
      <w:bodyDiv w:val="1"/>
      <w:marLeft w:val="0"/>
      <w:marRight w:val="0"/>
      <w:marTop w:val="0"/>
      <w:marBottom w:val="0"/>
      <w:divBdr>
        <w:top w:val="none" w:sz="0" w:space="0" w:color="auto"/>
        <w:left w:val="none" w:sz="0" w:space="0" w:color="auto"/>
        <w:bottom w:val="none" w:sz="0" w:space="0" w:color="auto"/>
        <w:right w:val="none" w:sz="0" w:space="0" w:color="auto"/>
      </w:divBdr>
    </w:div>
    <w:div w:id="2118332531">
      <w:bodyDiv w:val="1"/>
      <w:marLeft w:val="0"/>
      <w:marRight w:val="0"/>
      <w:marTop w:val="0"/>
      <w:marBottom w:val="0"/>
      <w:divBdr>
        <w:top w:val="none" w:sz="0" w:space="0" w:color="auto"/>
        <w:left w:val="none" w:sz="0" w:space="0" w:color="auto"/>
        <w:bottom w:val="none" w:sz="0" w:space="0" w:color="auto"/>
        <w:right w:val="none" w:sz="0" w:space="0" w:color="auto"/>
      </w:divBdr>
    </w:div>
    <w:div w:id="2118713400">
      <w:bodyDiv w:val="1"/>
      <w:marLeft w:val="0"/>
      <w:marRight w:val="0"/>
      <w:marTop w:val="0"/>
      <w:marBottom w:val="0"/>
      <w:divBdr>
        <w:top w:val="none" w:sz="0" w:space="0" w:color="auto"/>
        <w:left w:val="none" w:sz="0" w:space="0" w:color="auto"/>
        <w:bottom w:val="none" w:sz="0" w:space="0" w:color="auto"/>
        <w:right w:val="none" w:sz="0" w:space="0" w:color="auto"/>
      </w:divBdr>
    </w:div>
    <w:div w:id="2118714021">
      <w:bodyDiv w:val="1"/>
      <w:marLeft w:val="0"/>
      <w:marRight w:val="0"/>
      <w:marTop w:val="0"/>
      <w:marBottom w:val="0"/>
      <w:divBdr>
        <w:top w:val="none" w:sz="0" w:space="0" w:color="auto"/>
        <w:left w:val="none" w:sz="0" w:space="0" w:color="auto"/>
        <w:bottom w:val="none" w:sz="0" w:space="0" w:color="auto"/>
        <w:right w:val="none" w:sz="0" w:space="0" w:color="auto"/>
      </w:divBdr>
    </w:div>
    <w:div w:id="2118989475">
      <w:bodyDiv w:val="1"/>
      <w:marLeft w:val="0"/>
      <w:marRight w:val="0"/>
      <w:marTop w:val="0"/>
      <w:marBottom w:val="0"/>
      <w:divBdr>
        <w:top w:val="none" w:sz="0" w:space="0" w:color="auto"/>
        <w:left w:val="none" w:sz="0" w:space="0" w:color="auto"/>
        <w:bottom w:val="none" w:sz="0" w:space="0" w:color="auto"/>
        <w:right w:val="none" w:sz="0" w:space="0" w:color="auto"/>
      </w:divBdr>
    </w:div>
    <w:div w:id="2119251140">
      <w:bodyDiv w:val="1"/>
      <w:marLeft w:val="0"/>
      <w:marRight w:val="0"/>
      <w:marTop w:val="0"/>
      <w:marBottom w:val="0"/>
      <w:divBdr>
        <w:top w:val="none" w:sz="0" w:space="0" w:color="auto"/>
        <w:left w:val="none" w:sz="0" w:space="0" w:color="auto"/>
        <w:bottom w:val="none" w:sz="0" w:space="0" w:color="auto"/>
        <w:right w:val="none" w:sz="0" w:space="0" w:color="auto"/>
      </w:divBdr>
    </w:div>
    <w:div w:id="2119256604">
      <w:bodyDiv w:val="1"/>
      <w:marLeft w:val="0"/>
      <w:marRight w:val="0"/>
      <w:marTop w:val="0"/>
      <w:marBottom w:val="0"/>
      <w:divBdr>
        <w:top w:val="none" w:sz="0" w:space="0" w:color="auto"/>
        <w:left w:val="none" w:sz="0" w:space="0" w:color="auto"/>
        <w:bottom w:val="none" w:sz="0" w:space="0" w:color="auto"/>
        <w:right w:val="none" w:sz="0" w:space="0" w:color="auto"/>
      </w:divBdr>
    </w:div>
    <w:div w:id="2119370606">
      <w:bodyDiv w:val="1"/>
      <w:marLeft w:val="0"/>
      <w:marRight w:val="0"/>
      <w:marTop w:val="0"/>
      <w:marBottom w:val="0"/>
      <w:divBdr>
        <w:top w:val="none" w:sz="0" w:space="0" w:color="auto"/>
        <w:left w:val="none" w:sz="0" w:space="0" w:color="auto"/>
        <w:bottom w:val="none" w:sz="0" w:space="0" w:color="auto"/>
        <w:right w:val="none" w:sz="0" w:space="0" w:color="auto"/>
      </w:divBdr>
    </w:div>
    <w:div w:id="2119447140">
      <w:bodyDiv w:val="1"/>
      <w:marLeft w:val="0"/>
      <w:marRight w:val="0"/>
      <w:marTop w:val="0"/>
      <w:marBottom w:val="0"/>
      <w:divBdr>
        <w:top w:val="none" w:sz="0" w:space="0" w:color="auto"/>
        <w:left w:val="none" w:sz="0" w:space="0" w:color="auto"/>
        <w:bottom w:val="none" w:sz="0" w:space="0" w:color="auto"/>
        <w:right w:val="none" w:sz="0" w:space="0" w:color="auto"/>
      </w:divBdr>
    </w:div>
    <w:div w:id="2119832587">
      <w:bodyDiv w:val="1"/>
      <w:marLeft w:val="0"/>
      <w:marRight w:val="0"/>
      <w:marTop w:val="0"/>
      <w:marBottom w:val="0"/>
      <w:divBdr>
        <w:top w:val="none" w:sz="0" w:space="0" w:color="auto"/>
        <w:left w:val="none" w:sz="0" w:space="0" w:color="auto"/>
        <w:bottom w:val="none" w:sz="0" w:space="0" w:color="auto"/>
        <w:right w:val="none" w:sz="0" w:space="0" w:color="auto"/>
      </w:divBdr>
    </w:div>
    <w:div w:id="2119912423">
      <w:bodyDiv w:val="1"/>
      <w:marLeft w:val="0"/>
      <w:marRight w:val="0"/>
      <w:marTop w:val="0"/>
      <w:marBottom w:val="0"/>
      <w:divBdr>
        <w:top w:val="none" w:sz="0" w:space="0" w:color="auto"/>
        <w:left w:val="none" w:sz="0" w:space="0" w:color="auto"/>
        <w:bottom w:val="none" w:sz="0" w:space="0" w:color="auto"/>
        <w:right w:val="none" w:sz="0" w:space="0" w:color="auto"/>
      </w:divBdr>
    </w:div>
    <w:div w:id="2119982686">
      <w:bodyDiv w:val="1"/>
      <w:marLeft w:val="0"/>
      <w:marRight w:val="0"/>
      <w:marTop w:val="0"/>
      <w:marBottom w:val="0"/>
      <w:divBdr>
        <w:top w:val="none" w:sz="0" w:space="0" w:color="auto"/>
        <w:left w:val="none" w:sz="0" w:space="0" w:color="auto"/>
        <w:bottom w:val="none" w:sz="0" w:space="0" w:color="auto"/>
        <w:right w:val="none" w:sz="0" w:space="0" w:color="auto"/>
      </w:divBdr>
    </w:div>
    <w:div w:id="2120251952">
      <w:bodyDiv w:val="1"/>
      <w:marLeft w:val="0"/>
      <w:marRight w:val="0"/>
      <w:marTop w:val="0"/>
      <w:marBottom w:val="0"/>
      <w:divBdr>
        <w:top w:val="none" w:sz="0" w:space="0" w:color="auto"/>
        <w:left w:val="none" w:sz="0" w:space="0" w:color="auto"/>
        <w:bottom w:val="none" w:sz="0" w:space="0" w:color="auto"/>
        <w:right w:val="none" w:sz="0" w:space="0" w:color="auto"/>
      </w:divBdr>
    </w:div>
    <w:div w:id="2120295350">
      <w:bodyDiv w:val="1"/>
      <w:marLeft w:val="0"/>
      <w:marRight w:val="0"/>
      <w:marTop w:val="0"/>
      <w:marBottom w:val="0"/>
      <w:divBdr>
        <w:top w:val="none" w:sz="0" w:space="0" w:color="auto"/>
        <w:left w:val="none" w:sz="0" w:space="0" w:color="auto"/>
        <w:bottom w:val="none" w:sz="0" w:space="0" w:color="auto"/>
        <w:right w:val="none" w:sz="0" w:space="0" w:color="auto"/>
      </w:divBdr>
    </w:div>
    <w:div w:id="2121873432">
      <w:bodyDiv w:val="1"/>
      <w:marLeft w:val="0"/>
      <w:marRight w:val="0"/>
      <w:marTop w:val="0"/>
      <w:marBottom w:val="0"/>
      <w:divBdr>
        <w:top w:val="none" w:sz="0" w:space="0" w:color="auto"/>
        <w:left w:val="none" w:sz="0" w:space="0" w:color="auto"/>
        <w:bottom w:val="none" w:sz="0" w:space="0" w:color="auto"/>
        <w:right w:val="none" w:sz="0" w:space="0" w:color="auto"/>
      </w:divBdr>
    </w:div>
    <w:div w:id="2122188255">
      <w:bodyDiv w:val="1"/>
      <w:marLeft w:val="0"/>
      <w:marRight w:val="0"/>
      <w:marTop w:val="0"/>
      <w:marBottom w:val="0"/>
      <w:divBdr>
        <w:top w:val="none" w:sz="0" w:space="0" w:color="auto"/>
        <w:left w:val="none" w:sz="0" w:space="0" w:color="auto"/>
        <w:bottom w:val="none" w:sz="0" w:space="0" w:color="auto"/>
        <w:right w:val="none" w:sz="0" w:space="0" w:color="auto"/>
      </w:divBdr>
    </w:div>
    <w:div w:id="2122414104">
      <w:bodyDiv w:val="1"/>
      <w:marLeft w:val="0"/>
      <w:marRight w:val="0"/>
      <w:marTop w:val="0"/>
      <w:marBottom w:val="0"/>
      <w:divBdr>
        <w:top w:val="none" w:sz="0" w:space="0" w:color="auto"/>
        <w:left w:val="none" w:sz="0" w:space="0" w:color="auto"/>
        <w:bottom w:val="none" w:sz="0" w:space="0" w:color="auto"/>
        <w:right w:val="none" w:sz="0" w:space="0" w:color="auto"/>
      </w:divBdr>
    </w:div>
    <w:div w:id="2122450540">
      <w:bodyDiv w:val="1"/>
      <w:marLeft w:val="0"/>
      <w:marRight w:val="0"/>
      <w:marTop w:val="0"/>
      <w:marBottom w:val="0"/>
      <w:divBdr>
        <w:top w:val="none" w:sz="0" w:space="0" w:color="auto"/>
        <w:left w:val="none" w:sz="0" w:space="0" w:color="auto"/>
        <w:bottom w:val="none" w:sz="0" w:space="0" w:color="auto"/>
        <w:right w:val="none" w:sz="0" w:space="0" w:color="auto"/>
      </w:divBdr>
    </w:div>
    <w:div w:id="2122649120">
      <w:bodyDiv w:val="1"/>
      <w:marLeft w:val="0"/>
      <w:marRight w:val="0"/>
      <w:marTop w:val="0"/>
      <w:marBottom w:val="0"/>
      <w:divBdr>
        <w:top w:val="none" w:sz="0" w:space="0" w:color="auto"/>
        <w:left w:val="none" w:sz="0" w:space="0" w:color="auto"/>
        <w:bottom w:val="none" w:sz="0" w:space="0" w:color="auto"/>
        <w:right w:val="none" w:sz="0" w:space="0" w:color="auto"/>
      </w:divBdr>
    </w:div>
    <w:div w:id="2122915678">
      <w:bodyDiv w:val="1"/>
      <w:marLeft w:val="0"/>
      <w:marRight w:val="0"/>
      <w:marTop w:val="0"/>
      <w:marBottom w:val="0"/>
      <w:divBdr>
        <w:top w:val="none" w:sz="0" w:space="0" w:color="auto"/>
        <w:left w:val="none" w:sz="0" w:space="0" w:color="auto"/>
        <w:bottom w:val="none" w:sz="0" w:space="0" w:color="auto"/>
        <w:right w:val="none" w:sz="0" w:space="0" w:color="auto"/>
      </w:divBdr>
    </w:div>
    <w:div w:id="2122991095">
      <w:bodyDiv w:val="1"/>
      <w:marLeft w:val="0"/>
      <w:marRight w:val="0"/>
      <w:marTop w:val="0"/>
      <w:marBottom w:val="0"/>
      <w:divBdr>
        <w:top w:val="none" w:sz="0" w:space="0" w:color="auto"/>
        <w:left w:val="none" w:sz="0" w:space="0" w:color="auto"/>
        <w:bottom w:val="none" w:sz="0" w:space="0" w:color="auto"/>
        <w:right w:val="none" w:sz="0" w:space="0" w:color="auto"/>
      </w:divBdr>
    </w:div>
    <w:div w:id="2123260602">
      <w:bodyDiv w:val="1"/>
      <w:marLeft w:val="0"/>
      <w:marRight w:val="0"/>
      <w:marTop w:val="0"/>
      <w:marBottom w:val="0"/>
      <w:divBdr>
        <w:top w:val="none" w:sz="0" w:space="0" w:color="auto"/>
        <w:left w:val="none" w:sz="0" w:space="0" w:color="auto"/>
        <w:bottom w:val="none" w:sz="0" w:space="0" w:color="auto"/>
        <w:right w:val="none" w:sz="0" w:space="0" w:color="auto"/>
      </w:divBdr>
    </w:div>
    <w:div w:id="2123374902">
      <w:bodyDiv w:val="1"/>
      <w:marLeft w:val="0"/>
      <w:marRight w:val="0"/>
      <w:marTop w:val="0"/>
      <w:marBottom w:val="0"/>
      <w:divBdr>
        <w:top w:val="none" w:sz="0" w:space="0" w:color="auto"/>
        <w:left w:val="none" w:sz="0" w:space="0" w:color="auto"/>
        <w:bottom w:val="none" w:sz="0" w:space="0" w:color="auto"/>
        <w:right w:val="none" w:sz="0" w:space="0" w:color="auto"/>
      </w:divBdr>
    </w:div>
    <w:div w:id="2123375546">
      <w:bodyDiv w:val="1"/>
      <w:marLeft w:val="0"/>
      <w:marRight w:val="0"/>
      <w:marTop w:val="0"/>
      <w:marBottom w:val="0"/>
      <w:divBdr>
        <w:top w:val="none" w:sz="0" w:space="0" w:color="auto"/>
        <w:left w:val="none" w:sz="0" w:space="0" w:color="auto"/>
        <w:bottom w:val="none" w:sz="0" w:space="0" w:color="auto"/>
        <w:right w:val="none" w:sz="0" w:space="0" w:color="auto"/>
      </w:divBdr>
    </w:div>
    <w:div w:id="2123378700">
      <w:bodyDiv w:val="1"/>
      <w:marLeft w:val="0"/>
      <w:marRight w:val="0"/>
      <w:marTop w:val="0"/>
      <w:marBottom w:val="0"/>
      <w:divBdr>
        <w:top w:val="none" w:sz="0" w:space="0" w:color="auto"/>
        <w:left w:val="none" w:sz="0" w:space="0" w:color="auto"/>
        <w:bottom w:val="none" w:sz="0" w:space="0" w:color="auto"/>
        <w:right w:val="none" w:sz="0" w:space="0" w:color="auto"/>
      </w:divBdr>
    </w:div>
    <w:div w:id="2123528476">
      <w:bodyDiv w:val="1"/>
      <w:marLeft w:val="0"/>
      <w:marRight w:val="0"/>
      <w:marTop w:val="0"/>
      <w:marBottom w:val="0"/>
      <w:divBdr>
        <w:top w:val="none" w:sz="0" w:space="0" w:color="auto"/>
        <w:left w:val="none" w:sz="0" w:space="0" w:color="auto"/>
        <w:bottom w:val="none" w:sz="0" w:space="0" w:color="auto"/>
        <w:right w:val="none" w:sz="0" w:space="0" w:color="auto"/>
      </w:divBdr>
    </w:div>
    <w:div w:id="2123568412">
      <w:bodyDiv w:val="1"/>
      <w:marLeft w:val="0"/>
      <w:marRight w:val="0"/>
      <w:marTop w:val="0"/>
      <w:marBottom w:val="0"/>
      <w:divBdr>
        <w:top w:val="none" w:sz="0" w:space="0" w:color="auto"/>
        <w:left w:val="none" w:sz="0" w:space="0" w:color="auto"/>
        <w:bottom w:val="none" w:sz="0" w:space="0" w:color="auto"/>
        <w:right w:val="none" w:sz="0" w:space="0" w:color="auto"/>
      </w:divBdr>
    </w:div>
    <w:div w:id="2123650356">
      <w:bodyDiv w:val="1"/>
      <w:marLeft w:val="0"/>
      <w:marRight w:val="0"/>
      <w:marTop w:val="0"/>
      <w:marBottom w:val="0"/>
      <w:divBdr>
        <w:top w:val="none" w:sz="0" w:space="0" w:color="auto"/>
        <w:left w:val="none" w:sz="0" w:space="0" w:color="auto"/>
        <w:bottom w:val="none" w:sz="0" w:space="0" w:color="auto"/>
        <w:right w:val="none" w:sz="0" w:space="0" w:color="auto"/>
      </w:divBdr>
    </w:div>
    <w:div w:id="2123764260">
      <w:bodyDiv w:val="1"/>
      <w:marLeft w:val="0"/>
      <w:marRight w:val="0"/>
      <w:marTop w:val="0"/>
      <w:marBottom w:val="0"/>
      <w:divBdr>
        <w:top w:val="none" w:sz="0" w:space="0" w:color="auto"/>
        <w:left w:val="none" w:sz="0" w:space="0" w:color="auto"/>
        <w:bottom w:val="none" w:sz="0" w:space="0" w:color="auto"/>
        <w:right w:val="none" w:sz="0" w:space="0" w:color="auto"/>
      </w:divBdr>
    </w:div>
    <w:div w:id="2123764380">
      <w:bodyDiv w:val="1"/>
      <w:marLeft w:val="0"/>
      <w:marRight w:val="0"/>
      <w:marTop w:val="0"/>
      <w:marBottom w:val="0"/>
      <w:divBdr>
        <w:top w:val="none" w:sz="0" w:space="0" w:color="auto"/>
        <w:left w:val="none" w:sz="0" w:space="0" w:color="auto"/>
        <w:bottom w:val="none" w:sz="0" w:space="0" w:color="auto"/>
        <w:right w:val="none" w:sz="0" w:space="0" w:color="auto"/>
      </w:divBdr>
    </w:div>
    <w:div w:id="2123987217">
      <w:bodyDiv w:val="1"/>
      <w:marLeft w:val="0"/>
      <w:marRight w:val="0"/>
      <w:marTop w:val="0"/>
      <w:marBottom w:val="0"/>
      <w:divBdr>
        <w:top w:val="none" w:sz="0" w:space="0" w:color="auto"/>
        <w:left w:val="none" w:sz="0" w:space="0" w:color="auto"/>
        <w:bottom w:val="none" w:sz="0" w:space="0" w:color="auto"/>
        <w:right w:val="none" w:sz="0" w:space="0" w:color="auto"/>
      </w:divBdr>
    </w:div>
    <w:div w:id="2124184924">
      <w:bodyDiv w:val="1"/>
      <w:marLeft w:val="0"/>
      <w:marRight w:val="0"/>
      <w:marTop w:val="0"/>
      <w:marBottom w:val="0"/>
      <w:divBdr>
        <w:top w:val="none" w:sz="0" w:space="0" w:color="auto"/>
        <w:left w:val="none" w:sz="0" w:space="0" w:color="auto"/>
        <w:bottom w:val="none" w:sz="0" w:space="0" w:color="auto"/>
        <w:right w:val="none" w:sz="0" w:space="0" w:color="auto"/>
      </w:divBdr>
    </w:div>
    <w:div w:id="2124568559">
      <w:bodyDiv w:val="1"/>
      <w:marLeft w:val="0"/>
      <w:marRight w:val="0"/>
      <w:marTop w:val="0"/>
      <w:marBottom w:val="0"/>
      <w:divBdr>
        <w:top w:val="none" w:sz="0" w:space="0" w:color="auto"/>
        <w:left w:val="none" w:sz="0" w:space="0" w:color="auto"/>
        <w:bottom w:val="none" w:sz="0" w:space="0" w:color="auto"/>
        <w:right w:val="none" w:sz="0" w:space="0" w:color="auto"/>
      </w:divBdr>
    </w:div>
    <w:div w:id="2124612040">
      <w:bodyDiv w:val="1"/>
      <w:marLeft w:val="0"/>
      <w:marRight w:val="0"/>
      <w:marTop w:val="0"/>
      <w:marBottom w:val="0"/>
      <w:divBdr>
        <w:top w:val="none" w:sz="0" w:space="0" w:color="auto"/>
        <w:left w:val="none" w:sz="0" w:space="0" w:color="auto"/>
        <w:bottom w:val="none" w:sz="0" w:space="0" w:color="auto"/>
        <w:right w:val="none" w:sz="0" w:space="0" w:color="auto"/>
      </w:divBdr>
    </w:div>
    <w:div w:id="2124764905">
      <w:bodyDiv w:val="1"/>
      <w:marLeft w:val="0"/>
      <w:marRight w:val="0"/>
      <w:marTop w:val="0"/>
      <w:marBottom w:val="0"/>
      <w:divBdr>
        <w:top w:val="none" w:sz="0" w:space="0" w:color="auto"/>
        <w:left w:val="none" w:sz="0" w:space="0" w:color="auto"/>
        <w:bottom w:val="none" w:sz="0" w:space="0" w:color="auto"/>
        <w:right w:val="none" w:sz="0" w:space="0" w:color="auto"/>
      </w:divBdr>
    </w:div>
    <w:div w:id="2124959422">
      <w:bodyDiv w:val="1"/>
      <w:marLeft w:val="0"/>
      <w:marRight w:val="0"/>
      <w:marTop w:val="0"/>
      <w:marBottom w:val="0"/>
      <w:divBdr>
        <w:top w:val="none" w:sz="0" w:space="0" w:color="auto"/>
        <w:left w:val="none" w:sz="0" w:space="0" w:color="auto"/>
        <w:bottom w:val="none" w:sz="0" w:space="0" w:color="auto"/>
        <w:right w:val="none" w:sz="0" w:space="0" w:color="auto"/>
      </w:divBdr>
    </w:div>
    <w:div w:id="2125073524">
      <w:bodyDiv w:val="1"/>
      <w:marLeft w:val="0"/>
      <w:marRight w:val="0"/>
      <w:marTop w:val="0"/>
      <w:marBottom w:val="0"/>
      <w:divBdr>
        <w:top w:val="none" w:sz="0" w:space="0" w:color="auto"/>
        <w:left w:val="none" w:sz="0" w:space="0" w:color="auto"/>
        <w:bottom w:val="none" w:sz="0" w:space="0" w:color="auto"/>
        <w:right w:val="none" w:sz="0" w:space="0" w:color="auto"/>
      </w:divBdr>
    </w:div>
    <w:div w:id="2125075893">
      <w:bodyDiv w:val="1"/>
      <w:marLeft w:val="0"/>
      <w:marRight w:val="0"/>
      <w:marTop w:val="0"/>
      <w:marBottom w:val="0"/>
      <w:divBdr>
        <w:top w:val="none" w:sz="0" w:space="0" w:color="auto"/>
        <w:left w:val="none" w:sz="0" w:space="0" w:color="auto"/>
        <w:bottom w:val="none" w:sz="0" w:space="0" w:color="auto"/>
        <w:right w:val="none" w:sz="0" w:space="0" w:color="auto"/>
      </w:divBdr>
    </w:div>
    <w:div w:id="2125223572">
      <w:bodyDiv w:val="1"/>
      <w:marLeft w:val="0"/>
      <w:marRight w:val="0"/>
      <w:marTop w:val="0"/>
      <w:marBottom w:val="0"/>
      <w:divBdr>
        <w:top w:val="none" w:sz="0" w:space="0" w:color="auto"/>
        <w:left w:val="none" w:sz="0" w:space="0" w:color="auto"/>
        <w:bottom w:val="none" w:sz="0" w:space="0" w:color="auto"/>
        <w:right w:val="none" w:sz="0" w:space="0" w:color="auto"/>
      </w:divBdr>
    </w:div>
    <w:div w:id="2125229740">
      <w:bodyDiv w:val="1"/>
      <w:marLeft w:val="0"/>
      <w:marRight w:val="0"/>
      <w:marTop w:val="0"/>
      <w:marBottom w:val="0"/>
      <w:divBdr>
        <w:top w:val="none" w:sz="0" w:space="0" w:color="auto"/>
        <w:left w:val="none" w:sz="0" w:space="0" w:color="auto"/>
        <w:bottom w:val="none" w:sz="0" w:space="0" w:color="auto"/>
        <w:right w:val="none" w:sz="0" w:space="0" w:color="auto"/>
      </w:divBdr>
    </w:div>
    <w:div w:id="2125538688">
      <w:bodyDiv w:val="1"/>
      <w:marLeft w:val="0"/>
      <w:marRight w:val="0"/>
      <w:marTop w:val="0"/>
      <w:marBottom w:val="0"/>
      <w:divBdr>
        <w:top w:val="none" w:sz="0" w:space="0" w:color="auto"/>
        <w:left w:val="none" w:sz="0" w:space="0" w:color="auto"/>
        <w:bottom w:val="none" w:sz="0" w:space="0" w:color="auto"/>
        <w:right w:val="none" w:sz="0" w:space="0" w:color="auto"/>
      </w:divBdr>
    </w:div>
    <w:div w:id="2125690682">
      <w:bodyDiv w:val="1"/>
      <w:marLeft w:val="0"/>
      <w:marRight w:val="0"/>
      <w:marTop w:val="0"/>
      <w:marBottom w:val="0"/>
      <w:divBdr>
        <w:top w:val="none" w:sz="0" w:space="0" w:color="auto"/>
        <w:left w:val="none" w:sz="0" w:space="0" w:color="auto"/>
        <w:bottom w:val="none" w:sz="0" w:space="0" w:color="auto"/>
        <w:right w:val="none" w:sz="0" w:space="0" w:color="auto"/>
      </w:divBdr>
    </w:div>
    <w:div w:id="2126000006">
      <w:bodyDiv w:val="1"/>
      <w:marLeft w:val="0"/>
      <w:marRight w:val="0"/>
      <w:marTop w:val="0"/>
      <w:marBottom w:val="0"/>
      <w:divBdr>
        <w:top w:val="none" w:sz="0" w:space="0" w:color="auto"/>
        <w:left w:val="none" w:sz="0" w:space="0" w:color="auto"/>
        <w:bottom w:val="none" w:sz="0" w:space="0" w:color="auto"/>
        <w:right w:val="none" w:sz="0" w:space="0" w:color="auto"/>
      </w:divBdr>
    </w:div>
    <w:div w:id="2126071314">
      <w:bodyDiv w:val="1"/>
      <w:marLeft w:val="0"/>
      <w:marRight w:val="0"/>
      <w:marTop w:val="0"/>
      <w:marBottom w:val="0"/>
      <w:divBdr>
        <w:top w:val="none" w:sz="0" w:space="0" w:color="auto"/>
        <w:left w:val="none" w:sz="0" w:space="0" w:color="auto"/>
        <w:bottom w:val="none" w:sz="0" w:space="0" w:color="auto"/>
        <w:right w:val="none" w:sz="0" w:space="0" w:color="auto"/>
      </w:divBdr>
    </w:div>
    <w:div w:id="2126076321">
      <w:bodyDiv w:val="1"/>
      <w:marLeft w:val="0"/>
      <w:marRight w:val="0"/>
      <w:marTop w:val="0"/>
      <w:marBottom w:val="0"/>
      <w:divBdr>
        <w:top w:val="none" w:sz="0" w:space="0" w:color="auto"/>
        <w:left w:val="none" w:sz="0" w:space="0" w:color="auto"/>
        <w:bottom w:val="none" w:sz="0" w:space="0" w:color="auto"/>
        <w:right w:val="none" w:sz="0" w:space="0" w:color="auto"/>
      </w:divBdr>
    </w:div>
    <w:div w:id="2126265129">
      <w:bodyDiv w:val="1"/>
      <w:marLeft w:val="0"/>
      <w:marRight w:val="0"/>
      <w:marTop w:val="0"/>
      <w:marBottom w:val="0"/>
      <w:divBdr>
        <w:top w:val="none" w:sz="0" w:space="0" w:color="auto"/>
        <w:left w:val="none" w:sz="0" w:space="0" w:color="auto"/>
        <w:bottom w:val="none" w:sz="0" w:space="0" w:color="auto"/>
        <w:right w:val="none" w:sz="0" w:space="0" w:color="auto"/>
      </w:divBdr>
    </w:div>
    <w:div w:id="2126383400">
      <w:bodyDiv w:val="1"/>
      <w:marLeft w:val="0"/>
      <w:marRight w:val="0"/>
      <w:marTop w:val="0"/>
      <w:marBottom w:val="0"/>
      <w:divBdr>
        <w:top w:val="none" w:sz="0" w:space="0" w:color="auto"/>
        <w:left w:val="none" w:sz="0" w:space="0" w:color="auto"/>
        <w:bottom w:val="none" w:sz="0" w:space="0" w:color="auto"/>
        <w:right w:val="none" w:sz="0" w:space="0" w:color="auto"/>
      </w:divBdr>
    </w:div>
    <w:div w:id="2126463098">
      <w:bodyDiv w:val="1"/>
      <w:marLeft w:val="0"/>
      <w:marRight w:val="0"/>
      <w:marTop w:val="0"/>
      <w:marBottom w:val="0"/>
      <w:divBdr>
        <w:top w:val="none" w:sz="0" w:space="0" w:color="auto"/>
        <w:left w:val="none" w:sz="0" w:space="0" w:color="auto"/>
        <w:bottom w:val="none" w:sz="0" w:space="0" w:color="auto"/>
        <w:right w:val="none" w:sz="0" w:space="0" w:color="auto"/>
      </w:divBdr>
    </w:div>
    <w:div w:id="2126581586">
      <w:bodyDiv w:val="1"/>
      <w:marLeft w:val="0"/>
      <w:marRight w:val="0"/>
      <w:marTop w:val="0"/>
      <w:marBottom w:val="0"/>
      <w:divBdr>
        <w:top w:val="none" w:sz="0" w:space="0" w:color="auto"/>
        <w:left w:val="none" w:sz="0" w:space="0" w:color="auto"/>
        <w:bottom w:val="none" w:sz="0" w:space="0" w:color="auto"/>
        <w:right w:val="none" w:sz="0" w:space="0" w:color="auto"/>
      </w:divBdr>
    </w:div>
    <w:div w:id="2126802335">
      <w:bodyDiv w:val="1"/>
      <w:marLeft w:val="0"/>
      <w:marRight w:val="0"/>
      <w:marTop w:val="0"/>
      <w:marBottom w:val="0"/>
      <w:divBdr>
        <w:top w:val="none" w:sz="0" w:space="0" w:color="auto"/>
        <w:left w:val="none" w:sz="0" w:space="0" w:color="auto"/>
        <w:bottom w:val="none" w:sz="0" w:space="0" w:color="auto"/>
        <w:right w:val="none" w:sz="0" w:space="0" w:color="auto"/>
      </w:divBdr>
    </w:div>
    <w:div w:id="2126994624">
      <w:bodyDiv w:val="1"/>
      <w:marLeft w:val="0"/>
      <w:marRight w:val="0"/>
      <w:marTop w:val="0"/>
      <w:marBottom w:val="0"/>
      <w:divBdr>
        <w:top w:val="none" w:sz="0" w:space="0" w:color="auto"/>
        <w:left w:val="none" w:sz="0" w:space="0" w:color="auto"/>
        <w:bottom w:val="none" w:sz="0" w:space="0" w:color="auto"/>
        <w:right w:val="none" w:sz="0" w:space="0" w:color="auto"/>
      </w:divBdr>
    </w:div>
    <w:div w:id="2126994688">
      <w:bodyDiv w:val="1"/>
      <w:marLeft w:val="0"/>
      <w:marRight w:val="0"/>
      <w:marTop w:val="0"/>
      <w:marBottom w:val="0"/>
      <w:divBdr>
        <w:top w:val="none" w:sz="0" w:space="0" w:color="auto"/>
        <w:left w:val="none" w:sz="0" w:space="0" w:color="auto"/>
        <w:bottom w:val="none" w:sz="0" w:space="0" w:color="auto"/>
        <w:right w:val="none" w:sz="0" w:space="0" w:color="auto"/>
      </w:divBdr>
    </w:div>
    <w:div w:id="2127001820">
      <w:bodyDiv w:val="1"/>
      <w:marLeft w:val="0"/>
      <w:marRight w:val="0"/>
      <w:marTop w:val="0"/>
      <w:marBottom w:val="0"/>
      <w:divBdr>
        <w:top w:val="none" w:sz="0" w:space="0" w:color="auto"/>
        <w:left w:val="none" w:sz="0" w:space="0" w:color="auto"/>
        <w:bottom w:val="none" w:sz="0" w:space="0" w:color="auto"/>
        <w:right w:val="none" w:sz="0" w:space="0" w:color="auto"/>
      </w:divBdr>
    </w:div>
    <w:div w:id="2127113251">
      <w:bodyDiv w:val="1"/>
      <w:marLeft w:val="0"/>
      <w:marRight w:val="0"/>
      <w:marTop w:val="0"/>
      <w:marBottom w:val="0"/>
      <w:divBdr>
        <w:top w:val="none" w:sz="0" w:space="0" w:color="auto"/>
        <w:left w:val="none" w:sz="0" w:space="0" w:color="auto"/>
        <w:bottom w:val="none" w:sz="0" w:space="0" w:color="auto"/>
        <w:right w:val="none" w:sz="0" w:space="0" w:color="auto"/>
      </w:divBdr>
    </w:div>
    <w:div w:id="2127574797">
      <w:bodyDiv w:val="1"/>
      <w:marLeft w:val="0"/>
      <w:marRight w:val="0"/>
      <w:marTop w:val="0"/>
      <w:marBottom w:val="0"/>
      <w:divBdr>
        <w:top w:val="none" w:sz="0" w:space="0" w:color="auto"/>
        <w:left w:val="none" w:sz="0" w:space="0" w:color="auto"/>
        <w:bottom w:val="none" w:sz="0" w:space="0" w:color="auto"/>
        <w:right w:val="none" w:sz="0" w:space="0" w:color="auto"/>
      </w:divBdr>
    </w:div>
    <w:div w:id="2127846470">
      <w:bodyDiv w:val="1"/>
      <w:marLeft w:val="0"/>
      <w:marRight w:val="0"/>
      <w:marTop w:val="0"/>
      <w:marBottom w:val="0"/>
      <w:divBdr>
        <w:top w:val="none" w:sz="0" w:space="0" w:color="auto"/>
        <w:left w:val="none" w:sz="0" w:space="0" w:color="auto"/>
        <w:bottom w:val="none" w:sz="0" w:space="0" w:color="auto"/>
        <w:right w:val="none" w:sz="0" w:space="0" w:color="auto"/>
      </w:divBdr>
    </w:div>
    <w:div w:id="2128036490">
      <w:bodyDiv w:val="1"/>
      <w:marLeft w:val="0"/>
      <w:marRight w:val="0"/>
      <w:marTop w:val="0"/>
      <w:marBottom w:val="0"/>
      <w:divBdr>
        <w:top w:val="none" w:sz="0" w:space="0" w:color="auto"/>
        <w:left w:val="none" w:sz="0" w:space="0" w:color="auto"/>
        <w:bottom w:val="none" w:sz="0" w:space="0" w:color="auto"/>
        <w:right w:val="none" w:sz="0" w:space="0" w:color="auto"/>
      </w:divBdr>
    </w:div>
    <w:div w:id="2128039096">
      <w:bodyDiv w:val="1"/>
      <w:marLeft w:val="0"/>
      <w:marRight w:val="0"/>
      <w:marTop w:val="0"/>
      <w:marBottom w:val="0"/>
      <w:divBdr>
        <w:top w:val="none" w:sz="0" w:space="0" w:color="auto"/>
        <w:left w:val="none" w:sz="0" w:space="0" w:color="auto"/>
        <w:bottom w:val="none" w:sz="0" w:space="0" w:color="auto"/>
        <w:right w:val="none" w:sz="0" w:space="0" w:color="auto"/>
      </w:divBdr>
    </w:div>
    <w:div w:id="2128040322">
      <w:bodyDiv w:val="1"/>
      <w:marLeft w:val="0"/>
      <w:marRight w:val="0"/>
      <w:marTop w:val="0"/>
      <w:marBottom w:val="0"/>
      <w:divBdr>
        <w:top w:val="none" w:sz="0" w:space="0" w:color="auto"/>
        <w:left w:val="none" w:sz="0" w:space="0" w:color="auto"/>
        <w:bottom w:val="none" w:sz="0" w:space="0" w:color="auto"/>
        <w:right w:val="none" w:sz="0" w:space="0" w:color="auto"/>
      </w:divBdr>
    </w:div>
    <w:div w:id="2128044051">
      <w:bodyDiv w:val="1"/>
      <w:marLeft w:val="0"/>
      <w:marRight w:val="0"/>
      <w:marTop w:val="0"/>
      <w:marBottom w:val="0"/>
      <w:divBdr>
        <w:top w:val="none" w:sz="0" w:space="0" w:color="auto"/>
        <w:left w:val="none" w:sz="0" w:space="0" w:color="auto"/>
        <w:bottom w:val="none" w:sz="0" w:space="0" w:color="auto"/>
        <w:right w:val="none" w:sz="0" w:space="0" w:color="auto"/>
      </w:divBdr>
    </w:div>
    <w:div w:id="2128116856">
      <w:bodyDiv w:val="1"/>
      <w:marLeft w:val="0"/>
      <w:marRight w:val="0"/>
      <w:marTop w:val="0"/>
      <w:marBottom w:val="0"/>
      <w:divBdr>
        <w:top w:val="none" w:sz="0" w:space="0" w:color="auto"/>
        <w:left w:val="none" w:sz="0" w:space="0" w:color="auto"/>
        <w:bottom w:val="none" w:sz="0" w:space="0" w:color="auto"/>
        <w:right w:val="none" w:sz="0" w:space="0" w:color="auto"/>
      </w:divBdr>
    </w:div>
    <w:div w:id="2128163137">
      <w:bodyDiv w:val="1"/>
      <w:marLeft w:val="0"/>
      <w:marRight w:val="0"/>
      <w:marTop w:val="0"/>
      <w:marBottom w:val="0"/>
      <w:divBdr>
        <w:top w:val="none" w:sz="0" w:space="0" w:color="auto"/>
        <w:left w:val="none" w:sz="0" w:space="0" w:color="auto"/>
        <w:bottom w:val="none" w:sz="0" w:space="0" w:color="auto"/>
        <w:right w:val="none" w:sz="0" w:space="0" w:color="auto"/>
      </w:divBdr>
    </w:div>
    <w:div w:id="2128422668">
      <w:bodyDiv w:val="1"/>
      <w:marLeft w:val="0"/>
      <w:marRight w:val="0"/>
      <w:marTop w:val="0"/>
      <w:marBottom w:val="0"/>
      <w:divBdr>
        <w:top w:val="none" w:sz="0" w:space="0" w:color="auto"/>
        <w:left w:val="none" w:sz="0" w:space="0" w:color="auto"/>
        <w:bottom w:val="none" w:sz="0" w:space="0" w:color="auto"/>
        <w:right w:val="none" w:sz="0" w:space="0" w:color="auto"/>
      </w:divBdr>
    </w:div>
    <w:div w:id="2128772700">
      <w:bodyDiv w:val="1"/>
      <w:marLeft w:val="0"/>
      <w:marRight w:val="0"/>
      <w:marTop w:val="0"/>
      <w:marBottom w:val="0"/>
      <w:divBdr>
        <w:top w:val="none" w:sz="0" w:space="0" w:color="auto"/>
        <w:left w:val="none" w:sz="0" w:space="0" w:color="auto"/>
        <w:bottom w:val="none" w:sz="0" w:space="0" w:color="auto"/>
        <w:right w:val="none" w:sz="0" w:space="0" w:color="auto"/>
      </w:divBdr>
    </w:div>
    <w:div w:id="2128891522">
      <w:bodyDiv w:val="1"/>
      <w:marLeft w:val="0"/>
      <w:marRight w:val="0"/>
      <w:marTop w:val="0"/>
      <w:marBottom w:val="0"/>
      <w:divBdr>
        <w:top w:val="none" w:sz="0" w:space="0" w:color="auto"/>
        <w:left w:val="none" w:sz="0" w:space="0" w:color="auto"/>
        <w:bottom w:val="none" w:sz="0" w:space="0" w:color="auto"/>
        <w:right w:val="none" w:sz="0" w:space="0" w:color="auto"/>
      </w:divBdr>
    </w:div>
    <w:div w:id="2128965634">
      <w:bodyDiv w:val="1"/>
      <w:marLeft w:val="0"/>
      <w:marRight w:val="0"/>
      <w:marTop w:val="0"/>
      <w:marBottom w:val="0"/>
      <w:divBdr>
        <w:top w:val="none" w:sz="0" w:space="0" w:color="auto"/>
        <w:left w:val="none" w:sz="0" w:space="0" w:color="auto"/>
        <w:bottom w:val="none" w:sz="0" w:space="0" w:color="auto"/>
        <w:right w:val="none" w:sz="0" w:space="0" w:color="auto"/>
      </w:divBdr>
    </w:div>
    <w:div w:id="2129278701">
      <w:bodyDiv w:val="1"/>
      <w:marLeft w:val="0"/>
      <w:marRight w:val="0"/>
      <w:marTop w:val="0"/>
      <w:marBottom w:val="0"/>
      <w:divBdr>
        <w:top w:val="none" w:sz="0" w:space="0" w:color="auto"/>
        <w:left w:val="none" w:sz="0" w:space="0" w:color="auto"/>
        <w:bottom w:val="none" w:sz="0" w:space="0" w:color="auto"/>
        <w:right w:val="none" w:sz="0" w:space="0" w:color="auto"/>
      </w:divBdr>
    </w:div>
    <w:div w:id="2129473532">
      <w:bodyDiv w:val="1"/>
      <w:marLeft w:val="0"/>
      <w:marRight w:val="0"/>
      <w:marTop w:val="0"/>
      <w:marBottom w:val="0"/>
      <w:divBdr>
        <w:top w:val="none" w:sz="0" w:space="0" w:color="auto"/>
        <w:left w:val="none" w:sz="0" w:space="0" w:color="auto"/>
        <w:bottom w:val="none" w:sz="0" w:space="0" w:color="auto"/>
        <w:right w:val="none" w:sz="0" w:space="0" w:color="auto"/>
      </w:divBdr>
    </w:div>
    <w:div w:id="2129623954">
      <w:bodyDiv w:val="1"/>
      <w:marLeft w:val="0"/>
      <w:marRight w:val="0"/>
      <w:marTop w:val="0"/>
      <w:marBottom w:val="0"/>
      <w:divBdr>
        <w:top w:val="none" w:sz="0" w:space="0" w:color="auto"/>
        <w:left w:val="none" w:sz="0" w:space="0" w:color="auto"/>
        <w:bottom w:val="none" w:sz="0" w:space="0" w:color="auto"/>
        <w:right w:val="none" w:sz="0" w:space="0" w:color="auto"/>
      </w:divBdr>
    </w:div>
    <w:div w:id="2129666552">
      <w:bodyDiv w:val="1"/>
      <w:marLeft w:val="0"/>
      <w:marRight w:val="0"/>
      <w:marTop w:val="0"/>
      <w:marBottom w:val="0"/>
      <w:divBdr>
        <w:top w:val="none" w:sz="0" w:space="0" w:color="auto"/>
        <w:left w:val="none" w:sz="0" w:space="0" w:color="auto"/>
        <w:bottom w:val="none" w:sz="0" w:space="0" w:color="auto"/>
        <w:right w:val="none" w:sz="0" w:space="0" w:color="auto"/>
      </w:divBdr>
    </w:div>
    <w:div w:id="2129885458">
      <w:bodyDiv w:val="1"/>
      <w:marLeft w:val="0"/>
      <w:marRight w:val="0"/>
      <w:marTop w:val="0"/>
      <w:marBottom w:val="0"/>
      <w:divBdr>
        <w:top w:val="none" w:sz="0" w:space="0" w:color="auto"/>
        <w:left w:val="none" w:sz="0" w:space="0" w:color="auto"/>
        <w:bottom w:val="none" w:sz="0" w:space="0" w:color="auto"/>
        <w:right w:val="none" w:sz="0" w:space="0" w:color="auto"/>
      </w:divBdr>
    </w:div>
    <w:div w:id="2130002005">
      <w:bodyDiv w:val="1"/>
      <w:marLeft w:val="0"/>
      <w:marRight w:val="0"/>
      <w:marTop w:val="0"/>
      <w:marBottom w:val="0"/>
      <w:divBdr>
        <w:top w:val="none" w:sz="0" w:space="0" w:color="auto"/>
        <w:left w:val="none" w:sz="0" w:space="0" w:color="auto"/>
        <w:bottom w:val="none" w:sz="0" w:space="0" w:color="auto"/>
        <w:right w:val="none" w:sz="0" w:space="0" w:color="auto"/>
      </w:divBdr>
    </w:div>
    <w:div w:id="2130006272">
      <w:bodyDiv w:val="1"/>
      <w:marLeft w:val="0"/>
      <w:marRight w:val="0"/>
      <w:marTop w:val="0"/>
      <w:marBottom w:val="0"/>
      <w:divBdr>
        <w:top w:val="none" w:sz="0" w:space="0" w:color="auto"/>
        <w:left w:val="none" w:sz="0" w:space="0" w:color="auto"/>
        <w:bottom w:val="none" w:sz="0" w:space="0" w:color="auto"/>
        <w:right w:val="none" w:sz="0" w:space="0" w:color="auto"/>
      </w:divBdr>
    </w:div>
    <w:div w:id="2130278459">
      <w:bodyDiv w:val="1"/>
      <w:marLeft w:val="0"/>
      <w:marRight w:val="0"/>
      <w:marTop w:val="0"/>
      <w:marBottom w:val="0"/>
      <w:divBdr>
        <w:top w:val="none" w:sz="0" w:space="0" w:color="auto"/>
        <w:left w:val="none" w:sz="0" w:space="0" w:color="auto"/>
        <w:bottom w:val="none" w:sz="0" w:space="0" w:color="auto"/>
        <w:right w:val="none" w:sz="0" w:space="0" w:color="auto"/>
      </w:divBdr>
    </w:div>
    <w:div w:id="2130319420">
      <w:bodyDiv w:val="1"/>
      <w:marLeft w:val="0"/>
      <w:marRight w:val="0"/>
      <w:marTop w:val="0"/>
      <w:marBottom w:val="0"/>
      <w:divBdr>
        <w:top w:val="none" w:sz="0" w:space="0" w:color="auto"/>
        <w:left w:val="none" w:sz="0" w:space="0" w:color="auto"/>
        <w:bottom w:val="none" w:sz="0" w:space="0" w:color="auto"/>
        <w:right w:val="none" w:sz="0" w:space="0" w:color="auto"/>
      </w:divBdr>
    </w:div>
    <w:div w:id="2130588576">
      <w:bodyDiv w:val="1"/>
      <w:marLeft w:val="0"/>
      <w:marRight w:val="0"/>
      <w:marTop w:val="0"/>
      <w:marBottom w:val="0"/>
      <w:divBdr>
        <w:top w:val="none" w:sz="0" w:space="0" w:color="auto"/>
        <w:left w:val="none" w:sz="0" w:space="0" w:color="auto"/>
        <w:bottom w:val="none" w:sz="0" w:space="0" w:color="auto"/>
        <w:right w:val="none" w:sz="0" w:space="0" w:color="auto"/>
      </w:divBdr>
    </w:div>
    <w:div w:id="2130664363">
      <w:bodyDiv w:val="1"/>
      <w:marLeft w:val="0"/>
      <w:marRight w:val="0"/>
      <w:marTop w:val="0"/>
      <w:marBottom w:val="0"/>
      <w:divBdr>
        <w:top w:val="none" w:sz="0" w:space="0" w:color="auto"/>
        <w:left w:val="none" w:sz="0" w:space="0" w:color="auto"/>
        <w:bottom w:val="none" w:sz="0" w:space="0" w:color="auto"/>
        <w:right w:val="none" w:sz="0" w:space="0" w:color="auto"/>
      </w:divBdr>
    </w:div>
    <w:div w:id="2130777464">
      <w:bodyDiv w:val="1"/>
      <w:marLeft w:val="0"/>
      <w:marRight w:val="0"/>
      <w:marTop w:val="0"/>
      <w:marBottom w:val="0"/>
      <w:divBdr>
        <w:top w:val="none" w:sz="0" w:space="0" w:color="auto"/>
        <w:left w:val="none" w:sz="0" w:space="0" w:color="auto"/>
        <w:bottom w:val="none" w:sz="0" w:space="0" w:color="auto"/>
        <w:right w:val="none" w:sz="0" w:space="0" w:color="auto"/>
      </w:divBdr>
    </w:div>
    <w:div w:id="2131194470">
      <w:bodyDiv w:val="1"/>
      <w:marLeft w:val="0"/>
      <w:marRight w:val="0"/>
      <w:marTop w:val="0"/>
      <w:marBottom w:val="0"/>
      <w:divBdr>
        <w:top w:val="none" w:sz="0" w:space="0" w:color="auto"/>
        <w:left w:val="none" w:sz="0" w:space="0" w:color="auto"/>
        <w:bottom w:val="none" w:sz="0" w:space="0" w:color="auto"/>
        <w:right w:val="none" w:sz="0" w:space="0" w:color="auto"/>
      </w:divBdr>
    </w:div>
    <w:div w:id="2131431864">
      <w:bodyDiv w:val="1"/>
      <w:marLeft w:val="0"/>
      <w:marRight w:val="0"/>
      <w:marTop w:val="0"/>
      <w:marBottom w:val="0"/>
      <w:divBdr>
        <w:top w:val="none" w:sz="0" w:space="0" w:color="auto"/>
        <w:left w:val="none" w:sz="0" w:space="0" w:color="auto"/>
        <w:bottom w:val="none" w:sz="0" w:space="0" w:color="auto"/>
        <w:right w:val="none" w:sz="0" w:space="0" w:color="auto"/>
      </w:divBdr>
    </w:div>
    <w:div w:id="2131586604">
      <w:bodyDiv w:val="1"/>
      <w:marLeft w:val="0"/>
      <w:marRight w:val="0"/>
      <w:marTop w:val="0"/>
      <w:marBottom w:val="0"/>
      <w:divBdr>
        <w:top w:val="none" w:sz="0" w:space="0" w:color="auto"/>
        <w:left w:val="none" w:sz="0" w:space="0" w:color="auto"/>
        <w:bottom w:val="none" w:sz="0" w:space="0" w:color="auto"/>
        <w:right w:val="none" w:sz="0" w:space="0" w:color="auto"/>
      </w:divBdr>
    </w:div>
    <w:div w:id="2131589747">
      <w:bodyDiv w:val="1"/>
      <w:marLeft w:val="0"/>
      <w:marRight w:val="0"/>
      <w:marTop w:val="0"/>
      <w:marBottom w:val="0"/>
      <w:divBdr>
        <w:top w:val="none" w:sz="0" w:space="0" w:color="auto"/>
        <w:left w:val="none" w:sz="0" w:space="0" w:color="auto"/>
        <w:bottom w:val="none" w:sz="0" w:space="0" w:color="auto"/>
        <w:right w:val="none" w:sz="0" w:space="0" w:color="auto"/>
      </w:divBdr>
    </w:div>
    <w:div w:id="2131780563">
      <w:bodyDiv w:val="1"/>
      <w:marLeft w:val="0"/>
      <w:marRight w:val="0"/>
      <w:marTop w:val="0"/>
      <w:marBottom w:val="0"/>
      <w:divBdr>
        <w:top w:val="none" w:sz="0" w:space="0" w:color="auto"/>
        <w:left w:val="none" w:sz="0" w:space="0" w:color="auto"/>
        <w:bottom w:val="none" w:sz="0" w:space="0" w:color="auto"/>
        <w:right w:val="none" w:sz="0" w:space="0" w:color="auto"/>
      </w:divBdr>
    </w:div>
    <w:div w:id="2131825171">
      <w:bodyDiv w:val="1"/>
      <w:marLeft w:val="0"/>
      <w:marRight w:val="0"/>
      <w:marTop w:val="0"/>
      <w:marBottom w:val="0"/>
      <w:divBdr>
        <w:top w:val="none" w:sz="0" w:space="0" w:color="auto"/>
        <w:left w:val="none" w:sz="0" w:space="0" w:color="auto"/>
        <w:bottom w:val="none" w:sz="0" w:space="0" w:color="auto"/>
        <w:right w:val="none" w:sz="0" w:space="0" w:color="auto"/>
      </w:divBdr>
    </w:div>
    <w:div w:id="2131825802">
      <w:bodyDiv w:val="1"/>
      <w:marLeft w:val="0"/>
      <w:marRight w:val="0"/>
      <w:marTop w:val="0"/>
      <w:marBottom w:val="0"/>
      <w:divBdr>
        <w:top w:val="none" w:sz="0" w:space="0" w:color="auto"/>
        <w:left w:val="none" w:sz="0" w:space="0" w:color="auto"/>
        <w:bottom w:val="none" w:sz="0" w:space="0" w:color="auto"/>
        <w:right w:val="none" w:sz="0" w:space="0" w:color="auto"/>
      </w:divBdr>
    </w:div>
    <w:div w:id="2131895437">
      <w:bodyDiv w:val="1"/>
      <w:marLeft w:val="0"/>
      <w:marRight w:val="0"/>
      <w:marTop w:val="0"/>
      <w:marBottom w:val="0"/>
      <w:divBdr>
        <w:top w:val="none" w:sz="0" w:space="0" w:color="auto"/>
        <w:left w:val="none" w:sz="0" w:space="0" w:color="auto"/>
        <w:bottom w:val="none" w:sz="0" w:space="0" w:color="auto"/>
        <w:right w:val="none" w:sz="0" w:space="0" w:color="auto"/>
      </w:divBdr>
    </w:div>
    <w:div w:id="2131975414">
      <w:bodyDiv w:val="1"/>
      <w:marLeft w:val="0"/>
      <w:marRight w:val="0"/>
      <w:marTop w:val="0"/>
      <w:marBottom w:val="0"/>
      <w:divBdr>
        <w:top w:val="none" w:sz="0" w:space="0" w:color="auto"/>
        <w:left w:val="none" w:sz="0" w:space="0" w:color="auto"/>
        <w:bottom w:val="none" w:sz="0" w:space="0" w:color="auto"/>
        <w:right w:val="none" w:sz="0" w:space="0" w:color="auto"/>
      </w:divBdr>
    </w:div>
    <w:div w:id="2132161607">
      <w:bodyDiv w:val="1"/>
      <w:marLeft w:val="0"/>
      <w:marRight w:val="0"/>
      <w:marTop w:val="0"/>
      <w:marBottom w:val="0"/>
      <w:divBdr>
        <w:top w:val="none" w:sz="0" w:space="0" w:color="auto"/>
        <w:left w:val="none" w:sz="0" w:space="0" w:color="auto"/>
        <w:bottom w:val="none" w:sz="0" w:space="0" w:color="auto"/>
        <w:right w:val="none" w:sz="0" w:space="0" w:color="auto"/>
      </w:divBdr>
    </w:div>
    <w:div w:id="2132626747">
      <w:bodyDiv w:val="1"/>
      <w:marLeft w:val="0"/>
      <w:marRight w:val="0"/>
      <w:marTop w:val="0"/>
      <w:marBottom w:val="0"/>
      <w:divBdr>
        <w:top w:val="none" w:sz="0" w:space="0" w:color="auto"/>
        <w:left w:val="none" w:sz="0" w:space="0" w:color="auto"/>
        <w:bottom w:val="none" w:sz="0" w:space="0" w:color="auto"/>
        <w:right w:val="none" w:sz="0" w:space="0" w:color="auto"/>
      </w:divBdr>
    </w:div>
    <w:div w:id="2132702878">
      <w:bodyDiv w:val="1"/>
      <w:marLeft w:val="0"/>
      <w:marRight w:val="0"/>
      <w:marTop w:val="0"/>
      <w:marBottom w:val="0"/>
      <w:divBdr>
        <w:top w:val="none" w:sz="0" w:space="0" w:color="auto"/>
        <w:left w:val="none" w:sz="0" w:space="0" w:color="auto"/>
        <w:bottom w:val="none" w:sz="0" w:space="0" w:color="auto"/>
        <w:right w:val="none" w:sz="0" w:space="0" w:color="auto"/>
      </w:divBdr>
    </w:div>
    <w:div w:id="2133085778">
      <w:bodyDiv w:val="1"/>
      <w:marLeft w:val="0"/>
      <w:marRight w:val="0"/>
      <w:marTop w:val="0"/>
      <w:marBottom w:val="0"/>
      <w:divBdr>
        <w:top w:val="none" w:sz="0" w:space="0" w:color="auto"/>
        <w:left w:val="none" w:sz="0" w:space="0" w:color="auto"/>
        <w:bottom w:val="none" w:sz="0" w:space="0" w:color="auto"/>
        <w:right w:val="none" w:sz="0" w:space="0" w:color="auto"/>
      </w:divBdr>
    </w:div>
    <w:div w:id="2133400901">
      <w:bodyDiv w:val="1"/>
      <w:marLeft w:val="0"/>
      <w:marRight w:val="0"/>
      <w:marTop w:val="0"/>
      <w:marBottom w:val="0"/>
      <w:divBdr>
        <w:top w:val="none" w:sz="0" w:space="0" w:color="auto"/>
        <w:left w:val="none" w:sz="0" w:space="0" w:color="auto"/>
        <w:bottom w:val="none" w:sz="0" w:space="0" w:color="auto"/>
        <w:right w:val="none" w:sz="0" w:space="0" w:color="auto"/>
      </w:divBdr>
    </w:div>
    <w:div w:id="2133478793">
      <w:bodyDiv w:val="1"/>
      <w:marLeft w:val="0"/>
      <w:marRight w:val="0"/>
      <w:marTop w:val="0"/>
      <w:marBottom w:val="0"/>
      <w:divBdr>
        <w:top w:val="none" w:sz="0" w:space="0" w:color="auto"/>
        <w:left w:val="none" w:sz="0" w:space="0" w:color="auto"/>
        <w:bottom w:val="none" w:sz="0" w:space="0" w:color="auto"/>
        <w:right w:val="none" w:sz="0" w:space="0" w:color="auto"/>
      </w:divBdr>
    </w:div>
    <w:div w:id="2133936880">
      <w:bodyDiv w:val="1"/>
      <w:marLeft w:val="0"/>
      <w:marRight w:val="0"/>
      <w:marTop w:val="0"/>
      <w:marBottom w:val="0"/>
      <w:divBdr>
        <w:top w:val="none" w:sz="0" w:space="0" w:color="auto"/>
        <w:left w:val="none" w:sz="0" w:space="0" w:color="auto"/>
        <w:bottom w:val="none" w:sz="0" w:space="0" w:color="auto"/>
        <w:right w:val="none" w:sz="0" w:space="0" w:color="auto"/>
      </w:divBdr>
    </w:div>
    <w:div w:id="2134206258">
      <w:bodyDiv w:val="1"/>
      <w:marLeft w:val="0"/>
      <w:marRight w:val="0"/>
      <w:marTop w:val="0"/>
      <w:marBottom w:val="0"/>
      <w:divBdr>
        <w:top w:val="none" w:sz="0" w:space="0" w:color="auto"/>
        <w:left w:val="none" w:sz="0" w:space="0" w:color="auto"/>
        <w:bottom w:val="none" w:sz="0" w:space="0" w:color="auto"/>
        <w:right w:val="none" w:sz="0" w:space="0" w:color="auto"/>
      </w:divBdr>
    </w:div>
    <w:div w:id="2134522568">
      <w:bodyDiv w:val="1"/>
      <w:marLeft w:val="0"/>
      <w:marRight w:val="0"/>
      <w:marTop w:val="0"/>
      <w:marBottom w:val="0"/>
      <w:divBdr>
        <w:top w:val="none" w:sz="0" w:space="0" w:color="auto"/>
        <w:left w:val="none" w:sz="0" w:space="0" w:color="auto"/>
        <w:bottom w:val="none" w:sz="0" w:space="0" w:color="auto"/>
        <w:right w:val="none" w:sz="0" w:space="0" w:color="auto"/>
      </w:divBdr>
    </w:div>
    <w:div w:id="2134790956">
      <w:bodyDiv w:val="1"/>
      <w:marLeft w:val="0"/>
      <w:marRight w:val="0"/>
      <w:marTop w:val="0"/>
      <w:marBottom w:val="0"/>
      <w:divBdr>
        <w:top w:val="none" w:sz="0" w:space="0" w:color="auto"/>
        <w:left w:val="none" w:sz="0" w:space="0" w:color="auto"/>
        <w:bottom w:val="none" w:sz="0" w:space="0" w:color="auto"/>
        <w:right w:val="none" w:sz="0" w:space="0" w:color="auto"/>
      </w:divBdr>
    </w:div>
    <w:div w:id="2134982147">
      <w:bodyDiv w:val="1"/>
      <w:marLeft w:val="0"/>
      <w:marRight w:val="0"/>
      <w:marTop w:val="0"/>
      <w:marBottom w:val="0"/>
      <w:divBdr>
        <w:top w:val="none" w:sz="0" w:space="0" w:color="auto"/>
        <w:left w:val="none" w:sz="0" w:space="0" w:color="auto"/>
        <w:bottom w:val="none" w:sz="0" w:space="0" w:color="auto"/>
        <w:right w:val="none" w:sz="0" w:space="0" w:color="auto"/>
      </w:divBdr>
    </w:div>
    <w:div w:id="2135127242">
      <w:bodyDiv w:val="1"/>
      <w:marLeft w:val="0"/>
      <w:marRight w:val="0"/>
      <w:marTop w:val="0"/>
      <w:marBottom w:val="0"/>
      <w:divBdr>
        <w:top w:val="none" w:sz="0" w:space="0" w:color="auto"/>
        <w:left w:val="none" w:sz="0" w:space="0" w:color="auto"/>
        <w:bottom w:val="none" w:sz="0" w:space="0" w:color="auto"/>
        <w:right w:val="none" w:sz="0" w:space="0" w:color="auto"/>
      </w:divBdr>
    </w:div>
    <w:div w:id="2135172295">
      <w:bodyDiv w:val="1"/>
      <w:marLeft w:val="0"/>
      <w:marRight w:val="0"/>
      <w:marTop w:val="0"/>
      <w:marBottom w:val="0"/>
      <w:divBdr>
        <w:top w:val="none" w:sz="0" w:space="0" w:color="auto"/>
        <w:left w:val="none" w:sz="0" w:space="0" w:color="auto"/>
        <w:bottom w:val="none" w:sz="0" w:space="0" w:color="auto"/>
        <w:right w:val="none" w:sz="0" w:space="0" w:color="auto"/>
      </w:divBdr>
    </w:div>
    <w:div w:id="2135174759">
      <w:bodyDiv w:val="1"/>
      <w:marLeft w:val="0"/>
      <w:marRight w:val="0"/>
      <w:marTop w:val="0"/>
      <w:marBottom w:val="0"/>
      <w:divBdr>
        <w:top w:val="none" w:sz="0" w:space="0" w:color="auto"/>
        <w:left w:val="none" w:sz="0" w:space="0" w:color="auto"/>
        <w:bottom w:val="none" w:sz="0" w:space="0" w:color="auto"/>
        <w:right w:val="none" w:sz="0" w:space="0" w:color="auto"/>
      </w:divBdr>
    </w:div>
    <w:div w:id="2135322936">
      <w:bodyDiv w:val="1"/>
      <w:marLeft w:val="0"/>
      <w:marRight w:val="0"/>
      <w:marTop w:val="0"/>
      <w:marBottom w:val="0"/>
      <w:divBdr>
        <w:top w:val="none" w:sz="0" w:space="0" w:color="auto"/>
        <w:left w:val="none" w:sz="0" w:space="0" w:color="auto"/>
        <w:bottom w:val="none" w:sz="0" w:space="0" w:color="auto"/>
        <w:right w:val="none" w:sz="0" w:space="0" w:color="auto"/>
      </w:divBdr>
    </w:div>
    <w:div w:id="2135324033">
      <w:bodyDiv w:val="1"/>
      <w:marLeft w:val="0"/>
      <w:marRight w:val="0"/>
      <w:marTop w:val="0"/>
      <w:marBottom w:val="0"/>
      <w:divBdr>
        <w:top w:val="none" w:sz="0" w:space="0" w:color="auto"/>
        <w:left w:val="none" w:sz="0" w:space="0" w:color="auto"/>
        <w:bottom w:val="none" w:sz="0" w:space="0" w:color="auto"/>
        <w:right w:val="none" w:sz="0" w:space="0" w:color="auto"/>
      </w:divBdr>
    </w:div>
    <w:div w:id="2135712682">
      <w:bodyDiv w:val="1"/>
      <w:marLeft w:val="0"/>
      <w:marRight w:val="0"/>
      <w:marTop w:val="0"/>
      <w:marBottom w:val="0"/>
      <w:divBdr>
        <w:top w:val="none" w:sz="0" w:space="0" w:color="auto"/>
        <w:left w:val="none" w:sz="0" w:space="0" w:color="auto"/>
        <w:bottom w:val="none" w:sz="0" w:space="0" w:color="auto"/>
        <w:right w:val="none" w:sz="0" w:space="0" w:color="auto"/>
      </w:divBdr>
    </w:div>
    <w:div w:id="2135782140">
      <w:bodyDiv w:val="1"/>
      <w:marLeft w:val="0"/>
      <w:marRight w:val="0"/>
      <w:marTop w:val="0"/>
      <w:marBottom w:val="0"/>
      <w:divBdr>
        <w:top w:val="none" w:sz="0" w:space="0" w:color="auto"/>
        <w:left w:val="none" w:sz="0" w:space="0" w:color="auto"/>
        <w:bottom w:val="none" w:sz="0" w:space="0" w:color="auto"/>
        <w:right w:val="none" w:sz="0" w:space="0" w:color="auto"/>
      </w:divBdr>
    </w:div>
    <w:div w:id="2135782434">
      <w:bodyDiv w:val="1"/>
      <w:marLeft w:val="0"/>
      <w:marRight w:val="0"/>
      <w:marTop w:val="0"/>
      <w:marBottom w:val="0"/>
      <w:divBdr>
        <w:top w:val="none" w:sz="0" w:space="0" w:color="auto"/>
        <w:left w:val="none" w:sz="0" w:space="0" w:color="auto"/>
        <w:bottom w:val="none" w:sz="0" w:space="0" w:color="auto"/>
        <w:right w:val="none" w:sz="0" w:space="0" w:color="auto"/>
      </w:divBdr>
    </w:div>
    <w:div w:id="2135784122">
      <w:bodyDiv w:val="1"/>
      <w:marLeft w:val="0"/>
      <w:marRight w:val="0"/>
      <w:marTop w:val="0"/>
      <w:marBottom w:val="0"/>
      <w:divBdr>
        <w:top w:val="none" w:sz="0" w:space="0" w:color="auto"/>
        <w:left w:val="none" w:sz="0" w:space="0" w:color="auto"/>
        <w:bottom w:val="none" w:sz="0" w:space="0" w:color="auto"/>
        <w:right w:val="none" w:sz="0" w:space="0" w:color="auto"/>
      </w:divBdr>
    </w:div>
    <w:div w:id="2135785323">
      <w:bodyDiv w:val="1"/>
      <w:marLeft w:val="0"/>
      <w:marRight w:val="0"/>
      <w:marTop w:val="0"/>
      <w:marBottom w:val="0"/>
      <w:divBdr>
        <w:top w:val="none" w:sz="0" w:space="0" w:color="auto"/>
        <w:left w:val="none" w:sz="0" w:space="0" w:color="auto"/>
        <w:bottom w:val="none" w:sz="0" w:space="0" w:color="auto"/>
        <w:right w:val="none" w:sz="0" w:space="0" w:color="auto"/>
      </w:divBdr>
    </w:div>
    <w:div w:id="2135899836">
      <w:bodyDiv w:val="1"/>
      <w:marLeft w:val="0"/>
      <w:marRight w:val="0"/>
      <w:marTop w:val="0"/>
      <w:marBottom w:val="0"/>
      <w:divBdr>
        <w:top w:val="none" w:sz="0" w:space="0" w:color="auto"/>
        <w:left w:val="none" w:sz="0" w:space="0" w:color="auto"/>
        <w:bottom w:val="none" w:sz="0" w:space="0" w:color="auto"/>
        <w:right w:val="none" w:sz="0" w:space="0" w:color="auto"/>
      </w:divBdr>
    </w:div>
    <w:div w:id="2135904197">
      <w:bodyDiv w:val="1"/>
      <w:marLeft w:val="0"/>
      <w:marRight w:val="0"/>
      <w:marTop w:val="0"/>
      <w:marBottom w:val="0"/>
      <w:divBdr>
        <w:top w:val="none" w:sz="0" w:space="0" w:color="auto"/>
        <w:left w:val="none" w:sz="0" w:space="0" w:color="auto"/>
        <w:bottom w:val="none" w:sz="0" w:space="0" w:color="auto"/>
        <w:right w:val="none" w:sz="0" w:space="0" w:color="auto"/>
      </w:divBdr>
    </w:div>
    <w:div w:id="2135982066">
      <w:bodyDiv w:val="1"/>
      <w:marLeft w:val="0"/>
      <w:marRight w:val="0"/>
      <w:marTop w:val="0"/>
      <w:marBottom w:val="0"/>
      <w:divBdr>
        <w:top w:val="none" w:sz="0" w:space="0" w:color="auto"/>
        <w:left w:val="none" w:sz="0" w:space="0" w:color="auto"/>
        <w:bottom w:val="none" w:sz="0" w:space="0" w:color="auto"/>
        <w:right w:val="none" w:sz="0" w:space="0" w:color="auto"/>
      </w:divBdr>
    </w:div>
    <w:div w:id="2136216382">
      <w:bodyDiv w:val="1"/>
      <w:marLeft w:val="0"/>
      <w:marRight w:val="0"/>
      <w:marTop w:val="0"/>
      <w:marBottom w:val="0"/>
      <w:divBdr>
        <w:top w:val="none" w:sz="0" w:space="0" w:color="auto"/>
        <w:left w:val="none" w:sz="0" w:space="0" w:color="auto"/>
        <w:bottom w:val="none" w:sz="0" w:space="0" w:color="auto"/>
        <w:right w:val="none" w:sz="0" w:space="0" w:color="auto"/>
      </w:divBdr>
    </w:div>
    <w:div w:id="2136286185">
      <w:bodyDiv w:val="1"/>
      <w:marLeft w:val="0"/>
      <w:marRight w:val="0"/>
      <w:marTop w:val="0"/>
      <w:marBottom w:val="0"/>
      <w:divBdr>
        <w:top w:val="none" w:sz="0" w:space="0" w:color="auto"/>
        <w:left w:val="none" w:sz="0" w:space="0" w:color="auto"/>
        <w:bottom w:val="none" w:sz="0" w:space="0" w:color="auto"/>
        <w:right w:val="none" w:sz="0" w:space="0" w:color="auto"/>
      </w:divBdr>
    </w:div>
    <w:div w:id="2136363896">
      <w:bodyDiv w:val="1"/>
      <w:marLeft w:val="0"/>
      <w:marRight w:val="0"/>
      <w:marTop w:val="0"/>
      <w:marBottom w:val="0"/>
      <w:divBdr>
        <w:top w:val="none" w:sz="0" w:space="0" w:color="auto"/>
        <w:left w:val="none" w:sz="0" w:space="0" w:color="auto"/>
        <w:bottom w:val="none" w:sz="0" w:space="0" w:color="auto"/>
        <w:right w:val="none" w:sz="0" w:space="0" w:color="auto"/>
      </w:divBdr>
    </w:div>
    <w:div w:id="2136409175">
      <w:bodyDiv w:val="1"/>
      <w:marLeft w:val="0"/>
      <w:marRight w:val="0"/>
      <w:marTop w:val="0"/>
      <w:marBottom w:val="0"/>
      <w:divBdr>
        <w:top w:val="none" w:sz="0" w:space="0" w:color="auto"/>
        <w:left w:val="none" w:sz="0" w:space="0" w:color="auto"/>
        <w:bottom w:val="none" w:sz="0" w:space="0" w:color="auto"/>
        <w:right w:val="none" w:sz="0" w:space="0" w:color="auto"/>
      </w:divBdr>
    </w:div>
    <w:div w:id="2136606152">
      <w:bodyDiv w:val="1"/>
      <w:marLeft w:val="0"/>
      <w:marRight w:val="0"/>
      <w:marTop w:val="0"/>
      <w:marBottom w:val="0"/>
      <w:divBdr>
        <w:top w:val="none" w:sz="0" w:space="0" w:color="auto"/>
        <w:left w:val="none" w:sz="0" w:space="0" w:color="auto"/>
        <w:bottom w:val="none" w:sz="0" w:space="0" w:color="auto"/>
        <w:right w:val="none" w:sz="0" w:space="0" w:color="auto"/>
      </w:divBdr>
    </w:div>
    <w:div w:id="2136681242">
      <w:bodyDiv w:val="1"/>
      <w:marLeft w:val="0"/>
      <w:marRight w:val="0"/>
      <w:marTop w:val="0"/>
      <w:marBottom w:val="0"/>
      <w:divBdr>
        <w:top w:val="none" w:sz="0" w:space="0" w:color="auto"/>
        <w:left w:val="none" w:sz="0" w:space="0" w:color="auto"/>
        <w:bottom w:val="none" w:sz="0" w:space="0" w:color="auto"/>
        <w:right w:val="none" w:sz="0" w:space="0" w:color="auto"/>
      </w:divBdr>
    </w:div>
    <w:div w:id="2137065953">
      <w:bodyDiv w:val="1"/>
      <w:marLeft w:val="0"/>
      <w:marRight w:val="0"/>
      <w:marTop w:val="0"/>
      <w:marBottom w:val="0"/>
      <w:divBdr>
        <w:top w:val="none" w:sz="0" w:space="0" w:color="auto"/>
        <w:left w:val="none" w:sz="0" w:space="0" w:color="auto"/>
        <w:bottom w:val="none" w:sz="0" w:space="0" w:color="auto"/>
        <w:right w:val="none" w:sz="0" w:space="0" w:color="auto"/>
      </w:divBdr>
    </w:div>
    <w:div w:id="2137140829">
      <w:bodyDiv w:val="1"/>
      <w:marLeft w:val="0"/>
      <w:marRight w:val="0"/>
      <w:marTop w:val="0"/>
      <w:marBottom w:val="0"/>
      <w:divBdr>
        <w:top w:val="none" w:sz="0" w:space="0" w:color="auto"/>
        <w:left w:val="none" w:sz="0" w:space="0" w:color="auto"/>
        <w:bottom w:val="none" w:sz="0" w:space="0" w:color="auto"/>
        <w:right w:val="none" w:sz="0" w:space="0" w:color="auto"/>
      </w:divBdr>
    </w:div>
    <w:div w:id="2137141810">
      <w:bodyDiv w:val="1"/>
      <w:marLeft w:val="0"/>
      <w:marRight w:val="0"/>
      <w:marTop w:val="0"/>
      <w:marBottom w:val="0"/>
      <w:divBdr>
        <w:top w:val="none" w:sz="0" w:space="0" w:color="auto"/>
        <w:left w:val="none" w:sz="0" w:space="0" w:color="auto"/>
        <w:bottom w:val="none" w:sz="0" w:space="0" w:color="auto"/>
        <w:right w:val="none" w:sz="0" w:space="0" w:color="auto"/>
      </w:divBdr>
    </w:div>
    <w:div w:id="2137870894">
      <w:bodyDiv w:val="1"/>
      <w:marLeft w:val="0"/>
      <w:marRight w:val="0"/>
      <w:marTop w:val="0"/>
      <w:marBottom w:val="0"/>
      <w:divBdr>
        <w:top w:val="none" w:sz="0" w:space="0" w:color="auto"/>
        <w:left w:val="none" w:sz="0" w:space="0" w:color="auto"/>
        <w:bottom w:val="none" w:sz="0" w:space="0" w:color="auto"/>
        <w:right w:val="none" w:sz="0" w:space="0" w:color="auto"/>
      </w:divBdr>
    </w:div>
    <w:div w:id="2138529147">
      <w:bodyDiv w:val="1"/>
      <w:marLeft w:val="0"/>
      <w:marRight w:val="0"/>
      <w:marTop w:val="0"/>
      <w:marBottom w:val="0"/>
      <w:divBdr>
        <w:top w:val="none" w:sz="0" w:space="0" w:color="auto"/>
        <w:left w:val="none" w:sz="0" w:space="0" w:color="auto"/>
        <w:bottom w:val="none" w:sz="0" w:space="0" w:color="auto"/>
        <w:right w:val="none" w:sz="0" w:space="0" w:color="auto"/>
      </w:divBdr>
    </w:div>
    <w:div w:id="2138836804">
      <w:bodyDiv w:val="1"/>
      <w:marLeft w:val="0"/>
      <w:marRight w:val="0"/>
      <w:marTop w:val="0"/>
      <w:marBottom w:val="0"/>
      <w:divBdr>
        <w:top w:val="none" w:sz="0" w:space="0" w:color="auto"/>
        <w:left w:val="none" w:sz="0" w:space="0" w:color="auto"/>
        <w:bottom w:val="none" w:sz="0" w:space="0" w:color="auto"/>
        <w:right w:val="none" w:sz="0" w:space="0" w:color="auto"/>
      </w:divBdr>
    </w:div>
    <w:div w:id="2139183517">
      <w:bodyDiv w:val="1"/>
      <w:marLeft w:val="0"/>
      <w:marRight w:val="0"/>
      <w:marTop w:val="0"/>
      <w:marBottom w:val="0"/>
      <w:divBdr>
        <w:top w:val="none" w:sz="0" w:space="0" w:color="auto"/>
        <w:left w:val="none" w:sz="0" w:space="0" w:color="auto"/>
        <w:bottom w:val="none" w:sz="0" w:space="0" w:color="auto"/>
        <w:right w:val="none" w:sz="0" w:space="0" w:color="auto"/>
      </w:divBdr>
    </w:div>
    <w:div w:id="2139227196">
      <w:bodyDiv w:val="1"/>
      <w:marLeft w:val="0"/>
      <w:marRight w:val="0"/>
      <w:marTop w:val="0"/>
      <w:marBottom w:val="0"/>
      <w:divBdr>
        <w:top w:val="none" w:sz="0" w:space="0" w:color="auto"/>
        <w:left w:val="none" w:sz="0" w:space="0" w:color="auto"/>
        <w:bottom w:val="none" w:sz="0" w:space="0" w:color="auto"/>
        <w:right w:val="none" w:sz="0" w:space="0" w:color="auto"/>
      </w:divBdr>
    </w:div>
    <w:div w:id="2139377529">
      <w:bodyDiv w:val="1"/>
      <w:marLeft w:val="0"/>
      <w:marRight w:val="0"/>
      <w:marTop w:val="0"/>
      <w:marBottom w:val="0"/>
      <w:divBdr>
        <w:top w:val="none" w:sz="0" w:space="0" w:color="auto"/>
        <w:left w:val="none" w:sz="0" w:space="0" w:color="auto"/>
        <w:bottom w:val="none" w:sz="0" w:space="0" w:color="auto"/>
        <w:right w:val="none" w:sz="0" w:space="0" w:color="auto"/>
      </w:divBdr>
    </w:div>
    <w:div w:id="2139488985">
      <w:bodyDiv w:val="1"/>
      <w:marLeft w:val="0"/>
      <w:marRight w:val="0"/>
      <w:marTop w:val="0"/>
      <w:marBottom w:val="0"/>
      <w:divBdr>
        <w:top w:val="none" w:sz="0" w:space="0" w:color="auto"/>
        <w:left w:val="none" w:sz="0" w:space="0" w:color="auto"/>
        <w:bottom w:val="none" w:sz="0" w:space="0" w:color="auto"/>
        <w:right w:val="none" w:sz="0" w:space="0" w:color="auto"/>
      </w:divBdr>
    </w:div>
    <w:div w:id="2139645407">
      <w:bodyDiv w:val="1"/>
      <w:marLeft w:val="0"/>
      <w:marRight w:val="0"/>
      <w:marTop w:val="0"/>
      <w:marBottom w:val="0"/>
      <w:divBdr>
        <w:top w:val="none" w:sz="0" w:space="0" w:color="auto"/>
        <w:left w:val="none" w:sz="0" w:space="0" w:color="auto"/>
        <w:bottom w:val="none" w:sz="0" w:space="0" w:color="auto"/>
        <w:right w:val="none" w:sz="0" w:space="0" w:color="auto"/>
      </w:divBdr>
    </w:div>
    <w:div w:id="2139831939">
      <w:bodyDiv w:val="1"/>
      <w:marLeft w:val="0"/>
      <w:marRight w:val="0"/>
      <w:marTop w:val="0"/>
      <w:marBottom w:val="0"/>
      <w:divBdr>
        <w:top w:val="none" w:sz="0" w:space="0" w:color="auto"/>
        <w:left w:val="none" w:sz="0" w:space="0" w:color="auto"/>
        <w:bottom w:val="none" w:sz="0" w:space="0" w:color="auto"/>
        <w:right w:val="none" w:sz="0" w:space="0" w:color="auto"/>
      </w:divBdr>
    </w:div>
    <w:div w:id="2140296803">
      <w:bodyDiv w:val="1"/>
      <w:marLeft w:val="0"/>
      <w:marRight w:val="0"/>
      <w:marTop w:val="0"/>
      <w:marBottom w:val="0"/>
      <w:divBdr>
        <w:top w:val="none" w:sz="0" w:space="0" w:color="auto"/>
        <w:left w:val="none" w:sz="0" w:space="0" w:color="auto"/>
        <w:bottom w:val="none" w:sz="0" w:space="0" w:color="auto"/>
        <w:right w:val="none" w:sz="0" w:space="0" w:color="auto"/>
      </w:divBdr>
    </w:div>
    <w:div w:id="2140419601">
      <w:bodyDiv w:val="1"/>
      <w:marLeft w:val="0"/>
      <w:marRight w:val="0"/>
      <w:marTop w:val="0"/>
      <w:marBottom w:val="0"/>
      <w:divBdr>
        <w:top w:val="none" w:sz="0" w:space="0" w:color="auto"/>
        <w:left w:val="none" w:sz="0" w:space="0" w:color="auto"/>
        <w:bottom w:val="none" w:sz="0" w:space="0" w:color="auto"/>
        <w:right w:val="none" w:sz="0" w:space="0" w:color="auto"/>
      </w:divBdr>
    </w:div>
    <w:div w:id="2140605988">
      <w:bodyDiv w:val="1"/>
      <w:marLeft w:val="0"/>
      <w:marRight w:val="0"/>
      <w:marTop w:val="0"/>
      <w:marBottom w:val="0"/>
      <w:divBdr>
        <w:top w:val="none" w:sz="0" w:space="0" w:color="auto"/>
        <w:left w:val="none" w:sz="0" w:space="0" w:color="auto"/>
        <w:bottom w:val="none" w:sz="0" w:space="0" w:color="auto"/>
        <w:right w:val="none" w:sz="0" w:space="0" w:color="auto"/>
      </w:divBdr>
    </w:div>
    <w:div w:id="2140881770">
      <w:bodyDiv w:val="1"/>
      <w:marLeft w:val="0"/>
      <w:marRight w:val="0"/>
      <w:marTop w:val="0"/>
      <w:marBottom w:val="0"/>
      <w:divBdr>
        <w:top w:val="none" w:sz="0" w:space="0" w:color="auto"/>
        <w:left w:val="none" w:sz="0" w:space="0" w:color="auto"/>
        <w:bottom w:val="none" w:sz="0" w:space="0" w:color="auto"/>
        <w:right w:val="none" w:sz="0" w:space="0" w:color="auto"/>
      </w:divBdr>
    </w:div>
    <w:div w:id="2140954843">
      <w:bodyDiv w:val="1"/>
      <w:marLeft w:val="0"/>
      <w:marRight w:val="0"/>
      <w:marTop w:val="0"/>
      <w:marBottom w:val="0"/>
      <w:divBdr>
        <w:top w:val="none" w:sz="0" w:space="0" w:color="auto"/>
        <w:left w:val="none" w:sz="0" w:space="0" w:color="auto"/>
        <w:bottom w:val="none" w:sz="0" w:space="0" w:color="auto"/>
        <w:right w:val="none" w:sz="0" w:space="0" w:color="auto"/>
      </w:divBdr>
    </w:div>
    <w:div w:id="2141419332">
      <w:bodyDiv w:val="1"/>
      <w:marLeft w:val="0"/>
      <w:marRight w:val="0"/>
      <w:marTop w:val="0"/>
      <w:marBottom w:val="0"/>
      <w:divBdr>
        <w:top w:val="none" w:sz="0" w:space="0" w:color="auto"/>
        <w:left w:val="none" w:sz="0" w:space="0" w:color="auto"/>
        <w:bottom w:val="none" w:sz="0" w:space="0" w:color="auto"/>
        <w:right w:val="none" w:sz="0" w:space="0" w:color="auto"/>
      </w:divBdr>
    </w:div>
    <w:div w:id="2141606269">
      <w:bodyDiv w:val="1"/>
      <w:marLeft w:val="0"/>
      <w:marRight w:val="0"/>
      <w:marTop w:val="0"/>
      <w:marBottom w:val="0"/>
      <w:divBdr>
        <w:top w:val="none" w:sz="0" w:space="0" w:color="auto"/>
        <w:left w:val="none" w:sz="0" w:space="0" w:color="auto"/>
        <w:bottom w:val="none" w:sz="0" w:space="0" w:color="auto"/>
        <w:right w:val="none" w:sz="0" w:space="0" w:color="auto"/>
      </w:divBdr>
    </w:div>
    <w:div w:id="2141678874">
      <w:bodyDiv w:val="1"/>
      <w:marLeft w:val="0"/>
      <w:marRight w:val="0"/>
      <w:marTop w:val="0"/>
      <w:marBottom w:val="0"/>
      <w:divBdr>
        <w:top w:val="none" w:sz="0" w:space="0" w:color="auto"/>
        <w:left w:val="none" w:sz="0" w:space="0" w:color="auto"/>
        <w:bottom w:val="none" w:sz="0" w:space="0" w:color="auto"/>
        <w:right w:val="none" w:sz="0" w:space="0" w:color="auto"/>
      </w:divBdr>
    </w:div>
    <w:div w:id="2141797654">
      <w:bodyDiv w:val="1"/>
      <w:marLeft w:val="0"/>
      <w:marRight w:val="0"/>
      <w:marTop w:val="0"/>
      <w:marBottom w:val="0"/>
      <w:divBdr>
        <w:top w:val="none" w:sz="0" w:space="0" w:color="auto"/>
        <w:left w:val="none" w:sz="0" w:space="0" w:color="auto"/>
        <w:bottom w:val="none" w:sz="0" w:space="0" w:color="auto"/>
        <w:right w:val="none" w:sz="0" w:space="0" w:color="auto"/>
      </w:divBdr>
    </w:div>
    <w:div w:id="2141800531">
      <w:bodyDiv w:val="1"/>
      <w:marLeft w:val="0"/>
      <w:marRight w:val="0"/>
      <w:marTop w:val="0"/>
      <w:marBottom w:val="0"/>
      <w:divBdr>
        <w:top w:val="none" w:sz="0" w:space="0" w:color="auto"/>
        <w:left w:val="none" w:sz="0" w:space="0" w:color="auto"/>
        <w:bottom w:val="none" w:sz="0" w:space="0" w:color="auto"/>
        <w:right w:val="none" w:sz="0" w:space="0" w:color="auto"/>
      </w:divBdr>
    </w:div>
    <w:div w:id="2141875376">
      <w:bodyDiv w:val="1"/>
      <w:marLeft w:val="0"/>
      <w:marRight w:val="0"/>
      <w:marTop w:val="0"/>
      <w:marBottom w:val="0"/>
      <w:divBdr>
        <w:top w:val="none" w:sz="0" w:space="0" w:color="auto"/>
        <w:left w:val="none" w:sz="0" w:space="0" w:color="auto"/>
        <w:bottom w:val="none" w:sz="0" w:space="0" w:color="auto"/>
        <w:right w:val="none" w:sz="0" w:space="0" w:color="auto"/>
      </w:divBdr>
    </w:div>
    <w:div w:id="2142186530">
      <w:bodyDiv w:val="1"/>
      <w:marLeft w:val="0"/>
      <w:marRight w:val="0"/>
      <w:marTop w:val="0"/>
      <w:marBottom w:val="0"/>
      <w:divBdr>
        <w:top w:val="none" w:sz="0" w:space="0" w:color="auto"/>
        <w:left w:val="none" w:sz="0" w:space="0" w:color="auto"/>
        <w:bottom w:val="none" w:sz="0" w:space="0" w:color="auto"/>
        <w:right w:val="none" w:sz="0" w:space="0" w:color="auto"/>
      </w:divBdr>
    </w:div>
    <w:div w:id="2142574543">
      <w:bodyDiv w:val="1"/>
      <w:marLeft w:val="0"/>
      <w:marRight w:val="0"/>
      <w:marTop w:val="0"/>
      <w:marBottom w:val="0"/>
      <w:divBdr>
        <w:top w:val="none" w:sz="0" w:space="0" w:color="auto"/>
        <w:left w:val="none" w:sz="0" w:space="0" w:color="auto"/>
        <w:bottom w:val="none" w:sz="0" w:space="0" w:color="auto"/>
        <w:right w:val="none" w:sz="0" w:space="0" w:color="auto"/>
      </w:divBdr>
    </w:div>
    <w:div w:id="2142767092">
      <w:bodyDiv w:val="1"/>
      <w:marLeft w:val="0"/>
      <w:marRight w:val="0"/>
      <w:marTop w:val="0"/>
      <w:marBottom w:val="0"/>
      <w:divBdr>
        <w:top w:val="none" w:sz="0" w:space="0" w:color="auto"/>
        <w:left w:val="none" w:sz="0" w:space="0" w:color="auto"/>
        <w:bottom w:val="none" w:sz="0" w:space="0" w:color="auto"/>
        <w:right w:val="none" w:sz="0" w:space="0" w:color="auto"/>
      </w:divBdr>
    </w:div>
    <w:div w:id="2142839321">
      <w:bodyDiv w:val="1"/>
      <w:marLeft w:val="0"/>
      <w:marRight w:val="0"/>
      <w:marTop w:val="0"/>
      <w:marBottom w:val="0"/>
      <w:divBdr>
        <w:top w:val="none" w:sz="0" w:space="0" w:color="auto"/>
        <w:left w:val="none" w:sz="0" w:space="0" w:color="auto"/>
        <w:bottom w:val="none" w:sz="0" w:space="0" w:color="auto"/>
        <w:right w:val="none" w:sz="0" w:space="0" w:color="auto"/>
      </w:divBdr>
    </w:div>
    <w:div w:id="2142842855">
      <w:bodyDiv w:val="1"/>
      <w:marLeft w:val="0"/>
      <w:marRight w:val="0"/>
      <w:marTop w:val="0"/>
      <w:marBottom w:val="0"/>
      <w:divBdr>
        <w:top w:val="none" w:sz="0" w:space="0" w:color="auto"/>
        <w:left w:val="none" w:sz="0" w:space="0" w:color="auto"/>
        <w:bottom w:val="none" w:sz="0" w:space="0" w:color="auto"/>
        <w:right w:val="none" w:sz="0" w:space="0" w:color="auto"/>
      </w:divBdr>
    </w:div>
    <w:div w:id="2143114231">
      <w:bodyDiv w:val="1"/>
      <w:marLeft w:val="0"/>
      <w:marRight w:val="0"/>
      <w:marTop w:val="0"/>
      <w:marBottom w:val="0"/>
      <w:divBdr>
        <w:top w:val="none" w:sz="0" w:space="0" w:color="auto"/>
        <w:left w:val="none" w:sz="0" w:space="0" w:color="auto"/>
        <w:bottom w:val="none" w:sz="0" w:space="0" w:color="auto"/>
        <w:right w:val="none" w:sz="0" w:space="0" w:color="auto"/>
      </w:divBdr>
    </w:div>
    <w:div w:id="2143499737">
      <w:bodyDiv w:val="1"/>
      <w:marLeft w:val="0"/>
      <w:marRight w:val="0"/>
      <w:marTop w:val="0"/>
      <w:marBottom w:val="0"/>
      <w:divBdr>
        <w:top w:val="none" w:sz="0" w:space="0" w:color="auto"/>
        <w:left w:val="none" w:sz="0" w:space="0" w:color="auto"/>
        <w:bottom w:val="none" w:sz="0" w:space="0" w:color="auto"/>
        <w:right w:val="none" w:sz="0" w:space="0" w:color="auto"/>
      </w:divBdr>
    </w:div>
    <w:div w:id="2143646224">
      <w:bodyDiv w:val="1"/>
      <w:marLeft w:val="0"/>
      <w:marRight w:val="0"/>
      <w:marTop w:val="0"/>
      <w:marBottom w:val="0"/>
      <w:divBdr>
        <w:top w:val="none" w:sz="0" w:space="0" w:color="auto"/>
        <w:left w:val="none" w:sz="0" w:space="0" w:color="auto"/>
        <w:bottom w:val="none" w:sz="0" w:space="0" w:color="auto"/>
        <w:right w:val="none" w:sz="0" w:space="0" w:color="auto"/>
      </w:divBdr>
    </w:div>
    <w:div w:id="2143839759">
      <w:bodyDiv w:val="1"/>
      <w:marLeft w:val="0"/>
      <w:marRight w:val="0"/>
      <w:marTop w:val="0"/>
      <w:marBottom w:val="0"/>
      <w:divBdr>
        <w:top w:val="none" w:sz="0" w:space="0" w:color="auto"/>
        <w:left w:val="none" w:sz="0" w:space="0" w:color="auto"/>
        <w:bottom w:val="none" w:sz="0" w:space="0" w:color="auto"/>
        <w:right w:val="none" w:sz="0" w:space="0" w:color="auto"/>
      </w:divBdr>
    </w:div>
    <w:div w:id="2143882945">
      <w:bodyDiv w:val="1"/>
      <w:marLeft w:val="0"/>
      <w:marRight w:val="0"/>
      <w:marTop w:val="0"/>
      <w:marBottom w:val="0"/>
      <w:divBdr>
        <w:top w:val="none" w:sz="0" w:space="0" w:color="auto"/>
        <w:left w:val="none" w:sz="0" w:space="0" w:color="auto"/>
        <w:bottom w:val="none" w:sz="0" w:space="0" w:color="auto"/>
        <w:right w:val="none" w:sz="0" w:space="0" w:color="auto"/>
      </w:divBdr>
    </w:div>
    <w:div w:id="2143963669">
      <w:bodyDiv w:val="1"/>
      <w:marLeft w:val="0"/>
      <w:marRight w:val="0"/>
      <w:marTop w:val="0"/>
      <w:marBottom w:val="0"/>
      <w:divBdr>
        <w:top w:val="none" w:sz="0" w:space="0" w:color="auto"/>
        <w:left w:val="none" w:sz="0" w:space="0" w:color="auto"/>
        <w:bottom w:val="none" w:sz="0" w:space="0" w:color="auto"/>
        <w:right w:val="none" w:sz="0" w:space="0" w:color="auto"/>
      </w:divBdr>
    </w:div>
    <w:div w:id="2144343157">
      <w:bodyDiv w:val="1"/>
      <w:marLeft w:val="0"/>
      <w:marRight w:val="0"/>
      <w:marTop w:val="0"/>
      <w:marBottom w:val="0"/>
      <w:divBdr>
        <w:top w:val="none" w:sz="0" w:space="0" w:color="auto"/>
        <w:left w:val="none" w:sz="0" w:space="0" w:color="auto"/>
        <w:bottom w:val="none" w:sz="0" w:space="0" w:color="auto"/>
        <w:right w:val="none" w:sz="0" w:space="0" w:color="auto"/>
      </w:divBdr>
    </w:div>
    <w:div w:id="2144344637">
      <w:bodyDiv w:val="1"/>
      <w:marLeft w:val="0"/>
      <w:marRight w:val="0"/>
      <w:marTop w:val="0"/>
      <w:marBottom w:val="0"/>
      <w:divBdr>
        <w:top w:val="none" w:sz="0" w:space="0" w:color="auto"/>
        <w:left w:val="none" w:sz="0" w:space="0" w:color="auto"/>
        <w:bottom w:val="none" w:sz="0" w:space="0" w:color="auto"/>
        <w:right w:val="none" w:sz="0" w:space="0" w:color="auto"/>
      </w:divBdr>
    </w:div>
    <w:div w:id="2144808798">
      <w:bodyDiv w:val="1"/>
      <w:marLeft w:val="0"/>
      <w:marRight w:val="0"/>
      <w:marTop w:val="0"/>
      <w:marBottom w:val="0"/>
      <w:divBdr>
        <w:top w:val="none" w:sz="0" w:space="0" w:color="auto"/>
        <w:left w:val="none" w:sz="0" w:space="0" w:color="auto"/>
        <w:bottom w:val="none" w:sz="0" w:space="0" w:color="auto"/>
        <w:right w:val="none" w:sz="0" w:space="0" w:color="auto"/>
      </w:divBdr>
    </w:div>
    <w:div w:id="2144881779">
      <w:bodyDiv w:val="1"/>
      <w:marLeft w:val="0"/>
      <w:marRight w:val="0"/>
      <w:marTop w:val="0"/>
      <w:marBottom w:val="0"/>
      <w:divBdr>
        <w:top w:val="none" w:sz="0" w:space="0" w:color="auto"/>
        <w:left w:val="none" w:sz="0" w:space="0" w:color="auto"/>
        <w:bottom w:val="none" w:sz="0" w:space="0" w:color="auto"/>
        <w:right w:val="none" w:sz="0" w:space="0" w:color="auto"/>
      </w:divBdr>
    </w:div>
    <w:div w:id="2144930411">
      <w:bodyDiv w:val="1"/>
      <w:marLeft w:val="0"/>
      <w:marRight w:val="0"/>
      <w:marTop w:val="0"/>
      <w:marBottom w:val="0"/>
      <w:divBdr>
        <w:top w:val="none" w:sz="0" w:space="0" w:color="auto"/>
        <w:left w:val="none" w:sz="0" w:space="0" w:color="auto"/>
        <w:bottom w:val="none" w:sz="0" w:space="0" w:color="auto"/>
        <w:right w:val="none" w:sz="0" w:space="0" w:color="auto"/>
      </w:divBdr>
    </w:div>
    <w:div w:id="2145417103">
      <w:bodyDiv w:val="1"/>
      <w:marLeft w:val="0"/>
      <w:marRight w:val="0"/>
      <w:marTop w:val="0"/>
      <w:marBottom w:val="0"/>
      <w:divBdr>
        <w:top w:val="none" w:sz="0" w:space="0" w:color="auto"/>
        <w:left w:val="none" w:sz="0" w:space="0" w:color="auto"/>
        <w:bottom w:val="none" w:sz="0" w:space="0" w:color="auto"/>
        <w:right w:val="none" w:sz="0" w:space="0" w:color="auto"/>
      </w:divBdr>
    </w:div>
    <w:div w:id="2145539812">
      <w:bodyDiv w:val="1"/>
      <w:marLeft w:val="0"/>
      <w:marRight w:val="0"/>
      <w:marTop w:val="0"/>
      <w:marBottom w:val="0"/>
      <w:divBdr>
        <w:top w:val="none" w:sz="0" w:space="0" w:color="auto"/>
        <w:left w:val="none" w:sz="0" w:space="0" w:color="auto"/>
        <w:bottom w:val="none" w:sz="0" w:space="0" w:color="auto"/>
        <w:right w:val="none" w:sz="0" w:space="0" w:color="auto"/>
      </w:divBdr>
    </w:div>
    <w:div w:id="2145923416">
      <w:bodyDiv w:val="1"/>
      <w:marLeft w:val="0"/>
      <w:marRight w:val="0"/>
      <w:marTop w:val="0"/>
      <w:marBottom w:val="0"/>
      <w:divBdr>
        <w:top w:val="none" w:sz="0" w:space="0" w:color="auto"/>
        <w:left w:val="none" w:sz="0" w:space="0" w:color="auto"/>
        <w:bottom w:val="none" w:sz="0" w:space="0" w:color="auto"/>
        <w:right w:val="none" w:sz="0" w:space="0" w:color="auto"/>
      </w:divBdr>
    </w:div>
    <w:div w:id="2145927840">
      <w:bodyDiv w:val="1"/>
      <w:marLeft w:val="0"/>
      <w:marRight w:val="0"/>
      <w:marTop w:val="0"/>
      <w:marBottom w:val="0"/>
      <w:divBdr>
        <w:top w:val="none" w:sz="0" w:space="0" w:color="auto"/>
        <w:left w:val="none" w:sz="0" w:space="0" w:color="auto"/>
        <w:bottom w:val="none" w:sz="0" w:space="0" w:color="auto"/>
        <w:right w:val="none" w:sz="0" w:space="0" w:color="auto"/>
      </w:divBdr>
    </w:div>
    <w:div w:id="2146002883">
      <w:bodyDiv w:val="1"/>
      <w:marLeft w:val="0"/>
      <w:marRight w:val="0"/>
      <w:marTop w:val="0"/>
      <w:marBottom w:val="0"/>
      <w:divBdr>
        <w:top w:val="none" w:sz="0" w:space="0" w:color="auto"/>
        <w:left w:val="none" w:sz="0" w:space="0" w:color="auto"/>
        <w:bottom w:val="none" w:sz="0" w:space="0" w:color="auto"/>
        <w:right w:val="none" w:sz="0" w:space="0" w:color="auto"/>
      </w:divBdr>
    </w:div>
    <w:div w:id="2146006059">
      <w:bodyDiv w:val="1"/>
      <w:marLeft w:val="0"/>
      <w:marRight w:val="0"/>
      <w:marTop w:val="0"/>
      <w:marBottom w:val="0"/>
      <w:divBdr>
        <w:top w:val="none" w:sz="0" w:space="0" w:color="auto"/>
        <w:left w:val="none" w:sz="0" w:space="0" w:color="auto"/>
        <w:bottom w:val="none" w:sz="0" w:space="0" w:color="auto"/>
        <w:right w:val="none" w:sz="0" w:space="0" w:color="auto"/>
      </w:divBdr>
    </w:div>
    <w:div w:id="2146043918">
      <w:bodyDiv w:val="1"/>
      <w:marLeft w:val="0"/>
      <w:marRight w:val="0"/>
      <w:marTop w:val="0"/>
      <w:marBottom w:val="0"/>
      <w:divBdr>
        <w:top w:val="none" w:sz="0" w:space="0" w:color="auto"/>
        <w:left w:val="none" w:sz="0" w:space="0" w:color="auto"/>
        <w:bottom w:val="none" w:sz="0" w:space="0" w:color="auto"/>
        <w:right w:val="none" w:sz="0" w:space="0" w:color="auto"/>
      </w:divBdr>
    </w:div>
    <w:div w:id="2146194366">
      <w:bodyDiv w:val="1"/>
      <w:marLeft w:val="0"/>
      <w:marRight w:val="0"/>
      <w:marTop w:val="0"/>
      <w:marBottom w:val="0"/>
      <w:divBdr>
        <w:top w:val="none" w:sz="0" w:space="0" w:color="auto"/>
        <w:left w:val="none" w:sz="0" w:space="0" w:color="auto"/>
        <w:bottom w:val="none" w:sz="0" w:space="0" w:color="auto"/>
        <w:right w:val="none" w:sz="0" w:space="0" w:color="auto"/>
      </w:divBdr>
    </w:div>
    <w:div w:id="2146971978">
      <w:bodyDiv w:val="1"/>
      <w:marLeft w:val="0"/>
      <w:marRight w:val="0"/>
      <w:marTop w:val="0"/>
      <w:marBottom w:val="0"/>
      <w:divBdr>
        <w:top w:val="none" w:sz="0" w:space="0" w:color="auto"/>
        <w:left w:val="none" w:sz="0" w:space="0" w:color="auto"/>
        <w:bottom w:val="none" w:sz="0" w:space="0" w:color="auto"/>
        <w:right w:val="none" w:sz="0" w:space="0" w:color="auto"/>
      </w:divBdr>
    </w:div>
    <w:div w:id="21471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86367/0" TargetMode="External"/><Relationship Id="rId13" Type="http://schemas.openxmlformats.org/officeDocument/2006/relationships/hyperlink" Target="https://ru.wikipedia.org/wiki/%D0%A1%D0%BA%D0%BE%D1%80%D0%BE%D1%81%D1%82%D1%8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F%D1%80%D0%BE%D0%B5%D0%B7%D0%B6%D0%B0%D1%8F_%D1%87%D0%B0%D1%81%D1%82%D1%8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2%D1%80%D0%BE%D1%82%D1%83%D0%B0%D1%8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wikipedia.org/wiki/%D0%9F%D0%B5%D1%88%D0%B5%D1%85%D0%BE%D0%B4" TargetMode="External"/><Relationship Id="rId4" Type="http://schemas.openxmlformats.org/officeDocument/2006/relationships/settings" Target="settings.xml"/><Relationship Id="rId9" Type="http://schemas.openxmlformats.org/officeDocument/2006/relationships/hyperlink" Target="https://ru.wikipedia.org/wiki/%D0%94%D0%BE%D1%80%D0%BE%D0%B6%D0%BD%D1%8B%D0%B5_%D0%B7%D0%BD%D0%B0%D0%BA%D0%B8" TargetMode="External"/><Relationship Id="rId14" Type="http://schemas.openxmlformats.org/officeDocument/2006/relationships/hyperlink" Target="https://ru.wikipedia.org/wiki/%D0%92%D0%BE%D0%B4%D0%B8%D1%82%D0%B5%D0%BB%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xsl" StyleName="ГОСТ Р 7.0.5-2008 (сортировка по порядку включения)" Version="10">
  <b:Source>
    <b:Tag>Hor</b:Tag>
    <b:SourceType>Misc</b:SourceType>
    <b:Guid>{D4929DDE-9536-414A-8C79-02DEF108D98B}</b:Guid>
    <b:Title>Horizontal Fiscal Equalisation // Productivity Commission. Draft Report. – Canberra, 2017.</b:Title>
    <b:RefOrder>41</b:RefOrder>
  </b:Source>
  <b:Source>
    <b:Tag>Rao</b:Tag>
    <b:SourceType>Misc</b:SourceType>
    <b:Guid>{68F36033-B1D5-4A94-99EE-3C8DCD2540A5}</b:Guid>
    <b:Title>Rao M. G. Central Transfers to States in India: Rewarding Performance while Ensuring Equity // Final Report of a Study Submitted to NITI Aayog [Электронный ресурс]. – Электрон. дан. – Режим доступа: http://niti.gov.in/.</b:Title>
    <b:RefOrder>44</b:RefOrder>
  </b:Source>
  <b:Source>
    <b:Tag>The2</b:Tag>
    <b:SourceType>Misc</b:SourceType>
    <b:Guid>{CE01F016-2827-4F5E-8D58-341B86A7BD82}</b:Guid>
    <b:Title>The 14th Finance Commission Report [Электронный ресурс]. – Электрон. дан. – Режим доступа: http://fincomindia.nic.in/.</b:Title>
    <b:RefOrder>42</b:RefOrder>
  </b:Source>
  <b:Source>
    <b:Tag>Twe</b:Tag>
    <b:SourceType>Misc</b:SourceType>
    <b:Guid>{53AE9F3A-3834-41F5-9791-17828F177BAF}</b:Guid>
    <b:Title>Twelfth Five Year Plan (2012–2017) [Электронный ресурс]. – Электрон. дан. – Режим доступа: http://niti.gov.in/.</b:Title>
    <b:RefOrder>43</b:RefOrder>
  </b:Source>
  <b:Source>
    <b:Tag>Wir</b:Tag>
    <b:SourceType>Misc</b:SourceType>
    <b:Guid>{6D019CF9-D54E-4314-851D-E746B14B2F0A}</b:Guid>
    <b:Title>Wirksamkeitsbericht 2016–2019 des Finanzausgleichs zwischen Bund und Kantonen // Schweizerische Eidgenossenschaft. 2018.</b:Title>
    <b:RefOrder>45</b:RefOrder>
  </b:Source>
  <b:Source>
    <b:Tag>Зак</b:Tag>
    <b:SourceType>Misc</b:SourceType>
    <b:Guid>{01129397-4D20-40E3-A7F0-87F8E53C56FC}</b:Guid>
    <b:Title>Закон РСФСР от 10 октября 1991 года № 1734-1 «Об основах бюджетного устройства и бюджетного процесса в РСФСР» [Текст] // СПС Консультант плюс.</b:Title>
    <b:RefOrder>46</b:RefOrder>
  </b:Source>
  <b:Source>
    <b:Tag>Зак3</b:Tag>
    <b:SourceType>Misc</b:SourceType>
    <b:Guid>{4FC0F454-730F-4D43-AB6F-89DB211777C6}</b:Guid>
    <b:Title>Закон РСФСР от 27 декабря 1991 года № 2118-1 «Об основах налоговой системы в Российской Федерации» [Текст] // СПС Консультант плюс.</b:Title>
    <b:RefOrder>47</b:RefOrder>
  </b:Source>
  <b:Source>
    <b:Tag>Зак4</b:Tag>
    <b:SourceType>Misc</b:SourceType>
    <b:Guid>{A98C428D-4F95-41AF-8378-B3C1394F7E64}</b:Guid>
    <b:Title>Закон Российской Федерации от 15 июля 1992 года № 3303-1 «О субвенциях республикам в составе Российской Федерации, краям, областям, автономной области, автономным округам, городам Москве и Санкт-Петербургу» [Текст] // СПС Консультант плюс.</b:Title>
    <b:RefOrder>48</b:RefOrder>
  </b:Source>
  <b:Source>
    <b:Tag>Зак5</b:Tag>
    <b:SourceType>Misc</b:SourceType>
    <b:Guid>{1AF5B9E6-6519-4743-AD1D-2976ADB1E5B9}</b:Guid>
    <b:Title>Закон РСФСР от 06 июля 1991 года № 1550-1 «О местном самоуправлении в РСФСР» [Текст] // СПС Консультант плюс.</b:Title>
    <b:RefOrder>49</b:RefOrder>
  </b:Source>
  <b:Source>
    <b:Tag>Ука</b:Tag>
    <b:SourceType>Misc</b:SourceType>
    <b:Guid>{AC6AF69E-EF06-439C-91CD-D333D5BBCE30}</b:Guid>
    <b:Title>Указ Президента Российской Федерации от 22 декабря 1993 года № 2268 «О формировании республиканского бюджета Российской Федерации и взаимоотношениях с бюджетами субъектов Российской Федерации в 1994 году» [Текст] // СПС Консультант плюс.</b:Title>
    <b:RefOrder>50</b:RefOrder>
  </b:Source>
  <b:Source>
    <b:Tag>Рос</b:Tag>
    <b:SourceType>Misc</b:SourceType>
    <b:Guid>{EB4E2CE7-630C-4577-A4CB-56E408AA118B}</b:Guid>
    <b:Title>Российская экономика в 2009 году. Тенденции и перспективы. (Выпуск 31) – М.: ИЭПП, 2010. С. 707.</b:Title>
    <b:RefOrder>51</b:RefOrder>
  </b:Source>
  <b:Source>
    <b:Tag>Фед2</b:Tag>
    <b:SourceType>Misc</b:SourceType>
    <b:Guid>{95FB28C8-6102-4BAE-B9C7-BBF8C293A66D}</b:Guid>
    <b:Title>Федеральный закон от 25 сентября 1997 года № 126-ФЗ «О финансовых основах местного самоуправления в Российской Федерации» [Текст] // СПС Консультант плюс.</b:Title>
    <b:RefOrder>52</b:RefOrder>
  </b:Source>
  <b:Source>
    <b:Tag>Пос11</b:Tag>
    <b:SourceType>Misc</b:SourceType>
    <b:Guid>{E831C08C-CFB5-4B4C-A1C8-55F8984CBCC4}</b:Guid>
    <b:Title>Постановление Правительства Российской Федерации от 30 июля 1998 года № 862 «О Концепции реформирования межбюджетных отношений в Российской Федерации в 1999–2001 годах» [Текст] // СПС Консультант плюс.</b:Title>
    <b:RefOrder>53</b:RefOrder>
  </b:Source>
  <b:Source>
    <b:Tag>Бюд1</b:Tag>
    <b:SourceType>Misc</b:SourceType>
    <b:Guid>{104CAA5D-2143-423A-B35A-F41C02A09FF0}</b:Guid>
    <b:Title>Бюджетный кодекс Российской Федерации [Текст] // СПС Консультант плюс.</b:Title>
    <b:RefOrder>54</b:RefOrder>
  </b:Source>
  <b:Source>
    <b:Tag>Фед3</b:Tag>
    <b:SourceType>Misc</b:SourceType>
    <b:Guid>{5EDE3EF4-7B8B-4949-9572-76E5FF65C919}</b:Guid>
    <b:Title>Федеральный закон от 22.02.1999 N 36-ФЗ «О федеральном бюджете на 1999 год» [Текст] // СПС Консультант плюс.</b:Title>
    <b:RefOrder>55</b:RefOrder>
  </b:Source>
  <b:Source>
    <b:Tag>Мет2</b:Tag>
    <b:SourceType>Misc</b:SourceType>
    <b:Guid>{277383B6-2247-4FC8-BD99-C62156E6C440}</b:Guid>
    <b:Title>Методика распределения средств Фонда финансовой поддержки субъектов Российской Федерации на 2000 г. [Электронный ресурс] // Официальный сайт Министерства финансов Российской Федерации. – Электрон. дан. – Режим доступа: https://www.minfin.ru.</b:Title>
    <b:RefOrder>56</b:RefOrder>
  </b:Source>
  <b:Source>
    <b:Tag>Мет3</b:Tag>
    <b:SourceType>Misc</b:SourceType>
    <b:Guid>{78BB3586-8354-4539-BC11-E399F6A924E0}</b:Guid>
    <b:Title>Методика распределения средств Фонда финансовой поддержки субъектов Российской Федерации на 2001 г. [Электронный ресурс] // Официальный сайт Министерства финансов Российской Федерации. – Электрон. дан. – Режим доступа: https://www.minfin.ru.</b:Title>
    <b:RefOrder>57</b:RefOrder>
  </b:Source>
  <b:Source>
    <b:Tag>Фед4</b:Tag>
    <b:SourceType>Misc</b:SourceType>
    <b:Guid>{3533EA1B-AA37-4785-A09A-E13F9B4A661C}</b:Guid>
    <b:Title>Федеральный закон от 27.12.2000 N 150-ФЗ «О федеральном бюджете на 2001 год» [Текст] // СПС Консультант Плюс.</b:Title>
    <b:RefOrder>58</b:RefOrder>
  </b:Source>
  <b:Source>
    <b:Tag>Фед5</b:Tag>
    <b:SourceType>Misc</b:SourceType>
    <b:Guid>{3F3AE02A-B041-4D0E-B835-A1369A7B137E}</b:Guid>
    <b:Title>Федеральный закон от 30.12.2001 N 194-ФЗ «О федеральном бюджете на 2002 год» [Текст] // СПС Консультант Плюс.</b:Title>
    <b:RefOrder>117</b:RefOrder>
  </b:Source>
  <b:Source>
    <b:Tag>Пос12</b:Tag>
    <b:SourceType>Misc</b:SourceType>
    <b:Guid>{8D1D284D-E734-4956-BD53-9769ECA04756}</b:Guid>
    <b:Title>Постановление Правительства Российской Федерации от 15.08.2001 № 584 «О Программе развития бюджетного федерализма в Российской Федерации на период до 2005 года» [Текст] // СПС Консультант Плюс.</b:Title>
    <b:RefOrder>59</b:RefOrder>
  </b:Source>
  <b:Source>
    <b:Tag>Фед6</b:Tag>
    <b:SourceType>Misc</b:SourceType>
    <b:Guid>{94089F99-40A1-40D3-9517-3DBAD8688466}</b:Guid>
    <b:Title>Федеральный закон от 6 октября 2003 г. № 131-ФЗ «Об общих принципах организации местного самоуправления в Российской Федерации» [Текст] // СПС Консультант Плюс.</b:Title>
    <b:RefOrder>60</b:RefOrder>
  </b:Source>
  <b:Source>
    <b:Tag>Фед7</b:Tag>
    <b:SourceType>Misc</b:SourceType>
    <b:Guid>{079FA5DE-C93E-4951-84C4-DE29562F2242}</b:Guid>
    <b:Title>Федеральный закон от 20.08.2004 N 120-ФЗ «О внесении изменений в Бюджетный кодекс Российской Федерации в части регулирования межбюджетных отношений» [Текст] // СПС Консультант Плюс.</b:Title>
    <b:RefOrder>61</b:RefOrder>
  </b:Source>
  <b:Source>
    <b:Tag>Пос13</b:Tag>
    <b:SourceType>Misc</b:SourceType>
    <b:Guid>{0FED0FA5-471A-4DCD-9659-F18285447D1B}</b:Guid>
    <b:Title>Постановление Правительства Российской Федерации от 5 января 2005 г. N 2 «Об утверждении Положения о предоставлении субсидий из Фонда реформирования региональных и муниципальных финансов» [Текст] // СПС Консультант Плюс.</b:Title>
    <b:RefOrder>62</b:RefOrder>
  </b:Source>
  <b:Source>
    <b:Tag>Пос14</b:Tag>
    <b:SourceType>Misc</b:SourceType>
    <b:Guid>{10BE9D57-FF77-4F4C-B54B-6974ED473BF1}</b:Guid>
    <b:Title>Постановление Правительства Российской Федерации от 03.04.2006 № 94 «О порядке предоставления субъектам Российской Федерации и распределения между ними субсидий из Федерального фонда регионального развития в 2006 году» [Текст] // СПС Консультант Плюс.</b:Title>
    <b:RefOrder>63</b:RefOrder>
  </b:Source>
  <b:Source>
    <b:Tag>Фед8</b:Tag>
    <b:SourceType>Misc</b:SourceType>
    <b:Guid>{9328ABA7-B118-476C-B674-AA5454A8F902}</b:Guid>
    <b:Title>«О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[Текст] // СПС Консультант Плюс.</b:Title>
    <b:Author>
      <b:Author>
        <b:NameList>
          <b:Person>
            <b:Last>95-ФЗ</b:Last>
            <b:First>Федеральный</b:First>
            <b:Middle>закон от 29.07.2004 №</b:Middle>
          </b:Person>
        </b:NameList>
      </b:Author>
    </b:Author>
    <b:RefOrder>64</b:RefOrder>
  </b:Source>
  <b:Source>
    <b:Tag>Рас2</b:Tag>
    <b:SourceType>Misc</b:SourceType>
    <b:Guid>{DCC8AF36-2CE5-4D00-BDAC-1D60A1258E21}</b:Guid>
    <b:Title>Распоряжение Правительства Российской Федерации от 30.06.2010 N 1101-р «Об утверждении Программы Правительства РФ по повышению эффективности бюджетных расходов на период до 2012 года» [Текст] // СПС Консультант Плюс.</b:Title>
    <b:RefOrder>65</b:RefOrder>
  </b:Source>
  <b:Source>
    <b:Tag>Рас3</b:Tag>
    <b:SourceType>Misc</b:SourceType>
    <b:Guid>{6E622029-E9F1-468C-AD20-1D32DFC5AD51}</b:Guid>
    <b:Title>Распоряжение Правительства Российской Федерации от 08.08.2009 № 1123-р «О Концепции межбюджетных отношений и организации бюджетного процесса в субъектах Российской Федерации и муниципальных образованиях до 2013 года» [Текст] // СПС Консультант Плюс.</b:Title>
    <b:RefOrder>66</b:RefOrder>
  </b:Source>
  <b:Source>
    <b:Tag>Рас4</b:Tag>
    <b:SourceType>Misc</b:SourceType>
    <b:Guid>{3EC7096F-6D81-4E10-AA60-B63A58718518}</b:Guid>
    <b:Title>Распоряжение Правительства Российской Федерации от 30.12.2013 № 2593-р «Об утверждении Программы повышения эффективности управления общественными (государственными и муниципальными) финансами на период до 2018 года» [Текст] // СПС Консультант Плюс.</b:Title>
    <b:RefOrder>67</b:RefOrder>
  </b:Source>
  <b:Source>
    <b:Tag>Фед10</b:Tag>
    <b:SourceType>Misc</b:SourceType>
    <b:Guid>{12AE1649-2946-4C82-9A3B-CF4E2139C1F8}</b:Guid>
    <b:Title>Федеральный закон от 26.04.2007 № 63-ФЗ «О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 [Текст] // СПС Консультант Плюс.</b:Title>
    <b:RefOrder>68</b:RefOrder>
  </b:Source>
  <b:Source>
    <b:Tag>Рас5</b:Tag>
    <b:SourceType>Misc</b:SourceType>
    <b:Guid>{3ED6FE37-0897-4EB8-9846-4D89A77C675F}</b:Guid>
    <b:Author>
      <b:Author>
        <b:NameList>
          <b:Person>
            <b:Last>указаниям</b:Last>
            <b:First>Расчет</b:First>
            <b:Middle>распределения дотаций на выравнивание бюджетной обеспеченности между субъектами Российской Федерации на 2018 г. и плановый период 2019 и 2020 годов по форме Приложения № 20 к Методическим</b:Middle>
          </b:Person>
        </b:NameList>
      </b:Author>
    </b:Author>
    <b:Title> по распределению бюджетных ассигнований федерального бюджета по кодам классификации расходов бюджетов на 2018 год и на плановый период 2019 и 2020 годов [Электронный ресурс] // Официальный сайт Минфина России https://www.minfin.ru.</b:Title>
    <b:RefOrder>69</b:RefOrder>
  </b:Source>
  <b:Source>
    <b:Tag>Пос15</b:Tag>
    <b:SourceType>Misc</b:SourceType>
    <b:Guid>{78754986-9E6E-4A41-90E3-2070BCD3AF94}</b:Guid>
    <b:Title>Постановление Правительства Российской Федерации от 31.12.2017 N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70</b:RefOrder>
  </b:Source>
  <b:Source>
    <b:Tag>Пос16</b:Tag>
    <b:SourceType>Misc</b:SourceType>
    <b:Guid>{FA10874C-4E6A-4176-89A7-1E50C8BFC207}</b:Guid>
    <b:Title>Постановление Правительства РФ от 18.04.2005 № 232 «Об утверждении Правил компенсации дополнительных расходов и (или) потерь бюджетов ЗАТО, связанных с особым режимом безопасного функционирования» [Текст] // СПС Консультант Плюс.</b:Title>
    <b:RefOrder>71</b:RefOrder>
  </b:Source>
  <b:Source>
    <b:Tag>Пос17</b:Tag>
    <b:SourceType>Misc</b:SourceType>
    <b:Guid>{E0EA2630-B18A-4EC2-A8F0-845494926C5F}</b:Guid>
    <b:Title>Постановление Правительства РФ от 30.12.2017 № 1701 «О соглашениях, которые предусматривают меры по социально-экономическому развитию и оздоровлению государственных финансов субъектов РФ» [Текст] // СПС Консультант Плюс.</b:Title>
    <b:RefOrder>72</b:RefOrder>
  </b:Source>
  <b:Source>
    <b:Tag>РПР</b:Tag>
    <b:SourceType>Misc</b:SourceType>
    <b:Guid>{2ECADE97-A1B4-44DF-B838-98D2DC5A2D11}</b:Guid>
    <b:Title>РПРФ от 09.12.2017 № 2748-р «Об утверждении распределения на 2017 г. МБТ из ФБ БСРФ, достигших наилучших результатов по СЭР территорий по итогам 2016 г., в форме дотаций БСРФ за достижение наивысших темпов роста НП» [Текст] // СПС КонсультантПлюс.</b:Title>
    <b:RefOrder>73</b:RefOrder>
  </b:Source>
  <b:Source>
    <b:Tag>ППР</b:Tag>
    <b:SourceType>Misc</b:SourceType>
    <b:Guid>{DCC1115B-647F-4658-BCC4-9AE77BB0FB20}</b:Guid>
    <b:Title>ППРФ от 15.04.2014 № 310 «Об утверждении государственной программы РФ “Создание условий для эффективного и ответственного управления рег. и мун. финансами, повышения устойчивости бюджетов субъектов РФ”» [Текст] // СПС КонсультантПлюс.</b:Title>
    <b:RefOrder>74</b:RefOrder>
  </b:Source>
  <b:Source>
    <b:Tag>ППР1</b:Tag>
    <b:SourceType>Misc</b:SourceType>
    <b:Guid>{36889660-E69C-4379-9B2F-D078B6AE7681}</b:Guid>
    <b:Title>ППРФ от 18.05.2016 № 445 «Об утверждении ГП РФ “Развитие федеративных отношений и создание условий для эффективного и ответственного управления региональными и муниципальными финансами”» [Текст] // СПС Консультант Плюс.</b:Title>
    <b:RefOrder>75</b:RefOrder>
  </b:Source>
  <b:Source>
    <b:Tag>ППР2</b:Tag>
    <b:SourceType>Misc</b:SourceType>
    <b:Guid>{3B955869-C60D-4ADA-AE5D-98A79AC806E7}</b:Guid>
    <b:Title>ППРФ от 13.10.2008 № 752 «Об утверждении Правил заключения соглашений между ФОИВ и высшим ИОГВ СРФ о предоставлении субсидий ФБ из бюджета субъекта Российской Федерации» [Текст] // СПС Консультант Плюс.</b:Title>
    <b:RefOrder>76</b:RefOrder>
  </b:Source>
  <b:Source>
    <b:Tag>ППР3</b:Tag>
    <b:SourceType>Misc</b:SourceType>
    <b:Guid>{8F3C3F82-8D5A-42FC-AA29-B75CCA586A71}</b:Guid>
    <b:Title>ППРФ от 13.04.2010 № 231 «О порядке распределения и предоставления дотаций бюджетам СРФ на поддержку мер по обеспечению сбалансированности бюджетов СРФ» [Текст] // СПС Консультант Плюс.</b:Title>
    <b:RefOrder>89</b:RefOrder>
  </b:Source>
  <b:Source>
    <b:Tag>Рас6</b:Tag>
    <b:SourceType>Misc</b:SourceType>
    <b:Guid>{2C217405-0498-4627-84C4-5A3D31E84E33}</b:Guid>
    <b:Title>Расчет распр-я ДВБОм/уСРФ на 2018г.иплан.пер.2019и2020г-в по форме Прил-я № 20 к Мет.ук-м по распр-ю бюдж.асс. ФБ по кодам класс-и расх. б-ов на 2018год и на план.пер. 2019и2020г-в [Электронный ресурс] // Режим доступа: https://www.minfin.ru.</b:Title>
    <b:RefOrder>90</b:RefOrder>
  </b:Source>
  <b:Source>
    <b:Tag>Пос18</b:Tag>
    <b:SourceType>Misc</b:SourceType>
    <b:Guid>{38AD7314-6C85-4E7E-A366-D5A2F9105646}</b:Guid>
    <b:Title>Постановление Правительства Российской Федерации от 31.12.2017 №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118</b:RefOrder>
  </b:Source>
  <b:Source>
    <b:Tag>Реш</b:Tag>
    <b:SourceType>Misc</b:SourceType>
    <b:Guid>{71A23878-F381-4B2C-ACDC-5DC30F596C01}</b:Guid>
    <b:Title>Решение Межрег. банк. совета при СФ по вопросу «Долг. нагрузка бюджетов субъектов РФ и их сбалансированность как важный фактор устойчивости финансовой системы» [Электронный ресурс] // Официальный сайт СФ ФС РФ. Режим доступа: www.council.gov.ru.</b:Title>
    <b:RefOrder>93</b:RefOrder>
  </b:Source>
  <b:Source>
    <b:Tag>Кур</b:Tag>
    <b:SourceType>Misc</b:SourceType>
    <b:Guid>{2A650597-90D9-4D93-934A-F75E019A05D3}</b:Guid>
    <b:Title>Курляндская Г.В. Пути развития системы МБО в России // Презентация на семинаре Всемирного Банка и ЦСР «Роль системы межбюджетных отношений в экономическом развитии: международный опыт и перспективы для России» 27.09.2016.</b:Title>
    <b:RefOrder>94</b:RefOrder>
  </b:Source>
  <b:Source>
    <b:Tag>Фед11</b:Tag>
    <b:SourceType>Misc</b:SourceType>
    <b:Guid>{B6733E12-4F03-4BA6-9BDF-BB8DCA85B477}</b:Guid>
    <b:Title>Федеральный закон от 05.12.2017 № 362-ФЗ «О федеральном бюджете на 2018 год и на плановый период 2019 и 2020 годов» [Текст] // СПС Консультант Плюс.</b:Title>
    <b:RefOrder>96</b:RefOrder>
  </b:Source>
  <b:Source>
    <b:Tag>Пос19</b:Tag>
    <b:SourceType>Misc</b:SourceType>
    <b:Guid>{3BE0EFB4-A942-487E-8DA6-83D75DDEE8FF}</b:Guid>
    <b:Title>Постановление Правительства РФ от 13 декабря 2017 г. № 1531 «О проведении в 2017 г. реструктуризации обязательств (задолженности) субъектов Российской Федерации перед Российской Федерацией по бюджетным кредитам» [Текст] // СПС Консультант Плюс.</b:Title>
    <b:RefOrder>97</b:RefOrder>
  </b:Source>
  <b:Source>
    <b:Tag>Рос1</b:Tag>
    <b:SourceType>Misc</b:SourceType>
    <b:Guid>{208A14C7-D2DC-4AA3-8B05-091A1A55ABBE}</b:Guid>
    <b:Title>Российская экономика в 2014 году. Тенденции и перспективы. (Вып. 36) / Мау В. и др.; под ред. Синельникова-Мурылева С.Г. (гл. ред.), Радыгина А.Д.; Ин-т экон. политики им. Е.Т. Гайдара. – Москва: Изд-во Ин-та Гайдара, 2015. – 576 с.</b:Title>
    <b:RefOrder>91</b:RefOrder>
  </b:Source>
  <b:Source>
    <b:Tag>Рос2</b:Tag>
    <b:SourceType>Misc</b:SourceType>
    <b:Guid>{6325FD5E-2C0B-46ED-9A2A-206388994840}</b:Guid>
    <b:Title>Российская экономика в 2017 году. Тенденции и перспективы. / Мау В. и др.; под ред. Синельникова-Мурылева С.Г. (гл. ред.), Радыгина А.Д.; Ин-т экон. политики им. Е.Т. Гайдара. – Москва: Изд-во Ин-та Гайдара, 2018. – 572 с.</b:Title>
    <b:RefOrder>92</b:RefOrder>
  </b:Source>
  <b:Source>
    <b:Tag>Фед12</b:Tag>
    <b:SourceType>Misc</b:SourceType>
    <b:Guid>{8FC2A833-CDBE-4FC4-87B4-2C6A90FB5F5A}</b:Guid>
    <b:Title>Федеральный закон от 19.12.2016 № 415-ФЗ «О федеральном бюджете на 2017 год и на плановый период 2018 и 2019 годов» [Текст] // СПС Консультант Плюс.</b:Title>
    <b:RefOrder>95</b:RefOrder>
  </b:Source>
  <b:Source>
    <b:Tag>Oat</b:Tag>
    <b:SourceType>Misc</b:SourceType>
    <b:Guid>{83A9C93D-1BCB-43BE-AA5D-2AC21B6A2F84}</b:Guid>
    <b:Title>Oates W. An Essay on Fiscal Federalism // Journal of Economic Literature, 37 (3), 1999, 1120-1149.</b:Title>
    <b:RefOrder>119</b:RefOrder>
  </b:Source>
  <b:Source>
    <b:Tag>Мар</b:Tag>
    <b:SourceType>Misc</b:SourceType>
    <b:Guid>{B5C480FA-85EB-4E30-B6D9-BB3023614AC6}</b:Guid>
    <b:Title>Мартинес-Васкес Х., Бо Дж. Переход России к новому федерализму. Учебные материалы Института Всемирного банка // Издательство «Весь мир». 2002. – 136 с. </b:Title>
    <b:RefOrder>77</b:RefOrder>
  </b:Source>
  <b:Source>
    <b:Tag>Tan</b:Tag>
    <b:SourceType>Misc</b:SourceType>
    <b:Guid>{F1220DB0-256E-44A2-896A-E3E53731D7AE}</b:Guid>
    <b:Title>Tanzi V. Fiscal federalism and efficiency: a review of some efficiency and macroeconomic aspects // Bruno M., Pleskovic B. (Eds.), Annual World Bank Conference on Development Economics 1995. World Bank, Washington, D.C., 1996.</b:Title>
    <b:RefOrder>78</b:RefOrder>
  </b:Source>
  <b:Source>
    <b:Tag>Бюд2</b:Tag>
    <b:SourceType>Misc</b:SourceType>
    <b:Guid>{8C60CE4C-2C35-4111-B5FD-098C712506F8}</b:Guid>
    <b:Title>Бюджетное право / Под ред. Поляка Г.Б., Ремихановой Д.А. – 7-е изд., перераб. и доп. – М.: 2012. – 287 с.</b:Title>
    <b:RefOrder>79</b:RefOrder>
  </b:Source>
  <b:Source>
    <b:Tag>Рыб</b:Tag>
    <b:SourceType>Misc</b:SourceType>
    <b:Guid>{730A9532-8025-4783-ABFE-416DA6D88A45}</b:Guid>
    <b:Title>Рыбакова Р.Ю. Принципы разграничения и распределения налогов по вертикали бюджетной системы // Бухгалтерский учет в бюджетных и некоммерческих организациях. №15 (111). 2004.</b:Title>
    <b:RefOrder>80</b:RefOrder>
  </b:Source>
  <b:Source>
    <b:Tag>Сил</b:Tag>
    <b:SourceType>Misc</b:SourceType>
    <b:Guid>{40181CAC-4608-482E-BBC2-BCD17C753407}</b:Guid>
    <b:Title>Силуанов А., Стародубровская И., Назаров В. Методологические подходы к оценке эффективности межбюджетных отношений в субъектах Российской Федерации // Экономическая политика. № 1. 2005. С. 5–22.</b:Title>
    <b:RefOrder>81</b:RefOrder>
  </b:Source>
  <b:Source>
    <b:Tag>Мал1</b:Tag>
    <b:SourceType>Misc</b:SourceType>
    <b:Guid>{F0E91B51-DF2D-48C8-B24D-6795E7A04DF2}</b:Guid>
    <b:Title>Малкина М.Ю., Балакин Р.В. Взаимосвязь межрегиональной неравномерности распределения налоговых поступлений с экономическим развитием России // Региональная экономика: теория и практика. 2015. № 45 (420).</b:Title>
    <b:RefOrder>82</b:RefOrder>
  </b:Source>
  <b:Source>
    <b:Tag>Dav</b:Tag>
    <b:SourceType>Misc</b:SourceType>
    <b:Guid>{3AB92554-CA62-48C0-8EAF-90AF72DE081A}</b:Guid>
    <b:Title>Davoodi, H. and H. Zou. Fiscal Decentralization and Economic growth: A Cross-Country Study // Journal of Urban Economics, Vol. 43, 1998. P. 244–257.</b:Title>
    <b:RefOrder>83</b:RefOrder>
  </b:Source>
  <b:Source>
    <b:Tag>Wol</b:Tag>
    <b:SourceType>Misc</b:SourceType>
    <b:Guid>{E0F7C63A-E165-4194-95CB-A539FBBA76A4}</b:Guid>
    <b:Title>Woller, G. M. and Phillips K. Fiscal Decentralization and LDC Economic Growth: An Empirical Investigation // Journal of Development Studies, Vol. 34, No. 4, 1998. P. 139–148.</b:Title>
    <b:RefOrder>84</b:RefOrder>
  </b:Source>
  <b:Source>
    <b:Tag>Ebe</b:Tag>
    <b:SourceType>Misc</b:SourceType>
    <b:Guid>{BDFD768F-B830-4F64-828E-BF7B1706AF0C}</b:Guid>
    <b:Title>Ebel R. D. and Yilmaz S. On the measurement and impact of fiscal decentralization // J. Martinez-Vazquez and J. Alm (eds), Public Finance in Developing and Transitional Countries: Essays in Honor of Richard Bird, Cheltenham: Elgar, 2003</b:Title>
    <b:RefOrder>85</b:RefOrder>
  </b:Source>
  <b:Source>
    <b:Tag>Fre</b:Tag>
    <b:SourceType>Misc</b:SourceType>
    <b:Guid>{19B0EED8-7A71-40DF-882B-C21F46056902}</b:Guid>
    <b:Title>Freinkman L., Kholodilin K.A., Thießen U. Incentive Effects of Fiscal Equalization: Has Russian Style Improved? // Discussion Papers of DIW Berlin 912, DIW Berlin, German Institute for Economic Research, 2009.</b:Title>
    <b:RefOrder>86</b:RefOrder>
  </b:Source>
  <b:Source>
    <b:Tag>Юшк</b:Tag>
    <b:SourceType>Misc</b:SourceType>
    <b:Guid>{3D9A771F-B715-47B2-9CD9-6CE214A5DF70}</b:Guid>
    <b:Title>Юшков А.О. Бюджетная децентрализация и региональный экономический рост: теория, эмпирика, российский опыт // Вопросы экономики. №2. 2016. С. 94–110.</b:Title>
    <b:RefOrder>87</b:RefOrder>
  </b:Source>
  <b:Source>
    <b:Tag>Дер1</b:Tag>
    <b:SourceType>Misc</b:SourceType>
    <b:Guid>{BED79771-3709-46BA-AA11-49B1AA562197}</b:Guid>
    <b:Title>Дерюгин А.Н., Алексеев М.В. и др. Влияние основных характеристик межбюджетных отношений на показатели экономического развития субъектов Российской Федерации // М.: РАНХиГС, 2017. Режим доступа: https://papers.ssrn.com/sol3/papers.cfm?abstract_id=2945347.</b:Title>
    <b:RefOrder>88</b:RefOrder>
  </b:Source>
  <b:Source>
    <b:Tag>Boa1</b:Tag>
    <b:SourceType>Book</b:SourceType>
    <b:Guid>{D8BA68BE-6527-4BB1-B98E-B508FB1EAD53}</b:Guid>
    <b:Title>Boadway R. Recent Developments in the Economics of Federalism // In Lazar H. (ed.). Toward a New Mission Statement for Canadian Fiscal Federation. Institute of Intergovernmental relations, Canada, 2000.</b:Title>
    <b:RefOrder>1</b:RefOrder>
  </b:Source>
  <b:Source>
    <b:Tag>Oat1</b:Tag>
    <b:SourceType>Book</b:SourceType>
    <b:Guid>{10DBFE73-B868-4544-85A1-AAA758417440}</b:Guid>
    <b:Title>Oates W.A. An Essay on Fiscal Federalism // Journal of Economic Literature. 1999. Vol. 37. № 3.</b:Title>
    <b:RefOrder>2</b:RefOrder>
  </b:Source>
  <b:Source>
    <b:Tag>Sha</b:Tag>
    <b:SourceType>Book</b:SourceType>
    <b:Guid>{B801DAA2-438C-410D-A8BD-F653A8456696}</b:Guid>
    <b:Title>Shah A. A Practitioner’s Guide to Intergovernmental Fiscal Transfers // In Boadway R., Shah A. (ed.). Intergovernmental Fiscal Transfers: Principles and Practice. The World Bank, Washington D.C, 2007.</b:Title>
    <b:RefOrder>3</b:RefOrder>
  </b:Source>
  <b:Source>
    <b:Tag>Заполнитель1</b:Tag>
    <b:SourceType>Book</b:SourceType>
    <b:Guid>{1A9C8CA1-C3BB-4DCF-9852-586F70603C61}</b:Guid>
    <b:Title>Oates W.A. Toward a Second Generation Theory of Fiscal Federalism // International Tax and Public Finance. 2005. №12.</b:Title>
    <b:RefOrder>4</b:RefOrder>
  </b:Source>
  <b:Source>
    <b:Tag>Gam07</b:Tag>
    <b:SourceType>Book</b:SourceType>
    <b:Guid>{FBE76B50-0E2B-4566-B9CD-9B4C0A5BCF47}</b:Guid>
    <b:Title>Gamkhar Sh., Shah A. The Impact of Intergovernmental Fiscal Transfers: A Synthesis of the Conceptual and Empirical Literature // In Boadway R., Shah A. (ed.). Intergovernmental Fiscal Transfers: Principles and Practice. The World Bank, Washington D.C.</b:Title>
    <b:Year>2007</b:Year>
    <b:RefOrder>5</b:RefOrder>
  </b:Source>
  <b:Source>
    <b:Tag>Inm</b:Tag>
    <b:SourceType>Book</b:SourceType>
    <b:Guid>{CCD725B8-7CA8-4C12-BA1B-1F7744486637}</b:Guid>
    <b:Title>Inman. R, Rubinfeld D. Rethinking federalism // Journal of Economic Perspectives. 1997. Vol. 11. № 4.</b:Title>
    <b:RefOrder>6</b:RefOrder>
  </b:Source>
  <b:Source>
    <b:Tag>Boa</b:Tag>
    <b:SourceType>Book</b:SourceType>
    <b:Guid>{C07988F6-7EDE-44ED-A211-0A770724CBC1}</b:Guid>
    <b:Title>Boadway R. Grants in a Federal Economy: A Conceptual Perspective // In Boadway R., Shah A. (ed.). Intergovernmental Fiscal Transfers: Principles and Practice. The World Bank, Washington D.C., 2007.</b:Title>
    <b:RefOrder>7</b:RefOrder>
  </b:Source>
  <b:Source>
    <b:Tag>Wei</b:Tag>
    <b:SourceType>Book</b:SourceType>
    <b:Guid>{A9F231BB-1BB8-4F85-B2E5-3C55FE6238C7}</b:Guid>
    <b:Title>Weingast B.R. Second generation fiscal federalism: The implications of fiscal incentives // Journal of Urban Economics. 2009. Vol. 65.</b:Title>
    <b:RefOrder>8</b:RefOrder>
  </b:Source>
  <b:Source>
    <b:Tag>Син</b:Tag>
    <b:SourceType>Book</b:SourceType>
    <b:Guid>{A132D855-0E9C-482D-B115-C6797911C202}</b:Guid>
    <b:Title>Синельников-Мурылев С., Кадочников П. и др. Проблема мягких бюджетных ограничений российских региональных властей. М.: ИЭПП, 2006.</b:Title>
    <b:RefOrder>9</b:RefOrder>
  </b:Source>
  <b:Source>
    <b:Tag>Bar</b:Tag>
    <b:SourceType>Book</b:SourceType>
    <b:Guid>{12DD5714-6E06-41C9-BDC0-B837262E264D}</b:Guid>
    <b:Title>Baretti C., Huber B., Lichtblau K. A Tax on Tax Revenue: The Incentive Effects of Equalizing Transfers. Evidence from Germany. // International Tax and Public Finance 9 (6), 2002.</b:Title>
    <b:RefOrder>10</b:RefOrder>
  </b:Source>
  <b:Source>
    <b:Tag>OEC</b:Tag>
    <b:SourceType>Book</b:SourceType>
    <b:Guid>{0F9162FC-F112-48EA-91C4-414A6385F5DB}</b:Guid>
    <b:Title>OECD Fiscal Equalization in OECD countries, Working paper 4, OECD Network on Fiscal Relations Across Levels of Government, OECD, Paris, 2007.</b:Title>
    <b:RefOrder>11</b:RefOrder>
  </b:Source>
  <b:Source>
    <b:Tag>Spa</b:Tag>
    <b:SourceType>Book</b:SourceType>
    <b:Guid>{4305CED2-6EDB-4E41-9428-9E259C2EFA48}</b:Guid>
    <b:Title>Spahn, P. Equity and Efficiency Aspects of Inteagrence Transfers in a Multi-government Framework. // In Boadway and Shah (eds.). Intergovernmental Fiscal Transfers: Principles and Practice, The World Bank, 2007.</b:Title>
    <b:RefOrder>12</b:RefOrder>
  </b:Source>
  <b:Source>
    <b:Tag>31B</b:Tag>
    <b:SourceType>Book</b:SourceType>
    <b:Guid>{8CC95FCF-B4F3-48B5-9F9C-58B30595C5E0}</b:Guid>
    <b:Title>Busillo, F. “Interaction between Regional Development Policies and Fiscal Equalization in Italy”, presentation for the OECD Workshop “Fiscal Equalization, Impact of Design on Effectiveness, Zaragoza, 1-2 June 2006.</b:Title>
    <b:RefOrder>13</b:RefOrder>
  </b:Source>
  <b:Source>
    <b:Tag>Sha1</b:Tag>
    <b:SourceType>Book</b:SourceType>
    <b:Guid>{D7F7EC1E-5CE7-41C2-B586-0DDE5AD875EF}</b:Guid>
    <b:Title>Shankar, R. and Shah, R. Lessons from European Union Policies for Regional Development. The World Bank. World Bank Institute, Washington, 2009.</b:Title>
    <b:RefOrder>14</b:RefOrder>
  </b:Source>
  <b:Source>
    <b:Tag>Lev</b:Tag>
    <b:SourceType>Book</b:SourceType>
    <b:Guid>{23C91D59-9E6D-4E7A-8F92-66CD594E6764}</b:Guid>
    <b:Title>Levitt, S. D. and J. M. Poterba. Congressional Distributive Politics and State Economic Performance, NBER Working paper W4721, 1994.</b:Title>
    <b:RefOrder>15</b:RefOrder>
  </b:Source>
  <b:Source>
    <b:Tag>Hox</b:Tag>
    <b:SourceType>Book</b:SourceType>
    <b:Guid>{F0BBDC20-67BA-41AF-8C75-76534E793920}</b:Guid>
    <b:Title>Hoxby C. All school finance equalizations are not created equal. // The Quarterly Journal of Economics 116 (4), 2001.</b:Title>
    <b:RefOrder>16</b:RefOrder>
  </b:Source>
  <b:Source>
    <b:Tag>Sma</b:Tag>
    <b:SourceType>Book</b:SourceType>
    <b:Guid>{CF192966-B75F-4754-9692-0FE6461B942F}</b:Guid>
    <b:Title>Smart, M. The Incentive Effects of Grants. // In Boadway and Shah (eds.). Intergovernmental Fiscal Transfers: Principles and Practice, The World Bank, Washington, 2007.</b:Title>
    <b:RefOrder>17</b:RefOrder>
  </b:Source>
  <b:Source>
    <b:Tag>Blö</b:Tag>
    <b:SourceType>Misc</b:SourceType>
    <b:Guid>{D4A7CC84-BD12-4014-BC24-C86BAE1DB525}</b:Guid>
    <b:Title>Blöchliger H. and C. Charbit. Fiscal Equalisation // OECD Journal: Economic Studies, Vol. 2008/1, 2008.</b:Title>
    <b:RefOrder>18</b:RefOrder>
  </b:Source>
  <b:Source>
    <b:Tag>Boa2</b:Tag>
    <b:SourceType>Misc</b:SourceType>
    <b:Guid>{92705D64-7706-4C38-B421-D7FFC4872EBF}</b:Guid>
    <b:Title>Boadway R., Shah A. Fiscal Federalism: Principles and Practice of Multiorder Governance. – Cambridge University Press, New York, 2009.</b:Title>
    <b:RefOrder>19</b:RefOrder>
  </b:Source>
  <b:Source>
    <b:Tag>Boa3</b:Tag>
    <b:SourceType>Misc</b:SourceType>
    <b:Guid>{9E44C2F6-BC88-4539-A0E2-C0E37EC49122}</b:Guid>
    <b:Title>Boadway R., Flatters F. Efficiency and Equalization Payments in a Federal System of Government: A Synthesis and Extension of Recent Results // Canadian Journal of Economics, 15(4). 1982. P. 613–633.</b:Title>
    <b:RefOrder>20</b:RefOrder>
  </b:Source>
  <b:Source>
    <b:Tag>Zhu</b:Tag>
    <b:SourceType>Misc</b:SourceType>
    <b:Guid>{14775704-BDAE-48AD-8DB9-ED94B6C80E9D}</b:Guid>
    <b:Title>Zhuravskaya E. Incentives to provide local public goods: fiscal federalism, Russian style // Journal of Public Economics, 76(3). 2000. P. 337–368.</b:Title>
    <b:RefOrder>21</b:RefOrder>
  </b:Source>
  <b:Source>
    <b:Tag>Ale2</b:Tag>
    <b:SourceType>Misc</b:SourceType>
    <b:Guid>{C004ED46-6D9D-4E62-A659-83035BE13D65}</b:Guid>
    <b:Title>Alexeev M., Chernyavskiy A. A Tale of Two Crises: Federal Transfers and Regional Economies in Russia in 2009 and 2014-2015 // Economic Systems, 2018, forthcoming.</b:Title>
    <b:RefOrder>22</b:RefOrder>
  </b:Source>
  <b:Source>
    <b:Tag>Mye</b:Tag>
    <b:SourceType>Misc</b:SourceType>
    <b:Guid>{CFDF622F-6896-427A-B2B8-9C8479608481}</b:Guid>
    <b:Title>Myers G. M. Optimality, free mobility, and the regional authority in a federation // Journal of Public Economics, 1990, vol. 43, issue 1, P. 107-121.</b:Title>
    <b:RefOrder>23</b:RefOrder>
  </b:Source>
  <b:Source>
    <b:Tag>Man</b:Tag>
    <b:SourceType>Misc</b:SourceType>
    <b:Guid>{25C17C0B-34F8-4136-BF7C-A4B216B5FFAA}</b:Guid>
    <b:Title>Mansoorian A., Myers G. M. Attachment to Home and Efficient Purchases of Population in a Fiscal Externality Economy // Journal of Public Economics, 52(1). 1993. P. 117–132.</b:Title>
    <b:RefOrder>24</b:RefOrder>
  </b:Source>
  <b:Source>
    <b:Tag>Man1</b:Tag>
    <b:SourceType>Misc</b:SourceType>
    <b:Guid>{751FBBC9-DD46-45DB-9CDF-B7AA4FE43993}</b:Guid>
    <b:Title>Mansoorian A., Myers G. M. On the consequences of government objectives for economies with mobile populations // Journal of Public Economics. 63. 1997. P. 265-281.</b:Title>
    <b:RefOrder>25</b:RefOrder>
  </b:Source>
  <b:Source>
    <b:Tag>Wel</b:Tag>
    <b:SourceType>Misc</b:SourceType>
    <b:Guid>{0959F7B7-5598-4CD2-9E91-46727115BFEF}</b:Guid>
    <b:Title>Wellisch D. Interregional spillovers in the presence of perfect and imperfect household mobility // Journal of Public Economics 55. 1994. P. 167 – 184.</b:Title>
    <b:RefOrder>26</b:RefOrder>
  </b:Source>
  <b:Source>
    <b:Tag>Ane</b:Tag>
    <b:SourceType>Misc</b:SourceType>
    <b:Guid>{E090CE89-B22B-4FE8-811D-90B783A97BBA}</b:Guid>
    <b:Title>Anetsberger G., Arnold V. Horizontal Versus Vertical Fiscal Equalization // Volume 505 of Diskussionsbeiträge der Fakultät für Wirtschaftswissenschaft der FernUniversität in Hagen, 2017.</b:Title>
    <b:RefOrder>27</b:RefOrder>
  </b:Source>
  <b:Source>
    <b:Tag>Blö1</b:Tag>
    <b:SourceType>Misc</b:SourceType>
    <b:Guid>{E61A465F-C965-401D-81A3-1C17C1A8209C}</b:Guid>
    <b:Title>Blöchliger H. Fiscal Equalisation – a Cross-Country Perspective // Paper prepared for the conference on “Fiscal Equalisation”, Berlin, 26-27 June 2014.</b:Title>
    <b:RefOrder>28</b:RefOrder>
  </b:Source>
  <b:Source>
    <b:Tag>Kim</b:Tag>
    <b:SourceType>Misc</b:SourceType>
    <b:Guid>{8739813E-0E5A-44B0-8250-67A6E58C813F}</b:Guid>
    <b:Title>Kim J., Lotz J. Measuring Local Government Expenditure Needs: The Copenhagen Workshop // Korea Institute of Public Finance and the Danish Ministry of Social Welfare, 2008.</b:Title>
    <b:RefOrder>29</b:RefOrder>
  </b:Source>
  <b:Source>
    <b:Tag>Fer</b:Tag>
    <b:SourceType>Misc</b:SourceType>
    <b:Guid>{256A15EC-2E2D-4635-965F-B0BDB90F170D}</b:Guid>
    <b:Title>Ferede E. The Incentive Effects of Equalization Grants on Tax Policy: Evidence from Canadian Provinces // Public Finance Review, 45(6). 2017. P. 723-747.</b:Title>
    <b:RefOrder>30</b:RefOrder>
  </b:Source>
  <b:Source>
    <b:Tag>Büt</b:Tag>
    <b:SourceType>Misc</b:SourceType>
    <b:Guid>{0F4A2EE9-02BB-4FD1-8E1A-EFA7A4880C60}</b:Guid>
    <b:Title>Büttner T. The Incentive Effect of Fiscal Equalization Transfers on Tax Policy // Journal of Public Economics, 90. 2006. P. 477-497.</b:Title>
    <b:RefOrder>31</b:RefOrder>
  </b:Source>
  <b:Source>
    <b:Tag>Tom1</b:Tag>
    <b:SourceType>Misc</b:SourceType>
    <b:Guid>{63C42508-7DC0-4FA3-BF7F-40638A1C0848}</b:Guid>
    <b:Title>Tombe T. 2017. Financial Transfers between Provinces: Causes and Consequences // unpublished presentation, University of Calgary, School of Public Policy. 2017 http://www.mun.ca/econ/more/events/Tombe_-_EQ_Slides_-_Nov_17.pdf</b:Title>
    <b:RefOrder>32</b:RefOrder>
  </b:Source>
  <b:Source>
    <b:Tag>Fre1</b:Tag>
    <b:SourceType>Misc</b:SourceType>
    <b:Guid>{A6D04BCE-792C-4547-AF8D-BE73950AD19B}</b:Guid>
    <b:Title>Frey R., Wettstein G. Reform of the Swiss Fiscal Equalisation System // CESifo DICE Report, 1/2008. 2008.</b:Title>
    <b:RefOrder>33</b:RefOrder>
  </b:Source>
  <b:Source>
    <b:Tag>Cou</b:Tag>
    <b:SourceType>Misc</b:SourceType>
    <b:Guid>{D22572AB-CE30-4234-BB24-63A0A9F9286D}</b:Guid>
    <b:Title>Coulombe S., Day K. M. Economic Growth and Regional Income Disparities in Canada and the Northern United States // Canadian Public Policy/Analyse de Politiques, 25. 1999. P. 155–178.</b:Title>
    <b:RefOrder>34</b:RefOrder>
  </b:Source>
  <b:Source>
    <b:Tag>Kau</b:Tag>
    <b:SourceType>Misc</b:SourceType>
    <b:Guid>{78F218C4-5E2D-435A-A948-8C1D533425C9}</b:Guid>
    <b:Title>Kaufman M., Swagel P., Dunaway S. Regional Convergence and the Role of Federal Transfers in Canada // IMF Working Paper 0397. 2003.</b:Title>
    <b:RefOrder>35</b:RefOrder>
  </b:Source>
  <b:Source>
    <b:Tag>Kes</b:Tag>
    <b:SourceType>Misc</b:SourceType>
    <b:Guid>{3A348F11-68EF-44FB-9956-2350DABF6EB4}</b:Guid>
    <b:Title>Kessler A., Lessmann C. Interregional Redistribution and Regional Disparities: How Equalization Does (Not) Work // CEPR Discussion Paper 8133, Center For Economic Policy Research. 2011.</b:Title>
    <b:RefOrder>36</b:RefOrder>
  </b:Source>
  <b:Source>
    <b:Tag>Per1</b:Tag>
    <b:SourceType>Misc</b:SourceType>
    <b:Guid>{72B9E38D-35AB-4372-9C36-B00E1E9F273C}</b:Guid>
    <b:Title>Persyn D., Algoed K. Interregional redistribution, growth and convergence // Working Papers VIVES Research Centre for Regional Economics 4, KU Leuven, Faculty of Economics and Business, VIVES Research Centre for Regional Economics. 2009.</b:Title>
    <b:RefOrder>37</b:RefOrder>
  </b:Source>
  <b:Source>
    <b:Tag>Rod2</b:Tag>
    <b:SourceType>Misc</b:SourceType>
    <b:Guid>{80BCAE89-E7BA-4A84-BDDD-A49F56692EC4}</b:Guid>
    <b:Title>Rodriguez G. The Role of the Interprovincial transfers in the beta-convergence process. Further empirical evidence for Canada // Journal of Economic Studies, 33, 2006. p. 12–29.</b:Title>
    <b:RefOrder>38</b:RefOrder>
  </b:Source>
  <b:Source>
    <b:Tag>Bol</b:Tag>
    <b:SourceType>Misc</b:SourceType>
    <b:Guid>{53D010E6-BB89-4CDC-BEB4-B12895B926B2}</b:Guid>
    <b:Title>Boldrin M., Canova F. Inequality and convergence in Europe’s regions: Reconsidering European regional policies. Economic Policy, 32, 2001. pp. 205–245.</b:Title>
    <b:RefOrder>39</b:RefOrder>
  </b:Source>
  <b:Source>
    <b:Tag>Dal</b:Tag>
    <b:SourceType>Misc</b:SourceType>
    <b:Guid>{A770AA57-D3B4-4B7D-A99B-0C7B3A73CECA}</b:Guid>
    <b:Title>Dall’erba S., Gallo J. L. Regional convergence and the impact of European structural funds over 1989-1999: A spatial econometric analysis // Papers in Regional Science, 87(2), 2008. P. 219-244.</b:Title>
    <b:RefOrder>40</b:RefOrder>
  </b:Source>
  <b:Source>
    <b:Tag>Oat2</b:Tag>
    <b:SourceType>Book</b:SourceType>
    <b:Guid>{594BE98A-6872-461B-9C4F-05A6A576D2CC}</b:Guid>
    <b:Title>Oates W.E. Federalism and Government Finance // Economics of Fiscal Federalism and Local Finance / ed. by Wallace E. Oates. Cheltenham, U.K.: An Elgar Reference Collection, 1998.</b:Title>
    <b:RefOrder>98</b:RefOrder>
  </b:Source>
  <b:Source>
    <b:Tag>Log</b:Tag>
    <b:SourceType>Book</b:SourceType>
    <b:Guid>{F118F2ED-D403-4897-9DAB-C018796C330C}</b:Guid>
    <b:Title>Logan R.R. Fiscal Illusion and the Grantor Government // The Journal of Political Economy. 1986. Vol. 94. No. 6. P. 1304–1318.</b:Title>
    <b:RefOrder>99</b:RefOrder>
  </b:Source>
  <b:Source>
    <b:Tag>Nis</b:Tag>
    <b:SourceType>Book</b:SourceType>
    <b:Guid>{BFC137B7-62E2-419F-9D61-249AC947832C}</b:Guid>
    <b:Title>Niskanen W.A. The Peculiar Economics of Bureaucracy // American Economic Review. 1968. Vol. 58 (Supplement). May. P. 293–305.</b:Title>
    <b:RefOrder>100</b:RefOrder>
  </b:Source>
  <b:Source>
    <b:Tag>McG</b:Tag>
    <b:SourceType>Book</b:SourceType>
    <b:Guid>{43073C39-B2B9-473F-BA9A-A14C7547B6CB}</b:Guid>
    <b:Title>McGrillivray M., Morrisey O. Aid Illusion and Public Sector Fiscal Behavior // Credit Research Paper. No. 00/9. Centre for Research in Economic Development and International Trade, University of Nottingham, 2000.</b:Title>
    <b:RefOrder>101</b:RefOrder>
  </b:Source>
  <b:Source>
    <b:Tag>Meg</b:Tag>
    <b:SourceType>Book</b:SourceType>
    <b:Guid>{78040DDD-AD78-43B5-A784-FBE81EB7BCF4}</b:Guid>
    <b:Title>Megdal S. B. The Flypaper Effect Revisited: An Econometric Explanation // The Review of Economics and Statistics. 1987. Vol. 69. No. 2. P. 347–351.</b:Title>
    <b:RefOrder>102</b:RefOrder>
  </b:Source>
  <b:Source>
    <b:Tag>Bra</b:Tag>
    <b:SourceType>Book</b:SourceType>
    <b:Guid>{35B34144-236D-4A60-92DE-3EFB984E7728}</b:Guid>
    <b:Title>Bradford D.F., Oates W.E. Towards a Predictive Theory of Intergovernmental Grants // The American Economic Review. 1971. Vol. 61. No. 2. P. 440–448.</b:Title>
    <b:RefOrder>103</b:RefOrder>
  </b:Source>
  <b:Source>
    <b:Tag>Gra1</b:Tag>
    <b:SourceType>Book</b:SourceType>
    <b:Guid>{D4BA5B2F-4E16-4086-A04B-13ADE4CA3877}</b:Guid>
    <b:Title>Gramlich E.M. Intergovernmental Grants: A Review of the Empirical Literature // The Political Economy of Fiscal Federalism / Wallace E. Oates (ed.). Lexington, MA: D.C. Heath and Company, 1977. P. 219–239.</b:Title>
    <b:RefOrder>104</b:RefOrder>
  </b:Source>
  <b:Source>
    <b:Tag>Oat3</b:Tag>
    <b:SourceType>Book</b:SourceType>
    <b:Guid>{729E0E87-47BC-4F21-8B37-E2BB1D70355C}</b:Guid>
    <b:Title>Oates W.E. Fiscal Federalism in Theory and Practice: Applications to the European Community // Report of the Study Group of the Role of Public Finance in European Integration. Vol. II. Commission of the European Communities. April 1977. P. 279–320.</b:Title>
    <b:RefOrder>105</b:RefOrder>
  </b:Source>
  <b:Source>
    <b:Tag>Rom</b:Tag>
    <b:SourceType>Book</b:SourceType>
    <b:Guid>{0796700D-3553-4CC0-96B8-EFF48185B365}</b:Guid>
    <b:Title>Romer T., Rosenthal H. An Institutional Theory of the Effect of Intergovernmental Grants // National Tax Journal. 1980. Vol. 33 (December). P. 451–458.</b:Title>
    <b:RefOrder>106</b:RefOrder>
  </b:Source>
  <b:Source>
    <b:Tag>Bre2</b:Tag>
    <b:SourceType>Book</b:SourceType>
    <b:Guid>{B4321C43-4A4C-4AF0-B6BA-3B3133DE265C}</b:Guid>
    <b:Title>Break G. Financing Government in a Federal System. Washington, D.C.: Brookings Institution, 1980.</b:Title>
    <b:RefOrder>107</b:RefOrder>
  </b:Source>
  <b:Source>
    <b:Tag>Zam</b:Tag>
    <b:SourceType>Book</b:SourceType>
    <b:Guid>{4525DDC3-6542-40CE-AD88-BC0C7C758E9C}</b:Guid>
    <b:Title>Zampelli E.M. Resource Fungibility, the Flypaper Effect and the Expenditure Impact of Grants-in-Aid // The Review of Economics and Statistics. 1986. (Feb.). Vol. 68. Issue 1. P. 33–40.</b:Title>
    <b:RefOrder>108</b:RefOrder>
  </b:Source>
  <b:Source>
    <b:Tag>Inm1</b:Tag>
    <b:SourceType>Book</b:SourceType>
    <b:Guid>{C6E23EC1-1129-4E17-947D-56A37DD03454}</b:Guid>
    <b:Title>Inman R.P. Toward an Econometric Model of Local Budgeting // In proceeding of the 64th Annual Conference on Taxation, Lexington, 1971.</b:Title>
    <b:RefOrder>109</b:RefOrder>
  </b:Source>
  <b:Source>
    <b:Tag>Olm</b:Tag>
    <b:SourceType>Book</b:SourceType>
    <b:Guid>{A0A962B0-1340-4322-881D-BBD4DFFBB445}</b:Guid>
    <b:Title>Olmsted G.M., Arthur T., Denzau J.A.R. We voted for this? Institutions and Educational Spending // Journal of Public Economics. 1993. Vol. 52. Issue 3 (October). P. 363–376.</b:Title>
    <b:RefOrder>110</b:RefOrder>
  </b:Source>
  <b:Source>
    <b:Tag>Кад</b:Tag>
    <b:SourceType>Book</b:SourceType>
    <b:Guid>{630FFA17-6560-4946-B3C2-03E9CFDC6CC2}</b:Guid>
    <b:Title>Кадочников П., Синельников-Мурылев С., Трунин И., Шкребела Е. Влияние межбюджетных трансфертов на фискальное поведение региональных властей в Российской Федерации. М.: Российско-канадский консорциум по вопросам прикладных экономических исследований, 2002.</b:Title>
    <b:RefOrder>111</b:RefOrder>
  </b:Source>
  <b:Source>
    <b:Tag>Пле</b:Tag>
    <b:SourceType>Book</b:SourceType>
    <b:Guid>{28D37E65-4362-4EE7-95FD-D6B3747F471F}</b:Guid>
    <b:Title>Плеханов А., Фрейнкман Л. Децентрализация бюджетной системы в регионах-рентополучателях // Экономическая политика. 2008. (Февраль). № 1. С. 103–123.</b:Title>
    <b:RefOrder>112</b:RefOrder>
  </b:Source>
  <b:Source>
    <b:Tag>Gam</b:Tag>
    <b:SourceType>Book</b:SourceType>
    <b:Guid>{27F389E3-B429-4B0E-A868-12B0660863E6}</b:Guid>
    <b:Title>Gamkhar S., Oates W. Asymmetries in the response to increases and decreases in intergovernmental grants: Some empirical findings // National Tax Journal. 1996.</b:Title>
    <b:RefOrder>113</b:RefOrder>
  </b:Source>
  <b:Source>
    <b:Tag>ВИд</b:Tag>
    <b:SourceType>Book</b:SourceType>
    <b:Guid>{FC58B7A1-DFF8-4C3A-9417-B37CEFFAEC39}</b:Guid>
    <b:Title>В. Идрисова, Л. Фрейнкман. Влияние федеральных трансфертов на фискальное поведение региональных властей. – М.: ИЭПП, 2010.</b:Title>
    <b:RefOrder>114</b:RefOrder>
  </b:Source>
  <b:Source>
    <b:Tag>Bec</b:Tag>
    <b:SourceType>Book</b:SourceType>
    <b:Guid>{DCB6FBB9-D536-4C85-9786-67CABC4B948B}</b:Guid>
    <b:Title>Becker E. The illusion of fiscal illusion: Unsticking the flypaper effect // Public Choice. 1996. Vol. 86. P. 85–102.</b:Title>
    <b:RefOrder>115</b:RefOrder>
  </b:Source>
  <b:Source>
    <b:Tag>Che</b:Tag>
    <b:SourceType>Book</b:SourceType>
    <b:Guid>{97A0C63C-BE6A-4B96-B07D-2AFA915199D0}</b:Guid>
    <b:Title>Chernick H.A. An economic model of the distribution of project grants // Mieszowski P., Oakland W.H. Fiscal federalism and grants-in-aid. Washington, DC: The Urban Institute, 1979.</b:Title>
    <b:RefOrder>116</b:RefOrder>
  </b:Source>
</b:Sources>
</file>

<file path=customXml/itemProps1.xml><?xml version="1.0" encoding="utf-8"?>
<ds:datastoreItem xmlns:ds="http://schemas.openxmlformats.org/officeDocument/2006/customXml" ds:itemID="{40058B2E-109F-4092-836F-BD248083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186</Pages>
  <Words>65921</Words>
  <Characters>375756</Characters>
  <Application>Microsoft Office Word</Application>
  <DocSecurity>0</DocSecurity>
  <Lines>3131</Lines>
  <Paragraphs>881</Paragraphs>
  <ScaleCrop>false</ScaleCrop>
  <HeadingPairs>
    <vt:vector size="2" baseType="variant">
      <vt:variant>
        <vt:lpstr>Название</vt:lpstr>
      </vt:variant>
      <vt:variant>
        <vt:i4>1</vt:i4>
      </vt:variant>
    </vt:vector>
  </HeadingPairs>
  <TitlesOfParts>
    <vt:vector size="1" baseType="lpstr">
      <vt:lpstr>1</vt:lpstr>
    </vt:vector>
  </TitlesOfParts>
  <Company>ИЭПП</Company>
  <LinksUpToDate>false</LinksUpToDate>
  <CharactersWithSpaces>440796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Илья Соколов</dc:creator>
  <cp:lastModifiedBy>blagoustr</cp:lastModifiedBy>
  <cp:revision>3</cp:revision>
  <cp:lastPrinted>2023-12-29T12:35:00Z</cp:lastPrinted>
  <dcterms:created xsi:type="dcterms:W3CDTF">2024-08-28T11:37:00Z</dcterms:created>
  <dcterms:modified xsi:type="dcterms:W3CDTF">2024-08-28T12:08:00Z</dcterms:modified>
</cp:coreProperties>
</file>