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7BF03485" w:rsidR="003F3089" w:rsidRPr="003F3089" w:rsidRDefault="0088374D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1FE8689A" w:rsidR="00E41D0D" w:rsidRPr="003F3089" w:rsidRDefault="0088374D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078E5E9B" w14:textId="0132B08C" w:rsidR="00B627AA" w:rsidRDefault="0088374D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bCs/>
          <w:sz w:val="28"/>
          <w:szCs w:val="28"/>
          <w:lang w:val="ru-RU"/>
        </w:rPr>
        <w:t>ОБ УТВЕРЖДЕНИИ ПОЛОЖЕНИЯ О ПОЧЁТНОМ ЗВАНИИ, НАГРАДАХ МУНИЦИПАЛЬНОГО ОБРАЗОВАНИЯ ГОРОДСКОГО ОКРУГА МАРИУПОЛЬ</w:t>
      </w:r>
    </w:p>
    <w:p w14:paraId="592DA9D2" w14:textId="77777777" w:rsidR="00DB3ECD" w:rsidRDefault="00DB3ECD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93EE7D0" w14:textId="24058DFC" w:rsidR="006F7236" w:rsidRPr="006F7236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02D46117" w14:textId="1EFCE274" w:rsidR="00EE1169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07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4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.2025 № I/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6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00382628" w14:textId="113016BB" w:rsidR="00DB3ECD" w:rsidRPr="00DB3ECD" w:rsidRDefault="0088374D" w:rsidP="00DB3ECD">
      <w:pPr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29.12.2024 № I/28-2 </w:t>
      </w:r>
    </w:p>
    <w:p w14:paraId="31DA8E61" w14:textId="6C885262" w:rsidR="00B627AA" w:rsidRDefault="0088374D" w:rsidP="00DB3EC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«О БЮДЖЕТЕ МУНИЦИПАЛЬНОГО ОБРАЗОВАНИЯ ГОРОДСКОГО ОКРУГА МАРИУПОЛЬ ДОНЕЦКОЙ НАРОДНОЙ РЕСПУБЛИКИ НА 2025 ГОД</w:t>
      </w:r>
    </w:p>
    <w:p w14:paraId="793D700F" w14:textId="77777777" w:rsidR="00B627AA" w:rsidRDefault="00B627AA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26CEAFF" w14:textId="196AA9B9" w:rsidR="006F7236" w:rsidRPr="006F7236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77315C33" w14:textId="49D57BCD" w:rsidR="00EE1169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07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4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.2025 № I/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6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4DF7026F" w14:textId="4CD1570B" w:rsidR="00B627AA" w:rsidRDefault="0088374D" w:rsidP="00742D44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spacing w:val="0"/>
          <w:sz w:val="28"/>
          <w:szCs w:val="28"/>
          <w:lang w:val="ru-RU"/>
        </w:rPr>
        <w:t>ОБ УТВЕРЖДЕНИИ БЛАНКОВ МАРИУПОЛЬСКОГО ГОРОДСКОГО СОВЕТА ДОНЕЦКОЙ НАРОДНОЙ РЕСПУБЛИКИ</w:t>
      </w:r>
    </w:p>
    <w:p w14:paraId="147075F7" w14:textId="77777777" w:rsidR="00DB3ECD" w:rsidRDefault="00DB3ECD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89B6B4A" w14:textId="5BBE229B" w:rsidR="006F7236" w:rsidRPr="006F7236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7DB4B775" w14:textId="4A1E4876" w:rsidR="000C656D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07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4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.2025 № I/</w:t>
      </w:r>
      <w:r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6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1D6B1E24" w14:textId="40CB7388" w:rsidR="006F7236" w:rsidRDefault="0088374D" w:rsidP="00DB3ECD">
      <w:pPr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ПЛАНА РАБОТЫ МАРИУПОЛЬСКОГО ГОРОДСКОГО СОВЕТА ДОНЕЦКОЙ НАРОДНОЙ РЕСПУБЛИКИ НА ВТОРОЙ КВАРТАЛ 2025 ГОДА</w:t>
      </w:r>
    </w:p>
    <w:p w14:paraId="67017333" w14:textId="77777777" w:rsidR="00DB3ECD" w:rsidRDefault="00DB3ECD" w:rsidP="00E2631A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096C0754" w14:textId="45B73ABF" w:rsidR="006F7236" w:rsidRPr="003F3089" w:rsidRDefault="0088374D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1A7B232" w14:textId="7435BDC7" w:rsidR="006F7236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1340B1CB" w14:textId="42F6447D" w:rsidR="006F7236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 ВНЕСЕНИИ ИЗМЕНЕНИЙ В РЕШЕНИЕ МАРИУПОЛЬСКОГО ГОРОДСКОГО СОВЕТА ОТ 06.01.2024 № I/2-5 «ОБ УЧРЕЖДЕНИИ УПРАВЛЕНИЯ ОБРАЗОВАНИЯ МУНИЦИПАЛЬНОГО ОБРАЗОВАНИЯ ГОРОДСКОЙ ОКРУГ МАРИУПОЛЬ ДОНЕЦКОЙ НАРОДНОЙ РЕСПУБЛИКИ И УТВЕРЖДЕНИИ ПОЛОЖЕНИЯ О НЕМ»</w:t>
      </w:r>
    </w:p>
    <w:p w14:paraId="23923D01" w14:textId="77777777" w:rsidR="00DB3ECD" w:rsidRDefault="00DB3EC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55AE61E5" w14:textId="4276EDDE" w:rsidR="006F7236" w:rsidRPr="003F3089" w:rsidRDefault="0088374D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2465562" w14:textId="4929E6FD" w:rsidR="006F7236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10010348" w14:textId="0134596F" w:rsidR="006F7236" w:rsidRPr="006F7236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 ПЕРЕДАЧЕ НЕДВИЖИМОГО ИМУЩЕСТВА ИЗ МУНИЦИПАЛЬНОЙ СОБСТВЕННОСТИ МУНИЦИПАЛЬНОГО ОБРАЗОВАНИЯ ГОРОДСКОГО ОКРУГА МАРИУПОЛЬ В ГОСУДАРСТВЕННУЮ СОБСТВЕННОСТЬ ДОНЕЦКОЙ НАРОДНОЙ РЕСПУБЛИКИ</w:t>
      </w:r>
    </w:p>
    <w:p w14:paraId="0FB752C6" w14:textId="77777777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141EE720" w14:textId="4D6E7596" w:rsidR="006F7236" w:rsidRPr="003F3089" w:rsidRDefault="0088374D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437FAD0F" w14:textId="1545CB07" w:rsidR="006F7236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14:paraId="7743C07E" w14:textId="355FDAAE" w:rsidR="00DB3ECD" w:rsidRDefault="0088374D" w:rsidP="000045D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>О ДОСРОЧНОМ ПРЕКРАЩЕНИИ ПОЛНОМОЧИЙ ПРЕДСЕДАТЕЛЯ МАРИУПОЛЬСКОГО ГОРОДСКОГО СОВЕТА ДОНЕЦКОЙ НАРОДНОЙ РЕСПУБЛИКИ ПЕРВОГО СОЗЫВА</w:t>
      </w:r>
    </w:p>
    <w:p w14:paraId="7ADF2C4C" w14:textId="116149BA" w:rsidR="006F7236" w:rsidRDefault="0088374D" w:rsidP="00DB3E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НОСЕНКО </w:t>
      </w:r>
      <w:proofErr w:type="gramStart"/>
      <w:r w:rsidRPr="00DB3ECD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О.Г.</w:t>
      </w:r>
      <w:proofErr w:type="gramEnd"/>
    </w:p>
    <w:p w14:paraId="1A83611E" w14:textId="77777777" w:rsidR="00DB3ECD" w:rsidRDefault="00DB3ECD" w:rsidP="00DB3EC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68AE86A3" w14:textId="6D725B34" w:rsidR="006F7236" w:rsidRPr="003F3089" w:rsidRDefault="0088374D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A84C9FB" w14:textId="46DB6902" w:rsidR="006F7236" w:rsidRDefault="0088374D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</w:p>
    <w:p w14:paraId="47734C99" w14:textId="3E409272" w:rsidR="006F7236" w:rsidRPr="006F7236" w:rsidRDefault="0088374D" w:rsidP="00DB3EC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B3ECD">
        <w:rPr>
          <w:rFonts w:ascii="Times New Roman" w:hAnsi="Times New Roman"/>
          <w:b/>
          <w:bCs/>
          <w:sz w:val="28"/>
          <w:szCs w:val="28"/>
          <w:lang w:val="ru-RU"/>
        </w:rPr>
        <w:t>ОБ ИЗБРАНИИ ПРЕДСЕДАТЕЛЯ МАРИУПОЛЬСКОГО ГОРОДСКОГО СОВЕТА ДОНЕЦКОЙ НАРОДНОЙ РЕСПУБЛИКИ ПЕРВОГО СОЗЫВА</w:t>
      </w:r>
    </w:p>
    <w:sectPr w:rsidR="006F7236" w:rsidRPr="006F7236" w:rsidSect="000045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045D7"/>
    <w:rsid w:val="000213A3"/>
    <w:rsid w:val="00074F06"/>
    <w:rsid w:val="000C656D"/>
    <w:rsid w:val="000F4352"/>
    <w:rsid w:val="001E6F93"/>
    <w:rsid w:val="00243FD0"/>
    <w:rsid w:val="003F3089"/>
    <w:rsid w:val="004363CE"/>
    <w:rsid w:val="0050798E"/>
    <w:rsid w:val="005B7348"/>
    <w:rsid w:val="00645F23"/>
    <w:rsid w:val="006A00DF"/>
    <w:rsid w:val="006F7236"/>
    <w:rsid w:val="00742D44"/>
    <w:rsid w:val="00846580"/>
    <w:rsid w:val="0088374D"/>
    <w:rsid w:val="0096667F"/>
    <w:rsid w:val="00A24273"/>
    <w:rsid w:val="00B627AA"/>
    <w:rsid w:val="00D212D8"/>
    <w:rsid w:val="00DB3ECD"/>
    <w:rsid w:val="00E2631A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20</cp:revision>
  <cp:lastPrinted>2024-10-11T10:50:00Z</cp:lastPrinted>
  <dcterms:created xsi:type="dcterms:W3CDTF">2024-10-16T11:29:00Z</dcterms:created>
  <dcterms:modified xsi:type="dcterms:W3CDTF">2025-05-07T13:21:00Z</dcterms:modified>
</cp:coreProperties>
</file>