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0003A561" w:rsidR="003F3089" w:rsidRPr="003F3089" w:rsidRDefault="007F2339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7B056616" w:rsidR="00E41D0D" w:rsidRPr="003F3089" w:rsidRDefault="007F233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27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7DF13C10" w14:textId="09B8F792" w:rsidR="00DC3867" w:rsidRDefault="007F2339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261F0">
        <w:rPr>
          <w:rFonts w:ascii="Times New Roman" w:hAnsi="Times New Roman"/>
          <w:b/>
          <w:bCs/>
          <w:sz w:val="28"/>
          <w:szCs w:val="28"/>
          <w:lang w:val="ru-RU"/>
        </w:rPr>
        <w:t>О ПЕРЕДАЧЕ НЕДВИЖИМОГО ИМУЩЕСТВА ИЗ МУНИЦИПАЛЬНОЙ СОБСТВЕННОСТИ МУНИЦИПАЛЬНОГО ОБРАЗОВАНИЯ ГОРОДСКОГО ОКРУГА МАРИУПОЛЬ В ГОСУДАРСТВЕННУЮ СОБСТВЕННОСТЬ ДОНЕЦКОЙ НАРОДНОЙ РЕСПУБЛИКИ</w:t>
      </w:r>
    </w:p>
    <w:sectPr w:rsidR="00DC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C656D"/>
    <w:rsid w:val="001E6F93"/>
    <w:rsid w:val="00243FD0"/>
    <w:rsid w:val="00380B77"/>
    <w:rsid w:val="003F3089"/>
    <w:rsid w:val="004363CE"/>
    <w:rsid w:val="0050798E"/>
    <w:rsid w:val="006A00DF"/>
    <w:rsid w:val="007F2339"/>
    <w:rsid w:val="00846580"/>
    <w:rsid w:val="0096667F"/>
    <w:rsid w:val="00A24273"/>
    <w:rsid w:val="00AF731C"/>
    <w:rsid w:val="00C261F0"/>
    <w:rsid w:val="00D212D8"/>
    <w:rsid w:val="00DC3867"/>
    <w:rsid w:val="00E41D0D"/>
    <w:rsid w:val="00EC15E9"/>
    <w:rsid w:val="00EE1169"/>
    <w:rsid w:val="00F2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12</cp:revision>
  <cp:lastPrinted>2024-10-11T10:50:00Z</cp:lastPrinted>
  <dcterms:created xsi:type="dcterms:W3CDTF">2024-10-16T11:29:00Z</dcterms:created>
  <dcterms:modified xsi:type="dcterms:W3CDTF">2025-05-07T13:40:00Z</dcterms:modified>
</cp:coreProperties>
</file>