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AC62" w14:textId="29359608" w:rsidR="00D62F2D" w:rsidRPr="00816CF9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eastAsia="ru-RU"/>
        </w:rPr>
      </w:pPr>
      <w:r w:rsidRPr="00816CF9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6A4EEB97" w14:textId="40228491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19.02.2024 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№</w:t>
      </w:r>
      <w:r w:rsidRPr="00460E8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lang w:eastAsia="ru-RU"/>
        </w:rPr>
        <w:t>/6-1</w:t>
      </w:r>
    </w:p>
    <w:p w14:paraId="45E5F8A6" w14:textId="24BFD982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D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УДОСТОВЕРЕНИИ </w:t>
      </w:r>
      <w:r w:rsidRPr="00E518DF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МАРИУПОЛЬСКОГО ГОРОДСКОГО СОВЕТА ДОНЕЦКОЙ НАРОДНОЙ РЕСПУБЛИКИ </w:t>
      </w:r>
    </w:p>
    <w:p w14:paraId="2801B645" w14:textId="64BA3594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50B68" w14:textId="2725E125" w:rsidR="00D62F2D" w:rsidRPr="00816CF9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eastAsia="ru-RU"/>
        </w:rPr>
      </w:pPr>
      <w:r w:rsidRPr="00816CF9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3F4388B2" w14:textId="2A8EC6A9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19.02.2024 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№</w:t>
      </w:r>
      <w:r w:rsidRPr="00460E8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lang w:eastAsia="ru-RU"/>
        </w:rPr>
        <w:t>/6-2</w:t>
      </w:r>
    </w:p>
    <w:p w14:paraId="291CF0AB" w14:textId="0D2FE96A" w:rsidR="00D62F2D" w:rsidRPr="00D62F2D" w:rsidRDefault="005B2872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F2D">
        <w:rPr>
          <w:rFonts w:ascii="Times New Roman" w:hAnsi="Times New Roman"/>
          <w:color w:val="000000"/>
          <w:sz w:val="28"/>
          <w:szCs w:val="28"/>
        </w:rPr>
        <w:t xml:space="preserve">О СОЗДАНИИ ОФИЦИАЛЬНОГО САЙТА МУНИЦИПАЛЬНОГО ОБРАЗОВАНИЯ ГОРОДСКОГО ОКРУГА </w:t>
      </w:r>
      <w:r w:rsidRPr="00D62F2D">
        <w:rPr>
          <w:rFonts w:ascii="Times New Roman" w:hAnsi="Times New Roman"/>
          <w:sz w:val="28"/>
          <w:szCs w:val="28"/>
        </w:rPr>
        <w:t>МАРИУПОЛЬ</w:t>
      </w:r>
    </w:p>
    <w:p w14:paraId="3A4CDED7" w14:textId="08EC3455" w:rsidR="00D62F2D" w:rsidRDefault="005B2872" w:rsidP="00D62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2F2D">
        <w:rPr>
          <w:b/>
        </w:rPr>
        <w:t xml:space="preserve"> </w:t>
      </w:r>
      <w:r w:rsidRPr="00D62F2D">
        <w:rPr>
          <w:rFonts w:ascii="Times New Roman" w:hAnsi="Times New Roman"/>
          <w:b/>
          <w:color w:val="000000"/>
          <w:sz w:val="28"/>
          <w:szCs w:val="28"/>
        </w:rPr>
        <w:t>ДОНЕЦКОЙ НАРОДНОЙ РЕСПУБЛИКИ</w:t>
      </w:r>
    </w:p>
    <w:p w14:paraId="16BD8E64" w14:textId="010C486E" w:rsidR="00D62F2D" w:rsidRDefault="00D62F2D" w:rsidP="00D62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104BB6" w14:textId="6886679A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7356DCA" w14:textId="607E6912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/6-3</w:t>
      </w:r>
    </w:p>
    <w:p w14:paraId="75E85BEA" w14:textId="16070837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F2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D62F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62F2D">
        <w:rPr>
          <w:rFonts w:ascii="Times New Roman" w:hAnsi="Times New Roman" w:cs="Times New Roman"/>
          <w:b/>
          <w:bCs/>
          <w:sz w:val="28"/>
          <w:szCs w:val="28"/>
        </w:rPr>
        <w:t>/1-1 «О БЮДЖЕТЕ МУНИЦИПАЛЬНОГО ОБРАЗОВАНИЯ ГОРОДСКОЙ ОКРУГ МАРИУПОЛЬ ДОНЕЦКОЙ НАРОДНОЙ РЕСПУБЛИКИ НА 2024 ГОД»</w:t>
      </w:r>
    </w:p>
    <w:p w14:paraId="2546FEA4" w14:textId="77777777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3A33C" w14:textId="01ED2F2E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3B9FD7A" w14:textId="75DFA67F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14:paraId="360427AD" w14:textId="106497BE" w:rsidR="00D62F2D" w:rsidRDefault="005B2872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46F6D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ВНЕСЕНИИ ИЗМЕНЕНИЙ </w:t>
      </w:r>
      <w:r w:rsidRPr="00401DD3">
        <w:rPr>
          <w:rFonts w:ascii="Times New Roman" w:hAnsi="Times New Roman"/>
          <w:color w:val="000000"/>
          <w:sz w:val="28"/>
          <w:szCs w:val="28"/>
        </w:rPr>
        <w:t>В РЕШЕНИЕ МАРИУПОЛЬСКОГО ГОРОДСКОГО СОВЕТА ДОНЕЦКОЙ НАРОДНОЙ РЕСПУБЛИКИ ОТ 15.11.2023 № I/6-6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РЕСПУБЛИКИ, БЕЗ ПРОВЕДЕНИЯ КОНКУРСА»</w:t>
      </w:r>
      <w:r w:rsidRPr="00D46F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A0F451" w14:textId="2C7B4E33" w:rsid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0395B9" w14:textId="64CCE03C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93AC1B" w14:textId="7190D22F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14:paraId="1C29C6FB" w14:textId="16CA7563" w:rsidR="00D62F2D" w:rsidRPr="005833C7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МАРИУПОЛЬСКОГО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СОВЕТА ДОНЕЦКОЙ НАРОДНОЙ РЕСПУБЛИКИ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09.10.2023 Г.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797E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1-14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ОБ УСТАНОВЛЕНИИ ПОРЯДКА УЧЕТА ПРЕДЛОЖЕНИЙ ПО ПРОЕКТУ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ГОРОДСКОГО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МАРИУПОЛЬ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  <w:r w:rsidRPr="005920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17CF19" w14:textId="3268BFD1" w:rsid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A073D8" w14:textId="331BDF1A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88FEEE" w14:textId="519B33AA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14:paraId="3BDD4339" w14:textId="0A3D145A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ПРИЗНАНИИ УТРАТИВШИМ СИЛУ РЕШЕНИЯ МАРИУПОЛЬСКОГО ГОРОДСКОГО СОВЕТА ДОНЕЦКОЙ НАРОДНОЙ РЕСПУБЛИКИ ОТ 09.10.2023 Г.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/1-13 «ОБ УТВЕРЖДЕНИИ ПОРЯДКА ОРГАНИЗАЦИИ И ПРОВЕДЕНИЯ ПУБЛИЧНЫХ СЛУШАНИЙ НА ТЕРРИТОРИИ МУНИЦИПАЛЬНОГО ОБРАЗОВАНИЯ ГОРОДСКОГО ОКРУГА МАРИУПОЛЬ ДОНЕЦКОЙ НАРОДНОЙ РЕСПУБЛИКИ»</w:t>
      </w:r>
    </w:p>
    <w:p w14:paraId="6DFA9A59" w14:textId="0767BC3E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3C9D4" w14:textId="6502270F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E82AF5C" w14:textId="1848BAEA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</w:p>
    <w:p w14:paraId="375A5ABA" w14:textId="1434D8D4" w:rsidR="00D62F2D" w:rsidRPr="00D62F2D" w:rsidRDefault="005B2872" w:rsidP="00D62F2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F2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НА ТЕРРИТОРИИ МУНИЦИПАЛЬНОГО ОБРАЗОВАНИЯ </w:t>
      </w:r>
      <w:r w:rsidRPr="00D62F2D">
        <w:rPr>
          <w:rFonts w:ascii="Times New Roman" w:hAnsi="Times New Roman" w:cs="Times New Roman"/>
          <w:iCs/>
          <w:sz w:val="28"/>
          <w:szCs w:val="28"/>
        </w:rPr>
        <w:t>ГОРОДСКОГО</w:t>
      </w:r>
      <w:r w:rsidRPr="00D62F2D">
        <w:rPr>
          <w:rFonts w:ascii="Times New Roman" w:hAnsi="Times New Roman" w:cs="Times New Roman"/>
          <w:sz w:val="28"/>
          <w:szCs w:val="28"/>
        </w:rPr>
        <w:t xml:space="preserve"> ОКРУГА МАРИУПОЛЬ</w:t>
      </w:r>
    </w:p>
    <w:p w14:paraId="31AD56D0" w14:textId="1D887DE3" w:rsid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2D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44E07CBC" w14:textId="4C265C6F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D6ADF" w14:textId="23E5D6C8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99CC19" w14:textId="443B5E91" w:rsidR="00D62F2D" w:rsidRPr="00D62F2D" w:rsidRDefault="005B2872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</w:p>
    <w:p w14:paraId="3800CF78" w14:textId="38B672C7" w:rsidR="00537F85" w:rsidRPr="005B2872" w:rsidRDefault="005B2872" w:rsidP="005B2872">
      <w:pPr>
        <w:jc w:val="center"/>
        <w:rPr>
          <w:rFonts w:ascii="Times New Roman" w:hAnsi="Times New Roman"/>
          <w:b/>
          <w:sz w:val="28"/>
          <w:szCs w:val="28"/>
        </w:rPr>
      </w:pPr>
      <w:r w:rsidRPr="00FE450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ПОЛОЖЕНИЯ О ПОРЯДКЕ И УСЛОВИЯХ КОМАНДИРОВАНИЯ, ВОЗМЕЩЕНИЯ РАСХОДОВ, СВЯЗАННЫХ СО СЛУЖЕБНЫМИ КОМАНДИРОВКАМИ</w:t>
      </w:r>
    </w:p>
    <w:sectPr w:rsidR="00537F85" w:rsidRPr="005B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F"/>
    <w:rsid w:val="00230AAF"/>
    <w:rsid w:val="00537F85"/>
    <w:rsid w:val="005B2872"/>
    <w:rsid w:val="00B03496"/>
    <w:rsid w:val="00D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EB98"/>
  <w15:chartTrackingRefBased/>
  <w15:docId w15:val="{643D4EF5-CED7-45EF-AB11-8B7BD102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2024-07-10T12:24:00Z</dcterms:created>
  <dcterms:modified xsi:type="dcterms:W3CDTF">2025-05-07T13:34:00Z</dcterms:modified>
</cp:coreProperties>
</file>