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5B562" w14:textId="78CFAACD" w:rsidR="003F3089" w:rsidRPr="003F3089" w:rsidRDefault="003F3089" w:rsidP="003F3089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08013A16" w14:textId="023A33C9" w:rsidR="00E41D0D" w:rsidRPr="003F3089" w:rsidRDefault="003F3089" w:rsidP="00EE116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 w:rsidR="00B627AA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3</w:t>
      </w:r>
      <w:r w:rsidR="00074F0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 w:rsidR="00074F0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</w:t>
      </w:r>
      <w:r w:rsidR="00846580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.202</w:t>
      </w:r>
      <w:r w:rsidR="00074F0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 w:rsidR="00B627AA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</w:p>
    <w:p w14:paraId="335C741A" w14:textId="77777777" w:rsidR="00B627AA" w:rsidRPr="00B627AA" w:rsidRDefault="00B627AA" w:rsidP="00B627AA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627AA">
        <w:rPr>
          <w:rFonts w:ascii="Times New Roman" w:hAnsi="Times New Roman"/>
          <w:b/>
          <w:bCs/>
          <w:sz w:val="28"/>
          <w:szCs w:val="28"/>
          <w:lang w:val="ru-RU"/>
        </w:rPr>
        <w:t xml:space="preserve">Об утверждении Положения об оплате труда лиц, замещающих муниципальные должности, осуществляющих свои полномочия </w:t>
      </w:r>
    </w:p>
    <w:p w14:paraId="7CDEC622" w14:textId="77777777" w:rsidR="00B627AA" w:rsidRPr="00B627AA" w:rsidRDefault="00B627AA" w:rsidP="00B627AA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627AA">
        <w:rPr>
          <w:rFonts w:ascii="Times New Roman" w:hAnsi="Times New Roman"/>
          <w:b/>
          <w:bCs/>
          <w:sz w:val="28"/>
          <w:szCs w:val="28"/>
          <w:lang w:val="ru-RU"/>
        </w:rPr>
        <w:t xml:space="preserve">на постоянной основе, муниципальных служащих и 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служащими, </w:t>
      </w:r>
    </w:p>
    <w:p w14:paraId="09640B81" w14:textId="77777777" w:rsidR="00B627AA" w:rsidRPr="00B627AA" w:rsidRDefault="00B627AA" w:rsidP="00B627AA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627AA">
        <w:rPr>
          <w:rFonts w:ascii="Times New Roman" w:hAnsi="Times New Roman"/>
          <w:b/>
          <w:bCs/>
          <w:sz w:val="28"/>
          <w:szCs w:val="28"/>
          <w:lang w:val="ru-RU"/>
        </w:rPr>
        <w:t xml:space="preserve">в органах местного самоуправления муниципального образования городского округа Мариуполь Донецкой Народной Республики </w:t>
      </w:r>
    </w:p>
    <w:p w14:paraId="3B129DBA" w14:textId="2650B506" w:rsidR="0096667F" w:rsidRDefault="00B627AA" w:rsidP="00B627AA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627AA">
        <w:rPr>
          <w:rFonts w:ascii="Times New Roman" w:hAnsi="Times New Roman"/>
          <w:b/>
          <w:bCs/>
          <w:sz w:val="28"/>
          <w:szCs w:val="28"/>
          <w:lang w:val="ru-RU"/>
        </w:rPr>
        <w:t>на 2025 год</w:t>
      </w:r>
    </w:p>
    <w:p w14:paraId="04B5FD1D" w14:textId="23798274" w:rsidR="000F4352" w:rsidRDefault="000F4352" w:rsidP="000F4352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078E5E9B" w14:textId="77777777" w:rsidR="00B627AA" w:rsidRDefault="00B627AA" w:rsidP="000F4352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184AA624" w14:textId="2960920C" w:rsidR="00EE1169" w:rsidRPr="003F3089" w:rsidRDefault="00EE1169" w:rsidP="00EE1169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02D46117" w14:textId="6F70E4B6" w:rsidR="00EE1169" w:rsidRDefault="00EE1169" w:rsidP="00EE116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 w:rsidR="00B627AA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3</w:t>
      </w:r>
      <w:r w:rsidR="00074F0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  <w:r w:rsidR="00074F06"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 w:rsidR="00074F0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01</w:t>
      </w:r>
      <w:r w:rsidR="00074F06"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.202</w:t>
      </w:r>
      <w:r w:rsidR="00074F0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="00074F06"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№ </w:t>
      </w:r>
      <w:r w:rsidR="00074F06"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="00074F06"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 w:rsidR="00B627AA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</w:p>
    <w:p w14:paraId="4988C95D" w14:textId="075A64D2" w:rsidR="00074F06" w:rsidRDefault="00B627AA" w:rsidP="000F4352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B627AA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Об утверждении Положения об официальных символах (гербе и флаге) муниципального образования городского округа Мариуполь Донецкой Народной Республики</w:t>
      </w:r>
    </w:p>
    <w:p w14:paraId="31DA8E61" w14:textId="7BD01834" w:rsidR="00B627AA" w:rsidRDefault="00B627AA" w:rsidP="000F4352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93D700F" w14:textId="77777777" w:rsidR="00B627AA" w:rsidRDefault="00B627AA" w:rsidP="000F4352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89D5777" w14:textId="77777777" w:rsidR="00EE1169" w:rsidRPr="003F3089" w:rsidRDefault="00EE1169" w:rsidP="00EE1169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77315C33" w14:textId="042286BF" w:rsidR="00EE1169" w:rsidRDefault="00EE1169" w:rsidP="00EE116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 w:rsidR="00B627AA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3</w:t>
      </w:r>
      <w:r w:rsidR="00074F0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  <w:r w:rsidR="00074F06"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 w:rsidR="00074F0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01</w:t>
      </w:r>
      <w:r w:rsidR="00074F06"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.202</w:t>
      </w:r>
      <w:r w:rsidR="00074F0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="00074F06"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№ </w:t>
      </w:r>
      <w:r w:rsidR="00074F06"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="00074F06"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 w:rsidR="00B627AA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3</w:t>
      </w:r>
    </w:p>
    <w:p w14:paraId="46821DF8" w14:textId="77777777" w:rsidR="00B627AA" w:rsidRPr="00B627AA" w:rsidRDefault="00B627AA" w:rsidP="00B627AA">
      <w:pPr>
        <w:ind w:firstLine="709"/>
        <w:jc w:val="center"/>
        <w:rPr>
          <w:rFonts w:ascii="Times New Roman" w:hAnsi="Times New Roman"/>
          <w:b/>
          <w:spacing w:val="0"/>
          <w:sz w:val="28"/>
          <w:szCs w:val="28"/>
          <w:lang w:val="ru-RU"/>
        </w:rPr>
      </w:pPr>
      <w:r w:rsidRPr="00B627AA">
        <w:rPr>
          <w:rFonts w:ascii="Times New Roman" w:hAnsi="Times New Roman"/>
          <w:b/>
          <w:spacing w:val="0"/>
          <w:sz w:val="28"/>
          <w:szCs w:val="28"/>
          <w:lang w:val="ru-RU"/>
        </w:rPr>
        <w:t xml:space="preserve">«О признании утратившим силу решения Мариупольского городского совета от 05.07.2024 № I/14-5 «Об утверждении Порядка предоставления в аренду имущества и расчета стоимости аренды имущества, находящегося в муниципальной собственности муниципального образования городской округ Мариуполь Донецкой Народной Республики по договорам аренды имущества в целях реализации соглашений о размещении объектов социально-культурного </w:t>
      </w:r>
    </w:p>
    <w:p w14:paraId="2B41AF91" w14:textId="7A2B3E4A" w:rsidR="000C656D" w:rsidRDefault="00B627AA" w:rsidP="00B627AA">
      <w:pPr>
        <w:ind w:firstLine="709"/>
        <w:jc w:val="center"/>
        <w:rPr>
          <w:rFonts w:ascii="Times New Roman" w:hAnsi="Times New Roman"/>
          <w:b/>
          <w:spacing w:val="0"/>
          <w:sz w:val="28"/>
          <w:szCs w:val="28"/>
          <w:lang w:val="ru-RU"/>
        </w:rPr>
      </w:pPr>
      <w:r w:rsidRPr="00B627AA">
        <w:rPr>
          <w:rFonts w:ascii="Times New Roman" w:hAnsi="Times New Roman"/>
          <w:b/>
          <w:spacing w:val="0"/>
          <w:sz w:val="28"/>
          <w:szCs w:val="28"/>
          <w:lang w:val="ru-RU"/>
        </w:rPr>
        <w:t>и коммунально-бытового назначения, о реализации масштабного инвестиционного проекта»</w:t>
      </w:r>
    </w:p>
    <w:p w14:paraId="492F2792" w14:textId="4500E250" w:rsidR="00742D44" w:rsidRDefault="00742D44" w:rsidP="00742D44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DF7026F" w14:textId="77777777" w:rsidR="00B627AA" w:rsidRDefault="00B627AA" w:rsidP="00742D44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DCAF20D" w14:textId="77777777" w:rsidR="000C656D" w:rsidRPr="003F3089" w:rsidRDefault="000C656D" w:rsidP="000C656D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7DB4B775" w14:textId="1447D9C1" w:rsidR="000C656D" w:rsidRDefault="000C656D" w:rsidP="000C656D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 w:rsidR="00B627AA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3</w:t>
      </w:r>
      <w:r w:rsidR="00074F0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  <w:r w:rsidR="00074F06"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 w:rsidR="00074F0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01</w:t>
      </w:r>
      <w:r w:rsidR="00074F06"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.202</w:t>
      </w:r>
      <w:r w:rsidR="00074F0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="00074F06"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№ </w:t>
      </w:r>
      <w:r w:rsidR="00074F06"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="00074F06"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 w:rsidR="00B627AA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4</w:t>
      </w:r>
    </w:p>
    <w:p w14:paraId="6E42C8CA" w14:textId="2739D36C" w:rsidR="0096667F" w:rsidRDefault="00185411" w:rsidP="00185411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85411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Об утверждении Порядка предоставления в аренду имущества и расчета стоимости аренды имущества, находящегося в</w:t>
      </w:r>
      <w:r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 xml:space="preserve"> </w:t>
      </w:r>
      <w:r w:rsidRPr="00185411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муниципальной</w:t>
      </w:r>
      <w:r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 xml:space="preserve"> </w:t>
      </w:r>
      <w:r w:rsidRPr="00185411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собственности муниципального образования городской округ Мариуполь</w:t>
      </w:r>
      <w:r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 xml:space="preserve"> </w:t>
      </w:r>
      <w:r w:rsidRPr="00185411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Донецкой Народной Республики по договорам аренды имущества в</w:t>
      </w:r>
      <w:r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 xml:space="preserve"> </w:t>
      </w:r>
      <w:r w:rsidRPr="00185411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целях</w:t>
      </w:r>
      <w:r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 xml:space="preserve"> </w:t>
      </w:r>
      <w:r w:rsidRPr="00185411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реализации соглашений о предоставлении объектов социально культурного и коммунально-бытового назначения, о реализации масштабного инвестиционного проекта</w:t>
      </w:r>
    </w:p>
    <w:sectPr w:rsidR="00966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CE"/>
    <w:rsid w:val="000213A3"/>
    <w:rsid w:val="00074F06"/>
    <w:rsid w:val="000C656D"/>
    <w:rsid w:val="000F4352"/>
    <w:rsid w:val="00185411"/>
    <w:rsid w:val="001E6F93"/>
    <w:rsid w:val="00243FD0"/>
    <w:rsid w:val="003F3089"/>
    <w:rsid w:val="004363CE"/>
    <w:rsid w:val="004E7186"/>
    <w:rsid w:val="0050798E"/>
    <w:rsid w:val="00645F23"/>
    <w:rsid w:val="006A00DF"/>
    <w:rsid w:val="00742D44"/>
    <w:rsid w:val="00846580"/>
    <w:rsid w:val="0096667F"/>
    <w:rsid w:val="00A24273"/>
    <w:rsid w:val="00B627AA"/>
    <w:rsid w:val="00D212D8"/>
    <w:rsid w:val="00E41D0D"/>
    <w:rsid w:val="00EC15E9"/>
    <w:rsid w:val="00E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6BD0"/>
  <w15:chartTrackingRefBased/>
  <w15:docId w15:val="{6B9086C8-257B-4832-803E-CFD8D398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D0D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val="en-AU" w:eastAsia="ru-RU"/>
    </w:rPr>
  </w:style>
  <w:style w:type="paragraph" w:styleId="1">
    <w:name w:val="heading 1"/>
    <w:basedOn w:val="a"/>
    <w:next w:val="a0"/>
    <w:link w:val="10"/>
    <w:qFormat/>
    <w:rsid w:val="00EE1169"/>
    <w:pPr>
      <w:keepNext/>
      <w:keepLines/>
      <w:spacing w:after="220" w:line="220" w:lineRule="atLeast"/>
      <w:jc w:val="left"/>
      <w:outlineLvl w:val="0"/>
    </w:pPr>
    <w:rPr>
      <w:rFonts w:ascii="Arial Black" w:hAnsi="Arial Black"/>
      <w:spacing w:val="-10"/>
      <w:kern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243F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243F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aliases w:val="Абзац списка для документа,ПАРАГРАФ,СПИСОК,Абзац списка11,Абзац списка 2,Абзац списка (номер)"/>
    <w:basedOn w:val="a"/>
    <w:link w:val="a7"/>
    <w:uiPriority w:val="34"/>
    <w:qFormat/>
    <w:rsid w:val="00243FD0"/>
    <w:pPr>
      <w:spacing w:line="360" w:lineRule="auto"/>
      <w:contextualSpacing/>
    </w:pPr>
    <w:rPr>
      <w:rFonts w:ascii="Times New Roman" w:hAnsi="Times New Roman"/>
      <w:spacing w:val="0"/>
      <w:sz w:val="28"/>
      <w:lang w:val="ru-RU"/>
    </w:rPr>
  </w:style>
  <w:style w:type="character" w:customStyle="1" w:styleId="a7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6"/>
    <w:uiPriority w:val="34"/>
    <w:locked/>
    <w:rsid w:val="00243F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F30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EE1169"/>
    <w:rPr>
      <w:rFonts w:ascii="Arial Black" w:eastAsia="Times New Roman" w:hAnsi="Arial Black" w:cs="Times New Roman"/>
      <w:spacing w:val="-10"/>
      <w:kern w:val="20"/>
      <w:sz w:val="20"/>
      <w:szCs w:val="20"/>
      <w:lang w:val="en-AU" w:eastAsia="ru-RU"/>
    </w:rPr>
  </w:style>
  <w:style w:type="paragraph" w:styleId="a0">
    <w:name w:val="Body Text"/>
    <w:basedOn w:val="a"/>
    <w:link w:val="a8"/>
    <w:uiPriority w:val="99"/>
    <w:semiHidden/>
    <w:unhideWhenUsed/>
    <w:rsid w:val="00EE1169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EE1169"/>
    <w:rPr>
      <w:rFonts w:ascii="Arial" w:eastAsia="Times New Roman" w:hAnsi="Arial" w:cs="Times New Roman"/>
      <w:spacing w:val="-5"/>
      <w:sz w:val="20"/>
      <w:szCs w:val="20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Антон Хижняк</cp:lastModifiedBy>
  <cp:revision>15</cp:revision>
  <cp:lastPrinted>2024-10-11T10:50:00Z</cp:lastPrinted>
  <dcterms:created xsi:type="dcterms:W3CDTF">2024-10-16T11:29:00Z</dcterms:created>
  <dcterms:modified xsi:type="dcterms:W3CDTF">2025-02-06T06:39:00Z</dcterms:modified>
</cp:coreProperties>
</file>